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121E82">
        <w:rPr>
          <w:rFonts w:ascii="Arial" w:hAnsi="Arial" w:cs="Arial"/>
          <w:b/>
          <w:lang w:val="pl-PL"/>
        </w:rPr>
        <w:t>11</w:t>
      </w:r>
      <w:r w:rsidR="005F640B">
        <w:rPr>
          <w:rFonts w:ascii="Arial" w:hAnsi="Arial" w:cs="Arial"/>
          <w:b/>
          <w:lang w:val="pl-PL"/>
        </w:rPr>
        <w:t>/</w:t>
      </w:r>
      <w:r w:rsidR="00121E82">
        <w:rPr>
          <w:rFonts w:ascii="Arial" w:hAnsi="Arial" w:cs="Arial"/>
          <w:b/>
          <w:lang w:val="pl-PL"/>
        </w:rPr>
        <w:t>III</w:t>
      </w:r>
      <w:r w:rsidR="00B860F3" w:rsidRPr="005F640B">
        <w:rPr>
          <w:rFonts w:ascii="Arial" w:hAnsi="Arial" w:cs="Arial"/>
          <w:b/>
          <w:lang w:val="pl-PL"/>
        </w:rPr>
        <w:t>/2021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088A" w:rsidRDefault="005F640B" w:rsidP="00322EBD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5F640B">
        <w:rPr>
          <w:rFonts w:ascii="Arial" w:eastAsia="Times New Roman" w:hAnsi="Arial" w:cs="Arial"/>
          <w:b/>
          <w:bCs/>
          <w:lang w:val="pl-PL" w:eastAsia="pl-PL"/>
        </w:rPr>
        <w:t>:</w:t>
      </w:r>
      <w:r w:rsidR="00322EB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121E82">
        <w:rPr>
          <w:rFonts w:ascii="Arial" w:eastAsia="Times New Roman" w:hAnsi="Arial" w:cs="Arial"/>
          <w:b/>
          <w:bCs/>
          <w:lang w:val="pl-PL" w:eastAsia="pl-PL"/>
        </w:rPr>
        <w:t xml:space="preserve">Rozbiórkę budynku nr 5 </w:t>
      </w:r>
      <w:r w:rsidR="00121E82">
        <w:rPr>
          <w:rFonts w:ascii="Arial" w:eastAsia="Times New Roman" w:hAnsi="Arial" w:cs="Arial"/>
          <w:b/>
          <w:bCs/>
          <w:lang w:val="pl-PL" w:eastAsia="pl-PL"/>
        </w:rPr>
        <w:br/>
        <w:t>na terenie kompleksu wojskowego w m. Kościerzyna</w:t>
      </w:r>
    </w:p>
    <w:p w:rsidR="00322EBD" w:rsidRPr="00322EBD" w:rsidRDefault="00322EBD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C93CC8" w:rsidRDefault="009D088A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>Cena oferty brutto wynosi</w:t>
      </w:r>
      <w:r w:rsidR="00C9043C" w:rsidRPr="00322EB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C93CC8">
        <w:trPr>
          <w:trHeight w:val="301"/>
        </w:trPr>
        <w:tc>
          <w:tcPr>
            <w:tcW w:w="9354" w:type="dxa"/>
          </w:tcPr>
          <w:p w:rsidR="00C93CC8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9D088A" w:rsidP="00024F23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lastRenderedPageBreak/>
        <w:t xml:space="preserve"> zł, w tym podatek od towarów i usług (VAT)</w:t>
      </w:r>
      <w:r w:rsidR="00772D73" w:rsidRPr="00322EBD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024F23" w:rsidRPr="00322EBD" w:rsidRDefault="00024F23" w:rsidP="00024F23">
      <w:pPr>
        <w:spacing w:before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0453" w:rsidRPr="005F640B">
        <w:rPr>
          <w:rFonts w:ascii="Arial" w:hAnsi="Arial" w:cs="Arial"/>
        </w:rPr>
        <w:t>świadczamy, że: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Warunków Zamówienia </w:t>
      </w:r>
      <w:r w:rsidR="004C750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akceptujemy wszystkie warunki w niej zawarte.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Uzyskaliśmy wszelkie informacje niezbędne do prawidłowego przygotowania </w:t>
      </w:r>
      <w:r w:rsidR="00556B9B">
        <w:rPr>
          <w:rFonts w:ascii="Arial" w:hAnsi="Arial" w:cs="Arial"/>
        </w:rPr>
        <w:br/>
      </w:r>
      <w:r>
        <w:rPr>
          <w:rFonts w:ascii="Arial" w:hAnsi="Arial" w:cs="Arial"/>
        </w:rPr>
        <w:t>i złożenia niniejszej oferty,</w:t>
      </w:r>
    </w:p>
    <w:p w:rsidR="006C02CC" w:rsidRP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Zapoznalismy się z projektowanymi postanowieniami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 w:rsidR="00E5513E">
        <w:rPr>
          <w:rFonts w:ascii="Arial" w:hAnsi="Arial" w:cs="Arial"/>
        </w:rPr>
        <w:t xml:space="preserve">lonymi </w:t>
      </w:r>
      <w:r w:rsidR="00E5513E">
        <w:rPr>
          <w:rFonts w:ascii="Arial" w:hAnsi="Arial" w:cs="Arial"/>
        </w:rPr>
        <w:br/>
        <w:t>w załączniku nr 9</w:t>
      </w:r>
      <w:r>
        <w:rPr>
          <w:rFonts w:ascii="Arial" w:hAnsi="Arial" w:cs="Arial"/>
        </w:rPr>
        <w:t xml:space="preserve"> do SWZ </w:t>
      </w:r>
      <w:r w:rsidR="007432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zobowiązujemy się w przypadku wyboru nasze</w:t>
      </w:r>
      <w:r w:rsidR="004130E9">
        <w:rPr>
          <w:rFonts w:ascii="Arial" w:hAnsi="Arial" w:cs="Arial"/>
        </w:rPr>
        <w:t>j oferty do zawarcia umowy zgod</w:t>
      </w:r>
      <w:r>
        <w:rPr>
          <w:rFonts w:ascii="Arial" w:hAnsi="Arial" w:cs="Arial"/>
        </w:rPr>
        <w:t>nej z niniejszą ofertą, na warunkach w nich określonych,</w:t>
      </w:r>
    </w:p>
    <w:p w:rsidR="00E20453" w:rsidRPr="005F640B" w:rsidRDefault="004130E9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Pr="005F640B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W cenie oferty zostały uwzględnione wszystkie koszty wykonania zamówienia,</w:t>
      </w:r>
    </w:p>
    <w:p w:rsidR="00121E82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Całość zamówienia wykonam/(my)</w:t>
      </w:r>
      <w:r w:rsidR="00121E82">
        <w:rPr>
          <w:rFonts w:ascii="Arial" w:hAnsi="Arial" w:cs="Arial"/>
        </w:rPr>
        <w:t>:</w:t>
      </w:r>
      <w:r w:rsidRPr="005F640B">
        <w:rPr>
          <w:rFonts w:ascii="Arial" w:hAnsi="Arial" w:cs="Arial"/>
        </w:rPr>
        <w:t xml:space="preserve"> </w:t>
      </w:r>
    </w:p>
    <w:p w:rsidR="00121E82" w:rsidRDefault="00121E82" w:rsidP="00121E82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siłami własnymi,</w:t>
      </w:r>
    </w:p>
    <w:p w:rsidR="00E20453" w:rsidRPr="00121E82" w:rsidRDefault="00E20453" w:rsidP="00121E82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121E82">
        <w:rPr>
          <w:rFonts w:ascii="Arial" w:hAnsi="Arial" w:cs="Arial"/>
        </w:rPr>
        <w:t xml:space="preserve">Wykaz części zamówienia, których wykonanie powierzymy podwykonawcom </w:t>
      </w:r>
      <w:r w:rsidR="00066053" w:rsidRPr="00121E82">
        <w:rPr>
          <w:rFonts w:ascii="Arial" w:hAnsi="Arial" w:cs="Arial"/>
        </w:rPr>
        <w:t>załaczamy do oferty*</w:t>
      </w:r>
      <w:r w:rsidR="00C01B34" w:rsidRPr="00121E82">
        <w:rPr>
          <w:rFonts w:ascii="Arial" w:hAnsi="Arial" w:cs="Arial"/>
          <w:b/>
        </w:rPr>
        <w:t>,</w:t>
      </w:r>
    </w:p>
    <w:p w:rsidR="00121E82" w:rsidRPr="00121E82" w:rsidRDefault="00121E82" w:rsidP="00121E82">
      <w:pPr>
        <w:pStyle w:val="Akapitzlist"/>
        <w:ind w:left="1440"/>
        <w:jc w:val="both"/>
        <w:rPr>
          <w:rFonts w:ascii="Arial" w:hAnsi="Arial" w:cs="Arial"/>
        </w:rPr>
      </w:pPr>
    </w:p>
    <w:p w:rsidR="004130E9" w:rsidRPr="004130E9" w:rsidRDefault="004130E9" w:rsidP="004130E9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130E9">
        <w:rPr>
          <w:rFonts w:ascii="Arial" w:hAnsi="Arial" w:cs="Arial"/>
          <w:i/>
          <w:sz w:val="20"/>
          <w:szCs w:val="20"/>
        </w:rPr>
        <w:t>*niepotrzebne skreślić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E20453" w:rsidP="002D5C38">
      <w:pPr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3CC8" w:rsidRPr="005F640B" w:rsidRDefault="00C93CC8" w:rsidP="00C93CC8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93CC8" w:rsidRPr="00743287" w:rsidRDefault="00C93CC8" w:rsidP="00C93CC8">
      <w:pPr>
        <w:spacing w:line="276" w:lineRule="auto"/>
        <w:ind w:left="360"/>
        <w:rPr>
          <w:rFonts w:ascii="Arial" w:hAnsi="Arial" w:cs="Arial"/>
        </w:rPr>
      </w:pPr>
    </w:p>
    <w:p w:rsidR="00C93CC8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Default="00C93CC8" w:rsidP="00C93CC8">
      <w:pPr>
        <w:tabs>
          <w:tab w:val="left" w:pos="142"/>
        </w:tabs>
        <w:spacing w:line="276" w:lineRule="auto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7C3D9C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</w:t>
      </w:r>
      <w:r w:rsidR="00C30FBB">
        <w:rPr>
          <w:rFonts w:ascii="Arial" w:eastAsia="Times New Roman" w:hAnsi="Arial" w:cs="Arial"/>
          <w:lang w:val="pl-PL" w:eastAsia="pl-PL" w:bidi="ar-SA"/>
        </w:rPr>
        <w:t>siedzibie zamawiającego we wskazanym terminie,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lastRenderedPageBreak/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4E1B36">
        <w:rPr>
          <w:rFonts w:ascii="Arial" w:eastAsia="Times New Roman" w:hAnsi="Arial" w:cs="Arial"/>
          <w:lang w:val="pl-PL" w:eastAsia="pl-PL"/>
        </w:rPr>
        <w:t>2,</w:t>
      </w:r>
      <w:r w:rsidR="00322EBD">
        <w:rPr>
          <w:rFonts w:ascii="Arial" w:eastAsia="Times New Roman" w:hAnsi="Arial" w:cs="Arial"/>
          <w:lang w:val="pl-PL" w:eastAsia="pl-PL"/>
        </w:rPr>
        <w:t>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4130E9">
        <w:rPr>
          <w:rFonts w:ascii="Arial" w:eastAsia="Times New Roman" w:hAnsi="Arial" w:cs="Arial"/>
          <w:b/>
          <w:lang w:val="pl-PL" w:eastAsia="pl-PL"/>
        </w:rPr>
        <w:t>8.</w:t>
      </w:r>
      <w:r>
        <w:rPr>
          <w:rFonts w:ascii="Arial" w:eastAsia="Times New Roman" w:hAnsi="Arial" w:cs="Arial"/>
          <w:lang w:val="pl-PL" w:eastAsia="pl-PL"/>
        </w:rPr>
        <w:tab/>
      </w:r>
      <w:r w:rsidR="00C62064" w:rsidRPr="005F640B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5F640B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5F640B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  -  jest mikro / małym / średnim przedsiębiorstwem </w:t>
      </w:r>
      <w:r w:rsidRPr="005F640B">
        <w:rPr>
          <w:rFonts w:ascii="Arial" w:hAnsi="Arial" w:cs="Arial"/>
          <w:b/>
          <w:lang w:val="pl-PL"/>
        </w:rPr>
        <w:t>*</w:t>
      </w:r>
      <w:bookmarkStart w:id="0" w:name="_GoBack"/>
      <w:bookmarkEnd w:id="0"/>
    </w:p>
    <w:p w:rsidR="00024F23" w:rsidRDefault="004130E9" w:rsidP="00024F23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* niepotrzebne skreślić</w:t>
      </w:r>
      <w:r w:rsidR="00024F23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24F23" w:rsidRDefault="00024F23" w:rsidP="00024F23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Default="00024F23" w:rsidP="00024F23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024F23">
        <w:rPr>
          <w:rFonts w:ascii="Arial" w:eastAsia="Times New Roman" w:hAnsi="Arial" w:cs="Arial"/>
          <w:b/>
          <w:bCs/>
          <w:lang w:val="pl-PL" w:eastAsia="pl-PL"/>
        </w:rPr>
        <w:t>9</w:t>
      </w:r>
      <w:r w:rsidR="00C93CC8">
        <w:rPr>
          <w:rFonts w:ascii="Arial" w:eastAsia="Times New Roman" w:hAnsi="Arial" w:cs="Arial"/>
          <w:bCs/>
          <w:lang w:val="pl-PL" w:eastAsia="pl-PL"/>
        </w:rPr>
        <w:t>. Wraz z ofertą składamy następujące oświadczenia i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5F640B" w:rsidRDefault="00C62064" w:rsidP="00C93CC8">
      <w:pPr>
        <w:spacing w:before="120" w:after="120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5F640B" w:rsidSect="000A0A14">
      <w:footerReference w:type="default" r:id="rId9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7E" w:rsidRDefault="0039407E" w:rsidP="00AA3E5C">
      <w:r>
        <w:separator/>
      </w:r>
    </w:p>
  </w:endnote>
  <w:endnote w:type="continuationSeparator" w:id="0">
    <w:p w:rsidR="0039407E" w:rsidRDefault="0039407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E1B3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E1B3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7E" w:rsidRDefault="0039407E" w:rsidP="00AA3E5C">
      <w:r>
        <w:separator/>
      </w:r>
    </w:p>
  </w:footnote>
  <w:footnote w:type="continuationSeparator" w:id="0">
    <w:p w:rsidR="0039407E" w:rsidRDefault="0039407E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3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7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1E369D5"/>
    <w:multiLevelType w:val="hybridMultilevel"/>
    <w:tmpl w:val="BE287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5"/>
  </w:num>
  <w:num w:numId="13">
    <w:abstractNumId w:val="28"/>
  </w:num>
  <w:num w:numId="14">
    <w:abstractNumId w:val="30"/>
  </w:num>
  <w:num w:numId="15">
    <w:abstractNumId w:val="22"/>
  </w:num>
  <w:num w:numId="16">
    <w:abstractNumId w:val="13"/>
  </w:num>
  <w:num w:numId="17">
    <w:abstractNumId w:val="21"/>
  </w:num>
  <w:num w:numId="18">
    <w:abstractNumId w:val="23"/>
  </w:num>
  <w:num w:numId="19">
    <w:abstractNumId w:val="8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7"/>
  </w:num>
  <w:num w:numId="26">
    <w:abstractNumId w:val="29"/>
  </w:num>
  <w:num w:numId="27">
    <w:abstractNumId w:val="4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24F23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5DF2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1E82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9407E"/>
    <w:rsid w:val="003A4D74"/>
    <w:rsid w:val="003A5F9D"/>
    <w:rsid w:val="003B7C94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1B36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36859"/>
    <w:rsid w:val="00841F98"/>
    <w:rsid w:val="008568F7"/>
    <w:rsid w:val="00873522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0FBB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5513E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26E3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2781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354F-C5F5-4FBC-ABAE-FED79D1ACB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139021-7B70-4719-B01C-288D51B3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109</cp:revision>
  <cp:lastPrinted>2021-08-12T07:50:00Z</cp:lastPrinted>
  <dcterms:created xsi:type="dcterms:W3CDTF">2018-02-07T09:18:00Z</dcterms:created>
  <dcterms:modified xsi:type="dcterms:W3CDTF">2021-08-12T07:53:00Z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26d4c495-3240-4319-bd9e-dee3a735c112</vt:lpwstr>
  </property>
  <property fmtid="{D5CDD505-2E9C-101B-9397-08002B2CF9AE}" pid="10" name="bjSaver">
    <vt:lpwstr>rWWdzQQELEQiYM7UDYV4EyQJLPemtuRn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