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9C0E1" w14:textId="77777777" w:rsidR="0020579D" w:rsidRDefault="0020579D" w:rsidP="0020579D">
      <w:pPr>
        <w:widowControl w:val="0"/>
        <w:suppressAutoHyphens/>
        <w:jc w:val="both"/>
        <w:rPr>
          <w:rFonts w:ascii="Calibri" w:eastAsia="Arial Unicode MS" w:hAnsi="Calibri" w:cs="Calibri"/>
          <w:b/>
          <w:kern w:val="2"/>
          <w:sz w:val="20"/>
          <w:szCs w:val="20"/>
        </w:rPr>
      </w:pPr>
      <w:r>
        <w:rPr>
          <w:rFonts w:ascii="Calibri" w:eastAsia="Arial Unicode MS" w:hAnsi="Calibri" w:cs="Calibri"/>
          <w:b/>
          <w:kern w:val="2"/>
          <w:sz w:val="20"/>
          <w:szCs w:val="20"/>
        </w:rPr>
        <w:t>Tom II SWZ</w:t>
      </w:r>
    </w:p>
    <w:p w14:paraId="7EA95864" w14:textId="77777777" w:rsidR="0020579D" w:rsidRDefault="0020579D" w:rsidP="0020579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dostawę pn. „Dostawa wraz z montażem opraw oświetleniowych na terenie miasta Pruszcz Gdański – część 6”</w:t>
      </w:r>
    </w:p>
    <w:p w14:paraId="66FE3A9A" w14:textId="77777777" w:rsidR="00D52D11" w:rsidRPr="002A4FB3" w:rsidRDefault="00D52D11" w:rsidP="00D52D1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2660196" w14:textId="77777777" w:rsidR="00D52D11" w:rsidRPr="002A4FB3" w:rsidRDefault="00D52D11" w:rsidP="00D52D11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2A4FB3">
        <w:rPr>
          <w:rFonts w:ascii="Calibri" w:hAnsi="Calibri" w:cs="Calibri"/>
          <w:b/>
          <w:sz w:val="20"/>
          <w:szCs w:val="20"/>
        </w:rPr>
        <w:t xml:space="preserve">Opis przedmiotu zamówienia </w:t>
      </w:r>
    </w:p>
    <w:p w14:paraId="477C18E0" w14:textId="77777777" w:rsidR="0020579D" w:rsidRDefault="00D52D11" w:rsidP="00D52D11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2A4FB3">
        <w:rPr>
          <w:rFonts w:ascii="Calibri" w:hAnsi="Calibri" w:cs="Calibri"/>
          <w:b/>
          <w:sz w:val="20"/>
          <w:szCs w:val="20"/>
        </w:rPr>
        <w:t>„</w:t>
      </w:r>
      <w:r w:rsidR="0020579D" w:rsidRPr="0020579D">
        <w:rPr>
          <w:rFonts w:ascii="Calibri" w:hAnsi="Calibri" w:cs="Calibri"/>
          <w:b/>
          <w:sz w:val="20"/>
          <w:szCs w:val="20"/>
        </w:rPr>
        <w:t>Dostawa wraz z montażem opraw oświetleniowych na terenie miasta Pruszcz Gdański – część 6</w:t>
      </w:r>
      <w:r w:rsidRPr="00A01D72">
        <w:rPr>
          <w:rFonts w:ascii="Calibri" w:hAnsi="Calibri" w:cs="Calibri"/>
          <w:b/>
          <w:sz w:val="20"/>
          <w:szCs w:val="20"/>
        </w:rPr>
        <w:t>”</w:t>
      </w:r>
      <w:r w:rsidR="001D3E22">
        <w:rPr>
          <w:rFonts w:ascii="Calibri" w:hAnsi="Calibri" w:cs="Calibri"/>
          <w:b/>
          <w:sz w:val="20"/>
          <w:szCs w:val="20"/>
        </w:rPr>
        <w:t xml:space="preserve"> </w:t>
      </w:r>
    </w:p>
    <w:p w14:paraId="3E57AF62" w14:textId="7ED31B6B" w:rsidR="00D52D11" w:rsidRPr="00A01D72" w:rsidRDefault="001D3E22" w:rsidP="00D52D11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– pomiary elektryczne</w:t>
      </w:r>
    </w:p>
    <w:p w14:paraId="44F01EEA" w14:textId="77777777" w:rsidR="00D52D11" w:rsidRPr="00A01D72" w:rsidRDefault="00D52D11" w:rsidP="00D52D11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0B65FD4" w14:textId="30D006C1" w:rsidR="00D52D11" w:rsidRPr="00D52D11" w:rsidRDefault="00D52D11" w:rsidP="00D52D11">
      <w:pPr>
        <w:pStyle w:val="Akapitzlist"/>
        <w:numPr>
          <w:ilvl w:val="0"/>
          <w:numId w:val="4"/>
        </w:numPr>
        <w:spacing w:line="312" w:lineRule="auto"/>
        <w:rPr>
          <w:rFonts w:cstheme="minorHAnsi"/>
          <w:sz w:val="20"/>
          <w:szCs w:val="20"/>
        </w:rPr>
      </w:pPr>
      <w:r w:rsidRPr="00D52D11">
        <w:rPr>
          <w:rFonts w:cstheme="minorHAnsi"/>
          <w:sz w:val="20"/>
          <w:szCs w:val="20"/>
        </w:rPr>
        <w:t xml:space="preserve">Pomiary instalacji elektrycznych oświetlenia zewnętrznego o napięciu znamionowym do 1 </w:t>
      </w:r>
      <w:proofErr w:type="spellStart"/>
      <w:r w:rsidRPr="00D52D11">
        <w:rPr>
          <w:rFonts w:cstheme="minorHAnsi"/>
          <w:sz w:val="20"/>
          <w:szCs w:val="20"/>
        </w:rPr>
        <w:t>kV</w:t>
      </w:r>
      <w:proofErr w:type="spellEnd"/>
      <w:r w:rsidRPr="00D52D11">
        <w:rPr>
          <w:rFonts w:cstheme="minorHAnsi"/>
          <w:sz w:val="20"/>
          <w:szCs w:val="20"/>
        </w:rPr>
        <w:t>, których szczegółowy wykaz znajduje się w tabeli nr. 1, obejmujące miedzy innymi:</w:t>
      </w:r>
    </w:p>
    <w:p w14:paraId="7556C46B" w14:textId="77777777" w:rsidR="00D52D11" w:rsidRPr="00D52D11" w:rsidRDefault="00D52D11" w:rsidP="00D52D11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52D11">
        <w:rPr>
          <w:rFonts w:eastAsia="Times New Roman" w:cstheme="minorHAnsi"/>
          <w:sz w:val="20"/>
          <w:szCs w:val="20"/>
          <w:lang w:eastAsia="pl-PL"/>
        </w:rPr>
        <w:t>oględziny instalacji,</w:t>
      </w:r>
      <w:bookmarkStart w:id="0" w:name="_GoBack"/>
      <w:bookmarkEnd w:id="0"/>
    </w:p>
    <w:p w14:paraId="0BA428BE" w14:textId="44A44921" w:rsidR="00D52D11" w:rsidRDefault="00D52D11" w:rsidP="001D3E22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52D11">
        <w:rPr>
          <w:rFonts w:eastAsia="Times New Roman" w:cstheme="minorHAnsi"/>
          <w:sz w:val="20"/>
          <w:szCs w:val="20"/>
          <w:lang w:eastAsia="pl-PL"/>
        </w:rPr>
        <w:t>badania i pomiary ochrony przeciwporażeniowej</w:t>
      </w:r>
      <w:r w:rsidR="00145FBC">
        <w:rPr>
          <w:rFonts w:eastAsia="Times New Roman" w:cstheme="minorHAnsi"/>
          <w:sz w:val="20"/>
          <w:szCs w:val="20"/>
          <w:lang w:eastAsia="pl-PL"/>
        </w:rPr>
        <w:t>,</w:t>
      </w:r>
    </w:p>
    <w:p w14:paraId="6CC97CBA" w14:textId="6D964FA0" w:rsidR="00145FBC" w:rsidRPr="001D3E22" w:rsidRDefault="00145FBC" w:rsidP="001D3E22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badania fotometryczne (w lokalizacji, gdzie wykonano wymianę opraw na LED).</w:t>
      </w:r>
    </w:p>
    <w:p w14:paraId="2C62B7F2" w14:textId="14168D9A" w:rsidR="00D52D11" w:rsidRPr="00D52D11" w:rsidRDefault="00D52D11" w:rsidP="00D52D11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D52D11">
        <w:rPr>
          <w:rFonts w:cstheme="minorHAnsi"/>
          <w:sz w:val="20"/>
          <w:szCs w:val="20"/>
        </w:rPr>
        <w:t>Wykonawca zobowiązany jest sporządzić protokół zawierający zbiorcze wyniki badań i pomiarów ze wskazaniem daty i godziny ich dokonania oraz numeru licznika instalacji elektrycznej, której te wyniki dotyczą oraz dokumentację powykonawczą, zgodnie z obowiązującymi w tym zakresie przepisami, w formie papierowej i elektronicznej (na płycie CD w formacie PDF).</w:t>
      </w:r>
    </w:p>
    <w:p w14:paraId="72E5363B" w14:textId="15D35420" w:rsidR="00D52D11" w:rsidRPr="00D52D11" w:rsidRDefault="00D52D11" w:rsidP="00D52D11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D52D11">
        <w:rPr>
          <w:rFonts w:cstheme="minorHAnsi"/>
          <w:sz w:val="20"/>
          <w:szCs w:val="20"/>
        </w:rPr>
        <w:t>Wykonawca zobowiązuje się wykonać pomiary instalacji elektrycznych, za pomocą urządzeń pomiarowych posiadających  wymagane certyfikaty i aktualną legalizację. Kserokopię dokumentów potwierdzających certyfikację i legalizację Wykonawca zobowiązany jest dostarczyć Zamawiającemu wraz z protokołem i dokumentacją.</w:t>
      </w:r>
    </w:p>
    <w:p w14:paraId="5C7916A7" w14:textId="6FD0CA1B" w:rsidR="00D52D11" w:rsidRDefault="00D52D11" w:rsidP="00D52D11">
      <w:pPr>
        <w:pStyle w:val="Akapitzlist"/>
      </w:pPr>
      <w:r w:rsidRPr="00D52D11">
        <w:rPr>
          <w:rFonts w:cstheme="minorHAnsi"/>
          <w:sz w:val="20"/>
          <w:szCs w:val="20"/>
        </w:rPr>
        <w:t>Tabela nr 1</w:t>
      </w:r>
      <w:r>
        <w:t>.</w:t>
      </w:r>
    </w:p>
    <w:tbl>
      <w:tblPr>
        <w:tblStyle w:val="Tabela-Siatka"/>
        <w:tblW w:w="8360" w:type="dxa"/>
        <w:tblInd w:w="720" w:type="dxa"/>
        <w:tblLook w:val="04A0" w:firstRow="1" w:lastRow="0" w:firstColumn="1" w:lastColumn="0" w:noHBand="0" w:noVBand="1"/>
      </w:tblPr>
      <w:tblGrid>
        <w:gridCol w:w="1079"/>
        <w:gridCol w:w="3725"/>
        <w:gridCol w:w="1035"/>
        <w:gridCol w:w="804"/>
        <w:gridCol w:w="1717"/>
      </w:tblGrid>
      <w:tr w:rsidR="00B63C0D" w14:paraId="6568ABAC" w14:textId="77777777" w:rsidTr="00FC6AC0">
        <w:tc>
          <w:tcPr>
            <w:tcW w:w="1079" w:type="dxa"/>
            <w:vAlign w:val="bottom"/>
          </w:tcPr>
          <w:p w14:paraId="7135C220" w14:textId="5DCD12D5" w:rsidR="00B63C0D" w:rsidRDefault="00B63C0D" w:rsidP="00B63C0D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3725" w:type="dxa"/>
            <w:vAlign w:val="bottom"/>
          </w:tcPr>
          <w:p w14:paraId="36654049" w14:textId="1F5850F2" w:rsidR="00B63C0D" w:rsidRDefault="00B63C0D" w:rsidP="00B63C0D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Lokalizacja</w:t>
            </w:r>
          </w:p>
        </w:tc>
        <w:tc>
          <w:tcPr>
            <w:tcW w:w="1035" w:type="dxa"/>
            <w:vAlign w:val="bottom"/>
          </w:tcPr>
          <w:p w14:paraId="655FF155" w14:textId="1A26060B" w:rsidR="00B63C0D" w:rsidRDefault="00B63C0D" w:rsidP="00B63C0D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nr SO</w:t>
            </w:r>
          </w:p>
        </w:tc>
        <w:tc>
          <w:tcPr>
            <w:tcW w:w="804" w:type="dxa"/>
            <w:vAlign w:val="bottom"/>
          </w:tcPr>
          <w:p w14:paraId="2CBA284A" w14:textId="5A6A9521" w:rsidR="00B63C0D" w:rsidRDefault="00B63C0D" w:rsidP="00B63C0D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ilość </w:t>
            </w:r>
            <w:r w:rsidR="00FC6AC0">
              <w:rPr>
                <w:rFonts w:ascii="Calibri" w:hAnsi="Calibri" w:cs="Calibri"/>
                <w:b/>
                <w:bCs/>
                <w:color w:val="000000"/>
              </w:rPr>
              <w:t>opraw</w:t>
            </w:r>
          </w:p>
        </w:tc>
        <w:tc>
          <w:tcPr>
            <w:tcW w:w="1717" w:type="dxa"/>
          </w:tcPr>
          <w:p w14:paraId="607B83A3" w14:textId="77777777" w:rsidR="00B63C0D" w:rsidRDefault="00B63C0D" w:rsidP="00B63C0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E952818" w14:textId="77777777" w:rsidR="00B63C0D" w:rsidRDefault="00B63C0D" w:rsidP="00B63C0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702D202" w14:textId="0B098B77" w:rsidR="00B63C0D" w:rsidRDefault="00B63C0D" w:rsidP="00B63C0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uwagi</w:t>
            </w:r>
          </w:p>
        </w:tc>
      </w:tr>
      <w:tr w:rsidR="00B63C0D" w14:paraId="35BE6308" w14:textId="77777777" w:rsidTr="00FC6AC0">
        <w:tc>
          <w:tcPr>
            <w:tcW w:w="1079" w:type="dxa"/>
          </w:tcPr>
          <w:p w14:paraId="7B8ECAB6" w14:textId="3CB46F42" w:rsidR="00B63C0D" w:rsidRDefault="00B63C0D" w:rsidP="00A36630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3725" w:type="dxa"/>
          </w:tcPr>
          <w:p w14:paraId="3003912B" w14:textId="686150B5" w:rsidR="00B63C0D" w:rsidRDefault="00FC6AC0" w:rsidP="00A36630">
            <w:pPr>
              <w:pStyle w:val="Akapitzlist"/>
              <w:ind w:left="0"/>
              <w:jc w:val="center"/>
            </w:pPr>
            <w:r>
              <w:t>Park centralny (cześć środkowa)</w:t>
            </w:r>
          </w:p>
        </w:tc>
        <w:tc>
          <w:tcPr>
            <w:tcW w:w="1035" w:type="dxa"/>
          </w:tcPr>
          <w:p w14:paraId="13E4EB93" w14:textId="5E28CEDF" w:rsidR="00B63C0D" w:rsidRDefault="00FC6AC0" w:rsidP="00A36630">
            <w:pPr>
              <w:pStyle w:val="Akapitzlist"/>
              <w:ind w:left="0"/>
              <w:jc w:val="center"/>
            </w:pPr>
            <w:r>
              <w:t>SO-050</w:t>
            </w:r>
          </w:p>
        </w:tc>
        <w:tc>
          <w:tcPr>
            <w:tcW w:w="804" w:type="dxa"/>
          </w:tcPr>
          <w:p w14:paraId="502E2EC8" w14:textId="6CE59927" w:rsidR="00B63C0D" w:rsidRDefault="00FC6AC0" w:rsidP="00A36630">
            <w:pPr>
              <w:pStyle w:val="Akapitzlist"/>
              <w:ind w:left="0"/>
              <w:jc w:val="center"/>
            </w:pPr>
            <w:r>
              <w:t>60</w:t>
            </w:r>
          </w:p>
        </w:tc>
        <w:tc>
          <w:tcPr>
            <w:tcW w:w="1717" w:type="dxa"/>
          </w:tcPr>
          <w:p w14:paraId="218FD8BF" w14:textId="77777777" w:rsidR="00B63C0D" w:rsidRDefault="00B63C0D" w:rsidP="00A36630">
            <w:pPr>
              <w:pStyle w:val="Akapitzlist"/>
              <w:ind w:left="0"/>
              <w:jc w:val="center"/>
            </w:pPr>
          </w:p>
        </w:tc>
      </w:tr>
      <w:tr w:rsidR="00FC6AC0" w14:paraId="0C565487" w14:textId="77777777" w:rsidTr="00FC6AC0">
        <w:tc>
          <w:tcPr>
            <w:tcW w:w="1079" w:type="dxa"/>
          </w:tcPr>
          <w:p w14:paraId="63E9ED91" w14:textId="711D06EC" w:rsidR="00FC6AC0" w:rsidRDefault="00FC6AC0" w:rsidP="00A36630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3725" w:type="dxa"/>
          </w:tcPr>
          <w:p w14:paraId="204BAE57" w14:textId="329D31D4" w:rsidR="00FC6AC0" w:rsidRDefault="00FC6AC0" w:rsidP="00A36630">
            <w:pPr>
              <w:pStyle w:val="Akapitzlist"/>
              <w:ind w:left="0"/>
              <w:jc w:val="center"/>
            </w:pPr>
            <w:r>
              <w:t>Park centralny (cześć południowa)</w:t>
            </w:r>
          </w:p>
        </w:tc>
        <w:tc>
          <w:tcPr>
            <w:tcW w:w="1035" w:type="dxa"/>
          </w:tcPr>
          <w:p w14:paraId="126C1135" w14:textId="5DF72B2B" w:rsidR="00FC6AC0" w:rsidRDefault="00FC6AC0" w:rsidP="00A36630">
            <w:pPr>
              <w:pStyle w:val="Akapitzlist"/>
              <w:ind w:left="0"/>
              <w:jc w:val="center"/>
            </w:pPr>
            <w:r>
              <w:t>SO--049</w:t>
            </w:r>
          </w:p>
        </w:tc>
        <w:tc>
          <w:tcPr>
            <w:tcW w:w="804" w:type="dxa"/>
          </w:tcPr>
          <w:p w14:paraId="56DCCA50" w14:textId="24774986" w:rsidR="00FC6AC0" w:rsidRDefault="00FC6AC0" w:rsidP="00A36630">
            <w:pPr>
              <w:pStyle w:val="Akapitzlist"/>
              <w:ind w:left="0"/>
              <w:jc w:val="center"/>
            </w:pPr>
            <w:r>
              <w:t>23</w:t>
            </w:r>
          </w:p>
        </w:tc>
        <w:tc>
          <w:tcPr>
            <w:tcW w:w="1717" w:type="dxa"/>
          </w:tcPr>
          <w:p w14:paraId="50A867BD" w14:textId="77777777" w:rsidR="00FC6AC0" w:rsidRDefault="00FC6AC0" w:rsidP="00A36630">
            <w:pPr>
              <w:pStyle w:val="Akapitzlist"/>
              <w:ind w:left="0"/>
              <w:jc w:val="center"/>
            </w:pPr>
          </w:p>
        </w:tc>
      </w:tr>
      <w:tr w:rsidR="00FC6AC0" w14:paraId="020984C1" w14:textId="77777777" w:rsidTr="00FC6AC0">
        <w:tc>
          <w:tcPr>
            <w:tcW w:w="1079" w:type="dxa"/>
          </w:tcPr>
          <w:p w14:paraId="66F56854" w14:textId="019F84AC" w:rsidR="00FC6AC0" w:rsidRDefault="00FC6AC0" w:rsidP="00A36630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3725" w:type="dxa"/>
          </w:tcPr>
          <w:p w14:paraId="6FB03B93" w14:textId="0CA32D5A" w:rsidR="00FC6AC0" w:rsidRDefault="00FC6AC0" w:rsidP="00A36630">
            <w:pPr>
              <w:pStyle w:val="Akapitzlist"/>
              <w:ind w:left="0"/>
              <w:jc w:val="center"/>
            </w:pPr>
            <w:r>
              <w:t>Park centralny (cześć wschodnia)</w:t>
            </w:r>
          </w:p>
        </w:tc>
        <w:tc>
          <w:tcPr>
            <w:tcW w:w="1035" w:type="dxa"/>
          </w:tcPr>
          <w:p w14:paraId="56EA672B" w14:textId="44926960" w:rsidR="00FC6AC0" w:rsidRDefault="00FC6AC0" w:rsidP="00A36630">
            <w:pPr>
              <w:pStyle w:val="Akapitzlist"/>
              <w:ind w:left="0"/>
              <w:jc w:val="center"/>
            </w:pPr>
            <w:r>
              <w:t>SO--105</w:t>
            </w:r>
          </w:p>
        </w:tc>
        <w:tc>
          <w:tcPr>
            <w:tcW w:w="804" w:type="dxa"/>
          </w:tcPr>
          <w:p w14:paraId="7984C4B1" w14:textId="3FE171AD" w:rsidR="00FC6AC0" w:rsidRDefault="00FC6AC0" w:rsidP="00A36630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1717" w:type="dxa"/>
          </w:tcPr>
          <w:p w14:paraId="19C399F0" w14:textId="77777777" w:rsidR="00FC6AC0" w:rsidRDefault="00FC6AC0" w:rsidP="00A36630">
            <w:pPr>
              <w:pStyle w:val="Akapitzlist"/>
              <w:ind w:left="0"/>
              <w:jc w:val="center"/>
            </w:pPr>
          </w:p>
        </w:tc>
      </w:tr>
      <w:tr w:rsidR="00FC6AC0" w14:paraId="5F5AF33F" w14:textId="77777777" w:rsidTr="00FC6AC0">
        <w:tc>
          <w:tcPr>
            <w:tcW w:w="1079" w:type="dxa"/>
          </w:tcPr>
          <w:p w14:paraId="42368281" w14:textId="5FB1748D" w:rsidR="00FC6AC0" w:rsidRDefault="00FC6AC0" w:rsidP="00A36630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3725" w:type="dxa"/>
          </w:tcPr>
          <w:p w14:paraId="4F71F684" w14:textId="77777777" w:rsidR="00FC6AC0" w:rsidRDefault="00FC6AC0" w:rsidP="00A36630">
            <w:pPr>
              <w:pStyle w:val="Akapitzlist"/>
              <w:ind w:left="0"/>
              <w:jc w:val="center"/>
            </w:pPr>
            <w:r>
              <w:t>Park centralny (cześć wschodnia) +</w:t>
            </w:r>
          </w:p>
          <w:p w14:paraId="40397704" w14:textId="3BAA71C2" w:rsidR="00FC6AC0" w:rsidRDefault="00FC6AC0" w:rsidP="00A36630">
            <w:pPr>
              <w:pStyle w:val="Akapitzlist"/>
              <w:ind w:left="0"/>
              <w:jc w:val="center"/>
            </w:pPr>
            <w:r>
              <w:t>ul. Kossaka</w:t>
            </w:r>
          </w:p>
        </w:tc>
        <w:tc>
          <w:tcPr>
            <w:tcW w:w="1035" w:type="dxa"/>
          </w:tcPr>
          <w:p w14:paraId="7797B15C" w14:textId="2FA4C599" w:rsidR="00FC6AC0" w:rsidRDefault="00FC6AC0" w:rsidP="00A36630">
            <w:pPr>
              <w:pStyle w:val="Akapitzlist"/>
              <w:ind w:left="0"/>
              <w:jc w:val="center"/>
            </w:pPr>
            <w:r>
              <w:t>SO-051</w:t>
            </w:r>
          </w:p>
        </w:tc>
        <w:tc>
          <w:tcPr>
            <w:tcW w:w="804" w:type="dxa"/>
          </w:tcPr>
          <w:p w14:paraId="117C1F9E" w14:textId="2B33AEB4" w:rsidR="00FC6AC0" w:rsidRDefault="00FC6AC0" w:rsidP="00A36630">
            <w:pPr>
              <w:pStyle w:val="Akapitzlist"/>
              <w:ind w:left="0"/>
              <w:jc w:val="center"/>
            </w:pPr>
            <w:r>
              <w:t>133</w:t>
            </w:r>
          </w:p>
        </w:tc>
        <w:tc>
          <w:tcPr>
            <w:tcW w:w="1717" w:type="dxa"/>
          </w:tcPr>
          <w:p w14:paraId="00C8B537" w14:textId="77777777" w:rsidR="00FC6AC0" w:rsidRDefault="00FC6AC0" w:rsidP="00A36630">
            <w:pPr>
              <w:pStyle w:val="Akapitzlist"/>
              <w:ind w:left="0"/>
              <w:jc w:val="center"/>
            </w:pPr>
          </w:p>
        </w:tc>
      </w:tr>
      <w:tr w:rsidR="00FC6AC0" w14:paraId="5F281F78" w14:textId="77777777" w:rsidTr="00FC6AC0">
        <w:tc>
          <w:tcPr>
            <w:tcW w:w="1079" w:type="dxa"/>
          </w:tcPr>
          <w:p w14:paraId="0A6185DA" w14:textId="263BD2E5" w:rsidR="00FC6AC0" w:rsidRDefault="00160A4C" w:rsidP="00A36630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3725" w:type="dxa"/>
          </w:tcPr>
          <w:p w14:paraId="5D1A885D" w14:textId="44458FCD" w:rsidR="00FC6AC0" w:rsidRDefault="00FC6AC0" w:rsidP="00A36630">
            <w:pPr>
              <w:pStyle w:val="Akapitzlist"/>
              <w:ind w:left="0"/>
              <w:jc w:val="center"/>
            </w:pPr>
            <w:r>
              <w:t>Park centralny (cześć północna),</w:t>
            </w:r>
          </w:p>
          <w:p w14:paraId="5A58BAE9" w14:textId="620B0DBA" w:rsidR="00FC6AC0" w:rsidRDefault="00FC6AC0" w:rsidP="00A36630">
            <w:pPr>
              <w:pStyle w:val="Akapitzlist"/>
              <w:ind w:left="0"/>
              <w:jc w:val="center"/>
            </w:pPr>
            <w:r>
              <w:t xml:space="preserve">ul. </w:t>
            </w:r>
            <w:proofErr w:type="spellStart"/>
            <w:r>
              <w:t>Walaga</w:t>
            </w:r>
            <w:proofErr w:type="spellEnd"/>
          </w:p>
        </w:tc>
        <w:tc>
          <w:tcPr>
            <w:tcW w:w="1035" w:type="dxa"/>
          </w:tcPr>
          <w:p w14:paraId="190757C3" w14:textId="7C1EFE45" w:rsidR="00FC6AC0" w:rsidRDefault="00FC6AC0" w:rsidP="00A36630">
            <w:pPr>
              <w:pStyle w:val="Akapitzlist"/>
              <w:ind w:left="0"/>
              <w:jc w:val="center"/>
            </w:pPr>
            <w:r>
              <w:t>SO-117</w:t>
            </w:r>
          </w:p>
        </w:tc>
        <w:tc>
          <w:tcPr>
            <w:tcW w:w="804" w:type="dxa"/>
          </w:tcPr>
          <w:p w14:paraId="49BE8285" w14:textId="4C0D8D02" w:rsidR="00FC6AC0" w:rsidRDefault="00FC6AC0" w:rsidP="00A36630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1717" w:type="dxa"/>
          </w:tcPr>
          <w:p w14:paraId="2CA20860" w14:textId="77777777" w:rsidR="00FC6AC0" w:rsidRDefault="00FC6AC0" w:rsidP="00A36630">
            <w:pPr>
              <w:pStyle w:val="Akapitzlist"/>
              <w:ind w:left="0"/>
              <w:jc w:val="center"/>
            </w:pPr>
          </w:p>
        </w:tc>
      </w:tr>
      <w:tr w:rsidR="00160A4C" w14:paraId="44709131" w14:textId="77777777" w:rsidTr="00FC6AC0">
        <w:tc>
          <w:tcPr>
            <w:tcW w:w="1079" w:type="dxa"/>
          </w:tcPr>
          <w:p w14:paraId="2B328DBC" w14:textId="2D7ED9C5" w:rsidR="00160A4C" w:rsidRDefault="00160A4C" w:rsidP="00A36630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3725" w:type="dxa"/>
          </w:tcPr>
          <w:p w14:paraId="4D742356" w14:textId="6C58AEB3" w:rsidR="00160A4C" w:rsidRDefault="00160A4C" w:rsidP="00A36630">
            <w:pPr>
              <w:pStyle w:val="Akapitzlist"/>
              <w:ind w:left="0"/>
              <w:jc w:val="center"/>
            </w:pPr>
            <w:r>
              <w:t>Parking UM</w:t>
            </w:r>
          </w:p>
        </w:tc>
        <w:tc>
          <w:tcPr>
            <w:tcW w:w="1035" w:type="dxa"/>
          </w:tcPr>
          <w:p w14:paraId="7B7C835D" w14:textId="74CDB436" w:rsidR="00160A4C" w:rsidRDefault="00160A4C" w:rsidP="00A36630">
            <w:pPr>
              <w:pStyle w:val="Akapitzlist"/>
              <w:ind w:left="0"/>
              <w:jc w:val="center"/>
            </w:pPr>
            <w:r>
              <w:t>UM</w:t>
            </w:r>
          </w:p>
        </w:tc>
        <w:tc>
          <w:tcPr>
            <w:tcW w:w="804" w:type="dxa"/>
          </w:tcPr>
          <w:p w14:paraId="72C880EA" w14:textId="3DB0F149" w:rsidR="00160A4C" w:rsidRDefault="00160A4C" w:rsidP="00A36630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717" w:type="dxa"/>
          </w:tcPr>
          <w:p w14:paraId="11069436" w14:textId="77777777" w:rsidR="00160A4C" w:rsidRDefault="00160A4C" w:rsidP="00A36630">
            <w:pPr>
              <w:pStyle w:val="Akapitzlist"/>
              <w:ind w:left="0"/>
              <w:jc w:val="center"/>
            </w:pPr>
          </w:p>
        </w:tc>
      </w:tr>
      <w:tr w:rsidR="00A36630" w14:paraId="60A8F212" w14:textId="77777777" w:rsidTr="00FC6AC0">
        <w:tc>
          <w:tcPr>
            <w:tcW w:w="1079" w:type="dxa"/>
          </w:tcPr>
          <w:p w14:paraId="530C9F7D" w14:textId="77777777" w:rsidR="00A36630" w:rsidRPr="00A36630" w:rsidRDefault="00A36630" w:rsidP="00A3663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725" w:type="dxa"/>
          </w:tcPr>
          <w:p w14:paraId="264F539B" w14:textId="3E9899B8" w:rsidR="00A36630" w:rsidRPr="00A36630" w:rsidRDefault="00A36630" w:rsidP="00A36630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A36630">
              <w:rPr>
                <w:b/>
                <w:bCs/>
              </w:rPr>
              <w:t>SUMA</w:t>
            </w:r>
          </w:p>
        </w:tc>
        <w:tc>
          <w:tcPr>
            <w:tcW w:w="1035" w:type="dxa"/>
          </w:tcPr>
          <w:p w14:paraId="4C4728F1" w14:textId="77777777" w:rsidR="00A36630" w:rsidRPr="00A36630" w:rsidRDefault="00A36630" w:rsidP="00A3663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04" w:type="dxa"/>
          </w:tcPr>
          <w:p w14:paraId="60FA71E7" w14:textId="2BC0AF7D" w:rsidR="00A36630" w:rsidRPr="00A36630" w:rsidRDefault="00A36630" w:rsidP="00A36630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A36630">
              <w:rPr>
                <w:b/>
                <w:bCs/>
              </w:rPr>
              <w:t>234</w:t>
            </w:r>
          </w:p>
        </w:tc>
        <w:tc>
          <w:tcPr>
            <w:tcW w:w="1717" w:type="dxa"/>
          </w:tcPr>
          <w:p w14:paraId="02F08848" w14:textId="77777777" w:rsidR="00A36630" w:rsidRPr="00A36630" w:rsidRDefault="00A36630" w:rsidP="00A3663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</w:tbl>
    <w:p w14:paraId="1ADE3FE1" w14:textId="77777777" w:rsidR="00D52D11" w:rsidRDefault="00D52D11" w:rsidP="00D52D11">
      <w:pPr>
        <w:pStyle w:val="Akapitzlist"/>
      </w:pPr>
    </w:p>
    <w:p w14:paraId="118ACF78" w14:textId="77777777" w:rsidR="00D52D11" w:rsidRDefault="00D52D11" w:rsidP="00D52D11">
      <w:pPr>
        <w:pStyle w:val="Akapitzlist"/>
      </w:pPr>
    </w:p>
    <w:sectPr w:rsidR="00D5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59B"/>
    <w:multiLevelType w:val="hybridMultilevel"/>
    <w:tmpl w:val="90D852B2"/>
    <w:lvl w:ilvl="0" w:tplc="DB06F3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C444F"/>
    <w:multiLevelType w:val="hybridMultilevel"/>
    <w:tmpl w:val="AB263A74"/>
    <w:lvl w:ilvl="0" w:tplc="DC623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676319C"/>
    <w:multiLevelType w:val="hybridMultilevel"/>
    <w:tmpl w:val="9634D04E"/>
    <w:lvl w:ilvl="0" w:tplc="08C2706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6481"/>
    <w:multiLevelType w:val="hybridMultilevel"/>
    <w:tmpl w:val="DF80C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11"/>
    <w:rsid w:val="00145FBC"/>
    <w:rsid w:val="00160A4C"/>
    <w:rsid w:val="001D3E22"/>
    <w:rsid w:val="0020579D"/>
    <w:rsid w:val="00222478"/>
    <w:rsid w:val="00617C75"/>
    <w:rsid w:val="00A36630"/>
    <w:rsid w:val="00B63C0D"/>
    <w:rsid w:val="00D52D11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2B80"/>
  <w15:chartTrackingRefBased/>
  <w15:docId w15:val="{C74DCC39-9D39-40D6-B39A-B43F04D2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D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52D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D52D11"/>
    <w:rPr>
      <w:kern w:val="0"/>
      <w14:ligatures w14:val="none"/>
    </w:rPr>
  </w:style>
  <w:style w:type="paragraph" w:styleId="Bezodstpw">
    <w:name w:val="No Spacing"/>
    <w:uiPriority w:val="1"/>
    <w:qFormat/>
    <w:rsid w:val="00D52D11"/>
    <w:pPr>
      <w:spacing w:after="0" w:line="240" w:lineRule="auto"/>
    </w:pPr>
    <w:rPr>
      <w:kern w:val="0"/>
    </w:rPr>
  </w:style>
  <w:style w:type="table" w:styleId="Tabela-Siatka">
    <w:name w:val="Table Grid"/>
    <w:basedOn w:val="Standardowy"/>
    <w:uiPriority w:val="39"/>
    <w:rsid w:val="00D5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Waga</dc:creator>
  <cp:keywords/>
  <dc:description/>
  <cp:lastModifiedBy>Krzysztof Mościcki</cp:lastModifiedBy>
  <cp:revision>7</cp:revision>
  <dcterms:created xsi:type="dcterms:W3CDTF">2023-07-13T11:26:00Z</dcterms:created>
  <dcterms:modified xsi:type="dcterms:W3CDTF">2023-07-14T08:13:00Z</dcterms:modified>
</cp:coreProperties>
</file>