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75C2B" w14:textId="77777777" w:rsidR="00B50FDD" w:rsidRPr="00EA71C3" w:rsidRDefault="00B50FDD" w:rsidP="00B50FD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71C3">
        <w:rPr>
          <w:rFonts w:ascii="Times New Roman" w:hAnsi="Times New Roman" w:cs="Times New Roman"/>
          <w:sz w:val="24"/>
          <w:szCs w:val="24"/>
        </w:rPr>
        <w:t>PRZEDMIOT ZAMÓWIENIA</w:t>
      </w:r>
    </w:p>
    <w:p w14:paraId="1147AEB3" w14:textId="4D4D291F" w:rsidR="00C974F1" w:rsidRPr="00EA71C3" w:rsidRDefault="00A8169A" w:rsidP="00B50FD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A71C3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EE63A5">
        <w:rPr>
          <w:rFonts w:ascii="Times New Roman" w:hAnsi="Times New Roman" w:cs="Times New Roman"/>
          <w:sz w:val="24"/>
          <w:szCs w:val="24"/>
        </w:rPr>
        <w:t>remont</w:t>
      </w:r>
      <w:r w:rsidRPr="00EA71C3">
        <w:rPr>
          <w:rFonts w:ascii="Times New Roman" w:hAnsi="Times New Roman" w:cs="Times New Roman"/>
          <w:sz w:val="24"/>
          <w:szCs w:val="24"/>
        </w:rPr>
        <w:t xml:space="preserve"> systemu CCTV w KP</w:t>
      </w:r>
      <w:r w:rsidR="00AE2B42">
        <w:rPr>
          <w:rFonts w:ascii="Times New Roman" w:hAnsi="Times New Roman" w:cs="Times New Roman"/>
          <w:sz w:val="24"/>
          <w:szCs w:val="24"/>
        </w:rPr>
        <w:t>P</w:t>
      </w:r>
      <w:r w:rsidRPr="00EA71C3">
        <w:rPr>
          <w:rFonts w:ascii="Times New Roman" w:hAnsi="Times New Roman" w:cs="Times New Roman"/>
          <w:sz w:val="24"/>
          <w:szCs w:val="24"/>
        </w:rPr>
        <w:t xml:space="preserve"> w </w:t>
      </w:r>
      <w:r w:rsidR="00073BD9">
        <w:rPr>
          <w:rFonts w:ascii="Times New Roman" w:hAnsi="Times New Roman" w:cs="Times New Roman"/>
          <w:sz w:val="24"/>
          <w:szCs w:val="24"/>
        </w:rPr>
        <w:t>Mielcu</w:t>
      </w:r>
      <w:r w:rsidR="00745399">
        <w:rPr>
          <w:rFonts w:ascii="Times New Roman" w:hAnsi="Times New Roman" w:cs="Times New Roman"/>
          <w:sz w:val="24"/>
          <w:szCs w:val="24"/>
        </w:rPr>
        <w:t xml:space="preserve"> – budynek komendy bez PDOZ</w:t>
      </w:r>
      <w:r w:rsidR="00674213" w:rsidRPr="00EA71C3">
        <w:rPr>
          <w:rFonts w:ascii="Times New Roman" w:hAnsi="Times New Roman" w:cs="Times New Roman"/>
          <w:sz w:val="24"/>
          <w:szCs w:val="24"/>
        </w:rPr>
        <w:br/>
      </w:r>
    </w:p>
    <w:p w14:paraId="0605B623" w14:textId="77777777" w:rsidR="00B50FDD" w:rsidRPr="00EA71C3" w:rsidRDefault="00B50FDD" w:rsidP="00B50FD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71C3">
        <w:rPr>
          <w:rFonts w:ascii="Times New Roman" w:hAnsi="Times New Roman" w:cs="Times New Roman"/>
          <w:sz w:val="24"/>
          <w:szCs w:val="24"/>
        </w:rPr>
        <w:t>MIEJSCE REALIZACJI ZAMÓWIENIA</w:t>
      </w:r>
    </w:p>
    <w:p w14:paraId="24291D88" w14:textId="77777777" w:rsidR="00B50FDD" w:rsidRPr="00EA71C3" w:rsidRDefault="00FE5975" w:rsidP="00B50FD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Komenda Powiatowa Policji w </w:t>
      </w:r>
      <w:r w:rsidR="00073BD9">
        <w:rPr>
          <w:rFonts w:ascii="Times New Roman" w:hAnsi="Times New Roman" w:cs="Times New Roman"/>
          <w:sz w:val="24"/>
          <w:szCs w:val="24"/>
        </w:rPr>
        <w:t>Mielcu</w:t>
      </w:r>
      <w:r w:rsidR="00A922BC">
        <w:rPr>
          <w:rFonts w:ascii="Times New Roman" w:hAnsi="Times New Roman" w:cs="Times New Roman"/>
          <w:sz w:val="24"/>
          <w:szCs w:val="24"/>
        </w:rPr>
        <w:br/>
        <w:t xml:space="preserve">ul. </w:t>
      </w:r>
      <w:r w:rsidR="00073BD9">
        <w:rPr>
          <w:rFonts w:ascii="Times New Roman" w:hAnsi="Times New Roman" w:cs="Times New Roman"/>
          <w:sz w:val="24"/>
          <w:szCs w:val="24"/>
        </w:rPr>
        <w:t>Wyspiańskiego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BD9">
        <w:rPr>
          <w:rFonts w:ascii="Times New Roman" w:hAnsi="Times New Roman" w:cs="Times New Roman"/>
          <w:sz w:val="24"/>
          <w:szCs w:val="24"/>
        </w:rPr>
        <w:t>8</w:t>
      </w:r>
      <w:r w:rsidR="00B50FDD" w:rsidRPr="00EA71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</w:t>
      </w:r>
      <w:r w:rsidR="00073BD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="00073BD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="00073BD9">
        <w:rPr>
          <w:rFonts w:ascii="Times New Roman" w:hAnsi="Times New Roman" w:cs="Times New Roman"/>
          <w:sz w:val="24"/>
          <w:szCs w:val="24"/>
        </w:rPr>
        <w:t>Mielec</w:t>
      </w:r>
      <w:r w:rsidR="00674213" w:rsidRPr="00EA71C3">
        <w:rPr>
          <w:rFonts w:ascii="Times New Roman" w:hAnsi="Times New Roman" w:cs="Times New Roman"/>
          <w:sz w:val="24"/>
          <w:szCs w:val="24"/>
        </w:rPr>
        <w:br/>
      </w:r>
    </w:p>
    <w:p w14:paraId="585EA274" w14:textId="77777777" w:rsidR="00952F67" w:rsidRPr="00EA71C3" w:rsidRDefault="00952F67" w:rsidP="00952F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71C3"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5DA37D82" w14:textId="6412C7BB" w:rsidR="009A4453" w:rsidRDefault="009A4453" w:rsidP="00BA5A4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zadania, Wykonawca powinien:</w:t>
      </w:r>
    </w:p>
    <w:p w14:paraId="0D706D1C" w14:textId="1E8C4868" w:rsidR="009A4453" w:rsidRPr="009A4453" w:rsidRDefault="009A4453" w:rsidP="00BA5A4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</w:t>
      </w:r>
      <w:r w:rsidRPr="009A4453">
        <w:rPr>
          <w:rFonts w:ascii="Times New Roman" w:eastAsia="Times New Roman" w:hAnsi="Times New Roman" w:cs="Times New Roman"/>
          <w:sz w:val="24"/>
          <w:szCs w:val="24"/>
          <w:lang w:eastAsia="pl-PL"/>
        </w:rPr>
        <w:t>okonać demontażu urządzeń i okablowania istniejącego na obiekcie systemu monitoringu. Zdemontowane urządzenia należy przekazać Użytkownikowi obiektu do dyspo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zycji za protokołem przekazania,</w:t>
      </w:r>
    </w:p>
    <w:p w14:paraId="2D1670B6" w14:textId="47769E42" w:rsidR="009A4453" w:rsidRPr="009A4453" w:rsidRDefault="009A4453" w:rsidP="00BA5A4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Pr="009A4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ykonać montaż nowych urządzeń </w:t>
      </w:r>
      <w:r w:rsidRPr="002A46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systemu monitoringu</w:t>
      </w:r>
      <w:r w:rsidR="002A46E0" w:rsidRPr="002A46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IP</w:t>
      </w:r>
      <w:r w:rsidRPr="009A4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ich okablowaniem i podłączeniem, </w:t>
      </w:r>
    </w:p>
    <w:p w14:paraId="50EED008" w14:textId="4D32444A" w:rsidR="009A4453" w:rsidRPr="009A4453" w:rsidRDefault="009A4453" w:rsidP="00BA5A4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Pr="009A44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ykonać wymagane przez obowiązujące normy i przepisy badania, sprawdzenia </w:t>
      </w:r>
      <w:r w:rsidRPr="009A44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pomiary systemu oraz dokonać jego uruchomienia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4AF9B8B" w14:textId="40F58EF9" w:rsidR="009A4453" w:rsidRPr="009A4453" w:rsidRDefault="009A4453" w:rsidP="00BA5A4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</w:t>
      </w:r>
      <w:r w:rsidRPr="009A4453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pracować dokumentację powykonawczą wykonanego systemu. Dokumentacja powykonawcza powinna zawierać co najmniej opis systemu, schemat blokowy połączeń, rozmieszczenie podstawowych urządzeń systemu na rzutach poszczególnych kondygnacji budynku oraz zestawienie tych urządzeń z określeniem ich podstawowych parametrów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FEF1F22" w14:textId="7E8AED60" w:rsidR="009A4453" w:rsidRDefault="009A4453" w:rsidP="00BA5A4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</w:t>
      </w:r>
      <w:r w:rsidRPr="009A4453">
        <w:rPr>
          <w:rFonts w:ascii="Times New Roman" w:eastAsia="Times New Roman" w:hAnsi="Times New Roman" w:cs="Times New Roman"/>
          <w:sz w:val="24"/>
          <w:szCs w:val="24"/>
          <w:lang w:eastAsia="pl-PL"/>
        </w:rPr>
        <w:t>okonać przeszkolenia personelu obsługi wyznaczonego przez Użytkown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ika obiektu.</w:t>
      </w:r>
    </w:p>
    <w:p w14:paraId="698FF232" w14:textId="77777777" w:rsidR="00745025" w:rsidRDefault="00745025" w:rsidP="00BA5A4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9F8A76" w14:textId="3A5BD408" w:rsidR="00745025" w:rsidRPr="005B3A3C" w:rsidRDefault="00745025" w:rsidP="00BA5A4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B3A3C">
        <w:rPr>
          <w:rFonts w:ascii="Times New Roman" w:hAnsi="Times New Roman" w:cs="Times New Roman"/>
          <w:sz w:val="24"/>
          <w:szCs w:val="24"/>
        </w:rPr>
        <w:t>Proponowane przez Zamawiającego rozmieszczenie podstawowych urządzeń systemu monitoringu CCTV wewnątrz i na zewnątrz budynku pokazano na rysunkach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5B3A3C">
        <w:rPr>
          <w:rFonts w:ascii="Times New Roman" w:hAnsi="Times New Roman" w:cs="Times New Roman"/>
          <w:sz w:val="24"/>
          <w:szCs w:val="24"/>
        </w:rPr>
        <w:t xml:space="preserve">ałączonych do </w:t>
      </w:r>
      <w:r>
        <w:rPr>
          <w:rFonts w:ascii="Times New Roman" w:hAnsi="Times New Roman" w:cs="Times New Roman"/>
          <w:sz w:val="24"/>
          <w:szCs w:val="24"/>
        </w:rPr>
        <w:t>opisu przedmiot</w:t>
      </w:r>
      <w:r w:rsidR="009F6B9A">
        <w:rPr>
          <w:rFonts w:ascii="Times New Roman" w:hAnsi="Times New Roman" w:cs="Times New Roman"/>
          <w:sz w:val="24"/>
          <w:szCs w:val="24"/>
        </w:rPr>
        <w:t xml:space="preserve">u zamówienia (załącznik nr </w:t>
      </w:r>
      <w:r w:rsidR="00E23683">
        <w:rPr>
          <w:rFonts w:ascii="Times New Roman" w:hAnsi="Times New Roman" w:cs="Times New Roman"/>
          <w:sz w:val="24"/>
          <w:szCs w:val="24"/>
        </w:rPr>
        <w:t>1A</w:t>
      </w:r>
      <w:r w:rsidRPr="005B3A3C">
        <w:rPr>
          <w:rFonts w:ascii="Times New Roman" w:hAnsi="Times New Roman" w:cs="Times New Roman"/>
          <w:sz w:val="24"/>
          <w:szCs w:val="24"/>
        </w:rPr>
        <w:t xml:space="preserve"> – plany parteru, piętra 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3A3C">
        <w:rPr>
          <w:rFonts w:ascii="Times New Roman" w:hAnsi="Times New Roman" w:cs="Times New Roman"/>
          <w:sz w:val="24"/>
          <w:szCs w:val="24"/>
        </w:rPr>
        <w:t xml:space="preserve"> piętra II budynku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5B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Wymianie na nowe podlegać będą 3 kamery wewnętrzne oraz </w:t>
      </w:r>
      <w:r w:rsidR="00583E2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kamer zewnętrzn</w:t>
      </w:r>
      <w:r w:rsidR="00583E21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. Montaż nowych kamer dotyczy 3 kamer wewnętrznych oraz 2 zewnętrznych. Kamera zewnętrzna, oznaczona numerem 6, powinna być zamontowana na słupie/ maszcie, który wchodzi w zakres dostawy Wykonawcy. </w:t>
      </w:r>
      <w:r w:rsidRPr="005B3A3C">
        <w:rPr>
          <w:rFonts w:ascii="Times New Roman" w:hAnsi="Times New Roman" w:cs="Times New Roman"/>
          <w:sz w:val="24"/>
          <w:szCs w:val="24"/>
        </w:rPr>
        <w:br/>
      </w:r>
    </w:p>
    <w:p w14:paraId="168FAF34" w14:textId="77777777" w:rsidR="00745025" w:rsidRDefault="00745025" w:rsidP="00BA5A4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B3A3C">
        <w:rPr>
          <w:rFonts w:ascii="Times New Roman" w:hAnsi="Times New Roman" w:cs="Times New Roman"/>
          <w:sz w:val="24"/>
          <w:szCs w:val="24"/>
        </w:rPr>
        <w:t>Należy dokonać szczegółowego doboru urządzeń systemu – kamer, obiektywów, rejestratorów, dysków twardych (ich ilości i pojemności w zależności od zastosowanej rozdzielczości kamer, przyjętego sposobu kompresji oraz wymaganego minimalnego okresu przechowywania zapisów z kamer w pami</w:t>
      </w:r>
      <w:r>
        <w:rPr>
          <w:rFonts w:ascii="Times New Roman" w:hAnsi="Times New Roman" w:cs="Times New Roman"/>
          <w:sz w:val="24"/>
          <w:szCs w:val="24"/>
        </w:rPr>
        <w:t>ęci dyskowej rejestratora – 24h×</w:t>
      </w:r>
      <w:r w:rsidRPr="005B3A3C">
        <w:rPr>
          <w:rFonts w:ascii="Times New Roman" w:hAnsi="Times New Roman" w:cs="Times New Roman"/>
          <w:sz w:val="24"/>
          <w:szCs w:val="24"/>
        </w:rPr>
        <w:t xml:space="preserve">30 dni), przełączników, </w:t>
      </w:r>
      <w:proofErr w:type="spellStart"/>
      <w:r w:rsidRPr="005B3A3C">
        <w:rPr>
          <w:rFonts w:ascii="Times New Roman" w:hAnsi="Times New Roman" w:cs="Times New Roman"/>
          <w:sz w:val="24"/>
          <w:szCs w:val="24"/>
        </w:rPr>
        <w:t>patchpaneli</w:t>
      </w:r>
      <w:proofErr w:type="spellEnd"/>
      <w:r w:rsidRPr="005B3A3C">
        <w:rPr>
          <w:rFonts w:ascii="Times New Roman" w:hAnsi="Times New Roman" w:cs="Times New Roman"/>
          <w:sz w:val="24"/>
          <w:szCs w:val="24"/>
        </w:rPr>
        <w:t xml:space="preserve">, zasilaczy </w:t>
      </w:r>
      <w:proofErr w:type="spellStart"/>
      <w:r w:rsidRPr="005B3A3C">
        <w:rPr>
          <w:rFonts w:ascii="Times New Roman" w:hAnsi="Times New Roman" w:cs="Times New Roman"/>
          <w:sz w:val="24"/>
          <w:szCs w:val="24"/>
        </w:rPr>
        <w:t>PoE</w:t>
      </w:r>
      <w:proofErr w:type="spellEnd"/>
      <w:r w:rsidRPr="005B3A3C">
        <w:rPr>
          <w:rFonts w:ascii="Times New Roman" w:hAnsi="Times New Roman" w:cs="Times New Roman"/>
          <w:sz w:val="24"/>
          <w:szCs w:val="24"/>
        </w:rPr>
        <w:t xml:space="preserve">, okablowania </w:t>
      </w:r>
      <w:r>
        <w:rPr>
          <w:rFonts w:ascii="Times New Roman" w:hAnsi="Times New Roman" w:cs="Times New Roman"/>
          <w:sz w:val="24"/>
          <w:szCs w:val="24"/>
        </w:rPr>
        <w:t>itp.</w:t>
      </w:r>
    </w:p>
    <w:p w14:paraId="21412BAB" w14:textId="06558E72" w:rsidR="00745025" w:rsidRPr="00890D05" w:rsidRDefault="00745025" w:rsidP="00BA5A4D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90D05">
        <w:rPr>
          <w:rFonts w:ascii="Times New Roman" w:eastAsia="Times New Roman" w:hAnsi="Times New Roman" w:cs="Times New Roman"/>
          <w:sz w:val="24"/>
          <w:szCs w:val="24"/>
          <w:lang w:eastAsia="pl-PL"/>
        </w:rPr>
        <w:t>ymagana rejestracja ciągła ze wszystkich kamer, format kompresji – H.26</w:t>
      </w:r>
      <w:r w:rsidR="0075281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89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90D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wymagany 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 archiwizacji 24h ×</w:t>
      </w:r>
      <w:r w:rsidRPr="0089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dni, wymagane parametry rejestracji – </w:t>
      </w:r>
      <w:r w:rsidR="00061AAF" w:rsidRPr="00061AAF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Pr="00061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61AAF">
        <w:rPr>
          <w:rFonts w:ascii="Times New Roman" w:eastAsia="Times New Roman" w:hAnsi="Times New Roman" w:cs="Times New Roman"/>
          <w:sz w:val="24"/>
          <w:szCs w:val="24"/>
          <w:lang w:eastAsia="pl-PL"/>
        </w:rPr>
        <w:t>kl</w:t>
      </w:r>
      <w:proofErr w:type="spellEnd"/>
      <w:r w:rsidRPr="00061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/s </w:t>
      </w:r>
      <w:r w:rsidRPr="0089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każdej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83E2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9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kamer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</w:t>
      </w:r>
      <w:r w:rsidRPr="00890D05">
        <w:rPr>
          <w:rFonts w:ascii="Times New Roman" w:eastAsia="Times New Roman" w:hAnsi="Times New Roman" w:cs="Times New Roman"/>
          <w:sz w:val="24"/>
          <w:szCs w:val="24"/>
          <w:lang w:eastAsia="pl-PL"/>
        </w:rPr>
        <w:t>2MPx).</w:t>
      </w:r>
    </w:p>
    <w:p w14:paraId="5C35076D" w14:textId="77777777" w:rsidR="00745025" w:rsidRPr="00890D05" w:rsidRDefault="00745025" w:rsidP="00BA5A4D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D05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zastosować monitor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43``</w:t>
      </w:r>
      <w:r w:rsidRPr="0089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dedykowan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9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pracy w systemach CCTV – powin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ien</w:t>
      </w:r>
      <w:r w:rsidRPr="0089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zastosowan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9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monitor przeznaczon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90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pracy ciągłej z certyfikatem pracy całodobowej 24/7.</w:t>
      </w:r>
    </w:p>
    <w:p w14:paraId="796AC54C" w14:textId="77777777" w:rsidR="00745025" w:rsidRPr="00EA71C3" w:rsidRDefault="00745025" w:rsidP="00BA5A4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90D05">
        <w:rPr>
          <w:rFonts w:ascii="Times New Roman" w:hAnsi="Times New Roman" w:cs="Times New Roman"/>
          <w:sz w:val="24"/>
          <w:szCs w:val="24"/>
        </w:rPr>
        <w:t>Należy przewidzieć klawiaturę do sterowania rejestratorem głównym systemu (lokalizacja klawiatury – w pomieszczeniu dyżurki).</w:t>
      </w:r>
    </w:p>
    <w:p w14:paraId="524B58EE" w14:textId="77777777" w:rsidR="00745025" w:rsidRDefault="00745025" w:rsidP="00BA5A4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014C4C" w14:textId="2CFC5521" w:rsidR="00D36C8E" w:rsidRDefault="00D36C8E" w:rsidP="00BA5A4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zamówienie obejmować będzie dostawę i montaż interkomu w</w:t>
      </w:r>
      <w:r w:rsidR="00070025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omieszczeniu dyżurnych.</w:t>
      </w:r>
    </w:p>
    <w:p w14:paraId="1AE00887" w14:textId="77777777" w:rsidR="00952F67" w:rsidRDefault="00B50FDD" w:rsidP="00952F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71C3">
        <w:rPr>
          <w:rFonts w:ascii="Times New Roman" w:hAnsi="Times New Roman" w:cs="Times New Roman"/>
          <w:sz w:val="24"/>
          <w:szCs w:val="24"/>
        </w:rPr>
        <w:t>ZAKRES DOSTAWY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76"/>
        <w:gridCol w:w="1048"/>
        <w:gridCol w:w="4644"/>
      </w:tblGrid>
      <w:tr w:rsidR="005D551B" w14:paraId="02081850" w14:textId="77777777" w:rsidTr="00BA5A4D">
        <w:tc>
          <w:tcPr>
            <w:tcW w:w="2876" w:type="dxa"/>
          </w:tcPr>
          <w:p w14:paraId="05CA06CD" w14:textId="1BB6666F" w:rsidR="005D551B" w:rsidRDefault="005D551B" w:rsidP="005D551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Rejestrator 16-kanałowy</w:t>
            </w:r>
          </w:p>
        </w:tc>
        <w:tc>
          <w:tcPr>
            <w:tcW w:w="1048" w:type="dxa"/>
          </w:tcPr>
          <w:p w14:paraId="32739D9F" w14:textId="3F846A8B" w:rsidR="005D551B" w:rsidRDefault="005D551B" w:rsidP="005D551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4644" w:type="dxa"/>
          </w:tcPr>
          <w:p w14:paraId="1872AA9D" w14:textId="52DE2C65" w:rsidR="005D551B" w:rsidRDefault="005D551B" w:rsidP="0075281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Rejestracja ciągła ze wszystkich kamer, format kompresji H.26</w:t>
            </w:r>
            <w:r w:rsidR="007528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czas archiwizacji min. 24h×30dni, parametry rejestracji 25kl/s dla wszystkich kamer</w:t>
            </w:r>
          </w:p>
        </w:tc>
      </w:tr>
      <w:tr w:rsidR="005D551B" w14:paraId="37DC64DE" w14:textId="77777777" w:rsidTr="00BA5A4D">
        <w:tc>
          <w:tcPr>
            <w:tcW w:w="2876" w:type="dxa"/>
          </w:tcPr>
          <w:p w14:paraId="0B996F49" w14:textId="088688DB" w:rsidR="005D551B" w:rsidRDefault="005D551B" w:rsidP="005D551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Dyski twarde</w:t>
            </w:r>
          </w:p>
        </w:tc>
        <w:tc>
          <w:tcPr>
            <w:tcW w:w="1048" w:type="dxa"/>
          </w:tcPr>
          <w:p w14:paraId="184EFC2C" w14:textId="2C3CFB46" w:rsidR="005D551B" w:rsidRDefault="005D551B" w:rsidP="005D551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4644" w:type="dxa"/>
          </w:tcPr>
          <w:p w14:paraId="292CD461" w14:textId="3A684AE6" w:rsidR="005D551B" w:rsidRDefault="005D551B" w:rsidP="005D551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Dyski twarde pozwalające na 30 dniowy zapis jak w opisie powyżej</w:t>
            </w:r>
            <w:r w:rsidR="00DC6938">
              <w:rPr>
                <w:rFonts w:ascii="Times New Roman" w:hAnsi="Times New Roman" w:cs="Times New Roman"/>
                <w:sz w:val="24"/>
                <w:szCs w:val="24"/>
              </w:rPr>
              <w:t>, dedykowane do systemów CCTV, przeznaczone do pracy ciągłej 24/7</w:t>
            </w:r>
          </w:p>
        </w:tc>
      </w:tr>
      <w:tr w:rsidR="005D551B" w14:paraId="28D7E597" w14:textId="77777777" w:rsidTr="00BA5A4D">
        <w:tc>
          <w:tcPr>
            <w:tcW w:w="2876" w:type="dxa"/>
          </w:tcPr>
          <w:p w14:paraId="1D166FC1" w14:textId="099B6B4E" w:rsidR="005D551B" w:rsidRDefault="005D551B" w:rsidP="005D551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Kamera kopułowa, wewnętrzna</w:t>
            </w:r>
          </w:p>
        </w:tc>
        <w:tc>
          <w:tcPr>
            <w:tcW w:w="1048" w:type="dxa"/>
          </w:tcPr>
          <w:p w14:paraId="00CA0BD8" w14:textId="2A704A4E" w:rsidR="005D551B" w:rsidRDefault="005D551B" w:rsidP="005D551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4644" w:type="dxa"/>
          </w:tcPr>
          <w:p w14:paraId="623510F1" w14:textId="75574020" w:rsidR="005D551B" w:rsidRDefault="005D551B" w:rsidP="00DC693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Kamera kopułowa,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wandaloodporna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min. 2Mpix, 25/30kl/s, klasa szczelności IP67,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wandaloodporna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IK10, </w:t>
            </w:r>
            <w:r w:rsidR="00DC6938">
              <w:rPr>
                <w:rFonts w:ascii="Times New Roman" w:hAnsi="Times New Roman" w:cs="Times New Roman"/>
                <w:sz w:val="24"/>
                <w:szCs w:val="24"/>
              </w:rPr>
              <w:t xml:space="preserve">kamera kolor, </w:t>
            </w:r>
            <w:r w:rsidR="00BD78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C6938">
              <w:rPr>
                <w:rFonts w:ascii="Times New Roman" w:hAnsi="Times New Roman" w:cs="Times New Roman"/>
                <w:sz w:val="24"/>
                <w:szCs w:val="24"/>
              </w:rPr>
              <w:t>z podświetleniem nocnym IR</w:t>
            </w:r>
          </w:p>
        </w:tc>
      </w:tr>
      <w:tr w:rsidR="005D551B" w14:paraId="30092BF0" w14:textId="77777777" w:rsidTr="00BA5A4D">
        <w:tc>
          <w:tcPr>
            <w:tcW w:w="2876" w:type="dxa"/>
          </w:tcPr>
          <w:p w14:paraId="7D8F9058" w14:textId="49B0AB69" w:rsidR="005D551B" w:rsidRDefault="005D551B" w:rsidP="005D551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Kamera tulejowa, zewnętrzna</w:t>
            </w:r>
          </w:p>
        </w:tc>
        <w:tc>
          <w:tcPr>
            <w:tcW w:w="1048" w:type="dxa"/>
          </w:tcPr>
          <w:p w14:paraId="07A16C8B" w14:textId="19ACB24A" w:rsidR="005D551B" w:rsidRDefault="005D551B" w:rsidP="005D551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4644" w:type="dxa"/>
          </w:tcPr>
          <w:p w14:paraId="56CDCB9D" w14:textId="2F44096E" w:rsidR="005D551B" w:rsidRDefault="005D551B" w:rsidP="0096076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Kamera tulejowa, min. 2Mpix, 25/30kl/s, klasa szczelności IP67,  </w:t>
            </w:r>
            <w:r w:rsidR="00DC6938">
              <w:rPr>
                <w:rFonts w:ascii="Times New Roman" w:hAnsi="Times New Roman" w:cs="Times New Roman"/>
                <w:sz w:val="24"/>
                <w:szCs w:val="24"/>
              </w:rPr>
              <w:t xml:space="preserve">kamera kolor, </w:t>
            </w:r>
            <w:r w:rsidR="00BD78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C6938">
              <w:rPr>
                <w:rFonts w:ascii="Times New Roman" w:hAnsi="Times New Roman" w:cs="Times New Roman"/>
                <w:sz w:val="24"/>
                <w:szCs w:val="24"/>
              </w:rPr>
              <w:t>z podświetleniem nocnym IR</w:t>
            </w:r>
          </w:p>
        </w:tc>
      </w:tr>
      <w:tr w:rsidR="00344174" w14:paraId="1CF2495F" w14:textId="77777777" w:rsidTr="00BA5A4D">
        <w:tc>
          <w:tcPr>
            <w:tcW w:w="2876" w:type="dxa"/>
          </w:tcPr>
          <w:p w14:paraId="408F7B7E" w14:textId="08B96D8E" w:rsidR="00344174" w:rsidRDefault="00344174" w:rsidP="005E516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Kamera </w:t>
            </w:r>
            <w:r w:rsidR="005E516C">
              <w:rPr>
                <w:rFonts w:ascii="Times New Roman" w:hAnsi="Times New Roman" w:cs="Times New Roman"/>
                <w:sz w:val="24"/>
                <w:szCs w:val="24"/>
              </w:rPr>
              <w:t>kopułowa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zewnętrzna, obrotowa</w:t>
            </w:r>
          </w:p>
        </w:tc>
        <w:tc>
          <w:tcPr>
            <w:tcW w:w="1048" w:type="dxa"/>
          </w:tcPr>
          <w:p w14:paraId="5B81740D" w14:textId="1E8610DB" w:rsidR="00344174" w:rsidRDefault="00344174" w:rsidP="005D551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4644" w:type="dxa"/>
          </w:tcPr>
          <w:p w14:paraId="104E0A6A" w14:textId="132C21D3" w:rsidR="00344174" w:rsidRDefault="00344174" w:rsidP="005E516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Kamera tulejowa, obrotowa, min. 2Mpix, 25/30kl/s, klasa szczelności IP6</w:t>
            </w:r>
            <w:r w:rsidR="005E51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DC6938">
              <w:rPr>
                <w:rFonts w:ascii="Times New Roman" w:hAnsi="Times New Roman" w:cs="Times New Roman"/>
                <w:sz w:val="24"/>
                <w:szCs w:val="24"/>
              </w:rPr>
              <w:t>kamera kolor, z podświetleniem nocnym IR</w:t>
            </w:r>
          </w:p>
        </w:tc>
      </w:tr>
      <w:tr w:rsidR="00344174" w14:paraId="1AC7A6BA" w14:textId="77777777" w:rsidTr="00BA5A4D">
        <w:tc>
          <w:tcPr>
            <w:tcW w:w="2876" w:type="dxa"/>
          </w:tcPr>
          <w:p w14:paraId="6AE77139" w14:textId="7229CEAB" w:rsidR="00344174" w:rsidRDefault="00344174" w:rsidP="005D551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 42``</w:t>
            </w:r>
          </w:p>
        </w:tc>
        <w:tc>
          <w:tcPr>
            <w:tcW w:w="1048" w:type="dxa"/>
          </w:tcPr>
          <w:p w14:paraId="4BEF8C25" w14:textId="48EA5D39" w:rsidR="00344174" w:rsidRDefault="00344174" w:rsidP="005D551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4644" w:type="dxa"/>
          </w:tcPr>
          <w:p w14:paraId="3FE04BC5" w14:textId="10D0E723" w:rsidR="00344174" w:rsidRDefault="00344174" w:rsidP="005D551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 dedykowany do pracy w s</w:t>
            </w:r>
            <w:r w:rsidR="00DC6938">
              <w:rPr>
                <w:rFonts w:ascii="Times New Roman" w:hAnsi="Times New Roman" w:cs="Times New Roman"/>
                <w:sz w:val="24"/>
                <w:szCs w:val="24"/>
              </w:rPr>
              <w:t xml:space="preserve">ystemach CCTV, przeznaczony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pacy ciągłej 24/7 wraz z uchwytami montażowymi</w:t>
            </w:r>
          </w:p>
        </w:tc>
      </w:tr>
      <w:tr w:rsidR="00344174" w14:paraId="6EC5DB8F" w14:textId="77777777" w:rsidTr="00FF62A9">
        <w:tc>
          <w:tcPr>
            <w:tcW w:w="8568" w:type="dxa"/>
            <w:gridSpan w:val="3"/>
          </w:tcPr>
          <w:p w14:paraId="2DA35A24" w14:textId="073C8D6F" w:rsidR="00344174" w:rsidRDefault="00344174" w:rsidP="005D551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montażowe, instalacyjne, przewody, listwy, zasilacze, słup do montażu kamery zewnętrznej nr 6 oraz inne materiały niezbędne do właściwego wykonania przedmiotu zamówienia.</w:t>
            </w:r>
          </w:p>
        </w:tc>
      </w:tr>
      <w:tr w:rsidR="00344174" w14:paraId="5BF33147" w14:textId="77777777" w:rsidTr="00124022">
        <w:tc>
          <w:tcPr>
            <w:tcW w:w="8568" w:type="dxa"/>
            <w:gridSpan w:val="3"/>
          </w:tcPr>
          <w:p w14:paraId="0E011E47" w14:textId="4CD7D6B0" w:rsidR="00344174" w:rsidRDefault="00344174" w:rsidP="005D551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Interkom w pomieszczeniu dyżurnych, do komunikacji funkcjonariuszy z interesantami</w:t>
            </w:r>
            <w:r w:rsidR="007F0B57">
              <w:rPr>
                <w:rFonts w:ascii="Times New Roman" w:hAnsi="Times New Roman" w:cs="Times New Roman"/>
                <w:sz w:val="24"/>
                <w:szCs w:val="24"/>
              </w:rPr>
              <w:t>, przystosowany do obsługi osób niedosłyszących (pętla indukcyjna)</w:t>
            </w:r>
          </w:p>
        </w:tc>
      </w:tr>
    </w:tbl>
    <w:p w14:paraId="3B68663E" w14:textId="2CA21F79" w:rsidR="005D551B" w:rsidRDefault="00BA5A4D" w:rsidP="00BA5A4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A4D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monitoringu CCTV</w:t>
      </w:r>
      <w:r w:rsidR="002A4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IP</w:t>
      </w:r>
      <w:r w:rsidRPr="00BA5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być oparty o podstawowe urządzenia (rejestratory, kamery) firmy BCS, DAHUA, HIKVISION lub innego uznanego na rynku producenta – o nie gorszych parametrach z tym, że podstawowe elementy systemu (rejestratory, kamery) muszą pochodzić od jednego producenta</w:t>
      </w:r>
    </w:p>
    <w:p w14:paraId="127BEE85" w14:textId="77777777" w:rsidR="00BA5A4D" w:rsidRPr="00BA5A4D" w:rsidRDefault="00BA5A4D" w:rsidP="00BA5A4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4EF2C8" w14:textId="77777777" w:rsidR="00B50FDD" w:rsidRPr="00EA71C3" w:rsidRDefault="00B50FDD" w:rsidP="00B50F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1C3">
        <w:rPr>
          <w:rFonts w:ascii="Times New Roman" w:hAnsi="Times New Roman" w:cs="Times New Roman"/>
          <w:bCs/>
          <w:sz w:val="24"/>
          <w:szCs w:val="24"/>
        </w:rPr>
        <w:t>WYMAGANY TERMIN REALIZACJI</w:t>
      </w:r>
    </w:p>
    <w:p w14:paraId="71613144" w14:textId="7F3ACA53" w:rsidR="009E3D40" w:rsidRDefault="00B50FDD" w:rsidP="00B50FDD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1C3">
        <w:rPr>
          <w:rFonts w:ascii="Times New Roman" w:hAnsi="Times New Roman" w:cs="Times New Roman"/>
          <w:bCs/>
          <w:sz w:val="24"/>
          <w:szCs w:val="24"/>
        </w:rPr>
        <w:t xml:space="preserve">Zamówienie należy zrealizować do dnia </w:t>
      </w:r>
      <w:r w:rsidR="002476C8">
        <w:rPr>
          <w:rFonts w:ascii="Times New Roman" w:hAnsi="Times New Roman" w:cs="Times New Roman"/>
          <w:bCs/>
          <w:sz w:val="24"/>
          <w:szCs w:val="24"/>
        </w:rPr>
        <w:t>30.09.2021</w:t>
      </w:r>
      <w:r w:rsidR="00674213" w:rsidRPr="00EA71C3">
        <w:rPr>
          <w:rFonts w:ascii="Times New Roman" w:hAnsi="Times New Roman" w:cs="Times New Roman"/>
          <w:bCs/>
          <w:sz w:val="24"/>
          <w:szCs w:val="24"/>
        </w:rPr>
        <w:tab/>
      </w:r>
    </w:p>
    <w:p w14:paraId="5EC13DC6" w14:textId="77777777" w:rsidR="00B50FDD" w:rsidRPr="00EA71C3" w:rsidRDefault="00B50FDD" w:rsidP="00B50F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1C3">
        <w:rPr>
          <w:rFonts w:ascii="Times New Roman" w:hAnsi="Times New Roman" w:cs="Times New Roman"/>
          <w:bCs/>
          <w:sz w:val="24"/>
          <w:szCs w:val="24"/>
        </w:rPr>
        <w:lastRenderedPageBreak/>
        <w:t>INFORMACJE DODATKOWE</w:t>
      </w:r>
    </w:p>
    <w:p w14:paraId="474BD7ED" w14:textId="59545598" w:rsidR="002A46E0" w:rsidRDefault="002A46E0" w:rsidP="003C4BE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Prace będą prowadzone w istniejącym, czynnym budynku.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Wymagana jest wizja lokalna na obiekcie, potwierdzona przez Zamawiającego</w:t>
      </w:r>
      <w:r w:rsidR="00B65EAD">
        <w:rPr>
          <w:rFonts w:ascii="Times New Roman" w:hAnsi="Times New Roman" w:cs="Times New Roman"/>
          <w:b/>
          <w:sz w:val="24"/>
          <w:szCs w:val="24"/>
        </w:rPr>
        <w:t xml:space="preserve"> lub Użytkownika</w:t>
      </w:r>
      <w:r w:rsidR="00A6166B">
        <w:rPr>
          <w:rFonts w:ascii="Times New Roman" w:hAnsi="Times New Roman" w:cs="Times New Roman"/>
          <w:b/>
          <w:sz w:val="24"/>
          <w:szCs w:val="24"/>
        </w:rPr>
        <w:t xml:space="preserve"> (załącznik 1C)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B65E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 celu szczegółowego określenia zakresu </w:t>
      </w:r>
      <w:r w:rsidR="003C4BE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i stopnia t</w:t>
      </w:r>
      <w:r w:rsidR="00960768">
        <w:rPr>
          <w:rFonts w:ascii="Times New Roman" w:hAnsi="Times New Roman" w:cs="Times New Roman"/>
          <w:b/>
          <w:sz w:val="24"/>
          <w:szCs w:val="24"/>
        </w:rPr>
        <w:t>rudności prac. Przed przystąpieniem do wizji lokalnej, należy wypełnić oświadczenie o zachowaniu poufności (</w:t>
      </w:r>
      <w:r w:rsidR="009F6B9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23683">
        <w:rPr>
          <w:rFonts w:ascii="Times New Roman" w:hAnsi="Times New Roman" w:cs="Times New Roman"/>
          <w:b/>
          <w:sz w:val="24"/>
          <w:szCs w:val="24"/>
        </w:rPr>
        <w:t>1B</w:t>
      </w:r>
      <w:r w:rsidR="00960768">
        <w:rPr>
          <w:rFonts w:ascii="Times New Roman" w:hAnsi="Times New Roman" w:cs="Times New Roman"/>
          <w:b/>
          <w:sz w:val="24"/>
          <w:szCs w:val="24"/>
        </w:rPr>
        <w:t>).</w:t>
      </w:r>
    </w:p>
    <w:p w14:paraId="299E97DE" w14:textId="3F1A84AB" w:rsidR="00B21DF4" w:rsidRPr="00B21DF4" w:rsidRDefault="00B21DF4" w:rsidP="003C4BE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B21DF4">
        <w:rPr>
          <w:rFonts w:ascii="Times New Roman" w:hAnsi="Times New Roman" w:cs="Times New Roman"/>
          <w:b/>
          <w:sz w:val="24"/>
          <w:szCs w:val="24"/>
          <w:u w:val="single"/>
        </w:rPr>
        <w:t>Osoba do kontaktu w sprawie wizji lokalnej:</w:t>
      </w:r>
      <w:r w:rsidRPr="00B21DF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21DF4">
        <w:rPr>
          <w:rFonts w:ascii="Times New Roman" w:hAnsi="Times New Roman" w:cs="Times New Roman"/>
          <w:b/>
          <w:sz w:val="24"/>
          <w:szCs w:val="24"/>
          <w:u w:val="single"/>
        </w:rPr>
        <w:br/>
        <w:t>Sebastian Krzak 478227360</w:t>
      </w:r>
    </w:p>
    <w:bookmarkEnd w:id="0"/>
    <w:p w14:paraId="366BB4B0" w14:textId="00E068D5" w:rsidR="002E2C8A" w:rsidRPr="00EA71C3" w:rsidRDefault="002E2C8A" w:rsidP="003C4BEA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1C3">
        <w:rPr>
          <w:rFonts w:ascii="Times New Roman" w:hAnsi="Times New Roman" w:cs="Times New Roman"/>
          <w:b/>
          <w:bCs/>
          <w:sz w:val="24"/>
          <w:szCs w:val="24"/>
        </w:rPr>
        <w:t>Zamawiający zastrzega sobie prawo odstąpienia od udzielenia zamówienia bez podania przyczyny i bez zwrotu kosztów przygotowania i złożenia oferty.</w:t>
      </w:r>
    </w:p>
    <w:p w14:paraId="5CFFA305" w14:textId="77777777" w:rsidR="002E2C8A" w:rsidRPr="00EA71C3" w:rsidRDefault="002E2C8A" w:rsidP="002E2C8A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1DE3E9" w14:textId="77777777" w:rsidR="00C03CFB" w:rsidRPr="00EA71C3" w:rsidRDefault="00C03CFB" w:rsidP="002E2C8A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BD4D77" w14:textId="77777777" w:rsidR="00D2033A" w:rsidRPr="00EA71C3" w:rsidRDefault="00D2033A">
      <w:pPr>
        <w:rPr>
          <w:rFonts w:ascii="Times New Roman" w:hAnsi="Times New Roman" w:cs="Times New Roman"/>
          <w:sz w:val="24"/>
          <w:szCs w:val="24"/>
        </w:rPr>
      </w:pPr>
    </w:p>
    <w:p w14:paraId="2051B6AF" w14:textId="77777777" w:rsidR="00D2033A" w:rsidRPr="00EA71C3" w:rsidRDefault="00D2033A">
      <w:pPr>
        <w:rPr>
          <w:rFonts w:ascii="Times New Roman" w:hAnsi="Times New Roman" w:cs="Times New Roman"/>
          <w:sz w:val="24"/>
          <w:szCs w:val="24"/>
        </w:rPr>
      </w:pPr>
    </w:p>
    <w:sectPr w:rsidR="00D2033A" w:rsidRPr="00EA71C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810F3" w14:textId="77777777" w:rsidR="0005318C" w:rsidRDefault="0005318C" w:rsidP="00EA71C3">
      <w:pPr>
        <w:spacing w:after="0" w:line="240" w:lineRule="auto"/>
      </w:pPr>
      <w:r>
        <w:separator/>
      </w:r>
    </w:p>
  </w:endnote>
  <w:endnote w:type="continuationSeparator" w:id="0">
    <w:p w14:paraId="7B770785" w14:textId="77777777" w:rsidR="0005318C" w:rsidRDefault="0005318C" w:rsidP="00EA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03014" w14:textId="77777777" w:rsidR="0005318C" w:rsidRDefault="0005318C" w:rsidP="00EA71C3">
      <w:pPr>
        <w:spacing w:after="0" w:line="240" w:lineRule="auto"/>
      </w:pPr>
      <w:r>
        <w:separator/>
      </w:r>
    </w:p>
  </w:footnote>
  <w:footnote w:type="continuationSeparator" w:id="0">
    <w:p w14:paraId="0C645223" w14:textId="77777777" w:rsidR="0005318C" w:rsidRDefault="0005318C" w:rsidP="00EA7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A04D1" w14:textId="44193B8A" w:rsidR="00EA71C3" w:rsidRPr="00EA71C3" w:rsidRDefault="008718D7" w:rsidP="00EA71C3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Za</w:t>
    </w:r>
    <w:r w:rsidR="00DB26A8">
      <w:rPr>
        <w:rFonts w:ascii="Times New Roman" w:hAnsi="Times New Roman" w:cs="Times New Roman"/>
        <w:i/>
        <w:sz w:val="18"/>
        <w:szCs w:val="18"/>
      </w:rPr>
      <w:t>ł</w:t>
    </w:r>
    <w:r>
      <w:rPr>
        <w:rFonts w:ascii="Times New Roman" w:hAnsi="Times New Roman" w:cs="Times New Roman"/>
        <w:i/>
        <w:sz w:val="18"/>
        <w:szCs w:val="18"/>
      </w:rPr>
      <w:t>ącznik</w:t>
    </w:r>
    <w:r w:rsidR="00EA71C3" w:rsidRPr="00EA71C3">
      <w:rPr>
        <w:rFonts w:ascii="Times New Roman" w:hAnsi="Times New Roman" w:cs="Times New Roman"/>
        <w:i/>
        <w:sz w:val="18"/>
        <w:szCs w:val="18"/>
      </w:rPr>
      <w:t xml:space="preserve">. nr 1 do Umowy </w:t>
    </w:r>
  </w:p>
  <w:p w14:paraId="7AE7BEDB" w14:textId="77777777" w:rsidR="00EA71C3" w:rsidRDefault="00EA71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28E7"/>
    <w:multiLevelType w:val="hybridMultilevel"/>
    <w:tmpl w:val="98C08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4285C"/>
    <w:multiLevelType w:val="hybridMultilevel"/>
    <w:tmpl w:val="0E7E4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B7607"/>
    <w:multiLevelType w:val="hybridMultilevel"/>
    <w:tmpl w:val="217847D8"/>
    <w:lvl w:ilvl="0" w:tplc="87AE9BA2">
      <w:start w:val="1"/>
      <w:numFmt w:val="decimal"/>
      <w:lvlText w:val="%1)"/>
      <w:lvlJc w:val="left"/>
      <w:pPr>
        <w:ind w:left="7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9A"/>
    <w:rsid w:val="00031F9F"/>
    <w:rsid w:val="0005318C"/>
    <w:rsid w:val="00061AAF"/>
    <w:rsid w:val="00070025"/>
    <w:rsid w:val="00073BD9"/>
    <w:rsid w:val="00094318"/>
    <w:rsid w:val="000C4BB4"/>
    <w:rsid w:val="000C7AE1"/>
    <w:rsid w:val="000F6456"/>
    <w:rsid w:val="001144E2"/>
    <w:rsid w:val="00162193"/>
    <w:rsid w:val="00194F0E"/>
    <w:rsid w:val="00196FB1"/>
    <w:rsid w:val="001A33B5"/>
    <w:rsid w:val="001D1790"/>
    <w:rsid w:val="001F13CB"/>
    <w:rsid w:val="002476C8"/>
    <w:rsid w:val="00275964"/>
    <w:rsid w:val="002A46E0"/>
    <w:rsid w:val="002B3E27"/>
    <w:rsid w:val="002E1A20"/>
    <w:rsid w:val="002E2C8A"/>
    <w:rsid w:val="002E3674"/>
    <w:rsid w:val="003054C9"/>
    <w:rsid w:val="00323F7D"/>
    <w:rsid w:val="003366FB"/>
    <w:rsid w:val="00344174"/>
    <w:rsid w:val="00393E94"/>
    <w:rsid w:val="003B5EEB"/>
    <w:rsid w:val="003C4BEA"/>
    <w:rsid w:val="003E492C"/>
    <w:rsid w:val="00403E1B"/>
    <w:rsid w:val="00501FCB"/>
    <w:rsid w:val="00583E21"/>
    <w:rsid w:val="005B3A3C"/>
    <w:rsid w:val="005D551B"/>
    <w:rsid w:val="005E516C"/>
    <w:rsid w:val="005E761C"/>
    <w:rsid w:val="006374AA"/>
    <w:rsid w:val="00640234"/>
    <w:rsid w:val="00674213"/>
    <w:rsid w:val="006D0339"/>
    <w:rsid w:val="006D5C04"/>
    <w:rsid w:val="0072011E"/>
    <w:rsid w:val="00745025"/>
    <w:rsid w:val="00745399"/>
    <w:rsid w:val="0075281E"/>
    <w:rsid w:val="00795D57"/>
    <w:rsid w:val="007C7287"/>
    <w:rsid w:val="007E4476"/>
    <w:rsid w:val="007E6137"/>
    <w:rsid w:val="007F0B57"/>
    <w:rsid w:val="008120BC"/>
    <w:rsid w:val="00860BCE"/>
    <w:rsid w:val="008718D7"/>
    <w:rsid w:val="00890D05"/>
    <w:rsid w:val="00924DCA"/>
    <w:rsid w:val="00940779"/>
    <w:rsid w:val="00952F67"/>
    <w:rsid w:val="00960768"/>
    <w:rsid w:val="009A4453"/>
    <w:rsid w:val="009C0D96"/>
    <w:rsid w:val="009E3D40"/>
    <w:rsid w:val="009F6B9A"/>
    <w:rsid w:val="00A6166B"/>
    <w:rsid w:val="00A8169A"/>
    <w:rsid w:val="00A86E15"/>
    <w:rsid w:val="00A922BC"/>
    <w:rsid w:val="00AE2B42"/>
    <w:rsid w:val="00B036D7"/>
    <w:rsid w:val="00B21DF4"/>
    <w:rsid w:val="00B50FDD"/>
    <w:rsid w:val="00B65EAD"/>
    <w:rsid w:val="00BA5A4D"/>
    <w:rsid w:val="00BD78FE"/>
    <w:rsid w:val="00C03CFB"/>
    <w:rsid w:val="00CB5157"/>
    <w:rsid w:val="00CD7084"/>
    <w:rsid w:val="00D2033A"/>
    <w:rsid w:val="00D36C8E"/>
    <w:rsid w:val="00D70A3D"/>
    <w:rsid w:val="00D71226"/>
    <w:rsid w:val="00D742DB"/>
    <w:rsid w:val="00D850D6"/>
    <w:rsid w:val="00DB26A8"/>
    <w:rsid w:val="00DC6938"/>
    <w:rsid w:val="00E23683"/>
    <w:rsid w:val="00EA47BC"/>
    <w:rsid w:val="00EA71C3"/>
    <w:rsid w:val="00EB45F4"/>
    <w:rsid w:val="00EE63A5"/>
    <w:rsid w:val="00F32C4D"/>
    <w:rsid w:val="00FC4009"/>
    <w:rsid w:val="00FE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B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2033A"/>
    <w:pPr>
      <w:ind w:left="720"/>
    </w:pPr>
    <w:rPr>
      <w:rFonts w:ascii="Calibri" w:eastAsia="Times New Roman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7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1C3"/>
  </w:style>
  <w:style w:type="paragraph" w:styleId="Stopka">
    <w:name w:val="footer"/>
    <w:basedOn w:val="Normalny"/>
    <w:link w:val="StopkaZnak"/>
    <w:uiPriority w:val="99"/>
    <w:unhideWhenUsed/>
    <w:rsid w:val="00EA7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1C3"/>
  </w:style>
  <w:style w:type="paragraph" w:styleId="Tekstdymka">
    <w:name w:val="Balloon Text"/>
    <w:basedOn w:val="Normalny"/>
    <w:link w:val="TekstdymkaZnak"/>
    <w:uiPriority w:val="99"/>
    <w:semiHidden/>
    <w:unhideWhenUsed/>
    <w:rsid w:val="00EA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1C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3A3C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unhideWhenUsed/>
    <w:rsid w:val="005D5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2033A"/>
    <w:pPr>
      <w:ind w:left="720"/>
    </w:pPr>
    <w:rPr>
      <w:rFonts w:ascii="Calibri" w:eastAsia="Times New Roman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7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1C3"/>
  </w:style>
  <w:style w:type="paragraph" w:styleId="Stopka">
    <w:name w:val="footer"/>
    <w:basedOn w:val="Normalny"/>
    <w:link w:val="StopkaZnak"/>
    <w:uiPriority w:val="99"/>
    <w:unhideWhenUsed/>
    <w:rsid w:val="00EA7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1C3"/>
  </w:style>
  <w:style w:type="paragraph" w:styleId="Tekstdymka">
    <w:name w:val="Balloon Text"/>
    <w:basedOn w:val="Normalny"/>
    <w:link w:val="TekstdymkaZnak"/>
    <w:uiPriority w:val="99"/>
    <w:semiHidden/>
    <w:unhideWhenUsed/>
    <w:rsid w:val="00EA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1C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3A3C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unhideWhenUsed/>
    <w:rsid w:val="005D5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143AD-296A-40DE-B629-DDE6D9DC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Duma</dc:creator>
  <cp:lastModifiedBy>Ewa Duma</cp:lastModifiedBy>
  <cp:revision>29</cp:revision>
  <cp:lastPrinted>2021-04-30T09:08:00Z</cp:lastPrinted>
  <dcterms:created xsi:type="dcterms:W3CDTF">2021-04-16T09:24:00Z</dcterms:created>
  <dcterms:modified xsi:type="dcterms:W3CDTF">2021-06-21T06:53:00Z</dcterms:modified>
</cp:coreProperties>
</file>