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ED" w:rsidRDefault="0072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PODMIOT UDOSTĘPNIAJĄCY ZASOBY: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AC30ED" w:rsidRDefault="00AC30ED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AC30ED" w:rsidRDefault="0072563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:rsidR="00AC30ED" w:rsidRDefault="0072563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AC30ED" w:rsidRDefault="0072563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AC30ED" w:rsidRDefault="0072563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AC30ED" w:rsidRDefault="0072563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AC30ED" w:rsidRDefault="00AC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0ED" w:rsidRDefault="00AC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0ED" w:rsidRDefault="00725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0" w:name="_Hlk62734384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0"/>
    </w:p>
    <w:p w:rsidR="00AC30ED" w:rsidRDefault="007256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  <w:bookmarkStart w:id="1" w:name="_Hlk62736281"/>
      <w:bookmarkEnd w:id="1"/>
    </w:p>
    <w:p w:rsidR="00AC30ED" w:rsidRDefault="00AC30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30ED" w:rsidRDefault="00AC30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30ED" w:rsidRDefault="00AC30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30ED" w:rsidRDefault="0072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:rsidR="00AC30ED" w:rsidRDefault="007256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:rsidR="00AC30ED" w:rsidRDefault="0072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moich/</w:t>
      </w:r>
      <w:r w:rsidRPr="00725638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3" w:name="_Hlk62736162"/>
      <w:r w:rsidRPr="00725638">
        <w:rPr>
          <w:rFonts w:ascii="Times New Roman" w:hAnsi="Times New Roman" w:cs="Times New Roman"/>
          <w:sz w:val="24"/>
          <w:szCs w:val="24"/>
        </w:rPr>
        <w:t xml:space="preserve">zdolnościach, jako podmiotu udostępniającego zasoby </w:t>
      </w:r>
      <w:bookmarkEnd w:id="3"/>
      <w:r w:rsidRPr="00725638">
        <w:rPr>
          <w:rFonts w:ascii="Times New Roman" w:hAnsi="Times New Roman" w:cs="Times New Roman"/>
          <w:sz w:val="24"/>
          <w:szCs w:val="24"/>
        </w:rPr>
        <w:t xml:space="preserve">temuż Wykonawcy w postępowaniu </w:t>
      </w:r>
      <w:r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>Wykonanie i odnowienie oznakowania poziomego dróg powiatowych Powiatu Nowotarskiego,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znak: PZD-ZP.261.2.2021,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Powiatowy Zarząd Dróg w Nowym Targu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AC30ED" w:rsidRDefault="00AC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C30ED" w:rsidRDefault="0072563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art.108 ust.1 </w:t>
      </w:r>
      <w:r>
        <w:rPr>
          <w:rFonts w:ascii="Times New Roman" w:hAnsi="Times New Roman" w:cs="Times New Roman"/>
          <w:i/>
          <w:color w:val="FF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– Prawo zamówień publicznych. /*</w:t>
      </w:r>
    </w:p>
    <w:p w:rsidR="00AC30ED" w:rsidRDefault="00AC30E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C30ED" w:rsidRDefault="00AC30ED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C30ED" w:rsidRDefault="0072563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Pr="002A06C4">
        <w:rPr>
          <w:rFonts w:ascii="Times New Roman" w:hAnsi="Times New Roman" w:cs="Times New Roman"/>
          <w:sz w:val="24"/>
          <w:szCs w:val="24"/>
        </w:rPr>
        <w:t xml:space="preserve">XIII ust.1 </w:t>
      </w:r>
      <w:r w:rsidR="002A06C4" w:rsidRPr="002A06C4">
        <w:rPr>
          <w:rFonts w:ascii="Times New Roman" w:hAnsi="Times New Roman" w:cs="Times New Roman"/>
          <w:sz w:val="24"/>
          <w:szCs w:val="24"/>
        </w:rPr>
        <w:t xml:space="preserve">pkt 4 </w:t>
      </w:r>
      <w:r w:rsidRPr="002A06C4">
        <w:rPr>
          <w:rFonts w:ascii="Times New Roman" w:hAnsi="Times New Roman" w:cs="Times New Roman"/>
          <w:sz w:val="24"/>
          <w:szCs w:val="24"/>
        </w:rPr>
        <w:t xml:space="preserve">Specyfikacji </w:t>
      </w:r>
      <w:r>
        <w:rPr>
          <w:rFonts w:ascii="Times New Roman" w:hAnsi="Times New Roman" w:cs="Times New Roman"/>
          <w:sz w:val="24"/>
          <w:szCs w:val="24"/>
        </w:rPr>
        <w:t xml:space="preserve">warunków zamówienia pn. </w:t>
      </w:r>
      <w:r>
        <w:rPr>
          <w:rFonts w:ascii="Times New Roman" w:hAnsi="Times New Roman" w:cs="Times New Roman"/>
          <w:b/>
          <w:sz w:val="24"/>
          <w:szCs w:val="24"/>
        </w:rPr>
        <w:t>Wykonanie i odnowienie oznakowania poziomego dróg powiatowych Powiatu Nowotarskiego</w:t>
      </w:r>
      <w:r>
        <w:rPr>
          <w:rFonts w:ascii="Times New Roman" w:hAnsi="Times New Roman" w:cs="Times New Roman"/>
          <w:sz w:val="24"/>
          <w:szCs w:val="24"/>
        </w:rPr>
        <w:t xml:space="preserve"> znak PZD-ZP.261.2.2021 tj.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postępowaniu.  </w:t>
      </w:r>
    </w:p>
    <w:p w:rsidR="00AC30ED" w:rsidRDefault="00AC30E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C30ED" w:rsidRDefault="00AC30E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:rsidR="00AC30ED" w:rsidRDefault="0072563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C30ED" w:rsidRDefault="0072563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:rsidR="00AC30ED" w:rsidRDefault="00AC3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0ED" w:rsidRDefault="00AC30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4" w:name="_GoBack"/>
      <w:bookmarkEnd w:id="4"/>
    </w:p>
    <w:p w:rsidR="00AC30ED" w:rsidRDefault="007256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AC30ED" w:rsidRDefault="0072563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:rsidR="00AC30ED" w:rsidRDefault="0072563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:rsidR="00AC30ED" w:rsidRDefault="00725638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:rsidR="00AC30ED" w:rsidRDefault="00AC3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0ED" w:rsidRDefault="00AC3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0ED" w:rsidRDefault="00725638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 należy opatrzeć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>osoby uprawnionej do reprezentowania podmiotu udostępniającego zasób</w:t>
      </w:r>
      <w:bookmarkStart w:id="5" w:name="_Hlk63239494"/>
      <w:bookmarkEnd w:id="5"/>
    </w:p>
    <w:p w:rsidR="00AC30ED" w:rsidRDefault="00AC30E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:rsidR="00AC30ED" w:rsidRDefault="00AC3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C30ED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06" w:rsidRDefault="00725638">
      <w:pPr>
        <w:spacing w:after="0" w:line="240" w:lineRule="auto"/>
      </w:pPr>
      <w:r>
        <w:separator/>
      </w:r>
    </w:p>
  </w:endnote>
  <w:endnote w:type="continuationSeparator" w:id="0">
    <w:p w:rsidR="00425506" w:rsidRDefault="0072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75633"/>
      <w:docPartObj>
        <w:docPartGallery w:val="Page Numbers (Top of Page)"/>
        <w:docPartUnique/>
      </w:docPartObj>
    </w:sdtPr>
    <w:sdtEndPr/>
    <w:sdtContent>
      <w:p w:rsidR="00AC30ED" w:rsidRDefault="00AC30ED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:rsidR="00AC30ED" w:rsidRDefault="00725638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2A06C4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2A06C4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06" w:rsidRDefault="00725638">
      <w:pPr>
        <w:spacing w:after="0" w:line="240" w:lineRule="auto"/>
      </w:pPr>
      <w:r>
        <w:separator/>
      </w:r>
    </w:p>
  </w:footnote>
  <w:footnote w:type="continuationSeparator" w:id="0">
    <w:p w:rsidR="00425506" w:rsidRDefault="0072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ED" w:rsidRPr="002A06C4" w:rsidRDefault="00725638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A06C4">
      <w:rPr>
        <w:rFonts w:ascii="Times New Roman" w:hAnsi="Times New Roman" w:cs="Times New Roman"/>
        <w:sz w:val="24"/>
        <w:szCs w:val="24"/>
      </w:rPr>
      <w:t xml:space="preserve">Załącznik nr </w:t>
    </w:r>
    <w:r w:rsidR="002A06C4" w:rsidRPr="002A06C4">
      <w:rPr>
        <w:rFonts w:ascii="Times New Roman" w:hAnsi="Times New Roman" w:cs="Times New Roman"/>
        <w:sz w:val="24"/>
        <w:szCs w:val="24"/>
      </w:rPr>
      <w:t>8</w:t>
    </w:r>
    <w:r w:rsidRPr="002A06C4">
      <w:rPr>
        <w:rFonts w:ascii="Times New Roman" w:hAnsi="Times New Roman" w:cs="Times New Roman"/>
        <w:sz w:val="24"/>
        <w:szCs w:val="24"/>
      </w:rPr>
      <w:t xml:space="preserve"> do SWZ znak: PZD-ZP.261.2.2021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C8"/>
    <w:multiLevelType w:val="multilevel"/>
    <w:tmpl w:val="5B203B8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EC36E27"/>
    <w:multiLevelType w:val="multilevel"/>
    <w:tmpl w:val="2118E3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B71D38"/>
    <w:multiLevelType w:val="multilevel"/>
    <w:tmpl w:val="28DA94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ED"/>
    <w:rsid w:val="002A06C4"/>
    <w:rsid w:val="00425506"/>
    <w:rsid w:val="00725638"/>
    <w:rsid w:val="00A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3BBA-B338-4F40-9C6B-59EEFBF5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2</cp:revision>
  <cp:lastPrinted>2016-09-08T06:14:00Z</cp:lastPrinted>
  <dcterms:created xsi:type="dcterms:W3CDTF">2021-02-11T13:09:00Z</dcterms:created>
  <dcterms:modified xsi:type="dcterms:W3CDTF">2021-02-11T13:09:00Z</dcterms:modified>
  <dc:language>pl-PL</dc:language>
</cp:coreProperties>
</file>