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C0F33" w14:textId="06718E6E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bookmarkStart w:id="0" w:name="_Hlk182810777"/>
      <w:bookmarkEnd w:id="0"/>
    </w:p>
    <w:p w14:paraId="3BBFED78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SIEĆ BADAWCZA ŁUKASIEWICZ - WARSZAWSKI INSTYTUT TECHNOLOGICZNY</w:t>
      </w:r>
    </w:p>
    <w:p w14:paraId="4D05FB8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98FF35C" w14:textId="4A07B6A4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 xml:space="preserve">Znak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sprawy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>: FZ.2</w:t>
      </w:r>
      <w:r w:rsidR="009C638F" w:rsidRPr="004B1F2E">
        <w:rPr>
          <w:rStyle w:val="bold"/>
          <w:rFonts w:ascii="Verdana" w:hAnsi="Verdana"/>
          <w:sz w:val="20"/>
          <w:szCs w:val="20"/>
        </w:rPr>
        <w:t>51</w:t>
      </w:r>
      <w:r w:rsidRPr="004B1F2E">
        <w:rPr>
          <w:rStyle w:val="bold"/>
          <w:rFonts w:ascii="Verdana" w:hAnsi="Verdana"/>
          <w:sz w:val="20"/>
          <w:szCs w:val="20"/>
        </w:rPr>
        <w:t>.1</w:t>
      </w:r>
      <w:r w:rsidR="009C638F" w:rsidRPr="004B1F2E">
        <w:rPr>
          <w:rStyle w:val="bold"/>
          <w:rFonts w:ascii="Verdana" w:hAnsi="Verdana"/>
          <w:sz w:val="20"/>
          <w:szCs w:val="20"/>
        </w:rPr>
        <w:t>7</w:t>
      </w:r>
      <w:r w:rsidRPr="004B1F2E">
        <w:rPr>
          <w:rStyle w:val="bold"/>
          <w:rFonts w:ascii="Verdana" w:hAnsi="Verdana"/>
          <w:sz w:val="20"/>
          <w:szCs w:val="20"/>
        </w:rPr>
        <w:t>.202</w:t>
      </w:r>
      <w:r w:rsidR="009C638F" w:rsidRPr="004B1F2E">
        <w:rPr>
          <w:rStyle w:val="bold"/>
          <w:rFonts w:ascii="Verdana" w:hAnsi="Verdana"/>
          <w:sz w:val="20"/>
          <w:szCs w:val="20"/>
        </w:rPr>
        <w:t>4</w:t>
      </w:r>
    </w:p>
    <w:p w14:paraId="227817E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4396F4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A6DD9E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34CF28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A019BDB" w14:textId="77777777" w:rsidR="007C0D12" w:rsidRPr="004B1F2E" w:rsidRDefault="00611EAB" w:rsidP="00A9176A">
      <w:pPr>
        <w:pStyle w:val="center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20"/>
          <w:rFonts w:ascii="Verdana" w:hAnsi="Verdana"/>
          <w:sz w:val="20"/>
          <w:szCs w:val="20"/>
        </w:rPr>
        <w:t>SPECYFIKACJA WARUNKÓW ZAMÓWIENIA</w:t>
      </w:r>
    </w:p>
    <w:p w14:paraId="2AC506D6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4F6A08D" w14:textId="011726A9" w:rsidR="009C638F" w:rsidRPr="004B1F2E" w:rsidRDefault="009C638F" w:rsidP="00A9176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1" w:name="_Hlk123302835"/>
      <w:proofErr w:type="spellStart"/>
      <w:r w:rsidRPr="004B1F2E">
        <w:rPr>
          <w:rFonts w:ascii="Verdana" w:hAnsi="Verdana"/>
          <w:b/>
          <w:sz w:val="20"/>
          <w:szCs w:val="20"/>
        </w:rPr>
        <w:t>Usługa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całodobowej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ochrony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osób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i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mienia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b/>
          <w:sz w:val="20"/>
          <w:szCs w:val="20"/>
        </w:rPr>
        <w:t>Sieć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Badawcza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Łukasiewicz – </w:t>
      </w:r>
      <w:bookmarkEnd w:id="1"/>
      <w:proofErr w:type="spellStart"/>
      <w:r w:rsidRPr="004B1F2E">
        <w:rPr>
          <w:rFonts w:ascii="Verdana" w:hAnsi="Verdana"/>
          <w:b/>
          <w:sz w:val="20"/>
          <w:szCs w:val="20"/>
        </w:rPr>
        <w:t>Warszawskim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Instytucie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Technologicznym</w:t>
      </w:r>
      <w:proofErr w:type="spellEnd"/>
    </w:p>
    <w:p w14:paraId="291FFEA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B7A3B2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B3BBD6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DDEE746" w14:textId="19FF0B0C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Postępowanie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4B1F2E">
        <w:rPr>
          <w:rFonts w:ascii="Verdana" w:hAnsi="Verdana"/>
          <w:sz w:val="20"/>
          <w:szCs w:val="20"/>
        </w:rPr>
        <w:t>trybie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podstawowym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A222E3" w:rsidRPr="004B1F2E">
        <w:rPr>
          <w:rFonts w:ascii="Verdana" w:hAnsi="Verdana"/>
          <w:sz w:val="20"/>
          <w:szCs w:val="20"/>
        </w:rPr>
        <w:t xml:space="preserve">w </w:t>
      </w:r>
      <w:proofErr w:type="spellStart"/>
      <w:r w:rsidR="00A222E3" w:rsidRPr="004B1F2E">
        <w:rPr>
          <w:rFonts w:ascii="Verdana" w:hAnsi="Verdana"/>
          <w:sz w:val="20"/>
          <w:szCs w:val="20"/>
        </w:rPr>
        <w:t>zw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. z art. 359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11 </w:t>
      </w:r>
      <w:proofErr w:type="spellStart"/>
      <w:r w:rsidRPr="004B1F2E">
        <w:rPr>
          <w:rFonts w:ascii="Verdana" w:hAnsi="Verdana"/>
          <w:sz w:val="20"/>
          <w:szCs w:val="20"/>
        </w:rPr>
        <w:t>września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2019 </w:t>
      </w:r>
      <w:proofErr w:type="spellStart"/>
      <w:r w:rsidRPr="004B1F2E">
        <w:rPr>
          <w:rFonts w:ascii="Verdana" w:hAnsi="Verdana"/>
          <w:sz w:val="20"/>
          <w:szCs w:val="20"/>
        </w:rPr>
        <w:t>roku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– </w:t>
      </w:r>
      <w:proofErr w:type="spellStart"/>
      <w:r w:rsidRPr="004B1F2E">
        <w:rPr>
          <w:rFonts w:ascii="Verdana" w:hAnsi="Verdana"/>
          <w:sz w:val="20"/>
          <w:szCs w:val="20"/>
        </w:rPr>
        <w:t>zwanej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dalej</w:t>
      </w:r>
      <w:proofErr w:type="spellEnd"/>
      <w:r w:rsidRPr="004B1F2E">
        <w:rPr>
          <w:rFonts w:ascii="Verdana" w:hAnsi="Verdana"/>
          <w:sz w:val="20"/>
          <w:szCs w:val="20"/>
        </w:rPr>
        <w:t xml:space="preserve"> „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>”.</w:t>
      </w:r>
    </w:p>
    <w:p w14:paraId="5B5B38C0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br w:type="page"/>
      </w:r>
    </w:p>
    <w:p w14:paraId="559D1329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lastRenderedPageBreak/>
        <w:t>1. ZAMAWIAJĄCY</w:t>
      </w:r>
    </w:p>
    <w:p w14:paraId="05F4FDF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2BEA533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SIEĆ BADAWCZA ŁUKASIEWICZ - WARSZAWSKI INSTYTUT TECHNOLOGICZNY</w:t>
      </w:r>
    </w:p>
    <w:p w14:paraId="06D4542C" w14:textId="4AE3D090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ul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="004B1F2E" w:rsidRPr="004B1F2E">
        <w:rPr>
          <w:rFonts w:ascii="Verdana" w:hAnsi="Verdana"/>
          <w:sz w:val="20"/>
          <w:szCs w:val="20"/>
        </w:rPr>
        <w:t>Duchnicka</w:t>
      </w:r>
      <w:proofErr w:type="spellEnd"/>
      <w:r w:rsidR="004B1F2E" w:rsidRPr="004B1F2E">
        <w:rPr>
          <w:rFonts w:ascii="Verdana" w:hAnsi="Verdana"/>
          <w:sz w:val="20"/>
          <w:szCs w:val="20"/>
        </w:rPr>
        <w:t xml:space="preserve"> 3</w:t>
      </w:r>
    </w:p>
    <w:p w14:paraId="1AADC9C5" w14:textId="4C99F94D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0</w:t>
      </w:r>
      <w:r w:rsidR="004B1F2E" w:rsidRPr="004B1F2E">
        <w:rPr>
          <w:rFonts w:ascii="Verdana" w:hAnsi="Verdana"/>
          <w:sz w:val="20"/>
          <w:szCs w:val="20"/>
        </w:rPr>
        <w:t>1-796</w:t>
      </w:r>
      <w:r w:rsidRPr="004B1F2E">
        <w:rPr>
          <w:rFonts w:ascii="Verdana" w:hAnsi="Verdana"/>
          <w:sz w:val="20"/>
          <w:szCs w:val="20"/>
        </w:rPr>
        <w:t xml:space="preserve"> Warszawa</w:t>
      </w:r>
    </w:p>
    <w:p w14:paraId="18223D5F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Tel: 228539700</w:t>
      </w:r>
    </w:p>
    <w:p w14:paraId="74991ED4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Email: SEKRETARIAT@WIT.LUKASIEWICZ.GOV.PL</w:t>
      </w:r>
    </w:p>
    <w:p w14:paraId="3140A97F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www.wit.lukasiewicz.gov.pl</w:t>
      </w:r>
    </w:p>
    <w:p w14:paraId="18B337FE" w14:textId="203F551F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https://</w:t>
      </w:r>
      <w:r w:rsidR="00A222E3" w:rsidRPr="004B1F2E">
        <w:rPr>
          <w:rFonts w:ascii="Verdana" w:hAnsi="Verdana"/>
          <w:sz w:val="20"/>
          <w:szCs w:val="20"/>
        </w:rPr>
        <w:t>platformazakupowa</w:t>
      </w:r>
      <w:r w:rsidRPr="004B1F2E">
        <w:rPr>
          <w:rFonts w:ascii="Verdana" w:hAnsi="Verdana"/>
          <w:sz w:val="20"/>
          <w:szCs w:val="20"/>
        </w:rPr>
        <w:t>.pl/</w:t>
      </w:r>
      <w:r w:rsidR="00A222E3" w:rsidRPr="004B1F2E">
        <w:rPr>
          <w:rFonts w:ascii="Verdana" w:hAnsi="Verdana"/>
          <w:sz w:val="20"/>
          <w:szCs w:val="20"/>
        </w:rPr>
        <w:t>pn</w:t>
      </w:r>
      <w:r w:rsidRPr="004B1F2E">
        <w:rPr>
          <w:rFonts w:ascii="Verdana" w:hAnsi="Verdana"/>
          <w:sz w:val="20"/>
          <w:szCs w:val="20"/>
        </w:rPr>
        <w:t>/</w:t>
      </w:r>
      <w:r w:rsidR="00A222E3" w:rsidRPr="004B1F2E">
        <w:rPr>
          <w:rFonts w:ascii="Verdana" w:hAnsi="Verdana"/>
          <w:sz w:val="20"/>
          <w:szCs w:val="20"/>
        </w:rPr>
        <w:t>wit</w:t>
      </w:r>
    </w:p>
    <w:p w14:paraId="2E77D05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5811F0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59045EF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2. TRYB UDZIELENIA ZAMÓWIENIA</w:t>
      </w:r>
    </w:p>
    <w:p w14:paraId="0AD7950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B7BFD2A" w14:textId="14DCE981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Postępowanie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4B1F2E">
        <w:rPr>
          <w:rFonts w:ascii="Verdana" w:hAnsi="Verdana"/>
          <w:sz w:val="20"/>
          <w:szCs w:val="20"/>
        </w:rPr>
        <w:t>ramach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trybu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podstawowego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="00A222E3" w:rsidRPr="004B1F2E">
        <w:rPr>
          <w:rFonts w:ascii="Verdana" w:hAnsi="Verdana"/>
          <w:sz w:val="20"/>
          <w:szCs w:val="20"/>
        </w:rPr>
        <w:t>którym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A222E3" w:rsidRPr="004B1F2E">
        <w:rPr>
          <w:rFonts w:ascii="Verdana" w:hAnsi="Verdana"/>
          <w:sz w:val="20"/>
          <w:szCs w:val="20"/>
        </w:rPr>
        <w:t>mowa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 w art. 275 </w:t>
      </w:r>
      <w:proofErr w:type="spellStart"/>
      <w:r w:rsidR="00A222E3" w:rsidRPr="004B1F2E">
        <w:rPr>
          <w:rFonts w:ascii="Verdana" w:hAnsi="Verdana"/>
          <w:sz w:val="20"/>
          <w:szCs w:val="20"/>
        </w:rPr>
        <w:t>ust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. 1 w </w:t>
      </w:r>
      <w:proofErr w:type="spellStart"/>
      <w:r w:rsidR="00A222E3" w:rsidRPr="004B1F2E">
        <w:rPr>
          <w:rFonts w:ascii="Verdana" w:hAnsi="Verdana"/>
          <w:sz w:val="20"/>
          <w:szCs w:val="20"/>
        </w:rPr>
        <w:t>zw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. z art. 359 </w:t>
      </w:r>
      <w:proofErr w:type="spellStart"/>
      <w:r w:rsidR="00A222E3" w:rsidRPr="004B1F2E">
        <w:rPr>
          <w:rFonts w:ascii="Verdana" w:hAnsi="Verdana"/>
          <w:sz w:val="20"/>
          <w:szCs w:val="20"/>
        </w:rPr>
        <w:t>ustawy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A222E3" w:rsidRPr="004B1F2E">
        <w:rPr>
          <w:rFonts w:ascii="Verdana" w:hAnsi="Verdana"/>
          <w:sz w:val="20"/>
          <w:szCs w:val="20"/>
        </w:rPr>
        <w:t>pzp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. </w:t>
      </w:r>
    </w:p>
    <w:p w14:paraId="2EABF7C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64D0D4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503D016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3. INFORMACJE, CZY ZAMAWIAJĄCY PRZEWIDUJE WYBÓR NAJKORZYSTNIEJSZEJ OFERTY Z MOŻLIWOŚCIĄ PROWADZENIA NEGOCJACJI</w:t>
      </w:r>
    </w:p>
    <w:p w14:paraId="1E52ADA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4DD2C25" w14:textId="77777777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wyboru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możliwością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negocjacji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3F37C0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EEA0AA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3A7C15E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4. OPIS PRZEDMIOTU ZAMÓWIENIA</w:t>
      </w:r>
    </w:p>
    <w:p w14:paraId="05B23A8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17CC907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4.1. </w:t>
      </w:r>
      <w:proofErr w:type="spellStart"/>
      <w:r w:rsidRPr="004B1F2E">
        <w:rPr>
          <w:rFonts w:ascii="Verdana" w:hAnsi="Verdana"/>
          <w:sz w:val="20"/>
          <w:szCs w:val="20"/>
        </w:rPr>
        <w:t>Informacje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podstawowe</w:t>
      </w:r>
      <w:proofErr w:type="spellEnd"/>
    </w:p>
    <w:p w14:paraId="4B38E5E9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0D909B6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Rodzaj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  <w:proofErr w:type="spellStart"/>
      <w:r w:rsidRPr="004B1F2E">
        <w:rPr>
          <w:rFonts w:ascii="Verdana" w:hAnsi="Verdana"/>
          <w:sz w:val="20"/>
          <w:szCs w:val="20"/>
        </w:rPr>
        <w:t>usługi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15684C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F3185B6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Oznaczenie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według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Wspólnego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Słownika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Zamówień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59E37DC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2597"/>
        <w:gridCol w:w="6401"/>
      </w:tblGrid>
      <w:tr w:rsidR="007C0D12" w:rsidRPr="004B1F2E" w14:paraId="0E5B85A1" w14:textId="77777777">
        <w:tc>
          <w:tcPr>
            <w:tcW w:w="11000" w:type="dxa"/>
            <w:gridSpan w:val="2"/>
            <w:vAlign w:val="center"/>
          </w:tcPr>
          <w:p w14:paraId="075CCE1B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Wspólny</w:t>
            </w:r>
            <w:proofErr w:type="spellEnd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Słownik</w:t>
            </w:r>
            <w:proofErr w:type="spellEnd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Zamówień</w:t>
            </w:r>
            <w:proofErr w:type="spellEnd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:</w:t>
            </w:r>
          </w:p>
        </w:tc>
      </w:tr>
      <w:tr w:rsidR="007C0D12" w:rsidRPr="004B1F2E" w14:paraId="7075B3A5" w14:textId="77777777">
        <w:tc>
          <w:tcPr>
            <w:tcW w:w="3000" w:type="dxa"/>
            <w:vAlign w:val="center"/>
          </w:tcPr>
          <w:p w14:paraId="68221E38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Numer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CPV</w:t>
            </w:r>
          </w:p>
        </w:tc>
        <w:tc>
          <w:tcPr>
            <w:tcW w:w="8000" w:type="dxa"/>
            <w:vAlign w:val="center"/>
          </w:tcPr>
          <w:p w14:paraId="7FEE350A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Opis</w:t>
            </w:r>
            <w:proofErr w:type="spellEnd"/>
          </w:p>
        </w:tc>
      </w:tr>
      <w:tr w:rsidR="007C0D12" w:rsidRPr="004B1F2E" w14:paraId="295555EE" w14:textId="77777777">
        <w:tc>
          <w:tcPr>
            <w:tcW w:w="3000" w:type="dxa"/>
            <w:vAlign w:val="center"/>
          </w:tcPr>
          <w:p w14:paraId="6E79BA3F" w14:textId="77777777" w:rsidR="007C0D12" w:rsidRPr="004B1F2E" w:rsidRDefault="00611EAB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79710000-4</w:t>
            </w:r>
          </w:p>
        </w:tc>
        <w:tc>
          <w:tcPr>
            <w:tcW w:w="8000" w:type="dxa"/>
            <w:vAlign w:val="center"/>
          </w:tcPr>
          <w:p w14:paraId="4EEB0616" w14:textId="77777777" w:rsidR="007C0D12" w:rsidRPr="004B1F2E" w:rsidRDefault="00611EAB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Usługi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ochroniarskie</w:t>
            </w:r>
            <w:proofErr w:type="spellEnd"/>
          </w:p>
        </w:tc>
      </w:tr>
    </w:tbl>
    <w:p w14:paraId="49CE606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D56350E" w14:textId="77777777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Zamówienie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finansowane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ze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Unii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Europejskiej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45E04E9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9334C5F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lastRenderedPageBreak/>
        <w:t xml:space="preserve">4.2. </w:t>
      </w:r>
      <w:proofErr w:type="spellStart"/>
      <w:r w:rsidRPr="004B1F2E">
        <w:rPr>
          <w:rFonts w:ascii="Verdana" w:hAnsi="Verdana"/>
          <w:sz w:val="20"/>
          <w:szCs w:val="20"/>
        </w:rPr>
        <w:t>Opis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</w:p>
    <w:p w14:paraId="05A657B9" w14:textId="476927A8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98018FD" w14:textId="5B27D7A9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4.2.1. </w:t>
      </w:r>
      <w:proofErr w:type="spellStart"/>
      <w:r w:rsidRPr="004B1F2E">
        <w:rPr>
          <w:rFonts w:ascii="Verdana" w:hAnsi="Verdana"/>
          <w:sz w:val="20"/>
          <w:szCs w:val="20"/>
        </w:rPr>
        <w:t>Przedmiotem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całodobowej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aglomeracji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warszawskiej</w:t>
      </w:r>
      <w:proofErr w:type="spellEnd"/>
      <w:r w:rsidRPr="004B1F2E">
        <w:rPr>
          <w:rFonts w:ascii="Verdana" w:hAnsi="Verdana"/>
          <w:sz w:val="20"/>
          <w:szCs w:val="20"/>
        </w:rPr>
        <w:t>. </w:t>
      </w:r>
    </w:p>
    <w:p w14:paraId="224B9860" w14:textId="201497F0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4.2.</w:t>
      </w:r>
      <w:r w:rsidR="00791EEF">
        <w:rPr>
          <w:rFonts w:ascii="Verdana" w:hAnsi="Verdana"/>
          <w:sz w:val="20"/>
          <w:szCs w:val="20"/>
        </w:rPr>
        <w:t xml:space="preserve">2 </w:t>
      </w:r>
      <w:proofErr w:type="spellStart"/>
      <w:r w:rsidRPr="004B1F2E">
        <w:rPr>
          <w:rFonts w:ascii="Verdana" w:hAnsi="Verdana"/>
          <w:sz w:val="20"/>
          <w:szCs w:val="20"/>
        </w:rPr>
        <w:t>Uzupełnienie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opisu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stanowią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załączniki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treści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Specyfikacji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49215505" w14:textId="51158F41" w:rsidR="007C0D12" w:rsidRPr="004B1F2E" w:rsidRDefault="0013514A" w:rsidP="00A9176A">
      <w:pPr>
        <w:pStyle w:val="justify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Opis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</w:p>
    <w:p w14:paraId="16B59CD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39F803D" w14:textId="682EA4EE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</w:t>
      </w:r>
      <w:r w:rsidR="00A222E3" w:rsidRPr="004B1F2E">
        <w:rPr>
          <w:rFonts w:ascii="Verdana" w:hAnsi="Verdana"/>
          <w:sz w:val="20"/>
          <w:szCs w:val="20"/>
        </w:rPr>
        <w:t>3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Żądanie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certyfikatu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produktów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wymaganiami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cechami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opisie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</w:p>
    <w:p w14:paraId="590785F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FE45348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certyfikatów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produktów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wymaganiami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cechami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opisie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3D12BA66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285BDAA" w14:textId="6250E3FC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</w:t>
      </w:r>
      <w:r w:rsidR="00A222E3" w:rsidRPr="004B1F2E">
        <w:rPr>
          <w:rFonts w:ascii="Verdana" w:hAnsi="Verdana"/>
          <w:sz w:val="20"/>
          <w:szCs w:val="20"/>
        </w:rPr>
        <w:t>4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Żądanie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innych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certyfikaty</w:t>
      </w:r>
      <w:proofErr w:type="spellEnd"/>
      <w:r w:rsidRPr="004B1F2E">
        <w:rPr>
          <w:rFonts w:ascii="Verdana" w:hAnsi="Verdana"/>
          <w:sz w:val="20"/>
          <w:szCs w:val="20"/>
        </w:rPr>
        <w:t>)</w:t>
      </w:r>
    </w:p>
    <w:p w14:paraId="2FC9D7B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EBC53CB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produktów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wymaganiami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cechami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opisie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0F7714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FC1EE5D" w14:textId="4A6977A6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</w:t>
      </w:r>
      <w:r w:rsidR="00A222E3" w:rsidRPr="004B1F2E">
        <w:rPr>
          <w:rFonts w:ascii="Verdana" w:hAnsi="Verdana"/>
          <w:sz w:val="20"/>
          <w:szCs w:val="20"/>
        </w:rPr>
        <w:t>5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Wymagania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</w:p>
    <w:p w14:paraId="3DE22E6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5DAADE" w14:textId="77777777" w:rsidR="00A222E3" w:rsidRPr="004B1F2E" w:rsidRDefault="00A222E3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iż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wszelkie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czynności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bezpośrednio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realizacją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mają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pracę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Wymóg</w:t>
      </w:r>
      <w:proofErr w:type="spellEnd"/>
      <w:r w:rsidRPr="004B1F2E">
        <w:rPr>
          <w:rFonts w:ascii="Verdana" w:hAnsi="Verdana"/>
          <w:sz w:val="20"/>
          <w:szCs w:val="20"/>
        </w:rPr>
        <w:t xml:space="preserve"> ten </w:t>
      </w:r>
      <w:proofErr w:type="spellStart"/>
      <w:r w:rsidRPr="004B1F2E">
        <w:rPr>
          <w:rFonts w:ascii="Verdana" w:hAnsi="Verdana"/>
          <w:sz w:val="20"/>
          <w:szCs w:val="20"/>
        </w:rPr>
        <w:t>dotyczy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wykonują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czynności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bezpośrednio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ochroną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siedzibie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czyli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tzw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pracowników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fizycznych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Wymóg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wykaże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czynności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realizowane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polegają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22 § 1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26 </w:t>
      </w:r>
      <w:proofErr w:type="spellStart"/>
      <w:r w:rsidRPr="004B1F2E">
        <w:rPr>
          <w:rFonts w:ascii="Verdana" w:hAnsi="Verdana"/>
          <w:sz w:val="20"/>
          <w:szCs w:val="20"/>
        </w:rPr>
        <w:t>czerwca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1974 r. </w:t>
      </w:r>
      <w:proofErr w:type="spellStart"/>
      <w:r w:rsidRPr="004B1F2E">
        <w:rPr>
          <w:rFonts w:ascii="Verdana" w:hAnsi="Verdana"/>
          <w:sz w:val="20"/>
          <w:szCs w:val="20"/>
        </w:rPr>
        <w:t>Kodeks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t.j.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Dz.U</w:t>
      </w:r>
      <w:proofErr w:type="spellEnd"/>
      <w:r w:rsidRPr="004B1F2E">
        <w:rPr>
          <w:rFonts w:ascii="Verdana" w:hAnsi="Verdana"/>
          <w:sz w:val="20"/>
          <w:szCs w:val="20"/>
        </w:rPr>
        <w:t xml:space="preserve">. z 2023 r. </w:t>
      </w:r>
      <w:proofErr w:type="spellStart"/>
      <w:r w:rsidRPr="004B1F2E">
        <w:rPr>
          <w:rFonts w:ascii="Verdana" w:hAnsi="Verdana"/>
          <w:sz w:val="20"/>
          <w:szCs w:val="20"/>
        </w:rPr>
        <w:t>poz</w:t>
      </w:r>
      <w:proofErr w:type="spellEnd"/>
      <w:r w:rsidRPr="004B1F2E">
        <w:rPr>
          <w:rFonts w:ascii="Verdana" w:hAnsi="Verdana"/>
          <w:sz w:val="20"/>
          <w:szCs w:val="20"/>
        </w:rPr>
        <w:t xml:space="preserve">. 1465 ze </w:t>
      </w:r>
      <w:proofErr w:type="spellStart"/>
      <w:r w:rsidRPr="004B1F2E">
        <w:rPr>
          <w:rFonts w:ascii="Verdana" w:hAnsi="Verdana"/>
          <w:sz w:val="20"/>
          <w:szCs w:val="20"/>
        </w:rPr>
        <w:t>zm</w:t>
      </w:r>
      <w:proofErr w:type="spellEnd"/>
      <w:r w:rsidRPr="004B1F2E">
        <w:rPr>
          <w:rFonts w:ascii="Verdana" w:hAnsi="Verdana"/>
          <w:sz w:val="20"/>
          <w:szCs w:val="20"/>
        </w:rPr>
        <w:t>.).</w:t>
      </w:r>
    </w:p>
    <w:p w14:paraId="54206E9F" w14:textId="77777777" w:rsidR="00A222E3" w:rsidRPr="004B1F2E" w:rsidRDefault="00A222E3" w:rsidP="00A408B2">
      <w:pPr>
        <w:pStyle w:val="p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W </w:t>
      </w:r>
      <w:proofErr w:type="spellStart"/>
      <w:r w:rsidRPr="004B1F2E">
        <w:rPr>
          <w:rFonts w:ascii="Verdana" w:hAnsi="Verdana"/>
          <w:sz w:val="20"/>
          <w:szCs w:val="20"/>
        </w:rPr>
        <w:t>związku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powyższym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rozpoczęciem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zobowiązany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przedstawić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Zamawiającemu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wystawione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odpowiednio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zatrudnieniu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pracowników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powyżej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aktualizować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taką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informację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trakcie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realizacji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składając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Zamawiającemu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skierowaniem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pracownika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wykonywania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każdorazowo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zatrudnieniu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pracownika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ze </w:t>
      </w:r>
      <w:proofErr w:type="spellStart"/>
      <w:r w:rsidRPr="004B1F2E">
        <w:rPr>
          <w:rFonts w:ascii="Verdana" w:hAnsi="Verdana"/>
          <w:sz w:val="20"/>
          <w:szCs w:val="20"/>
        </w:rPr>
        <w:t>wskazaniem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pracodawcy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podwykonawcą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2133FC72" w14:textId="77777777" w:rsidR="00A222E3" w:rsidRPr="004B1F2E" w:rsidRDefault="00A222E3" w:rsidP="00A408B2">
      <w:pPr>
        <w:pStyle w:val="p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lastRenderedPageBreak/>
        <w:t>Pracownicy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skierowani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realizacji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oświadczył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zatrudnieni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wpuszczani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teren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obiektów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Łukasiewicz-WIT, a </w:t>
      </w:r>
      <w:proofErr w:type="spellStart"/>
      <w:r w:rsidRPr="004B1F2E">
        <w:rPr>
          <w:rFonts w:ascii="Verdana" w:hAnsi="Verdana"/>
          <w:sz w:val="20"/>
          <w:szCs w:val="20"/>
        </w:rPr>
        <w:t>więc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mogli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winy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4ED5D64B" w14:textId="77777777" w:rsidR="00A222E3" w:rsidRPr="004B1F2E" w:rsidRDefault="00A222E3" w:rsidP="00A408B2">
      <w:pPr>
        <w:pStyle w:val="p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każdym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etapie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uprawniony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4B1F2E">
        <w:rPr>
          <w:rFonts w:ascii="Verdana" w:hAnsi="Verdana"/>
          <w:sz w:val="20"/>
          <w:szCs w:val="20"/>
        </w:rPr>
        <w:t>kontrolowania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wykonujące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czynności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bezpośrednio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realizacją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obiektów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Łukasiewicz-WIT </w:t>
      </w:r>
      <w:proofErr w:type="spellStart"/>
      <w:r w:rsidRPr="004B1F2E">
        <w:rPr>
          <w:rFonts w:ascii="Verdana" w:hAnsi="Verdana"/>
          <w:sz w:val="20"/>
          <w:szCs w:val="20"/>
        </w:rPr>
        <w:t>pozostają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Wykonawcą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podwykonawcami</w:t>
      </w:r>
      <w:proofErr w:type="spellEnd"/>
      <w:r w:rsidRPr="004B1F2E">
        <w:rPr>
          <w:rFonts w:ascii="Verdana" w:hAnsi="Verdana"/>
          <w:sz w:val="20"/>
          <w:szCs w:val="20"/>
        </w:rPr>
        <w:t xml:space="preserve">. Na </w:t>
      </w:r>
      <w:proofErr w:type="spellStart"/>
      <w:r w:rsidRPr="004B1F2E">
        <w:rPr>
          <w:rFonts w:ascii="Verdana" w:hAnsi="Verdana"/>
          <w:sz w:val="20"/>
          <w:szCs w:val="20"/>
        </w:rPr>
        <w:t>żądanie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obowiązany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będzie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niezwłocznie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udokumentować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fakt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ww.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i </w:t>
      </w:r>
      <w:proofErr w:type="spellStart"/>
      <w:r w:rsidRPr="004B1F2E">
        <w:rPr>
          <w:rFonts w:ascii="Verdana" w:hAnsi="Verdana"/>
          <w:sz w:val="20"/>
          <w:szCs w:val="20"/>
        </w:rPr>
        <w:t>przedłożyć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niezwłocznie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wglądu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kopie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pracę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zawnioskuje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kopie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druku</w:t>
      </w:r>
      <w:proofErr w:type="spellEnd"/>
      <w:r w:rsidRPr="004B1F2E">
        <w:rPr>
          <w:rFonts w:ascii="Verdana" w:hAnsi="Verdana"/>
          <w:sz w:val="20"/>
          <w:szCs w:val="20"/>
        </w:rPr>
        <w:t xml:space="preserve"> ZUS RCA.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przedstawiając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powinien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przekazać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je w </w:t>
      </w:r>
      <w:proofErr w:type="spellStart"/>
      <w:r w:rsidRPr="004B1F2E">
        <w:rPr>
          <w:rFonts w:ascii="Verdana" w:hAnsi="Verdana"/>
          <w:sz w:val="20"/>
          <w:szCs w:val="20"/>
        </w:rPr>
        <w:t>sposób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naruszający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przepisów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dot.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tj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powinny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odpowiednio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zakryte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wymazane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niezbędne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potwierdzenia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formy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np.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adresu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fizycznej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numeru</w:t>
      </w:r>
      <w:proofErr w:type="spellEnd"/>
      <w:r w:rsidRPr="004B1F2E">
        <w:rPr>
          <w:rFonts w:ascii="Verdana" w:hAnsi="Verdana"/>
          <w:sz w:val="20"/>
          <w:szCs w:val="20"/>
        </w:rPr>
        <w:t xml:space="preserve"> PESEL </w:t>
      </w:r>
      <w:proofErr w:type="spellStart"/>
      <w:r w:rsidRPr="004B1F2E">
        <w:rPr>
          <w:rFonts w:ascii="Verdana" w:hAnsi="Verdana"/>
          <w:sz w:val="20"/>
          <w:szCs w:val="20"/>
        </w:rPr>
        <w:t>itp</w:t>
      </w:r>
      <w:proofErr w:type="spellEnd"/>
      <w:r w:rsidRPr="004B1F2E">
        <w:rPr>
          <w:rFonts w:ascii="Verdana" w:hAnsi="Verdana"/>
          <w:sz w:val="20"/>
          <w:szCs w:val="20"/>
        </w:rPr>
        <w:t>.).</w:t>
      </w:r>
    </w:p>
    <w:p w14:paraId="7C47BAC1" w14:textId="7C8ACE6A" w:rsidR="007C0D12" w:rsidRPr="004B1F2E" w:rsidRDefault="00A222E3" w:rsidP="00A408B2">
      <w:pPr>
        <w:pStyle w:val="p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W </w:t>
      </w:r>
      <w:proofErr w:type="spellStart"/>
      <w:r w:rsidRPr="004B1F2E">
        <w:rPr>
          <w:rFonts w:ascii="Verdana" w:hAnsi="Verdana"/>
          <w:sz w:val="20"/>
          <w:szCs w:val="20"/>
        </w:rPr>
        <w:t>razie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powzięcia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wątpliwości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co do </w:t>
      </w:r>
      <w:proofErr w:type="spellStart"/>
      <w:r w:rsidRPr="004B1F2E">
        <w:rPr>
          <w:rFonts w:ascii="Verdana" w:hAnsi="Verdana"/>
          <w:sz w:val="20"/>
          <w:szCs w:val="20"/>
        </w:rPr>
        <w:t>prawdziwości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zawartych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lit a),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uprawniony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4B1F2E">
        <w:rPr>
          <w:rFonts w:ascii="Verdana" w:hAnsi="Verdana"/>
          <w:sz w:val="20"/>
          <w:szCs w:val="20"/>
        </w:rPr>
        <w:t>wystąpienia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Państwowej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Inspekcji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wnioskiem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przeprowadzenie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kontroli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prawidłowości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pracownika</w:t>
      </w:r>
      <w:proofErr w:type="spellEnd"/>
      <w:r w:rsidRPr="004B1F2E">
        <w:rPr>
          <w:rFonts w:ascii="Verdana" w:hAnsi="Verdana"/>
          <w:sz w:val="20"/>
          <w:szCs w:val="20"/>
        </w:rPr>
        <w:t>/</w:t>
      </w:r>
      <w:proofErr w:type="spellStart"/>
      <w:r w:rsidRPr="004B1F2E">
        <w:rPr>
          <w:rFonts w:ascii="Verdana" w:hAnsi="Verdana"/>
          <w:sz w:val="20"/>
          <w:szCs w:val="20"/>
        </w:rPr>
        <w:t>ów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43195E4E" w14:textId="77777777" w:rsidR="00A222E3" w:rsidRPr="004B1F2E" w:rsidRDefault="00A222E3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B16DE0F" w14:textId="235479D0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</w:t>
      </w:r>
      <w:r w:rsidR="00A222E3" w:rsidRPr="004B1F2E">
        <w:rPr>
          <w:rFonts w:ascii="Verdana" w:hAnsi="Verdana"/>
          <w:sz w:val="20"/>
          <w:szCs w:val="20"/>
        </w:rPr>
        <w:t>6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Wymagania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szczególnie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chronionych</w:t>
      </w:r>
      <w:proofErr w:type="spellEnd"/>
    </w:p>
    <w:p w14:paraId="6751E0B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822BB16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zastrzega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obowiązku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zatrudnienia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szczególnie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chronionych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96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2 pkt.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</w:p>
    <w:p w14:paraId="3E39DE5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139834" w14:textId="6388DE36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</w:t>
      </w:r>
      <w:r w:rsidR="00A222E3" w:rsidRPr="004B1F2E">
        <w:rPr>
          <w:rFonts w:ascii="Verdana" w:hAnsi="Verdana"/>
          <w:sz w:val="20"/>
          <w:szCs w:val="20"/>
        </w:rPr>
        <w:t>7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Wymagania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możliwości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ubiegania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wyłącznie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94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</w:p>
    <w:p w14:paraId="03C2F29D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59FB2C6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zastrzega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możliwości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ubiegania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wyłącznie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94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</w:p>
    <w:p w14:paraId="7204B39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96B3B4B" w14:textId="6329A62C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</w:t>
      </w:r>
      <w:r w:rsidR="00A222E3" w:rsidRPr="004B1F2E">
        <w:rPr>
          <w:rFonts w:ascii="Verdana" w:hAnsi="Verdana"/>
          <w:sz w:val="20"/>
          <w:szCs w:val="20"/>
        </w:rPr>
        <w:t>8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Wizja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lokalna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sprawdzenie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niezbędnych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realizacji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dostępnych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miejscu</w:t>
      </w:r>
      <w:proofErr w:type="spellEnd"/>
      <w:r w:rsidRPr="004B1F2E">
        <w:rPr>
          <w:rFonts w:ascii="Verdana" w:hAnsi="Verdana"/>
          <w:sz w:val="20"/>
          <w:szCs w:val="20"/>
        </w:rPr>
        <w:t xml:space="preserve"> u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</w:p>
    <w:p w14:paraId="49515ECE" w14:textId="126ED128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1AEDA54" w14:textId="6D0F2109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A222E3" w:rsidRPr="004B1F2E">
        <w:rPr>
          <w:rFonts w:ascii="Verdana" w:hAnsi="Verdana"/>
          <w:sz w:val="20"/>
          <w:szCs w:val="20"/>
        </w:rPr>
        <w:t>nie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</w:t>
      </w:r>
      <w:r w:rsidR="00A222E3" w:rsidRPr="004B1F2E">
        <w:rPr>
          <w:rFonts w:ascii="Verdana" w:hAnsi="Verdana"/>
          <w:sz w:val="20"/>
          <w:szCs w:val="20"/>
        </w:rPr>
        <w:t>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odbycia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wizji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lokalnej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="00A222E3" w:rsidRPr="004B1F2E">
        <w:rPr>
          <w:rFonts w:ascii="Verdana" w:hAnsi="Verdana"/>
          <w:sz w:val="20"/>
          <w:szCs w:val="20"/>
        </w:rPr>
        <w:t xml:space="preserve">. </w:t>
      </w:r>
    </w:p>
    <w:p w14:paraId="3159D33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E07DB09" w14:textId="564A1256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4.</w:t>
      </w:r>
      <w:r w:rsidR="00FB048D" w:rsidRPr="004B1F2E">
        <w:rPr>
          <w:rFonts w:ascii="Verdana" w:hAnsi="Verdana"/>
          <w:sz w:val="20"/>
          <w:szCs w:val="20"/>
        </w:rPr>
        <w:t>9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wariantowe</w:t>
      </w:r>
      <w:proofErr w:type="spellEnd"/>
    </w:p>
    <w:p w14:paraId="6E6AD91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417F625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dopuszcza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wariantowych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764A9D5D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783F445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lastRenderedPageBreak/>
        <w:t xml:space="preserve">4.10. </w:t>
      </w:r>
      <w:proofErr w:type="spellStart"/>
      <w:r w:rsidRPr="004B1F2E">
        <w:rPr>
          <w:rFonts w:ascii="Verdana" w:hAnsi="Verdana"/>
          <w:sz w:val="20"/>
          <w:szCs w:val="20"/>
        </w:rPr>
        <w:t>Dopuszczalność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walut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obcych</w:t>
      </w:r>
      <w:proofErr w:type="spellEnd"/>
    </w:p>
    <w:p w14:paraId="0C3EBBB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B0603C4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rozliczeń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między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zamawiającym</w:t>
      </w:r>
      <w:proofErr w:type="spellEnd"/>
      <w:r w:rsidRPr="004B1F2E">
        <w:rPr>
          <w:rFonts w:ascii="Verdana" w:hAnsi="Verdana"/>
          <w:sz w:val="20"/>
          <w:szCs w:val="20"/>
        </w:rPr>
        <w:t xml:space="preserve"> a </w:t>
      </w:r>
      <w:proofErr w:type="spellStart"/>
      <w:r w:rsidRPr="004B1F2E">
        <w:rPr>
          <w:rFonts w:ascii="Verdana" w:hAnsi="Verdana"/>
          <w:sz w:val="20"/>
          <w:szCs w:val="20"/>
        </w:rPr>
        <w:t>wykonawcą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walutach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obcych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C3E1F0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6384659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4.11. </w:t>
      </w:r>
      <w:proofErr w:type="spellStart"/>
      <w:r w:rsidRPr="004B1F2E">
        <w:rPr>
          <w:rFonts w:ascii="Verdana" w:hAnsi="Verdana"/>
          <w:sz w:val="20"/>
          <w:szCs w:val="20"/>
        </w:rPr>
        <w:t>Zwrot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kosztów</w:t>
      </w:r>
      <w:proofErr w:type="spellEnd"/>
    </w:p>
    <w:p w14:paraId="47EFAE2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8285421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zwrotu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kosztów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7DD1B7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729BA3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4.12. </w:t>
      </w:r>
      <w:proofErr w:type="spellStart"/>
      <w:r w:rsidRPr="004B1F2E">
        <w:rPr>
          <w:rFonts w:ascii="Verdana" w:hAnsi="Verdana"/>
          <w:sz w:val="20"/>
          <w:szCs w:val="20"/>
        </w:rPr>
        <w:t>Obowiązek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osobistego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wykonania</w:t>
      </w:r>
      <w:proofErr w:type="spellEnd"/>
    </w:p>
    <w:p w14:paraId="22CDD16D" w14:textId="34D2B4CE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E97C81" w14:textId="7D1F1EB6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obowiązku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osobistego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kluczowych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zadań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zgodnie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art. 60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120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>).</w:t>
      </w:r>
    </w:p>
    <w:p w14:paraId="115A398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5CEA98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5. INFORMACJE O ZAMÓWIENIACH UZUPEŁNIAJĄCYCH</w:t>
      </w:r>
    </w:p>
    <w:p w14:paraId="00A0B62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7AB20C6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udzielania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uzupełniających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7A3B94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F076935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6. PRAWO OPCJI</w:t>
      </w:r>
    </w:p>
    <w:p w14:paraId="5845420D" w14:textId="77777777" w:rsidR="007C0D12" w:rsidRPr="004B1F2E" w:rsidRDefault="007C0D12" w:rsidP="00A9176A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7403DD56" w14:textId="66FCBEBD" w:rsidR="007C0D12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="009A04C0">
        <w:rPr>
          <w:rFonts w:ascii="Verdana" w:hAnsi="Verdana"/>
          <w:sz w:val="20"/>
          <w:szCs w:val="20"/>
        </w:rPr>
        <w:t xml:space="preserve"> </w:t>
      </w:r>
      <w:proofErr w:type="spellStart"/>
      <w:r w:rsidR="009A04C0">
        <w:rPr>
          <w:rFonts w:ascii="Verdana" w:hAnsi="Verdana"/>
          <w:sz w:val="20"/>
          <w:szCs w:val="20"/>
        </w:rPr>
        <w:t>praw</w:t>
      </w:r>
      <w:r w:rsidR="00A9176A">
        <w:rPr>
          <w:rFonts w:ascii="Verdana" w:hAnsi="Verdana"/>
          <w:sz w:val="20"/>
          <w:szCs w:val="20"/>
        </w:rPr>
        <w:t>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opcji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ramach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489F9194" w14:textId="77777777" w:rsidR="002D527B" w:rsidRDefault="002D527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8B6216B" w14:textId="5C0BC552" w:rsidR="002D527B" w:rsidRDefault="002D527B" w:rsidP="00A9176A">
      <w:pPr>
        <w:spacing w:line="360" w:lineRule="auto"/>
        <w:rPr>
          <w:rFonts w:ascii="Verdana" w:hAnsi="Verdana"/>
          <w:sz w:val="20"/>
        </w:rPr>
      </w:pPr>
      <w:bookmarkStart w:id="2" w:name="_Hlk182487146"/>
      <w:r w:rsidRPr="00E02EAB">
        <w:rPr>
          <w:rFonts w:ascii="Verdana" w:hAnsi="Verdana"/>
          <w:sz w:val="20"/>
        </w:rPr>
        <w:t xml:space="preserve">Na </w:t>
      </w:r>
      <w:proofErr w:type="spellStart"/>
      <w:r w:rsidRPr="00E02EAB">
        <w:rPr>
          <w:rFonts w:ascii="Verdana" w:hAnsi="Verdana"/>
          <w:sz w:val="20"/>
        </w:rPr>
        <w:t>podstawie</w:t>
      </w:r>
      <w:proofErr w:type="spellEnd"/>
      <w:r w:rsidRPr="00E02EAB">
        <w:rPr>
          <w:rFonts w:ascii="Verdana" w:hAnsi="Verdana"/>
          <w:sz w:val="20"/>
        </w:rPr>
        <w:t xml:space="preserve"> art. 441 </w:t>
      </w:r>
      <w:proofErr w:type="spellStart"/>
      <w:r w:rsidRPr="00E02EAB">
        <w:rPr>
          <w:rFonts w:ascii="Verdana" w:hAnsi="Verdana"/>
          <w:sz w:val="20"/>
        </w:rPr>
        <w:t>ustawy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Pzp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Zamawiający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przewiduje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możliwość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skorzystania</w:t>
      </w:r>
      <w:proofErr w:type="spellEnd"/>
      <w:r w:rsidRPr="00E02EA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br/>
      </w:r>
      <w:r w:rsidRPr="00E02EAB">
        <w:rPr>
          <w:rFonts w:ascii="Verdana" w:hAnsi="Verdana"/>
          <w:sz w:val="20"/>
        </w:rPr>
        <w:t xml:space="preserve">z </w:t>
      </w:r>
      <w:proofErr w:type="spellStart"/>
      <w:r w:rsidRPr="00E02EAB">
        <w:rPr>
          <w:rFonts w:ascii="Verdana" w:hAnsi="Verdana"/>
          <w:sz w:val="20"/>
        </w:rPr>
        <w:t>prawa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opcji</w:t>
      </w:r>
      <w:proofErr w:type="spellEnd"/>
      <w:r w:rsidRPr="00E02EAB">
        <w:rPr>
          <w:rFonts w:ascii="Verdana" w:hAnsi="Verdana"/>
          <w:sz w:val="20"/>
        </w:rPr>
        <w:t xml:space="preserve"> w </w:t>
      </w:r>
      <w:proofErr w:type="spellStart"/>
      <w:r w:rsidRPr="00E02EAB">
        <w:rPr>
          <w:rFonts w:ascii="Verdana" w:hAnsi="Verdana"/>
          <w:sz w:val="20"/>
        </w:rPr>
        <w:t>zakresie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wydłużenia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terminu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realizacji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zamówienia</w:t>
      </w:r>
      <w:proofErr w:type="spellEnd"/>
      <w:r w:rsidRPr="00E02EAB">
        <w:rPr>
          <w:rFonts w:ascii="Verdana" w:hAnsi="Verdana"/>
          <w:sz w:val="20"/>
        </w:rPr>
        <w:t xml:space="preserve"> </w:t>
      </w:r>
      <w:proofErr w:type="spellStart"/>
      <w:r w:rsidRPr="00E02EAB">
        <w:rPr>
          <w:rFonts w:ascii="Verdana" w:hAnsi="Verdana"/>
          <w:sz w:val="20"/>
        </w:rPr>
        <w:t>maksymalnie</w:t>
      </w:r>
      <w:proofErr w:type="spellEnd"/>
      <w:r w:rsidRPr="00E02EAB">
        <w:rPr>
          <w:rFonts w:ascii="Verdana" w:hAnsi="Verdana"/>
          <w:sz w:val="20"/>
        </w:rPr>
        <w:t xml:space="preserve"> do </w:t>
      </w:r>
      <w:r w:rsidR="00AD292E">
        <w:rPr>
          <w:rFonts w:ascii="Verdana" w:hAnsi="Verdana"/>
          <w:sz w:val="20"/>
        </w:rPr>
        <w:t xml:space="preserve">02.01.2026 do </w:t>
      </w:r>
      <w:proofErr w:type="spellStart"/>
      <w:r w:rsidR="00AD292E">
        <w:rPr>
          <w:rFonts w:ascii="Verdana" w:hAnsi="Verdana"/>
          <w:sz w:val="20"/>
        </w:rPr>
        <w:t>godz</w:t>
      </w:r>
      <w:proofErr w:type="spellEnd"/>
      <w:r w:rsidR="00AD292E">
        <w:rPr>
          <w:rFonts w:ascii="Verdana" w:hAnsi="Verdana"/>
          <w:sz w:val="20"/>
        </w:rPr>
        <w:t xml:space="preserve">. 7.00 </w:t>
      </w:r>
      <w:r>
        <w:rPr>
          <w:rFonts w:ascii="Verdana" w:hAnsi="Verdana"/>
          <w:sz w:val="20"/>
        </w:rPr>
        <w:t xml:space="preserve">w </w:t>
      </w:r>
      <w:proofErr w:type="spellStart"/>
      <w:r>
        <w:rPr>
          <w:rFonts w:ascii="Verdana" w:hAnsi="Verdana"/>
          <w:sz w:val="20"/>
        </w:rPr>
        <w:t>związku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 w:rsidR="00D51DE2">
        <w:rPr>
          <w:rFonts w:ascii="Verdana" w:hAnsi="Verdana"/>
          <w:sz w:val="20"/>
        </w:rPr>
        <w:t>nie</w:t>
      </w:r>
      <w:r>
        <w:rPr>
          <w:rFonts w:ascii="Verdana" w:hAnsi="Verdana"/>
          <w:sz w:val="20"/>
        </w:rPr>
        <w:t>wdrożeniem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kompleksowego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system</w:t>
      </w:r>
      <w:r w:rsidR="00D51DE2">
        <w:rPr>
          <w:rFonts w:ascii="Verdana" w:hAnsi="Verdana"/>
          <w:sz w:val="20"/>
        </w:rPr>
        <w:t>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zarządzania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bezpieczeństwem</w:t>
      </w:r>
      <w:proofErr w:type="spellEnd"/>
      <w:r>
        <w:rPr>
          <w:rFonts w:ascii="Verdana" w:hAnsi="Verdana"/>
          <w:sz w:val="20"/>
        </w:rPr>
        <w:t>.</w:t>
      </w:r>
      <w:r w:rsidR="00A408B2">
        <w:rPr>
          <w:rFonts w:ascii="Verdana" w:hAnsi="Verdana"/>
          <w:sz w:val="20"/>
        </w:rPr>
        <w:t xml:space="preserve"> </w:t>
      </w:r>
      <w:proofErr w:type="spellStart"/>
      <w:r w:rsidR="00A408B2">
        <w:rPr>
          <w:rFonts w:ascii="Verdana" w:hAnsi="Verdana"/>
          <w:sz w:val="20"/>
        </w:rPr>
        <w:t>P</w:t>
      </w:r>
      <w:r w:rsidR="00A408B2" w:rsidRPr="00A408B2">
        <w:rPr>
          <w:rFonts w:ascii="Verdana" w:hAnsi="Verdana"/>
          <w:sz w:val="20"/>
        </w:rPr>
        <w:t>rawo</w:t>
      </w:r>
      <w:proofErr w:type="spellEnd"/>
      <w:r w:rsidR="00A408B2" w:rsidRPr="00A408B2">
        <w:rPr>
          <w:rFonts w:ascii="Verdana" w:hAnsi="Verdana"/>
          <w:sz w:val="20"/>
        </w:rPr>
        <w:t xml:space="preserve"> </w:t>
      </w:r>
      <w:proofErr w:type="spellStart"/>
      <w:r w:rsidR="00A408B2" w:rsidRPr="00A408B2">
        <w:rPr>
          <w:rFonts w:ascii="Verdana" w:hAnsi="Verdana"/>
          <w:sz w:val="20"/>
        </w:rPr>
        <w:t>opcji</w:t>
      </w:r>
      <w:proofErr w:type="spellEnd"/>
      <w:r w:rsidR="00A408B2" w:rsidRPr="00A408B2">
        <w:rPr>
          <w:rFonts w:ascii="Verdana" w:hAnsi="Verdana"/>
          <w:sz w:val="20"/>
        </w:rPr>
        <w:t xml:space="preserve"> </w:t>
      </w:r>
      <w:proofErr w:type="spellStart"/>
      <w:r w:rsidR="00A408B2" w:rsidRPr="00A408B2">
        <w:rPr>
          <w:rFonts w:ascii="Verdana" w:hAnsi="Verdana"/>
          <w:sz w:val="20"/>
        </w:rPr>
        <w:t>dotyczy</w:t>
      </w:r>
      <w:proofErr w:type="spellEnd"/>
      <w:r w:rsidR="00A408B2" w:rsidRPr="00A408B2">
        <w:rPr>
          <w:rFonts w:ascii="Verdana" w:hAnsi="Verdana"/>
          <w:sz w:val="20"/>
        </w:rPr>
        <w:t xml:space="preserve"> </w:t>
      </w:r>
      <w:proofErr w:type="spellStart"/>
      <w:r w:rsidR="00A408B2" w:rsidRPr="00A408B2">
        <w:rPr>
          <w:rFonts w:ascii="Verdana" w:hAnsi="Verdana"/>
          <w:sz w:val="20"/>
        </w:rPr>
        <w:t>okresu</w:t>
      </w:r>
      <w:proofErr w:type="spellEnd"/>
      <w:r w:rsidR="00A408B2" w:rsidRPr="00A408B2">
        <w:rPr>
          <w:rFonts w:ascii="Verdana" w:hAnsi="Verdana"/>
          <w:sz w:val="20"/>
        </w:rPr>
        <w:t xml:space="preserve"> od 01.07.2025</w:t>
      </w:r>
      <w:r w:rsidR="00A12373">
        <w:rPr>
          <w:rFonts w:ascii="Verdana" w:hAnsi="Verdana"/>
          <w:sz w:val="20"/>
        </w:rPr>
        <w:t xml:space="preserve"> od </w:t>
      </w:r>
      <w:proofErr w:type="spellStart"/>
      <w:r w:rsidR="00A12373">
        <w:rPr>
          <w:rFonts w:ascii="Verdana" w:hAnsi="Verdana"/>
          <w:sz w:val="20"/>
        </w:rPr>
        <w:t>godz</w:t>
      </w:r>
      <w:proofErr w:type="spellEnd"/>
      <w:r w:rsidR="00A12373">
        <w:rPr>
          <w:rFonts w:ascii="Verdana" w:hAnsi="Verdana"/>
          <w:sz w:val="20"/>
        </w:rPr>
        <w:t>. 00:00</w:t>
      </w:r>
      <w:r w:rsidR="00A408B2" w:rsidRPr="00A408B2">
        <w:rPr>
          <w:rFonts w:ascii="Verdana" w:hAnsi="Verdana"/>
          <w:sz w:val="20"/>
        </w:rPr>
        <w:t xml:space="preserve"> do 02.01.2026</w:t>
      </w:r>
      <w:r w:rsidR="00A12373">
        <w:rPr>
          <w:rFonts w:ascii="Verdana" w:hAnsi="Verdana"/>
          <w:sz w:val="20"/>
        </w:rPr>
        <w:t xml:space="preserve"> do </w:t>
      </w:r>
      <w:proofErr w:type="spellStart"/>
      <w:r w:rsidR="00A12373">
        <w:rPr>
          <w:rFonts w:ascii="Verdana" w:hAnsi="Verdana"/>
          <w:sz w:val="20"/>
        </w:rPr>
        <w:t>godz</w:t>
      </w:r>
      <w:proofErr w:type="spellEnd"/>
      <w:r w:rsidR="00A408B2" w:rsidRPr="00A408B2">
        <w:rPr>
          <w:rFonts w:ascii="Verdana" w:hAnsi="Verdana"/>
          <w:sz w:val="20"/>
        </w:rPr>
        <w:t>.</w:t>
      </w:r>
      <w:r w:rsidR="00A12373">
        <w:rPr>
          <w:rFonts w:ascii="Verdana" w:hAnsi="Verdana"/>
          <w:sz w:val="20"/>
        </w:rPr>
        <w:t xml:space="preserve"> 7:00</w:t>
      </w:r>
    </w:p>
    <w:p w14:paraId="5DED72E1" w14:textId="77777777" w:rsidR="002D527B" w:rsidRDefault="002D527B" w:rsidP="00A9176A">
      <w:pPr>
        <w:spacing w:line="360" w:lineRule="auto"/>
        <w:rPr>
          <w:rFonts w:ascii="Verdana" w:hAnsi="Verdana"/>
          <w:sz w:val="20"/>
        </w:rPr>
      </w:pPr>
    </w:p>
    <w:p w14:paraId="4E2CAC02" w14:textId="77777777" w:rsidR="002D527B" w:rsidRPr="00E02EAB" w:rsidRDefault="002D527B" w:rsidP="00A9176A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Termin </w:t>
      </w:r>
      <w:proofErr w:type="spellStart"/>
      <w:r>
        <w:rPr>
          <w:rFonts w:ascii="Verdana" w:hAnsi="Verdana"/>
          <w:sz w:val="20"/>
        </w:rPr>
        <w:t>wykonania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>:</w:t>
      </w:r>
    </w:p>
    <w:p w14:paraId="22CFB407" w14:textId="7B3780EB" w:rsidR="002D527B" w:rsidRPr="001F6DF8" w:rsidRDefault="00A9176A" w:rsidP="00A9176A">
      <w:pPr>
        <w:pStyle w:val="p"/>
        <w:spacing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od </w:t>
      </w:r>
      <w:r w:rsidR="002D527B" w:rsidRPr="001F6DF8">
        <w:rPr>
          <w:rFonts w:ascii="Verdana" w:hAnsi="Verdana" w:cs="Arial"/>
          <w:bCs/>
          <w:sz w:val="20"/>
          <w:szCs w:val="20"/>
        </w:rPr>
        <w:t xml:space="preserve">02.01.2025  od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godz</w:t>
      </w:r>
      <w:proofErr w:type="spellEnd"/>
      <w:r w:rsidR="002D527B" w:rsidRPr="001F6DF8">
        <w:rPr>
          <w:rFonts w:ascii="Verdana" w:hAnsi="Verdana" w:cs="Arial"/>
          <w:bCs/>
          <w:sz w:val="20"/>
          <w:szCs w:val="20"/>
        </w:rPr>
        <w:t xml:space="preserve">. </w:t>
      </w:r>
      <w:r w:rsidR="00D51DE2">
        <w:rPr>
          <w:rFonts w:ascii="Verdana" w:hAnsi="Verdana" w:cs="Arial"/>
          <w:bCs/>
          <w:sz w:val="20"/>
          <w:szCs w:val="20"/>
        </w:rPr>
        <w:t>0</w:t>
      </w:r>
      <w:r w:rsidR="002D527B" w:rsidRPr="001F6DF8">
        <w:rPr>
          <w:rFonts w:ascii="Verdana" w:hAnsi="Verdana" w:cs="Arial"/>
          <w:bCs/>
          <w:sz w:val="20"/>
          <w:szCs w:val="20"/>
        </w:rPr>
        <w:t>7</w:t>
      </w:r>
      <w:r w:rsidR="00D51DE2">
        <w:rPr>
          <w:rFonts w:ascii="Verdana" w:hAnsi="Verdana" w:cs="Arial"/>
          <w:bCs/>
          <w:sz w:val="20"/>
          <w:szCs w:val="20"/>
        </w:rPr>
        <w:t>:</w:t>
      </w:r>
      <w:r w:rsidR="002D527B" w:rsidRPr="001F6DF8">
        <w:rPr>
          <w:rFonts w:ascii="Verdana" w:hAnsi="Verdana" w:cs="Arial"/>
          <w:bCs/>
          <w:sz w:val="20"/>
          <w:szCs w:val="20"/>
        </w:rPr>
        <w:t xml:space="preserve">00 </w:t>
      </w:r>
      <w:r>
        <w:rPr>
          <w:rFonts w:ascii="Verdana" w:hAnsi="Verdana" w:cs="Arial"/>
          <w:bCs/>
          <w:sz w:val="20"/>
          <w:szCs w:val="20"/>
        </w:rPr>
        <w:t xml:space="preserve">do </w:t>
      </w:r>
      <w:r w:rsidR="002D527B" w:rsidRPr="001F6DF8">
        <w:rPr>
          <w:rFonts w:ascii="Verdana" w:hAnsi="Verdana" w:cs="Arial"/>
          <w:bCs/>
          <w:sz w:val="20"/>
          <w:szCs w:val="20"/>
        </w:rPr>
        <w:t>3</w:t>
      </w:r>
      <w:r w:rsidR="002D527B">
        <w:rPr>
          <w:rFonts w:ascii="Verdana" w:hAnsi="Verdana" w:cs="Arial"/>
          <w:bCs/>
          <w:sz w:val="20"/>
          <w:szCs w:val="20"/>
        </w:rPr>
        <w:t>0</w:t>
      </w:r>
      <w:r w:rsidR="002D527B" w:rsidRPr="001F6DF8">
        <w:rPr>
          <w:rFonts w:ascii="Verdana" w:hAnsi="Verdana" w:cs="Arial"/>
          <w:bCs/>
          <w:sz w:val="20"/>
          <w:szCs w:val="20"/>
        </w:rPr>
        <w:t>.0</w:t>
      </w:r>
      <w:r w:rsidR="002D527B">
        <w:rPr>
          <w:rFonts w:ascii="Verdana" w:hAnsi="Verdana" w:cs="Arial"/>
          <w:bCs/>
          <w:sz w:val="20"/>
          <w:szCs w:val="20"/>
        </w:rPr>
        <w:t>6</w:t>
      </w:r>
      <w:r w:rsidR="002D527B" w:rsidRPr="001F6DF8">
        <w:rPr>
          <w:rFonts w:ascii="Verdana" w:hAnsi="Verdana" w:cs="Arial"/>
          <w:bCs/>
          <w:sz w:val="20"/>
          <w:szCs w:val="20"/>
        </w:rPr>
        <w:t xml:space="preserve">.2025 do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godziny</w:t>
      </w:r>
      <w:proofErr w:type="spellEnd"/>
      <w:r w:rsidR="002D527B" w:rsidRPr="001F6DF8">
        <w:rPr>
          <w:rFonts w:ascii="Verdana" w:hAnsi="Verdana" w:cs="Arial"/>
          <w:bCs/>
          <w:sz w:val="20"/>
          <w:szCs w:val="20"/>
        </w:rPr>
        <w:t xml:space="preserve"> 00:00 –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zakres</w:t>
      </w:r>
      <w:proofErr w:type="spellEnd"/>
      <w:r w:rsidR="002D527B" w:rsidRPr="001F6DF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podstawowy</w:t>
      </w:r>
      <w:proofErr w:type="spellEnd"/>
      <w:r w:rsidR="002D527B" w:rsidRPr="001F6DF8">
        <w:rPr>
          <w:rFonts w:ascii="Verdana" w:hAnsi="Verdana" w:cs="Arial"/>
          <w:bCs/>
          <w:sz w:val="20"/>
          <w:szCs w:val="20"/>
        </w:rPr>
        <w:t xml:space="preserve"> </w:t>
      </w:r>
    </w:p>
    <w:p w14:paraId="153A2838" w14:textId="75EC0F59" w:rsidR="002D527B" w:rsidRPr="001F6DF8" w:rsidRDefault="00A9176A" w:rsidP="00A9176A">
      <w:pPr>
        <w:pStyle w:val="p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od </w:t>
      </w:r>
      <w:r w:rsidR="002D527B" w:rsidRPr="001F6DF8">
        <w:rPr>
          <w:rFonts w:ascii="Verdana" w:hAnsi="Verdana" w:cs="Arial"/>
          <w:bCs/>
          <w:sz w:val="20"/>
          <w:szCs w:val="20"/>
        </w:rPr>
        <w:t>01.0</w:t>
      </w:r>
      <w:r w:rsidR="002D527B">
        <w:rPr>
          <w:rFonts w:ascii="Verdana" w:hAnsi="Verdana" w:cs="Arial"/>
          <w:bCs/>
          <w:sz w:val="20"/>
          <w:szCs w:val="20"/>
        </w:rPr>
        <w:t>7</w:t>
      </w:r>
      <w:r w:rsidR="002D527B" w:rsidRPr="001F6DF8">
        <w:rPr>
          <w:rFonts w:ascii="Verdana" w:hAnsi="Verdana" w:cs="Arial"/>
          <w:bCs/>
          <w:sz w:val="20"/>
          <w:szCs w:val="20"/>
        </w:rPr>
        <w:t>.202</w:t>
      </w:r>
      <w:r>
        <w:rPr>
          <w:rFonts w:ascii="Verdana" w:hAnsi="Verdana" w:cs="Arial"/>
          <w:bCs/>
          <w:sz w:val="20"/>
          <w:szCs w:val="20"/>
        </w:rPr>
        <w:t>5</w:t>
      </w:r>
      <w:r w:rsidR="002D527B" w:rsidRPr="001F6DF8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2D527B" w:rsidRPr="001F6DF8">
        <w:rPr>
          <w:rFonts w:ascii="Verdana" w:hAnsi="Verdana" w:cs="Arial"/>
          <w:bCs/>
          <w:sz w:val="20"/>
          <w:szCs w:val="20"/>
        </w:rPr>
        <w:t xml:space="preserve">od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godz</w:t>
      </w:r>
      <w:proofErr w:type="spellEnd"/>
      <w:r w:rsidR="002D527B" w:rsidRPr="001F6DF8">
        <w:rPr>
          <w:rFonts w:ascii="Verdana" w:hAnsi="Verdana" w:cs="Arial"/>
          <w:bCs/>
          <w:sz w:val="20"/>
          <w:szCs w:val="20"/>
        </w:rPr>
        <w:t xml:space="preserve">. 00:00 </w:t>
      </w:r>
      <w:r>
        <w:rPr>
          <w:rFonts w:ascii="Verdana" w:hAnsi="Verdana" w:cs="Arial"/>
          <w:bCs/>
          <w:sz w:val="20"/>
          <w:szCs w:val="20"/>
        </w:rPr>
        <w:t>do</w:t>
      </w:r>
      <w:r w:rsidR="002D527B" w:rsidRPr="001F6DF8">
        <w:rPr>
          <w:rFonts w:ascii="Verdana" w:hAnsi="Verdana" w:cs="Arial"/>
          <w:bCs/>
          <w:sz w:val="20"/>
          <w:szCs w:val="20"/>
        </w:rPr>
        <w:t xml:space="preserve"> 02.01.2026 do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godz</w:t>
      </w:r>
      <w:proofErr w:type="spellEnd"/>
      <w:r w:rsidR="002D527B" w:rsidRPr="001F6DF8">
        <w:rPr>
          <w:rFonts w:ascii="Verdana" w:hAnsi="Verdana" w:cs="Arial"/>
          <w:bCs/>
          <w:sz w:val="20"/>
          <w:szCs w:val="20"/>
        </w:rPr>
        <w:t xml:space="preserve">. </w:t>
      </w:r>
      <w:r w:rsidR="00D51DE2">
        <w:rPr>
          <w:rFonts w:ascii="Verdana" w:hAnsi="Verdana" w:cs="Arial"/>
          <w:bCs/>
          <w:sz w:val="20"/>
          <w:szCs w:val="20"/>
        </w:rPr>
        <w:t>0</w:t>
      </w:r>
      <w:r w:rsidR="002D527B" w:rsidRPr="001F6DF8">
        <w:rPr>
          <w:rFonts w:ascii="Verdana" w:hAnsi="Verdana" w:cs="Arial"/>
          <w:bCs/>
          <w:sz w:val="20"/>
          <w:szCs w:val="20"/>
        </w:rPr>
        <w:t>7</w:t>
      </w:r>
      <w:r w:rsidR="00D51DE2">
        <w:rPr>
          <w:rFonts w:ascii="Verdana" w:hAnsi="Verdana" w:cs="Arial"/>
          <w:bCs/>
          <w:sz w:val="20"/>
          <w:szCs w:val="20"/>
        </w:rPr>
        <w:t>:</w:t>
      </w:r>
      <w:r w:rsidR="002D527B" w:rsidRPr="001F6DF8">
        <w:rPr>
          <w:rFonts w:ascii="Verdana" w:hAnsi="Verdana" w:cs="Arial"/>
          <w:bCs/>
          <w:sz w:val="20"/>
          <w:szCs w:val="20"/>
        </w:rPr>
        <w:t xml:space="preserve">00 –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prawo</w:t>
      </w:r>
      <w:proofErr w:type="spellEnd"/>
      <w:r w:rsidR="002D527B" w:rsidRPr="001F6DF8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2D527B" w:rsidRPr="001F6DF8">
        <w:rPr>
          <w:rFonts w:ascii="Verdana" w:hAnsi="Verdana" w:cs="Arial"/>
          <w:bCs/>
          <w:sz w:val="20"/>
          <w:szCs w:val="20"/>
        </w:rPr>
        <w:t>opcji</w:t>
      </w:r>
      <w:proofErr w:type="spellEnd"/>
    </w:p>
    <w:bookmarkEnd w:id="2"/>
    <w:p w14:paraId="78F56354" w14:textId="77777777" w:rsidR="002D527B" w:rsidRPr="004B1F2E" w:rsidRDefault="002D527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03C4A0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3EFC5A8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7. TERMIN WYKONANIA ZAMÓWIENIA</w:t>
      </w:r>
    </w:p>
    <w:p w14:paraId="707E87D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59B4DF5" w14:textId="77777777" w:rsidR="00D51DE2" w:rsidRDefault="00611EAB" w:rsidP="00A9176A">
      <w:pPr>
        <w:spacing w:line="360" w:lineRule="auto"/>
        <w:jc w:val="left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Termin </w:t>
      </w:r>
      <w:proofErr w:type="spellStart"/>
      <w:r w:rsidRPr="004B1F2E">
        <w:rPr>
          <w:rFonts w:ascii="Verdana" w:hAnsi="Verdana"/>
          <w:sz w:val="20"/>
          <w:szCs w:val="20"/>
        </w:rPr>
        <w:t>wykonania</w:t>
      </w:r>
      <w:proofErr w:type="spellEnd"/>
      <w:r w:rsidR="00100AE5">
        <w:rPr>
          <w:rFonts w:ascii="Verdana" w:hAnsi="Verdana"/>
          <w:sz w:val="20"/>
          <w:szCs w:val="20"/>
        </w:rPr>
        <w:t>:</w:t>
      </w:r>
    </w:p>
    <w:p w14:paraId="50966124" w14:textId="6057D4B0" w:rsidR="00F361CE" w:rsidRDefault="00E02EAB" w:rsidP="00A9176A">
      <w:pPr>
        <w:spacing w:line="360" w:lineRule="auto"/>
        <w:jc w:val="left"/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</w:pPr>
      <w:r w:rsidRPr="00E02EAB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02.01.2025</w:t>
      </w:r>
      <w:r w:rsidR="00DF76A7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 </w:t>
      </w:r>
      <w:r w:rsidR="00DF76A7">
        <w:rPr>
          <w:rFonts w:ascii="Verdana" w:hAnsi="Verdana" w:cs="Arial"/>
          <w:b/>
          <w:iCs/>
          <w:sz w:val="20"/>
          <w:szCs w:val="20"/>
        </w:rPr>
        <w:t xml:space="preserve">od </w:t>
      </w:r>
      <w:proofErr w:type="spellStart"/>
      <w:r w:rsidR="00DF76A7" w:rsidRPr="00EE1E02">
        <w:rPr>
          <w:rFonts w:ascii="Verdana" w:hAnsi="Verdana" w:cs="Arial"/>
          <w:b/>
          <w:iCs/>
          <w:sz w:val="20"/>
          <w:szCs w:val="20"/>
        </w:rPr>
        <w:t>godz</w:t>
      </w:r>
      <w:proofErr w:type="spellEnd"/>
      <w:r w:rsidR="00DF76A7" w:rsidRPr="00EE1E02">
        <w:rPr>
          <w:rFonts w:ascii="Verdana" w:hAnsi="Verdana" w:cs="Arial"/>
          <w:b/>
          <w:iCs/>
          <w:sz w:val="20"/>
          <w:szCs w:val="20"/>
        </w:rPr>
        <w:t>. 7</w:t>
      </w:r>
      <w:r w:rsidR="00D51DE2">
        <w:rPr>
          <w:rFonts w:ascii="Verdana" w:hAnsi="Verdana" w:cs="Arial"/>
          <w:b/>
          <w:iCs/>
          <w:sz w:val="20"/>
          <w:szCs w:val="20"/>
        </w:rPr>
        <w:t>:</w:t>
      </w:r>
      <w:r w:rsidR="00DF76A7" w:rsidRPr="00EE1E02">
        <w:rPr>
          <w:rFonts w:ascii="Verdana" w:hAnsi="Verdana" w:cs="Arial"/>
          <w:b/>
          <w:iCs/>
          <w:sz w:val="20"/>
          <w:szCs w:val="20"/>
        </w:rPr>
        <w:t xml:space="preserve">00 </w:t>
      </w:r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-</w:t>
      </w:r>
      <w:r w:rsidR="00DF76A7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 </w:t>
      </w:r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30</w:t>
      </w:r>
      <w:r w:rsidRPr="00E02EAB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.0</w:t>
      </w:r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6</w:t>
      </w:r>
      <w:r w:rsidRPr="00E02EAB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.202</w:t>
      </w:r>
      <w:r w:rsidR="00A9176A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5</w:t>
      </w:r>
      <w:r w:rsidRPr="00E02EAB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 r</w:t>
      </w:r>
      <w:r w:rsidR="00DF76A7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 do </w:t>
      </w:r>
      <w:proofErr w:type="spellStart"/>
      <w:r w:rsidR="00DF76A7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godz</w:t>
      </w:r>
      <w:proofErr w:type="spellEnd"/>
      <w:r w:rsidR="00DF76A7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. </w:t>
      </w:r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00:</w:t>
      </w:r>
      <w:r w:rsidR="00DF76A7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00</w:t>
      </w:r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 – </w:t>
      </w:r>
      <w:proofErr w:type="spellStart"/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zakres</w:t>
      </w:r>
      <w:proofErr w:type="spellEnd"/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 </w:t>
      </w:r>
      <w:proofErr w:type="spellStart"/>
      <w:r w:rsidR="00D51DE2"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podstawowy</w:t>
      </w:r>
      <w:proofErr w:type="spellEnd"/>
    </w:p>
    <w:p w14:paraId="20FA5AF3" w14:textId="51CCD84B" w:rsidR="00D51DE2" w:rsidRPr="004B1F2E" w:rsidRDefault="00D51DE2" w:rsidP="00A9176A">
      <w:pPr>
        <w:spacing w:line="360" w:lineRule="auto"/>
        <w:jc w:val="left"/>
        <w:rPr>
          <w:rStyle w:val="bold"/>
          <w:rFonts w:ascii="Verdana" w:hAnsi="Verdana"/>
          <w:sz w:val="20"/>
          <w:szCs w:val="20"/>
        </w:rPr>
      </w:pPr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01.07.2025 od </w:t>
      </w:r>
      <w:proofErr w:type="spellStart"/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godz</w:t>
      </w:r>
      <w:proofErr w:type="spellEnd"/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. 00:00 – 02.01.2026 do </w:t>
      </w:r>
      <w:proofErr w:type="spellStart"/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godz</w:t>
      </w:r>
      <w:proofErr w:type="spellEnd"/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. 07:00 – </w:t>
      </w:r>
      <w:proofErr w:type="spellStart"/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prawo</w:t>
      </w:r>
      <w:proofErr w:type="spellEnd"/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Style w:val="Tekstzastpczy"/>
          <w:rFonts w:ascii="Verdana" w:hAnsi="Verdana" w:cs="Open Sans"/>
          <w:b/>
          <w:bCs/>
          <w:color w:val="auto"/>
          <w:sz w:val="20"/>
          <w:szCs w:val="20"/>
        </w:rPr>
        <w:t>opcji</w:t>
      </w:r>
      <w:proofErr w:type="spellEnd"/>
    </w:p>
    <w:p w14:paraId="1ADDE95D" w14:textId="4C58D866" w:rsidR="007C0D12" w:rsidRPr="004B1F2E" w:rsidRDefault="007C0D12" w:rsidP="00A9176A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4E4E5F90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8. WARUNKI UDZIAŁU W POSTĘPOWANIU</w:t>
      </w:r>
    </w:p>
    <w:p w14:paraId="2FB4FBC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2C647A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8.1.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mogą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wziąć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wyłącznie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spełniają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3B176BF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C95E628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8.1.1.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zdolności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występowania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obrocie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gospodarczym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DAB56E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58567F8" w14:textId="3D596774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8.1.2.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posiada</w:t>
      </w:r>
      <w:proofErr w:type="spellEnd"/>
      <w:r w:rsidRPr="004B1F2E">
        <w:rPr>
          <w:rFonts w:ascii="Verdana" w:hAnsi="Verdana"/>
          <w:sz w:val="20"/>
          <w:szCs w:val="20"/>
        </w:rPr>
        <w:t xml:space="preserve">:     </w:t>
      </w:r>
    </w:p>
    <w:p w14:paraId="44125E72" w14:textId="44B3B5FC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</w:t>
      </w:r>
    </w:p>
    <w:p w14:paraId="0FBE128F" w14:textId="1BE887DE" w:rsidR="007C0D12" w:rsidRPr="004B1F2E" w:rsidRDefault="00611EAB" w:rsidP="00A9176A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koncesję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tj</w:t>
      </w:r>
      <w:proofErr w:type="spellEnd"/>
      <w:r w:rsidRPr="004B1F2E">
        <w:rPr>
          <w:rFonts w:ascii="Verdana" w:hAnsi="Verdana"/>
          <w:sz w:val="20"/>
          <w:szCs w:val="20"/>
        </w:rPr>
        <w:t xml:space="preserve">.: </w:t>
      </w:r>
      <w:proofErr w:type="spellStart"/>
      <w:r w:rsidR="00FB048D" w:rsidRPr="004B1F2E">
        <w:rPr>
          <w:rFonts w:ascii="Verdana" w:hAnsi="Verdana"/>
          <w:sz w:val="20"/>
          <w:szCs w:val="20"/>
        </w:rPr>
        <w:t>aktulaną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koncesję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na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prowadzenie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działalności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gospodarczej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="00FB048D" w:rsidRPr="004B1F2E">
        <w:rPr>
          <w:rFonts w:ascii="Verdana" w:hAnsi="Verdana"/>
          <w:sz w:val="20"/>
          <w:szCs w:val="20"/>
        </w:rPr>
        <w:t>zakresie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usług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ochrony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osób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i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mienia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="00FB048D" w:rsidRPr="004B1F2E">
        <w:rPr>
          <w:rFonts w:ascii="Verdana" w:hAnsi="Verdana"/>
          <w:sz w:val="20"/>
          <w:szCs w:val="20"/>
        </w:rPr>
        <w:t>zgodnie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="00FB048D" w:rsidRPr="004B1F2E">
        <w:rPr>
          <w:rFonts w:ascii="Verdana" w:hAnsi="Verdana"/>
          <w:sz w:val="20"/>
          <w:szCs w:val="20"/>
        </w:rPr>
        <w:t>przepisami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ustawy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="00FB048D" w:rsidRPr="004B1F2E">
        <w:rPr>
          <w:rFonts w:ascii="Verdana" w:hAnsi="Verdana"/>
          <w:sz w:val="20"/>
          <w:szCs w:val="20"/>
        </w:rPr>
        <w:t>dnia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22 </w:t>
      </w:r>
      <w:proofErr w:type="spellStart"/>
      <w:r w:rsidR="00FB048D" w:rsidRPr="004B1F2E">
        <w:rPr>
          <w:rFonts w:ascii="Verdana" w:hAnsi="Verdana"/>
          <w:sz w:val="20"/>
          <w:szCs w:val="20"/>
        </w:rPr>
        <w:t>sierpnia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1997 r. o </w:t>
      </w:r>
      <w:proofErr w:type="spellStart"/>
      <w:r w:rsidR="00FB048D" w:rsidRPr="004B1F2E">
        <w:rPr>
          <w:rFonts w:ascii="Verdana" w:hAnsi="Verdana"/>
          <w:sz w:val="20"/>
          <w:szCs w:val="20"/>
        </w:rPr>
        <w:t>ochronie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osób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i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mienia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="00FB048D" w:rsidRPr="004B1F2E">
        <w:rPr>
          <w:rFonts w:ascii="Verdana" w:hAnsi="Verdana"/>
          <w:sz w:val="20"/>
          <w:szCs w:val="20"/>
        </w:rPr>
        <w:t>tekst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jednolity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: Dz. U. z </w:t>
      </w:r>
      <w:proofErr w:type="spellStart"/>
      <w:r w:rsidR="00FB048D" w:rsidRPr="004B1F2E">
        <w:rPr>
          <w:rFonts w:ascii="Verdana" w:hAnsi="Verdana"/>
          <w:sz w:val="20"/>
          <w:szCs w:val="20"/>
        </w:rPr>
        <w:t>Dz.U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. z 2021 r. </w:t>
      </w:r>
      <w:proofErr w:type="spellStart"/>
      <w:r w:rsidR="00FB048D" w:rsidRPr="004B1F2E">
        <w:rPr>
          <w:rFonts w:ascii="Verdana" w:hAnsi="Verdana"/>
          <w:sz w:val="20"/>
          <w:szCs w:val="20"/>
        </w:rPr>
        <w:t>poz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. 1995 ze </w:t>
      </w:r>
      <w:proofErr w:type="spellStart"/>
      <w:r w:rsidR="00FB048D" w:rsidRPr="004B1F2E">
        <w:rPr>
          <w:rFonts w:ascii="Verdana" w:hAnsi="Verdana"/>
          <w:sz w:val="20"/>
          <w:szCs w:val="20"/>
        </w:rPr>
        <w:t>zm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.), </w:t>
      </w:r>
      <w:proofErr w:type="spellStart"/>
      <w:r w:rsidR="00FB048D" w:rsidRPr="004B1F2E">
        <w:rPr>
          <w:rFonts w:ascii="Verdana" w:hAnsi="Verdana"/>
          <w:sz w:val="20"/>
          <w:szCs w:val="20"/>
        </w:rPr>
        <w:t>zwanej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dalej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„</w:t>
      </w:r>
      <w:proofErr w:type="spellStart"/>
      <w:r w:rsidR="00FB048D" w:rsidRPr="004B1F2E">
        <w:rPr>
          <w:rFonts w:ascii="Verdana" w:hAnsi="Verdana"/>
          <w:sz w:val="20"/>
          <w:szCs w:val="20"/>
        </w:rPr>
        <w:t>ustawą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="00FB048D" w:rsidRPr="004B1F2E">
        <w:rPr>
          <w:rFonts w:ascii="Verdana" w:hAnsi="Verdana"/>
          <w:sz w:val="20"/>
          <w:szCs w:val="20"/>
        </w:rPr>
        <w:t>ochronie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osób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i</w:t>
      </w:r>
      <w:proofErr w:type="spellEnd"/>
      <w:r w:rsidR="00FB048D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FB048D" w:rsidRPr="004B1F2E">
        <w:rPr>
          <w:rFonts w:ascii="Verdana" w:hAnsi="Verdana"/>
          <w:sz w:val="20"/>
          <w:szCs w:val="20"/>
        </w:rPr>
        <w:t>mienia</w:t>
      </w:r>
      <w:proofErr w:type="spellEnd"/>
      <w:r w:rsidR="00FB048D" w:rsidRPr="004B1F2E">
        <w:rPr>
          <w:rFonts w:ascii="Verdana" w:hAnsi="Verdana"/>
          <w:sz w:val="20"/>
          <w:szCs w:val="20"/>
        </w:rPr>
        <w:t>”.</w:t>
      </w:r>
    </w:p>
    <w:p w14:paraId="3B162E43" w14:textId="77777777" w:rsidR="00171B09" w:rsidRPr="004B1F2E" w:rsidRDefault="00171B09" w:rsidP="00A9176A">
      <w:pPr>
        <w:spacing w:line="360" w:lineRule="auto"/>
        <w:rPr>
          <w:rFonts w:ascii="Verdana" w:hAnsi="Verdana"/>
          <w:sz w:val="20"/>
          <w:szCs w:val="20"/>
        </w:rPr>
      </w:pPr>
    </w:p>
    <w:p w14:paraId="4862A982" w14:textId="2A5F6A5B" w:rsidR="007C0D12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8.1.3.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posiada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potencjał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ekonomiczny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finansowy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tj</w:t>
      </w:r>
      <w:proofErr w:type="spellEnd"/>
      <w:r w:rsidRPr="004B1F2E">
        <w:rPr>
          <w:rFonts w:ascii="Verdana" w:hAnsi="Verdana"/>
          <w:sz w:val="20"/>
          <w:szCs w:val="20"/>
        </w:rPr>
        <w:t>.:</w:t>
      </w:r>
    </w:p>
    <w:p w14:paraId="1921B167" w14:textId="77777777" w:rsidR="00906D8D" w:rsidRPr="004B1F2E" w:rsidRDefault="00906D8D" w:rsidP="00A9176A">
      <w:pPr>
        <w:spacing w:line="360" w:lineRule="auto"/>
        <w:rPr>
          <w:rFonts w:ascii="Verdana" w:hAnsi="Verdana"/>
          <w:sz w:val="20"/>
          <w:szCs w:val="20"/>
        </w:rPr>
      </w:pPr>
    </w:p>
    <w:p w14:paraId="0C0DA996" w14:textId="08E779DD" w:rsidR="007C0D12" w:rsidRPr="004B1F2E" w:rsidRDefault="005B295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Style w:val="bold"/>
          <w:rFonts w:ascii="Verdana" w:hAnsi="Verdana"/>
          <w:b w:val="0"/>
          <w:bCs w:val="0"/>
          <w:sz w:val="20"/>
          <w:szCs w:val="20"/>
        </w:rPr>
        <w:t>W</w:t>
      </w:r>
      <w:r w:rsidR="00611EAB" w:rsidRPr="004B1F2E">
        <w:rPr>
          <w:rFonts w:ascii="Verdana" w:hAnsi="Verdana"/>
          <w:sz w:val="20"/>
          <w:szCs w:val="20"/>
        </w:rPr>
        <w:t>ykonawca</w:t>
      </w:r>
      <w:proofErr w:type="spellEnd"/>
      <w:r w:rsidR="00611EAB"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="00611EAB" w:rsidRPr="004B1F2E">
        <w:rPr>
          <w:rFonts w:ascii="Verdana" w:hAnsi="Verdana"/>
          <w:sz w:val="20"/>
          <w:szCs w:val="20"/>
        </w:rPr>
        <w:t>ubezpieczony</w:t>
      </w:r>
      <w:proofErr w:type="spellEnd"/>
      <w:r w:rsidR="00611EAB" w:rsidRPr="004B1F2E">
        <w:rPr>
          <w:rFonts w:ascii="Verdana" w:hAnsi="Verdana"/>
          <w:sz w:val="20"/>
          <w:szCs w:val="20"/>
        </w:rPr>
        <w:t xml:space="preserve"> od </w:t>
      </w:r>
      <w:proofErr w:type="spellStart"/>
      <w:r w:rsidR="00611EAB" w:rsidRPr="004B1F2E">
        <w:rPr>
          <w:rFonts w:ascii="Verdana" w:hAnsi="Verdana"/>
          <w:sz w:val="20"/>
          <w:szCs w:val="20"/>
        </w:rPr>
        <w:t>odpowiedzialności</w:t>
      </w:r>
      <w:proofErr w:type="spellEnd"/>
      <w:r w:rsidR="00611EAB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611EAB" w:rsidRPr="004B1F2E">
        <w:rPr>
          <w:rFonts w:ascii="Verdana" w:hAnsi="Verdana"/>
          <w:sz w:val="20"/>
          <w:szCs w:val="20"/>
        </w:rPr>
        <w:t>cywilnej</w:t>
      </w:r>
      <w:proofErr w:type="spellEnd"/>
      <w:r w:rsidR="00611EAB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611EAB" w:rsidRPr="004B1F2E">
        <w:rPr>
          <w:rFonts w:ascii="Verdana" w:hAnsi="Verdana"/>
          <w:sz w:val="20"/>
          <w:szCs w:val="20"/>
        </w:rPr>
        <w:t>na</w:t>
      </w:r>
      <w:proofErr w:type="spellEnd"/>
      <w:r w:rsidR="00611EAB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611EAB" w:rsidRPr="004B1F2E">
        <w:rPr>
          <w:rFonts w:ascii="Verdana" w:hAnsi="Verdana"/>
          <w:sz w:val="20"/>
          <w:szCs w:val="20"/>
        </w:rPr>
        <w:t>kwotę</w:t>
      </w:r>
      <w:proofErr w:type="spellEnd"/>
      <w:r w:rsidR="00611EAB" w:rsidRPr="004B1F2E">
        <w:rPr>
          <w:rFonts w:ascii="Verdana" w:hAnsi="Verdana"/>
          <w:sz w:val="20"/>
          <w:szCs w:val="20"/>
        </w:rPr>
        <w:t xml:space="preserve">: </w:t>
      </w:r>
      <w:r w:rsidRPr="004B1F2E">
        <w:rPr>
          <w:rFonts w:ascii="Verdana" w:hAnsi="Verdana"/>
          <w:sz w:val="20"/>
          <w:szCs w:val="20"/>
        </w:rPr>
        <w:t>1 </w:t>
      </w:r>
      <w:r w:rsidR="00100AE5">
        <w:rPr>
          <w:rFonts w:ascii="Verdana" w:hAnsi="Verdana"/>
          <w:sz w:val="20"/>
          <w:szCs w:val="20"/>
        </w:rPr>
        <w:t>0</w:t>
      </w:r>
      <w:r w:rsidRPr="004B1F2E">
        <w:rPr>
          <w:rFonts w:ascii="Verdana" w:hAnsi="Verdana"/>
          <w:sz w:val="20"/>
          <w:szCs w:val="20"/>
        </w:rPr>
        <w:t xml:space="preserve">00 000,00 </w:t>
      </w:r>
      <w:proofErr w:type="spellStart"/>
      <w:r w:rsidRPr="004B1F2E">
        <w:rPr>
          <w:rFonts w:ascii="Verdana" w:hAnsi="Verdana"/>
          <w:sz w:val="20"/>
          <w:szCs w:val="20"/>
        </w:rPr>
        <w:t>zł</w:t>
      </w:r>
      <w:proofErr w:type="spellEnd"/>
    </w:p>
    <w:p w14:paraId="032F8C4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2263146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8.1.4.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doświadczenia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E3D395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E396A93" w14:textId="77777777" w:rsidR="00741717" w:rsidRPr="004B1F2E" w:rsidRDefault="00741717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uzna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powyższy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warunek</w:t>
      </w:r>
      <w:proofErr w:type="spellEnd"/>
      <w:r w:rsidRPr="004B1F2E">
        <w:rPr>
          <w:rFonts w:ascii="Verdana" w:hAnsi="Verdana"/>
          <w:sz w:val="20"/>
          <w:szCs w:val="20"/>
        </w:rPr>
        <w:t xml:space="preserve"> za </w:t>
      </w:r>
      <w:proofErr w:type="spellStart"/>
      <w:r w:rsidRPr="004B1F2E">
        <w:rPr>
          <w:rFonts w:ascii="Verdana" w:hAnsi="Verdana"/>
          <w:sz w:val="20"/>
          <w:szCs w:val="20"/>
        </w:rPr>
        <w:t>spełniony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wykaże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ostatnich</w:t>
      </w:r>
      <w:proofErr w:type="spellEnd"/>
      <w:r w:rsidRPr="004B1F2E">
        <w:rPr>
          <w:rFonts w:ascii="Verdana" w:hAnsi="Verdana"/>
          <w:sz w:val="20"/>
          <w:szCs w:val="20"/>
        </w:rPr>
        <w:t xml:space="preserve"> 3 (</w:t>
      </w:r>
      <w:proofErr w:type="spellStart"/>
      <w:r w:rsidRPr="004B1F2E">
        <w:rPr>
          <w:rFonts w:ascii="Verdana" w:hAnsi="Verdana"/>
          <w:sz w:val="20"/>
          <w:szCs w:val="20"/>
        </w:rPr>
        <w:t>trzech</w:t>
      </w:r>
      <w:proofErr w:type="spellEnd"/>
      <w:r w:rsidRPr="004B1F2E">
        <w:rPr>
          <w:rFonts w:ascii="Verdana" w:hAnsi="Verdana"/>
          <w:sz w:val="20"/>
          <w:szCs w:val="20"/>
        </w:rPr>
        <w:t xml:space="preserve">) </w:t>
      </w:r>
      <w:proofErr w:type="spellStart"/>
      <w:r w:rsidRPr="004B1F2E">
        <w:rPr>
          <w:rFonts w:ascii="Verdana" w:hAnsi="Verdana"/>
          <w:sz w:val="20"/>
          <w:szCs w:val="20"/>
        </w:rPr>
        <w:t>lat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upływem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, a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okres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działalności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krótszy</w:t>
      </w:r>
      <w:proofErr w:type="spellEnd"/>
      <w:r w:rsidRPr="004B1F2E">
        <w:rPr>
          <w:rFonts w:ascii="Verdana" w:hAnsi="Verdana"/>
          <w:sz w:val="20"/>
          <w:szCs w:val="20"/>
        </w:rPr>
        <w:t xml:space="preserve"> - w </w:t>
      </w:r>
      <w:proofErr w:type="spellStart"/>
      <w:r w:rsidRPr="004B1F2E">
        <w:rPr>
          <w:rFonts w:ascii="Verdana" w:hAnsi="Verdana"/>
          <w:sz w:val="20"/>
          <w:szCs w:val="20"/>
        </w:rPr>
        <w:t>tym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wykonał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należycie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a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świadczeń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okresowych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ciągłych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również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wykonuje</w:t>
      </w:r>
      <w:proofErr w:type="spellEnd"/>
      <w:r w:rsidRPr="004B1F2E">
        <w:rPr>
          <w:rFonts w:ascii="Verdana" w:hAnsi="Verdana"/>
          <w:sz w:val="20"/>
          <w:szCs w:val="20"/>
        </w:rPr>
        <w:t xml:space="preserve">, co </w:t>
      </w:r>
      <w:proofErr w:type="spellStart"/>
      <w:r w:rsidRPr="004B1F2E">
        <w:rPr>
          <w:rFonts w:ascii="Verdana" w:hAnsi="Verdana"/>
          <w:sz w:val="20"/>
          <w:szCs w:val="20"/>
        </w:rPr>
        <w:t>najmniej</w:t>
      </w:r>
      <w:proofErr w:type="spellEnd"/>
      <w:r w:rsidRPr="004B1F2E">
        <w:rPr>
          <w:rFonts w:ascii="Verdana" w:hAnsi="Verdana"/>
          <w:sz w:val="20"/>
          <w:szCs w:val="20"/>
        </w:rPr>
        <w:t xml:space="preserve"> 2 (</w:t>
      </w:r>
      <w:proofErr w:type="spellStart"/>
      <w:r w:rsidRPr="004B1F2E">
        <w:rPr>
          <w:rFonts w:ascii="Verdana" w:hAnsi="Verdana"/>
          <w:sz w:val="20"/>
          <w:szCs w:val="20"/>
        </w:rPr>
        <w:t>dwa</w:t>
      </w:r>
      <w:proofErr w:type="spellEnd"/>
      <w:r w:rsidRPr="004B1F2E">
        <w:rPr>
          <w:rFonts w:ascii="Verdana" w:hAnsi="Verdana"/>
          <w:sz w:val="20"/>
          <w:szCs w:val="20"/>
        </w:rPr>
        <w:t xml:space="preserve">)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rozumiane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jako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odrębne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) </w:t>
      </w:r>
      <w:proofErr w:type="spellStart"/>
      <w:r w:rsidRPr="004B1F2E">
        <w:rPr>
          <w:rFonts w:ascii="Verdana" w:hAnsi="Verdana"/>
          <w:sz w:val="20"/>
          <w:szCs w:val="20"/>
        </w:rPr>
        <w:t>odpowiadające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swoim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rodzajem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wartością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przedmiotowi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BBA4E90" w14:textId="0F1DEA15" w:rsidR="00741717" w:rsidRPr="004B1F2E" w:rsidRDefault="00741717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Poprzez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odpowiadającą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swoim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rodzajem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wartością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przedmiotowi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rozumie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zrealizowaną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realizowaną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budynkach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użyteczności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wartości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brutto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dotyczy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wartości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brutto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każdej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)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A067CF">
        <w:rPr>
          <w:rFonts w:ascii="Verdana" w:hAnsi="Verdana"/>
          <w:sz w:val="20"/>
          <w:szCs w:val="20"/>
        </w:rPr>
        <w:t>1 0</w:t>
      </w:r>
      <w:r w:rsidR="00B9259A" w:rsidRPr="004B1F2E">
        <w:rPr>
          <w:rFonts w:ascii="Verdana" w:hAnsi="Verdana"/>
          <w:sz w:val="20"/>
          <w:szCs w:val="20"/>
        </w:rPr>
        <w:t>00 000</w:t>
      </w:r>
      <w:r w:rsidR="005B2952" w:rsidRPr="004B1F2E">
        <w:rPr>
          <w:rFonts w:ascii="Verdana" w:hAnsi="Verdana"/>
          <w:sz w:val="20"/>
          <w:szCs w:val="20"/>
        </w:rPr>
        <w:t>,00</w:t>
      </w:r>
      <w:r w:rsidRPr="004B1F2E">
        <w:rPr>
          <w:rFonts w:ascii="Verdana" w:hAnsi="Verdana"/>
          <w:sz w:val="20"/>
          <w:szCs w:val="20"/>
        </w:rPr>
        <w:t xml:space="preserve"> PLN (z </w:t>
      </w:r>
      <w:proofErr w:type="spellStart"/>
      <w:r w:rsidRPr="004B1F2E">
        <w:rPr>
          <w:rFonts w:ascii="Verdana" w:hAnsi="Verdana"/>
          <w:sz w:val="20"/>
          <w:szCs w:val="20"/>
        </w:rPr>
        <w:t>tym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jeśli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będzie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powoływać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to </w:t>
      </w:r>
      <w:proofErr w:type="spellStart"/>
      <w:r w:rsidRPr="004B1F2E">
        <w:rPr>
          <w:rFonts w:ascii="Verdana" w:hAnsi="Verdana"/>
          <w:sz w:val="20"/>
          <w:szCs w:val="20"/>
        </w:rPr>
        <w:t>wartość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zrealizowanej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części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mniejsza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6919BD">
        <w:rPr>
          <w:rFonts w:ascii="Verdana" w:hAnsi="Verdana"/>
          <w:sz w:val="20"/>
          <w:szCs w:val="20"/>
        </w:rPr>
        <w:t>5</w:t>
      </w:r>
      <w:r w:rsidR="00B9259A" w:rsidRPr="004B1F2E">
        <w:rPr>
          <w:rFonts w:ascii="Verdana" w:hAnsi="Verdana"/>
          <w:sz w:val="20"/>
          <w:szCs w:val="20"/>
        </w:rPr>
        <w:t>00 000,00</w:t>
      </w:r>
      <w:r w:rsidRPr="004B1F2E">
        <w:rPr>
          <w:rFonts w:ascii="Verdana" w:hAnsi="Verdana"/>
          <w:sz w:val="20"/>
          <w:szCs w:val="20"/>
        </w:rPr>
        <w:t xml:space="preserve"> PLN do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). </w:t>
      </w:r>
    </w:p>
    <w:p w14:paraId="5564B6E3" w14:textId="2146F44C" w:rsidR="00741717" w:rsidRPr="004B1F2E" w:rsidRDefault="00741717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budynek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użyteczności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rozumieć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budynek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przeznaczony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potrzeby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administracji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wymiaru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sprawiedliwości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kultury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kultu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religijnego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oświaty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szkolnictwa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wyższego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nauki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wychowania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opieki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zdrowotnej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społecznej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socjalnej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obsługi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bankowej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handlu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gastronomii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usług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tym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pocztowych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telekomunikacyjnych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turystyki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sportu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obsługi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pasażerów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transporcie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kolejowym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drogowym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lotniczym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morskim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wodnym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śródlądowym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budynek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przeznaczony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wykonywania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podobnych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funkcji</w:t>
      </w:r>
      <w:proofErr w:type="spellEnd"/>
      <w:r w:rsidRPr="004B1F2E">
        <w:rPr>
          <w:rFonts w:ascii="Verdana" w:hAnsi="Verdana"/>
          <w:sz w:val="20"/>
          <w:szCs w:val="20"/>
        </w:rPr>
        <w:t xml:space="preserve">; za </w:t>
      </w:r>
      <w:proofErr w:type="spellStart"/>
      <w:r w:rsidRPr="004B1F2E">
        <w:rPr>
          <w:rFonts w:ascii="Verdana" w:hAnsi="Verdana"/>
          <w:sz w:val="20"/>
          <w:szCs w:val="20"/>
        </w:rPr>
        <w:t>budynek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użyteczności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uznaje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także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budynek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biurowy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socjalny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zgodnie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definicją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zawartą</w:t>
      </w:r>
      <w:proofErr w:type="spellEnd"/>
      <w:r w:rsidRPr="004B1F2E">
        <w:rPr>
          <w:rFonts w:ascii="Verdana" w:hAnsi="Verdana"/>
          <w:sz w:val="20"/>
          <w:szCs w:val="20"/>
        </w:rPr>
        <w:t xml:space="preserve"> w § 3 pkt 6 </w:t>
      </w:r>
      <w:proofErr w:type="spellStart"/>
      <w:r w:rsidRPr="004B1F2E">
        <w:rPr>
          <w:rFonts w:ascii="Verdana" w:hAnsi="Verdana"/>
          <w:sz w:val="20"/>
          <w:szCs w:val="20"/>
        </w:rPr>
        <w:lastRenderedPageBreak/>
        <w:t>Rozporządzenia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Ministra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Infrastruktury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12 </w:t>
      </w:r>
      <w:proofErr w:type="spellStart"/>
      <w:r w:rsidRPr="004B1F2E">
        <w:rPr>
          <w:rFonts w:ascii="Verdana" w:hAnsi="Verdana"/>
          <w:sz w:val="20"/>
          <w:szCs w:val="20"/>
        </w:rPr>
        <w:t>kwietnia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2002 r. </w:t>
      </w:r>
      <w:proofErr w:type="spellStart"/>
      <w:r w:rsidRPr="004B1F2E">
        <w:rPr>
          <w:rFonts w:ascii="Verdana" w:hAnsi="Verdana"/>
          <w:sz w:val="20"/>
          <w:szCs w:val="20"/>
        </w:rPr>
        <w:t>Warunki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techniczne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jakim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powinny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odpowiadać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budynki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ich </w:t>
      </w:r>
      <w:proofErr w:type="spellStart"/>
      <w:r w:rsidRPr="004B1F2E">
        <w:rPr>
          <w:rFonts w:ascii="Verdana" w:hAnsi="Verdana"/>
          <w:sz w:val="20"/>
          <w:szCs w:val="20"/>
        </w:rPr>
        <w:t>usytuowanie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- </w:t>
      </w:r>
      <w:proofErr w:type="spellStart"/>
      <w:r w:rsidRPr="004B1F2E">
        <w:rPr>
          <w:rFonts w:ascii="Verdana" w:hAnsi="Verdana"/>
          <w:sz w:val="20"/>
          <w:szCs w:val="20"/>
        </w:rPr>
        <w:t>tekst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jednolity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  <w:proofErr w:type="spellStart"/>
      <w:r w:rsidRPr="004B1F2E">
        <w:rPr>
          <w:rFonts w:ascii="Verdana" w:hAnsi="Verdana"/>
          <w:sz w:val="20"/>
          <w:szCs w:val="20"/>
        </w:rPr>
        <w:t>Dz.U</w:t>
      </w:r>
      <w:proofErr w:type="spellEnd"/>
      <w:r w:rsidRPr="004B1F2E">
        <w:rPr>
          <w:rFonts w:ascii="Verdana" w:hAnsi="Verdana"/>
          <w:sz w:val="20"/>
          <w:szCs w:val="20"/>
        </w:rPr>
        <w:t>. z 20</w:t>
      </w:r>
      <w:r w:rsidR="00E036C6">
        <w:rPr>
          <w:rFonts w:ascii="Verdana" w:hAnsi="Verdana"/>
          <w:sz w:val="20"/>
          <w:szCs w:val="20"/>
        </w:rPr>
        <w:t>22</w:t>
      </w:r>
      <w:r w:rsidRPr="004B1F2E">
        <w:rPr>
          <w:rFonts w:ascii="Verdana" w:hAnsi="Verdana"/>
          <w:sz w:val="20"/>
          <w:szCs w:val="20"/>
        </w:rPr>
        <w:t xml:space="preserve"> r., poz.</w:t>
      </w:r>
      <w:r w:rsidR="00E036C6">
        <w:rPr>
          <w:rFonts w:ascii="Verdana" w:hAnsi="Verdana"/>
          <w:sz w:val="20"/>
          <w:szCs w:val="20"/>
        </w:rPr>
        <w:t xml:space="preserve">1225 ze </w:t>
      </w:r>
      <w:proofErr w:type="spellStart"/>
      <w:r w:rsidR="00E036C6">
        <w:rPr>
          <w:rFonts w:ascii="Verdana" w:hAnsi="Verdana"/>
          <w:sz w:val="20"/>
          <w:szCs w:val="20"/>
        </w:rPr>
        <w:t>t.j.</w:t>
      </w:r>
      <w:proofErr w:type="spellEnd"/>
      <w:r w:rsidRPr="004B1F2E">
        <w:rPr>
          <w:rFonts w:ascii="Verdana" w:hAnsi="Verdana"/>
          <w:sz w:val="20"/>
          <w:szCs w:val="20"/>
        </w:rPr>
        <w:t>),</w:t>
      </w:r>
    </w:p>
    <w:p w14:paraId="2FC8DE5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D85CAA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0BCB0E0" w14:textId="0898C8D9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8.1.5.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13514A" w:rsidRPr="004B1F2E">
        <w:rPr>
          <w:rFonts w:ascii="Verdana" w:hAnsi="Verdana"/>
          <w:sz w:val="20"/>
          <w:szCs w:val="20"/>
        </w:rPr>
        <w:t>nie</w:t>
      </w:r>
      <w:proofErr w:type="spellEnd"/>
      <w:r w:rsidR="0013514A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</w:t>
      </w:r>
      <w:r w:rsidR="0013514A" w:rsidRPr="004B1F2E">
        <w:rPr>
          <w:rFonts w:ascii="Verdana" w:hAnsi="Verdana"/>
          <w:sz w:val="20"/>
          <w:szCs w:val="20"/>
        </w:rPr>
        <w:t>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</w:t>
      </w:r>
      <w:r w:rsidR="0013514A" w:rsidRPr="004B1F2E">
        <w:rPr>
          <w:rFonts w:ascii="Verdana" w:hAnsi="Verdana"/>
          <w:sz w:val="20"/>
          <w:szCs w:val="20"/>
        </w:rPr>
        <w:t>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dysponowania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potencjałem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technicznym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F6BAEDF" w14:textId="77777777" w:rsidR="00741717" w:rsidRPr="004B1F2E" w:rsidRDefault="00741717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2E407E3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8.1.6.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dysponowania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potencjałem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osobowym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310F92D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F18A992" w14:textId="50EE6F08" w:rsidR="00741717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8.2.</w:t>
      </w:r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Wykonawcy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wspólnie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ubiegający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się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="00741717" w:rsidRPr="004B1F2E">
        <w:rPr>
          <w:rFonts w:ascii="Verdana" w:hAnsi="Verdana"/>
          <w:sz w:val="20"/>
          <w:szCs w:val="20"/>
        </w:rPr>
        <w:t>zamówienie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mogą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łącznie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posiadać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doświadczenie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741717" w:rsidRPr="004B1F2E">
        <w:rPr>
          <w:rFonts w:ascii="Verdana" w:hAnsi="Verdana"/>
          <w:sz w:val="20"/>
          <w:szCs w:val="20"/>
        </w:rPr>
        <w:t>wskazane</w:t>
      </w:r>
      <w:proofErr w:type="spellEnd"/>
      <w:r w:rsidR="00741717"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="00741717" w:rsidRPr="004B1F2E">
        <w:rPr>
          <w:rFonts w:ascii="Verdana" w:hAnsi="Verdana"/>
          <w:sz w:val="20"/>
          <w:szCs w:val="20"/>
        </w:rPr>
        <w:t>ust</w:t>
      </w:r>
      <w:proofErr w:type="spellEnd"/>
      <w:r w:rsidR="00741717" w:rsidRPr="004B1F2E">
        <w:rPr>
          <w:rFonts w:ascii="Verdana" w:hAnsi="Verdana"/>
          <w:sz w:val="20"/>
          <w:szCs w:val="20"/>
        </w:rPr>
        <w:t>. 8.1.4 SWZ.</w:t>
      </w:r>
    </w:p>
    <w:p w14:paraId="395B1E55" w14:textId="77777777" w:rsidR="00AA1CA0" w:rsidRPr="004B1F2E" w:rsidRDefault="00AA1CA0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D660C14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9. OŚWIADCZENIA LUB DOKUMENTY POTWIERDZAJĄCE SPEŁNIANIE WARUNKÓW UDZIAŁU W POSTĘPOWANIU</w:t>
      </w:r>
    </w:p>
    <w:p w14:paraId="2EEA3BA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AFE333A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9.1. </w:t>
      </w:r>
      <w:proofErr w:type="spellStart"/>
      <w:r w:rsidRPr="004B1F2E">
        <w:rPr>
          <w:rFonts w:ascii="Verdana" w:hAnsi="Verdana"/>
          <w:sz w:val="20"/>
          <w:szCs w:val="20"/>
        </w:rPr>
        <w:t>Każdy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ma </w:t>
      </w:r>
      <w:proofErr w:type="spellStart"/>
      <w:r w:rsidRPr="004B1F2E">
        <w:rPr>
          <w:rFonts w:ascii="Verdana" w:hAnsi="Verdana"/>
          <w:sz w:val="20"/>
          <w:szCs w:val="20"/>
        </w:rPr>
        <w:t>obowiązek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spełnienie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35002A9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270B7D8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9.1.1.1.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posiadanie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koncesji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949AFDC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9.1.1.2.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ubezpieczony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od </w:t>
      </w:r>
      <w:proofErr w:type="spellStart"/>
      <w:r w:rsidRPr="004B1F2E">
        <w:rPr>
          <w:rFonts w:ascii="Verdana" w:hAnsi="Verdana"/>
          <w:sz w:val="20"/>
          <w:szCs w:val="20"/>
        </w:rPr>
        <w:t>odpowiedzialności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cywilnej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prowadzonej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działalności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przedmiotem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ze </w:t>
      </w:r>
      <w:proofErr w:type="spellStart"/>
      <w:r w:rsidRPr="004B1F2E">
        <w:rPr>
          <w:rFonts w:ascii="Verdana" w:hAnsi="Verdana"/>
          <w:sz w:val="20"/>
          <w:szCs w:val="20"/>
        </w:rPr>
        <w:t>wskazaniem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sumy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gwarancyjnej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ubezpieczenia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8260934" w14:textId="590764F7" w:rsidR="00AA1CA0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9.1.1.3. </w:t>
      </w:r>
      <w:proofErr w:type="spellStart"/>
      <w:r w:rsidRPr="004B1F2E">
        <w:rPr>
          <w:rFonts w:ascii="Verdana" w:hAnsi="Verdana"/>
          <w:sz w:val="20"/>
          <w:szCs w:val="20"/>
        </w:rPr>
        <w:t>Wykaz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a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świadczeń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powtarzających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ciągłych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również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podaniem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ich </w:t>
      </w:r>
      <w:proofErr w:type="spellStart"/>
      <w:r w:rsidRPr="004B1F2E">
        <w:rPr>
          <w:rFonts w:ascii="Verdana" w:hAnsi="Verdana"/>
          <w:sz w:val="20"/>
          <w:szCs w:val="20"/>
        </w:rPr>
        <w:t>wartości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dat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rzecz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załączeniem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czy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należycie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dowodami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referencje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bądź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sporządzone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rzecz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wykonane</w:t>
      </w:r>
      <w:proofErr w:type="spellEnd"/>
      <w:r w:rsidRPr="004B1F2E">
        <w:rPr>
          <w:rFonts w:ascii="Verdana" w:hAnsi="Verdana"/>
          <w:sz w:val="20"/>
          <w:szCs w:val="20"/>
        </w:rPr>
        <w:t xml:space="preserve">, a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świadczeń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powtarzających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ciągłych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, a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przyczyn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niezależnych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4B1F2E">
        <w:rPr>
          <w:rFonts w:ascii="Verdana" w:hAnsi="Verdana"/>
          <w:sz w:val="20"/>
          <w:szCs w:val="20"/>
        </w:rPr>
        <w:t>stanie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uzyskać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- </w:t>
      </w: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;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świadczeń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powtarzających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ciągłych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nadal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referencje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bądź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ich </w:t>
      </w:r>
      <w:proofErr w:type="spellStart"/>
      <w:r w:rsidRPr="004B1F2E">
        <w:rPr>
          <w:rFonts w:ascii="Verdana" w:hAnsi="Verdana"/>
          <w:sz w:val="20"/>
          <w:szCs w:val="20"/>
        </w:rPr>
        <w:t>należyte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powinny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wystawione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ostatnich</w:t>
      </w:r>
      <w:proofErr w:type="spellEnd"/>
      <w:r w:rsidRPr="004B1F2E">
        <w:rPr>
          <w:rFonts w:ascii="Verdana" w:hAnsi="Verdana"/>
          <w:sz w:val="20"/>
          <w:szCs w:val="20"/>
        </w:rPr>
        <w:t xml:space="preserve"> 3 </w:t>
      </w:r>
      <w:proofErr w:type="spellStart"/>
      <w:r w:rsidRPr="004B1F2E">
        <w:rPr>
          <w:rFonts w:ascii="Verdana" w:hAnsi="Verdana"/>
          <w:sz w:val="20"/>
          <w:szCs w:val="20"/>
        </w:rPr>
        <w:t>miesięcy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C5DA1E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2219EA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ED0E8F3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10. PODSTAWY WYKLUCZENIA WYKONAWCY Z POSTĘPOWANIA</w:t>
      </w:r>
    </w:p>
    <w:p w14:paraId="0F85A28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4B8BCE8" w14:textId="3C971FEF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10.1. 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</w:p>
    <w:p w14:paraId="0E33DC0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68D113E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10.1. 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1CDB7EC5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1.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wymienionego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wykazach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rozporządzeniu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765/2006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rozporządzeniu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wpisanego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decyzji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rozstrzygającej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zastosowaniu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środka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 pkt 3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13 </w:t>
      </w:r>
      <w:proofErr w:type="spellStart"/>
      <w:r w:rsidRPr="004B1F2E">
        <w:rPr>
          <w:rFonts w:ascii="Verdana" w:hAnsi="Verdana"/>
          <w:sz w:val="20"/>
          <w:szCs w:val="20"/>
        </w:rPr>
        <w:t>kwietnia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2022 r. o </w:t>
      </w:r>
      <w:proofErr w:type="spellStart"/>
      <w:r w:rsidRPr="004B1F2E">
        <w:rPr>
          <w:rFonts w:ascii="Verdana" w:hAnsi="Verdana"/>
          <w:sz w:val="20"/>
          <w:szCs w:val="20"/>
        </w:rPr>
        <w:t>szczególnych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rozwiązaniach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przeciwdziałania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wspieraniu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agresji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Ukrainę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służących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bezpieczeństwa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narodowego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dalej</w:t>
      </w:r>
      <w:proofErr w:type="spellEnd"/>
      <w:r w:rsidRPr="004B1F2E">
        <w:rPr>
          <w:rFonts w:ascii="Verdana" w:hAnsi="Verdana"/>
          <w:sz w:val="20"/>
          <w:szCs w:val="20"/>
        </w:rPr>
        <w:t xml:space="preserve"> „</w:t>
      </w:r>
      <w:proofErr w:type="spellStart"/>
      <w:r w:rsidRPr="004B1F2E">
        <w:rPr>
          <w:rFonts w:ascii="Verdana" w:hAnsi="Verdana"/>
          <w:sz w:val="20"/>
          <w:szCs w:val="20"/>
        </w:rPr>
        <w:t>u.s.r.z.p.w.a.u</w:t>
      </w:r>
      <w:proofErr w:type="spellEnd"/>
      <w:r w:rsidRPr="004B1F2E">
        <w:rPr>
          <w:rFonts w:ascii="Verdana" w:hAnsi="Verdana"/>
          <w:sz w:val="20"/>
          <w:szCs w:val="20"/>
        </w:rPr>
        <w:t>.”</w:t>
      </w:r>
    </w:p>
    <w:p w14:paraId="2B9B2029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2.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uczestnika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konkursu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beneficjentem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rzeczywistym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rozumieniu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1 </w:t>
      </w:r>
      <w:proofErr w:type="spellStart"/>
      <w:r w:rsidRPr="004B1F2E">
        <w:rPr>
          <w:rFonts w:ascii="Verdana" w:hAnsi="Verdana"/>
          <w:sz w:val="20"/>
          <w:szCs w:val="20"/>
        </w:rPr>
        <w:t>marca</w:t>
      </w:r>
      <w:proofErr w:type="spellEnd"/>
      <w:r w:rsidRPr="004B1F2E">
        <w:rPr>
          <w:rFonts w:ascii="Verdana" w:hAnsi="Verdana"/>
          <w:sz w:val="20"/>
          <w:szCs w:val="20"/>
        </w:rPr>
        <w:t xml:space="preserve"> 2018 r. o </w:t>
      </w:r>
      <w:proofErr w:type="spellStart"/>
      <w:r w:rsidRPr="004B1F2E">
        <w:rPr>
          <w:rFonts w:ascii="Verdana" w:hAnsi="Verdana"/>
          <w:sz w:val="20"/>
          <w:szCs w:val="20"/>
        </w:rPr>
        <w:t>przeciwdziałaniu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pieniędzy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finansowaniu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terroryzmu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osoba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wymieniona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wykazach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rozporządzeniu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765/2006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rozporządzeniu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wpisana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takim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beneficjentem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rzeczywistym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24 </w:t>
      </w:r>
      <w:proofErr w:type="spellStart"/>
      <w:r w:rsidRPr="004B1F2E">
        <w:rPr>
          <w:rFonts w:ascii="Verdana" w:hAnsi="Verdana"/>
          <w:sz w:val="20"/>
          <w:szCs w:val="20"/>
        </w:rPr>
        <w:t>lutego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2022 r., o </w:t>
      </w:r>
      <w:proofErr w:type="spellStart"/>
      <w:r w:rsidRPr="004B1F2E">
        <w:rPr>
          <w:rFonts w:ascii="Verdana" w:hAnsi="Verdana"/>
          <w:sz w:val="20"/>
          <w:szCs w:val="20"/>
        </w:rPr>
        <w:t>ile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wpisana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decyzji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rozstrzygającej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zastosowaniu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środka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 pkt 3 </w:t>
      </w:r>
      <w:proofErr w:type="spellStart"/>
      <w:r w:rsidRPr="004B1F2E">
        <w:rPr>
          <w:rFonts w:ascii="Verdana" w:hAnsi="Verdana"/>
          <w:sz w:val="20"/>
          <w:szCs w:val="20"/>
        </w:rPr>
        <w:t>u.s.r.z.p.w.a.u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792DA181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3.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uczestnika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konkursu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jednostką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dominującą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rozumieniu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3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pkt 37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29 </w:t>
      </w:r>
      <w:proofErr w:type="spellStart"/>
      <w:r w:rsidRPr="004B1F2E">
        <w:rPr>
          <w:rFonts w:ascii="Verdana" w:hAnsi="Verdana"/>
          <w:sz w:val="20"/>
          <w:szCs w:val="20"/>
        </w:rPr>
        <w:t>września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1994 r. o </w:t>
      </w:r>
      <w:proofErr w:type="spellStart"/>
      <w:r w:rsidRPr="004B1F2E">
        <w:rPr>
          <w:rFonts w:ascii="Verdana" w:hAnsi="Verdana"/>
          <w:sz w:val="20"/>
          <w:szCs w:val="20"/>
        </w:rPr>
        <w:t>rachunkowości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podmiot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wymieniony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wykazach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rozporządzeniu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765/2006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rozporządzeniu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269/2014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wpisany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taką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jednostką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dominującą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24 </w:t>
      </w:r>
      <w:proofErr w:type="spellStart"/>
      <w:r w:rsidRPr="004B1F2E">
        <w:rPr>
          <w:rFonts w:ascii="Verdana" w:hAnsi="Verdana"/>
          <w:sz w:val="20"/>
          <w:szCs w:val="20"/>
        </w:rPr>
        <w:t>lutego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2022 r., o </w:t>
      </w:r>
      <w:proofErr w:type="spellStart"/>
      <w:r w:rsidRPr="004B1F2E">
        <w:rPr>
          <w:rFonts w:ascii="Verdana" w:hAnsi="Verdana"/>
          <w:sz w:val="20"/>
          <w:szCs w:val="20"/>
        </w:rPr>
        <w:t>ile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wpisany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decyzji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wpisu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listę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rozstrzygającej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zastosowaniu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środka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 pkt 3 </w:t>
      </w:r>
      <w:proofErr w:type="spellStart"/>
      <w:r w:rsidRPr="004B1F2E">
        <w:rPr>
          <w:rFonts w:ascii="Verdana" w:hAnsi="Verdana"/>
          <w:sz w:val="20"/>
          <w:szCs w:val="20"/>
        </w:rPr>
        <w:t>u.s.r.z.p.w.a.u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699BF2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3484884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10.2. W </w:t>
      </w:r>
      <w:proofErr w:type="spellStart"/>
      <w:r w:rsidRPr="004B1F2E">
        <w:rPr>
          <w:rFonts w:ascii="Verdana" w:hAnsi="Verdana"/>
          <w:sz w:val="20"/>
          <w:szCs w:val="20"/>
        </w:rPr>
        <w:t>związku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tym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to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również</w:t>
      </w:r>
      <w:proofErr w:type="spellEnd"/>
      <w:r w:rsidRPr="004B1F2E">
        <w:rPr>
          <w:rFonts w:ascii="Verdana" w:hAnsi="Verdana"/>
          <w:sz w:val="20"/>
          <w:szCs w:val="20"/>
        </w:rPr>
        <w:t xml:space="preserve"> aby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polega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zdolnościach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technicznych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zawodowych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sytuacji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finansowej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ekonomicznej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udostępniających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zasadach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118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przedstawił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podmiotowe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potwierdzające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zachodzą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wobec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</w:p>
    <w:p w14:paraId="7712ACA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27614BA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10.3.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</w:t>
      </w:r>
      <w:proofErr w:type="spellEnd"/>
      <w:r w:rsidRPr="004B1F2E">
        <w:rPr>
          <w:rFonts w:ascii="Verdana" w:hAnsi="Verdana"/>
          <w:sz w:val="20"/>
          <w:szCs w:val="20"/>
        </w:rPr>
        <w:t xml:space="preserve">, aby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przedstawił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podmiotowe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dotyczące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niebędących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udostępniającymi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zasadach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118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potwierdzających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zachodzą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wobec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2705F4D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A8FC590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10.4.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wzywa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je </w:t>
      </w:r>
      <w:proofErr w:type="spellStart"/>
      <w:r w:rsidRPr="004B1F2E">
        <w:rPr>
          <w:rFonts w:ascii="Verdana" w:hAnsi="Verdana"/>
          <w:sz w:val="20"/>
          <w:szCs w:val="20"/>
        </w:rPr>
        <w:t>uzyskać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za </w:t>
      </w:r>
      <w:proofErr w:type="spellStart"/>
      <w:r w:rsidRPr="004B1F2E">
        <w:rPr>
          <w:rFonts w:ascii="Verdana" w:hAnsi="Verdana"/>
          <w:sz w:val="20"/>
          <w:szCs w:val="20"/>
        </w:rPr>
        <w:t>pomocą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bezpłatnych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ogólnodostępnych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szczególności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rejestrów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rozumieniu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17 </w:t>
      </w:r>
      <w:proofErr w:type="spellStart"/>
      <w:r w:rsidRPr="004B1F2E">
        <w:rPr>
          <w:rFonts w:ascii="Verdana" w:hAnsi="Verdana"/>
          <w:sz w:val="20"/>
          <w:szCs w:val="20"/>
        </w:rPr>
        <w:t>lutego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2005 r. o </w:t>
      </w:r>
      <w:proofErr w:type="spellStart"/>
      <w:r w:rsidRPr="004B1F2E">
        <w:rPr>
          <w:rFonts w:ascii="Verdana" w:hAnsi="Verdana"/>
          <w:sz w:val="20"/>
          <w:szCs w:val="20"/>
        </w:rPr>
        <w:t>informatyzacji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działalności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realizujących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ile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wskazał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oświadczeniu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dane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umożliwiające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dostęp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</w:p>
    <w:p w14:paraId="689AE1C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8D47F8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B2D885B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11. OŚWIADCZENIA I DOKUMENTY POTWIERDZAJĄCE BRAK PODSTAW WYKLUCZENIA WYKONAWCY Z UDZIAŁU W POSTĘPOWANIU</w:t>
      </w:r>
    </w:p>
    <w:p w14:paraId="0CD4DFE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D9D85E4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11.1.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żąda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7F265CC8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11.1.1. </w:t>
      </w: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niepodleganiu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</w:p>
    <w:p w14:paraId="25E35AD3" w14:textId="5AFE0421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11.1.</w:t>
      </w:r>
      <w:r w:rsidR="001962DC" w:rsidRPr="004B1F2E">
        <w:rPr>
          <w:rFonts w:ascii="Verdana" w:hAnsi="Verdana"/>
          <w:sz w:val="20"/>
          <w:szCs w:val="20"/>
        </w:rPr>
        <w:t>2</w:t>
      </w:r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aktualności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zawartych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oświadczeniu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108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</w:p>
    <w:p w14:paraId="51F1421E" w14:textId="1D871D98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11.1.5.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pkt 5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braku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przynależności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samej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grupy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kapitałowej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rozumieniu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16 </w:t>
      </w:r>
      <w:proofErr w:type="spellStart"/>
      <w:r w:rsidRPr="004B1F2E">
        <w:rPr>
          <w:rFonts w:ascii="Verdana" w:hAnsi="Verdana"/>
          <w:sz w:val="20"/>
          <w:szCs w:val="20"/>
        </w:rPr>
        <w:t>lutego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2007 r. o </w:t>
      </w:r>
      <w:proofErr w:type="spellStart"/>
      <w:r w:rsidRPr="004B1F2E">
        <w:rPr>
          <w:rFonts w:ascii="Verdana" w:hAnsi="Verdana"/>
          <w:sz w:val="20"/>
          <w:szCs w:val="20"/>
        </w:rPr>
        <w:t>ochronie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konkurencji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konsumentów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(Dz. U. z 202</w:t>
      </w:r>
      <w:r w:rsidR="00683AB5">
        <w:rPr>
          <w:rFonts w:ascii="Verdana" w:hAnsi="Verdana"/>
          <w:sz w:val="20"/>
          <w:szCs w:val="20"/>
        </w:rPr>
        <w:t>4</w:t>
      </w:r>
      <w:r w:rsidRPr="004B1F2E">
        <w:rPr>
          <w:rFonts w:ascii="Verdana" w:hAnsi="Verdana"/>
          <w:sz w:val="20"/>
          <w:szCs w:val="20"/>
        </w:rPr>
        <w:t xml:space="preserve"> r. </w:t>
      </w:r>
      <w:proofErr w:type="spellStart"/>
      <w:r w:rsidRPr="004B1F2E">
        <w:rPr>
          <w:rFonts w:ascii="Verdana" w:hAnsi="Verdana"/>
          <w:sz w:val="20"/>
          <w:szCs w:val="20"/>
        </w:rPr>
        <w:t>poz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r w:rsidR="00683AB5">
        <w:rPr>
          <w:rFonts w:ascii="Verdana" w:hAnsi="Verdana"/>
          <w:sz w:val="20"/>
          <w:szCs w:val="20"/>
        </w:rPr>
        <w:t xml:space="preserve">1616 </w:t>
      </w:r>
      <w:proofErr w:type="spellStart"/>
      <w:r w:rsidR="00683AB5">
        <w:rPr>
          <w:rFonts w:ascii="Verdana" w:hAnsi="Verdana"/>
          <w:sz w:val="20"/>
          <w:szCs w:val="20"/>
        </w:rPr>
        <w:t>t.j.</w:t>
      </w:r>
      <w:proofErr w:type="spellEnd"/>
      <w:r w:rsidRPr="004B1F2E">
        <w:rPr>
          <w:rFonts w:ascii="Verdana" w:hAnsi="Verdana"/>
          <w:sz w:val="20"/>
          <w:szCs w:val="20"/>
        </w:rPr>
        <w:t xml:space="preserve">), z </w:t>
      </w:r>
      <w:proofErr w:type="spellStart"/>
      <w:r w:rsidRPr="004B1F2E">
        <w:rPr>
          <w:rFonts w:ascii="Verdana" w:hAnsi="Verdana"/>
          <w:sz w:val="20"/>
          <w:szCs w:val="20"/>
        </w:rPr>
        <w:t>innym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wykonawcą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złożył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odrębną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ofertę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ofertę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częściową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wniosek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dopuszczenie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przynależności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samej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grupy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kapitałowej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dokumentami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potwierdzającymi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przygotowanie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częściowej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wniosku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dopuszczenie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niezależnie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samej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grupy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kapitałowej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8D636D3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D01FF6A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12. WYMAGANIA DOTYCZĄCE OŚWIADCZEŃ I DOKUMENTÓW</w:t>
      </w:r>
    </w:p>
    <w:p w14:paraId="70B05946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85DD57B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12.1.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polegania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zdolnościach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sytuacji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udostępniających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przedstawia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oświadczeniem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także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udostępniającego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potwierdzające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odpowiednio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spełnianie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jakim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powołuje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zasoby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2D39DB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B551FCA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12.2.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wspólnego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ubiegania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zamówienie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składa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każdy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potwierdzają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spełnianie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jakim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każdy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wykazuje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spełnianie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BB13A5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918D22D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12.3. </w:t>
      </w: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stanowi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dowód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potwierdzający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spełnianie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odpowiednio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,  </w:t>
      </w:r>
      <w:proofErr w:type="spellStart"/>
      <w:r w:rsidRPr="004B1F2E">
        <w:rPr>
          <w:rFonts w:ascii="Verdana" w:hAnsi="Verdana"/>
          <w:sz w:val="20"/>
          <w:szCs w:val="20"/>
        </w:rPr>
        <w:t>tymczasowo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zastępujący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podmiotowe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dowodowe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843CF1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C6C1E17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lastRenderedPageBreak/>
        <w:t xml:space="preserve">12.4.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wzywa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najwyżej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oceniona</w:t>
      </w:r>
      <w:proofErr w:type="spellEnd"/>
      <w:r w:rsidRPr="004B1F2E">
        <w:rPr>
          <w:rFonts w:ascii="Verdana" w:hAnsi="Verdana"/>
          <w:sz w:val="20"/>
          <w:szCs w:val="20"/>
        </w:rPr>
        <w:t xml:space="preserve">, do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wyznaczonym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krótszym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niż</w:t>
      </w:r>
      <w:proofErr w:type="spellEnd"/>
      <w:r w:rsidRPr="004B1F2E">
        <w:rPr>
          <w:rFonts w:ascii="Verdana" w:hAnsi="Verdana"/>
          <w:sz w:val="20"/>
          <w:szCs w:val="20"/>
        </w:rPr>
        <w:t xml:space="preserve"> 5 </w:t>
      </w:r>
      <w:proofErr w:type="spellStart"/>
      <w:r w:rsidRPr="004B1F2E">
        <w:rPr>
          <w:rFonts w:ascii="Verdana" w:hAnsi="Verdana"/>
          <w:sz w:val="20"/>
          <w:szCs w:val="20"/>
        </w:rPr>
        <w:t>dni</w:t>
      </w:r>
      <w:proofErr w:type="spellEnd"/>
      <w:r w:rsidRPr="004B1F2E">
        <w:rPr>
          <w:rFonts w:ascii="Verdana" w:hAnsi="Verdana"/>
          <w:sz w:val="20"/>
          <w:szCs w:val="20"/>
        </w:rPr>
        <w:t xml:space="preserve"> od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wezwania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podmiotowych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ich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ogłoszeniu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zamówieniu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aktualnych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dowodowych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4ACB1A7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CC242D4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12.5.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przedstawienia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125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podwykonawców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738AC0C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D12F64D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B7FB79F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13. SPOSÓB POROZUMIENIA SIĘ Z ZAMAWIAJĄCYM</w:t>
      </w:r>
    </w:p>
    <w:p w14:paraId="7DB42BD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402080F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13.1. </w:t>
      </w:r>
      <w:proofErr w:type="spellStart"/>
      <w:r w:rsidRPr="004B1F2E">
        <w:rPr>
          <w:rFonts w:ascii="Verdana" w:hAnsi="Verdana"/>
          <w:sz w:val="20"/>
          <w:szCs w:val="20"/>
        </w:rPr>
        <w:t>Osobami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uprawnionymi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porozumiewania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wykonawcami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5CFBE929" w14:textId="644D28F4" w:rsidR="007C0D12" w:rsidRPr="004B1F2E" w:rsidRDefault="005822AA" w:rsidP="00A9176A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Katarzyna Chojecka</w:t>
      </w:r>
    </w:p>
    <w:p w14:paraId="472CAF33" w14:textId="77777777" w:rsidR="007C0D12" w:rsidRPr="004B1F2E" w:rsidRDefault="00611EAB" w:rsidP="00A9176A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Mateusz Saczywko</w:t>
      </w:r>
    </w:p>
    <w:p w14:paraId="184A012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A1C30C1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13.2. </w:t>
      </w:r>
      <w:proofErr w:type="spellStart"/>
      <w:r w:rsidRPr="004B1F2E">
        <w:rPr>
          <w:rFonts w:ascii="Verdana" w:hAnsi="Verdana"/>
          <w:sz w:val="20"/>
          <w:szCs w:val="20"/>
        </w:rPr>
        <w:t>Postępowanie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w </w:t>
      </w:r>
      <w:proofErr w:type="spellStart"/>
      <w:r w:rsidRPr="004B1F2E">
        <w:rPr>
          <w:rFonts w:ascii="Verdana" w:hAnsi="Verdana"/>
          <w:sz w:val="20"/>
          <w:szCs w:val="20"/>
        </w:rPr>
        <w:t>języku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polskim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6873D4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D4756A4" w14:textId="558BE2BA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13.3. W </w:t>
      </w:r>
      <w:proofErr w:type="spellStart"/>
      <w:r w:rsidRPr="004B1F2E">
        <w:rPr>
          <w:rFonts w:ascii="Verdana" w:hAnsi="Verdana"/>
          <w:sz w:val="20"/>
          <w:szCs w:val="20"/>
        </w:rPr>
        <w:t>przedmiotowym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komunikacja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między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zamawiającym</w:t>
      </w:r>
      <w:proofErr w:type="spellEnd"/>
      <w:r w:rsidRPr="004B1F2E">
        <w:rPr>
          <w:rFonts w:ascii="Verdana" w:hAnsi="Verdana"/>
          <w:sz w:val="20"/>
          <w:szCs w:val="20"/>
        </w:rPr>
        <w:t xml:space="preserve"> a </w:t>
      </w:r>
      <w:proofErr w:type="spellStart"/>
      <w:r w:rsidRPr="004B1F2E">
        <w:rPr>
          <w:rFonts w:ascii="Verdana" w:hAnsi="Verdana"/>
          <w:sz w:val="20"/>
          <w:szCs w:val="20"/>
        </w:rPr>
        <w:t>wykonawcami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odbywa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użyciu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1962DC" w:rsidRPr="004B1F2E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1962DC" w:rsidRPr="004B1F2E">
        <w:rPr>
          <w:rFonts w:ascii="Verdana" w:hAnsi="Verdana"/>
          <w:sz w:val="20"/>
          <w:szCs w:val="20"/>
        </w:rPr>
        <w:t>zakupowej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poczty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elektronicznej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Przy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wyłącznie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pomocy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1962DC" w:rsidRPr="004B1F2E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1962DC" w:rsidRPr="004B1F2E">
        <w:rPr>
          <w:rFonts w:ascii="Verdana" w:hAnsi="Verdana"/>
          <w:sz w:val="20"/>
          <w:szCs w:val="20"/>
        </w:rPr>
        <w:t>zakupowej</w:t>
      </w:r>
      <w:proofErr w:type="spellEnd"/>
      <w:r w:rsidR="001962DC" w:rsidRPr="004B1F2E">
        <w:rPr>
          <w:rFonts w:ascii="Verdana" w:hAnsi="Verdana"/>
          <w:sz w:val="20"/>
          <w:szCs w:val="20"/>
        </w:rPr>
        <w:t xml:space="preserve">. </w:t>
      </w:r>
    </w:p>
    <w:p w14:paraId="54D396B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44A9D3C" w14:textId="117F43B2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13.4.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chcąc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wziąć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założyć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bezpłatne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konto</w:t>
      </w:r>
      <w:proofErr w:type="spellEnd"/>
      <w:r w:rsidRPr="004B1F2E">
        <w:rPr>
          <w:rFonts w:ascii="Verdana" w:hAnsi="Verdana"/>
          <w:sz w:val="20"/>
          <w:szCs w:val="20"/>
        </w:rPr>
        <w:t xml:space="preserve"> pod </w:t>
      </w:r>
      <w:proofErr w:type="spellStart"/>
      <w:r w:rsidRPr="004B1F2E">
        <w:rPr>
          <w:rFonts w:ascii="Verdana" w:hAnsi="Verdana"/>
          <w:sz w:val="20"/>
          <w:szCs w:val="20"/>
        </w:rPr>
        <w:t>adresem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1962DC" w:rsidRPr="004B1F2E">
        <w:rPr>
          <w:rFonts w:ascii="Verdana" w:hAnsi="Verdana"/>
          <w:sz w:val="20"/>
          <w:szCs w:val="20"/>
        </w:rPr>
        <w:t>platformazakupowa.pl</w:t>
      </w:r>
    </w:p>
    <w:p w14:paraId="4D7EF91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B25B4BB" w14:textId="55929D64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13.5. W </w:t>
      </w:r>
      <w:proofErr w:type="spellStart"/>
      <w:r w:rsidRPr="004B1F2E">
        <w:rPr>
          <w:rFonts w:ascii="Verdana" w:hAnsi="Verdana"/>
          <w:sz w:val="20"/>
          <w:szCs w:val="20"/>
        </w:rPr>
        <w:t>ramach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dostępu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usług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1962DC" w:rsidRPr="004B1F2E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1962DC" w:rsidRPr="004B1F2E">
        <w:rPr>
          <w:rFonts w:ascii="Verdana" w:hAnsi="Verdana"/>
          <w:sz w:val="20"/>
          <w:szCs w:val="20"/>
        </w:rPr>
        <w:t>zakupowej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ma </w:t>
      </w:r>
      <w:proofErr w:type="spellStart"/>
      <w:r w:rsidRPr="004B1F2E">
        <w:rPr>
          <w:rFonts w:ascii="Verdana" w:hAnsi="Verdana"/>
          <w:sz w:val="20"/>
          <w:szCs w:val="20"/>
        </w:rPr>
        <w:t>dostęp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narzędzi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wycofania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pytań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treści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odpowiedzi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wezwanie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ewentualnego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negocjacji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0931C3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6AE18E2" w14:textId="73BCBE50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13.6. </w:t>
      </w:r>
      <w:proofErr w:type="spellStart"/>
      <w:r w:rsidRPr="004B1F2E">
        <w:rPr>
          <w:rFonts w:ascii="Verdana" w:hAnsi="Verdana"/>
          <w:sz w:val="20"/>
          <w:szCs w:val="20"/>
        </w:rPr>
        <w:t>Wymagania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techniczne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organizacyjne</w:t>
      </w:r>
      <w:proofErr w:type="spellEnd"/>
      <w:r w:rsidRPr="004B1F2E">
        <w:rPr>
          <w:rFonts w:ascii="Verdana" w:hAnsi="Verdana"/>
          <w:sz w:val="20"/>
          <w:szCs w:val="20"/>
        </w:rPr>
        <w:t xml:space="preserve"> co do </w:t>
      </w:r>
      <w:proofErr w:type="spellStart"/>
      <w:r w:rsidRPr="004B1F2E">
        <w:rPr>
          <w:rFonts w:ascii="Verdana" w:hAnsi="Verdana"/>
          <w:sz w:val="20"/>
          <w:szCs w:val="20"/>
        </w:rPr>
        <w:t>korzystania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r w:rsidR="001962DC" w:rsidRPr="004B1F2E">
        <w:rPr>
          <w:rFonts w:ascii="Verdana" w:hAnsi="Verdana"/>
          <w:sz w:val="20"/>
          <w:szCs w:val="20"/>
        </w:rPr>
        <w:t xml:space="preserve">platformy </w:t>
      </w:r>
      <w:proofErr w:type="spellStart"/>
      <w:r w:rsidR="001962DC" w:rsidRPr="004B1F2E">
        <w:rPr>
          <w:rFonts w:ascii="Verdana" w:hAnsi="Verdana"/>
          <w:sz w:val="20"/>
          <w:szCs w:val="20"/>
        </w:rPr>
        <w:t>zakupowej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="001962DC" w:rsidRPr="004B1F2E">
        <w:rPr>
          <w:rFonts w:ascii="Verdana" w:hAnsi="Verdana"/>
          <w:sz w:val="20"/>
          <w:szCs w:val="20"/>
        </w:rPr>
        <w:t>Instrukcji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</w:t>
      </w:r>
      <w:r w:rsidR="001962DC" w:rsidRPr="004B1F2E">
        <w:rPr>
          <w:rFonts w:ascii="Verdana" w:hAnsi="Verdana"/>
          <w:sz w:val="20"/>
          <w:szCs w:val="20"/>
        </w:rPr>
        <w:t>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dostępn</w:t>
      </w:r>
      <w:r w:rsidR="001962DC" w:rsidRPr="004B1F2E">
        <w:rPr>
          <w:rFonts w:ascii="Verdana" w:hAnsi="Verdana"/>
          <w:sz w:val="20"/>
          <w:szCs w:val="20"/>
        </w:rPr>
        <w:t>a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4B1F2E">
        <w:rPr>
          <w:rFonts w:ascii="Verdana" w:hAnsi="Verdana"/>
          <w:sz w:val="20"/>
          <w:szCs w:val="20"/>
        </w:rPr>
        <w:t>pobrania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stronie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www.</w:t>
      </w:r>
      <w:r w:rsidR="001962DC" w:rsidRPr="004B1F2E">
        <w:rPr>
          <w:rFonts w:ascii="Verdana" w:hAnsi="Verdana"/>
          <w:sz w:val="20"/>
          <w:szCs w:val="20"/>
        </w:rPr>
        <w:t>platformazakupowa</w:t>
      </w:r>
      <w:r w:rsidRPr="004B1F2E">
        <w:rPr>
          <w:rFonts w:ascii="Verdana" w:hAnsi="Verdana"/>
          <w:sz w:val="20"/>
          <w:szCs w:val="20"/>
        </w:rPr>
        <w:t>.pl.</w:t>
      </w:r>
    </w:p>
    <w:p w14:paraId="0FFD8B1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CCCD37C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13.7. </w:t>
      </w:r>
      <w:proofErr w:type="spellStart"/>
      <w:r w:rsidRPr="004B1F2E">
        <w:rPr>
          <w:rFonts w:ascii="Verdana" w:hAnsi="Verdana"/>
          <w:sz w:val="20"/>
          <w:szCs w:val="20"/>
        </w:rPr>
        <w:t>Maksymalny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rozmiar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plików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przesyłanych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za </w:t>
      </w:r>
      <w:proofErr w:type="spellStart"/>
      <w:r w:rsidRPr="004B1F2E">
        <w:rPr>
          <w:rFonts w:ascii="Verdana" w:hAnsi="Verdana"/>
          <w:sz w:val="20"/>
          <w:szCs w:val="20"/>
        </w:rPr>
        <w:t>pośrednictwem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dedykowanych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formularzy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wynosi</w:t>
      </w:r>
      <w:proofErr w:type="spellEnd"/>
      <w:r w:rsidRPr="004B1F2E">
        <w:rPr>
          <w:rFonts w:ascii="Verdana" w:hAnsi="Verdana"/>
          <w:sz w:val="20"/>
          <w:szCs w:val="20"/>
        </w:rPr>
        <w:t xml:space="preserve"> 150 MB.</w:t>
      </w:r>
    </w:p>
    <w:p w14:paraId="28D9FA6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678699" w14:textId="3559DEAF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13.8. </w:t>
      </w:r>
      <w:proofErr w:type="spellStart"/>
      <w:r w:rsidRPr="004B1F2E">
        <w:rPr>
          <w:rFonts w:ascii="Verdana" w:hAnsi="Verdana"/>
          <w:sz w:val="20"/>
          <w:szCs w:val="20"/>
        </w:rPr>
        <w:t>Ofertę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sporządza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postaci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elektronicznej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samodzielnie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poza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1962DC" w:rsidRPr="004B1F2E">
        <w:rPr>
          <w:rFonts w:ascii="Verdana" w:hAnsi="Verdana"/>
          <w:sz w:val="20"/>
          <w:szCs w:val="20"/>
        </w:rPr>
        <w:t>platformą</w:t>
      </w:r>
      <w:proofErr w:type="spellEnd"/>
      <w:r w:rsidR="001962DC"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1962DC" w:rsidRPr="004B1F2E">
        <w:rPr>
          <w:rFonts w:ascii="Verdana" w:hAnsi="Verdana"/>
          <w:sz w:val="20"/>
          <w:szCs w:val="20"/>
        </w:rPr>
        <w:t>zakupową</w:t>
      </w:r>
      <w:proofErr w:type="spellEnd"/>
      <w:r w:rsidRPr="004B1F2E">
        <w:rPr>
          <w:rFonts w:ascii="Verdana" w:hAnsi="Verdana"/>
          <w:sz w:val="20"/>
          <w:szCs w:val="20"/>
        </w:rPr>
        <w:t xml:space="preserve">) </w:t>
      </w:r>
      <w:proofErr w:type="spellStart"/>
      <w:r w:rsidRPr="004B1F2E">
        <w:rPr>
          <w:rFonts w:ascii="Verdana" w:hAnsi="Verdana"/>
          <w:sz w:val="20"/>
          <w:szCs w:val="20"/>
        </w:rPr>
        <w:t>opatruje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kwalifikowanym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podpisem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lastRenderedPageBreak/>
        <w:t>elektronicznym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postaci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elektronicznej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opatrzonej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podpisem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zaufanym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podpisem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osobistym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7A3853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73B069E" w14:textId="58081E31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13.9.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zalogowania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platformie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wejść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stronę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1962DC" w:rsidRPr="004B1F2E">
        <w:rPr>
          <w:rFonts w:ascii="Verdana" w:hAnsi="Verdana"/>
          <w:sz w:val="20"/>
          <w:szCs w:val="20"/>
        </w:rPr>
        <w:t>platformazakupowa</w:t>
      </w:r>
      <w:r w:rsidRPr="004B1F2E">
        <w:rPr>
          <w:rFonts w:ascii="Verdana" w:hAnsi="Verdana"/>
          <w:sz w:val="20"/>
          <w:szCs w:val="20"/>
        </w:rPr>
        <w:t>.pl</w:t>
      </w:r>
      <w:r w:rsidR="00884CFC" w:rsidRPr="004B1F2E">
        <w:rPr>
          <w:rFonts w:ascii="Verdana" w:hAnsi="Verdana"/>
          <w:sz w:val="20"/>
          <w:szCs w:val="20"/>
        </w:rPr>
        <w:t xml:space="preserve">. </w:t>
      </w:r>
    </w:p>
    <w:p w14:paraId="2E79C19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005017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B1722BB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14. WYMAGANIA DOTYCZĄCE WADIUM</w:t>
      </w:r>
    </w:p>
    <w:p w14:paraId="657B9CE8" w14:textId="00F97D6F" w:rsidR="005822AA" w:rsidRPr="006919BD" w:rsidRDefault="005822AA" w:rsidP="00A408B2">
      <w:pPr>
        <w:pStyle w:val="p"/>
        <w:numPr>
          <w:ilvl w:val="0"/>
          <w:numId w:val="16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przystępujący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jest </w:t>
      </w:r>
      <w:proofErr w:type="spellStart"/>
      <w:r w:rsidRPr="005A6304">
        <w:rPr>
          <w:rFonts w:ascii="Verdana" w:hAnsi="Verdana"/>
          <w:sz w:val="20"/>
          <w:szCs w:val="20"/>
        </w:rPr>
        <w:t>zobowiązany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wnieść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="006919BD">
        <w:rPr>
          <w:rFonts w:ascii="Verdana" w:hAnsi="Verdana"/>
          <w:sz w:val="20"/>
          <w:szCs w:val="20"/>
        </w:rPr>
        <w:t xml:space="preserve"> </w:t>
      </w:r>
      <w:r w:rsidRPr="006919BD">
        <w:rPr>
          <w:rFonts w:ascii="Verdana" w:hAnsi="Verdana"/>
          <w:sz w:val="20"/>
          <w:szCs w:val="20"/>
        </w:rPr>
        <w:t xml:space="preserve">w </w:t>
      </w:r>
      <w:proofErr w:type="spellStart"/>
      <w:r w:rsidRPr="006919BD">
        <w:rPr>
          <w:rFonts w:ascii="Verdana" w:hAnsi="Verdana"/>
          <w:sz w:val="20"/>
          <w:szCs w:val="20"/>
        </w:rPr>
        <w:t>kwocie</w:t>
      </w:r>
      <w:proofErr w:type="spellEnd"/>
      <w:r w:rsidRPr="006919BD">
        <w:rPr>
          <w:rFonts w:ascii="Verdana" w:hAnsi="Verdana"/>
          <w:sz w:val="20"/>
          <w:szCs w:val="20"/>
        </w:rPr>
        <w:t>:</w:t>
      </w:r>
      <w:r w:rsidR="001B2F93" w:rsidRPr="006919BD">
        <w:rPr>
          <w:rFonts w:ascii="Verdana" w:hAnsi="Verdana"/>
          <w:sz w:val="20"/>
          <w:szCs w:val="20"/>
        </w:rPr>
        <w:t xml:space="preserve"> 1</w:t>
      </w:r>
      <w:r w:rsidR="006919BD">
        <w:rPr>
          <w:rFonts w:ascii="Verdana" w:hAnsi="Verdana"/>
          <w:sz w:val="20"/>
          <w:szCs w:val="20"/>
        </w:rPr>
        <w:t>4</w:t>
      </w:r>
      <w:r w:rsidR="001B2F93" w:rsidRPr="006919BD">
        <w:rPr>
          <w:rFonts w:ascii="Verdana" w:hAnsi="Verdana"/>
          <w:sz w:val="20"/>
          <w:szCs w:val="20"/>
        </w:rPr>
        <w:t> 000,00</w:t>
      </w:r>
      <w:r w:rsidRPr="006919BD">
        <w:rPr>
          <w:rFonts w:ascii="Verdana" w:hAnsi="Verdana"/>
          <w:sz w:val="20"/>
          <w:szCs w:val="20"/>
        </w:rPr>
        <w:t xml:space="preserve"> </w:t>
      </w:r>
      <w:proofErr w:type="spellStart"/>
      <w:r w:rsidRPr="006919BD">
        <w:rPr>
          <w:rFonts w:ascii="Verdana" w:hAnsi="Verdana"/>
          <w:sz w:val="20"/>
          <w:szCs w:val="20"/>
        </w:rPr>
        <w:t>zł</w:t>
      </w:r>
      <w:proofErr w:type="spellEnd"/>
      <w:r w:rsidRPr="006919BD">
        <w:rPr>
          <w:rFonts w:ascii="Verdana" w:hAnsi="Verdana"/>
          <w:sz w:val="20"/>
          <w:szCs w:val="20"/>
        </w:rPr>
        <w:t xml:space="preserve"> (</w:t>
      </w:r>
      <w:proofErr w:type="spellStart"/>
      <w:r w:rsidRPr="006919BD">
        <w:rPr>
          <w:rFonts w:ascii="Verdana" w:hAnsi="Verdana"/>
          <w:sz w:val="20"/>
          <w:szCs w:val="20"/>
        </w:rPr>
        <w:t>słownie</w:t>
      </w:r>
      <w:proofErr w:type="spellEnd"/>
      <w:r w:rsidRPr="006919BD">
        <w:rPr>
          <w:rFonts w:ascii="Verdana" w:hAnsi="Verdana"/>
          <w:sz w:val="20"/>
          <w:szCs w:val="20"/>
        </w:rPr>
        <w:t xml:space="preserve">: </w:t>
      </w:r>
      <w:proofErr w:type="spellStart"/>
      <w:r w:rsidR="006919BD">
        <w:rPr>
          <w:rFonts w:ascii="Verdana" w:hAnsi="Verdana"/>
          <w:sz w:val="20"/>
          <w:szCs w:val="20"/>
        </w:rPr>
        <w:t>czternaście</w:t>
      </w:r>
      <w:proofErr w:type="spellEnd"/>
      <w:r w:rsidRPr="006919BD">
        <w:rPr>
          <w:rFonts w:ascii="Verdana" w:hAnsi="Verdana"/>
          <w:sz w:val="20"/>
          <w:szCs w:val="20"/>
        </w:rPr>
        <w:t xml:space="preserve"> </w:t>
      </w:r>
      <w:proofErr w:type="spellStart"/>
      <w:r w:rsidRPr="006919BD">
        <w:rPr>
          <w:rFonts w:ascii="Verdana" w:hAnsi="Verdana"/>
          <w:sz w:val="20"/>
          <w:szCs w:val="20"/>
        </w:rPr>
        <w:t>tysięcy</w:t>
      </w:r>
      <w:proofErr w:type="spellEnd"/>
      <w:r w:rsidRPr="006919BD">
        <w:rPr>
          <w:rFonts w:ascii="Verdana" w:hAnsi="Verdana"/>
          <w:sz w:val="20"/>
          <w:szCs w:val="20"/>
        </w:rPr>
        <w:t xml:space="preserve"> </w:t>
      </w:r>
      <w:proofErr w:type="spellStart"/>
      <w:r w:rsidRPr="006919BD">
        <w:rPr>
          <w:rFonts w:ascii="Verdana" w:hAnsi="Verdana"/>
          <w:sz w:val="20"/>
          <w:szCs w:val="20"/>
        </w:rPr>
        <w:t>zł</w:t>
      </w:r>
      <w:proofErr w:type="spellEnd"/>
      <w:r w:rsidRPr="006919BD">
        <w:rPr>
          <w:rFonts w:ascii="Verdana" w:hAnsi="Verdana"/>
          <w:sz w:val="20"/>
          <w:szCs w:val="20"/>
        </w:rPr>
        <w:t xml:space="preserve"> 00/100) </w:t>
      </w:r>
    </w:p>
    <w:p w14:paraId="523F6744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2.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obejmować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pełen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okres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punkcie</w:t>
      </w:r>
      <w:proofErr w:type="spellEnd"/>
      <w:r w:rsidRPr="005A6304">
        <w:rPr>
          <w:rFonts w:ascii="Verdana" w:hAnsi="Verdana"/>
          <w:sz w:val="20"/>
          <w:szCs w:val="20"/>
        </w:rPr>
        <w:t xml:space="preserve"> 17.1 SWZ.</w:t>
      </w:r>
    </w:p>
    <w:p w14:paraId="656986A0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3.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wniesione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jednej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kilku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formach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71D4C514" w14:textId="09D45306" w:rsidR="005822AA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pieniądzu</w:t>
      </w:r>
      <w:proofErr w:type="spellEnd"/>
      <w:r w:rsidRPr="005A6304">
        <w:rPr>
          <w:rFonts w:ascii="Verdana" w:hAnsi="Verdana"/>
          <w:sz w:val="20"/>
          <w:szCs w:val="20"/>
        </w:rPr>
        <w:t xml:space="preserve"> – </w:t>
      </w:r>
      <w:proofErr w:type="spellStart"/>
      <w:r w:rsidRPr="005A6304">
        <w:rPr>
          <w:rFonts w:ascii="Verdana" w:hAnsi="Verdana"/>
          <w:sz w:val="20"/>
          <w:szCs w:val="20"/>
        </w:rPr>
        <w:t>wymaganą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kwotę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wpłacić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przelewem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Zamawiającego:z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adnotacją</w:t>
      </w:r>
      <w:proofErr w:type="spellEnd"/>
      <w:r w:rsidR="00683AB5">
        <w:rPr>
          <w:rFonts w:ascii="Verdana" w:hAnsi="Verdana"/>
          <w:sz w:val="20"/>
          <w:szCs w:val="20"/>
        </w:rPr>
        <w:t>:</w:t>
      </w:r>
      <w:r w:rsidRPr="005A6304">
        <w:rPr>
          <w:rFonts w:ascii="Verdana" w:hAnsi="Verdana"/>
          <w:sz w:val="20"/>
          <w:szCs w:val="20"/>
        </w:rPr>
        <w:t xml:space="preserve"> „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o nr </w:t>
      </w:r>
      <w:r w:rsidRPr="005A6304">
        <w:rPr>
          <w:rFonts w:ascii="Verdana" w:hAnsi="Verdana"/>
          <w:sz w:val="20"/>
          <w:szCs w:val="20"/>
          <w:lang w:val="pl-PL"/>
        </w:rPr>
        <w:t>FZ.251.1</w:t>
      </w:r>
      <w:r>
        <w:rPr>
          <w:rFonts w:ascii="Verdana" w:hAnsi="Verdana"/>
          <w:sz w:val="20"/>
          <w:szCs w:val="20"/>
          <w:lang w:val="pl-PL"/>
        </w:rPr>
        <w:t>7</w:t>
      </w:r>
      <w:r w:rsidRPr="005A6304">
        <w:rPr>
          <w:rFonts w:ascii="Verdana" w:hAnsi="Verdana"/>
          <w:sz w:val="20"/>
          <w:szCs w:val="20"/>
          <w:lang w:val="pl-PL"/>
        </w:rPr>
        <w:t>.2024</w:t>
      </w:r>
      <w:r w:rsidRPr="005A6304">
        <w:rPr>
          <w:rFonts w:ascii="Verdana" w:hAnsi="Verdana"/>
          <w:sz w:val="20"/>
          <w:szCs w:val="20"/>
        </w:rPr>
        <w:t>”</w:t>
      </w:r>
    </w:p>
    <w:p w14:paraId="0A998D8D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wpłynąć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36529609" w14:textId="38A477C2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72 2490 0005 0000 4600 9924 8560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najpóźniej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upływem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składania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decyduje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data </w:t>
      </w:r>
      <w:proofErr w:type="spellStart"/>
      <w:r w:rsidRPr="005A6304">
        <w:rPr>
          <w:rFonts w:ascii="Verdana" w:hAnsi="Verdana"/>
          <w:sz w:val="20"/>
          <w:szCs w:val="20"/>
        </w:rPr>
        <w:t>wpływu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rachunek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);</w:t>
      </w:r>
    </w:p>
    <w:p w14:paraId="1952B947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bankowych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159AA2C0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ubezpieczeniowych</w:t>
      </w:r>
      <w:proofErr w:type="spellEnd"/>
      <w:r w:rsidRPr="005A6304">
        <w:rPr>
          <w:rFonts w:ascii="Verdana" w:hAnsi="Verdana"/>
          <w:sz w:val="20"/>
          <w:szCs w:val="20"/>
        </w:rPr>
        <w:t>;</w:t>
      </w:r>
    </w:p>
    <w:p w14:paraId="20BAB740" w14:textId="594BB656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poręczeniach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udzielanych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podmioty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6b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5 pkt 2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9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listopada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2000 r. o </w:t>
      </w:r>
      <w:proofErr w:type="spellStart"/>
      <w:r w:rsidRPr="005A6304">
        <w:rPr>
          <w:rFonts w:ascii="Verdana" w:hAnsi="Verdana"/>
          <w:sz w:val="20"/>
          <w:szCs w:val="20"/>
        </w:rPr>
        <w:t>utworzeniu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Polskiej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Agencji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Rozwoju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Przedsiębiorczości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102EE4D2" w14:textId="4786F3F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4.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wnoszone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poręczeniach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załączyć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oferty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oryginale</w:t>
      </w:r>
      <w:proofErr w:type="spellEnd"/>
      <w:r w:rsidRPr="005A6304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postaci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podpisanego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kwalifikowanym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podpisem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elektronicznym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wystawcę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dokumentu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720CF951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5.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wnoszenia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formie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16717F2C" w14:textId="5B130335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gwarancja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powinny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sporządzone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zgodnie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obowiązującym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prawem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zawierać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następujące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elementy</w:t>
      </w:r>
      <w:proofErr w:type="spellEnd"/>
      <w:r w:rsidRPr="005A6304">
        <w:rPr>
          <w:rFonts w:ascii="Verdana" w:hAnsi="Verdana"/>
          <w:sz w:val="20"/>
          <w:szCs w:val="20"/>
        </w:rPr>
        <w:t>:</w:t>
      </w:r>
    </w:p>
    <w:p w14:paraId="1B286911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nazwę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zlecenie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), </w:t>
      </w:r>
      <w:proofErr w:type="spellStart"/>
      <w:r w:rsidRPr="005A6304">
        <w:rPr>
          <w:rFonts w:ascii="Verdana" w:hAnsi="Verdana"/>
          <w:sz w:val="20"/>
          <w:szCs w:val="20"/>
        </w:rPr>
        <w:t>beneficjenta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>),</w:t>
      </w:r>
    </w:p>
    <w:p w14:paraId="1A0F0562" w14:textId="777A8F8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gwaranta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poręczyciela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ich </w:t>
      </w:r>
      <w:proofErr w:type="spellStart"/>
      <w:r w:rsidRPr="005A6304">
        <w:rPr>
          <w:rFonts w:ascii="Verdana" w:hAnsi="Verdana"/>
          <w:sz w:val="20"/>
          <w:szCs w:val="20"/>
        </w:rPr>
        <w:t>siedzib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proofErr w:type="spellStart"/>
      <w:r w:rsidRPr="005A6304">
        <w:rPr>
          <w:rFonts w:ascii="Verdana" w:hAnsi="Verdana"/>
          <w:sz w:val="20"/>
          <w:szCs w:val="20"/>
        </w:rPr>
        <w:t>Beneficjentem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wskazanym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poręczeniu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musi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Sieć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Badawcza</w:t>
      </w:r>
      <w:proofErr w:type="spellEnd"/>
      <w:r w:rsidRPr="005A6304">
        <w:rPr>
          <w:rFonts w:ascii="Verdana" w:hAnsi="Verdana"/>
          <w:sz w:val="20"/>
          <w:szCs w:val="20"/>
        </w:rPr>
        <w:t xml:space="preserve"> Łukasiewicz – Warszawski </w:t>
      </w:r>
      <w:proofErr w:type="spellStart"/>
      <w:r w:rsidRPr="005A6304">
        <w:rPr>
          <w:rFonts w:ascii="Verdana" w:hAnsi="Verdana"/>
          <w:sz w:val="20"/>
          <w:szCs w:val="20"/>
        </w:rPr>
        <w:t>Instytut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Technologiczny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Duchnicka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5A6304">
        <w:rPr>
          <w:rFonts w:ascii="Verdana" w:hAnsi="Verdana"/>
          <w:sz w:val="20"/>
          <w:szCs w:val="20"/>
        </w:rPr>
        <w:t>3, 01-796 Warszawa.</w:t>
      </w:r>
    </w:p>
    <w:p w14:paraId="4D4E4456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określenie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wierzytelności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która</w:t>
      </w:r>
      <w:proofErr w:type="spellEnd"/>
      <w:r w:rsidRPr="005A6304">
        <w:rPr>
          <w:rFonts w:ascii="Verdana" w:hAnsi="Verdana"/>
          <w:sz w:val="20"/>
          <w:szCs w:val="20"/>
        </w:rPr>
        <w:t xml:space="preserve"> ma </w:t>
      </w:r>
      <w:proofErr w:type="spellStart"/>
      <w:r w:rsidRPr="005A6304">
        <w:rPr>
          <w:rFonts w:ascii="Verdana" w:hAnsi="Verdana"/>
          <w:sz w:val="20"/>
          <w:szCs w:val="20"/>
        </w:rPr>
        <w:t>być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zabezpieczona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gwarancją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poręczeniem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4EA078E0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kwotę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7D49F6D9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termin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>,</w:t>
      </w:r>
    </w:p>
    <w:p w14:paraId="3EF76E2C" w14:textId="7EEFC166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• </w:t>
      </w:r>
      <w:proofErr w:type="spellStart"/>
      <w:r w:rsidRPr="005A6304">
        <w:rPr>
          <w:rFonts w:ascii="Verdana" w:hAnsi="Verdana"/>
          <w:sz w:val="20"/>
          <w:szCs w:val="20"/>
        </w:rPr>
        <w:t>zobowiązanie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gwaranta</w:t>
      </w:r>
      <w:proofErr w:type="spellEnd"/>
      <w:r w:rsidRPr="005A6304">
        <w:rPr>
          <w:rFonts w:ascii="Verdana" w:hAnsi="Verdana"/>
          <w:sz w:val="20"/>
          <w:szCs w:val="20"/>
        </w:rPr>
        <w:t xml:space="preserve">, do </w:t>
      </w:r>
      <w:proofErr w:type="spellStart"/>
      <w:r w:rsidRPr="005A6304">
        <w:rPr>
          <w:rFonts w:ascii="Verdana" w:hAnsi="Verdana"/>
          <w:sz w:val="20"/>
          <w:szCs w:val="20"/>
        </w:rPr>
        <w:t>zapłacenia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kwoty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gwarancji</w:t>
      </w:r>
      <w:proofErr w:type="spellEnd"/>
      <w:r w:rsidRPr="005A6304">
        <w:rPr>
          <w:rFonts w:ascii="Verdana" w:hAnsi="Verdana"/>
          <w:sz w:val="20"/>
          <w:szCs w:val="20"/>
        </w:rPr>
        <w:t>/</w:t>
      </w:r>
      <w:proofErr w:type="spellStart"/>
      <w:r w:rsidRPr="005A6304">
        <w:rPr>
          <w:rFonts w:ascii="Verdana" w:hAnsi="Verdana"/>
          <w:sz w:val="20"/>
          <w:szCs w:val="20"/>
        </w:rPr>
        <w:t>poręczenia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bezwarunkowo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pierwsze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pisemne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żądanie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sz w:val="20"/>
          <w:szCs w:val="20"/>
        </w:rPr>
        <w:t>sytuacjach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6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3C7E0680" w14:textId="00BCCB3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6.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gdy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wniósł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wniósł</w:t>
      </w:r>
      <w:proofErr w:type="spellEnd"/>
      <w:r w:rsidRPr="005A6304">
        <w:rPr>
          <w:rFonts w:ascii="Verdana" w:hAnsi="Verdana"/>
          <w:sz w:val="20"/>
          <w:szCs w:val="20"/>
        </w:rPr>
        <w:t xml:space="preserve"> je w </w:t>
      </w:r>
      <w:proofErr w:type="spellStart"/>
      <w:r w:rsidRPr="005A6304">
        <w:rPr>
          <w:rFonts w:ascii="Verdana" w:hAnsi="Verdana"/>
          <w:sz w:val="20"/>
          <w:szCs w:val="20"/>
        </w:rPr>
        <w:t>sposób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nieprawidłowy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utrzymywał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nieprzerwanie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upływu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terminu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związania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bądź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lastRenderedPageBreak/>
        <w:t>wniosek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zwrot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sz w:val="20"/>
          <w:szCs w:val="20"/>
        </w:rPr>
        <w:t>którym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mowa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2 pkt 3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odrzuci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226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 pkt 14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9CC3883" w14:textId="77777777" w:rsidR="005822AA" w:rsidRPr="005A6304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7.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dokona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zwrotu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zasadach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określonych</w:t>
      </w:r>
      <w:proofErr w:type="spellEnd"/>
      <w:r w:rsidRPr="005A6304">
        <w:rPr>
          <w:rFonts w:ascii="Verdana" w:hAnsi="Verdana"/>
          <w:sz w:val="20"/>
          <w:szCs w:val="20"/>
        </w:rPr>
        <w:t xml:space="preserve"> w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1–5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  <w:r w:rsidRPr="005A6304">
        <w:rPr>
          <w:rFonts w:ascii="Verdana" w:hAnsi="Verdana"/>
          <w:sz w:val="20"/>
          <w:szCs w:val="20"/>
        </w:rPr>
        <w:t>.</w:t>
      </w:r>
    </w:p>
    <w:p w14:paraId="49258D89" w14:textId="02A3C2AD" w:rsidR="005822AA" w:rsidRPr="004B1F2E" w:rsidRDefault="005822AA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8. </w:t>
      </w:r>
      <w:proofErr w:type="spellStart"/>
      <w:r w:rsidRPr="005A6304">
        <w:rPr>
          <w:rFonts w:ascii="Verdana" w:hAnsi="Verdana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zatrzymuje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wadium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odsetkami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98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 xml:space="preserve">. 6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Pzp</w:t>
      </w:r>
      <w:proofErr w:type="spellEnd"/>
    </w:p>
    <w:p w14:paraId="320824B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D7452B8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15. OPIS SPOSOBU PRZYGOTOWYWANIA I SKŁADANIA OFERT</w:t>
      </w:r>
    </w:p>
    <w:p w14:paraId="7296546D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C31D5E8" w14:textId="5C6B7C25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15.1.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tylko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jedną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ofertę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  <w:r w:rsid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Oferty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wykonawcy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, </w:t>
      </w:r>
      <w:proofErr w:type="spellStart"/>
      <w:r w:rsidR="00246110" w:rsidRPr="00246110">
        <w:rPr>
          <w:rFonts w:ascii="Verdana" w:hAnsi="Verdana"/>
          <w:sz w:val="20"/>
          <w:szCs w:val="20"/>
        </w:rPr>
        <w:t>który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złoży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więcej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niż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jedną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ofertę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, </w:t>
      </w:r>
      <w:proofErr w:type="spellStart"/>
      <w:r w:rsidR="00246110" w:rsidRPr="00246110">
        <w:rPr>
          <w:rFonts w:ascii="Verdana" w:hAnsi="Verdana"/>
          <w:sz w:val="20"/>
          <w:szCs w:val="20"/>
        </w:rPr>
        <w:t>zostaną</w:t>
      </w:r>
      <w:proofErr w:type="spellEnd"/>
      <w:r w:rsidR="00246110" w:rsidRPr="00246110">
        <w:rPr>
          <w:rFonts w:ascii="Verdana" w:hAnsi="Verdana"/>
          <w:sz w:val="20"/>
          <w:szCs w:val="20"/>
        </w:rPr>
        <w:t xml:space="preserve"> </w:t>
      </w:r>
      <w:proofErr w:type="spellStart"/>
      <w:r w:rsidR="00246110" w:rsidRPr="00246110">
        <w:rPr>
          <w:rFonts w:ascii="Verdana" w:hAnsi="Verdana"/>
          <w:sz w:val="20"/>
          <w:szCs w:val="20"/>
        </w:rPr>
        <w:t>odrzucone</w:t>
      </w:r>
      <w:proofErr w:type="spellEnd"/>
      <w:r w:rsidR="00246110">
        <w:rPr>
          <w:rFonts w:ascii="Verdana" w:hAnsi="Verdana"/>
          <w:sz w:val="20"/>
          <w:szCs w:val="20"/>
        </w:rPr>
        <w:t>.</w:t>
      </w:r>
    </w:p>
    <w:p w14:paraId="6EE7E5F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16D4563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15.2.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mogą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wspólnie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ubiegać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. W </w:t>
      </w:r>
      <w:proofErr w:type="spellStart"/>
      <w:r w:rsidRPr="004B1F2E">
        <w:rPr>
          <w:rFonts w:ascii="Verdana" w:hAnsi="Verdana"/>
          <w:sz w:val="20"/>
          <w:szCs w:val="20"/>
        </w:rPr>
        <w:t>takim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ustanawiają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pełnomocnika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reprezentowania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ich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reprezentowania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zawarcia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wspólnie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ubiegających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wybrana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żądać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zawarciem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regulującej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współpracę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80BC419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66EEAD2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15.3.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ze </w:t>
      </w:r>
      <w:proofErr w:type="spellStart"/>
      <w:r w:rsidRPr="004B1F2E">
        <w:rPr>
          <w:rFonts w:ascii="Verdana" w:hAnsi="Verdana"/>
          <w:sz w:val="20"/>
          <w:szCs w:val="20"/>
        </w:rPr>
        <w:t>stanowiącymi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integralną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część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załącznikami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musi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sporządzona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ściśle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według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postanowień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SWZ.</w:t>
      </w:r>
    </w:p>
    <w:p w14:paraId="083337C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FF0B88C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15.4.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musi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sporządzona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według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wzoru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formularza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stanowiącego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załącznik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SWZ.</w:t>
      </w:r>
    </w:p>
    <w:p w14:paraId="40E49D1D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D6C3B9A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15.5.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musi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sporządzona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języku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polskim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Dokumenty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sporządzone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języku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obcym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muszą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tłumaczeniem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język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polski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C37432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F1848EC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15.6. Do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załącza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71B2551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A9C35C0" w14:textId="77777777" w:rsidR="007C0D12" w:rsidRPr="004B1F2E" w:rsidRDefault="00611EAB" w:rsidP="00A9176A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udostępniającego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zasoby</w:t>
      </w:r>
      <w:proofErr w:type="spellEnd"/>
      <w:r w:rsidRPr="004B1F2E">
        <w:rPr>
          <w:rFonts w:ascii="Verdana" w:hAnsi="Verdana"/>
          <w:sz w:val="20"/>
          <w:szCs w:val="20"/>
        </w:rPr>
        <w:t>,</w:t>
      </w:r>
    </w:p>
    <w:p w14:paraId="1A53BC7D" w14:textId="35BCA38A" w:rsidR="007C0D12" w:rsidRPr="00246110" w:rsidRDefault="00611EAB" w:rsidP="00A9176A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spełnianiu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972CEB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47225DD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16. TERMIN SKŁADANIA I OTWARCIA OFERT</w:t>
      </w:r>
    </w:p>
    <w:p w14:paraId="0A237D2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E843FC5" w14:textId="297E5FA0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16.1.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6DB7">
        <w:rPr>
          <w:rFonts w:ascii="Verdana" w:hAnsi="Verdana"/>
          <w:sz w:val="20"/>
          <w:szCs w:val="20"/>
        </w:rPr>
        <w:t>dnia</w:t>
      </w:r>
      <w:proofErr w:type="spellEnd"/>
      <w:r w:rsidRPr="004B6DB7">
        <w:rPr>
          <w:rFonts w:ascii="Verdana" w:hAnsi="Verdana"/>
          <w:sz w:val="20"/>
          <w:szCs w:val="20"/>
        </w:rPr>
        <w:t xml:space="preserve"> </w:t>
      </w:r>
      <w:r w:rsidR="006919BD" w:rsidRPr="004B6DB7">
        <w:rPr>
          <w:rFonts w:ascii="Verdana" w:hAnsi="Verdana"/>
          <w:sz w:val="20"/>
          <w:szCs w:val="20"/>
        </w:rPr>
        <w:t>2</w:t>
      </w:r>
      <w:r w:rsidR="00894F5B">
        <w:rPr>
          <w:rFonts w:ascii="Verdana" w:hAnsi="Verdana"/>
          <w:sz w:val="20"/>
          <w:szCs w:val="20"/>
        </w:rPr>
        <w:t>7</w:t>
      </w:r>
      <w:r w:rsidR="009E2D84" w:rsidRPr="004B6DB7">
        <w:rPr>
          <w:rFonts w:ascii="Verdana" w:hAnsi="Verdana"/>
          <w:sz w:val="20"/>
          <w:szCs w:val="20"/>
        </w:rPr>
        <w:t>.</w:t>
      </w:r>
      <w:r w:rsidR="006919BD" w:rsidRPr="004B6DB7">
        <w:rPr>
          <w:rFonts w:ascii="Verdana" w:hAnsi="Verdana"/>
          <w:sz w:val="20"/>
          <w:szCs w:val="20"/>
        </w:rPr>
        <w:t>11</w:t>
      </w:r>
      <w:r w:rsidRPr="004B6DB7">
        <w:rPr>
          <w:rFonts w:ascii="Verdana" w:hAnsi="Verdana"/>
          <w:sz w:val="20"/>
          <w:szCs w:val="20"/>
        </w:rPr>
        <w:t>.202</w:t>
      </w:r>
      <w:r w:rsidR="006919BD" w:rsidRPr="004B6DB7">
        <w:rPr>
          <w:rFonts w:ascii="Verdana" w:hAnsi="Verdana"/>
          <w:sz w:val="20"/>
          <w:szCs w:val="20"/>
        </w:rPr>
        <w:t>4</w:t>
      </w:r>
      <w:r w:rsidRPr="004B6DB7">
        <w:rPr>
          <w:rFonts w:ascii="Verdana" w:hAnsi="Verdana"/>
          <w:sz w:val="20"/>
          <w:szCs w:val="20"/>
        </w:rPr>
        <w:t xml:space="preserve"> </w:t>
      </w:r>
      <w:proofErr w:type="spellStart"/>
      <w:r w:rsidRPr="004B6DB7">
        <w:rPr>
          <w:rFonts w:ascii="Verdana" w:hAnsi="Verdana"/>
          <w:sz w:val="20"/>
          <w:szCs w:val="20"/>
        </w:rPr>
        <w:t>roku</w:t>
      </w:r>
      <w:proofErr w:type="spellEnd"/>
      <w:r w:rsidRPr="004B6DB7">
        <w:rPr>
          <w:rFonts w:ascii="Verdana" w:hAnsi="Verdana"/>
          <w:sz w:val="20"/>
          <w:szCs w:val="20"/>
        </w:rPr>
        <w:t xml:space="preserve">, do </w:t>
      </w:r>
      <w:proofErr w:type="spellStart"/>
      <w:r w:rsidRPr="004B6DB7">
        <w:rPr>
          <w:rFonts w:ascii="Verdana" w:hAnsi="Verdana"/>
          <w:sz w:val="20"/>
          <w:szCs w:val="20"/>
        </w:rPr>
        <w:t>godz</w:t>
      </w:r>
      <w:proofErr w:type="spellEnd"/>
      <w:r w:rsidRPr="004B6DB7">
        <w:rPr>
          <w:rFonts w:ascii="Verdana" w:hAnsi="Verdana"/>
          <w:sz w:val="20"/>
          <w:szCs w:val="20"/>
        </w:rPr>
        <w:t>. 10:00.</w:t>
      </w:r>
    </w:p>
    <w:p w14:paraId="028F27CF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8F6EF5D" w14:textId="3D4E6108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16.2. </w:t>
      </w:r>
      <w:proofErr w:type="spellStart"/>
      <w:r w:rsidRPr="004B1F2E">
        <w:rPr>
          <w:rFonts w:ascii="Verdana" w:hAnsi="Verdana"/>
          <w:sz w:val="20"/>
          <w:szCs w:val="20"/>
        </w:rPr>
        <w:t>Miejsce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  <w:r w:rsidR="00884CFC" w:rsidRPr="004B1F2E">
        <w:rPr>
          <w:rFonts w:ascii="Verdana" w:hAnsi="Verdana"/>
          <w:sz w:val="20"/>
          <w:szCs w:val="20"/>
        </w:rPr>
        <w:t>platformazakupowa.pl/</w:t>
      </w:r>
      <w:proofErr w:type="spellStart"/>
      <w:r w:rsidR="00884CFC" w:rsidRPr="004B1F2E">
        <w:rPr>
          <w:rFonts w:ascii="Verdana" w:hAnsi="Verdana"/>
          <w:sz w:val="20"/>
          <w:szCs w:val="20"/>
        </w:rPr>
        <w:t>pn</w:t>
      </w:r>
      <w:proofErr w:type="spellEnd"/>
      <w:r w:rsidR="00884CFC" w:rsidRPr="004B1F2E">
        <w:rPr>
          <w:rFonts w:ascii="Verdana" w:hAnsi="Verdana"/>
          <w:sz w:val="20"/>
          <w:szCs w:val="20"/>
        </w:rPr>
        <w:t>/wit</w:t>
      </w:r>
      <w:r w:rsidRPr="004B1F2E">
        <w:rPr>
          <w:rFonts w:ascii="Verdana" w:hAnsi="Verdana"/>
          <w:sz w:val="20"/>
          <w:szCs w:val="20"/>
        </w:rPr>
        <w:t>.</w:t>
      </w:r>
    </w:p>
    <w:p w14:paraId="4449A159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7BFA6A7" w14:textId="77777777" w:rsidR="007C0D12" w:rsidRPr="004B1F2E" w:rsidRDefault="00611EAB" w:rsidP="00A9176A">
      <w:pPr>
        <w:pStyle w:val="justify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B1F2E">
        <w:rPr>
          <w:rFonts w:ascii="Verdana" w:hAnsi="Verdana"/>
          <w:b/>
          <w:bCs/>
          <w:sz w:val="20"/>
          <w:szCs w:val="20"/>
        </w:rPr>
        <w:lastRenderedPageBreak/>
        <w:t xml:space="preserve">16.3.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składa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ofertę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przy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użyciu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komunikacji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elektronicznej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zgodnie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wymogami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SWZ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oraz</w:t>
      </w:r>
      <w:proofErr w:type="spellEnd"/>
      <w:r w:rsidRPr="004B1F2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</w:rPr>
        <w:t>p.z.p.</w:t>
      </w:r>
      <w:proofErr w:type="spellEnd"/>
    </w:p>
    <w:p w14:paraId="6E692DE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41303EF" w14:textId="2BCAE6BF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16.4. Data </w:t>
      </w:r>
      <w:proofErr w:type="spellStart"/>
      <w:r w:rsidRPr="004B1F2E">
        <w:rPr>
          <w:rFonts w:ascii="Verdana" w:hAnsi="Verdana"/>
          <w:sz w:val="20"/>
          <w:szCs w:val="20"/>
        </w:rPr>
        <w:t>otwarcia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  <w:r w:rsidR="006919BD" w:rsidRPr="004B6DB7">
        <w:rPr>
          <w:rFonts w:ascii="Verdana" w:hAnsi="Verdana"/>
          <w:sz w:val="20"/>
          <w:szCs w:val="20"/>
        </w:rPr>
        <w:t>2</w:t>
      </w:r>
      <w:r w:rsidR="00894F5B">
        <w:rPr>
          <w:rFonts w:ascii="Verdana" w:hAnsi="Verdana"/>
          <w:sz w:val="20"/>
          <w:szCs w:val="20"/>
        </w:rPr>
        <w:t>7</w:t>
      </w:r>
      <w:r w:rsidRPr="004B6DB7">
        <w:rPr>
          <w:rFonts w:ascii="Verdana" w:hAnsi="Verdana"/>
          <w:sz w:val="20"/>
          <w:szCs w:val="20"/>
        </w:rPr>
        <w:t>.</w:t>
      </w:r>
      <w:r w:rsidR="006919BD" w:rsidRPr="004B6DB7">
        <w:rPr>
          <w:rFonts w:ascii="Verdana" w:hAnsi="Verdana"/>
          <w:sz w:val="20"/>
          <w:szCs w:val="20"/>
        </w:rPr>
        <w:t>11</w:t>
      </w:r>
      <w:r w:rsidRPr="004B6DB7">
        <w:rPr>
          <w:rFonts w:ascii="Verdana" w:hAnsi="Verdana"/>
          <w:sz w:val="20"/>
          <w:szCs w:val="20"/>
        </w:rPr>
        <w:t>.202</w:t>
      </w:r>
      <w:r w:rsidR="006919BD" w:rsidRPr="004B6DB7">
        <w:rPr>
          <w:rFonts w:ascii="Verdana" w:hAnsi="Verdana"/>
          <w:sz w:val="20"/>
          <w:szCs w:val="20"/>
        </w:rPr>
        <w:t>4</w:t>
      </w:r>
      <w:r w:rsidRPr="004B6DB7">
        <w:rPr>
          <w:rFonts w:ascii="Verdana" w:hAnsi="Verdana"/>
          <w:sz w:val="20"/>
          <w:szCs w:val="20"/>
        </w:rPr>
        <w:t xml:space="preserve"> r., o </w:t>
      </w:r>
      <w:proofErr w:type="spellStart"/>
      <w:r w:rsidRPr="004B6DB7">
        <w:rPr>
          <w:rFonts w:ascii="Verdana" w:hAnsi="Verdana"/>
          <w:sz w:val="20"/>
          <w:szCs w:val="20"/>
        </w:rPr>
        <w:t>godzinie</w:t>
      </w:r>
      <w:proofErr w:type="spellEnd"/>
      <w:r w:rsidRPr="004B6DB7">
        <w:rPr>
          <w:rFonts w:ascii="Verdana" w:hAnsi="Verdana"/>
          <w:sz w:val="20"/>
          <w:szCs w:val="20"/>
        </w:rPr>
        <w:t xml:space="preserve"> 10:</w:t>
      </w:r>
      <w:r w:rsidR="00246110" w:rsidRPr="004B6DB7">
        <w:rPr>
          <w:rFonts w:ascii="Verdana" w:hAnsi="Verdana"/>
          <w:sz w:val="20"/>
          <w:szCs w:val="20"/>
        </w:rPr>
        <w:t>30</w:t>
      </w:r>
      <w:r w:rsidRPr="004B6DB7">
        <w:rPr>
          <w:rFonts w:ascii="Verdana" w:hAnsi="Verdana"/>
          <w:sz w:val="20"/>
          <w:szCs w:val="20"/>
        </w:rPr>
        <w:t>.</w:t>
      </w:r>
    </w:p>
    <w:p w14:paraId="788ABBF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E75FCAA" w14:textId="77777777" w:rsidR="00884CFC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16.5. </w:t>
      </w:r>
      <w:proofErr w:type="spellStart"/>
      <w:r w:rsidRPr="004B1F2E">
        <w:rPr>
          <w:rFonts w:ascii="Verdana" w:hAnsi="Verdana"/>
          <w:sz w:val="20"/>
          <w:szCs w:val="20"/>
        </w:rPr>
        <w:t>Miejsce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otwarcia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  <w:r w:rsidR="00884CFC" w:rsidRPr="004B1F2E">
        <w:rPr>
          <w:rFonts w:ascii="Verdana" w:hAnsi="Verdana"/>
          <w:sz w:val="20"/>
          <w:szCs w:val="20"/>
        </w:rPr>
        <w:t>platformazakupowa.pl/</w:t>
      </w:r>
      <w:proofErr w:type="spellStart"/>
      <w:r w:rsidR="00884CFC" w:rsidRPr="004B1F2E">
        <w:rPr>
          <w:rFonts w:ascii="Verdana" w:hAnsi="Verdana"/>
          <w:sz w:val="20"/>
          <w:szCs w:val="20"/>
        </w:rPr>
        <w:t>pn</w:t>
      </w:r>
      <w:proofErr w:type="spellEnd"/>
      <w:r w:rsidR="00884CFC" w:rsidRPr="004B1F2E">
        <w:rPr>
          <w:rFonts w:ascii="Verdana" w:hAnsi="Verdana"/>
          <w:sz w:val="20"/>
          <w:szCs w:val="20"/>
        </w:rPr>
        <w:t>/wit.</w:t>
      </w:r>
    </w:p>
    <w:p w14:paraId="7EAFADCE" w14:textId="0F6B043D" w:rsidR="007C0D12" w:rsidRPr="004B1F2E" w:rsidRDefault="007C0D12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</w:p>
    <w:p w14:paraId="34ABC45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C97942C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17. TERMIN ZWIĄZANIA WYKONAWCY OFERTĄ</w:t>
      </w:r>
    </w:p>
    <w:p w14:paraId="1E1C24A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8B76EF1" w14:textId="672265CB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17.1.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pozostaje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okres</w:t>
      </w:r>
      <w:proofErr w:type="spellEnd"/>
      <w:r w:rsidRPr="004B1F2E">
        <w:rPr>
          <w:rFonts w:ascii="Verdana" w:hAnsi="Verdana"/>
          <w:sz w:val="20"/>
          <w:szCs w:val="20"/>
        </w:rPr>
        <w:t xml:space="preserve"> 30 </w:t>
      </w:r>
      <w:proofErr w:type="spellStart"/>
      <w:r w:rsidRPr="004B1F2E">
        <w:rPr>
          <w:rFonts w:ascii="Verdana" w:hAnsi="Verdana"/>
          <w:sz w:val="20"/>
          <w:szCs w:val="20"/>
        </w:rPr>
        <w:t>dni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tj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do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="00DC5483" w:rsidRPr="004B6DB7">
        <w:rPr>
          <w:rFonts w:ascii="Verdana" w:hAnsi="Verdana"/>
          <w:sz w:val="20"/>
          <w:szCs w:val="20"/>
        </w:rPr>
        <w:t>2</w:t>
      </w:r>
      <w:r w:rsidR="00894F5B">
        <w:rPr>
          <w:rFonts w:ascii="Verdana" w:hAnsi="Verdana"/>
          <w:sz w:val="20"/>
          <w:szCs w:val="20"/>
        </w:rPr>
        <w:t>6</w:t>
      </w:r>
      <w:r w:rsidRPr="004B6DB7">
        <w:rPr>
          <w:rFonts w:ascii="Verdana" w:hAnsi="Verdana"/>
          <w:sz w:val="20"/>
          <w:szCs w:val="20"/>
        </w:rPr>
        <w:t>.12.202</w:t>
      </w:r>
      <w:r w:rsidR="00DC5483" w:rsidRPr="004B6DB7">
        <w:rPr>
          <w:rFonts w:ascii="Verdana" w:hAnsi="Verdana"/>
          <w:sz w:val="20"/>
          <w:szCs w:val="20"/>
        </w:rPr>
        <w:t>4</w:t>
      </w:r>
      <w:r w:rsidRPr="004B6DB7">
        <w:rPr>
          <w:rFonts w:ascii="Verdana" w:hAnsi="Verdana"/>
          <w:sz w:val="20"/>
          <w:szCs w:val="20"/>
        </w:rPr>
        <w:t>.</w:t>
      </w:r>
    </w:p>
    <w:p w14:paraId="7027DD9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46C624A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17.2. </w:t>
      </w:r>
      <w:proofErr w:type="spellStart"/>
      <w:r w:rsidRPr="004B1F2E">
        <w:rPr>
          <w:rFonts w:ascii="Verdana" w:hAnsi="Verdana"/>
          <w:sz w:val="20"/>
          <w:szCs w:val="20"/>
        </w:rPr>
        <w:t>Pierwszym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ofertą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dzień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upływa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D037D8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9F3C3A4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17.3.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gdy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wybór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nastąpi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upływem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ofertą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upływem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zwraca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jednokrotnie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wyrażenie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przedłużenie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terminu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wskazywany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okres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dłuższy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niż</w:t>
      </w:r>
      <w:proofErr w:type="spellEnd"/>
      <w:r w:rsidRPr="004B1F2E">
        <w:rPr>
          <w:rFonts w:ascii="Verdana" w:hAnsi="Verdana"/>
          <w:sz w:val="20"/>
          <w:szCs w:val="20"/>
        </w:rPr>
        <w:t xml:space="preserve"> 30 </w:t>
      </w:r>
      <w:proofErr w:type="spellStart"/>
      <w:r w:rsidRPr="004B1F2E">
        <w:rPr>
          <w:rFonts w:ascii="Verdana" w:hAnsi="Verdana"/>
          <w:sz w:val="20"/>
          <w:szCs w:val="20"/>
        </w:rPr>
        <w:t>dni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77A5405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9A35587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17.4. </w:t>
      </w:r>
      <w:proofErr w:type="spellStart"/>
      <w:r w:rsidRPr="004B1F2E">
        <w:rPr>
          <w:rFonts w:ascii="Verdana" w:hAnsi="Verdana"/>
          <w:sz w:val="20"/>
          <w:szCs w:val="20"/>
        </w:rPr>
        <w:t>Przedłużenie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pisemnego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wyrażeniu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przedłużenie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ofertą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2A14EDC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FF33EBD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17.5.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upłynął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wyborem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wzywa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otrzymała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najwyższą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ocenę</w:t>
      </w:r>
      <w:proofErr w:type="spellEnd"/>
      <w:r w:rsidRPr="004B1F2E">
        <w:rPr>
          <w:rFonts w:ascii="Verdana" w:hAnsi="Verdana"/>
          <w:sz w:val="20"/>
          <w:szCs w:val="20"/>
        </w:rPr>
        <w:t xml:space="preserve">, do </w:t>
      </w:r>
      <w:proofErr w:type="spellStart"/>
      <w:r w:rsidRPr="004B1F2E">
        <w:rPr>
          <w:rFonts w:ascii="Verdana" w:hAnsi="Verdana"/>
          <w:sz w:val="20"/>
          <w:szCs w:val="20"/>
        </w:rPr>
        <w:t>wyrażenia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wyznaczonym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terminie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pisemnej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wybór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.  W </w:t>
      </w:r>
      <w:proofErr w:type="spellStart"/>
      <w:r w:rsidRPr="004B1F2E">
        <w:rPr>
          <w:rFonts w:ascii="Verdana" w:hAnsi="Verdana"/>
          <w:sz w:val="20"/>
          <w:szCs w:val="20"/>
        </w:rPr>
        <w:t>przypadku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zwraca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wyrażenie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takiej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zgody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kolejnego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najwyżej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oceniona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chyba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zachodzą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przesłanki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unieważnienia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31BAC92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5C2C33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BC6FE39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18. OPIS KRYTERIÓW OCENY OFERT, WRAZ Z PODANIEM WAG TYCH KRYTERIÓW I SPOSOBU OCENY OFERT</w:t>
      </w:r>
    </w:p>
    <w:p w14:paraId="1C13BF3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C9BEAEA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18.1.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będzie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oceniał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według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kryterium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448FDA7D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858"/>
        <w:gridCol w:w="4125"/>
        <w:gridCol w:w="4015"/>
      </w:tblGrid>
      <w:tr w:rsidR="007C0D12" w:rsidRPr="004B1F2E" w14:paraId="09D1DD75" w14:textId="77777777">
        <w:tc>
          <w:tcPr>
            <w:tcW w:w="1000" w:type="dxa"/>
            <w:vAlign w:val="center"/>
          </w:tcPr>
          <w:p w14:paraId="5DBDD230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Nr</w:t>
            </w:r>
          </w:p>
        </w:tc>
        <w:tc>
          <w:tcPr>
            <w:tcW w:w="5000" w:type="dxa"/>
            <w:vAlign w:val="center"/>
          </w:tcPr>
          <w:p w14:paraId="5635610A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 xml:space="preserve">Nazwa </w:t>
            </w:r>
            <w:proofErr w:type="spellStart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kryterium</w:t>
            </w:r>
            <w:proofErr w:type="spellEnd"/>
          </w:p>
        </w:tc>
        <w:tc>
          <w:tcPr>
            <w:tcW w:w="5000" w:type="dxa"/>
            <w:vAlign w:val="center"/>
          </w:tcPr>
          <w:p w14:paraId="58D8A229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Waga</w:t>
            </w:r>
          </w:p>
        </w:tc>
      </w:tr>
      <w:tr w:rsidR="007C0D12" w:rsidRPr="004B1F2E" w14:paraId="49EEE481" w14:textId="77777777">
        <w:tc>
          <w:tcPr>
            <w:tcW w:w="1000" w:type="dxa"/>
            <w:vAlign w:val="center"/>
          </w:tcPr>
          <w:p w14:paraId="53298DD2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000" w:type="dxa"/>
            <w:vAlign w:val="center"/>
          </w:tcPr>
          <w:p w14:paraId="7C329397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>Cena</w:t>
            </w:r>
          </w:p>
        </w:tc>
        <w:tc>
          <w:tcPr>
            <w:tcW w:w="5000" w:type="dxa"/>
            <w:vAlign w:val="center"/>
          </w:tcPr>
          <w:p w14:paraId="3B55140C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14:paraId="6CC1020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377A63A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lastRenderedPageBreak/>
        <w:t xml:space="preserve">18.2. </w:t>
      </w:r>
      <w:proofErr w:type="spellStart"/>
      <w:r w:rsidRPr="004B1F2E">
        <w:rPr>
          <w:rFonts w:ascii="Verdana" w:hAnsi="Verdana"/>
          <w:sz w:val="20"/>
          <w:szCs w:val="20"/>
        </w:rPr>
        <w:t>Punkty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przyznawane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za </w:t>
      </w:r>
      <w:proofErr w:type="spellStart"/>
      <w:r w:rsidRPr="004B1F2E">
        <w:rPr>
          <w:rFonts w:ascii="Verdana" w:hAnsi="Verdana"/>
          <w:sz w:val="20"/>
          <w:szCs w:val="20"/>
        </w:rPr>
        <w:t>podane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liczone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według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wzorów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6030D74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230"/>
        <w:gridCol w:w="7768"/>
      </w:tblGrid>
      <w:tr w:rsidR="007C0D12" w:rsidRPr="004B1F2E" w14:paraId="4C139BB1" w14:textId="77777777">
        <w:tc>
          <w:tcPr>
            <w:tcW w:w="1000" w:type="dxa"/>
            <w:vAlign w:val="center"/>
          </w:tcPr>
          <w:p w14:paraId="4CBEF729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 xml:space="preserve">Nr </w:t>
            </w:r>
            <w:proofErr w:type="spellStart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kryterium</w:t>
            </w:r>
            <w:proofErr w:type="spellEnd"/>
          </w:p>
        </w:tc>
        <w:tc>
          <w:tcPr>
            <w:tcW w:w="10000" w:type="dxa"/>
            <w:vAlign w:val="center"/>
          </w:tcPr>
          <w:p w14:paraId="551CC738" w14:textId="77777777" w:rsidR="007C0D12" w:rsidRPr="004B1F2E" w:rsidRDefault="00611EAB" w:rsidP="00A9176A">
            <w:pPr>
              <w:pStyle w:val="table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Style w:val="bold"/>
                <w:rFonts w:ascii="Verdana" w:hAnsi="Verdana"/>
                <w:sz w:val="20"/>
                <w:szCs w:val="20"/>
              </w:rPr>
              <w:t>Wzór</w:t>
            </w:r>
            <w:proofErr w:type="spellEnd"/>
          </w:p>
        </w:tc>
      </w:tr>
      <w:tr w:rsidR="007C0D12" w:rsidRPr="004B1F2E" w14:paraId="2BCD0769" w14:textId="77777777">
        <w:tc>
          <w:tcPr>
            <w:tcW w:w="1000" w:type="dxa"/>
            <w:vAlign w:val="center"/>
          </w:tcPr>
          <w:p w14:paraId="2748A1CE" w14:textId="77777777" w:rsidR="007C0D12" w:rsidRPr="004B1F2E" w:rsidRDefault="00611EAB" w:rsidP="00A9176A">
            <w:pPr>
              <w:pStyle w:val="center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000" w:type="dxa"/>
            <w:vAlign w:val="center"/>
          </w:tcPr>
          <w:p w14:paraId="287420C6" w14:textId="77777777" w:rsidR="007C0D12" w:rsidRPr="004B1F2E" w:rsidRDefault="00611EAB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cena_min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cena_of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) * 100 * 100%,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gdzie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>:</w:t>
            </w:r>
          </w:p>
          <w:p w14:paraId="0A1A039B" w14:textId="77777777" w:rsidR="007C0D12" w:rsidRPr="004B1F2E" w:rsidRDefault="00611EAB" w:rsidP="00A9176A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cena_min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najniższa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wartość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kryterium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spośród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wszystkich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ofert</w:t>
            </w:r>
            <w:proofErr w:type="spellEnd"/>
          </w:p>
          <w:p w14:paraId="23090337" w14:textId="77777777" w:rsidR="007C0D12" w:rsidRPr="004B1F2E" w:rsidRDefault="00611EAB" w:rsidP="00A9176A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cena_of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wartość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kryterium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podana</w:t>
            </w:r>
            <w:proofErr w:type="spellEnd"/>
            <w:r w:rsidRPr="004B1F2E"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 w:rsidRPr="004B1F2E">
              <w:rPr>
                <w:rFonts w:ascii="Verdana" w:hAnsi="Verdana"/>
                <w:sz w:val="20"/>
                <w:szCs w:val="20"/>
              </w:rPr>
              <w:t>ofercie</w:t>
            </w:r>
            <w:proofErr w:type="spellEnd"/>
          </w:p>
        </w:tc>
      </w:tr>
    </w:tbl>
    <w:p w14:paraId="73A203F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97FC745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18.3.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otrzymać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100 pkt.</w:t>
      </w:r>
    </w:p>
    <w:p w14:paraId="260C6B2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57661EC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18.4.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zastosuje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zaokrąglanie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każdego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wyniku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dwóch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miejsc</w:t>
      </w:r>
      <w:proofErr w:type="spellEnd"/>
      <w:r w:rsidRPr="004B1F2E">
        <w:rPr>
          <w:rFonts w:ascii="Verdana" w:hAnsi="Verdana"/>
          <w:sz w:val="20"/>
          <w:szCs w:val="20"/>
        </w:rPr>
        <w:t xml:space="preserve"> po </w:t>
      </w:r>
      <w:proofErr w:type="spellStart"/>
      <w:r w:rsidRPr="004B1F2E">
        <w:rPr>
          <w:rFonts w:ascii="Verdana" w:hAnsi="Verdana"/>
          <w:sz w:val="20"/>
          <w:szCs w:val="20"/>
        </w:rPr>
        <w:t>przecinku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997768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2AAB9B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AA35C74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19. OPIS SPOSOBU OBLICZANIA CENY</w:t>
      </w:r>
    </w:p>
    <w:p w14:paraId="081E7FD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51A5F2D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19.1. </w:t>
      </w:r>
      <w:proofErr w:type="spellStart"/>
      <w:r w:rsidRPr="004B1F2E">
        <w:rPr>
          <w:rFonts w:ascii="Verdana" w:hAnsi="Verdana"/>
          <w:sz w:val="20"/>
          <w:szCs w:val="20"/>
        </w:rPr>
        <w:t>Zaoferowana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cena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ceną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ryczałtową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musi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zawierać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wszelkie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koszty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prawidłową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właściwą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realizacją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zastosowaniu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obowiązujących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norm, z </w:t>
      </w:r>
      <w:proofErr w:type="spellStart"/>
      <w:r w:rsidRPr="004B1F2E">
        <w:rPr>
          <w:rFonts w:ascii="Verdana" w:hAnsi="Verdana"/>
          <w:sz w:val="20"/>
          <w:szCs w:val="20"/>
        </w:rPr>
        <w:t>uwzględnieniem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ewentualnego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ryzyka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wynikającego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okoliczności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było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przewidzieć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chwili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składania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2FC20A8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21BAED2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19.2.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będzie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pod </w:t>
      </w:r>
      <w:proofErr w:type="spellStart"/>
      <w:r w:rsidRPr="004B1F2E">
        <w:rPr>
          <w:rFonts w:ascii="Verdana" w:hAnsi="Verdana"/>
          <w:sz w:val="20"/>
          <w:szCs w:val="20"/>
        </w:rPr>
        <w:t>uwagę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cenę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brutto</w:t>
      </w:r>
      <w:proofErr w:type="spellEnd"/>
      <w:r w:rsidRPr="004B1F2E">
        <w:rPr>
          <w:rFonts w:ascii="Verdana" w:hAnsi="Verdana"/>
          <w:sz w:val="20"/>
          <w:szCs w:val="20"/>
        </w:rPr>
        <w:t xml:space="preserve"> za </w:t>
      </w:r>
      <w:proofErr w:type="spellStart"/>
      <w:r w:rsidRPr="004B1F2E">
        <w:rPr>
          <w:rFonts w:ascii="Verdana" w:hAnsi="Verdana"/>
          <w:sz w:val="20"/>
          <w:szCs w:val="20"/>
        </w:rPr>
        <w:t>wykonanie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niniejszego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3B0E81D6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697B686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19.3. </w:t>
      </w:r>
      <w:proofErr w:type="spellStart"/>
      <w:r w:rsidRPr="004B1F2E">
        <w:rPr>
          <w:rFonts w:ascii="Verdana" w:hAnsi="Verdana"/>
          <w:sz w:val="20"/>
          <w:szCs w:val="20"/>
        </w:rPr>
        <w:t>Cenę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deklaruje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formularzu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zgodnie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wymaganiami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75420CF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1F85B3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FD00DA5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20. INFORMACJE O FORMALNOŚCIACH, JAKIE MUSZĄ ZOSTAĆ DOPEŁNIONE PO WYBORZE OFERTY W CELU ZAWARCIA UMOWY W SPRAWIE ZAMÓWIENIA PUBLICZNEGO</w:t>
      </w:r>
    </w:p>
    <w:p w14:paraId="5BA8436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12F2D7F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20.1.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odpowiada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wszystkim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wymaganiom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w SWZ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oceniona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jako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oparciu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podane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wyżej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9F141D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778CE98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20.2. </w:t>
      </w:r>
      <w:proofErr w:type="spellStart"/>
      <w:r w:rsidRPr="004B1F2E">
        <w:rPr>
          <w:rFonts w:ascii="Verdana" w:hAnsi="Verdana"/>
          <w:sz w:val="20"/>
          <w:szCs w:val="20"/>
        </w:rPr>
        <w:t>Niezwłocznie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po </w:t>
      </w:r>
      <w:proofErr w:type="spellStart"/>
      <w:r w:rsidRPr="004B1F2E">
        <w:rPr>
          <w:rFonts w:ascii="Verdana" w:hAnsi="Verdana"/>
          <w:sz w:val="20"/>
          <w:szCs w:val="20"/>
        </w:rPr>
        <w:t>wyborze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równocześnie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złożyli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>, o:</w:t>
      </w:r>
    </w:p>
    <w:p w14:paraId="209A7B1B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61718523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1) </w:t>
      </w:r>
      <w:proofErr w:type="spellStart"/>
      <w:r w:rsidRPr="004B1F2E">
        <w:rPr>
          <w:rFonts w:ascii="Verdana" w:hAnsi="Verdana"/>
          <w:sz w:val="20"/>
          <w:szCs w:val="20"/>
        </w:rPr>
        <w:t>wyborze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podając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nazwę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imię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nazwisko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siedzibę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miejsce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zamieszkania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miejscem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działalności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lastRenderedPageBreak/>
        <w:t>ofertę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wybrano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nazwy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imiona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nazwiska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siedziby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miejsca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zamieszkania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miejscami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wykonywania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działalności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złożyli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a </w:t>
      </w:r>
      <w:proofErr w:type="spellStart"/>
      <w:r w:rsidRPr="004B1F2E">
        <w:rPr>
          <w:rFonts w:ascii="Verdana" w:hAnsi="Verdana"/>
          <w:sz w:val="20"/>
          <w:szCs w:val="20"/>
        </w:rPr>
        <w:t>także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punktację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przyznaną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ofertom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każdym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kryterium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łączną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punktację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B0D70BF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2DAB31D8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2) </w:t>
      </w:r>
      <w:proofErr w:type="spellStart"/>
      <w:r w:rsidRPr="004B1F2E">
        <w:rPr>
          <w:rFonts w:ascii="Verdana" w:hAnsi="Verdana"/>
          <w:sz w:val="20"/>
          <w:szCs w:val="20"/>
        </w:rPr>
        <w:t>wykonawcach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odrzucone</w:t>
      </w:r>
      <w:proofErr w:type="spellEnd"/>
    </w:p>
    <w:p w14:paraId="1BA3F8DF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7C8F4ED6" w14:textId="77777777" w:rsidR="007C0D12" w:rsidRPr="004B1F2E" w:rsidRDefault="00611EAB" w:rsidP="00A408B2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podając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uzasadnienie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faktyczne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prawne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20D0610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5280C8E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20.3.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udostępnia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niezwłocznie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wyborze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wykonawcach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którzy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złożyli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a </w:t>
      </w:r>
      <w:proofErr w:type="spellStart"/>
      <w:r w:rsidRPr="004B1F2E">
        <w:rPr>
          <w:rFonts w:ascii="Verdana" w:hAnsi="Verdana"/>
          <w:sz w:val="20"/>
          <w:szCs w:val="20"/>
        </w:rPr>
        <w:t>także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punktacji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ramach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kryterium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stronie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internetowej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prowadzonego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C76A5D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EC3EAB7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20.4.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wybrana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jako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uchyla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zawarcia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wnosi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zabezpieczenia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należytego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dokonać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ponownego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badania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oceny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spośród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pozostałych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wybrać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najkorzystniejszą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albo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unieważnić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postępowanie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D10334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18B87CD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20.5.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wybrana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wspólnie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ubiegających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się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żądać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zawarciem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kopii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regulującej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współpracę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wykonawców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20E5A3FC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4D0AC3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46BF0F4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21. INFORMACJE DOTYCZĄCE ZABEZPIECZENIA NALEŻYTEGO WYKONANIA UMOWY</w:t>
      </w:r>
    </w:p>
    <w:p w14:paraId="6C07B03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E23571A" w14:textId="77777777" w:rsidR="0078027D" w:rsidRPr="004B1F2E" w:rsidRDefault="0078027D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przewiduje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wniesienia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zabezpieczenie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należytego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208D5102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8696B2D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22. PODWYKONAWCY</w:t>
      </w:r>
    </w:p>
    <w:p w14:paraId="2F41990E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29983A8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22.1.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dopuszcza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możliwość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powierzenia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części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podwykonawcy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565C8824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6DFAB31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22.2.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wymaga</w:t>
      </w:r>
      <w:proofErr w:type="spellEnd"/>
      <w:r w:rsidRPr="004B1F2E">
        <w:rPr>
          <w:rFonts w:ascii="Verdana" w:hAnsi="Verdana"/>
          <w:sz w:val="20"/>
          <w:szCs w:val="20"/>
        </w:rPr>
        <w:t xml:space="preserve">, aby </w:t>
      </w:r>
      <w:proofErr w:type="spellStart"/>
      <w:r w:rsidRPr="004B1F2E">
        <w:rPr>
          <w:rFonts w:ascii="Verdana" w:hAnsi="Verdana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wskazał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ofercie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części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zamierza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powierzyć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podwykonawcom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nazwy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ewentualnych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podwykonawców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już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znani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3DB746AD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B1F2673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512EE2F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23. UMOWA</w:t>
      </w:r>
    </w:p>
    <w:p w14:paraId="324843D6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95F3C84" w14:textId="4D123176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lastRenderedPageBreak/>
        <w:t xml:space="preserve">23.1. </w:t>
      </w:r>
      <w:proofErr w:type="spellStart"/>
      <w:r w:rsidR="00977960">
        <w:rPr>
          <w:rFonts w:ascii="Verdana" w:hAnsi="Verdana"/>
          <w:sz w:val="20"/>
          <w:szCs w:val="20"/>
        </w:rPr>
        <w:t>Projektowane</w:t>
      </w:r>
      <w:proofErr w:type="spellEnd"/>
      <w:r w:rsidR="00977960">
        <w:rPr>
          <w:rFonts w:ascii="Verdana" w:hAnsi="Verdana"/>
          <w:sz w:val="20"/>
          <w:szCs w:val="20"/>
        </w:rPr>
        <w:t xml:space="preserve"> </w:t>
      </w:r>
      <w:proofErr w:type="spellStart"/>
      <w:r w:rsidR="00977960">
        <w:rPr>
          <w:rFonts w:ascii="Verdana" w:hAnsi="Verdana"/>
          <w:sz w:val="20"/>
          <w:szCs w:val="20"/>
        </w:rPr>
        <w:t>postanowienia</w:t>
      </w:r>
      <w:proofErr w:type="spellEnd"/>
      <w:r w:rsidR="00977960">
        <w:rPr>
          <w:rFonts w:ascii="Verdana" w:hAnsi="Verdana"/>
          <w:sz w:val="20"/>
          <w:szCs w:val="20"/>
        </w:rPr>
        <w:t xml:space="preserve"> </w:t>
      </w:r>
      <w:proofErr w:type="spellStart"/>
      <w:r w:rsidR="00977960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stanow</w:t>
      </w:r>
      <w:r w:rsidR="00977960">
        <w:rPr>
          <w:rFonts w:ascii="Verdana" w:hAnsi="Verdana"/>
          <w:sz w:val="20"/>
          <w:szCs w:val="20"/>
        </w:rPr>
        <w:t>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załącznik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treści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SWZ.</w:t>
      </w:r>
    </w:p>
    <w:p w14:paraId="75A14A46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7AB53B8" w14:textId="77777777" w:rsidR="007C0D12" w:rsidRPr="004B1F2E" w:rsidRDefault="00611EAB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23.2. </w:t>
      </w:r>
      <w:proofErr w:type="spellStart"/>
      <w:r w:rsidRPr="004B1F2E">
        <w:rPr>
          <w:rFonts w:ascii="Verdana" w:hAnsi="Verdana"/>
          <w:sz w:val="20"/>
          <w:szCs w:val="20"/>
        </w:rPr>
        <w:t>Zamawiający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zastrzega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możliwość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wprowadzenia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istotnych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zmian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postanowień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zawartej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12B79017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71F787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D5CD985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24. POUCZENIE O ŚRODKACH OCHRONY PRAWNEJ PRZYSŁUGUJĄCYCH WYKONAWCY W TOKU POSTĘPOWANIA O UDZIELENIE ZAMÓWIENIA</w:t>
      </w:r>
    </w:p>
    <w:p w14:paraId="6E11CC4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BD6E7DC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Wykonawcom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innemu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podmiotowi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jeżeli</w:t>
      </w:r>
      <w:proofErr w:type="spellEnd"/>
      <w:r w:rsidRPr="004B1F2E">
        <w:rPr>
          <w:rFonts w:ascii="Verdana" w:hAnsi="Verdana"/>
          <w:sz w:val="20"/>
          <w:szCs w:val="20"/>
        </w:rPr>
        <w:t xml:space="preserve"> ma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miał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interes</w:t>
      </w:r>
      <w:proofErr w:type="spellEnd"/>
      <w:r w:rsidRPr="004B1F2E">
        <w:rPr>
          <w:rFonts w:ascii="Verdana" w:hAnsi="Verdana"/>
          <w:sz w:val="20"/>
          <w:szCs w:val="20"/>
        </w:rPr>
        <w:t xml:space="preserve"> prawny w </w:t>
      </w:r>
      <w:proofErr w:type="spellStart"/>
      <w:r w:rsidRPr="004B1F2E">
        <w:rPr>
          <w:rFonts w:ascii="Verdana" w:hAnsi="Verdana"/>
          <w:sz w:val="20"/>
          <w:szCs w:val="20"/>
        </w:rPr>
        <w:t>uzyskaniu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poniósł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ponieść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szkodę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wyniku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naruszenia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przepisów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przysługują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dziale</w:t>
      </w:r>
      <w:proofErr w:type="spellEnd"/>
      <w:r w:rsidRPr="004B1F2E">
        <w:rPr>
          <w:rFonts w:ascii="Verdana" w:hAnsi="Verdana"/>
          <w:sz w:val="20"/>
          <w:szCs w:val="20"/>
        </w:rPr>
        <w:t xml:space="preserve"> IX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</w:p>
    <w:p w14:paraId="3E89A69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1C87CC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3684958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25. INNE</w:t>
      </w:r>
    </w:p>
    <w:p w14:paraId="12D28765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1A0D9AD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25.1. Do </w:t>
      </w:r>
      <w:proofErr w:type="spellStart"/>
      <w:r w:rsidRPr="004B1F2E">
        <w:rPr>
          <w:rFonts w:ascii="Verdana" w:hAnsi="Verdana"/>
          <w:sz w:val="20"/>
          <w:szCs w:val="20"/>
        </w:rPr>
        <w:t>spraw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nieuregulowanych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SWZ </w:t>
      </w:r>
      <w:proofErr w:type="spellStart"/>
      <w:r w:rsidRPr="004B1F2E">
        <w:rPr>
          <w:rFonts w:ascii="Verdana" w:hAnsi="Verdana"/>
          <w:sz w:val="20"/>
          <w:szCs w:val="20"/>
        </w:rPr>
        <w:t>mają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zastosowanie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przepisy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</w:p>
    <w:p w14:paraId="02CB8D3B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5F5B991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25.2. </w:t>
      </w:r>
      <w:proofErr w:type="spellStart"/>
      <w:r w:rsidRPr="004B1F2E">
        <w:rPr>
          <w:rFonts w:ascii="Verdana" w:hAnsi="Verdana"/>
          <w:sz w:val="20"/>
          <w:szCs w:val="20"/>
        </w:rPr>
        <w:t>Zgodnie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art. 13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2 </w:t>
      </w:r>
      <w:proofErr w:type="spellStart"/>
      <w:r w:rsidRPr="004B1F2E">
        <w:rPr>
          <w:rFonts w:ascii="Verdana" w:hAnsi="Verdana"/>
          <w:sz w:val="20"/>
          <w:szCs w:val="20"/>
        </w:rPr>
        <w:t>rozporządzenia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Parlamentu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Europejskiego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Rady (UE) 2016/679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27 </w:t>
      </w:r>
      <w:proofErr w:type="spellStart"/>
      <w:r w:rsidRPr="004B1F2E">
        <w:rPr>
          <w:rFonts w:ascii="Verdana" w:hAnsi="Verdana"/>
          <w:sz w:val="20"/>
          <w:szCs w:val="20"/>
        </w:rPr>
        <w:t>kwietnia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2016 r.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fizycznych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związku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przetwarzaniem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sprawie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swobodnego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przepływu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takich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uchylenia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dyrektywy</w:t>
      </w:r>
      <w:proofErr w:type="spellEnd"/>
      <w:r w:rsidRPr="004B1F2E">
        <w:rPr>
          <w:rFonts w:ascii="Verdana" w:hAnsi="Verdana"/>
          <w:sz w:val="20"/>
          <w:szCs w:val="20"/>
        </w:rPr>
        <w:t xml:space="preserve"> 95/46/WE (</w:t>
      </w:r>
      <w:proofErr w:type="spellStart"/>
      <w:r w:rsidRPr="004B1F2E">
        <w:rPr>
          <w:rFonts w:ascii="Verdana" w:hAnsi="Verdana"/>
          <w:sz w:val="20"/>
          <w:szCs w:val="20"/>
        </w:rPr>
        <w:t>ogólne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rozporządzenie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ochronie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) (Dz. </w:t>
      </w:r>
      <w:proofErr w:type="spellStart"/>
      <w:r w:rsidRPr="004B1F2E">
        <w:rPr>
          <w:rFonts w:ascii="Verdana" w:hAnsi="Verdana"/>
          <w:sz w:val="20"/>
          <w:szCs w:val="20"/>
        </w:rPr>
        <w:t>Urz</w:t>
      </w:r>
      <w:proofErr w:type="spellEnd"/>
      <w:r w:rsidRPr="004B1F2E">
        <w:rPr>
          <w:rFonts w:ascii="Verdana" w:hAnsi="Verdana"/>
          <w:sz w:val="20"/>
          <w:szCs w:val="20"/>
        </w:rPr>
        <w:t xml:space="preserve">. UE L 119 z 04.05.2016, str. 1), </w:t>
      </w:r>
      <w:proofErr w:type="spellStart"/>
      <w:r w:rsidRPr="004B1F2E">
        <w:rPr>
          <w:rFonts w:ascii="Verdana" w:hAnsi="Verdana"/>
          <w:sz w:val="20"/>
          <w:szCs w:val="20"/>
        </w:rPr>
        <w:t>dalej</w:t>
      </w:r>
      <w:proofErr w:type="spellEnd"/>
      <w:r w:rsidRPr="004B1F2E">
        <w:rPr>
          <w:rFonts w:ascii="Verdana" w:hAnsi="Verdana"/>
          <w:sz w:val="20"/>
          <w:szCs w:val="20"/>
        </w:rPr>
        <w:t xml:space="preserve"> „RODO”, </w:t>
      </w:r>
      <w:proofErr w:type="spellStart"/>
      <w:r w:rsidRPr="004B1F2E">
        <w:rPr>
          <w:rFonts w:ascii="Verdana" w:hAnsi="Verdana"/>
          <w:sz w:val="20"/>
          <w:szCs w:val="20"/>
        </w:rPr>
        <w:t>informuję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4EDCE52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B5065E9" w14:textId="3A7C6F12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 a) </w:t>
      </w:r>
      <w:proofErr w:type="spellStart"/>
      <w:r w:rsidRPr="004B1F2E">
        <w:rPr>
          <w:rFonts w:ascii="Verdana" w:hAnsi="Verdana"/>
          <w:sz w:val="20"/>
          <w:szCs w:val="20"/>
        </w:rPr>
        <w:t>Administratorem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SIEĆ BADAWCZA ŁUKASIEWICZ - WARSZAWSKI INSTYTUT TECHNOLOGICZNY, </w:t>
      </w:r>
      <w:proofErr w:type="spellStart"/>
      <w:r w:rsidRPr="004B1F2E">
        <w:rPr>
          <w:rFonts w:ascii="Verdana" w:hAnsi="Verdana"/>
          <w:sz w:val="20"/>
          <w:szCs w:val="20"/>
        </w:rPr>
        <w:t>ul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="00246110">
        <w:rPr>
          <w:rFonts w:ascii="Verdana" w:hAnsi="Verdana"/>
          <w:sz w:val="20"/>
          <w:szCs w:val="20"/>
        </w:rPr>
        <w:t>Duchnicka</w:t>
      </w:r>
      <w:proofErr w:type="spellEnd"/>
      <w:r w:rsidRPr="004B1F2E">
        <w:rPr>
          <w:rFonts w:ascii="Verdana" w:hAnsi="Verdana"/>
          <w:sz w:val="20"/>
          <w:szCs w:val="20"/>
        </w:rPr>
        <w:t xml:space="preserve"> nr </w:t>
      </w:r>
      <w:r w:rsidR="00246110">
        <w:rPr>
          <w:rFonts w:ascii="Verdana" w:hAnsi="Verdana"/>
          <w:sz w:val="20"/>
          <w:szCs w:val="20"/>
        </w:rPr>
        <w:t>3,</w:t>
      </w:r>
      <w:r w:rsidRPr="004B1F2E">
        <w:rPr>
          <w:rFonts w:ascii="Verdana" w:hAnsi="Verdana"/>
          <w:sz w:val="20"/>
          <w:szCs w:val="20"/>
        </w:rPr>
        <w:t xml:space="preserve"> </w:t>
      </w:r>
      <w:r w:rsidR="00246110">
        <w:rPr>
          <w:rFonts w:ascii="Verdana" w:hAnsi="Verdana"/>
          <w:sz w:val="20"/>
          <w:szCs w:val="20"/>
        </w:rPr>
        <w:t>01</w:t>
      </w:r>
      <w:r w:rsidRPr="004B1F2E">
        <w:rPr>
          <w:rFonts w:ascii="Verdana" w:hAnsi="Verdana"/>
          <w:sz w:val="20"/>
          <w:szCs w:val="20"/>
        </w:rPr>
        <w:t>-</w:t>
      </w:r>
      <w:r w:rsidR="00246110">
        <w:rPr>
          <w:rFonts w:ascii="Verdana" w:hAnsi="Verdana"/>
          <w:sz w:val="20"/>
          <w:szCs w:val="20"/>
        </w:rPr>
        <w:t>796</w:t>
      </w:r>
      <w:r w:rsidRPr="004B1F2E">
        <w:rPr>
          <w:rFonts w:ascii="Verdana" w:hAnsi="Verdana"/>
          <w:sz w:val="20"/>
          <w:szCs w:val="20"/>
        </w:rPr>
        <w:t xml:space="preserve"> Warszawa, SEKRETARIAT@WIT.LUKASIEWICZ.GOV.PL.</w:t>
      </w:r>
    </w:p>
    <w:p w14:paraId="2662537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528E26F" w14:textId="611DED1E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 b) </w:t>
      </w:r>
      <w:proofErr w:type="spellStart"/>
      <w:r w:rsidRPr="004B1F2E">
        <w:rPr>
          <w:rFonts w:ascii="Verdana" w:hAnsi="Verdana"/>
          <w:sz w:val="20"/>
          <w:szCs w:val="20"/>
        </w:rPr>
        <w:t>inspektorem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SIEĆ BADAWCZA ŁUKASIEWICZ - WARSZAWSKI INSTYTUT TECHNOLOGICZNY jest Pan/Pani: Jakub </w:t>
      </w:r>
      <w:proofErr w:type="spellStart"/>
      <w:r w:rsidRPr="004B1F2E">
        <w:rPr>
          <w:rFonts w:ascii="Verdana" w:hAnsi="Verdana"/>
          <w:sz w:val="20"/>
          <w:szCs w:val="20"/>
        </w:rPr>
        <w:t>Kureczko</w:t>
      </w:r>
      <w:proofErr w:type="spellEnd"/>
      <w:r w:rsidRPr="004B1F2E">
        <w:rPr>
          <w:rFonts w:ascii="Verdana" w:hAnsi="Verdana"/>
          <w:sz w:val="20"/>
          <w:szCs w:val="20"/>
        </w:rPr>
        <w:t>, ido@</w:t>
      </w:r>
      <w:r w:rsidR="0078027D" w:rsidRPr="004B1F2E">
        <w:rPr>
          <w:rFonts w:ascii="Verdana" w:hAnsi="Verdana"/>
          <w:sz w:val="20"/>
          <w:szCs w:val="20"/>
        </w:rPr>
        <w:t>wit</w:t>
      </w:r>
      <w:r w:rsidRPr="004B1F2E">
        <w:rPr>
          <w:rFonts w:ascii="Verdana" w:hAnsi="Verdana"/>
          <w:sz w:val="20"/>
          <w:szCs w:val="20"/>
        </w:rPr>
        <w:t>.lukasiewicz.gov.pl, 228539774.</w:t>
      </w:r>
    </w:p>
    <w:p w14:paraId="2C838CE0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4DC02AF7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 c) Pani/Pana </w:t>
      </w:r>
      <w:proofErr w:type="spellStart"/>
      <w:r w:rsidRPr="004B1F2E">
        <w:rPr>
          <w:rFonts w:ascii="Verdana" w:hAnsi="Verdana"/>
          <w:sz w:val="20"/>
          <w:szCs w:val="20"/>
        </w:rPr>
        <w:t>dane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6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lit. c RODO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związanym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postępowaniem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pn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sz w:val="20"/>
          <w:szCs w:val="20"/>
        </w:rPr>
        <w:t>Usługa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całodobowej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osób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Łukasiewicz - WIT w 2024 r., </w:t>
      </w:r>
      <w:proofErr w:type="spellStart"/>
      <w:r w:rsidRPr="004B1F2E">
        <w:rPr>
          <w:rFonts w:ascii="Verdana" w:hAnsi="Verdana"/>
          <w:sz w:val="20"/>
          <w:szCs w:val="20"/>
        </w:rPr>
        <w:t>prowadzonym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trybie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podstawowym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03D2B6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5B72148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 d) </w:t>
      </w:r>
      <w:proofErr w:type="spellStart"/>
      <w:r w:rsidRPr="004B1F2E">
        <w:rPr>
          <w:rFonts w:ascii="Verdana" w:hAnsi="Verdana"/>
          <w:sz w:val="20"/>
          <w:szCs w:val="20"/>
        </w:rPr>
        <w:t>Odbiorcami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będą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podmioty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udostępniona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dokumentacja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7D847B3A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E78697D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 e) </w:t>
      </w:r>
      <w:proofErr w:type="spellStart"/>
      <w:r w:rsidRPr="004B1F2E">
        <w:rPr>
          <w:rFonts w:ascii="Verdana" w:hAnsi="Verdana"/>
          <w:sz w:val="20"/>
          <w:szCs w:val="20"/>
        </w:rPr>
        <w:t>Obowiązek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Panią</w:t>
      </w:r>
      <w:proofErr w:type="spellEnd"/>
      <w:r w:rsidRPr="004B1F2E">
        <w:rPr>
          <w:rFonts w:ascii="Verdana" w:hAnsi="Verdana"/>
          <w:sz w:val="20"/>
          <w:szCs w:val="20"/>
        </w:rPr>
        <w:t xml:space="preserve">/Pana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bezpośrednio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dotyczących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</w:t>
      </w:r>
      <w:proofErr w:type="spellStart"/>
      <w:r w:rsidRPr="004B1F2E">
        <w:rPr>
          <w:rFonts w:ascii="Verdana" w:hAnsi="Verdana"/>
          <w:sz w:val="20"/>
          <w:szCs w:val="20"/>
        </w:rPr>
        <w:t>wymogiem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wynikającym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przepisów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prawa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4C73BF5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F807222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 f) </w:t>
      </w:r>
      <w:proofErr w:type="spellStart"/>
      <w:r w:rsidRPr="004B1F2E">
        <w:rPr>
          <w:rFonts w:ascii="Verdana" w:hAnsi="Verdana"/>
          <w:sz w:val="20"/>
          <w:szCs w:val="20"/>
        </w:rPr>
        <w:t>Posiada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Pani/Pan:</w:t>
      </w:r>
    </w:p>
    <w:p w14:paraId="4DA729B0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20F72CA4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1.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15 RODO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dostępu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dotyczących</w:t>
      </w:r>
      <w:proofErr w:type="spellEnd"/>
      <w:r w:rsidRPr="004B1F2E">
        <w:rPr>
          <w:rFonts w:ascii="Verdana" w:hAnsi="Verdana"/>
          <w:sz w:val="20"/>
          <w:szCs w:val="20"/>
        </w:rPr>
        <w:t>;</w:t>
      </w:r>
    </w:p>
    <w:p w14:paraId="4578520A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33F027E5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2.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16 RODO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sprostowania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skorzystanie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prawa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sprostowania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skutkować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zmianą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wyniku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ani </w:t>
      </w:r>
      <w:proofErr w:type="spellStart"/>
      <w:r w:rsidRPr="004B1F2E">
        <w:rPr>
          <w:rFonts w:ascii="Verdana" w:hAnsi="Verdana"/>
          <w:sz w:val="20"/>
          <w:szCs w:val="20"/>
        </w:rPr>
        <w:t>zmianą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postanowień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niezgodnym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obowiązującymi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przepisami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naruszać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integralności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protokołu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jego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załączników</w:t>
      </w:r>
      <w:proofErr w:type="spellEnd"/>
      <w:r w:rsidRPr="004B1F2E">
        <w:rPr>
          <w:rFonts w:ascii="Verdana" w:hAnsi="Verdana"/>
          <w:sz w:val="20"/>
          <w:szCs w:val="20"/>
        </w:rPr>
        <w:t>);</w:t>
      </w:r>
    </w:p>
    <w:p w14:paraId="1F374300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2612236E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3.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18 RODO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żądania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administratora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ograniczenia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zastrzeżeniem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przypadków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18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>. 2 RODO (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ograniczenia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ma </w:t>
      </w:r>
      <w:proofErr w:type="spellStart"/>
      <w:r w:rsidRPr="004B1F2E">
        <w:rPr>
          <w:rFonts w:ascii="Verdana" w:hAnsi="Verdana"/>
          <w:sz w:val="20"/>
          <w:szCs w:val="20"/>
        </w:rPr>
        <w:t>zastosowania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odniesieniu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przechowywania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zapewnienia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korzystania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ze </w:t>
      </w:r>
      <w:proofErr w:type="spellStart"/>
      <w:r w:rsidRPr="004B1F2E">
        <w:rPr>
          <w:rFonts w:ascii="Verdana" w:hAnsi="Verdana"/>
          <w:sz w:val="20"/>
          <w:szCs w:val="20"/>
        </w:rPr>
        <w:t>środków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fizycznej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prawnej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uwagi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ważne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względy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interesu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Unii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Europejskiej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państwa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członkowskiego</w:t>
      </w:r>
      <w:proofErr w:type="spellEnd"/>
      <w:r w:rsidRPr="004B1F2E">
        <w:rPr>
          <w:rFonts w:ascii="Verdana" w:hAnsi="Verdana"/>
          <w:sz w:val="20"/>
          <w:szCs w:val="20"/>
        </w:rPr>
        <w:t>).</w:t>
      </w:r>
      <w:proofErr w:type="spellStart"/>
      <w:r w:rsidRPr="004B1F2E">
        <w:rPr>
          <w:rFonts w:ascii="Verdana" w:hAnsi="Verdana"/>
          <w:sz w:val="20"/>
          <w:szCs w:val="20"/>
        </w:rPr>
        <w:t>Zgłoszenie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żądania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ograniczenia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18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RODO,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ogranicza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czasu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zakończenia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. </w:t>
      </w:r>
    </w:p>
    <w:p w14:paraId="20E5F0EE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30589641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4.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wniesienia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skargi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Prezesa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Urzędu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gdy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uzna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dotyczących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narusza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przepisy</w:t>
      </w:r>
      <w:proofErr w:type="spellEnd"/>
      <w:r w:rsidRPr="004B1F2E">
        <w:rPr>
          <w:rFonts w:ascii="Verdana" w:hAnsi="Verdana"/>
          <w:sz w:val="20"/>
          <w:szCs w:val="20"/>
        </w:rPr>
        <w:t xml:space="preserve"> RODO.</w:t>
      </w:r>
    </w:p>
    <w:p w14:paraId="51891381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12BE182E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  g) Nie </w:t>
      </w:r>
      <w:proofErr w:type="spellStart"/>
      <w:r w:rsidRPr="004B1F2E">
        <w:rPr>
          <w:rFonts w:ascii="Verdana" w:hAnsi="Verdana"/>
          <w:sz w:val="20"/>
          <w:szCs w:val="20"/>
        </w:rPr>
        <w:t>przysługuje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Pani/Panu:</w:t>
      </w:r>
    </w:p>
    <w:p w14:paraId="21B247CC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4F792198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1. w </w:t>
      </w:r>
      <w:proofErr w:type="spellStart"/>
      <w:r w:rsidRPr="004B1F2E">
        <w:rPr>
          <w:rFonts w:ascii="Verdana" w:hAnsi="Verdana"/>
          <w:sz w:val="20"/>
          <w:szCs w:val="20"/>
        </w:rPr>
        <w:t>związku</w:t>
      </w:r>
      <w:proofErr w:type="spellEnd"/>
      <w:r w:rsidRPr="004B1F2E">
        <w:rPr>
          <w:rFonts w:ascii="Verdana" w:hAnsi="Verdana"/>
          <w:sz w:val="20"/>
          <w:szCs w:val="20"/>
        </w:rPr>
        <w:t xml:space="preserve"> z art. 17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3 lit. b, d </w:t>
      </w:r>
      <w:proofErr w:type="spellStart"/>
      <w:r w:rsidRPr="004B1F2E">
        <w:rPr>
          <w:rFonts w:ascii="Verdana" w:hAnsi="Verdana"/>
          <w:sz w:val="20"/>
          <w:szCs w:val="20"/>
        </w:rPr>
        <w:t>lub</w:t>
      </w:r>
      <w:proofErr w:type="spellEnd"/>
      <w:r w:rsidRPr="004B1F2E">
        <w:rPr>
          <w:rFonts w:ascii="Verdana" w:hAnsi="Verdana"/>
          <w:sz w:val="20"/>
          <w:szCs w:val="20"/>
        </w:rPr>
        <w:t xml:space="preserve"> e RODO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usunięcia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>;</w:t>
      </w:r>
    </w:p>
    <w:p w14:paraId="750A9ECE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337B35D4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2.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przenoszenia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20 RODO;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21 RODO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sprzeciwu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wobec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gdyż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art. 6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>. 1 lit. c RODO.</w:t>
      </w:r>
    </w:p>
    <w:p w14:paraId="18CCDC8F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  </w:t>
      </w:r>
    </w:p>
    <w:p w14:paraId="06362BED" w14:textId="77777777" w:rsidR="007C0D12" w:rsidRPr="004B1F2E" w:rsidRDefault="00611EAB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3.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21 RODO </w:t>
      </w:r>
      <w:proofErr w:type="spellStart"/>
      <w:r w:rsidRPr="004B1F2E">
        <w:rPr>
          <w:rFonts w:ascii="Verdana" w:hAnsi="Verdana"/>
          <w:sz w:val="20"/>
          <w:szCs w:val="20"/>
        </w:rPr>
        <w:t>prawo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sprzeciwu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wobec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gdyż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prawną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przetwarzania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4B1F2E">
        <w:rPr>
          <w:rFonts w:ascii="Verdana" w:hAnsi="Verdana"/>
          <w:sz w:val="20"/>
          <w:szCs w:val="20"/>
        </w:rPr>
        <w:t>danych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osobowych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jest art. 6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>. 1 lit. c RODO.</w:t>
      </w:r>
    </w:p>
    <w:p w14:paraId="673FCBA2" w14:textId="77777777" w:rsidR="007C0D12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66B172F2" w14:textId="77777777" w:rsidR="002C78ED" w:rsidRDefault="002C78ED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80ADA6D" w14:textId="77777777" w:rsidR="002C78ED" w:rsidRDefault="002C78ED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94770E1" w14:textId="77777777" w:rsidR="002C78ED" w:rsidRDefault="002C78ED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2827614C" w14:textId="77777777" w:rsidR="002C78ED" w:rsidRDefault="002C78ED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23AD9B5" w14:textId="77777777" w:rsidR="002C78ED" w:rsidRPr="004B1F2E" w:rsidRDefault="002C78ED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911AF59" w14:textId="77777777" w:rsidR="007C0D12" w:rsidRPr="004B1F2E" w:rsidRDefault="00611EAB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ZAŁĄCZNIKI</w:t>
      </w:r>
    </w:p>
    <w:p w14:paraId="3680DF58" w14:textId="77777777" w:rsidR="007C0D12" w:rsidRPr="004B1F2E" w:rsidRDefault="007C0D1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5B67FF81" w14:textId="2CBF799C" w:rsidR="00431602" w:rsidRPr="004B1F2E" w:rsidRDefault="00611EAB" w:rsidP="00A408B2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Formularz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ofertowy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</w:p>
    <w:p w14:paraId="0034F9D6" w14:textId="6AD9A78D" w:rsidR="00C44A21" w:rsidRPr="00C44A21" w:rsidRDefault="00611EAB" w:rsidP="00A408B2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Opis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przedmiotu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zamówienia</w:t>
      </w:r>
      <w:proofErr w:type="spellEnd"/>
    </w:p>
    <w:p w14:paraId="39565A19" w14:textId="4DC5D4B8" w:rsidR="00431602" w:rsidRPr="004B1F2E" w:rsidRDefault="00611EAB" w:rsidP="00A408B2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Wykaz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usłu</w:t>
      </w:r>
      <w:r w:rsidR="00246110">
        <w:rPr>
          <w:rFonts w:ascii="Verdana" w:hAnsi="Verdana"/>
          <w:sz w:val="20"/>
          <w:szCs w:val="20"/>
        </w:rPr>
        <w:t>g</w:t>
      </w:r>
      <w:proofErr w:type="spellEnd"/>
    </w:p>
    <w:p w14:paraId="5B099CC2" w14:textId="13DE461E" w:rsidR="00431602" w:rsidRDefault="002013F5" w:rsidP="00A408B2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Projektowane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postanowienia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umowy</w:t>
      </w:r>
      <w:proofErr w:type="spellEnd"/>
      <w:r w:rsidR="00611EAB" w:rsidRPr="004B1F2E">
        <w:rPr>
          <w:rFonts w:ascii="Verdana" w:hAnsi="Verdana"/>
          <w:sz w:val="20"/>
          <w:szCs w:val="20"/>
        </w:rPr>
        <w:t xml:space="preserve"> </w:t>
      </w:r>
    </w:p>
    <w:p w14:paraId="34F84023" w14:textId="7BE9D789" w:rsidR="00431602" w:rsidRPr="004B1F2E" w:rsidRDefault="00611EAB" w:rsidP="00A408B2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spełnianiu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braku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</w:p>
    <w:p w14:paraId="4CDB54B7" w14:textId="3A928451" w:rsidR="00431602" w:rsidRPr="004B1F2E" w:rsidRDefault="00611EAB" w:rsidP="00A408B2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sz w:val="20"/>
          <w:szCs w:val="20"/>
        </w:rPr>
        <w:t xml:space="preserve">,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pkt 5 </w:t>
      </w:r>
      <w:proofErr w:type="spellStart"/>
      <w:r w:rsidRPr="004B1F2E">
        <w:rPr>
          <w:rFonts w:ascii="Verdana" w:hAnsi="Verdana"/>
          <w:sz w:val="20"/>
          <w:szCs w:val="20"/>
        </w:rPr>
        <w:t>p.z.p.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braku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przynależności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tej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samej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grupy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kapitałowej</w:t>
      </w:r>
      <w:proofErr w:type="spellEnd"/>
    </w:p>
    <w:p w14:paraId="7E1CA2AA" w14:textId="7A1A325D" w:rsidR="007C0D12" w:rsidRPr="004B1F2E" w:rsidRDefault="00611EAB" w:rsidP="00A408B2">
      <w:pPr>
        <w:pStyle w:val="p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aktualności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</w:p>
    <w:p w14:paraId="715298E8" w14:textId="77777777" w:rsidR="0013514A" w:rsidRPr="004B1F2E" w:rsidRDefault="0013514A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6DF95A59" w14:textId="77777777" w:rsidR="0013514A" w:rsidRPr="004B1F2E" w:rsidRDefault="0013514A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300AEE7E" w14:textId="77777777" w:rsidR="00A17345" w:rsidRDefault="00A17345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6A272FC3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115B6153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450981C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631E7D6A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5596A05C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EFDB727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72465D6B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5061911A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3F0CAB41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3BFFBC8C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8F36B0A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3E5C5D29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4DB1E04E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0951DFBB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A70C0FD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522A1895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E77AC40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6E65BA41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4FC6535C" w14:textId="77777777" w:rsidR="002C78ED" w:rsidRDefault="002C78ED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6AB817EE" w14:textId="77777777" w:rsidR="00894F5B" w:rsidRPr="004B1F2E" w:rsidRDefault="00894F5B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5C6AA093" w14:textId="1279F8A9" w:rsidR="00431602" w:rsidRPr="004B1F2E" w:rsidRDefault="00431602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  <w:proofErr w:type="spellStart"/>
      <w:r w:rsidRPr="004B1F2E">
        <w:rPr>
          <w:rStyle w:val="bold"/>
          <w:rFonts w:ascii="Verdana" w:hAnsi="Verdana"/>
          <w:sz w:val="20"/>
          <w:szCs w:val="20"/>
        </w:rPr>
        <w:lastRenderedPageBreak/>
        <w:t>Załącznik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nr 1 do SWZ</w:t>
      </w:r>
    </w:p>
    <w:p w14:paraId="6F2E7CAF" w14:textId="77777777" w:rsidR="00431602" w:rsidRPr="004B1F2E" w:rsidRDefault="00431602" w:rsidP="00A9176A">
      <w:pPr>
        <w:pStyle w:val="center"/>
        <w:spacing w:line="360" w:lineRule="auto"/>
        <w:rPr>
          <w:rStyle w:val="bold"/>
          <w:rFonts w:ascii="Verdana" w:hAnsi="Verdana"/>
          <w:sz w:val="20"/>
          <w:szCs w:val="20"/>
        </w:rPr>
      </w:pPr>
    </w:p>
    <w:p w14:paraId="2806E8B1" w14:textId="015D3107" w:rsidR="00431602" w:rsidRPr="004B1F2E" w:rsidRDefault="00431602" w:rsidP="00A9176A">
      <w:pPr>
        <w:pStyle w:val="center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FORMULARZ OFERTOWY</w:t>
      </w:r>
    </w:p>
    <w:p w14:paraId="2C199BC7" w14:textId="77777777" w:rsidR="00431602" w:rsidRPr="004B1F2E" w:rsidRDefault="0043160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5B98399" w14:textId="77777777" w:rsidR="00D13C0F" w:rsidRDefault="00431602" w:rsidP="00A9176A">
      <w:pPr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4B1F2E">
        <w:rPr>
          <w:rStyle w:val="bold"/>
          <w:rFonts w:ascii="Verdana" w:hAnsi="Verdana"/>
          <w:bCs w:val="0"/>
          <w:sz w:val="20"/>
          <w:szCs w:val="20"/>
        </w:rPr>
        <w:t>Dotyczy</w:t>
      </w:r>
      <w:proofErr w:type="spellEnd"/>
      <w:r w:rsidRPr="004B1F2E">
        <w:rPr>
          <w:rStyle w:val="bold"/>
          <w:rFonts w:ascii="Verdana" w:hAnsi="Verdana"/>
          <w:bCs w:val="0"/>
          <w:sz w:val="20"/>
          <w:szCs w:val="20"/>
        </w:rPr>
        <w:t>:</w:t>
      </w:r>
      <w:r w:rsidRPr="004B1F2E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Usługa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całodobowej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ochrony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osób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i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mienia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Sieć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Badawcza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Łukasiewicz –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Warszawskim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Instytucie</w:t>
      </w:r>
      <w:proofErr w:type="spellEnd"/>
      <w:r w:rsidR="00D13C0F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3C0F" w:rsidRPr="004B1F2E">
        <w:rPr>
          <w:rFonts w:ascii="Verdana" w:hAnsi="Verdana"/>
          <w:b/>
          <w:sz w:val="20"/>
          <w:szCs w:val="20"/>
        </w:rPr>
        <w:t>Technologicznym</w:t>
      </w:r>
      <w:proofErr w:type="spellEnd"/>
    </w:p>
    <w:p w14:paraId="20236963" w14:textId="77777777" w:rsidR="00D13C0F" w:rsidRPr="004B1F2E" w:rsidRDefault="00D13C0F" w:rsidP="00A9176A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A95E52D" w14:textId="28FA5249" w:rsidR="00431602" w:rsidRPr="004B1F2E" w:rsidRDefault="00431602" w:rsidP="00A9176A">
      <w:pPr>
        <w:spacing w:line="360" w:lineRule="auto"/>
        <w:rPr>
          <w:rStyle w:val="bold"/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Style w:val="bold"/>
          <w:rFonts w:ascii="Verdana" w:hAnsi="Verdana"/>
          <w:bCs w:val="0"/>
          <w:sz w:val="20"/>
          <w:szCs w:val="20"/>
          <w:lang w:val="en-GB"/>
        </w:rPr>
        <w:t>Numer</w:t>
      </w:r>
      <w:proofErr w:type="spellEnd"/>
      <w:r w:rsidRPr="004B1F2E">
        <w:rPr>
          <w:rStyle w:val="bold"/>
          <w:rFonts w:ascii="Verdana" w:hAnsi="Verdana"/>
          <w:bCs w:val="0"/>
          <w:sz w:val="20"/>
          <w:szCs w:val="20"/>
          <w:lang w:val="en-GB"/>
        </w:rPr>
        <w:t>:</w:t>
      </w:r>
      <w:r w:rsidRPr="004B1F2E">
        <w:rPr>
          <w:rStyle w:val="bold"/>
          <w:rFonts w:ascii="Verdana" w:hAnsi="Verdana"/>
          <w:sz w:val="20"/>
          <w:szCs w:val="20"/>
          <w:lang w:val="en-GB"/>
        </w:rPr>
        <w:t xml:space="preserve"> FZ.2</w:t>
      </w:r>
      <w:r w:rsidR="00DE7926">
        <w:rPr>
          <w:rStyle w:val="bold"/>
          <w:rFonts w:ascii="Verdana" w:hAnsi="Verdana"/>
          <w:sz w:val="20"/>
          <w:szCs w:val="20"/>
          <w:lang w:val="en-GB"/>
        </w:rPr>
        <w:t>51</w:t>
      </w:r>
      <w:r w:rsidRPr="004B1F2E">
        <w:rPr>
          <w:rStyle w:val="bold"/>
          <w:rFonts w:ascii="Verdana" w:hAnsi="Verdana"/>
          <w:sz w:val="20"/>
          <w:szCs w:val="20"/>
          <w:lang w:val="en-GB"/>
        </w:rPr>
        <w:t>.1</w:t>
      </w:r>
      <w:r w:rsidR="00DE7926">
        <w:rPr>
          <w:rStyle w:val="bold"/>
          <w:rFonts w:ascii="Verdana" w:hAnsi="Verdana"/>
          <w:sz w:val="20"/>
          <w:szCs w:val="20"/>
          <w:lang w:val="en-GB"/>
        </w:rPr>
        <w:t>7</w:t>
      </w:r>
      <w:r w:rsidRPr="004B1F2E">
        <w:rPr>
          <w:rStyle w:val="bold"/>
          <w:rFonts w:ascii="Verdana" w:hAnsi="Verdana"/>
          <w:sz w:val="20"/>
          <w:szCs w:val="20"/>
          <w:lang w:val="en-GB"/>
        </w:rPr>
        <w:t>.202</w:t>
      </w:r>
      <w:r w:rsidR="00DE7926">
        <w:rPr>
          <w:rStyle w:val="bold"/>
          <w:rFonts w:ascii="Verdana" w:hAnsi="Verdana"/>
          <w:sz w:val="20"/>
          <w:szCs w:val="20"/>
          <w:lang w:val="en-GB"/>
        </w:rPr>
        <w:t>4</w:t>
      </w:r>
    </w:p>
    <w:p w14:paraId="6385F2D8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24C24048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:</w:t>
      </w:r>
    </w:p>
    <w:p w14:paraId="4B28CEA4" w14:textId="77777777" w:rsidR="00431602" w:rsidRPr="004B1F2E" w:rsidRDefault="00431602" w:rsidP="00A9176A">
      <w:pPr>
        <w:spacing w:line="360" w:lineRule="auto"/>
        <w:rPr>
          <w:rStyle w:val="bold"/>
          <w:rFonts w:ascii="Verdana" w:hAnsi="Verdana"/>
          <w:sz w:val="20"/>
          <w:szCs w:val="20"/>
          <w:lang w:val="en-GB"/>
        </w:rPr>
      </w:pPr>
      <w:r w:rsidRPr="004B1F2E">
        <w:rPr>
          <w:rStyle w:val="bold"/>
          <w:rFonts w:ascii="Verdana" w:hAnsi="Verdana"/>
          <w:sz w:val="20"/>
          <w:szCs w:val="20"/>
          <w:lang w:val="en-GB"/>
        </w:rPr>
        <w:t>SIEĆ BADAWCZA ŁUKASIEWICZ - WARSZAWSKI INSTYTUT TECHNOLOGICZNY</w:t>
      </w:r>
    </w:p>
    <w:p w14:paraId="778C442A" w14:textId="66941260" w:rsidR="00431602" w:rsidRPr="004B1F2E" w:rsidRDefault="00431602" w:rsidP="00A9176A">
      <w:pPr>
        <w:spacing w:line="360" w:lineRule="auto"/>
        <w:rPr>
          <w:rStyle w:val="bold"/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Style w:val="bold"/>
          <w:rFonts w:ascii="Verdana" w:hAnsi="Verdana"/>
          <w:sz w:val="20"/>
          <w:szCs w:val="20"/>
          <w:lang w:val="en-GB"/>
        </w:rPr>
        <w:t>ul</w:t>
      </w:r>
      <w:proofErr w:type="spellEnd"/>
      <w:r w:rsidRPr="004B1F2E">
        <w:rPr>
          <w:rStyle w:val="bold"/>
          <w:rFonts w:ascii="Verdana" w:hAnsi="Verdana"/>
          <w:sz w:val="20"/>
          <w:szCs w:val="20"/>
          <w:lang w:val="en-GB"/>
        </w:rPr>
        <w:t xml:space="preserve">. </w:t>
      </w:r>
      <w:proofErr w:type="spellStart"/>
      <w:r w:rsidR="00D13C0F">
        <w:rPr>
          <w:rStyle w:val="bold"/>
          <w:rFonts w:ascii="Verdana" w:hAnsi="Verdana"/>
          <w:sz w:val="20"/>
          <w:szCs w:val="20"/>
          <w:lang w:val="en-GB"/>
        </w:rPr>
        <w:t>Duchnicka</w:t>
      </w:r>
      <w:proofErr w:type="spellEnd"/>
      <w:r w:rsidR="00D13C0F">
        <w:rPr>
          <w:rStyle w:val="bold"/>
          <w:rFonts w:ascii="Verdana" w:hAnsi="Verdana"/>
          <w:sz w:val="20"/>
          <w:szCs w:val="20"/>
          <w:lang w:val="en-GB"/>
        </w:rPr>
        <w:t xml:space="preserve"> 3</w:t>
      </w:r>
      <w:r w:rsidRPr="004B1F2E">
        <w:rPr>
          <w:rStyle w:val="bold"/>
          <w:rFonts w:ascii="Verdana" w:hAnsi="Verdana"/>
          <w:sz w:val="20"/>
          <w:szCs w:val="20"/>
          <w:lang w:val="en-GB"/>
        </w:rPr>
        <w:t>, 0</w:t>
      </w:r>
      <w:r w:rsidR="00D13C0F">
        <w:rPr>
          <w:rStyle w:val="bold"/>
          <w:rFonts w:ascii="Verdana" w:hAnsi="Verdana"/>
          <w:sz w:val="20"/>
          <w:szCs w:val="20"/>
          <w:lang w:val="en-GB"/>
        </w:rPr>
        <w:t>1</w:t>
      </w:r>
      <w:r w:rsidRPr="004B1F2E">
        <w:rPr>
          <w:rStyle w:val="bold"/>
          <w:rFonts w:ascii="Verdana" w:hAnsi="Verdana"/>
          <w:sz w:val="20"/>
          <w:szCs w:val="20"/>
          <w:lang w:val="en-GB"/>
        </w:rPr>
        <w:t>-</w:t>
      </w:r>
      <w:r w:rsidR="00D13C0F">
        <w:rPr>
          <w:rStyle w:val="bold"/>
          <w:rFonts w:ascii="Verdana" w:hAnsi="Verdana"/>
          <w:sz w:val="20"/>
          <w:szCs w:val="20"/>
          <w:lang w:val="en-GB"/>
        </w:rPr>
        <w:t>796</w:t>
      </w:r>
      <w:r w:rsidRPr="004B1F2E">
        <w:rPr>
          <w:rStyle w:val="bold"/>
          <w:rFonts w:ascii="Verdana" w:hAnsi="Verdana"/>
          <w:sz w:val="20"/>
          <w:szCs w:val="20"/>
          <w:lang w:val="en-GB"/>
        </w:rPr>
        <w:t xml:space="preserve"> Warszawa</w:t>
      </w:r>
    </w:p>
    <w:p w14:paraId="5B1FF040" w14:textId="77777777" w:rsidR="00431602" w:rsidRPr="004B1F2E" w:rsidRDefault="0043160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3509DCA" w14:textId="77777777" w:rsidR="00431602" w:rsidRPr="004B1F2E" w:rsidRDefault="0043160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76C246B7" w14:textId="77777777" w:rsidR="00431602" w:rsidRPr="004B1F2E" w:rsidRDefault="00431602" w:rsidP="00A9176A">
      <w:pPr>
        <w:spacing w:line="360" w:lineRule="auto"/>
        <w:rPr>
          <w:rStyle w:val="bold"/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 xml:space="preserve">Dane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dotyczące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wykonawcy:</w:t>
      </w:r>
    </w:p>
    <w:p w14:paraId="161FCFE5" w14:textId="2756255A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>Nazwa ............................................................................................................................</w:t>
      </w:r>
    </w:p>
    <w:p w14:paraId="5D774FF1" w14:textId="2EE3C211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Siedziba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…….......................................................................................................................</w:t>
      </w:r>
    </w:p>
    <w:p w14:paraId="4542C2E4" w14:textId="7298CDE1" w:rsidR="00431602" w:rsidRPr="004B1F2E" w:rsidRDefault="00431602" w:rsidP="00A9176A">
      <w:pPr>
        <w:spacing w:line="360" w:lineRule="auto"/>
        <w:jc w:val="left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 xml:space="preserve">Nr tel. </w:t>
      </w:r>
      <w:r w:rsidR="00171B09" w:rsidRPr="004B1F2E">
        <w:rPr>
          <w:rFonts w:ascii="Verdana" w:hAnsi="Verdana"/>
          <w:sz w:val="20"/>
          <w:szCs w:val="20"/>
          <w:lang w:val="en-GB"/>
        </w:rPr>
        <w:t>...</w:t>
      </w:r>
      <w:r w:rsidRPr="004B1F2E">
        <w:rPr>
          <w:rFonts w:ascii="Verdana" w:hAnsi="Verdana"/>
          <w:sz w:val="20"/>
          <w:szCs w:val="20"/>
          <w:lang w:val="en-GB"/>
        </w:rPr>
        <w:t>……....................................................................................................................</w:t>
      </w:r>
    </w:p>
    <w:p w14:paraId="2D3B85B6" w14:textId="6B1F2A6B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>NIP ............................................................................................................................</w:t>
      </w:r>
    </w:p>
    <w:p w14:paraId="5F856BA2" w14:textId="54AE6CB2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>REGON ………………………………………………………..............................................................</w:t>
      </w:r>
      <w:r w:rsidR="00D13C0F">
        <w:rPr>
          <w:rFonts w:ascii="Verdana" w:hAnsi="Verdana"/>
          <w:sz w:val="20"/>
          <w:szCs w:val="20"/>
          <w:lang w:val="en-GB"/>
        </w:rPr>
        <w:t>....</w:t>
      </w:r>
    </w:p>
    <w:p w14:paraId="1C7F21DC" w14:textId="77777777" w:rsidR="00431602" w:rsidRPr="004B1F2E" w:rsidRDefault="00431602" w:rsidP="00A9176A">
      <w:pPr>
        <w:spacing w:line="360" w:lineRule="auto"/>
        <w:rPr>
          <w:rFonts w:ascii="Verdana" w:hAnsi="Verdana"/>
          <w:bCs/>
          <w:sz w:val="20"/>
          <w:szCs w:val="20"/>
        </w:rPr>
      </w:pPr>
    </w:p>
    <w:p w14:paraId="1FCC99FE" w14:textId="27798742" w:rsidR="00431602" w:rsidRPr="00C33F96" w:rsidRDefault="00431602" w:rsidP="00A9176A">
      <w:pPr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W </w:t>
      </w:r>
      <w:proofErr w:type="spellStart"/>
      <w:r w:rsidRPr="004B1F2E">
        <w:rPr>
          <w:rFonts w:ascii="Verdana" w:hAnsi="Verdana"/>
          <w:sz w:val="20"/>
          <w:szCs w:val="20"/>
        </w:rPr>
        <w:t>odpowiedzi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zapytanie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ofertowe</w:t>
      </w:r>
      <w:proofErr w:type="spellEnd"/>
      <w:r w:rsidRPr="004B1F2E">
        <w:rPr>
          <w:rFonts w:ascii="Verdana" w:hAnsi="Verdana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</w:rPr>
        <w:t>prowadzone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trybie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podstawowym</w:t>
      </w:r>
      <w:proofErr w:type="spellEnd"/>
      <w:r w:rsidRPr="004B1F2E">
        <w:rPr>
          <w:rFonts w:ascii="Verdana" w:hAnsi="Verdana"/>
          <w:sz w:val="20"/>
          <w:szCs w:val="20"/>
        </w:rPr>
        <w:t xml:space="preserve">) </w:t>
      </w:r>
      <w:r w:rsidRPr="004B1F2E">
        <w:rPr>
          <w:rStyle w:val="bold"/>
          <w:rFonts w:ascii="Verdana" w:hAnsi="Verdana"/>
          <w:sz w:val="20"/>
          <w:szCs w:val="20"/>
        </w:rPr>
        <w:t xml:space="preserve">w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imieniu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wykonawcy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oferuję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wykonanie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przedmiotowego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Style w:val="bold"/>
          <w:rFonts w:ascii="Verdana" w:hAnsi="Verdana"/>
          <w:sz w:val="20"/>
          <w:szCs w:val="20"/>
        </w:rPr>
        <w:t>zamówienia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</w:t>
      </w:r>
      <w:r w:rsidRPr="004B1F2E">
        <w:rPr>
          <w:rFonts w:ascii="Verdana" w:hAnsi="Verdana"/>
          <w:b/>
          <w:bCs/>
          <w:sz w:val="20"/>
          <w:szCs w:val="20"/>
          <w:u w:val="single"/>
        </w:rPr>
        <w:t xml:space="preserve">za </w:t>
      </w:r>
      <w:proofErr w:type="spellStart"/>
      <w:r w:rsidRPr="004B1F2E">
        <w:rPr>
          <w:rFonts w:ascii="Verdana" w:hAnsi="Verdana"/>
          <w:b/>
          <w:bCs/>
          <w:sz w:val="20"/>
          <w:szCs w:val="20"/>
          <w:u w:val="single"/>
        </w:rPr>
        <w:t>następującą</w:t>
      </w:r>
      <w:proofErr w:type="spellEnd"/>
      <w:r w:rsidRPr="004B1F2E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u w:val="single"/>
        </w:rPr>
        <w:t>cenę</w:t>
      </w:r>
      <w:proofErr w:type="spellEnd"/>
      <w:r w:rsidRPr="004B1F2E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073C5E86" w14:textId="77777777" w:rsidR="00431602" w:rsidRPr="004B1F2E" w:rsidRDefault="00431602" w:rsidP="00A9176A">
      <w:pPr>
        <w:pStyle w:val="justify"/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1C7EF962" w14:textId="28D998D2" w:rsidR="00A9176A" w:rsidRPr="004B1F2E" w:rsidRDefault="00A9176A" w:rsidP="00A9176A">
      <w:pPr>
        <w:pStyle w:val="p"/>
        <w:tabs>
          <w:tab w:val="right" w:leader="dot" w:pos="13608"/>
        </w:tabs>
        <w:spacing w:line="360" w:lineRule="auto"/>
        <w:rPr>
          <w:rFonts w:ascii="Verdana" w:hAnsi="Verdana"/>
          <w:b/>
          <w:bCs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Oferujemy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wykonanie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całości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przedmiotu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zamówienia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zakres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podstawowy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+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prawo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opcji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>)</w:t>
      </w:r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za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cenę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>: ………………………..……</w:t>
      </w:r>
      <w:r>
        <w:rPr>
          <w:rFonts w:ascii="Verdana" w:hAnsi="Verdana"/>
          <w:b/>
          <w:bCs/>
          <w:sz w:val="20"/>
          <w:szCs w:val="20"/>
          <w:lang w:val="en-GB"/>
        </w:rPr>
        <w:t xml:space="preserve">…………. </w:t>
      </w:r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PLN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brutto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(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słownie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: ………………..………………………...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brutto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) - co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stanowi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iloczyn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szacowanej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ilości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n-GB"/>
        </w:rPr>
        <w:t>35040</w:t>
      </w:r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roboczogodzin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ceny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jednej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roboczogodziny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tym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>:</w:t>
      </w:r>
    </w:p>
    <w:p w14:paraId="4E31EF01" w14:textId="75AB5BA9" w:rsidR="00A9176A" w:rsidRDefault="00A9176A" w:rsidP="00A9176A">
      <w:pPr>
        <w:pStyle w:val="p"/>
        <w:numPr>
          <w:ilvl w:val="1"/>
          <w:numId w:val="5"/>
        </w:numPr>
        <w:tabs>
          <w:tab w:val="clear" w:pos="1120"/>
          <w:tab w:val="num" w:pos="284"/>
          <w:tab w:val="right" w:leader="dot" w:pos="13608"/>
        </w:tabs>
        <w:spacing w:line="360" w:lineRule="auto"/>
        <w:ind w:left="284" w:hanging="284"/>
        <w:rPr>
          <w:rFonts w:ascii="Verdana" w:hAnsi="Verdana"/>
          <w:b/>
          <w:bCs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Oferujemy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wykonanie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przedmiotu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zamówienia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zakresie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podstawowym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za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cenę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…………………………… PLN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brutto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słownie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: …………………………..) – co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stanowi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iloczyn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szacowanej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ilości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D35BA4" w:rsidRPr="00D35BA4">
        <w:rPr>
          <w:rFonts w:ascii="Verdana" w:hAnsi="Verdana"/>
          <w:b/>
          <w:bCs/>
          <w:sz w:val="20"/>
          <w:szCs w:val="20"/>
        </w:rPr>
        <w:t>17252</w:t>
      </w:r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roboczogodzin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ceny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jednej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roboczogodziny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>.</w:t>
      </w:r>
    </w:p>
    <w:p w14:paraId="6CAAE15D" w14:textId="185E036D" w:rsidR="00A9176A" w:rsidRDefault="00A9176A" w:rsidP="00A9176A">
      <w:pPr>
        <w:pStyle w:val="p"/>
        <w:numPr>
          <w:ilvl w:val="1"/>
          <w:numId w:val="5"/>
        </w:numPr>
        <w:tabs>
          <w:tab w:val="clear" w:pos="1120"/>
          <w:tab w:val="num" w:pos="284"/>
          <w:tab w:val="right" w:leader="dot" w:pos="13608"/>
        </w:tabs>
        <w:spacing w:line="360" w:lineRule="auto"/>
        <w:ind w:left="284" w:hanging="284"/>
        <w:rPr>
          <w:rFonts w:ascii="Verdana" w:hAnsi="Verdana"/>
          <w:b/>
          <w:bCs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Oferujemy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wykonanie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przedmiotu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zamówienia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zakresie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prawa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opcji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za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cenę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…………………………… PLN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brutto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słownie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: …………………………..) – co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stanowi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iloczyn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szacowanej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ilości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D35BA4" w:rsidRPr="00D35BA4">
        <w:rPr>
          <w:rFonts w:ascii="Verdana" w:hAnsi="Verdana"/>
          <w:b/>
          <w:bCs/>
          <w:sz w:val="20"/>
          <w:szCs w:val="20"/>
        </w:rPr>
        <w:t>17788</w:t>
      </w:r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roboczogodzin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i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ceny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jednej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roboczogodziny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>.</w:t>
      </w:r>
    </w:p>
    <w:p w14:paraId="72948B1E" w14:textId="77777777" w:rsidR="00A9176A" w:rsidRPr="008C52CE" w:rsidRDefault="00A9176A" w:rsidP="00A9176A">
      <w:pPr>
        <w:pStyle w:val="p"/>
        <w:tabs>
          <w:tab w:val="right" w:leader="dot" w:pos="13608"/>
        </w:tabs>
        <w:spacing w:line="360" w:lineRule="auto"/>
        <w:ind w:left="284"/>
        <w:rPr>
          <w:rFonts w:ascii="Verdana" w:hAnsi="Verdana"/>
          <w:b/>
          <w:bCs/>
          <w:sz w:val="20"/>
          <w:szCs w:val="20"/>
          <w:lang w:val="en-GB"/>
        </w:rPr>
      </w:pPr>
    </w:p>
    <w:p w14:paraId="6D7894A4" w14:textId="179D5353" w:rsidR="00431602" w:rsidRDefault="00A9176A" w:rsidP="00A9176A">
      <w:pPr>
        <w:spacing w:line="360" w:lineRule="auto"/>
        <w:rPr>
          <w:rFonts w:ascii="Verdana" w:hAnsi="Verdana"/>
          <w:b/>
          <w:bCs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Kwota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jednej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roboczogodziny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b/>
          <w:bCs/>
          <w:sz w:val="20"/>
          <w:szCs w:val="20"/>
          <w:lang w:val="en-GB"/>
        </w:rPr>
        <w:t>wynosi</w:t>
      </w:r>
      <w:proofErr w:type="spellEnd"/>
      <w:r w:rsidRPr="004B1F2E">
        <w:rPr>
          <w:rFonts w:ascii="Verdana" w:hAnsi="Verdana"/>
          <w:b/>
          <w:bCs/>
          <w:sz w:val="20"/>
          <w:szCs w:val="20"/>
          <w:lang w:val="en-GB"/>
        </w:rPr>
        <w:t>: …………………..………….… PLN</w:t>
      </w:r>
    </w:p>
    <w:p w14:paraId="33FD663C" w14:textId="77777777" w:rsidR="00431602" w:rsidRDefault="00431602" w:rsidP="00A9176A">
      <w:pPr>
        <w:spacing w:line="360" w:lineRule="auto"/>
        <w:rPr>
          <w:rFonts w:ascii="Verdana" w:hAnsi="Verdana"/>
          <w:b/>
          <w:bCs/>
          <w:sz w:val="20"/>
          <w:szCs w:val="20"/>
          <w:lang w:val="en-GB"/>
        </w:rPr>
      </w:pPr>
    </w:p>
    <w:p w14:paraId="70F4906C" w14:textId="77777777" w:rsidR="002C78ED" w:rsidRPr="004B1F2E" w:rsidRDefault="002C78ED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7180993A" w14:textId="3537AD3A" w:rsidR="00431602" w:rsidRPr="004B1F2E" w:rsidRDefault="0043160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Wykonawca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oświadcza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że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następujące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czynności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stanowiące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przedmiot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zamówienia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wykonają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poszczególni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Wykonawcy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wspólnie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ubiegający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się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o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udzielenie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zamówienia</w:t>
      </w:r>
      <w:proofErr w:type="spellEnd"/>
      <w:r w:rsidRPr="004B1F2E">
        <w:rPr>
          <w:rFonts w:ascii="Verdana" w:hAnsi="Verdana"/>
          <w:color w:val="000000" w:themeColor="text1"/>
          <w:sz w:val="20"/>
          <w:szCs w:val="20"/>
          <w:lang w:val="en-GB"/>
        </w:rPr>
        <w:t>:</w:t>
      </w:r>
    </w:p>
    <w:p w14:paraId="0B9F87AE" w14:textId="77777777" w:rsidR="0013514A" w:rsidRPr="004B1F2E" w:rsidRDefault="0013514A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n-GB"/>
        </w:rPr>
      </w:pPr>
    </w:p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6194"/>
      </w:tblGrid>
      <w:tr w:rsidR="00431602" w:rsidRPr="004B1F2E" w14:paraId="62248AA0" w14:textId="77777777" w:rsidTr="00AD255E">
        <w:tc>
          <w:tcPr>
            <w:tcW w:w="2815" w:type="dxa"/>
            <w:vAlign w:val="center"/>
          </w:tcPr>
          <w:p w14:paraId="6D83326A" w14:textId="77777777" w:rsidR="00431602" w:rsidRPr="004B1F2E" w:rsidRDefault="00431602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Wykonawca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wspólnie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ubiegający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się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udzielenie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zamówienia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firma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adres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94" w:type="dxa"/>
            <w:vAlign w:val="center"/>
          </w:tcPr>
          <w:p w14:paraId="5D31FF85" w14:textId="77777777" w:rsidR="00431602" w:rsidRPr="004B1F2E" w:rsidRDefault="00431602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Zakres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zamówienia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który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zostanie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wykonany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przez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danego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Wykonawcę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wspólnie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ubiegającego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się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udzielenie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zamówienia</w:t>
            </w:r>
            <w:proofErr w:type="spellEnd"/>
          </w:p>
        </w:tc>
      </w:tr>
      <w:tr w:rsidR="00431602" w:rsidRPr="004B1F2E" w14:paraId="4FC6288B" w14:textId="77777777" w:rsidTr="00EA4633">
        <w:trPr>
          <w:trHeight w:val="2000"/>
        </w:trPr>
        <w:tc>
          <w:tcPr>
            <w:tcW w:w="0" w:type="auto"/>
          </w:tcPr>
          <w:p w14:paraId="2EE6F8E3" w14:textId="77777777" w:rsidR="00431602" w:rsidRPr="004B1F2E" w:rsidRDefault="00431602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6DE6F15B" w14:textId="77777777" w:rsidR="00431602" w:rsidRPr="004B1F2E" w:rsidRDefault="00431602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1602" w:rsidRPr="004B1F2E" w14:paraId="52454006" w14:textId="77777777" w:rsidTr="00EA4633">
        <w:trPr>
          <w:trHeight w:val="2000"/>
        </w:trPr>
        <w:tc>
          <w:tcPr>
            <w:tcW w:w="0" w:type="auto"/>
          </w:tcPr>
          <w:p w14:paraId="000E3956" w14:textId="77777777" w:rsidR="00431602" w:rsidRPr="004B1F2E" w:rsidRDefault="00431602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3CBA4DBE" w14:textId="77777777" w:rsidR="00431602" w:rsidRPr="004B1F2E" w:rsidRDefault="00431602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9C7BCB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gwarantuje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niniejszego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zamówienia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zgodnie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treścią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Specyfikacji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Warunków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Zamówienia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.</w:t>
      </w:r>
    </w:p>
    <w:p w14:paraId="2CE8D66D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1A460E5D" w14:textId="77777777" w:rsidR="00431602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oświadcza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wypełnił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informacyjne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przewidziane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art. 13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art. 14 RODO (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rozporządzenie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Parlamentu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Europejskiego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Rady (UE) 2016/679 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27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kwietnia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2016 r.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sprawie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ochrony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fizycznych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przetwarzaniem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osobowych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sprawie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swobodnego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przepływu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takich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oraz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uchylenia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dyrektywy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95/46/WE (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ogólne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rozporządzenie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ochronie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) (Dz.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Urz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. UE L 119 z 04.05.2016, str. 1). 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wobec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fizycznych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od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dane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osobowe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bezpośrednio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pośrednio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pozyskałem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celu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ubiegania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się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udzielenie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zamówienia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publicznego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niniejszym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(w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przypadku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gdy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przekazuje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danych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osobowych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innych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bezpośrednio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jego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dotyczących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zachodzi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wyłączenie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stosowania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informacyjnego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stosownie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do art. 13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ust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. 4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art. 14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ust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. 5 RODO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treści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składa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usunięcie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treści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oświadczenia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np.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przez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jego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wykreślenie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).</w:t>
      </w:r>
    </w:p>
    <w:p w14:paraId="3B19B4E8" w14:textId="77777777" w:rsidR="00AD255E" w:rsidRPr="004B1F2E" w:rsidRDefault="00AD255E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0CA1C3C1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lastRenderedPageBreak/>
        <w:t>Oświadczamy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wybór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naszej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oferty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AD255E">
        <w:rPr>
          <w:rFonts w:ascii="Verdana" w:hAnsi="Verdana"/>
          <w:b/>
          <w:bCs/>
          <w:sz w:val="20"/>
          <w:szCs w:val="20"/>
          <w:lang w:val="en-GB"/>
        </w:rPr>
        <w:t>będzie</w:t>
      </w:r>
      <w:proofErr w:type="spellEnd"/>
      <w:r w:rsidRPr="00AD255E">
        <w:rPr>
          <w:rFonts w:ascii="Verdana" w:hAnsi="Verdana"/>
          <w:b/>
          <w:bCs/>
          <w:sz w:val="20"/>
          <w:szCs w:val="20"/>
          <w:lang w:val="en-GB"/>
        </w:rPr>
        <w:t xml:space="preserve"> / </w:t>
      </w:r>
      <w:proofErr w:type="spellStart"/>
      <w:r w:rsidRPr="00AD255E">
        <w:rPr>
          <w:rFonts w:ascii="Verdana" w:hAnsi="Verdana"/>
          <w:b/>
          <w:bCs/>
          <w:sz w:val="20"/>
          <w:szCs w:val="20"/>
          <w:lang w:val="en-GB"/>
        </w:rPr>
        <w:t>nie</w:t>
      </w:r>
      <w:proofErr w:type="spellEnd"/>
      <w:r w:rsidRPr="00AD255E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AD255E">
        <w:rPr>
          <w:rFonts w:ascii="Verdana" w:hAnsi="Verdana"/>
          <w:b/>
          <w:bCs/>
          <w:sz w:val="20"/>
          <w:szCs w:val="20"/>
          <w:lang w:val="en-GB"/>
        </w:rPr>
        <w:t>będzie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*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prowadzić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.</w:t>
      </w:r>
    </w:p>
    <w:p w14:paraId="1C7FB35D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34DF7EE8" w14:textId="6A10A9F5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 xml:space="preserve">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przypadku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gdy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nic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zaznaczy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oświadczeniu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zakresie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przyjmie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przedmiotowa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oferta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będzie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prowadzić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. </w:t>
      </w:r>
    </w:p>
    <w:p w14:paraId="08810AEC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7D14622B" w14:textId="7F3273AF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Uwaga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informuje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podstawie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art. 2</w:t>
      </w:r>
      <w:r w:rsidR="008C52CE">
        <w:rPr>
          <w:rFonts w:ascii="Verdana" w:hAnsi="Verdana"/>
          <w:sz w:val="20"/>
          <w:szCs w:val="20"/>
          <w:lang w:val="en-GB"/>
        </w:rPr>
        <w:t>2</w:t>
      </w:r>
      <w:r w:rsidRPr="004B1F2E">
        <w:rPr>
          <w:rFonts w:ascii="Verdana" w:hAnsi="Verdana"/>
          <w:sz w:val="20"/>
          <w:szCs w:val="20"/>
          <w:lang w:val="en-GB"/>
        </w:rPr>
        <w:t xml:space="preserve">5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ustawy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jeżeli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złożono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ofertę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wybór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prowadziłby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zgodnie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przepisami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od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towarów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usług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celu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oceny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takiej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oferty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dolicza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przedstawionej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ceny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podatek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od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towarów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usług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miałby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obowiązek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rozliczyć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zgodnie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tymi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przepisami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.</w:t>
      </w:r>
    </w:p>
    <w:p w14:paraId="03CCE6ED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12070E4D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 xml:space="preserve">W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powyższym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składając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ofertę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ma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obowiązek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:</w:t>
      </w:r>
    </w:p>
    <w:p w14:paraId="33BC4B0F" w14:textId="71A37638" w:rsidR="00431602" w:rsidRPr="004B1F2E" w:rsidRDefault="00431602" w:rsidP="00A408B2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poinformowania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że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wybór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jego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oferty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będzie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prowadził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u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;</w:t>
      </w:r>
    </w:p>
    <w:p w14:paraId="599842EF" w14:textId="597ADCE7" w:rsidR="00431602" w:rsidRPr="004B1F2E" w:rsidRDefault="00431602" w:rsidP="00A408B2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wskazania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nazwy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rodzaju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)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towaru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usługi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dostawa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świadczenie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będą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prowadziły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powstania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podatkowego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;</w:t>
      </w:r>
    </w:p>
    <w:p w14:paraId="414CA56A" w14:textId="13927959" w:rsidR="00431602" w:rsidRPr="004B1F2E" w:rsidRDefault="00431602" w:rsidP="00A408B2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wskazania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wartości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towaru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usługi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objętego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obowiązkiem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podatkowym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bez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kwoty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;</w:t>
      </w:r>
    </w:p>
    <w:p w14:paraId="34729E23" w14:textId="54209672" w:rsidR="00431602" w:rsidRDefault="00431602" w:rsidP="00A408B2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wskazania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stawki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podatku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od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towarów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usług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zgodnie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wiedzą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będzie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miała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zastosowanie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>.</w:t>
      </w:r>
    </w:p>
    <w:p w14:paraId="7DF4F7AD" w14:textId="77777777" w:rsidR="00AD255E" w:rsidRDefault="00AD255E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753538A2" w14:textId="3D8AB2A9" w:rsidR="00AD255E" w:rsidRDefault="00AD255E" w:rsidP="00A9176A">
      <w:pPr>
        <w:spacing w:line="360" w:lineRule="auto"/>
        <w:rPr>
          <w:rFonts w:ascii="Verdana" w:eastAsiaTheme="minorEastAsia" w:hAnsi="Verdana"/>
          <w:sz w:val="20"/>
          <w:szCs w:val="20"/>
          <w:lang w:val="pl-PL" w:eastAsia="ar-SA"/>
        </w:rPr>
      </w:pPr>
      <w:r w:rsidRPr="006502C1">
        <w:rPr>
          <w:rFonts w:ascii="Verdana" w:eastAsiaTheme="minorEastAsia" w:hAnsi="Verdana"/>
          <w:sz w:val="20"/>
          <w:szCs w:val="20"/>
          <w:lang w:val="pl-PL" w:eastAsia="ar-SA"/>
        </w:rPr>
        <w:t xml:space="preserve">Oświadczamy, że </w:t>
      </w:r>
      <w:r w:rsidRPr="006502C1">
        <w:rPr>
          <w:rFonts w:ascii="Verdana" w:eastAsiaTheme="minorEastAsia" w:hAnsi="Verdana"/>
          <w:b/>
          <w:sz w:val="20"/>
          <w:szCs w:val="20"/>
          <w:lang w:val="pl-PL" w:eastAsia="ar-SA"/>
        </w:rPr>
        <w:t>zapoznaliśmy się ze specyfikacją warunków zamówienia (w tym z PPU)</w:t>
      </w:r>
      <w:r w:rsidRPr="006502C1">
        <w:rPr>
          <w:rFonts w:ascii="Verdana" w:eastAsiaTheme="minorEastAsia" w:hAnsi="Verdana"/>
          <w:sz w:val="20"/>
          <w:szCs w:val="20"/>
          <w:lang w:val="pl-PL" w:eastAsia="ar-SA"/>
        </w:rPr>
        <w:t xml:space="preserve"> i nie wnosimy do niej zastrzeżeń oraz </w:t>
      </w:r>
      <w:r w:rsidRPr="006502C1">
        <w:rPr>
          <w:rFonts w:ascii="Verdana" w:eastAsiaTheme="minorEastAsia" w:hAnsi="Verdana"/>
          <w:b/>
          <w:sz w:val="20"/>
          <w:szCs w:val="20"/>
          <w:lang w:val="pl-PL" w:eastAsia="ar-SA"/>
        </w:rPr>
        <w:t>przyjmujemy warunki</w:t>
      </w:r>
      <w:r w:rsidRPr="006502C1">
        <w:rPr>
          <w:rFonts w:ascii="Verdana" w:eastAsiaTheme="minorEastAsia" w:hAnsi="Verdana"/>
          <w:sz w:val="20"/>
          <w:szCs w:val="20"/>
          <w:lang w:val="pl-PL" w:eastAsia="ar-SA"/>
        </w:rPr>
        <w:t xml:space="preserve"> w niej zawarte</w:t>
      </w:r>
      <w:r>
        <w:rPr>
          <w:rFonts w:ascii="Verdana" w:eastAsiaTheme="minorEastAsia" w:hAnsi="Verdana"/>
          <w:sz w:val="20"/>
          <w:szCs w:val="20"/>
          <w:lang w:val="pl-PL" w:eastAsia="ar-SA"/>
        </w:rPr>
        <w:t>.</w:t>
      </w:r>
    </w:p>
    <w:p w14:paraId="274B31F9" w14:textId="77777777" w:rsidR="00AD255E" w:rsidRDefault="00AD255E" w:rsidP="00A9176A">
      <w:pPr>
        <w:spacing w:line="360" w:lineRule="auto"/>
        <w:rPr>
          <w:rFonts w:ascii="Verdana" w:eastAsiaTheme="minorEastAsia" w:hAnsi="Verdana"/>
          <w:sz w:val="20"/>
          <w:szCs w:val="20"/>
          <w:lang w:val="pl-PL" w:eastAsia="ar-SA"/>
        </w:rPr>
      </w:pPr>
    </w:p>
    <w:p w14:paraId="1E154426" w14:textId="77777777" w:rsidR="00AD255E" w:rsidRDefault="00AD255E" w:rsidP="00A9176A">
      <w:pPr>
        <w:spacing w:after="160" w:line="360" w:lineRule="auto"/>
        <w:contextualSpacing/>
        <w:rPr>
          <w:rFonts w:ascii="Verdana" w:eastAsiaTheme="minorEastAsia" w:hAnsi="Verdana"/>
          <w:sz w:val="20"/>
          <w:szCs w:val="20"/>
          <w:lang w:val="pl-PL" w:eastAsia="ar-SA"/>
        </w:rPr>
      </w:pPr>
      <w:r w:rsidRPr="006502C1">
        <w:rPr>
          <w:rFonts w:ascii="Verdana" w:eastAsiaTheme="minorEastAsia" w:hAnsi="Verdana"/>
          <w:sz w:val="20"/>
          <w:szCs w:val="20"/>
          <w:lang w:val="pl-PL" w:eastAsia="ar-SA"/>
        </w:rPr>
        <w:t xml:space="preserve">Oświadczamy, że </w:t>
      </w:r>
      <w:r w:rsidRPr="006502C1">
        <w:rPr>
          <w:rFonts w:ascii="Verdana" w:eastAsiaTheme="minorEastAsia" w:hAnsi="Verdana"/>
          <w:b/>
          <w:sz w:val="20"/>
          <w:szCs w:val="20"/>
          <w:lang w:val="pl-PL" w:eastAsia="ar-SA"/>
        </w:rPr>
        <w:t>jesteśmy związani niniejszą ofertą przez okres 30 dni</w:t>
      </w:r>
      <w:r w:rsidRPr="006502C1">
        <w:rPr>
          <w:rFonts w:ascii="Verdana" w:eastAsiaTheme="minorEastAsia" w:hAnsi="Verdana"/>
          <w:sz w:val="20"/>
          <w:szCs w:val="20"/>
          <w:lang w:val="pl-PL" w:eastAsia="ar-SA"/>
        </w:rPr>
        <w:t>,</w:t>
      </w:r>
      <w:r w:rsidRPr="006502C1">
        <w:rPr>
          <w:rFonts w:ascii="Verdana" w:eastAsiaTheme="minorEastAsia" w:hAnsi="Verdana"/>
          <w:bCs/>
          <w:sz w:val="20"/>
          <w:szCs w:val="20"/>
          <w:lang w:val="pl-PL" w:eastAsia="ar-SA"/>
        </w:rPr>
        <w:t xml:space="preserve"> którego bieg rozpoczyna się wraz z upływem terminu składania ofert</w:t>
      </w:r>
      <w:r w:rsidRPr="006502C1">
        <w:rPr>
          <w:rFonts w:ascii="Verdana" w:eastAsiaTheme="minorEastAsia" w:hAnsi="Verdana"/>
          <w:sz w:val="20"/>
          <w:szCs w:val="20"/>
          <w:lang w:val="pl-PL" w:eastAsia="ar-SA"/>
        </w:rPr>
        <w:t>.</w:t>
      </w:r>
    </w:p>
    <w:p w14:paraId="0C2379B4" w14:textId="77777777" w:rsidR="002C78ED" w:rsidRPr="006502C1" w:rsidRDefault="002C78ED" w:rsidP="00A9176A">
      <w:pPr>
        <w:spacing w:after="160" w:line="360" w:lineRule="auto"/>
        <w:contextualSpacing/>
        <w:rPr>
          <w:rFonts w:ascii="Verdana" w:eastAsiaTheme="minorEastAsia" w:hAnsi="Verdana"/>
          <w:sz w:val="20"/>
          <w:szCs w:val="20"/>
          <w:lang w:val="pl-PL" w:eastAsia="ar-SA"/>
        </w:rPr>
      </w:pPr>
    </w:p>
    <w:p w14:paraId="41D0B8FE" w14:textId="77777777" w:rsidR="00AD255E" w:rsidRPr="006502C1" w:rsidRDefault="00AD255E" w:rsidP="002C78ED">
      <w:pPr>
        <w:spacing w:after="160" w:line="360" w:lineRule="auto"/>
        <w:contextualSpacing/>
        <w:rPr>
          <w:rFonts w:ascii="Verdana" w:hAnsi="Verdana"/>
          <w:sz w:val="20"/>
          <w:szCs w:val="20"/>
          <w:lang w:eastAsia="ar-SA"/>
        </w:rPr>
      </w:pPr>
      <w:r w:rsidRPr="006502C1">
        <w:rPr>
          <w:rFonts w:ascii="Verdana" w:eastAsia="Lucida Sans Unicode" w:hAnsi="Verdana"/>
          <w:b/>
          <w:sz w:val="20"/>
          <w:szCs w:val="20"/>
          <w:lang w:val="x-none" w:eastAsia="ar-SA"/>
        </w:rPr>
        <w:t>Informacje:</w:t>
      </w:r>
    </w:p>
    <w:p w14:paraId="7F55BBAA" w14:textId="77777777" w:rsidR="00AD255E" w:rsidRDefault="00AD255E" w:rsidP="002C78ED">
      <w:pPr>
        <w:spacing w:after="160" w:line="360" w:lineRule="auto"/>
        <w:contextualSpacing/>
        <w:rPr>
          <w:rFonts w:ascii="Verdana" w:eastAsia="Lucida Sans Unicode" w:hAnsi="Verdana"/>
          <w:sz w:val="20"/>
          <w:szCs w:val="20"/>
          <w:lang w:val="pl-PL" w:eastAsia="ar-SA"/>
        </w:rPr>
      </w:pPr>
      <w:r w:rsidRPr="006502C1">
        <w:rPr>
          <w:rFonts w:ascii="Verdana" w:eastAsia="Lucida Sans Unicode" w:hAnsi="Verdana"/>
          <w:sz w:val="20"/>
          <w:szCs w:val="20"/>
          <w:lang w:val="pl-PL"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76BC2C3B" w14:textId="77777777" w:rsidR="002C78ED" w:rsidRPr="006502C1" w:rsidRDefault="002C78ED" w:rsidP="002C78ED">
      <w:pPr>
        <w:spacing w:after="160" w:line="360" w:lineRule="auto"/>
        <w:contextualSpacing/>
        <w:rPr>
          <w:rFonts w:ascii="Verdana" w:hAnsi="Verdana"/>
          <w:sz w:val="20"/>
          <w:szCs w:val="20"/>
          <w:lang w:val="pl-PL" w:eastAsia="ar-SA"/>
        </w:rPr>
      </w:pPr>
    </w:p>
    <w:p w14:paraId="170D6F55" w14:textId="77777777" w:rsidR="00AD255E" w:rsidRPr="006502C1" w:rsidRDefault="00AD255E" w:rsidP="002C78ED">
      <w:pPr>
        <w:tabs>
          <w:tab w:val="left" w:pos="567"/>
          <w:tab w:val="num" w:pos="851"/>
        </w:tabs>
        <w:spacing w:after="160" w:line="360" w:lineRule="auto"/>
        <w:contextualSpacing/>
        <w:rPr>
          <w:rFonts w:ascii="Verdana" w:hAnsi="Verdana"/>
          <w:sz w:val="20"/>
          <w:szCs w:val="20"/>
          <w:lang w:val="pl-PL" w:eastAsia="ar-SA"/>
        </w:rPr>
      </w:pPr>
      <w:r w:rsidRPr="006502C1">
        <w:rPr>
          <w:rFonts w:ascii="Verdana" w:eastAsia="Lucida Sans Unicode" w:hAnsi="Verdana"/>
          <w:b/>
          <w:bCs/>
          <w:sz w:val="20"/>
          <w:szCs w:val="20"/>
          <w:lang w:val="pl-PL" w:eastAsia="ar-SA"/>
        </w:rPr>
        <w:t xml:space="preserve">Osoba uprawniona do kontaktu z Zamawiającym: </w:t>
      </w:r>
    </w:p>
    <w:p w14:paraId="2C297B42" w14:textId="02B4B736" w:rsidR="00431602" w:rsidRPr="002C78ED" w:rsidRDefault="00AD255E" w:rsidP="002C78ED">
      <w:pPr>
        <w:suppressAutoHyphens/>
        <w:spacing w:after="160" w:line="360" w:lineRule="auto"/>
        <w:rPr>
          <w:rFonts w:ascii="Verdana" w:eastAsia="Lucida Sans Unicode" w:hAnsi="Verdana"/>
          <w:sz w:val="20"/>
          <w:szCs w:val="20"/>
          <w:lang w:eastAsia="ar-SA"/>
        </w:rPr>
      </w:pPr>
      <w:r w:rsidRPr="006502C1">
        <w:rPr>
          <w:rFonts w:ascii="Verdana" w:eastAsia="Lucida Sans Unicode" w:hAnsi="Verdana"/>
          <w:sz w:val="20"/>
          <w:szCs w:val="20"/>
          <w:lang w:eastAsia="ar-SA"/>
        </w:rPr>
        <w:t xml:space="preserve">tel....................................................., </w:t>
      </w:r>
      <w:r>
        <w:rPr>
          <w:rFonts w:ascii="Verdana" w:eastAsia="Lucida Sans Unicode" w:hAnsi="Verdana"/>
          <w:sz w:val="20"/>
          <w:szCs w:val="20"/>
          <w:lang w:eastAsia="ar-SA"/>
        </w:rPr>
        <w:t xml:space="preserve">        </w:t>
      </w:r>
      <w:r w:rsidRPr="006502C1">
        <w:rPr>
          <w:rFonts w:ascii="Verdana" w:eastAsia="Lucida Sans Unicode" w:hAnsi="Verdana"/>
          <w:sz w:val="20"/>
          <w:szCs w:val="20"/>
          <w:lang w:eastAsia="ar-SA"/>
        </w:rPr>
        <w:t>email….......................................................................</w:t>
      </w:r>
    </w:p>
    <w:p w14:paraId="4E6A64F3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Rodzaj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Wykonawcy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zaznaczyć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właściwe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): </w:t>
      </w:r>
    </w:p>
    <w:p w14:paraId="62AF8D2D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lastRenderedPageBreak/>
        <w:t xml:space="preserve">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mikroprzedsiębiorstwo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</w:p>
    <w:p w14:paraId="03C7DB75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 xml:space="preserve">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małe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</w:p>
    <w:p w14:paraId="253ABE65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 xml:space="preserve">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średnie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</w:p>
    <w:p w14:paraId="59A6E695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4B1F2E">
        <w:rPr>
          <w:rFonts w:ascii="Verdana" w:hAnsi="Verdana"/>
          <w:sz w:val="20"/>
          <w:szCs w:val="20"/>
          <w:lang w:val="en-GB"/>
        </w:rPr>
        <w:t xml:space="preserve">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duże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</w:p>
    <w:p w14:paraId="53B548C4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72E8BD50" w14:textId="4077EC69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Mikroprzedsiębiorstwo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zatrudnia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mniej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10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roczny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obrót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roczna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suma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bilansowa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2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EUR. </w:t>
      </w:r>
    </w:p>
    <w:p w14:paraId="4F3BB412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65B3A870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Małe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zatrudnia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mniej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50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którego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roczny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obrót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roczna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suma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bilansowa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10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EUR. </w:t>
      </w:r>
    </w:p>
    <w:p w14:paraId="07E8172F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3851ACA0" w14:textId="6CB57220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  <w:proofErr w:type="spellStart"/>
      <w:r w:rsidRPr="004B1F2E">
        <w:rPr>
          <w:rFonts w:ascii="Verdana" w:hAnsi="Verdana"/>
          <w:sz w:val="20"/>
          <w:szCs w:val="20"/>
          <w:lang w:val="en-GB"/>
        </w:rPr>
        <w:t>Średnie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: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są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mikroprzedsiębiorstwami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ani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małymi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przedsiębiorstwami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zatrudniają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mniej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niż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250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osób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i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których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roczny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obrót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50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EUR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lub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roczna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suma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bilansowa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nie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przekracza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43 </w:t>
      </w:r>
      <w:proofErr w:type="spellStart"/>
      <w:r w:rsidRPr="004B1F2E">
        <w:rPr>
          <w:rFonts w:ascii="Verdana" w:hAnsi="Verdana"/>
          <w:sz w:val="20"/>
          <w:szCs w:val="20"/>
          <w:lang w:val="en-GB"/>
        </w:rPr>
        <w:t>milionów</w:t>
      </w:r>
      <w:proofErr w:type="spellEnd"/>
      <w:r w:rsidRPr="004B1F2E">
        <w:rPr>
          <w:rFonts w:ascii="Verdana" w:hAnsi="Verdana"/>
          <w:sz w:val="20"/>
          <w:szCs w:val="20"/>
          <w:lang w:val="en-GB"/>
        </w:rPr>
        <w:t xml:space="preserve"> EUR).</w:t>
      </w:r>
    </w:p>
    <w:p w14:paraId="30584B18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7A9CCDE9" w14:textId="77777777" w:rsidR="00431602" w:rsidRPr="004B1F2E" w:rsidRDefault="00431602" w:rsidP="00A9176A">
      <w:pPr>
        <w:pStyle w:val="p"/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6C94663E" w14:textId="77777777" w:rsidR="00431602" w:rsidRPr="004B1F2E" w:rsidRDefault="00431602" w:rsidP="00A917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Załącznikami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niniejszej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oferty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(wymienić):</w:t>
      </w:r>
    </w:p>
    <w:p w14:paraId="14234972" w14:textId="4D8CF0AB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8C543B4" w14:textId="32F99FC5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2C30717" w14:textId="2D7325A1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7EF3C7C1" w14:textId="35775BE5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943457A" w14:textId="3F0D21D4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54CD37A7" w14:textId="75D7A059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5FDCF5CE" w14:textId="6C2F6A78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ACECE81" w14:textId="72146C69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AD50F92" w14:textId="148FEADD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0489CFF8" w14:textId="7031D75B" w:rsidR="00431602" w:rsidRPr="004B1F2E" w:rsidRDefault="00431602" w:rsidP="00A408B2">
      <w:pPr>
        <w:pStyle w:val="Akapitzlist"/>
        <w:numPr>
          <w:ilvl w:val="0"/>
          <w:numId w:val="9"/>
        </w:numPr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05A653E9" w14:textId="77777777" w:rsidR="0013514A" w:rsidRPr="004B1F2E" w:rsidRDefault="0013514A" w:rsidP="00A9176A">
      <w:pPr>
        <w:spacing w:line="360" w:lineRule="auto"/>
        <w:rPr>
          <w:rFonts w:ascii="Verdana" w:hAnsi="Verdana"/>
          <w:color w:val="FF0000"/>
          <w:sz w:val="20"/>
          <w:szCs w:val="20"/>
        </w:rPr>
      </w:pPr>
    </w:p>
    <w:p w14:paraId="29F1CD27" w14:textId="77777777" w:rsidR="003D134E" w:rsidRDefault="003D134E" w:rsidP="00A9176A">
      <w:pPr>
        <w:spacing w:after="280" w:line="360" w:lineRule="auto"/>
        <w:jc w:val="center"/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2673116B" w14:textId="77777777" w:rsidR="002C78ED" w:rsidRDefault="002C78ED" w:rsidP="00A9176A">
      <w:pPr>
        <w:spacing w:after="280" w:line="360" w:lineRule="auto"/>
        <w:jc w:val="center"/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</w:pPr>
    </w:p>
    <w:p w14:paraId="0EB25DAB" w14:textId="77777777" w:rsidR="00894F5B" w:rsidRDefault="00894F5B" w:rsidP="00A9176A">
      <w:pPr>
        <w:spacing w:after="280" w:line="360" w:lineRule="auto"/>
        <w:jc w:val="center"/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</w:pPr>
    </w:p>
    <w:p w14:paraId="4782A3CF" w14:textId="77777777" w:rsidR="00894F5B" w:rsidRDefault="00894F5B" w:rsidP="00A9176A">
      <w:pPr>
        <w:spacing w:after="280" w:line="360" w:lineRule="auto"/>
        <w:jc w:val="center"/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</w:pPr>
    </w:p>
    <w:p w14:paraId="334EC04E" w14:textId="77777777" w:rsidR="00894F5B" w:rsidRDefault="00894F5B" w:rsidP="00A9176A">
      <w:pPr>
        <w:spacing w:after="280" w:line="360" w:lineRule="auto"/>
        <w:jc w:val="center"/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</w:pPr>
    </w:p>
    <w:p w14:paraId="7D47DBA8" w14:textId="6E1A1CC9" w:rsidR="00D43F6A" w:rsidRDefault="00C44A21" w:rsidP="00D35BA4">
      <w:pPr>
        <w:pStyle w:val="Akapitzlist"/>
        <w:spacing w:line="360" w:lineRule="auto"/>
        <w:ind w:left="709"/>
        <w:jc w:val="right"/>
        <w:rPr>
          <w:rFonts w:ascii="Verdana" w:hAnsi="Verdana"/>
          <w:sz w:val="20"/>
          <w:szCs w:val="20"/>
        </w:rPr>
      </w:pPr>
      <w:proofErr w:type="spellStart"/>
      <w:r w:rsidRPr="00D35BA4">
        <w:rPr>
          <w:rFonts w:ascii="Verdana" w:hAnsi="Verdana"/>
          <w:sz w:val="20"/>
          <w:szCs w:val="20"/>
        </w:rPr>
        <w:lastRenderedPageBreak/>
        <w:t>Załącznik</w:t>
      </w:r>
      <w:proofErr w:type="spellEnd"/>
      <w:r w:rsidRPr="00D35BA4">
        <w:rPr>
          <w:rFonts w:ascii="Verdana" w:hAnsi="Verdana"/>
          <w:sz w:val="20"/>
          <w:szCs w:val="20"/>
        </w:rPr>
        <w:t xml:space="preserve"> nr 2 do SWZ</w:t>
      </w:r>
      <w:r>
        <w:rPr>
          <w:rFonts w:ascii="Verdana" w:hAnsi="Verdana"/>
          <w:sz w:val="20"/>
          <w:szCs w:val="20"/>
        </w:rPr>
        <w:t xml:space="preserve"> </w:t>
      </w:r>
    </w:p>
    <w:p w14:paraId="06C6008F" w14:textId="77777777" w:rsidR="00C44A21" w:rsidRPr="004B1F2E" w:rsidRDefault="00C44A21" w:rsidP="00D35BA4">
      <w:pPr>
        <w:pStyle w:val="Akapitzlist"/>
        <w:spacing w:line="360" w:lineRule="auto"/>
        <w:ind w:left="709"/>
        <w:jc w:val="right"/>
        <w:rPr>
          <w:rFonts w:ascii="Verdana" w:hAnsi="Verdana"/>
          <w:sz w:val="20"/>
          <w:szCs w:val="20"/>
        </w:rPr>
      </w:pPr>
    </w:p>
    <w:p w14:paraId="57FA4547" w14:textId="77777777" w:rsidR="00D43F6A" w:rsidRPr="004B1F2E" w:rsidRDefault="00D43F6A" w:rsidP="00D35BA4">
      <w:pPr>
        <w:pStyle w:val="center"/>
        <w:spacing w:line="360" w:lineRule="auto"/>
        <w:ind w:left="1080"/>
        <w:jc w:val="right"/>
        <w:rPr>
          <w:rStyle w:val="bold"/>
          <w:rFonts w:ascii="Verdana" w:hAnsi="Verdana"/>
          <w:sz w:val="20"/>
          <w:szCs w:val="20"/>
        </w:rPr>
      </w:pPr>
    </w:p>
    <w:p w14:paraId="6EE4B5AF" w14:textId="64A4E407" w:rsidR="00171B09" w:rsidRDefault="0059530C" w:rsidP="00D35BA4">
      <w:pPr>
        <w:pStyle w:val="center"/>
        <w:spacing w:line="360" w:lineRule="auto"/>
        <w:rPr>
          <w:rStyle w:val="bold"/>
          <w:rFonts w:ascii="Verdana" w:hAnsi="Verdana"/>
          <w:sz w:val="20"/>
          <w:szCs w:val="20"/>
        </w:rPr>
      </w:pPr>
      <w:r>
        <w:rPr>
          <w:rStyle w:val="bold"/>
          <w:rFonts w:ascii="Verdana" w:hAnsi="Verdana"/>
          <w:sz w:val="20"/>
          <w:szCs w:val="20"/>
        </w:rPr>
        <w:t>O</w:t>
      </w:r>
      <w:r w:rsidR="00E94990">
        <w:rPr>
          <w:rStyle w:val="bold"/>
          <w:rFonts w:ascii="Verdana" w:hAnsi="Verdana"/>
          <w:sz w:val="20"/>
          <w:szCs w:val="20"/>
        </w:rPr>
        <w:t>PIS PRZEDMIOTU ZAMÓWIENIA</w:t>
      </w:r>
    </w:p>
    <w:p w14:paraId="0D142500" w14:textId="77777777" w:rsidR="00D35BA4" w:rsidRPr="008559EC" w:rsidRDefault="00D35BA4" w:rsidP="00D35BA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14:paraId="58DC2A65" w14:textId="77777777" w:rsidR="00D35BA4" w:rsidRPr="00EE1E02" w:rsidRDefault="00D35BA4" w:rsidP="00D35BA4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Cs/>
          <w:sz w:val="20"/>
          <w:szCs w:val="20"/>
        </w:rPr>
        <w:t>dla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zlokalizowanych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aglomeracji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warszawskiej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>:</w:t>
      </w:r>
    </w:p>
    <w:p w14:paraId="115343C7" w14:textId="77777777" w:rsidR="00D35BA4" w:rsidRPr="00EE1E02" w:rsidRDefault="00D35BA4" w:rsidP="00D35BA4">
      <w:pPr>
        <w:numPr>
          <w:ilvl w:val="0"/>
          <w:numId w:val="22"/>
        </w:numPr>
        <w:tabs>
          <w:tab w:val="left" w:pos="284"/>
          <w:tab w:val="left" w:pos="993"/>
          <w:tab w:val="left" w:pos="1418"/>
        </w:tabs>
        <w:spacing w:before="240" w:line="360" w:lineRule="auto"/>
        <w:ind w:left="993" w:hanging="289"/>
        <w:jc w:val="left"/>
        <w:rPr>
          <w:rFonts w:ascii="Verdana" w:hAnsi="Verdana" w:cs="Arial"/>
          <w:bCs/>
          <w:sz w:val="20"/>
          <w:szCs w:val="20"/>
        </w:rPr>
      </w:pPr>
      <w:bookmarkStart w:id="3" w:name="_Hlk148631471"/>
      <w:r w:rsidRPr="00EE1E02">
        <w:rPr>
          <w:rFonts w:ascii="Verdana" w:hAnsi="Verdana" w:cs="Arial"/>
          <w:b/>
          <w:bCs/>
          <w:sz w:val="20"/>
          <w:szCs w:val="20"/>
        </w:rPr>
        <w:t xml:space="preserve">OBIEKT -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posterunek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nr 1</w:t>
      </w:r>
      <w:r w:rsidRPr="00EE1E02">
        <w:rPr>
          <w:rFonts w:ascii="Verdana" w:hAnsi="Verdana" w:cs="Arial"/>
          <w:b/>
          <w:bCs/>
          <w:sz w:val="20"/>
          <w:szCs w:val="20"/>
        </w:rPr>
        <w:tab/>
      </w:r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adres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: 02-673 Warszawa,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Racjonalizacji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6/8</w:t>
      </w:r>
    </w:p>
    <w:p w14:paraId="425BF007" w14:textId="77777777" w:rsidR="00D35BA4" w:rsidRPr="00EE1E02" w:rsidRDefault="00D35BA4" w:rsidP="00D35BA4">
      <w:pPr>
        <w:numPr>
          <w:ilvl w:val="0"/>
          <w:numId w:val="22"/>
        </w:numPr>
        <w:tabs>
          <w:tab w:val="left" w:pos="284"/>
          <w:tab w:val="left" w:pos="993"/>
        </w:tabs>
        <w:spacing w:before="240" w:line="360" w:lineRule="auto"/>
        <w:ind w:left="993" w:hanging="289"/>
        <w:jc w:val="left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bCs/>
          <w:sz w:val="20"/>
          <w:szCs w:val="20"/>
        </w:rPr>
        <w:t xml:space="preserve">OBIEKT -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posterunek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nr 2</w:t>
      </w:r>
      <w:r w:rsidRPr="00EE1E02">
        <w:rPr>
          <w:rFonts w:ascii="Verdana" w:hAnsi="Verdana" w:cs="Arial"/>
          <w:b/>
          <w:bCs/>
          <w:sz w:val="20"/>
          <w:szCs w:val="20"/>
        </w:rPr>
        <w:tab/>
      </w:r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adres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: 04-697 Warszawa,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Mrówczej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243 </w:t>
      </w:r>
    </w:p>
    <w:p w14:paraId="5C140200" w14:textId="77777777" w:rsidR="00D35BA4" w:rsidRPr="00EE1E02" w:rsidRDefault="00D35BA4" w:rsidP="00D35BA4">
      <w:pPr>
        <w:numPr>
          <w:ilvl w:val="0"/>
          <w:numId w:val="22"/>
        </w:numPr>
        <w:tabs>
          <w:tab w:val="left" w:pos="284"/>
          <w:tab w:val="left" w:pos="993"/>
        </w:tabs>
        <w:spacing w:before="240" w:line="360" w:lineRule="auto"/>
        <w:ind w:left="993" w:hanging="289"/>
        <w:jc w:val="left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bCs/>
          <w:sz w:val="20"/>
          <w:szCs w:val="20"/>
        </w:rPr>
        <w:t xml:space="preserve">OBIEKT -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posterunek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nr 3</w:t>
      </w:r>
      <w:r w:rsidRPr="00EE1E02">
        <w:rPr>
          <w:rFonts w:ascii="Verdana" w:hAnsi="Verdana" w:cs="Arial"/>
          <w:b/>
          <w:bCs/>
          <w:sz w:val="20"/>
          <w:szCs w:val="20"/>
        </w:rPr>
        <w:tab/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adres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: 02-676 Warszawa,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Suwak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4</w:t>
      </w:r>
    </w:p>
    <w:p w14:paraId="069DA274" w14:textId="77777777" w:rsidR="00D35BA4" w:rsidRPr="00EE1E02" w:rsidRDefault="00D35BA4" w:rsidP="00D35BA4">
      <w:pPr>
        <w:numPr>
          <w:ilvl w:val="0"/>
          <w:numId w:val="22"/>
        </w:numPr>
        <w:tabs>
          <w:tab w:val="left" w:pos="284"/>
          <w:tab w:val="left" w:pos="993"/>
        </w:tabs>
        <w:spacing w:before="240" w:line="360" w:lineRule="auto"/>
        <w:ind w:left="993" w:hanging="289"/>
        <w:jc w:val="left"/>
        <w:rPr>
          <w:rFonts w:ascii="Verdana" w:hAnsi="Verdana" w:cs="Arial"/>
          <w:sz w:val="20"/>
          <w:szCs w:val="20"/>
        </w:rPr>
      </w:pPr>
      <w:bookmarkStart w:id="4" w:name="_Hlk148631724"/>
      <w:bookmarkEnd w:id="3"/>
      <w:r w:rsidRPr="00EE1E02">
        <w:rPr>
          <w:rFonts w:ascii="Verdana" w:hAnsi="Verdana" w:cs="Arial"/>
          <w:b/>
          <w:bCs/>
          <w:sz w:val="20"/>
          <w:szCs w:val="20"/>
        </w:rPr>
        <w:t>OBIEKT -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posterunek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nr 4 </w:t>
      </w:r>
      <w:r w:rsidRPr="00EE1E02">
        <w:rPr>
          <w:rFonts w:ascii="Verdana" w:hAnsi="Verdana" w:cs="Arial"/>
          <w:b/>
          <w:bCs/>
          <w:sz w:val="20"/>
          <w:szCs w:val="20"/>
        </w:rPr>
        <w:tab/>
      </w:r>
      <w:proofErr w:type="spellStart"/>
      <w:r w:rsidRPr="00EE1E02">
        <w:rPr>
          <w:rFonts w:ascii="Verdana" w:hAnsi="Verdana" w:cs="Arial"/>
          <w:sz w:val="20"/>
          <w:szCs w:val="20"/>
        </w:rPr>
        <w:t>adres</w:t>
      </w:r>
      <w:proofErr w:type="spellEnd"/>
      <w:r w:rsidRPr="00EE1E02">
        <w:rPr>
          <w:rFonts w:ascii="Verdana" w:hAnsi="Verdana" w:cs="Arial"/>
          <w:sz w:val="20"/>
          <w:szCs w:val="20"/>
        </w:rPr>
        <w:t>:</w:t>
      </w:r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66027">
        <w:rPr>
          <w:rFonts w:ascii="Verdana" w:hAnsi="Verdana" w:cs="Arial"/>
          <w:sz w:val="20"/>
          <w:szCs w:val="20"/>
        </w:rPr>
        <w:t>01</w:t>
      </w:r>
      <w:r w:rsidRPr="00EE1E02">
        <w:rPr>
          <w:rFonts w:ascii="Verdana" w:hAnsi="Verdana" w:cs="Arial"/>
          <w:sz w:val="20"/>
          <w:szCs w:val="20"/>
        </w:rPr>
        <w:t xml:space="preserve">- 796 Warszawa,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Duchnicka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3</w:t>
      </w:r>
    </w:p>
    <w:p w14:paraId="686DF78E" w14:textId="77777777" w:rsidR="00D35BA4" w:rsidRPr="008559EC" w:rsidRDefault="00D35BA4" w:rsidP="00D35BA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bookmarkEnd w:id="4"/>
    <w:p w14:paraId="5DBF045C" w14:textId="77777777" w:rsidR="00D35BA4" w:rsidRPr="00EE1E02" w:rsidRDefault="00D35BA4" w:rsidP="00D35BA4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Przedmiote</w:t>
      </w:r>
      <w:r>
        <w:rPr>
          <w:rFonts w:ascii="Verdana" w:hAnsi="Verdana" w:cs="Arial"/>
          <w:iCs/>
          <w:sz w:val="20"/>
          <w:szCs w:val="20"/>
        </w:rPr>
        <w:t>m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zamówienia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jest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całodobowa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realizowana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zmianowo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dni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powszednie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niedziele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święta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okresie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od:</w:t>
      </w:r>
    </w:p>
    <w:p w14:paraId="04172E58" w14:textId="77777777" w:rsidR="00D35BA4" w:rsidRPr="007446AD" w:rsidRDefault="00D35BA4" w:rsidP="00D35BA4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Cs/>
          <w:sz w:val="20"/>
          <w:szCs w:val="20"/>
        </w:rPr>
      </w:pPr>
      <w:r w:rsidRPr="00EE1E02">
        <w:rPr>
          <w:rFonts w:ascii="Verdana" w:hAnsi="Verdana" w:cs="Arial"/>
          <w:iCs/>
          <w:sz w:val="20"/>
          <w:szCs w:val="20"/>
        </w:rPr>
        <w:t xml:space="preserve">1. </w:t>
      </w:r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OBIEKTY -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posterunek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nr 1,2,3</w:t>
      </w:r>
      <w:r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  <w:u w:val="single"/>
        </w:rPr>
        <w:t>i</w:t>
      </w:r>
      <w:proofErr w:type="spellEnd"/>
      <w:r>
        <w:rPr>
          <w:rFonts w:ascii="Verdana" w:hAnsi="Verdana" w:cs="Arial"/>
          <w:iCs/>
          <w:sz w:val="20"/>
          <w:szCs w:val="20"/>
          <w:u w:val="single"/>
        </w:rPr>
        <w:t xml:space="preserve"> 4 </w:t>
      </w:r>
      <w:r w:rsidRPr="00EE1E02">
        <w:rPr>
          <w:rFonts w:ascii="Verdana" w:hAnsi="Verdana" w:cs="Arial"/>
          <w:iCs/>
          <w:sz w:val="20"/>
          <w:szCs w:val="20"/>
        </w:rPr>
        <w:t xml:space="preserve">:   02-673 Warszawa,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Racjonalizacji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6/8</w:t>
      </w:r>
      <w:r w:rsidRPr="008559EC">
        <w:rPr>
          <w:rFonts w:ascii="Verdana" w:hAnsi="Verdana"/>
          <w:sz w:val="20"/>
          <w:szCs w:val="20"/>
        </w:rPr>
        <w:t>,</w:t>
      </w:r>
      <w:r w:rsidRPr="00EE1E02">
        <w:rPr>
          <w:rFonts w:ascii="Verdana" w:hAnsi="Verdana" w:cs="Arial"/>
          <w:iCs/>
          <w:sz w:val="20"/>
          <w:szCs w:val="20"/>
        </w:rPr>
        <w:t xml:space="preserve"> 04-697 Warszawa,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Mrówczej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243,02-676 Warszawa,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Suwak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4</w:t>
      </w:r>
      <w:r w:rsidRPr="007446AD">
        <w:rPr>
          <w:rFonts w:ascii="Verdana" w:hAnsi="Verdana" w:cs="Arial"/>
          <w:bCs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bCs/>
          <w:iCs/>
          <w:sz w:val="20"/>
          <w:szCs w:val="20"/>
        </w:rPr>
        <w:t>oraz</w:t>
      </w:r>
      <w:proofErr w:type="spellEnd"/>
      <w:r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iCs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bCs/>
          <w:i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bCs/>
          <w:iCs/>
          <w:sz w:val="20"/>
          <w:szCs w:val="20"/>
        </w:rPr>
        <w:t>Duchnicka</w:t>
      </w:r>
      <w:proofErr w:type="spellEnd"/>
      <w:r w:rsidRPr="00EE1E02">
        <w:rPr>
          <w:rFonts w:ascii="Verdana" w:hAnsi="Verdana" w:cs="Arial"/>
          <w:bCs/>
          <w:iCs/>
          <w:sz w:val="20"/>
          <w:szCs w:val="20"/>
        </w:rPr>
        <w:t xml:space="preserve"> 3 - </w:t>
      </w:r>
      <w:r>
        <w:rPr>
          <w:rFonts w:ascii="Verdana" w:hAnsi="Verdana" w:cs="Arial"/>
          <w:b/>
          <w:iCs/>
          <w:sz w:val="20"/>
          <w:szCs w:val="20"/>
        </w:rPr>
        <w:t>02</w:t>
      </w:r>
      <w:r w:rsidRPr="00EE1E02">
        <w:rPr>
          <w:rFonts w:ascii="Verdana" w:hAnsi="Verdana" w:cs="Arial"/>
          <w:b/>
          <w:iCs/>
          <w:sz w:val="20"/>
          <w:szCs w:val="20"/>
        </w:rPr>
        <w:t>.0</w:t>
      </w:r>
      <w:r>
        <w:rPr>
          <w:rFonts w:ascii="Verdana" w:hAnsi="Verdana" w:cs="Arial"/>
          <w:b/>
          <w:iCs/>
          <w:sz w:val="20"/>
          <w:szCs w:val="20"/>
        </w:rPr>
        <w:t>1</w:t>
      </w:r>
      <w:r w:rsidRPr="00EE1E02">
        <w:rPr>
          <w:rFonts w:ascii="Verdana" w:hAnsi="Verdana" w:cs="Arial"/>
          <w:b/>
          <w:iCs/>
          <w:sz w:val="20"/>
          <w:szCs w:val="20"/>
        </w:rPr>
        <w:t>.202</w:t>
      </w:r>
      <w:r>
        <w:rPr>
          <w:rFonts w:ascii="Verdana" w:hAnsi="Verdana" w:cs="Arial"/>
          <w:b/>
          <w:iCs/>
          <w:sz w:val="20"/>
          <w:szCs w:val="20"/>
        </w:rPr>
        <w:t>5</w:t>
      </w:r>
      <w:r w:rsidRPr="00EE1E02">
        <w:rPr>
          <w:rFonts w:ascii="Verdana" w:hAnsi="Verdana" w:cs="Arial"/>
          <w:b/>
          <w:iCs/>
          <w:sz w:val="20"/>
          <w:szCs w:val="20"/>
        </w:rPr>
        <w:t xml:space="preserve"> </w:t>
      </w:r>
      <w:r>
        <w:rPr>
          <w:rFonts w:ascii="Verdana" w:hAnsi="Verdana" w:cs="Arial"/>
          <w:b/>
          <w:iCs/>
          <w:sz w:val="20"/>
          <w:szCs w:val="20"/>
        </w:rPr>
        <w:t xml:space="preserve">od </w:t>
      </w:r>
      <w:proofErr w:type="spellStart"/>
      <w:r w:rsidRPr="00EE1E02">
        <w:rPr>
          <w:rFonts w:ascii="Verdana" w:hAnsi="Verdana" w:cs="Arial"/>
          <w:b/>
          <w:iCs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b/>
          <w:iCs/>
          <w:sz w:val="20"/>
          <w:szCs w:val="20"/>
        </w:rPr>
        <w:t>. 7</w:t>
      </w:r>
      <w:r>
        <w:rPr>
          <w:rFonts w:ascii="Verdana" w:hAnsi="Verdana" w:cs="Arial"/>
          <w:b/>
          <w:iCs/>
          <w:sz w:val="20"/>
          <w:szCs w:val="20"/>
        </w:rPr>
        <w:t>:</w:t>
      </w:r>
      <w:r w:rsidRPr="00EE1E02">
        <w:rPr>
          <w:rFonts w:ascii="Verdana" w:hAnsi="Verdana" w:cs="Arial"/>
          <w:b/>
          <w:iCs/>
          <w:sz w:val="20"/>
          <w:szCs w:val="20"/>
        </w:rPr>
        <w:t xml:space="preserve">00 – do </w:t>
      </w:r>
      <w:r>
        <w:rPr>
          <w:rFonts w:ascii="Verdana" w:hAnsi="Verdana" w:cs="Arial"/>
          <w:b/>
          <w:iCs/>
          <w:sz w:val="20"/>
          <w:szCs w:val="20"/>
        </w:rPr>
        <w:t>30.06.</w:t>
      </w:r>
      <w:r w:rsidRPr="00EE1E02">
        <w:rPr>
          <w:rFonts w:ascii="Verdana" w:hAnsi="Verdana" w:cs="Arial"/>
          <w:b/>
          <w:iCs/>
          <w:sz w:val="20"/>
          <w:szCs w:val="20"/>
        </w:rPr>
        <w:t>202</w:t>
      </w:r>
      <w:r>
        <w:rPr>
          <w:rFonts w:ascii="Verdana" w:hAnsi="Verdana" w:cs="Arial"/>
          <w:b/>
          <w:iCs/>
          <w:sz w:val="20"/>
          <w:szCs w:val="20"/>
        </w:rPr>
        <w:t>5</w:t>
      </w:r>
      <w:r w:rsidRPr="00EE1E02">
        <w:rPr>
          <w:rFonts w:ascii="Verdana" w:hAnsi="Verdana" w:cs="Arial"/>
          <w:b/>
          <w:iCs/>
          <w:sz w:val="20"/>
          <w:szCs w:val="20"/>
        </w:rPr>
        <w:t xml:space="preserve"> </w:t>
      </w:r>
      <w:r>
        <w:rPr>
          <w:rFonts w:ascii="Verdana" w:hAnsi="Verdana" w:cs="Arial"/>
          <w:b/>
          <w:iCs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b/>
          <w:iCs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b/>
          <w:iCs/>
          <w:sz w:val="20"/>
          <w:szCs w:val="20"/>
        </w:rPr>
        <w:t xml:space="preserve">. </w:t>
      </w:r>
      <w:r>
        <w:rPr>
          <w:rFonts w:ascii="Verdana" w:hAnsi="Verdana" w:cs="Arial"/>
          <w:b/>
          <w:iCs/>
          <w:sz w:val="20"/>
          <w:szCs w:val="20"/>
        </w:rPr>
        <w:t>00:</w:t>
      </w:r>
      <w:r w:rsidRPr="00EE1E02">
        <w:rPr>
          <w:rFonts w:ascii="Verdana" w:hAnsi="Verdana" w:cs="Arial"/>
          <w:b/>
          <w:iCs/>
          <w:sz w:val="20"/>
          <w:szCs w:val="20"/>
        </w:rPr>
        <w:t>00</w:t>
      </w:r>
      <w:r>
        <w:rPr>
          <w:rFonts w:ascii="Verdana" w:hAnsi="Verdana" w:cs="Arial"/>
          <w:b/>
          <w:iCs/>
          <w:sz w:val="20"/>
          <w:szCs w:val="20"/>
        </w:rPr>
        <w:t xml:space="preserve"> – </w:t>
      </w:r>
      <w:proofErr w:type="spellStart"/>
      <w:r>
        <w:rPr>
          <w:rFonts w:ascii="Verdana" w:hAnsi="Verdana" w:cs="Arial"/>
          <w:b/>
          <w:iCs/>
          <w:sz w:val="20"/>
          <w:szCs w:val="20"/>
        </w:rPr>
        <w:t>zakres</w:t>
      </w:r>
      <w:proofErr w:type="spellEnd"/>
      <w:r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iCs/>
          <w:sz w:val="20"/>
          <w:szCs w:val="20"/>
        </w:rPr>
        <w:t>podstawowy</w:t>
      </w:r>
      <w:proofErr w:type="spellEnd"/>
      <w:r>
        <w:rPr>
          <w:rFonts w:ascii="Verdana" w:hAnsi="Verdana" w:cs="Arial"/>
          <w:b/>
          <w:iCs/>
          <w:sz w:val="20"/>
          <w:szCs w:val="20"/>
        </w:rPr>
        <w:t xml:space="preserve"> od 01.07.2025 od </w:t>
      </w:r>
      <w:proofErr w:type="spellStart"/>
      <w:r>
        <w:rPr>
          <w:rFonts w:ascii="Verdana" w:hAnsi="Verdana" w:cs="Arial"/>
          <w:b/>
          <w:iCs/>
          <w:sz w:val="20"/>
          <w:szCs w:val="20"/>
        </w:rPr>
        <w:t>godz</w:t>
      </w:r>
      <w:proofErr w:type="spellEnd"/>
      <w:r>
        <w:rPr>
          <w:rFonts w:ascii="Verdana" w:hAnsi="Verdana" w:cs="Arial"/>
          <w:b/>
          <w:iCs/>
          <w:sz w:val="20"/>
          <w:szCs w:val="20"/>
        </w:rPr>
        <w:t xml:space="preserve">. 00:00 d0 02.01.2026 do </w:t>
      </w:r>
      <w:proofErr w:type="spellStart"/>
      <w:r>
        <w:rPr>
          <w:rFonts w:ascii="Verdana" w:hAnsi="Verdana" w:cs="Arial"/>
          <w:b/>
          <w:iCs/>
          <w:sz w:val="20"/>
          <w:szCs w:val="20"/>
        </w:rPr>
        <w:t>godz</w:t>
      </w:r>
      <w:proofErr w:type="spellEnd"/>
      <w:r>
        <w:rPr>
          <w:rFonts w:ascii="Verdana" w:hAnsi="Verdana" w:cs="Arial"/>
          <w:b/>
          <w:iCs/>
          <w:sz w:val="20"/>
          <w:szCs w:val="20"/>
        </w:rPr>
        <w:t xml:space="preserve">. 7:00 – </w:t>
      </w:r>
      <w:proofErr w:type="spellStart"/>
      <w:r>
        <w:rPr>
          <w:rFonts w:ascii="Verdana" w:hAnsi="Verdana" w:cs="Arial"/>
          <w:b/>
          <w:iCs/>
          <w:sz w:val="20"/>
          <w:szCs w:val="20"/>
        </w:rPr>
        <w:t>prawo</w:t>
      </w:r>
      <w:proofErr w:type="spellEnd"/>
      <w:r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iCs/>
          <w:sz w:val="20"/>
          <w:szCs w:val="20"/>
        </w:rPr>
        <w:t>opcji</w:t>
      </w:r>
      <w:proofErr w:type="spellEnd"/>
    </w:p>
    <w:p w14:paraId="08598F2F" w14:textId="77777777" w:rsidR="00D35BA4" w:rsidRPr="00EE1E02" w:rsidRDefault="00D35BA4" w:rsidP="00D35BA4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iCs/>
          <w:sz w:val="20"/>
          <w:szCs w:val="20"/>
        </w:rPr>
      </w:pPr>
    </w:p>
    <w:p w14:paraId="6ED6ADCD" w14:textId="77777777" w:rsidR="00D35BA4" w:rsidRPr="00EE1E02" w:rsidRDefault="00D35BA4" w:rsidP="00D35BA4">
      <w:pPr>
        <w:autoSpaceDE w:val="0"/>
        <w:autoSpaceDN w:val="0"/>
        <w:adjustRightInd w:val="0"/>
        <w:spacing w:line="360" w:lineRule="auto"/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pracowników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formie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bezpośredniej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fizycznej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mienia</w:t>
      </w:r>
      <w:proofErr w:type="spellEnd"/>
      <w:r w:rsidRPr="00EE1E02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znajdujących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ochranianym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wg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następujących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minimalnych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wymagań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warunków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:</w:t>
      </w:r>
    </w:p>
    <w:p w14:paraId="3CD6865C" w14:textId="77777777" w:rsidR="00D35BA4" w:rsidRPr="00EE1E02" w:rsidRDefault="00D35BA4" w:rsidP="00D35BA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wymaga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aby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sprawował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stałą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bezpośrednią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fizyczną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składającego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budynków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ich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rzeczy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znajdujących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pomieszczeniach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fizyczna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będzie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realizowana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świadczącego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usługi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zakresie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spełniającego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wymogi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określone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ustawie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22.08.1997 r. 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t.j.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Dz.U.2021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1995),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będzie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polegać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zabezpieczeniu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budynków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przed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włamaniem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kradzieżą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zniszczeniem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działaniem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trzecich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jak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również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sytuacjach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bezpośredniego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zagrożenia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pożaru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zalania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wodą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.</w:t>
      </w:r>
    </w:p>
    <w:p w14:paraId="0CED5F0D" w14:textId="77777777" w:rsidR="00D35BA4" w:rsidRPr="00EE1E02" w:rsidRDefault="00D35BA4" w:rsidP="00D35BA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r w:rsidRPr="00EE1E02">
        <w:rPr>
          <w:rFonts w:ascii="Verdana" w:hAnsi="Verdana" w:cs="Arial"/>
          <w:iCs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podstawowych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obowiązków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pracowników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należy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strzeżenie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wyposażenia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poprzez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dokonywanie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okresowych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a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także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reagowanie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sygnał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alarmu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antywłamaniowego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ze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szczególnym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uwzględnieniem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:</w:t>
      </w:r>
    </w:p>
    <w:p w14:paraId="09643138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2127" w:hanging="1701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kontrolowania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zamknięcia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wszystkich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drzwi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ewakuacyjnych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63C0ED5C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2127" w:hanging="1701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lastRenderedPageBreak/>
        <w:t>zwracania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uwagi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osoby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palące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miejscach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niedozwolonych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7B5ECF37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kontrola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ewidencja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osobowego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samochodowego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bramy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</w:p>
    <w:p w14:paraId="7F40674A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kontrolowania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wynoszonych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paczek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przedmiotów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mogących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wskazywać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że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stanowią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one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64C77AE4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zwracania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uwagi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wnoszone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pozostawione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bez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opieki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podejrzanie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wyglądające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bagaże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pakunki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53C26427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kontrolowania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po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godzinach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zamknięcia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okien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drzwi</w:t>
      </w:r>
      <w:proofErr w:type="spellEnd"/>
    </w:p>
    <w:p w14:paraId="63891883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przyjmowania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wydawania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odbioru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kluczy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służbowych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uwzględnieniem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poświadczenia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czynności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odpowiednim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wpisem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książki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1D7E4C75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eliminowanie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zagrożeń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mogących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sprzyjać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kradzieżom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włamaniem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ochranianych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lub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pojazdów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parkingach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organizowanie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pomocy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policji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przypadkach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powstania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takich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zagrożeń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niezwłoczne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powiadomienie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tym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fakcie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swoich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przełożonych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wyznaczonych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pracowników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Instytutu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>,</w:t>
      </w:r>
    </w:p>
    <w:p w14:paraId="1147E971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obserwowanie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osób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których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zachowanie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może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budzić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uzasadnione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podejrzenie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zamiarze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dokonania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przestępstwa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lub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wykroczenia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razie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konieczności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podjęcie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interwencji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przy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użyciu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środków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prawnie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dozwolonych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współmiernych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  <w:highlight w:val="white"/>
        </w:rPr>
        <w:t>zagrożenia</w:t>
      </w:r>
      <w:proofErr w:type="spellEnd"/>
      <w:r w:rsidRPr="00EE1E02">
        <w:rPr>
          <w:rFonts w:ascii="Verdana" w:hAnsi="Verdana" w:cs="Arial"/>
          <w:sz w:val="20"/>
          <w:szCs w:val="20"/>
          <w:highlight w:val="white"/>
        </w:rPr>
        <w:t>,</w:t>
      </w:r>
    </w:p>
    <w:p w14:paraId="0ED34BBA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ujawniania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awarii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zdarzeń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mających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wpływ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funkcjonowanie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bezpieczeństwo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informowania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nich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wyznaczonych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pracowników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odpowiednich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służb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swoich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przełożonych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a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także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wpisywania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zdarzeń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podjętych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działań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książce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raportów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sporządzanie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protokołów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szkód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5B0CD079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  <w:lang w:eastAsia="en-US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podejmowania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natychmiastowych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działań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interwencyjnych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przypadku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zauważenia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otrzymania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informacji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o w/w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zagrożeniach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zgodnie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obowiązującymi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instrukcjami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zakresie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15A68AC0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wykonywanie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powierzonych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czynności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zgodnie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przepisami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regulującymi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wykonywanie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usług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zasadami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koniecznej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wyższej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konieczności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zachowaniem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należytej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staranności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poszanowaniu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godności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osobistej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.</w:t>
      </w:r>
    </w:p>
    <w:p w14:paraId="3125A498" w14:textId="77777777" w:rsidR="00D35BA4" w:rsidRPr="00EE1E02" w:rsidRDefault="00D35BA4" w:rsidP="00D35BA4">
      <w:pPr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line="360" w:lineRule="auto"/>
        <w:ind w:left="851" w:hanging="425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dbanie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wygląd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zewnętrzny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zachowanie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kultury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osobistej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poprawnej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komunikacji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ludźmi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sz w:val="20"/>
          <w:szCs w:val="20"/>
        </w:rPr>
        <w:t>utrzymywania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higieny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osobistej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czystości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udostępnionym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socjalnym</w:t>
      </w:r>
      <w:proofErr w:type="spellEnd"/>
      <w:r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sz w:val="20"/>
          <w:szCs w:val="20"/>
        </w:rPr>
        <w:t xml:space="preserve"> </w:t>
      </w:r>
    </w:p>
    <w:p w14:paraId="0C282194" w14:textId="77777777" w:rsidR="00D35BA4" w:rsidRPr="00EE1E02" w:rsidRDefault="00D35BA4" w:rsidP="00D35BA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r w:rsidRPr="00EE1E02">
        <w:rPr>
          <w:rFonts w:ascii="Verdana" w:hAnsi="Verdana" w:cs="Arial"/>
          <w:iCs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terenie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ochranianego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zobowiązany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będzie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do:</w:t>
      </w:r>
    </w:p>
    <w:p w14:paraId="7A9CF3BE" w14:textId="77777777" w:rsidR="00D35BA4" w:rsidRPr="00EE1E02" w:rsidRDefault="00D35BA4" w:rsidP="00D35BA4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bookmarkStart w:id="5" w:name="_Hlk150874194"/>
      <w:proofErr w:type="spellStart"/>
      <w:r w:rsidRPr="00EE1E02">
        <w:rPr>
          <w:rFonts w:ascii="Verdana" w:hAnsi="Verdana" w:cs="Arial"/>
          <w:iCs/>
          <w:sz w:val="20"/>
          <w:szCs w:val="20"/>
        </w:rPr>
        <w:t>wyposażenia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swoich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pracowników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w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jednolite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umundurowanie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służbowe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r w:rsidRPr="00EE1E02">
        <w:rPr>
          <w:rFonts w:ascii="Verdana" w:hAnsi="Verdana" w:cs="Arial"/>
          <w:iCs/>
          <w:sz w:val="20"/>
          <w:szCs w:val="20"/>
        </w:rPr>
        <w:lastRenderedPageBreak/>
        <w:t>(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odpowiednie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pory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roku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opatrzone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logo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firmy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imienny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identyfikator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ze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zdjęciem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latarkę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niezbędny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sprzęt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środki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łączności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bezprzewodowej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kontaktu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koordynatorem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lub</w:t>
      </w:r>
      <w:proofErr w:type="spellEnd"/>
      <w:r w:rsidRPr="00EE1E02">
        <w:rPr>
          <w:rFonts w:ascii="Verdana" w:hAnsi="Verdana" w:cs="Arial"/>
          <w:iCs/>
          <w:sz w:val="20"/>
          <w:szCs w:val="20"/>
          <w:u w:val="single"/>
        </w:rPr>
        <w:t xml:space="preserve"> centrum </w:t>
      </w:r>
      <w:proofErr w:type="spellStart"/>
      <w:r w:rsidRPr="00EE1E02">
        <w:rPr>
          <w:rFonts w:ascii="Verdana" w:hAnsi="Verdana" w:cs="Arial"/>
          <w:iCs/>
          <w:sz w:val="20"/>
          <w:szCs w:val="20"/>
          <w:u w:val="single"/>
        </w:rPr>
        <w:t>operacyjnym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załogą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interwencyjną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policją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strażą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pożarną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pogotowiem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ratunkowym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itp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723FBD13" w14:textId="77777777" w:rsidR="00D35BA4" w:rsidRPr="00EE1E02" w:rsidRDefault="00D35BA4" w:rsidP="00D35BA4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prowadzenia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książki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dyżurów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której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personel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wpisywać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będzie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wszelkie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spostrzeżenia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uwagi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istotne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wydarzenia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związane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ze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sprawowaniem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12458840" w14:textId="77777777" w:rsidR="00D35BA4" w:rsidRPr="00EE1E02" w:rsidRDefault="00D35BA4" w:rsidP="00D35BA4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przestrzegania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zaleceń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Powiatowego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Inspektora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Sanitarnego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Państwowej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Inspekcji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służb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P.Poż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., BHP, UDT.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itp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współpracy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ze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służbami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techniczno-administracyjnymi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zakresie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1088CCF4" w14:textId="77777777" w:rsidR="00D35BA4" w:rsidRPr="00EE1E02" w:rsidRDefault="00D35BA4" w:rsidP="00D35BA4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dysponowania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grupami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interwencyjnymi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gwarantowanym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czasem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dojazdu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15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minut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każdej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lokalizacji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sytuacjach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krytycznych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</w:p>
    <w:p w14:paraId="6B2B6DFA" w14:textId="77777777" w:rsidR="00D35BA4" w:rsidRPr="00EE1E02" w:rsidRDefault="00D35BA4" w:rsidP="00D35BA4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środki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łączności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pomiędzy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posterunkami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kierownictwem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Cs/>
          <w:sz w:val="20"/>
          <w:szCs w:val="20"/>
        </w:rPr>
        <w:t>Łukasiwicz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- WIT</w:t>
      </w:r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agencją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niezależnie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od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wewnętrznej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sieci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telefonicznej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7C26F8A4" w14:textId="77777777" w:rsidR="00D35BA4" w:rsidRPr="00EE1E02" w:rsidRDefault="00D35BA4" w:rsidP="00D35BA4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środki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przymusu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bezpośredniego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dozwolone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prawem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,</w:t>
      </w:r>
    </w:p>
    <w:p w14:paraId="7E1DB046" w14:textId="77777777" w:rsidR="00D35BA4" w:rsidRPr="00EE1E02" w:rsidRDefault="00D35BA4" w:rsidP="00D35BA4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709" w:hanging="283"/>
        <w:rPr>
          <w:rFonts w:ascii="Verdana" w:hAnsi="Verdana" w:cs="Arial"/>
          <w:iCs/>
          <w:sz w:val="20"/>
          <w:szCs w:val="20"/>
        </w:rPr>
      </w:pPr>
      <w:bookmarkStart w:id="6" w:name="_Hlk150874130"/>
      <w:proofErr w:type="spellStart"/>
      <w:r w:rsidRPr="00EE1E02">
        <w:rPr>
          <w:rFonts w:ascii="Verdana" w:hAnsi="Verdana" w:cs="Arial"/>
          <w:iCs/>
          <w:sz w:val="20"/>
          <w:szCs w:val="20"/>
        </w:rPr>
        <w:t>piloty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antynapadowe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umożliwiające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wezwanie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załogi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interwencyjnej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znajdujące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stanowisku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.</w:t>
      </w:r>
    </w:p>
    <w:bookmarkEnd w:id="5"/>
    <w:bookmarkEnd w:id="6"/>
    <w:p w14:paraId="540061A4" w14:textId="77777777" w:rsidR="00D35BA4" w:rsidRPr="00EE1E02" w:rsidRDefault="00D35BA4" w:rsidP="00D35BA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będzie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odpowiadać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majątkowo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wobec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za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udokumentowane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:</w:t>
      </w:r>
    </w:p>
    <w:p w14:paraId="2DAEC64B" w14:textId="77777777" w:rsidR="00D35BA4" w:rsidRPr="00EE1E02" w:rsidRDefault="00D35BA4" w:rsidP="00D35BA4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szkody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wyrządzone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ochranianej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lokalizacji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wyniku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kradzieży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włamania</w:t>
      </w:r>
      <w:proofErr w:type="spellEnd"/>
      <w:r w:rsidRPr="00EE1E02">
        <w:rPr>
          <w:rFonts w:ascii="Verdana" w:hAnsi="Verdana" w:cs="Arial"/>
          <w:sz w:val="20"/>
          <w:szCs w:val="20"/>
        </w:rPr>
        <w:t>;</w:t>
      </w:r>
    </w:p>
    <w:p w14:paraId="24F9EC70" w14:textId="77777777" w:rsidR="00D35BA4" w:rsidRPr="00EE1E02" w:rsidRDefault="00D35BA4" w:rsidP="00D35BA4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wszelkie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szkody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wyrządzone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Zamawiającemu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personel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osoby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trzecie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przypadku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niedołożenia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personel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należytej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staranności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wykonywaniu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umowy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wysokości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szkody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oszacowanej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rzeczoznawcę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majątkowego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</w:t>
      </w:r>
    </w:p>
    <w:p w14:paraId="22F03937" w14:textId="77777777" w:rsidR="00D35BA4" w:rsidRPr="00EE1E02" w:rsidRDefault="00D35BA4" w:rsidP="00D35BA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ind w:left="426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Wykonawca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ponosi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odpowiedzialności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za </w:t>
      </w:r>
      <w:proofErr w:type="spellStart"/>
      <w:r w:rsidRPr="00EE1E02">
        <w:rPr>
          <w:rFonts w:ascii="Verdana" w:hAnsi="Verdana" w:cs="Arial"/>
          <w:sz w:val="20"/>
          <w:szCs w:val="20"/>
        </w:rPr>
        <w:t>szkodę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wyrządzoną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siłę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wyższą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(m.in. </w:t>
      </w:r>
      <w:proofErr w:type="spellStart"/>
      <w:r w:rsidRPr="00EE1E02">
        <w:rPr>
          <w:rFonts w:ascii="Verdana" w:hAnsi="Verdana" w:cs="Arial"/>
          <w:sz w:val="20"/>
          <w:szCs w:val="20"/>
        </w:rPr>
        <w:t>klęski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żywiołowe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rozruchy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zamieszki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strajki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demonstracji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pod </w:t>
      </w:r>
      <w:proofErr w:type="spellStart"/>
      <w:r w:rsidRPr="00EE1E02">
        <w:rPr>
          <w:rFonts w:ascii="Verdana" w:hAnsi="Verdana" w:cs="Arial"/>
          <w:sz w:val="20"/>
          <w:szCs w:val="20"/>
        </w:rPr>
        <w:t>warunkiem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bezzwłocznego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powiadomienia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jej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powstaniu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</w:p>
    <w:p w14:paraId="74CFB31E" w14:textId="77777777" w:rsidR="00D35BA4" w:rsidRPr="007446AD" w:rsidRDefault="00D35BA4" w:rsidP="00D35BA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proofErr w:type="spellStart"/>
      <w:r w:rsidRPr="007446AD">
        <w:rPr>
          <w:rFonts w:ascii="Verdana" w:hAnsi="Verdana" w:cs="Arial"/>
          <w:iCs/>
          <w:sz w:val="20"/>
          <w:szCs w:val="20"/>
        </w:rPr>
        <w:t>Wykonawca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r w:rsidRPr="007446AD">
        <w:rPr>
          <w:rFonts w:ascii="Verdana" w:hAnsi="Verdana" w:cs="Arial"/>
          <w:iCs/>
          <w:sz w:val="20"/>
          <w:szCs w:val="20"/>
          <w:u w:val="single"/>
        </w:rPr>
        <w:t xml:space="preserve">w </w:t>
      </w:r>
      <w:proofErr w:type="spellStart"/>
      <w:r w:rsidRPr="007446AD">
        <w:rPr>
          <w:rFonts w:ascii="Verdana" w:hAnsi="Verdana" w:cs="Arial"/>
          <w:iCs/>
          <w:sz w:val="20"/>
          <w:szCs w:val="20"/>
          <w:u w:val="single"/>
        </w:rPr>
        <w:t>terminie</w:t>
      </w:r>
      <w:proofErr w:type="spellEnd"/>
      <w:r w:rsidRPr="007446AD">
        <w:rPr>
          <w:rFonts w:ascii="Verdana" w:hAnsi="Verdana" w:cs="Arial"/>
          <w:iCs/>
          <w:sz w:val="20"/>
          <w:szCs w:val="20"/>
          <w:u w:val="single"/>
        </w:rPr>
        <w:t xml:space="preserve"> 21 </w:t>
      </w:r>
      <w:proofErr w:type="spellStart"/>
      <w:r w:rsidRPr="007446AD">
        <w:rPr>
          <w:rFonts w:ascii="Verdana" w:hAnsi="Verdana" w:cs="Arial"/>
          <w:iCs/>
          <w:sz w:val="20"/>
          <w:szCs w:val="20"/>
          <w:u w:val="single"/>
        </w:rPr>
        <w:t>dni</w:t>
      </w:r>
      <w:proofErr w:type="spellEnd"/>
      <w:r w:rsidRPr="007446AD">
        <w:rPr>
          <w:rFonts w:ascii="Verdana" w:hAnsi="Verdana" w:cs="Arial"/>
          <w:iCs/>
          <w:sz w:val="20"/>
          <w:szCs w:val="20"/>
          <w:u w:val="single"/>
        </w:rPr>
        <w:t xml:space="preserve"> od </w:t>
      </w:r>
      <w:proofErr w:type="spellStart"/>
      <w:r w:rsidRPr="007446AD">
        <w:rPr>
          <w:rFonts w:ascii="Verdana" w:hAnsi="Verdana" w:cs="Arial"/>
          <w:iCs/>
          <w:sz w:val="20"/>
          <w:szCs w:val="20"/>
          <w:u w:val="single"/>
        </w:rPr>
        <w:t>podpisania</w:t>
      </w:r>
      <w:proofErr w:type="spellEnd"/>
      <w:r w:rsidRPr="007446AD">
        <w:rPr>
          <w:rFonts w:ascii="Verdana" w:hAnsi="Verdana" w:cs="Arial"/>
          <w:iCs/>
          <w:sz w:val="20"/>
          <w:szCs w:val="20"/>
          <w:u w:val="single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  <w:u w:val="single"/>
        </w:rPr>
        <w:t>umowy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opracuje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przedłoży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Zamawiającemu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zatwierdzenia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4</w:t>
      </w:r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dokument</w:t>
      </w:r>
      <w:r>
        <w:rPr>
          <w:rFonts w:ascii="Verdana" w:hAnsi="Verdana" w:cs="Arial"/>
          <w:iCs/>
          <w:sz w:val="20"/>
          <w:szCs w:val="20"/>
        </w:rPr>
        <w:t>y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pod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nazwą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„</w:t>
      </w:r>
      <w:proofErr w:type="spellStart"/>
      <w:r w:rsidRPr="007446AD">
        <w:rPr>
          <w:rFonts w:ascii="Verdana" w:hAnsi="Verdana" w:cs="Arial"/>
          <w:b/>
          <w:iCs/>
          <w:sz w:val="20"/>
          <w:szCs w:val="20"/>
        </w:rPr>
        <w:t>Instrukcja</w:t>
      </w:r>
      <w:proofErr w:type="spellEnd"/>
      <w:r w:rsidRPr="007446AD"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b/>
          <w:iCs/>
          <w:sz w:val="20"/>
          <w:szCs w:val="20"/>
        </w:rPr>
        <w:t>ochrony</w:t>
      </w:r>
      <w:proofErr w:type="spellEnd"/>
      <w:r w:rsidRPr="007446AD"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b/>
          <w:iCs/>
          <w:sz w:val="20"/>
          <w:szCs w:val="20"/>
        </w:rPr>
        <w:t>Obiektu</w:t>
      </w:r>
      <w:proofErr w:type="spellEnd"/>
      <w:r w:rsidRPr="007446AD">
        <w:rPr>
          <w:rFonts w:ascii="Verdana" w:hAnsi="Verdana" w:cs="Arial"/>
          <w:b/>
          <w:iCs/>
          <w:sz w:val="20"/>
          <w:szCs w:val="20"/>
        </w:rPr>
        <w:t xml:space="preserve"> nr ……. -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odpowiednio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numeru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adresu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ochranianego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iCs/>
          <w:sz w:val="20"/>
          <w:szCs w:val="20"/>
        </w:rPr>
        <w:t>obiektu</w:t>
      </w:r>
      <w:proofErr w:type="spellEnd"/>
      <w:r w:rsidRPr="007446AD">
        <w:rPr>
          <w:rFonts w:ascii="Verdana" w:hAnsi="Verdana" w:cs="Arial"/>
          <w:iCs/>
          <w:sz w:val="20"/>
          <w:szCs w:val="20"/>
        </w:rPr>
        <w:t>.</w:t>
      </w:r>
    </w:p>
    <w:p w14:paraId="5F177251" w14:textId="77777777" w:rsidR="00D35BA4" w:rsidRPr="00EE1E02" w:rsidRDefault="00D35BA4" w:rsidP="00D35BA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zobowiązany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będzie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zachowania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tajemnicy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wszelkich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informacji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które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mają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wpływ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stan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bezpieczeństwa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.</w:t>
      </w:r>
    </w:p>
    <w:p w14:paraId="21898756" w14:textId="77777777" w:rsidR="00D35BA4" w:rsidRPr="00EE1E02" w:rsidRDefault="00D35BA4" w:rsidP="00D35BA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zapewni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nieodpłatnie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pracownikom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zatrudnionym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: </w:t>
      </w:r>
    </w:p>
    <w:p w14:paraId="3419B606" w14:textId="77777777" w:rsidR="00D35BA4" w:rsidRPr="00EE1E02" w:rsidRDefault="00D35BA4" w:rsidP="00D35BA4">
      <w:pPr>
        <w:widowControl w:val="0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709" w:hanging="425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lastRenderedPageBreak/>
        <w:t>dostęp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pomieszczenia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socjalnego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miejscu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wykonywania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zamówienia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(w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dostęp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wody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energii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elektrycznej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)</w:t>
      </w:r>
    </w:p>
    <w:p w14:paraId="5968DE78" w14:textId="77777777" w:rsidR="00D35BA4" w:rsidRPr="00EE1E02" w:rsidRDefault="00D35BA4" w:rsidP="00D35BA4">
      <w:pPr>
        <w:widowControl w:val="0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709" w:hanging="425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możliwość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korzystania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stacjonarnej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linii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telefonicznej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wyłącznie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celach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związanych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wykonywaniem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przedmiotu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zamówienia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.</w:t>
      </w:r>
    </w:p>
    <w:p w14:paraId="272B76B7" w14:textId="77777777" w:rsidR="00D35BA4" w:rsidRDefault="00D35BA4" w:rsidP="00D35BA4">
      <w:pPr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r w:rsidRPr="00EE1E02">
        <w:rPr>
          <w:rFonts w:ascii="Verdana" w:hAnsi="Verdana" w:cs="Arial"/>
          <w:iCs/>
          <w:sz w:val="20"/>
          <w:szCs w:val="20"/>
        </w:rPr>
        <w:t xml:space="preserve">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uzasadnionych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przypadkach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Zamawiający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będzie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miał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prawo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wystąpienia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wnioskiem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Wykonawcy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wymianę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trybie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pilnym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wskazanego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pracownika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bezpośredniej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zastrzeżeniem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§ 6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ust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. 5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umowy</w:t>
      </w:r>
      <w:proofErr w:type="spellEnd"/>
    </w:p>
    <w:p w14:paraId="49760B25" w14:textId="77777777" w:rsidR="00D35BA4" w:rsidRPr="00EE1E02" w:rsidRDefault="00D35BA4" w:rsidP="00D35BA4">
      <w:pPr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line="360" w:lineRule="auto"/>
        <w:ind w:left="284" w:hanging="284"/>
        <w:rPr>
          <w:rFonts w:ascii="Verdana" w:hAnsi="Verdana" w:cs="Arial"/>
          <w:iCs/>
          <w:sz w:val="20"/>
          <w:szCs w:val="20"/>
        </w:rPr>
      </w:pPr>
      <w:proofErr w:type="spellStart"/>
      <w:r w:rsidRPr="00FF18BC">
        <w:rPr>
          <w:rFonts w:ascii="Verdana" w:hAnsi="Verdana" w:cs="Arial"/>
          <w:iCs/>
          <w:sz w:val="20"/>
          <w:szCs w:val="20"/>
        </w:rPr>
        <w:t>Wykonawca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musi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dysponować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co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najmniej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jedną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załogą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interwencyjną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o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czasie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reakcji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: w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dzień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(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godz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>. 6:00-22:00) - do 1</w:t>
      </w:r>
      <w:r>
        <w:rPr>
          <w:rFonts w:ascii="Verdana" w:hAnsi="Verdana" w:cs="Arial"/>
          <w:iCs/>
          <w:sz w:val="20"/>
          <w:szCs w:val="20"/>
        </w:rPr>
        <w:t>5</w:t>
      </w:r>
      <w:r w:rsidRPr="00FF18BC">
        <w:rPr>
          <w:rFonts w:ascii="Verdana" w:hAnsi="Verdana" w:cs="Arial"/>
          <w:iCs/>
          <w:sz w:val="20"/>
          <w:szCs w:val="20"/>
        </w:rPr>
        <w:t xml:space="preserve"> min; w 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nocy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 (</w:t>
      </w:r>
      <w:proofErr w:type="spellStart"/>
      <w:r w:rsidRPr="00FF18BC">
        <w:rPr>
          <w:rFonts w:ascii="Verdana" w:hAnsi="Verdana" w:cs="Arial"/>
          <w:iCs/>
          <w:sz w:val="20"/>
          <w:szCs w:val="20"/>
        </w:rPr>
        <w:t>godz</w:t>
      </w:r>
      <w:proofErr w:type="spellEnd"/>
      <w:r w:rsidRPr="00FF18BC">
        <w:rPr>
          <w:rFonts w:ascii="Verdana" w:hAnsi="Verdana" w:cs="Arial"/>
          <w:iCs/>
          <w:sz w:val="20"/>
          <w:szCs w:val="20"/>
        </w:rPr>
        <w:t xml:space="preserve">. 22:00-6:00) - do </w:t>
      </w:r>
      <w:r>
        <w:rPr>
          <w:rFonts w:ascii="Verdana" w:hAnsi="Verdana" w:cs="Arial"/>
          <w:iCs/>
          <w:sz w:val="20"/>
          <w:szCs w:val="20"/>
        </w:rPr>
        <w:t>10</w:t>
      </w:r>
      <w:r w:rsidRPr="00FF18BC">
        <w:rPr>
          <w:rFonts w:ascii="Verdana" w:hAnsi="Verdana" w:cs="Arial"/>
          <w:iCs/>
          <w:sz w:val="20"/>
          <w:szCs w:val="20"/>
        </w:rPr>
        <w:t xml:space="preserve"> min.</w:t>
      </w:r>
    </w:p>
    <w:p w14:paraId="50965AEA" w14:textId="77777777" w:rsidR="00D35BA4" w:rsidRDefault="00D35BA4" w:rsidP="00D35BA4">
      <w:pPr>
        <w:autoSpaceDE w:val="0"/>
        <w:autoSpaceDN w:val="0"/>
        <w:adjustRightInd w:val="0"/>
        <w:spacing w:before="120" w:line="360" w:lineRule="auto"/>
        <w:rPr>
          <w:rFonts w:ascii="Verdana" w:hAnsi="Verdana" w:cs="Arial"/>
          <w:iCs/>
          <w:sz w:val="20"/>
          <w:szCs w:val="20"/>
        </w:rPr>
      </w:pPr>
      <w:proofErr w:type="spellStart"/>
      <w:r w:rsidRPr="00EE1E02">
        <w:rPr>
          <w:rFonts w:ascii="Verdana" w:hAnsi="Verdana" w:cs="Arial"/>
          <w:iCs/>
          <w:sz w:val="20"/>
          <w:szCs w:val="20"/>
        </w:rPr>
        <w:t>Szczegółowe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opis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dane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–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posterunku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nr 1, 2, 3, 4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raz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zakres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sposób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sprawowania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poszczególnych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obiektach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–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posterunkach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podano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Cs/>
          <w:sz w:val="20"/>
          <w:szCs w:val="20"/>
        </w:rPr>
        <w:t>poniżej</w:t>
      </w:r>
      <w:proofErr w:type="spellEnd"/>
      <w:r w:rsidRPr="00EE1E02">
        <w:rPr>
          <w:rFonts w:ascii="Verdana" w:hAnsi="Verdana" w:cs="Arial"/>
          <w:iCs/>
          <w:sz w:val="20"/>
          <w:szCs w:val="20"/>
        </w:rPr>
        <w:t>.</w:t>
      </w:r>
    </w:p>
    <w:p w14:paraId="0548BD13" w14:textId="77777777" w:rsidR="00D35BA4" w:rsidRPr="00EE1E02" w:rsidRDefault="00D35BA4" w:rsidP="00D35BA4">
      <w:pPr>
        <w:spacing w:line="36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528A47A9" w14:textId="77777777" w:rsidR="00D35BA4" w:rsidRPr="008559EC" w:rsidRDefault="00D35BA4" w:rsidP="00D35BA4">
      <w:pPr>
        <w:spacing w:line="36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1DEBFC5B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8559EC">
        <w:rPr>
          <w:rFonts w:ascii="Verdana" w:hAnsi="Verdana" w:cs="Arial"/>
          <w:b/>
          <w:bCs/>
          <w:sz w:val="20"/>
          <w:szCs w:val="20"/>
          <w:u w:val="single"/>
        </w:rPr>
        <w:t xml:space="preserve">OBIEKT-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>posterunek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 xml:space="preserve"> nr 1</w:t>
      </w:r>
    </w:p>
    <w:p w14:paraId="013D005C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1C437FF9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8559EC">
        <w:rPr>
          <w:rFonts w:ascii="Verdana" w:hAnsi="Verdana" w:cs="Arial"/>
          <w:b/>
          <w:bCs/>
          <w:sz w:val="20"/>
          <w:szCs w:val="20"/>
        </w:rPr>
        <w:t>Sieć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</w:rPr>
        <w:t>Badawcza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</w:rPr>
        <w:t xml:space="preserve"> Łukasiewicz –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</w:rPr>
        <w:t>Warszawskiego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</w:rPr>
        <w:t>Instytutu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</w:rPr>
        <w:t>Technologicznego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</w:rPr>
        <w:t xml:space="preserve">  </w:t>
      </w:r>
      <w:r w:rsidRPr="008559EC">
        <w:rPr>
          <w:rFonts w:ascii="Verdana" w:hAnsi="Verdana" w:cs="Arial"/>
          <w:sz w:val="20"/>
          <w:szCs w:val="20"/>
        </w:rPr>
        <w:t xml:space="preserve"> </w:t>
      </w:r>
      <w:r w:rsidRPr="008559E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4912FEC" w14:textId="77777777" w:rsidR="00D35BA4" w:rsidRPr="008559EC" w:rsidRDefault="00D35BA4" w:rsidP="00D35BA4">
      <w:pPr>
        <w:spacing w:before="240" w:line="360" w:lineRule="auto"/>
        <w:jc w:val="center"/>
        <w:rPr>
          <w:rFonts w:ascii="Verdana" w:hAnsi="Verdana" w:cs="Arial"/>
          <w:bCs/>
          <w:sz w:val="20"/>
          <w:szCs w:val="20"/>
        </w:rPr>
      </w:pPr>
      <w:proofErr w:type="spellStart"/>
      <w:r w:rsidRPr="008559EC">
        <w:rPr>
          <w:rFonts w:ascii="Verdana" w:hAnsi="Verdana" w:cs="Arial"/>
          <w:bCs/>
          <w:sz w:val="20"/>
          <w:szCs w:val="20"/>
        </w:rPr>
        <w:t>adres</w:t>
      </w:r>
      <w:proofErr w:type="spellEnd"/>
      <w:r w:rsidRPr="008559EC">
        <w:rPr>
          <w:rFonts w:ascii="Verdana" w:hAnsi="Verdana" w:cs="Arial"/>
          <w:bCs/>
          <w:sz w:val="20"/>
          <w:szCs w:val="20"/>
        </w:rPr>
        <w:t>:</w:t>
      </w:r>
      <w:r w:rsidRPr="008559EC">
        <w:rPr>
          <w:rFonts w:ascii="Verdana" w:hAnsi="Verdana" w:cs="Arial"/>
          <w:b/>
          <w:bCs/>
          <w:sz w:val="20"/>
          <w:szCs w:val="20"/>
        </w:rPr>
        <w:t xml:space="preserve"> 02-673 Warszawa,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</w:rPr>
        <w:t>ul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</w:rPr>
        <w:t>Racjonalizacji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</w:rPr>
        <w:t xml:space="preserve"> 6/8</w:t>
      </w:r>
    </w:p>
    <w:p w14:paraId="30E86C7B" w14:textId="77777777" w:rsidR="00D35BA4" w:rsidRPr="008559EC" w:rsidRDefault="00D35BA4" w:rsidP="00D35BA4">
      <w:pPr>
        <w:spacing w:before="240" w:line="360" w:lineRule="auto"/>
        <w:jc w:val="center"/>
        <w:rPr>
          <w:rFonts w:ascii="Verdana" w:hAnsi="Verdana" w:cs="Arial"/>
          <w:sz w:val="20"/>
          <w:szCs w:val="20"/>
        </w:rPr>
      </w:pPr>
    </w:p>
    <w:p w14:paraId="5F967084" w14:textId="77777777" w:rsidR="00D35BA4" w:rsidRPr="00EE1E02" w:rsidRDefault="00D35BA4" w:rsidP="00D35BA4">
      <w:pPr>
        <w:pStyle w:val="Nagwek1"/>
        <w:numPr>
          <w:ilvl w:val="0"/>
          <w:numId w:val="17"/>
        </w:numPr>
        <w:tabs>
          <w:tab w:val="clear" w:pos="611"/>
          <w:tab w:val="num" w:pos="360"/>
          <w:tab w:val="num" w:pos="720"/>
        </w:tabs>
        <w:spacing w:before="120" w:line="360" w:lineRule="auto"/>
        <w:ind w:left="1094" w:hanging="1094"/>
        <w:jc w:val="left"/>
        <w:rPr>
          <w:rFonts w:ascii="Verdana" w:hAnsi="Verdana" w:cs="Arial"/>
          <w:sz w:val="20"/>
        </w:rPr>
      </w:pPr>
      <w:r w:rsidRPr="00EE1E02">
        <w:rPr>
          <w:rFonts w:ascii="Verdana" w:hAnsi="Verdana" w:cs="Arial"/>
          <w:sz w:val="20"/>
        </w:rPr>
        <w:t>CZAS OCHRONY</w:t>
      </w:r>
    </w:p>
    <w:p w14:paraId="29675CE2" w14:textId="77777777" w:rsidR="00D35BA4" w:rsidRPr="00EE1E02" w:rsidRDefault="00D35BA4" w:rsidP="00D35BA4">
      <w:pPr>
        <w:numPr>
          <w:ilvl w:val="0"/>
          <w:numId w:val="18"/>
        </w:numPr>
        <w:tabs>
          <w:tab w:val="clear" w:pos="547"/>
          <w:tab w:val="num" w:pos="426"/>
        </w:tabs>
        <w:spacing w:before="120" w:line="360" w:lineRule="auto"/>
        <w:ind w:left="426" w:hanging="284"/>
        <w:jc w:val="left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wszystkie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kolejne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tygodnia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łącznie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dniami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wolnymi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świętami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zaczynając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kończąc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określonych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Ogłoszeniu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zamówieniu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Umowie</w:t>
      </w:r>
      <w:proofErr w:type="spellEnd"/>
    </w:p>
    <w:p w14:paraId="7D631746" w14:textId="77777777" w:rsidR="00D35BA4" w:rsidRPr="00EE1E02" w:rsidRDefault="00D35BA4" w:rsidP="00D35BA4">
      <w:pPr>
        <w:numPr>
          <w:ilvl w:val="0"/>
          <w:numId w:val="18"/>
        </w:numPr>
        <w:tabs>
          <w:tab w:val="clear" w:pos="547"/>
          <w:tab w:val="num" w:pos="426"/>
        </w:tabs>
        <w:spacing w:before="120" w:line="360" w:lineRule="auto"/>
        <w:ind w:left="426" w:hanging="284"/>
        <w:jc w:val="left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sz w:val="20"/>
          <w:szCs w:val="20"/>
        </w:rPr>
        <w:t>przestrzeni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doby</w:t>
      </w:r>
      <w:proofErr w:type="spellEnd"/>
      <w:r w:rsidRPr="00EE1E02">
        <w:rPr>
          <w:rFonts w:ascii="Verdana" w:hAnsi="Verdana" w:cs="Arial"/>
          <w:sz w:val="20"/>
          <w:szCs w:val="20"/>
        </w:rPr>
        <w:t>:</w:t>
      </w:r>
    </w:p>
    <w:p w14:paraId="5D80DC14" w14:textId="77777777" w:rsidR="00D35BA4" w:rsidRPr="00EE1E02" w:rsidRDefault="00D35BA4" w:rsidP="00D35BA4">
      <w:pPr>
        <w:tabs>
          <w:tab w:val="left" w:pos="2431"/>
          <w:tab w:val="left" w:pos="3544"/>
        </w:tabs>
        <w:spacing w:before="60" w:after="60" w:line="360" w:lineRule="auto"/>
        <w:ind w:left="709" w:hanging="283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ab/>
      </w:r>
      <w:bookmarkStart w:id="7" w:name="_Hlk120613890"/>
      <w:r w:rsidRPr="00EE1E02">
        <w:rPr>
          <w:rFonts w:ascii="Verdana" w:hAnsi="Verdana" w:cs="Arial"/>
          <w:sz w:val="20"/>
          <w:szCs w:val="20"/>
        </w:rPr>
        <w:t xml:space="preserve">- </w:t>
      </w:r>
      <w:proofErr w:type="spellStart"/>
      <w:r w:rsidRPr="00EE1E02">
        <w:rPr>
          <w:rFonts w:ascii="Verdana" w:hAnsi="Verdana" w:cs="Arial"/>
          <w:sz w:val="20"/>
          <w:szCs w:val="20"/>
        </w:rPr>
        <w:t>jedna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ab/>
        <w:t xml:space="preserve">- od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07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r w:rsidRPr="00EE1E02">
        <w:rPr>
          <w:rFonts w:ascii="Verdana" w:hAnsi="Verdana" w:cs="Arial"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7:00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następnego</w:t>
      </w:r>
      <w:proofErr w:type="spellEnd"/>
    </w:p>
    <w:p w14:paraId="3387CAA7" w14:textId="77777777" w:rsidR="00D35BA4" w:rsidRPr="00EE1E02" w:rsidRDefault="00D35BA4" w:rsidP="00D35BA4">
      <w:pPr>
        <w:pStyle w:val="Nagwek1"/>
        <w:numPr>
          <w:ilvl w:val="0"/>
          <w:numId w:val="17"/>
        </w:numPr>
        <w:tabs>
          <w:tab w:val="clear" w:pos="611"/>
          <w:tab w:val="num" w:pos="360"/>
          <w:tab w:val="num" w:pos="720"/>
        </w:tabs>
        <w:spacing w:before="120" w:line="360" w:lineRule="auto"/>
        <w:ind w:left="1094" w:hanging="1094"/>
        <w:jc w:val="left"/>
        <w:rPr>
          <w:rFonts w:ascii="Verdana" w:hAnsi="Verdana" w:cs="Arial"/>
          <w:sz w:val="20"/>
        </w:rPr>
      </w:pPr>
      <w:r w:rsidRPr="00EE1E02">
        <w:rPr>
          <w:rFonts w:ascii="Verdana" w:hAnsi="Verdana" w:cs="Arial"/>
          <w:sz w:val="20"/>
        </w:rPr>
        <w:t xml:space="preserve"> LICZEBNOŚĆ PRACOWNIKÓW</w:t>
      </w:r>
    </w:p>
    <w:p w14:paraId="7B7624E8" w14:textId="77777777" w:rsidR="00D35BA4" w:rsidRPr="00EE1E02" w:rsidRDefault="00D35BA4" w:rsidP="00D35BA4">
      <w:pPr>
        <w:tabs>
          <w:tab w:val="decimal" w:pos="993"/>
        </w:tabs>
        <w:spacing w:before="120" w:line="360" w:lineRule="auto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      Na </w:t>
      </w:r>
      <w:proofErr w:type="spellStart"/>
      <w:r w:rsidRPr="00EE1E02">
        <w:rPr>
          <w:rFonts w:ascii="Verdana" w:hAnsi="Verdana" w:cs="Arial"/>
          <w:sz w:val="20"/>
          <w:szCs w:val="20"/>
        </w:rPr>
        <w:t>zmianie</w:t>
      </w:r>
      <w:proofErr w:type="spellEnd"/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r w:rsidRPr="00EE1E02">
        <w:rPr>
          <w:rFonts w:ascii="Verdana" w:hAnsi="Verdana" w:cs="Arial"/>
          <w:b/>
          <w:sz w:val="20"/>
          <w:szCs w:val="20"/>
        </w:rPr>
        <w:t>1</w:t>
      </w:r>
      <w:r w:rsidRPr="00EE1E02">
        <w:rPr>
          <w:rFonts w:ascii="Verdana" w:hAnsi="Verdana" w:cs="Arial"/>
          <w:sz w:val="20"/>
          <w:szCs w:val="20"/>
        </w:rPr>
        <w:tab/>
        <w:t>(1 x 24 h.).</w:t>
      </w:r>
      <w:r w:rsidRPr="00EE1E02">
        <w:rPr>
          <w:rFonts w:ascii="Verdana" w:hAnsi="Verdana" w:cs="Arial"/>
          <w:sz w:val="20"/>
          <w:szCs w:val="20"/>
        </w:rPr>
        <w:tab/>
        <w:t xml:space="preserve">   - </w:t>
      </w:r>
      <w:r w:rsidRPr="00EE1E02">
        <w:rPr>
          <w:rFonts w:ascii="Verdana" w:hAnsi="Verdana" w:cs="Arial"/>
          <w:b/>
          <w:sz w:val="20"/>
          <w:szCs w:val="20"/>
        </w:rPr>
        <w:t>24</w:t>
      </w:r>
    </w:p>
    <w:p w14:paraId="7E72D9FB" w14:textId="77777777" w:rsidR="00D35BA4" w:rsidRPr="00EE1E02" w:rsidRDefault="00D35BA4" w:rsidP="00D35BA4">
      <w:pPr>
        <w:spacing w:before="120" w:line="360" w:lineRule="auto"/>
        <w:ind w:left="3924" w:firstLine="164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sz w:val="20"/>
          <w:szCs w:val="20"/>
        </w:rPr>
        <w:t xml:space="preserve">          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Razem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ab/>
      </w:r>
      <w:r w:rsidRPr="00EE1E02">
        <w:rPr>
          <w:rFonts w:ascii="Verdana" w:hAnsi="Verdana" w:cs="Arial"/>
          <w:sz w:val="20"/>
          <w:szCs w:val="20"/>
        </w:rPr>
        <w:t xml:space="preserve"> - 24</w:t>
      </w:r>
      <w:r w:rsidRPr="00EE1E02">
        <w:rPr>
          <w:rFonts w:ascii="Verdana" w:hAnsi="Verdana" w:cs="Arial"/>
          <w:b/>
          <w:sz w:val="20"/>
          <w:szCs w:val="20"/>
        </w:rPr>
        <w:t xml:space="preserve">  (</w:t>
      </w:r>
      <w:r w:rsidRPr="00EE1E02">
        <w:rPr>
          <w:rFonts w:ascii="Verdana" w:hAnsi="Verdana" w:cs="Arial"/>
          <w:sz w:val="20"/>
          <w:szCs w:val="20"/>
        </w:rPr>
        <w:t xml:space="preserve">h/ </w:t>
      </w:r>
      <w:proofErr w:type="spellStart"/>
      <w:r w:rsidRPr="00EE1E02">
        <w:rPr>
          <w:rFonts w:ascii="Verdana" w:hAnsi="Verdana" w:cs="Arial"/>
          <w:sz w:val="20"/>
          <w:szCs w:val="20"/>
        </w:rPr>
        <w:t>dobę</w:t>
      </w:r>
      <w:bookmarkEnd w:id="7"/>
      <w:proofErr w:type="spellEnd"/>
      <w:r w:rsidRPr="00EE1E02">
        <w:rPr>
          <w:rFonts w:ascii="Verdana" w:hAnsi="Verdana" w:cs="Arial"/>
          <w:sz w:val="20"/>
          <w:szCs w:val="20"/>
        </w:rPr>
        <w:t>)</w:t>
      </w:r>
    </w:p>
    <w:p w14:paraId="17215C36" w14:textId="77777777" w:rsidR="00D35BA4" w:rsidRPr="00EE1E02" w:rsidRDefault="00D35BA4" w:rsidP="00D35BA4">
      <w:pPr>
        <w:pStyle w:val="Nagwek1"/>
        <w:numPr>
          <w:ilvl w:val="0"/>
          <w:numId w:val="17"/>
        </w:numPr>
        <w:tabs>
          <w:tab w:val="clear" w:pos="611"/>
          <w:tab w:val="num" w:pos="360"/>
          <w:tab w:val="num" w:pos="720"/>
        </w:tabs>
        <w:spacing w:before="120" w:line="360" w:lineRule="auto"/>
        <w:ind w:left="1094" w:hanging="1094"/>
        <w:jc w:val="left"/>
        <w:rPr>
          <w:rFonts w:ascii="Verdana" w:hAnsi="Verdana" w:cs="Arial"/>
          <w:sz w:val="20"/>
        </w:rPr>
      </w:pPr>
      <w:r w:rsidRPr="00EE1E02">
        <w:rPr>
          <w:rFonts w:ascii="Verdana" w:hAnsi="Verdana"/>
          <w:sz w:val="20"/>
        </w:rPr>
        <w:t>ZAKRES OCHRONY</w:t>
      </w:r>
    </w:p>
    <w:p w14:paraId="75DB37FD" w14:textId="77777777" w:rsidR="00D35BA4" w:rsidRPr="00EE1E02" w:rsidRDefault="00D35BA4" w:rsidP="00D35BA4">
      <w:pPr>
        <w:numPr>
          <w:ilvl w:val="0"/>
          <w:numId w:val="24"/>
        </w:numPr>
        <w:spacing w:before="120" w:line="360" w:lineRule="auto"/>
        <w:ind w:left="426" w:hanging="284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Ochroną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objęte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będą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>:</w:t>
      </w:r>
    </w:p>
    <w:p w14:paraId="75FFE3D6" w14:textId="77777777" w:rsidR="00D35BA4" w:rsidRPr="00EE1E02" w:rsidRDefault="00D35BA4" w:rsidP="00D35BA4">
      <w:pPr>
        <w:numPr>
          <w:ilvl w:val="1"/>
          <w:numId w:val="23"/>
        </w:numPr>
        <w:tabs>
          <w:tab w:val="num" w:pos="410"/>
          <w:tab w:val="num" w:pos="993"/>
        </w:tabs>
        <w:spacing w:before="40" w:line="360" w:lineRule="auto"/>
        <w:ind w:left="993" w:hanging="301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łącznej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powierzchni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17.270</w:t>
      </w:r>
      <w:r w:rsidRPr="00EE1E02">
        <w:rPr>
          <w:rFonts w:ascii="Verdana" w:hAnsi="Verdana" w:cs="Arial"/>
          <w:sz w:val="20"/>
          <w:szCs w:val="20"/>
        </w:rPr>
        <w:t xml:space="preserve"> m</w:t>
      </w:r>
      <w:r w:rsidRPr="00EE1E02">
        <w:rPr>
          <w:rFonts w:ascii="Verdana" w:hAnsi="Verdana" w:cs="Arial"/>
          <w:sz w:val="20"/>
          <w:szCs w:val="20"/>
          <w:vertAlign w:val="superscript"/>
        </w:rPr>
        <w:t>2</w:t>
      </w:r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ogrodzony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oświetlony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monitorowany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(10 </w:t>
      </w:r>
      <w:proofErr w:type="spellStart"/>
      <w:r w:rsidRPr="00EE1E02">
        <w:rPr>
          <w:rFonts w:ascii="Verdana" w:hAnsi="Verdana" w:cs="Arial"/>
          <w:sz w:val="20"/>
          <w:szCs w:val="20"/>
        </w:rPr>
        <w:t>kamer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systemem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rejestracji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posiadający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od </w:t>
      </w:r>
      <w:proofErr w:type="spellStart"/>
      <w:r w:rsidRPr="00EE1E02">
        <w:rPr>
          <w:rFonts w:ascii="Verdana" w:hAnsi="Verdana" w:cs="Arial"/>
          <w:sz w:val="20"/>
          <w:szCs w:val="20"/>
        </w:rPr>
        <w:t>strony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Racjonalizacji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6/8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Recepcję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budynku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administracyjnego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EE1E02">
        <w:rPr>
          <w:rFonts w:ascii="Verdana" w:hAnsi="Verdana" w:cs="Arial"/>
          <w:sz w:val="20"/>
          <w:szCs w:val="20"/>
        </w:rPr>
        <w:t>wjazdy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Racjonalizacji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automatycznie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otwierane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wjazdowe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74D47D8D" w14:textId="77777777" w:rsidR="00D35BA4" w:rsidRPr="00EE1E02" w:rsidRDefault="00D35BA4" w:rsidP="00D35BA4">
      <w:pPr>
        <w:numPr>
          <w:ilvl w:val="1"/>
          <w:numId w:val="23"/>
        </w:numPr>
        <w:tabs>
          <w:tab w:val="num" w:pos="770"/>
          <w:tab w:val="num" w:pos="993"/>
        </w:tabs>
        <w:spacing w:before="40" w:line="360" w:lineRule="auto"/>
        <w:ind w:left="993" w:hanging="301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wszelkie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znajdujące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wewnątrz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ogrodzonego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</w:p>
    <w:p w14:paraId="16E19152" w14:textId="77777777" w:rsidR="00D35BA4" w:rsidRPr="00EE1E02" w:rsidRDefault="00D35BA4" w:rsidP="00D35BA4">
      <w:pPr>
        <w:spacing w:before="120" w:line="360" w:lineRule="auto"/>
        <w:ind w:left="408" w:hanging="408"/>
        <w:rPr>
          <w:rFonts w:ascii="Verdana" w:hAnsi="Verdana" w:cs="Arial"/>
          <w:i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lastRenderedPageBreak/>
        <w:tab/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Szkic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umieszczony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poniżej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przedstawia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granice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zaznaczonymi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obiektami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wejściem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głównym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bramami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wjazdowymi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parkingiem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dla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osobowych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>.</w:t>
      </w:r>
    </w:p>
    <w:p w14:paraId="6690BD72" w14:textId="77777777" w:rsidR="00D35BA4" w:rsidRPr="00EE1E02" w:rsidRDefault="00D35BA4" w:rsidP="00D35BA4">
      <w:pPr>
        <w:numPr>
          <w:ilvl w:val="0"/>
          <w:numId w:val="24"/>
        </w:numPr>
        <w:spacing w:before="120" w:line="360" w:lineRule="auto"/>
        <w:ind w:left="426" w:hanging="284"/>
        <w:jc w:val="left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b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zadań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pracowników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zalicza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>:</w:t>
      </w:r>
    </w:p>
    <w:p w14:paraId="59C0A344" w14:textId="77777777" w:rsidR="00D35BA4" w:rsidRPr="001C12FA" w:rsidRDefault="00D35BA4" w:rsidP="00D35BA4">
      <w:pPr>
        <w:spacing w:before="60" w:line="360" w:lineRule="auto"/>
        <w:rPr>
          <w:rFonts w:ascii="Verdana" w:hAnsi="Verdana" w:cs="Arial"/>
          <w:sz w:val="20"/>
          <w:szCs w:val="20"/>
        </w:rPr>
      </w:pPr>
    </w:p>
    <w:p w14:paraId="4E445446" w14:textId="77777777" w:rsidR="00D35BA4" w:rsidRPr="00EE1E02" w:rsidRDefault="00D35BA4" w:rsidP="00D35BA4">
      <w:pPr>
        <w:numPr>
          <w:ilvl w:val="1"/>
          <w:numId w:val="23"/>
        </w:numPr>
        <w:tabs>
          <w:tab w:val="num" w:pos="993"/>
        </w:tabs>
        <w:spacing w:before="60" w:line="360" w:lineRule="auto"/>
        <w:ind w:left="993" w:hanging="35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</w:t>
      </w:r>
      <w:r w:rsidRPr="00EE1E02">
        <w:rPr>
          <w:rFonts w:ascii="Verdana" w:hAnsi="Verdana" w:cs="Arial"/>
          <w:sz w:val="20"/>
          <w:szCs w:val="20"/>
        </w:rPr>
        <w:t xml:space="preserve">onitoring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szlabanów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wjazdowych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dozorowany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otwieranie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zamykanie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automatyczne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za </w:t>
      </w:r>
      <w:proofErr w:type="spellStart"/>
      <w:r w:rsidRPr="00EE1E02">
        <w:rPr>
          <w:rFonts w:ascii="Verdana" w:hAnsi="Verdana" w:cs="Arial"/>
          <w:sz w:val="20"/>
          <w:szCs w:val="20"/>
        </w:rPr>
        <w:t>pomocą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„</w:t>
      </w:r>
      <w:proofErr w:type="spellStart"/>
      <w:r w:rsidRPr="00EE1E02">
        <w:rPr>
          <w:rFonts w:ascii="Verdana" w:hAnsi="Verdana" w:cs="Arial"/>
          <w:sz w:val="20"/>
          <w:szCs w:val="20"/>
        </w:rPr>
        <w:t>pilota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”. </w:t>
      </w:r>
      <w:proofErr w:type="spellStart"/>
      <w:r w:rsidRPr="00EE1E02">
        <w:rPr>
          <w:rFonts w:ascii="Verdana" w:hAnsi="Verdana" w:cs="Arial"/>
          <w:sz w:val="20"/>
          <w:szCs w:val="20"/>
        </w:rPr>
        <w:t>Upoważnienie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wjazdu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wg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zasad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ustalonych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Instytut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2E61E2D6" w14:textId="77777777" w:rsidR="00D35BA4" w:rsidRPr="00EE1E02" w:rsidRDefault="00D35BA4" w:rsidP="00D35BA4">
      <w:pPr>
        <w:numPr>
          <w:ilvl w:val="1"/>
          <w:numId w:val="23"/>
        </w:numPr>
        <w:tabs>
          <w:tab w:val="num" w:pos="993"/>
        </w:tabs>
        <w:spacing w:before="60" w:line="360" w:lineRule="auto"/>
        <w:ind w:left="993" w:hanging="357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sprawowanie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nadzoru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Recepcja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wg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zasad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upoważnień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ustalonych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Instytut</w:t>
      </w:r>
      <w:proofErr w:type="spellEnd"/>
    </w:p>
    <w:p w14:paraId="7C480AAC" w14:textId="77777777" w:rsidR="00D35BA4" w:rsidRPr="00EE1E02" w:rsidRDefault="00D35BA4" w:rsidP="00D35BA4">
      <w:pPr>
        <w:numPr>
          <w:ilvl w:val="1"/>
          <w:numId w:val="23"/>
        </w:numPr>
        <w:tabs>
          <w:tab w:val="num" w:pos="993"/>
        </w:tabs>
        <w:spacing w:before="40" w:line="360" w:lineRule="auto"/>
        <w:ind w:left="993" w:hanging="357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następujących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czynności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trwania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nocnej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dziennej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>:</w:t>
      </w:r>
    </w:p>
    <w:p w14:paraId="72CE6E01" w14:textId="77777777" w:rsidR="00D35BA4" w:rsidRPr="00EE1E02" w:rsidRDefault="00D35BA4" w:rsidP="00D35BA4">
      <w:pPr>
        <w:spacing w:before="60" w:line="360" w:lineRule="auto"/>
        <w:ind w:left="851" w:hanging="142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bCs/>
          <w:sz w:val="20"/>
          <w:szCs w:val="20"/>
        </w:rPr>
        <w:t>-</w:t>
      </w: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sprawowanie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nadzoru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parkowaniem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pojazdów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przed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terenie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Pracownicy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mają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prawo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kontrolowania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pojazdów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należących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do Łukasiewicz-WIT,</w:t>
      </w:r>
    </w:p>
    <w:p w14:paraId="745F1093" w14:textId="77777777" w:rsidR="00D35BA4" w:rsidRPr="00EE1E02" w:rsidRDefault="00D35BA4" w:rsidP="00D35BA4">
      <w:pPr>
        <w:spacing w:before="60" w:line="360" w:lineRule="auto"/>
        <w:ind w:left="851" w:hanging="142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- </w:t>
      </w:r>
      <w:proofErr w:type="spellStart"/>
      <w:r w:rsidRPr="00EE1E02">
        <w:rPr>
          <w:rFonts w:ascii="Verdana" w:hAnsi="Verdana" w:cs="Arial"/>
          <w:sz w:val="20"/>
          <w:szCs w:val="20"/>
        </w:rPr>
        <w:t>wydawanie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przyjmowanie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kluczy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7E0BCD1C" w14:textId="77777777" w:rsidR="00D35BA4" w:rsidRPr="00EE1E02" w:rsidRDefault="00D35BA4" w:rsidP="00D35BA4">
      <w:pPr>
        <w:spacing w:before="60" w:line="360" w:lineRule="auto"/>
        <w:ind w:left="851" w:hanging="142"/>
        <w:rPr>
          <w:rFonts w:ascii="Verdana" w:hAnsi="Verdana" w:cs="Arial"/>
          <w:bCs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-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centrali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telefonicznej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, </w:t>
      </w:r>
    </w:p>
    <w:p w14:paraId="25C8B92A" w14:textId="77777777" w:rsidR="00D35BA4" w:rsidRPr="00EE1E02" w:rsidRDefault="00D35BA4" w:rsidP="00D35BA4">
      <w:pPr>
        <w:spacing w:before="60" w:line="360" w:lineRule="auto"/>
        <w:ind w:left="851" w:hanging="142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Cs/>
          <w:sz w:val="20"/>
          <w:szCs w:val="20"/>
        </w:rPr>
        <w:t>-</w:t>
      </w:r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obchód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budynków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nr 1, 2, 3 -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wg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oznaczeń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szkicu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>-)</w:t>
      </w: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drzwi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zamknięcia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wszystkich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kondygnacjach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– w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godzin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1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 22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,2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 6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</w:t>
      </w:r>
    </w:p>
    <w:p w14:paraId="20743BD4" w14:textId="77777777" w:rsidR="00D35BA4" w:rsidRPr="00EE1E02" w:rsidRDefault="00D35BA4" w:rsidP="00D35BA4">
      <w:pPr>
        <w:spacing w:before="60" w:line="360" w:lineRule="auto"/>
        <w:ind w:left="851" w:hanging="142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E1E02">
        <w:rPr>
          <w:rFonts w:ascii="Verdana" w:hAnsi="Verdana" w:cs="Arial"/>
          <w:bCs/>
          <w:sz w:val="20"/>
          <w:szCs w:val="20"/>
        </w:rPr>
        <w:t>-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obchód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pozostałych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 xml:space="preserve">ze </w:t>
      </w:r>
      <w:proofErr w:type="spellStart"/>
      <w:r w:rsidRPr="00EE1E02">
        <w:rPr>
          <w:rFonts w:ascii="Verdana" w:hAnsi="Verdana" w:cs="Arial"/>
          <w:sz w:val="20"/>
          <w:szCs w:val="20"/>
        </w:rPr>
        <w:t>szczególnym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zwróceniem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uwagi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EE1E02">
        <w:rPr>
          <w:rFonts w:ascii="Verdana" w:hAnsi="Verdana" w:cs="Arial"/>
          <w:sz w:val="20"/>
          <w:szCs w:val="20"/>
        </w:rPr>
        <w:t>bramy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ogrodzenie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sprawdzenie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zostały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naruszone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drzwi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wejściowe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plomby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zamki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kłódki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okna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parterze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tych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r w:rsidRPr="00EE1E02">
        <w:rPr>
          <w:rFonts w:ascii="Verdana" w:hAnsi="Verdana" w:cs="Arial"/>
          <w:i/>
          <w:sz w:val="20"/>
          <w:szCs w:val="20"/>
        </w:rPr>
        <w:t xml:space="preserve">w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tym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także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okna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parterze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budynków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od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strony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Racjonalizacji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>)</w:t>
      </w:r>
      <w:r w:rsidRPr="00EE1E02">
        <w:rPr>
          <w:rFonts w:ascii="Verdana" w:hAnsi="Verdana" w:cs="Arial"/>
          <w:sz w:val="20"/>
          <w:szCs w:val="20"/>
        </w:rPr>
        <w:t xml:space="preserve"> – </w:t>
      </w:r>
      <w:proofErr w:type="spellStart"/>
      <w:r w:rsidRPr="00EE1E02">
        <w:rPr>
          <w:rFonts w:ascii="Verdana" w:hAnsi="Verdana" w:cs="Arial"/>
          <w:sz w:val="20"/>
          <w:szCs w:val="20"/>
        </w:rPr>
        <w:t>dokonywane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regularnie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ze </w:t>
      </w:r>
      <w:proofErr w:type="spellStart"/>
      <w:r w:rsidRPr="00EE1E02">
        <w:rPr>
          <w:rFonts w:ascii="Verdana" w:hAnsi="Verdana" w:cs="Arial"/>
          <w:sz w:val="20"/>
          <w:szCs w:val="20"/>
        </w:rPr>
        <w:t>średnim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odstępem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czasowy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średnio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co 2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., </w:t>
      </w:r>
      <w:bookmarkStart w:id="8" w:name="_Hlk148628332"/>
      <w:r w:rsidRPr="00EE1E02">
        <w:rPr>
          <w:rFonts w:ascii="Verdana" w:hAnsi="Verdana" w:cs="Arial"/>
          <w:sz w:val="20"/>
          <w:szCs w:val="20"/>
        </w:rPr>
        <w:t xml:space="preserve">np.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 19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 21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 23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 1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 3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 5</w:t>
      </w:r>
      <w:r w:rsidRPr="00EE1E02">
        <w:rPr>
          <w:rFonts w:ascii="Verdana" w:hAnsi="Verdana" w:cs="Arial"/>
          <w:sz w:val="20"/>
          <w:szCs w:val="20"/>
          <w:vertAlign w:val="superscript"/>
        </w:rPr>
        <w:t>00</w:t>
      </w:r>
      <w:r w:rsidRPr="00EE1E02">
        <w:rPr>
          <w:rFonts w:ascii="Verdana" w:hAnsi="Verdana" w:cs="Arial"/>
          <w:sz w:val="20"/>
          <w:szCs w:val="20"/>
        </w:rPr>
        <w:t>,.</w:t>
      </w:r>
      <w:r w:rsidRPr="00EE1E02">
        <w:rPr>
          <w:rFonts w:ascii="Verdana" w:hAnsi="Verdana" w:cs="Arial"/>
          <w:sz w:val="20"/>
          <w:szCs w:val="20"/>
          <w:vertAlign w:val="superscript"/>
        </w:rPr>
        <w:t xml:space="preserve"> </w:t>
      </w:r>
      <w:bookmarkEnd w:id="8"/>
    </w:p>
    <w:p w14:paraId="2627F701" w14:textId="77777777" w:rsidR="00D35BA4" w:rsidRPr="00EE1E02" w:rsidRDefault="00D35BA4" w:rsidP="00D35BA4">
      <w:pPr>
        <w:tabs>
          <w:tab w:val="num" w:pos="1080"/>
        </w:tabs>
        <w:spacing w:before="120" w:line="360" w:lineRule="auto"/>
        <w:ind w:left="1979" w:hanging="1270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i/>
          <w:sz w:val="20"/>
          <w:szCs w:val="20"/>
        </w:rPr>
        <w:t xml:space="preserve">    </w:t>
      </w:r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UWAGA!</w:t>
      </w:r>
      <w:r w:rsidRPr="00EE1E02">
        <w:rPr>
          <w:rFonts w:ascii="Verdana" w:hAnsi="Verdana" w:cs="Arial"/>
          <w:sz w:val="20"/>
          <w:szCs w:val="20"/>
        </w:rPr>
        <w:t xml:space="preserve">  w </w:t>
      </w:r>
      <w:proofErr w:type="spellStart"/>
      <w:r w:rsidRPr="00EE1E02">
        <w:rPr>
          <w:rFonts w:ascii="Verdana" w:hAnsi="Verdana" w:cs="Arial"/>
          <w:sz w:val="20"/>
          <w:szCs w:val="20"/>
        </w:rPr>
        <w:t>niedziele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święta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obchody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musza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być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wykonywane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co 3 </w:t>
      </w:r>
      <w:proofErr w:type="spellStart"/>
      <w:r w:rsidRPr="00EE1E02">
        <w:rPr>
          <w:rFonts w:ascii="Verdana" w:hAnsi="Verdana" w:cs="Arial"/>
          <w:sz w:val="20"/>
          <w:szCs w:val="20"/>
        </w:rPr>
        <w:t>godziny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(minimum) </w:t>
      </w:r>
      <w:proofErr w:type="spellStart"/>
      <w:r w:rsidRPr="00EE1E02">
        <w:rPr>
          <w:rFonts w:ascii="Verdana" w:hAnsi="Verdana" w:cs="Arial"/>
          <w:sz w:val="20"/>
          <w:szCs w:val="20"/>
        </w:rPr>
        <w:t>również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trwania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dziennej</w:t>
      </w:r>
      <w:proofErr w:type="spellEnd"/>
    </w:p>
    <w:p w14:paraId="663BA3AC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65" w:hanging="198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doraźnych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i/>
          <w:sz w:val="20"/>
          <w:szCs w:val="20"/>
        </w:rPr>
        <w:t>(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szczególnie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okresach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jesienno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–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zimowych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</w:t>
      </w:r>
      <w:r w:rsidRPr="001C12FA">
        <w:rPr>
          <w:rFonts w:ascii="Verdana" w:hAnsi="Verdana" w:cs="Arial"/>
          <w:iCs/>
          <w:sz w:val="20"/>
          <w:szCs w:val="20"/>
        </w:rPr>
        <w:br/>
        <w:t xml:space="preserve">w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czasie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intensywnych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opadów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śniegu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) w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okolicach</w:t>
      </w:r>
      <w:proofErr w:type="spellEnd"/>
      <w:r w:rsidRPr="001C12FA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1C12FA">
        <w:rPr>
          <w:rFonts w:ascii="Verdana" w:hAnsi="Verdana" w:cs="Arial"/>
          <w:iCs/>
          <w:sz w:val="20"/>
          <w:szCs w:val="20"/>
        </w:rPr>
        <w:t>por</w:t>
      </w:r>
      <w:r w:rsidRPr="00EE1E02">
        <w:rPr>
          <w:rFonts w:ascii="Verdana" w:hAnsi="Verdana" w:cs="Arial"/>
          <w:sz w:val="20"/>
          <w:szCs w:val="20"/>
        </w:rPr>
        <w:t>tierni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wejść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ciągów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pieszych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np. </w:t>
      </w:r>
      <w:proofErr w:type="spellStart"/>
      <w:r w:rsidRPr="00EE1E02">
        <w:rPr>
          <w:rFonts w:ascii="Verdana" w:hAnsi="Verdana" w:cs="Arial"/>
          <w:sz w:val="20"/>
          <w:szCs w:val="20"/>
        </w:rPr>
        <w:t>posypanie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solą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usunięcie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śniegu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liści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itp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- </w:t>
      </w:r>
      <w:proofErr w:type="spellStart"/>
      <w:r w:rsidRPr="00EE1E02">
        <w:rPr>
          <w:rFonts w:ascii="Verdana" w:hAnsi="Verdana" w:cs="Arial"/>
          <w:sz w:val="20"/>
          <w:szCs w:val="20"/>
        </w:rPr>
        <w:t>sprzęt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materiały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zapewnia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1902F42C" w14:textId="77777777" w:rsidR="00D35BA4" w:rsidRPr="001C12FA" w:rsidRDefault="00D35BA4" w:rsidP="00D35BA4">
      <w:pPr>
        <w:numPr>
          <w:ilvl w:val="1"/>
          <w:numId w:val="23"/>
        </w:numPr>
        <w:tabs>
          <w:tab w:val="num" w:pos="709"/>
          <w:tab w:val="num" w:pos="851"/>
        </w:tabs>
        <w:spacing w:before="40" w:line="360" w:lineRule="auto"/>
        <w:ind w:left="993" w:hanging="426"/>
        <w:rPr>
          <w:rFonts w:ascii="Verdana" w:hAnsi="Verdana" w:cs="Arial"/>
          <w:b/>
          <w:bCs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 </w:t>
      </w:r>
      <w:bookmarkStart w:id="9" w:name="_Hlk148628558"/>
      <w:proofErr w:type="spellStart"/>
      <w:r w:rsidRPr="00EE1E02">
        <w:rPr>
          <w:rFonts w:ascii="Verdana" w:hAnsi="Verdana" w:cs="Arial"/>
          <w:sz w:val="20"/>
          <w:szCs w:val="20"/>
        </w:rPr>
        <w:t>dbałość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utrzymywanie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czystości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udostępnionym</w:t>
      </w:r>
      <w:proofErr w:type="spellEnd"/>
    </w:p>
    <w:p w14:paraId="215E0B09" w14:textId="77777777" w:rsidR="00D35BA4" w:rsidRDefault="00D35BA4" w:rsidP="00D35BA4">
      <w:pPr>
        <w:spacing w:before="40" w:line="360" w:lineRule="auto"/>
        <w:ind w:left="993" w:hanging="142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pracownikom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C12FA">
        <w:rPr>
          <w:rFonts w:ascii="Verdana" w:hAnsi="Verdana" w:cs="Arial"/>
          <w:sz w:val="20"/>
          <w:szCs w:val="20"/>
        </w:rPr>
        <w:t>ochrony</w:t>
      </w:r>
      <w:proofErr w:type="spellEnd"/>
      <w:r w:rsidRPr="001C12F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C12FA">
        <w:rPr>
          <w:rFonts w:ascii="Verdana" w:hAnsi="Verdana" w:cs="Arial"/>
          <w:sz w:val="20"/>
          <w:szCs w:val="20"/>
        </w:rPr>
        <w:t>przez</w:t>
      </w:r>
      <w:proofErr w:type="spellEnd"/>
      <w:r w:rsidRPr="001C12FA">
        <w:rPr>
          <w:rFonts w:ascii="Verdana" w:hAnsi="Verdana" w:cs="Arial"/>
          <w:sz w:val="20"/>
          <w:szCs w:val="20"/>
        </w:rPr>
        <w:t xml:space="preserve"> </w:t>
      </w:r>
      <w:bookmarkEnd w:id="9"/>
      <w:proofErr w:type="spellStart"/>
      <w:r w:rsidRPr="001C12FA">
        <w:rPr>
          <w:rFonts w:ascii="Verdana" w:hAnsi="Verdana" w:cs="Arial"/>
          <w:sz w:val="20"/>
          <w:szCs w:val="20"/>
        </w:rPr>
        <w:t>Zamawiającego</w:t>
      </w:r>
      <w:proofErr w:type="spellEnd"/>
      <w:r w:rsidRPr="001C12FA">
        <w:rPr>
          <w:rFonts w:ascii="Verdana" w:hAnsi="Verdana" w:cs="Arial"/>
          <w:sz w:val="20"/>
          <w:szCs w:val="20"/>
        </w:rPr>
        <w:t>.</w:t>
      </w:r>
    </w:p>
    <w:p w14:paraId="2FDA23F3" w14:textId="77777777" w:rsidR="00D35BA4" w:rsidRPr="008A7CD4" w:rsidRDefault="00D35BA4" w:rsidP="00D35BA4">
      <w:pPr>
        <w:numPr>
          <w:ilvl w:val="1"/>
          <w:numId w:val="23"/>
        </w:numPr>
        <w:spacing w:before="40" w:line="360" w:lineRule="auto"/>
        <w:ind w:hanging="77"/>
        <w:rPr>
          <w:rFonts w:ascii="Verdana" w:hAnsi="Verdana" w:cs="Arial"/>
          <w:sz w:val="20"/>
          <w:szCs w:val="20"/>
        </w:rPr>
      </w:pPr>
      <w:bookmarkStart w:id="10" w:name="_Hlk150960750"/>
      <w:r w:rsidRPr="008A7CD4">
        <w:rPr>
          <w:rFonts w:ascii="Verdana" w:hAnsi="Verdana" w:cs="Arial"/>
          <w:b/>
          <w:bCs/>
          <w:sz w:val="20"/>
          <w:szCs w:val="20"/>
        </w:rPr>
        <w:t xml:space="preserve">UWAGA: </w:t>
      </w:r>
    </w:p>
    <w:p w14:paraId="5EA1E649" w14:textId="77777777" w:rsidR="00D35BA4" w:rsidRPr="008A7CD4" w:rsidRDefault="00D35BA4" w:rsidP="00D35BA4">
      <w:pPr>
        <w:spacing w:before="40" w:line="360" w:lineRule="auto"/>
        <w:ind w:left="644"/>
        <w:rPr>
          <w:rFonts w:ascii="Verdana" w:hAnsi="Verdana" w:cs="Arial"/>
          <w:sz w:val="20"/>
          <w:szCs w:val="20"/>
        </w:rPr>
      </w:pP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lastRenderedPageBreak/>
        <w:t>Wykonawca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musi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dysponować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co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najmniej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jedną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załogą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interwencyjną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o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czasie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reakcji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: w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dzień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(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godz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>. 6:00-22:00) - do 1</w:t>
      </w:r>
      <w:r>
        <w:rPr>
          <w:rFonts w:ascii="Verdana" w:hAnsi="Verdana" w:cs="Arial"/>
          <w:b/>
          <w:bCs/>
          <w:sz w:val="20"/>
          <w:szCs w:val="20"/>
        </w:rPr>
        <w:t>5</w:t>
      </w:r>
      <w:r w:rsidRPr="008A7CD4">
        <w:rPr>
          <w:rFonts w:ascii="Verdana" w:hAnsi="Verdana" w:cs="Arial"/>
          <w:b/>
          <w:bCs/>
          <w:sz w:val="20"/>
          <w:szCs w:val="20"/>
        </w:rPr>
        <w:t xml:space="preserve"> min; w 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nocy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 (</w:t>
      </w:r>
      <w:proofErr w:type="spellStart"/>
      <w:r w:rsidRPr="008A7CD4">
        <w:rPr>
          <w:rFonts w:ascii="Verdana" w:hAnsi="Verdana" w:cs="Arial"/>
          <w:b/>
          <w:bCs/>
          <w:sz w:val="20"/>
          <w:szCs w:val="20"/>
        </w:rPr>
        <w:t>godz</w:t>
      </w:r>
      <w:proofErr w:type="spellEnd"/>
      <w:r w:rsidRPr="008A7CD4">
        <w:rPr>
          <w:rFonts w:ascii="Verdana" w:hAnsi="Verdana" w:cs="Arial"/>
          <w:b/>
          <w:bCs/>
          <w:sz w:val="20"/>
          <w:szCs w:val="20"/>
        </w:rPr>
        <w:t xml:space="preserve">. 22:00-6:00) - do </w:t>
      </w:r>
      <w:r>
        <w:rPr>
          <w:rFonts w:ascii="Verdana" w:hAnsi="Verdana" w:cs="Arial"/>
          <w:b/>
          <w:bCs/>
          <w:sz w:val="20"/>
          <w:szCs w:val="20"/>
        </w:rPr>
        <w:t>10</w:t>
      </w:r>
      <w:r w:rsidRPr="008A7CD4">
        <w:rPr>
          <w:rFonts w:ascii="Verdana" w:hAnsi="Verdana" w:cs="Arial"/>
          <w:b/>
          <w:bCs/>
          <w:sz w:val="20"/>
          <w:szCs w:val="20"/>
        </w:rPr>
        <w:t xml:space="preserve"> min.</w:t>
      </w:r>
    </w:p>
    <w:bookmarkEnd w:id="10"/>
    <w:p w14:paraId="040C6387" w14:textId="77777777" w:rsidR="00D35BA4" w:rsidRPr="00EE1E02" w:rsidRDefault="00D35BA4" w:rsidP="00D35BA4">
      <w:pPr>
        <w:numPr>
          <w:ilvl w:val="0"/>
          <w:numId w:val="24"/>
        </w:numPr>
        <w:tabs>
          <w:tab w:val="num" w:pos="410"/>
          <w:tab w:val="num" w:pos="644"/>
          <w:tab w:val="num" w:pos="709"/>
        </w:tabs>
        <w:spacing w:before="120" w:line="360" w:lineRule="auto"/>
        <w:ind w:left="426" w:hanging="284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Udokumentowanie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6A52DFD2" w14:textId="77777777" w:rsidR="00D35BA4" w:rsidRPr="00EE1E02" w:rsidRDefault="00D35BA4" w:rsidP="00D35BA4">
      <w:pPr>
        <w:numPr>
          <w:ilvl w:val="1"/>
          <w:numId w:val="23"/>
        </w:numPr>
        <w:tabs>
          <w:tab w:val="left" w:pos="993"/>
        </w:tabs>
        <w:spacing w:before="40" w:line="360" w:lineRule="auto"/>
        <w:ind w:left="765" w:hanging="56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zainstalowanie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Wykonawcę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EE1E02">
        <w:rPr>
          <w:rFonts w:ascii="Verdana" w:hAnsi="Verdana" w:cs="Arial"/>
          <w:sz w:val="20"/>
          <w:szCs w:val="20"/>
        </w:rPr>
        <w:t>miejscach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wyznaczonych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wspólnie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minimum </w:t>
      </w:r>
      <w:r w:rsidRPr="00EE1E02">
        <w:rPr>
          <w:rFonts w:ascii="Verdana" w:hAnsi="Verdana" w:cs="Arial"/>
          <w:b/>
          <w:sz w:val="20"/>
          <w:szCs w:val="20"/>
        </w:rPr>
        <w:t xml:space="preserve">4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szt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punktów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elektronicznej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obchodu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rejestracją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godziny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08617AD2" w14:textId="77777777" w:rsidR="00D35BA4" w:rsidRPr="00EE1E02" w:rsidRDefault="00D35BA4" w:rsidP="00D35BA4">
      <w:pPr>
        <w:tabs>
          <w:tab w:val="left" w:pos="993"/>
        </w:tabs>
        <w:spacing w:before="40" w:line="360" w:lineRule="auto"/>
        <w:ind w:left="765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Odczyt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danych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tych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urządzeń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musi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być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udostępniony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każde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żądanie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  <w:u w:val="single"/>
        </w:rPr>
        <w:t>Zamawiającego</w:t>
      </w:r>
      <w:proofErr w:type="spellEnd"/>
      <w:r w:rsidRPr="00EE1E02">
        <w:rPr>
          <w:rFonts w:ascii="Verdana" w:hAnsi="Verdana" w:cs="Arial"/>
          <w:sz w:val="20"/>
          <w:szCs w:val="20"/>
          <w:u w:val="single"/>
        </w:rPr>
        <w:t xml:space="preserve"> w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czasie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do 48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godzin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>.</w:t>
      </w:r>
    </w:p>
    <w:p w14:paraId="1EB1839D" w14:textId="77777777" w:rsidR="00D35BA4" w:rsidRPr="00EE1E02" w:rsidRDefault="00D35BA4" w:rsidP="00D35BA4">
      <w:pPr>
        <w:numPr>
          <w:ilvl w:val="1"/>
          <w:numId w:val="23"/>
        </w:numPr>
        <w:tabs>
          <w:tab w:val="left" w:pos="993"/>
        </w:tabs>
        <w:spacing w:before="40" w:line="360" w:lineRule="auto"/>
        <w:ind w:left="765" w:hanging="5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odpowiednie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wpisy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Książce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Dyżurów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 </w:t>
      </w:r>
    </w:p>
    <w:p w14:paraId="73B2403E" w14:textId="338C4D33" w:rsidR="00D35BA4" w:rsidRPr="00894F5B" w:rsidRDefault="00D35BA4" w:rsidP="00894F5B">
      <w:pPr>
        <w:tabs>
          <w:tab w:val="num" w:pos="7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8559EC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1C91CE25" wp14:editId="0AEA977A">
            <wp:extent cx="4753970" cy="6705600"/>
            <wp:effectExtent l="0" t="0" r="8890" b="0"/>
            <wp:docPr id="1402193388" name="Obraz 4" descr="Obraz zawierający tekst, diagram, Plan, Rysunek tech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93388" name="Obraz 4" descr="Obraz zawierający tekst, diagram, Plan, Rysunek tech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81" cy="672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767F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8559EC"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 xml:space="preserve">OBIEKT-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>posterunek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 xml:space="preserve"> nr 2</w:t>
      </w:r>
    </w:p>
    <w:p w14:paraId="6E69B63C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sz w:val="20"/>
          <w:szCs w:val="20"/>
          <w:u w:val="single"/>
        </w:rPr>
      </w:pPr>
      <w:proofErr w:type="spellStart"/>
      <w:r w:rsidRPr="008559EC">
        <w:rPr>
          <w:rFonts w:ascii="Verdana" w:hAnsi="Verdana" w:cs="Arial"/>
          <w:sz w:val="20"/>
          <w:szCs w:val="20"/>
        </w:rPr>
        <w:t>Sieć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Badawcza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Łukasiewicz – Warszawski </w:t>
      </w:r>
      <w:proofErr w:type="spellStart"/>
      <w:r w:rsidRPr="008559EC">
        <w:rPr>
          <w:rFonts w:ascii="Verdana" w:hAnsi="Verdana" w:cs="Arial"/>
          <w:sz w:val="20"/>
          <w:szCs w:val="20"/>
        </w:rPr>
        <w:t>Instytut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Technologiczny</w:t>
      </w:r>
      <w:proofErr w:type="spellEnd"/>
    </w:p>
    <w:p w14:paraId="6880FC4D" w14:textId="77777777" w:rsidR="00D35BA4" w:rsidRPr="008559EC" w:rsidRDefault="00D35BA4" w:rsidP="00D35BA4">
      <w:pPr>
        <w:tabs>
          <w:tab w:val="left" w:pos="2431"/>
          <w:tab w:val="left" w:pos="5940"/>
        </w:tabs>
        <w:spacing w:before="120" w:line="360" w:lineRule="auto"/>
        <w:ind w:left="749" w:hanging="335"/>
        <w:jc w:val="center"/>
        <w:rPr>
          <w:rFonts w:ascii="Verdana" w:hAnsi="Verdana" w:cs="Arial"/>
          <w:b/>
          <w:sz w:val="20"/>
          <w:szCs w:val="20"/>
        </w:rPr>
      </w:pPr>
      <w:proofErr w:type="spellStart"/>
      <w:r w:rsidRPr="008559EC">
        <w:rPr>
          <w:rFonts w:ascii="Verdana" w:hAnsi="Verdana" w:cs="Arial"/>
          <w:sz w:val="20"/>
          <w:szCs w:val="20"/>
        </w:rPr>
        <w:t>adres</w:t>
      </w:r>
      <w:proofErr w:type="spellEnd"/>
      <w:r w:rsidRPr="008559EC">
        <w:rPr>
          <w:rFonts w:ascii="Verdana" w:hAnsi="Verdana" w:cs="Arial"/>
          <w:sz w:val="20"/>
          <w:szCs w:val="20"/>
        </w:rPr>
        <w:t>:</w:t>
      </w:r>
      <w:r w:rsidRPr="008559EC">
        <w:rPr>
          <w:rFonts w:ascii="Verdana" w:hAnsi="Verdana" w:cs="Arial"/>
          <w:b/>
          <w:sz w:val="20"/>
          <w:szCs w:val="20"/>
        </w:rPr>
        <w:t xml:space="preserve"> 04-697 Warszawa, </w:t>
      </w:r>
      <w:proofErr w:type="spellStart"/>
      <w:r w:rsidRPr="008559EC">
        <w:rPr>
          <w:rFonts w:ascii="Verdana" w:hAnsi="Verdana" w:cs="Arial"/>
          <w:b/>
          <w:sz w:val="20"/>
          <w:szCs w:val="20"/>
        </w:rPr>
        <w:t>ul</w:t>
      </w:r>
      <w:proofErr w:type="spellEnd"/>
      <w:r w:rsidRPr="008559EC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Pr="008559EC">
        <w:rPr>
          <w:rFonts w:ascii="Verdana" w:hAnsi="Verdana" w:cs="Arial"/>
          <w:b/>
          <w:sz w:val="20"/>
          <w:szCs w:val="20"/>
        </w:rPr>
        <w:t>Mrówcza</w:t>
      </w:r>
      <w:proofErr w:type="spellEnd"/>
      <w:r w:rsidRPr="008559EC">
        <w:rPr>
          <w:rFonts w:ascii="Verdana" w:hAnsi="Verdana" w:cs="Arial"/>
          <w:b/>
          <w:sz w:val="20"/>
          <w:szCs w:val="20"/>
        </w:rPr>
        <w:t xml:space="preserve"> 243 </w:t>
      </w:r>
    </w:p>
    <w:p w14:paraId="375C1461" w14:textId="77777777" w:rsidR="00D35BA4" w:rsidRPr="00EE1E02" w:rsidRDefault="00D35BA4" w:rsidP="00D35BA4">
      <w:pPr>
        <w:pStyle w:val="Nagwek1"/>
        <w:numPr>
          <w:ilvl w:val="0"/>
          <w:numId w:val="30"/>
        </w:numPr>
        <w:tabs>
          <w:tab w:val="clear" w:pos="360"/>
        </w:tabs>
        <w:spacing w:before="120" w:line="360" w:lineRule="auto"/>
        <w:ind w:left="1094" w:hanging="1094"/>
        <w:jc w:val="left"/>
        <w:rPr>
          <w:rFonts w:ascii="Verdana" w:hAnsi="Verdana" w:cs="Arial"/>
          <w:sz w:val="20"/>
        </w:rPr>
      </w:pPr>
      <w:r w:rsidRPr="00EE1E02">
        <w:rPr>
          <w:rFonts w:ascii="Verdana" w:hAnsi="Verdana" w:cs="Arial"/>
          <w:sz w:val="20"/>
        </w:rPr>
        <w:t>CZAS OCHRONY</w:t>
      </w:r>
    </w:p>
    <w:p w14:paraId="6286911F" w14:textId="77777777" w:rsidR="00D35BA4" w:rsidRPr="00EE1E02" w:rsidRDefault="00D35BA4" w:rsidP="00D35BA4">
      <w:pPr>
        <w:numPr>
          <w:ilvl w:val="0"/>
          <w:numId w:val="31"/>
        </w:numPr>
        <w:tabs>
          <w:tab w:val="clear" w:pos="547"/>
          <w:tab w:val="num" w:pos="426"/>
        </w:tabs>
        <w:spacing w:before="120" w:line="360" w:lineRule="auto"/>
        <w:ind w:left="426" w:hanging="284"/>
        <w:jc w:val="left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wszystkie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kolejne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tygodnia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łącznie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dniami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wolnymi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świętami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zaczynając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kończąc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określonych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Ogłoszeniu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zamówieniu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Umowie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</w:p>
    <w:p w14:paraId="5F7A41D4" w14:textId="77777777" w:rsidR="00D35BA4" w:rsidRPr="00EE1E02" w:rsidRDefault="00D35BA4" w:rsidP="00D35BA4">
      <w:pPr>
        <w:numPr>
          <w:ilvl w:val="0"/>
          <w:numId w:val="31"/>
        </w:numPr>
        <w:tabs>
          <w:tab w:val="clear" w:pos="547"/>
          <w:tab w:val="num" w:pos="426"/>
        </w:tabs>
        <w:spacing w:before="120" w:line="360" w:lineRule="auto"/>
        <w:ind w:left="426" w:hanging="284"/>
        <w:jc w:val="left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sz w:val="20"/>
          <w:szCs w:val="20"/>
        </w:rPr>
        <w:t>przestrzeni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doby</w:t>
      </w:r>
      <w:proofErr w:type="spellEnd"/>
      <w:r w:rsidRPr="00EE1E02">
        <w:rPr>
          <w:rFonts w:ascii="Verdana" w:hAnsi="Verdana" w:cs="Arial"/>
          <w:sz w:val="20"/>
          <w:szCs w:val="20"/>
        </w:rPr>
        <w:t>:</w:t>
      </w:r>
    </w:p>
    <w:p w14:paraId="703C4D9C" w14:textId="77777777" w:rsidR="00D35BA4" w:rsidRPr="00EE1E02" w:rsidRDefault="00D35BA4" w:rsidP="00D35BA4">
      <w:pPr>
        <w:tabs>
          <w:tab w:val="left" w:pos="2431"/>
          <w:tab w:val="left" w:pos="3544"/>
        </w:tabs>
        <w:spacing w:before="60" w:after="60" w:line="360" w:lineRule="auto"/>
        <w:ind w:left="709" w:hanging="283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proofErr w:type="spellStart"/>
      <w:r w:rsidRPr="00EE1E02">
        <w:rPr>
          <w:rFonts w:ascii="Verdana" w:hAnsi="Verdana" w:cs="Arial"/>
          <w:sz w:val="20"/>
          <w:szCs w:val="20"/>
        </w:rPr>
        <w:t>jedna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ab/>
        <w:t xml:space="preserve">- od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07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r w:rsidRPr="00EE1E02">
        <w:rPr>
          <w:rFonts w:ascii="Verdana" w:hAnsi="Verdana" w:cs="Arial"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07:00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następnego</w:t>
      </w:r>
      <w:proofErr w:type="spellEnd"/>
    </w:p>
    <w:p w14:paraId="547A5394" w14:textId="77777777" w:rsidR="00D35BA4" w:rsidRPr="00EE1E02" w:rsidRDefault="00D35BA4" w:rsidP="00D35BA4">
      <w:pPr>
        <w:tabs>
          <w:tab w:val="left" w:pos="2431"/>
          <w:tab w:val="left" w:pos="3544"/>
        </w:tabs>
        <w:spacing w:before="60" w:after="60" w:line="360" w:lineRule="auto"/>
        <w:rPr>
          <w:rFonts w:ascii="Verdana" w:hAnsi="Verdana" w:cs="Arial"/>
          <w:b/>
          <w:sz w:val="20"/>
          <w:szCs w:val="20"/>
        </w:rPr>
      </w:pPr>
    </w:p>
    <w:p w14:paraId="73E542FB" w14:textId="77777777" w:rsidR="00D35BA4" w:rsidRPr="00EE1E02" w:rsidRDefault="00D35BA4" w:rsidP="00D35BA4">
      <w:pPr>
        <w:pStyle w:val="Nagwek1"/>
        <w:numPr>
          <w:ilvl w:val="0"/>
          <w:numId w:val="30"/>
        </w:numPr>
        <w:tabs>
          <w:tab w:val="clear" w:pos="360"/>
        </w:tabs>
        <w:spacing w:before="120" w:line="360" w:lineRule="auto"/>
        <w:ind w:left="1094" w:hanging="1094"/>
        <w:jc w:val="left"/>
        <w:rPr>
          <w:rFonts w:ascii="Verdana" w:hAnsi="Verdana" w:cs="Arial"/>
          <w:sz w:val="20"/>
        </w:rPr>
      </w:pPr>
      <w:r w:rsidRPr="00EE1E02">
        <w:rPr>
          <w:rFonts w:ascii="Verdana" w:hAnsi="Verdana" w:cs="Arial"/>
          <w:sz w:val="20"/>
        </w:rPr>
        <w:t xml:space="preserve"> LICZEBNOŚĆ PRACOWNIKÓW</w:t>
      </w:r>
    </w:p>
    <w:p w14:paraId="3D479ECE" w14:textId="77777777" w:rsidR="00D35BA4" w:rsidRPr="00EE1E02" w:rsidRDefault="00D35BA4" w:rsidP="00D35BA4">
      <w:pPr>
        <w:tabs>
          <w:tab w:val="decimal" w:pos="993"/>
        </w:tabs>
        <w:spacing w:before="120" w:line="360" w:lineRule="auto"/>
        <w:ind w:left="544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sz w:val="20"/>
          <w:szCs w:val="20"/>
        </w:rPr>
        <w:t>zmianie</w:t>
      </w:r>
      <w:proofErr w:type="spellEnd"/>
      <w:r w:rsidRPr="00EE1E02">
        <w:rPr>
          <w:rFonts w:ascii="Verdana" w:hAnsi="Verdana" w:cs="Arial"/>
          <w:sz w:val="20"/>
          <w:szCs w:val="20"/>
        </w:rPr>
        <w:t>:</w:t>
      </w:r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r w:rsidRPr="00EE1E02">
        <w:rPr>
          <w:rFonts w:ascii="Verdana" w:hAnsi="Verdana" w:cs="Arial"/>
          <w:b/>
          <w:sz w:val="20"/>
          <w:szCs w:val="20"/>
        </w:rPr>
        <w:t>1</w:t>
      </w:r>
      <w:r w:rsidRPr="00EE1E02">
        <w:rPr>
          <w:rFonts w:ascii="Verdana" w:hAnsi="Verdana" w:cs="Arial"/>
          <w:sz w:val="20"/>
          <w:szCs w:val="20"/>
        </w:rPr>
        <w:tab/>
        <w:t>(1 x 24 h.).</w:t>
      </w:r>
      <w:r w:rsidRPr="00EE1E02">
        <w:rPr>
          <w:rFonts w:ascii="Verdana" w:hAnsi="Verdana" w:cs="Arial"/>
          <w:sz w:val="20"/>
          <w:szCs w:val="20"/>
        </w:rPr>
        <w:tab/>
        <w:t xml:space="preserve">   </w:t>
      </w:r>
      <w:r w:rsidRPr="007446AD">
        <w:rPr>
          <w:rFonts w:ascii="Verdana" w:hAnsi="Verdana" w:cs="Arial"/>
          <w:b/>
          <w:bCs/>
          <w:sz w:val="20"/>
          <w:szCs w:val="20"/>
        </w:rPr>
        <w:t>24</w:t>
      </w:r>
    </w:p>
    <w:p w14:paraId="7FA415FB" w14:textId="77777777" w:rsidR="00D35BA4" w:rsidRPr="00EE1E02" w:rsidRDefault="00D35BA4" w:rsidP="00D35BA4">
      <w:pPr>
        <w:spacing w:before="120" w:line="360" w:lineRule="auto"/>
        <w:ind w:left="3924" w:firstLine="164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Razem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ab/>
      </w:r>
      <w:r w:rsidRPr="00EE1E02">
        <w:rPr>
          <w:rFonts w:ascii="Verdana" w:hAnsi="Verdana" w:cs="Arial"/>
          <w:sz w:val="20"/>
          <w:szCs w:val="20"/>
        </w:rPr>
        <w:t xml:space="preserve"> - 24</w:t>
      </w:r>
      <w:r w:rsidRPr="00EE1E02">
        <w:rPr>
          <w:rFonts w:ascii="Verdana" w:hAnsi="Verdana" w:cs="Arial"/>
          <w:b/>
          <w:sz w:val="20"/>
          <w:szCs w:val="20"/>
        </w:rPr>
        <w:t xml:space="preserve"> (</w:t>
      </w:r>
      <w:r w:rsidRPr="00EE1E02">
        <w:rPr>
          <w:rFonts w:ascii="Verdana" w:hAnsi="Verdana" w:cs="Arial"/>
          <w:sz w:val="20"/>
          <w:szCs w:val="20"/>
        </w:rPr>
        <w:t xml:space="preserve">h/ </w:t>
      </w:r>
      <w:proofErr w:type="spellStart"/>
      <w:r w:rsidRPr="00EE1E02">
        <w:rPr>
          <w:rFonts w:ascii="Verdana" w:hAnsi="Verdana" w:cs="Arial"/>
          <w:sz w:val="20"/>
          <w:szCs w:val="20"/>
        </w:rPr>
        <w:t>dobę</w:t>
      </w:r>
      <w:proofErr w:type="spellEnd"/>
      <w:r w:rsidRPr="00EE1E02">
        <w:rPr>
          <w:rFonts w:ascii="Verdana" w:hAnsi="Verdana" w:cs="Arial"/>
          <w:sz w:val="20"/>
          <w:szCs w:val="20"/>
        </w:rPr>
        <w:t>)</w:t>
      </w:r>
    </w:p>
    <w:p w14:paraId="54EC3385" w14:textId="77777777" w:rsidR="00D35BA4" w:rsidRPr="00EE1E02" w:rsidRDefault="00D35BA4" w:rsidP="00D35BA4">
      <w:pPr>
        <w:pStyle w:val="Nagwek1"/>
        <w:numPr>
          <w:ilvl w:val="0"/>
          <w:numId w:val="30"/>
        </w:numPr>
        <w:tabs>
          <w:tab w:val="clear" w:pos="360"/>
          <w:tab w:val="num" w:pos="0"/>
          <w:tab w:val="num" w:pos="644"/>
        </w:tabs>
        <w:spacing w:before="120" w:line="360" w:lineRule="auto"/>
        <w:ind w:left="1094" w:hanging="1094"/>
        <w:jc w:val="left"/>
        <w:rPr>
          <w:rFonts w:ascii="Verdana" w:hAnsi="Verdana"/>
          <w:sz w:val="20"/>
        </w:rPr>
      </w:pPr>
      <w:r w:rsidRPr="00EE1E02">
        <w:rPr>
          <w:rFonts w:ascii="Verdana" w:hAnsi="Verdana"/>
          <w:sz w:val="20"/>
        </w:rPr>
        <w:t>ZAKRES OCHRONY</w:t>
      </w:r>
    </w:p>
    <w:p w14:paraId="0481608B" w14:textId="77777777" w:rsidR="00D35BA4" w:rsidRPr="00EE1E02" w:rsidRDefault="00D35BA4" w:rsidP="00D35BA4">
      <w:pPr>
        <w:numPr>
          <w:ilvl w:val="0"/>
          <w:numId w:val="26"/>
        </w:numPr>
        <w:tabs>
          <w:tab w:val="num" w:pos="1815"/>
        </w:tabs>
        <w:spacing w:before="120" w:line="36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Ochroną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objęte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będą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>:</w:t>
      </w:r>
    </w:p>
    <w:p w14:paraId="72616532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60" w:line="360" w:lineRule="auto"/>
        <w:ind w:left="709" w:hanging="283"/>
        <w:rPr>
          <w:rFonts w:ascii="Verdana" w:hAnsi="Verdana" w:cs="Arial"/>
          <w:i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Teren o </w:t>
      </w:r>
      <w:proofErr w:type="spellStart"/>
      <w:r w:rsidRPr="00EE1E02">
        <w:rPr>
          <w:rFonts w:ascii="Verdana" w:hAnsi="Verdana" w:cs="Arial"/>
          <w:sz w:val="20"/>
          <w:szCs w:val="20"/>
        </w:rPr>
        <w:t>łącznej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powierzchni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b/>
          <w:sz w:val="20"/>
          <w:szCs w:val="20"/>
        </w:rPr>
        <w:t xml:space="preserve">11 857 </w:t>
      </w:r>
      <w:r w:rsidRPr="00EE1E02">
        <w:rPr>
          <w:rFonts w:ascii="Verdana" w:hAnsi="Verdana" w:cs="Arial"/>
          <w:sz w:val="20"/>
          <w:szCs w:val="20"/>
        </w:rPr>
        <w:t>m</w:t>
      </w:r>
      <w:r w:rsidRPr="00EE1E02">
        <w:rPr>
          <w:rFonts w:ascii="Verdana" w:hAnsi="Verdana" w:cs="Arial"/>
          <w:sz w:val="20"/>
          <w:szCs w:val="20"/>
          <w:vertAlign w:val="superscript"/>
        </w:rPr>
        <w:t>2,</w:t>
      </w: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posiada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Recepcję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budynku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administracyjnego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nr 1 od </w:t>
      </w:r>
      <w:proofErr w:type="spellStart"/>
      <w:r w:rsidRPr="00EE1E02">
        <w:rPr>
          <w:rFonts w:ascii="Verdana" w:hAnsi="Verdana" w:cs="Arial"/>
          <w:sz w:val="20"/>
          <w:szCs w:val="20"/>
        </w:rPr>
        <w:t>strony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Mrówczej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Brama nr 2 (od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Paczkowskiej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i nr 3 (od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Chorzowskiej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są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zamknięte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traktowane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jako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awaryjne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</w:p>
    <w:p w14:paraId="1D7431EB" w14:textId="77777777" w:rsidR="00D35BA4" w:rsidRPr="00EE1E02" w:rsidRDefault="00D35BA4" w:rsidP="00D35BA4">
      <w:pPr>
        <w:numPr>
          <w:ilvl w:val="1"/>
          <w:numId w:val="23"/>
        </w:numPr>
        <w:tabs>
          <w:tab w:val="num" w:pos="410"/>
          <w:tab w:val="num" w:pos="720"/>
        </w:tabs>
        <w:spacing w:before="60" w:line="360" w:lineRule="auto"/>
        <w:ind w:left="709" w:hanging="283"/>
        <w:rPr>
          <w:rFonts w:ascii="Verdana" w:hAnsi="Verdana" w:cs="Arial"/>
          <w:i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Wszelkie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znajdujące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wewnątrz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ogrodzonego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oświetlonego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monitorowanego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</w:p>
    <w:p w14:paraId="0DABB680" w14:textId="77777777" w:rsidR="00D35BA4" w:rsidRPr="00EE1E02" w:rsidRDefault="00D35BA4" w:rsidP="00D35BA4">
      <w:pPr>
        <w:tabs>
          <w:tab w:val="num" w:pos="720"/>
        </w:tabs>
        <w:spacing w:before="60" w:line="360" w:lineRule="auto"/>
        <w:ind w:left="709"/>
        <w:rPr>
          <w:rFonts w:ascii="Verdana" w:hAnsi="Verdana" w:cs="Arial"/>
          <w:i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ab/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Szkic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umieszczony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poniżej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przedstawia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granice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zaznaczonymi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obiektami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wejściem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głównym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bramą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wjazdową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dla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. </w:t>
      </w:r>
    </w:p>
    <w:p w14:paraId="0F8513D6" w14:textId="77777777" w:rsidR="00D35BA4" w:rsidRPr="00EE1E02" w:rsidRDefault="00D35BA4" w:rsidP="00D35BA4">
      <w:pPr>
        <w:numPr>
          <w:ilvl w:val="0"/>
          <w:numId w:val="26"/>
        </w:numPr>
        <w:tabs>
          <w:tab w:val="num" w:pos="1815"/>
        </w:tabs>
        <w:spacing w:before="120" w:line="360" w:lineRule="auto"/>
        <w:jc w:val="left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b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zadań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zalicza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>:</w:t>
      </w:r>
    </w:p>
    <w:p w14:paraId="7F56A938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nr 1 </w:t>
      </w:r>
      <w:proofErr w:type="spellStart"/>
      <w:r w:rsidRPr="00EE1E02">
        <w:rPr>
          <w:rFonts w:ascii="Verdana" w:hAnsi="Verdana" w:cs="Arial"/>
          <w:sz w:val="20"/>
          <w:szCs w:val="20"/>
        </w:rPr>
        <w:t>Upoważnienie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wjazdu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wg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zasad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ustalonych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Instytut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3AA6B730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sprawowanie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recepcję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nadzór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wspomagany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istniejące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kamery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zamontowane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korytarzach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budynku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głównego</w:t>
      </w:r>
      <w:proofErr w:type="spellEnd"/>
      <w:r w:rsidRPr="00EE1E02">
        <w:rPr>
          <w:rFonts w:ascii="Verdana" w:hAnsi="Verdana" w:cs="Arial"/>
          <w:sz w:val="20"/>
          <w:szCs w:val="20"/>
        </w:rPr>
        <w:t>),</w:t>
      </w:r>
    </w:p>
    <w:p w14:paraId="28CE915E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b/>
          <w:bCs/>
          <w:i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wydawanie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kluczy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wg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zasad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upoważnień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ustalonych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Instytut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</w:p>
    <w:p w14:paraId="17AB9054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Cs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centrali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telefonicznej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>,</w:t>
      </w:r>
    </w:p>
    <w:p w14:paraId="2BCC9D71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sprawowanie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63C0B0FF" w14:textId="77777777" w:rsidR="00D35BA4" w:rsidRPr="00EE1E02" w:rsidRDefault="00D35BA4" w:rsidP="00D35BA4">
      <w:pPr>
        <w:spacing w:before="60" w:line="360" w:lineRule="auto"/>
        <w:ind w:left="993" w:hanging="284"/>
        <w:rPr>
          <w:rFonts w:ascii="Verdana" w:hAnsi="Verdana" w:cs="Arial"/>
          <w:b/>
          <w:bCs/>
          <w:i/>
          <w:iCs/>
          <w:sz w:val="20"/>
          <w:szCs w:val="20"/>
        </w:rPr>
      </w:pPr>
      <w:bookmarkStart w:id="11" w:name="_Hlk179211340"/>
      <w:bookmarkStart w:id="12" w:name="_Hlk179211277"/>
      <w:proofErr w:type="spellStart"/>
      <w:r w:rsidRPr="00EE1E02">
        <w:rPr>
          <w:rFonts w:ascii="Verdana" w:hAnsi="Verdana" w:cs="Arial"/>
          <w:b/>
          <w:bCs/>
          <w:i/>
          <w:iCs/>
          <w:sz w:val="20"/>
          <w:szCs w:val="20"/>
        </w:rPr>
        <w:t>Uwaga</w:t>
      </w:r>
      <w:proofErr w:type="spellEnd"/>
      <w:r w:rsidRPr="00EE1E02">
        <w:rPr>
          <w:rFonts w:ascii="Verdana" w:hAnsi="Verdana" w:cs="Arial"/>
          <w:b/>
          <w:bCs/>
          <w:i/>
          <w:iCs/>
          <w:sz w:val="20"/>
          <w:szCs w:val="20"/>
        </w:rPr>
        <w:t>!</w:t>
      </w:r>
    </w:p>
    <w:p w14:paraId="72530245" w14:textId="77777777" w:rsidR="00D35BA4" w:rsidRPr="00EE1E02" w:rsidRDefault="00D35BA4" w:rsidP="00D35BA4">
      <w:pPr>
        <w:tabs>
          <w:tab w:val="num" w:pos="770"/>
        </w:tabs>
        <w:spacing w:before="60" w:line="360" w:lineRule="auto"/>
        <w:ind w:left="851" w:hanging="1"/>
        <w:rPr>
          <w:rFonts w:ascii="Verdana" w:hAnsi="Verdana" w:cs="Arial"/>
          <w:b/>
          <w:bCs/>
          <w:i/>
          <w:sz w:val="20"/>
          <w:szCs w:val="20"/>
        </w:rPr>
      </w:pPr>
      <w:bookmarkStart w:id="13" w:name="_Hlk149234407"/>
      <w:r w:rsidRPr="003A2703">
        <w:rPr>
          <w:rFonts w:ascii="Verdana" w:hAnsi="Verdana" w:cs="Arial"/>
          <w:i/>
          <w:sz w:val="20"/>
          <w:szCs w:val="20"/>
        </w:rPr>
        <w:lastRenderedPageBreak/>
        <w:t xml:space="preserve">Od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pon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.-pt.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recepcja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w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godzinach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r w:rsidRPr="003A2703">
        <w:rPr>
          <w:rFonts w:ascii="Verdana" w:hAnsi="Verdana" w:cs="Arial"/>
          <w:b/>
          <w:bCs/>
          <w:i/>
          <w:sz w:val="20"/>
          <w:szCs w:val="20"/>
        </w:rPr>
        <w:t xml:space="preserve">6.30 -14.30 </w:t>
      </w:r>
      <w:proofErr w:type="spellStart"/>
      <w:r w:rsidRPr="003A2703">
        <w:rPr>
          <w:rFonts w:ascii="Verdana" w:hAnsi="Verdana" w:cs="Arial"/>
          <w:b/>
          <w:bCs/>
          <w:i/>
          <w:sz w:val="20"/>
          <w:szCs w:val="20"/>
        </w:rPr>
        <w:t>obsługiwana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jest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przez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pracownika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Instytutu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. W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pozostałych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godzinach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sz w:val="20"/>
          <w:szCs w:val="20"/>
        </w:rPr>
        <w:t>oraz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w </w:t>
      </w:r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sobotę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i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dni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świąteczne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(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czerwone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kartki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w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kalendarzu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)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obowiązki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te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wykonywane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są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wyłącznie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przez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pracowników</w:t>
      </w:r>
      <w:proofErr w:type="spellEnd"/>
      <w:r w:rsidRPr="003A2703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3A2703">
        <w:rPr>
          <w:rFonts w:ascii="Verdana" w:hAnsi="Verdana" w:cs="Arial"/>
          <w:i/>
          <w:sz w:val="20"/>
          <w:szCs w:val="20"/>
        </w:rPr>
        <w:t>ochrony</w:t>
      </w:r>
      <w:bookmarkEnd w:id="11"/>
      <w:proofErr w:type="spellEnd"/>
      <w:r w:rsidRPr="003A2703">
        <w:rPr>
          <w:rFonts w:ascii="Verdana" w:hAnsi="Verdana" w:cs="Arial"/>
          <w:i/>
          <w:sz w:val="20"/>
          <w:szCs w:val="20"/>
        </w:rPr>
        <w:t>,</w:t>
      </w:r>
      <w:r w:rsidRPr="00EE1E02">
        <w:rPr>
          <w:rFonts w:ascii="Verdana" w:hAnsi="Verdana" w:cs="Arial"/>
          <w:i/>
          <w:sz w:val="20"/>
          <w:szCs w:val="20"/>
        </w:rPr>
        <w:t xml:space="preserve"> </w:t>
      </w:r>
    </w:p>
    <w:bookmarkEnd w:id="12"/>
    <w:bookmarkEnd w:id="13"/>
    <w:p w14:paraId="758B16E3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nocnej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minimum 6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ze </w:t>
      </w:r>
      <w:proofErr w:type="spellStart"/>
      <w:r w:rsidRPr="00EE1E02">
        <w:rPr>
          <w:rFonts w:ascii="Verdana" w:hAnsi="Verdana" w:cs="Arial"/>
          <w:sz w:val="20"/>
          <w:szCs w:val="20"/>
        </w:rPr>
        <w:t>szczególnym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uwzględnieniem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zamknięć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drzwi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okien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ogrodzenia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zewnętrznego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magazynów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plomb, </w:t>
      </w:r>
      <w:proofErr w:type="spellStart"/>
      <w:r w:rsidRPr="00EE1E02">
        <w:rPr>
          <w:rFonts w:ascii="Verdana" w:hAnsi="Verdana" w:cs="Arial"/>
          <w:sz w:val="20"/>
          <w:szCs w:val="20"/>
        </w:rPr>
        <w:t>zamków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zabezpieczeń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-co jest </w:t>
      </w:r>
      <w:proofErr w:type="spellStart"/>
      <w:r w:rsidRPr="00EE1E02">
        <w:rPr>
          <w:rFonts w:ascii="Verdana" w:hAnsi="Verdana" w:cs="Arial"/>
          <w:sz w:val="20"/>
          <w:szCs w:val="20"/>
        </w:rPr>
        <w:t>równoznaczne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kontrolą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obchodem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co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 xml:space="preserve">np.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 19:00, 21:00, 23:00, 1:00, 3:00, 5:00,</w:t>
      </w:r>
    </w:p>
    <w:p w14:paraId="73F9EC30" w14:textId="77777777" w:rsidR="00D35BA4" w:rsidRPr="00EE1E02" w:rsidRDefault="00D35BA4" w:rsidP="00D35BA4">
      <w:pPr>
        <w:tabs>
          <w:tab w:val="num" w:pos="1080"/>
        </w:tabs>
        <w:spacing w:before="60" w:line="360" w:lineRule="auto"/>
        <w:ind w:left="1979" w:hanging="1077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b/>
          <w:i/>
          <w:sz w:val="20"/>
          <w:szCs w:val="20"/>
          <w:u w:val="single"/>
        </w:rPr>
        <w:t>UWAGA</w:t>
      </w:r>
      <w:r w:rsidRPr="00EE1E02">
        <w:rPr>
          <w:rFonts w:ascii="Verdana" w:hAnsi="Verdana" w:cs="Arial"/>
          <w:b/>
          <w:sz w:val="20"/>
          <w:szCs w:val="20"/>
        </w:rPr>
        <w:t>!</w:t>
      </w:r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soboty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niedziele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święta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obchody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musza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być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wykonywane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co 2   </w:t>
      </w:r>
      <w:proofErr w:type="spellStart"/>
      <w:r w:rsidRPr="00EE1E02">
        <w:rPr>
          <w:rFonts w:ascii="Verdana" w:hAnsi="Verdana" w:cs="Arial"/>
          <w:sz w:val="20"/>
          <w:szCs w:val="20"/>
        </w:rPr>
        <w:t>godziny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(minimum) </w:t>
      </w:r>
      <w:proofErr w:type="spellStart"/>
      <w:r w:rsidRPr="00EE1E02">
        <w:rPr>
          <w:rFonts w:ascii="Verdana" w:hAnsi="Verdana" w:cs="Arial"/>
          <w:sz w:val="20"/>
          <w:szCs w:val="20"/>
        </w:rPr>
        <w:t>również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trwania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dziennej</w:t>
      </w:r>
      <w:proofErr w:type="spellEnd"/>
    </w:p>
    <w:p w14:paraId="55E6D2AA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doraźnych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szczególnie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okresach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jesienno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–</w:t>
      </w:r>
      <w:proofErr w:type="spellStart"/>
      <w:r w:rsidRPr="00EE1E02">
        <w:rPr>
          <w:rFonts w:ascii="Verdana" w:hAnsi="Verdana" w:cs="Arial"/>
          <w:sz w:val="20"/>
          <w:szCs w:val="20"/>
        </w:rPr>
        <w:t>zimowych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intensywnych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opadów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w </w:t>
      </w:r>
      <w:proofErr w:type="spellStart"/>
      <w:r w:rsidRPr="00EE1E02">
        <w:rPr>
          <w:rFonts w:ascii="Verdana" w:hAnsi="Verdana" w:cs="Arial"/>
          <w:sz w:val="20"/>
          <w:szCs w:val="20"/>
        </w:rPr>
        <w:t>okolicach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portierni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głównych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ciągów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pieszych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wejść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np. </w:t>
      </w:r>
      <w:proofErr w:type="spellStart"/>
      <w:r w:rsidRPr="00EE1E02">
        <w:rPr>
          <w:rFonts w:ascii="Verdana" w:hAnsi="Verdana" w:cs="Arial"/>
          <w:sz w:val="20"/>
          <w:szCs w:val="20"/>
        </w:rPr>
        <w:t>posypanie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solą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usunięcie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śniegu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liści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itp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.- </w:t>
      </w:r>
      <w:proofErr w:type="spellStart"/>
      <w:r w:rsidRPr="00EE1E02">
        <w:rPr>
          <w:rFonts w:ascii="Verdana" w:hAnsi="Verdana" w:cs="Arial"/>
          <w:sz w:val="20"/>
          <w:szCs w:val="20"/>
        </w:rPr>
        <w:t>sprzęt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materiały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zapewnia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132CACE3" w14:textId="77777777" w:rsidR="00D35BA4" w:rsidRPr="007446AD" w:rsidRDefault="00D35BA4" w:rsidP="00D35BA4">
      <w:pPr>
        <w:numPr>
          <w:ilvl w:val="0"/>
          <w:numId w:val="25"/>
        </w:numPr>
        <w:spacing w:before="60" w:line="360" w:lineRule="auto"/>
        <w:rPr>
          <w:rFonts w:ascii="Verdana" w:hAnsi="Verdana" w:cs="Arial"/>
          <w:sz w:val="20"/>
          <w:szCs w:val="20"/>
        </w:rPr>
      </w:pPr>
      <w:bookmarkStart w:id="14" w:name="_Hlk148629025"/>
      <w:proofErr w:type="spellStart"/>
      <w:r w:rsidRPr="00EE1E02">
        <w:rPr>
          <w:rFonts w:ascii="Verdana" w:hAnsi="Verdana" w:cs="Arial"/>
          <w:sz w:val="20"/>
          <w:szCs w:val="20"/>
        </w:rPr>
        <w:t>dbałość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utrzymywanie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czystości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udostępnionym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sz w:val="20"/>
          <w:szCs w:val="20"/>
        </w:rPr>
        <w:t>pracownikom</w:t>
      </w:r>
      <w:proofErr w:type="spellEnd"/>
      <w:r w:rsidRPr="007446A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sz w:val="20"/>
          <w:szCs w:val="20"/>
        </w:rPr>
        <w:t>ochrony</w:t>
      </w:r>
      <w:proofErr w:type="spellEnd"/>
      <w:r w:rsidRPr="007446A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sz w:val="20"/>
          <w:szCs w:val="20"/>
        </w:rPr>
        <w:t>przez</w:t>
      </w:r>
      <w:proofErr w:type="spellEnd"/>
      <w:r w:rsidRPr="007446A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446AD">
        <w:rPr>
          <w:rFonts w:ascii="Verdana" w:hAnsi="Verdana" w:cs="Arial"/>
          <w:sz w:val="20"/>
          <w:szCs w:val="20"/>
        </w:rPr>
        <w:t>Zamawiającego</w:t>
      </w:r>
      <w:proofErr w:type="spellEnd"/>
      <w:r w:rsidRPr="007446AD">
        <w:rPr>
          <w:rFonts w:ascii="Verdana" w:hAnsi="Verdana" w:cs="Arial"/>
          <w:sz w:val="20"/>
          <w:szCs w:val="20"/>
        </w:rPr>
        <w:t xml:space="preserve">. </w:t>
      </w:r>
      <w:bookmarkEnd w:id="14"/>
    </w:p>
    <w:p w14:paraId="3A5523F8" w14:textId="77777777" w:rsidR="00D35BA4" w:rsidRDefault="00D35BA4" w:rsidP="00D35BA4">
      <w:pPr>
        <w:spacing w:before="60" w:line="360" w:lineRule="auto"/>
        <w:rPr>
          <w:rFonts w:ascii="Verdana" w:hAnsi="Verdana" w:cs="Arial"/>
          <w:sz w:val="20"/>
          <w:szCs w:val="20"/>
        </w:rPr>
      </w:pPr>
    </w:p>
    <w:p w14:paraId="5AF526E2" w14:textId="201AAC6A" w:rsidR="00D35BA4" w:rsidRPr="00DD554D" w:rsidRDefault="00D35BA4" w:rsidP="00D35BA4">
      <w:pPr>
        <w:spacing w:before="60" w:line="360" w:lineRule="auto"/>
        <w:rPr>
          <w:rFonts w:ascii="Verdana" w:hAnsi="Verdana" w:cs="Arial"/>
          <w:sz w:val="20"/>
          <w:szCs w:val="20"/>
        </w:rPr>
      </w:pPr>
      <w:r w:rsidRPr="00DD554D">
        <w:rPr>
          <w:rFonts w:ascii="Verdana" w:hAnsi="Verdana" w:cs="Arial"/>
          <w:b/>
          <w:bCs/>
          <w:sz w:val="20"/>
          <w:szCs w:val="20"/>
        </w:rPr>
        <w:t xml:space="preserve">UWAGA: </w:t>
      </w:r>
    </w:p>
    <w:p w14:paraId="09E18891" w14:textId="77777777" w:rsidR="00D35BA4" w:rsidRPr="00DD554D" w:rsidRDefault="00D35BA4" w:rsidP="00D35BA4">
      <w:pPr>
        <w:spacing w:before="60" w:line="360" w:lineRule="auto"/>
        <w:ind w:left="567"/>
        <w:rPr>
          <w:rFonts w:ascii="Verdana" w:hAnsi="Verdana" w:cs="Arial"/>
          <w:sz w:val="20"/>
          <w:szCs w:val="20"/>
        </w:rPr>
      </w:pP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Wykonawca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musi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dysponować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co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najmniej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jedną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załogą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interwencyjną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o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czasie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reakcji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: w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dzień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(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godz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>. 6:00-22:00) - do 1</w:t>
      </w:r>
      <w:r>
        <w:rPr>
          <w:rFonts w:ascii="Verdana" w:hAnsi="Verdana" w:cs="Arial"/>
          <w:b/>
          <w:bCs/>
          <w:sz w:val="20"/>
          <w:szCs w:val="20"/>
        </w:rPr>
        <w:t>5</w:t>
      </w:r>
      <w:r w:rsidRPr="00DD554D">
        <w:rPr>
          <w:rFonts w:ascii="Verdana" w:hAnsi="Verdana" w:cs="Arial"/>
          <w:b/>
          <w:bCs/>
          <w:sz w:val="20"/>
          <w:szCs w:val="20"/>
        </w:rPr>
        <w:t xml:space="preserve"> min; w 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nocy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 (</w:t>
      </w:r>
      <w:proofErr w:type="spellStart"/>
      <w:r w:rsidRPr="00DD554D">
        <w:rPr>
          <w:rFonts w:ascii="Verdana" w:hAnsi="Verdana" w:cs="Arial"/>
          <w:b/>
          <w:bCs/>
          <w:sz w:val="20"/>
          <w:szCs w:val="20"/>
        </w:rPr>
        <w:t>godz</w:t>
      </w:r>
      <w:proofErr w:type="spellEnd"/>
      <w:r w:rsidRPr="00DD554D">
        <w:rPr>
          <w:rFonts w:ascii="Verdana" w:hAnsi="Verdana" w:cs="Arial"/>
          <w:b/>
          <w:bCs/>
          <w:sz w:val="20"/>
          <w:szCs w:val="20"/>
        </w:rPr>
        <w:t xml:space="preserve">. 22:00-6:00) - do </w:t>
      </w:r>
      <w:r>
        <w:rPr>
          <w:rFonts w:ascii="Verdana" w:hAnsi="Verdana" w:cs="Arial"/>
          <w:b/>
          <w:bCs/>
          <w:sz w:val="20"/>
          <w:szCs w:val="20"/>
        </w:rPr>
        <w:t>10</w:t>
      </w:r>
      <w:r w:rsidRPr="00DD554D">
        <w:rPr>
          <w:rFonts w:ascii="Verdana" w:hAnsi="Verdana" w:cs="Arial"/>
          <w:b/>
          <w:bCs/>
          <w:sz w:val="20"/>
          <w:szCs w:val="20"/>
        </w:rPr>
        <w:t xml:space="preserve"> min.</w:t>
      </w:r>
    </w:p>
    <w:p w14:paraId="2C40DBB3" w14:textId="77777777" w:rsidR="00D35BA4" w:rsidRPr="00EE1E02" w:rsidRDefault="00D35BA4" w:rsidP="00D35BA4">
      <w:pPr>
        <w:numPr>
          <w:ilvl w:val="0"/>
          <w:numId w:val="26"/>
        </w:numPr>
        <w:tabs>
          <w:tab w:val="num" w:pos="1815"/>
        </w:tabs>
        <w:spacing w:before="120" w:line="360" w:lineRule="auto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Udokumentowanie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4F391E45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poprzez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zainstalowanie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Wykonawcę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EE1E02">
        <w:rPr>
          <w:rFonts w:ascii="Verdana" w:hAnsi="Verdana" w:cs="Arial"/>
          <w:sz w:val="20"/>
          <w:szCs w:val="20"/>
        </w:rPr>
        <w:t>miejscach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wyznaczonych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wspólnie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minimum </w:t>
      </w:r>
      <w:r w:rsidRPr="00EE1E02">
        <w:rPr>
          <w:rFonts w:ascii="Verdana" w:hAnsi="Verdana" w:cs="Arial"/>
          <w:b/>
          <w:sz w:val="20"/>
          <w:szCs w:val="20"/>
        </w:rPr>
        <w:t xml:space="preserve">4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szt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 </w:t>
      </w:r>
      <w:proofErr w:type="spellStart"/>
      <w:r w:rsidRPr="00EE1E02">
        <w:rPr>
          <w:rFonts w:ascii="Verdana" w:hAnsi="Verdana" w:cs="Arial"/>
          <w:sz w:val="20"/>
          <w:szCs w:val="20"/>
        </w:rPr>
        <w:t>punktów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elektronicznej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obchodu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                         z </w:t>
      </w:r>
      <w:proofErr w:type="spellStart"/>
      <w:r w:rsidRPr="00EE1E02">
        <w:rPr>
          <w:rFonts w:ascii="Verdana" w:hAnsi="Verdana" w:cs="Arial"/>
          <w:sz w:val="20"/>
          <w:szCs w:val="20"/>
        </w:rPr>
        <w:t>rejestracją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.,</w:t>
      </w:r>
    </w:p>
    <w:p w14:paraId="5D4B1867" w14:textId="77777777" w:rsidR="00D35BA4" w:rsidRPr="00EE1E02" w:rsidRDefault="00D35BA4" w:rsidP="00D35BA4">
      <w:pPr>
        <w:tabs>
          <w:tab w:val="num" w:pos="720"/>
        </w:tabs>
        <w:spacing w:before="120" w:line="360" w:lineRule="auto"/>
        <w:ind w:left="902"/>
        <w:rPr>
          <w:rFonts w:ascii="Verdana" w:hAnsi="Verdana" w:cs="Arial"/>
          <w:i/>
          <w:sz w:val="20"/>
          <w:szCs w:val="20"/>
        </w:rPr>
      </w:pP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Odczyt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danych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z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tych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urządzeń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musi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być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udostępniony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na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każde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żądanie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Zamawiającego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w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czasie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do 48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godzin</w:t>
      </w:r>
      <w:proofErr w:type="spellEnd"/>
    </w:p>
    <w:p w14:paraId="24F4115E" w14:textId="77777777" w:rsidR="00D35BA4" w:rsidRPr="00EE1E02" w:rsidRDefault="00D35BA4" w:rsidP="00D35BA4">
      <w:pPr>
        <w:numPr>
          <w:ilvl w:val="0"/>
          <w:numId w:val="25"/>
        </w:numPr>
        <w:spacing w:before="60" w:line="360" w:lineRule="auto"/>
        <w:ind w:left="709" w:hanging="283"/>
        <w:rPr>
          <w:rFonts w:ascii="Verdana" w:hAnsi="Verdana"/>
          <w:b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odpowiednie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wpisy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Książce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Dyżurów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</w:p>
    <w:p w14:paraId="424B16D8" w14:textId="77777777" w:rsidR="00D35BA4" w:rsidRPr="00EE1E02" w:rsidRDefault="00D35BA4" w:rsidP="00D35BA4">
      <w:pPr>
        <w:spacing w:before="60" w:line="360" w:lineRule="auto"/>
        <w:rPr>
          <w:rFonts w:ascii="Verdana" w:hAnsi="Verdana" w:cs="Arial"/>
          <w:b/>
          <w:sz w:val="20"/>
          <w:szCs w:val="20"/>
        </w:rPr>
      </w:pPr>
    </w:p>
    <w:p w14:paraId="55B83230" w14:textId="77777777" w:rsidR="00D35BA4" w:rsidRPr="008559EC" w:rsidRDefault="00D35BA4" w:rsidP="00D35BA4">
      <w:pPr>
        <w:spacing w:before="60" w:line="360" w:lineRule="auto"/>
        <w:jc w:val="right"/>
        <w:rPr>
          <w:rFonts w:ascii="Verdana" w:hAnsi="Verdana" w:cs="Arial"/>
          <w:bCs/>
          <w:sz w:val="20"/>
          <w:szCs w:val="20"/>
        </w:rPr>
      </w:pPr>
    </w:p>
    <w:p w14:paraId="3AB211C8" w14:textId="77777777" w:rsidR="00D35BA4" w:rsidRDefault="00D35BA4" w:rsidP="00D35BA4">
      <w:pPr>
        <w:spacing w:before="60" w:line="360" w:lineRule="auto"/>
        <w:rPr>
          <w:rFonts w:ascii="Verdana" w:hAnsi="Verdana" w:cs="Arial"/>
          <w:bCs/>
          <w:sz w:val="20"/>
          <w:szCs w:val="20"/>
        </w:rPr>
      </w:pPr>
    </w:p>
    <w:p w14:paraId="2FD44422" w14:textId="77777777" w:rsidR="00D35BA4" w:rsidRDefault="00D35BA4" w:rsidP="00D35BA4">
      <w:pPr>
        <w:spacing w:before="60" w:line="360" w:lineRule="auto"/>
        <w:rPr>
          <w:rFonts w:ascii="Verdana" w:hAnsi="Verdana" w:cs="Arial"/>
          <w:bCs/>
          <w:sz w:val="20"/>
          <w:szCs w:val="20"/>
        </w:rPr>
      </w:pPr>
    </w:p>
    <w:p w14:paraId="79375160" w14:textId="77777777" w:rsidR="00894F5B" w:rsidRPr="008559EC" w:rsidRDefault="00894F5B" w:rsidP="00D35BA4">
      <w:pPr>
        <w:spacing w:before="60" w:line="360" w:lineRule="auto"/>
        <w:rPr>
          <w:rFonts w:ascii="Verdana" w:hAnsi="Verdana" w:cs="Arial"/>
          <w:bCs/>
          <w:sz w:val="20"/>
          <w:szCs w:val="20"/>
        </w:rPr>
      </w:pPr>
    </w:p>
    <w:p w14:paraId="5C60F381" w14:textId="77777777" w:rsidR="00D35BA4" w:rsidRPr="008559EC" w:rsidRDefault="00D35BA4" w:rsidP="00D35BA4">
      <w:pPr>
        <w:spacing w:before="60" w:line="360" w:lineRule="auto"/>
        <w:jc w:val="right"/>
        <w:rPr>
          <w:rFonts w:ascii="Verdana" w:hAnsi="Verdana" w:cs="Arial"/>
          <w:bCs/>
          <w:sz w:val="20"/>
          <w:szCs w:val="20"/>
        </w:rPr>
      </w:pPr>
    </w:p>
    <w:p w14:paraId="0E6A9181" w14:textId="77777777" w:rsidR="00D35BA4" w:rsidRPr="008559EC" w:rsidRDefault="00D35BA4" w:rsidP="00D35BA4">
      <w:pPr>
        <w:spacing w:before="60" w:line="360" w:lineRule="auto"/>
        <w:jc w:val="righ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 w:cs="Arial"/>
          <w:bCs/>
          <w:sz w:val="20"/>
          <w:szCs w:val="20"/>
        </w:rPr>
        <w:lastRenderedPageBreak/>
        <w:t>Szkic</w:t>
      </w:r>
      <w:proofErr w:type="spellEnd"/>
      <w:r w:rsidRPr="008559EC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bCs/>
          <w:sz w:val="20"/>
          <w:szCs w:val="20"/>
        </w:rPr>
        <w:t>obiektu</w:t>
      </w:r>
      <w:proofErr w:type="spellEnd"/>
      <w:r w:rsidRPr="008559EC">
        <w:rPr>
          <w:rFonts w:ascii="Verdana" w:hAnsi="Verdana" w:cs="Arial"/>
          <w:bCs/>
          <w:sz w:val="20"/>
          <w:szCs w:val="20"/>
        </w:rPr>
        <w:t xml:space="preserve"> nr 2</w:t>
      </w:r>
    </w:p>
    <w:p w14:paraId="295CBC16" w14:textId="588D38E3" w:rsidR="00D35BA4" w:rsidRPr="008559EC" w:rsidRDefault="00D35BA4" w:rsidP="00D35BA4">
      <w:pPr>
        <w:tabs>
          <w:tab w:val="num" w:pos="770"/>
        </w:tabs>
        <w:spacing w:before="60" w:line="360" w:lineRule="auto"/>
        <w:rPr>
          <w:rFonts w:ascii="Verdana" w:hAnsi="Verdana"/>
          <w:b/>
          <w:sz w:val="20"/>
          <w:szCs w:val="20"/>
        </w:rPr>
      </w:pPr>
      <w:r w:rsidRPr="008559EC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209E1811" wp14:editId="06E1EF51">
            <wp:extent cx="5730875" cy="6517640"/>
            <wp:effectExtent l="0" t="0" r="3175" b="0"/>
            <wp:docPr id="1947053136" name="Obraz 3" descr="szkic_obiektu_n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zkic_obiektu_nr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6359" w14:textId="7D468E5C" w:rsidR="00D35BA4" w:rsidRPr="008559EC" w:rsidRDefault="00D35BA4" w:rsidP="00D35BA4">
      <w:pPr>
        <w:tabs>
          <w:tab w:val="num" w:pos="770"/>
        </w:tabs>
        <w:spacing w:before="60" w:line="360" w:lineRule="auto"/>
        <w:rPr>
          <w:rFonts w:ascii="Verdana" w:hAnsi="Verdana"/>
          <w:b/>
          <w:sz w:val="20"/>
          <w:szCs w:val="20"/>
        </w:rPr>
      </w:pPr>
    </w:p>
    <w:p w14:paraId="4631F08C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bookmarkStart w:id="15" w:name="_Hlk148629121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 xml:space="preserve">OBIEKT-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>posterunek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 xml:space="preserve"> nr 3</w:t>
      </w:r>
    </w:p>
    <w:p w14:paraId="04E612F0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sz w:val="20"/>
          <w:szCs w:val="20"/>
          <w:u w:val="single"/>
        </w:rPr>
      </w:pPr>
      <w:proofErr w:type="spellStart"/>
      <w:r w:rsidRPr="008559EC">
        <w:rPr>
          <w:rFonts w:ascii="Verdana" w:hAnsi="Verdana" w:cs="Arial"/>
          <w:sz w:val="20"/>
          <w:szCs w:val="20"/>
        </w:rPr>
        <w:t>Sieć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Badawcza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Łukasiewicz – </w:t>
      </w:r>
      <w:proofErr w:type="spellStart"/>
      <w:r w:rsidRPr="008559EC">
        <w:rPr>
          <w:rFonts w:ascii="Verdana" w:hAnsi="Verdana" w:cs="Arial"/>
          <w:sz w:val="20"/>
          <w:szCs w:val="20"/>
        </w:rPr>
        <w:t>Warszawskiego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Instytutu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Technologicznego</w:t>
      </w:r>
      <w:proofErr w:type="spellEnd"/>
    </w:p>
    <w:p w14:paraId="09714022" w14:textId="77777777" w:rsidR="00D35BA4" w:rsidRPr="008559EC" w:rsidRDefault="00D35BA4" w:rsidP="00D35BA4">
      <w:pPr>
        <w:tabs>
          <w:tab w:val="left" w:pos="2431"/>
          <w:tab w:val="left" w:pos="5940"/>
        </w:tabs>
        <w:spacing w:before="120" w:line="360" w:lineRule="auto"/>
        <w:ind w:left="749" w:hanging="335"/>
        <w:jc w:val="center"/>
        <w:rPr>
          <w:rFonts w:ascii="Verdana" w:hAnsi="Verdana" w:cs="Arial"/>
          <w:b/>
          <w:sz w:val="20"/>
          <w:szCs w:val="20"/>
        </w:rPr>
      </w:pPr>
      <w:proofErr w:type="spellStart"/>
      <w:r w:rsidRPr="008559EC">
        <w:rPr>
          <w:rFonts w:ascii="Verdana" w:hAnsi="Verdana" w:cs="Arial"/>
          <w:sz w:val="20"/>
          <w:szCs w:val="20"/>
        </w:rPr>
        <w:t>adres</w:t>
      </w:r>
      <w:proofErr w:type="spellEnd"/>
      <w:r w:rsidRPr="008559EC">
        <w:rPr>
          <w:rFonts w:ascii="Verdana" w:hAnsi="Verdana" w:cs="Arial"/>
          <w:sz w:val="20"/>
          <w:szCs w:val="20"/>
        </w:rPr>
        <w:t>:</w:t>
      </w:r>
      <w:r w:rsidRPr="008559EC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b/>
          <w:sz w:val="20"/>
          <w:szCs w:val="20"/>
        </w:rPr>
        <w:t>ul</w:t>
      </w:r>
      <w:proofErr w:type="spellEnd"/>
      <w:r w:rsidRPr="008559EC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Pr="008559EC">
        <w:rPr>
          <w:rFonts w:ascii="Verdana" w:hAnsi="Verdana" w:cs="Arial"/>
          <w:b/>
          <w:sz w:val="20"/>
          <w:szCs w:val="20"/>
        </w:rPr>
        <w:t>Suwak</w:t>
      </w:r>
      <w:proofErr w:type="spellEnd"/>
      <w:r w:rsidRPr="008559EC">
        <w:rPr>
          <w:rFonts w:ascii="Verdana" w:hAnsi="Verdana" w:cs="Arial"/>
          <w:b/>
          <w:sz w:val="20"/>
          <w:szCs w:val="20"/>
        </w:rPr>
        <w:t xml:space="preserve"> 4, 02-676 Warszawa</w:t>
      </w:r>
    </w:p>
    <w:p w14:paraId="58B5FBA4" w14:textId="77777777" w:rsidR="00D35BA4" w:rsidRPr="00EE1E02" w:rsidRDefault="00D35BA4" w:rsidP="00D35BA4">
      <w:pPr>
        <w:pStyle w:val="Nagwek1"/>
        <w:numPr>
          <w:ilvl w:val="0"/>
          <w:numId w:val="29"/>
        </w:numPr>
        <w:tabs>
          <w:tab w:val="clear" w:pos="547"/>
          <w:tab w:val="num" w:pos="360"/>
        </w:tabs>
        <w:spacing w:before="120" w:line="360" w:lineRule="auto"/>
        <w:ind w:left="1094" w:hanging="1094"/>
        <w:jc w:val="left"/>
        <w:rPr>
          <w:rFonts w:ascii="Verdana" w:hAnsi="Verdana" w:cs="Arial"/>
          <w:sz w:val="20"/>
        </w:rPr>
      </w:pPr>
      <w:r w:rsidRPr="00EE1E02">
        <w:rPr>
          <w:rFonts w:ascii="Verdana" w:hAnsi="Verdana" w:cs="Arial"/>
          <w:sz w:val="20"/>
        </w:rPr>
        <w:t>CZAS OCHRONY</w:t>
      </w:r>
    </w:p>
    <w:p w14:paraId="5883B19F" w14:textId="77777777" w:rsidR="00D35BA4" w:rsidRPr="00EE1E02" w:rsidRDefault="00D35BA4" w:rsidP="00D35BA4">
      <w:pPr>
        <w:numPr>
          <w:ilvl w:val="0"/>
          <w:numId w:val="27"/>
        </w:numPr>
        <w:spacing w:before="40" w:line="360" w:lineRule="auto"/>
        <w:jc w:val="left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Wszystkie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kolejne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łącznie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dniami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wolnymi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świętami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zaczynając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kończąc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określonych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Ogłoszeniu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zamówieniu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Umowie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4F4201F1" w14:textId="77777777" w:rsidR="00D35BA4" w:rsidRPr="00EE1E02" w:rsidRDefault="00D35BA4" w:rsidP="00D35BA4">
      <w:pPr>
        <w:numPr>
          <w:ilvl w:val="0"/>
          <w:numId w:val="27"/>
        </w:numPr>
        <w:spacing w:before="40" w:line="360" w:lineRule="auto"/>
        <w:jc w:val="left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sz w:val="20"/>
          <w:szCs w:val="20"/>
        </w:rPr>
        <w:t>przestrzeni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doby</w:t>
      </w:r>
      <w:proofErr w:type="spellEnd"/>
      <w:r w:rsidRPr="00EE1E02">
        <w:rPr>
          <w:rFonts w:ascii="Verdana" w:hAnsi="Verdana" w:cs="Arial"/>
          <w:sz w:val="20"/>
          <w:szCs w:val="20"/>
        </w:rPr>
        <w:t>:</w:t>
      </w:r>
    </w:p>
    <w:p w14:paraId="32516AF2" w14:textId="77777777" w:rsidR="00D35BA4" w:rsidRPr="00EE1E02" w:rsidRDefault="00D35BA4" w:rsidP="00D35BA4">
      <w:pPr>
        <w:spacing w:before="40" w:line="360" w:lineRule="auto"/>
        <w:ind w:left="547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proofErr w:type="spellStart"/>
      <w:r w:rsidRPr="00EE1E02">
        <w:rPr>
          <w:rFonts w:ascii="Verdana" w:hAnsi="Verdana" w:cs="Arial"/>
          <w:sz w:val="20"/>
          <w:szCs w:val="20"/>
        </w:rPr>
        <w:t>jedna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ab/>
        <w:t xml:space="preserve">- od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07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r w:rsidRPr="00EE1E02">
        <w:rPr>
          <w:rFonts w:ascii="Verdana" w:hAnsi="Verdana" w:cs="Arial"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07:00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następnego</w:t>
      </w:r>
      <w:proofErr w:type="spellEnd"/>
    </w:p>
    <w:p w14:paraId="78808B12" w14:textId="77777777" w:rsidR="00D35BA4" w:rsidRPr="00EE1E02" w:rsidRDefault="00D35BA4" w:rsidP="00D35BA4">
      <w:pPr>
        <w:spacing w:before="40" w:line="360" w:lineRule="auto"/>
        <w:ind w:left="547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lastRenderedPageBreak/>
        <w:tab/>
      </w:r>
    </w:p>
    <w:p w14:paraId="7664247A" w14:textId="77777777" w:rsidR="00D35BA4" w:rsidRPr="00EE1E02" w:rsidRDefault="00D35BA4" w:rsidP="00D35BA4">
      <w:pPr>
        <w:pStyle w:val="Nagwek1"/>
        <w:numPr>
          <w:ilvl w:val="0"/>
          <w:numId w:val="29"/>
        </w:numPr>
        <w:tabs>
          <w:tab w:val="clear" w:pos="547"/>
        </w:tabs>
        <w:spacing w:before="120" w:line="360" w:lineRule="auto"/>
        <w:ind w:left="1094" w:hanging="1094"/>
        <w:jc w:val="left"/>
        <w:rPr>
          <w:rFonts w:ascii="Verdana" w:hAnsi="Verdana" w:cs="Arial"/>
          <w:sz w:val="20"/>
        </w:rPr>
      </w:pPr>
      <w:r w:rsidRPr="00EE1E02">
        <w:rPr>
          <w:rFonts w:ascii="Verdana" w:hAnsi="Verdana" w:cs="Arial"/>
          <w:sz w:val="20"/>
        </w:rPr>
        <w:t>LICZEBNOŚĆ PRACOWNIKÓW</w:t>
      </w:r>
    </w:p>
    <w:p w14:paraId="7AD84EBC" w14:textId="77777777" w:rsidR="00D35BA4" w:rsidRPr="00EE1E02" w:rsidRDefault="00D35BA4" w:rsidP="00D35BA4">
      <w:pPr>
        <w:spacing w:before="120" w:line="360" w:lineRule="auto"/>
        <w:ind w:firstLine="708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sz w:val="20"/>
          <w:szCs w:val="20"/>
        </w:rPr>
        <w:t>zmianie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dziennej</w:t>
      </w:r>
      <w:proofErr w:type="spellEnd"/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r w:rsidRPr="00EE1E02">
        <w:rPr>
          <w:rFonts w:ascii="Verdana" w:hAnsi="Verdana" w:cs="Arial"/>
          <w:b/>
          <w:sz w:val="20"/>
          <w:szCs w:val="20"/>
        </w:rPr>
        <w:t>1</w:t>
      </w:r>
      <w:r w:rsidRPr="00EE1E02">
        <w:rPr>
          <w:rFonts w:ascii="Verdana" w:hAnsi="Verdana" w:cs="Arial"/>
          <w:sz w:val="20"/>
          <w:szCs w:val="20"/>
        </w:rPr>
        <w:tab/>
        <w:t>(1 x 24 h).</w:t>
      </w:r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r w:rsidRPr="00EE1E02">
        <w:rPr>
          <w:rFonts w:ascii="Verdana" w:hAnsi="Verdana" w:cs="Arial"/>
          <w:b/>
          <w:sz w:val="20"/>
          <w:szCs w:val="20"/>
        </w:rPr>
        <w:t>24</w:t>
      </w:r>
    </w:p>
    <w:p w14:paraId="57516A39" w14:textId="77777777" w:rsidR="00D35BA4" w:rsidRPr="00EE1E02" w:rsidRDefault="00D35BA4" w:rsidP="00D35BA4">
      <w:pPr>
        <w:pStyle w:val="Nagwek1"/>
        <w:numPr>
          <w:ilvl w:val="0"/>
          <w:numId w:val="29"/>
        </w:numPr>
        <w:tabs>
          <w:tab w:val="clear" w:pos="547"/>
          <w:tab w:val="num" w:pos="360"/>
        </w:tabs>
        <w:spacing w:before="120" w:line="360" w:lineRule="auto"/>
        <w:ind w:left="1094" w:hanging="1094"/>
        <w:jc w:val="left"/>
        <w:rPr>
          <w:rFonts w:ascii="Verdana" w:hAnsi="Verdana"/>
          <w:sz w:val="20"/>
        </w:rPr>
      </w:pPr>
      <w:r w:rsidRPr="00EE1E02">
        <w:rPr>
          <w:rFonts w:ascii="Verdana" w:hAnsi="Verdana"/>
          <w:sz w:val="20"/>
        </w:rPr>
        <w:t>ZAKRES OCHRONY</w:t>
      </w:r>
    </w:p>
    <w:p w14:paraId="6964E425" w14:textId="77777777" w:rsidR="00D35BA4" w:rsidRPr="00EE1E02" w:rsidRDefault="00D35BA4" w:rsidP="00D35BA4">
      <w:pPr>
        <w:spacing w:before="60" w:line="360" w:lineRule="auto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Teren, </w:t>
      </w:r>
      <w:proofErr w:type="spellStart"/>
      <w:r w:rsidRPr="00EE1E02">
        <w:rPr>
          <w:rFonts w:ascii="Verdana" w:hAnsi="Verdana" w:cs="Arial"/>
          <w:sz w:val="20"/>
          <w:szCs w:val="20"/>
        </w:rPr>
        <w:t>obiekty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parking </w:t>
      </w:r>
      <w:proofErr w:type="spellStart"/>
      <w:r w:rsidRPr="00EE1E02">
        <w:rPr>
          <w:rFonts w:ascii="Verdana" w:hAnsi="Verdana" w:cs="Arial"/>
          <w:sz w:val="20"/>
          <w:szCs w:val="20"/>
        </w:rPr>
        <w:t>Sieć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Badawcza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Łukasiewicz-</w:t>
      </w:r>
      <w:proofErr w:type="spellStart"/>
      <w:r w:rsidRPr="00EE1E02">
        <w:rPr>
          <w:rFonts w:ascii="Verdana" w:hAnsi="Verdana" w:cs="Arial"/>
          <w:sz w:val="20"/>
          <w:szCs w:val="20"/>
        </w:rPr>
        <w:t>Warszawskiego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Instytutu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Technologicznego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przy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Suwak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4</w:t>
      </w:r>
    </w:p>
    <w:p w14:paraId="5E915EAB" w14:textId="77777777" w:rsidR="00D35BA4" w:rsidRPr="00EE1E02" w:rsidRDefault="00D35BA4" w:rsidP="00D35BA4">
      <w:pPr>
        <w:numPr>
          <w:ilvl w:val="0"/>
          <w:numId w:val="28"/>
        </w:numPr>
        <w:tabs>
          <w:tab w:val="num" w:pos="1815"/>
        </w:tabs>
        <w:spacing w:before="120" w:line="36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Ochroną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objęte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będą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>:</w:t>
      </w:r>
    </w:p>
    <w:p w14:paraId="09E9B04C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łącznej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powierzchni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b/>
          <w:sz w:val="20"/>
          <w:szCs w:val="20"/>
        </w:rPr>
        <w:t xml:space="preserve">11.942 </w:t>
      </w:r>
      <w:r w:rsidRPr="00EE1E02">
        <w:rPr>
          <w:rFonts w:ascii="Verdana" w:hAnsi="Verdana" w:cs="Arial"/>
          <w:sz w:val="20"/>
          <w:szCs w:val="20"/>
        </w:rPr>
        <w:t>m</w:t>
      </w:r>
      <w:r w:rsidRPr="00EE1E02">
        <w:rPr>
          <w:rFonts w:ascii="Verdana" w:hAnsi="Verdana" w:cs="Arial"/>
          <w:sz w:val="20"/>
          <w:szCs w:val="20"/>
          <w:vertAlign w:val="superscript"/>
        </w:rPr>
        <w:t xml:space="preserve">2 </w:t>
      </w:r>
      <w:proofErr w:type="spellStart"/>
      <w:r w:rsidRPr="00EE1E02">
        <w:rPr>
          <w:rFonts w:ascii="Verdana" w:hAnsi="Verdana" w:cs="Arial"/>
          <w:sz w:val="20"/>
          <w:szCs w:val="20"/>
        </w:rPr>
        <w:t>ogrodzony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oświetlony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monitorowany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(4 </w:t>
      </w:r>
      <w:proofErr w:type="spellStart"/>
      <w:r w:rsidRPr="00EE1E02">
        <w:rPr>
          <w:rFonts w:ascii="Verdana" w:hAnsi="Verdana" w:cs="Arial"/>
          <w:sz w:val="20"/>
          <w:szCs w:val="20"/>
        </w:rPr>
        <w:t>kamery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systemem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rejestracji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-2 </w:t>
      </w:r>
      <w:proofErr w:type="spellStart"/>
      <w:r w:rsidRPr="00EE1E02">
        <w:rPr>
          <w:rFonts w:ascii="Verdana" w:hAnsi="Verdana" w:cs="Arial"/>
          <w:sz w:val="20"/>
          <w:szCs w:val="20"/>
        </w:rPr>
        <w:t>kamery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hali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wewnętrznym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posiadający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nr 2 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Domaniewskiej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parking </w:t>
      </w:r>
      <w:proofErr w:type="spellStart"/>
      <w:r w:rsidRPr="00EE1E02">
        <w:rPr>
          <w:rFonts w:ascii="Verdana" w:hAnsi="Verdana" w:cs="Arial"/>
          <w:sz w:val="20"/>
          <w:szCs w:val="20"/>
        </w:rPr>
        <w:t>zewnętrzny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nr 3 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Suwak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brama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awaryjna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budynku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biurowego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Suwak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</w:p>
    <w:p w14:paraId="651D15D8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wszystkie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znajdujące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wewnątrz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ogrodzonego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27DBEF30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parking </w:t>
      </w:r>
      <w:proofErr w:type="spellStart"/>
      <w:r w:rsidRPr="00EE1E02">
        <w:rPr>
          <w:rFonts w:ascii="Verdana" w:hAnsi="Verdana" w:cs="Arial"/>
          <w:sz w:val="20"/>
          <w:szCs w:val="20"/>
        </w:rPr>
        <w:t>położony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u </w:t>
      </w:r>
      <w:proofErr w:type="spellStart"/>
      <w:r w:rsidRPr="00EE1E02">
        <w:rPr>
          <w:rFonts w:ascii="Verdana" w:hAnsi="Verdana" w:cs="Arial"/>
          <w:sz w:val="20"/>
          <w:szCs w:val="20"/>
        </w:rPr>
        <w:t>zbiegu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ulic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Suwak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EE1E02">
        <w:rPr>
          <w:rFonts w:ascii="Verdana" w:hAnsi="Verdana" w:cs="Arial"/>
          <w:sz w:val="20"/>
          <w:szCs w:val="20"/>
        </w:rPr>
        <w:t>Domaniewskiej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3B73D79C" w14:textId="77777777" w:rsidR="00D35BA4" w:rsidRPr="00EE1E02" w:rsidRDefault="00D35BA4" w:rsidP="00D35BA4">
      <w:pPr>
        <w:spacing w:before="80" w:line="360" w:lineRule="auto"/>
        <w:ind w:left="426"/>
        <w:rPr>
          <w:rFonts w:ascii="Verdana" w:hAnsi="Verdana" w:cs="Arial"/>
          <w:i/>
          <w:sz w:val="20"/>
          <w:szCs w:val="20"/>
        </w:rPr>
      </w:pPr>
      <w:proofErr w:type="spellStart"/>
      <w:r w:rsidRPr="00EE1E02">
        <w:rPr>
          <w:rFonts w:ascii="Verdana" w:hAnsi="Verdana" w:cs="Arial"/>
          <w:i/>
          <w:sz w:val="20"/>
          <w:szCs w:val="20"/>
        </w:rPr>
        <w:t>Szkic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umieszczony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poniżej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przedstawia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granice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zaznaczonymi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obiektami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wejściem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głównym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bramą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wjazdową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dla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>.</w:t>
      </w:r>
    </w:p>
    <w:p w14:paraId="662346F9" w14:textId="77777777" w:rsidR="00D35BA4" w:rsidRPr="00EE1E02" w:rsidRDefault="00D35BA4" w:rsidP="00D35BA4">
      <w:pPr>
        <w:numPr>
          <w:ilvl w:val="0"/>
          <w:numId w:val="28"/>
        </w:numPr>
        <w:tabs>
          <w:tab w:val="num" w:pos="1815"/>
        </w:tabs>
        <w:spacing w:before="120" w:line="360" w:lineRule="auto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b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zadań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pracowników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zalicza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>:</w:t>
      </w:r>
    </w:p>
    <w:p w14:paraId="681528F0" w14:textId="2EC3E297" w:rsidR="00D35BA4" w:rsidRPr="00D35BA4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bookmarkStart w:id="16" w:name="_Hlk150960323"/>
      <w:proofErr w:type="spellStart"/>
      <w:r w:rsidRPr="00EE1E02">
        <w:rPr>
          <w:rFonts w:ascii="Verdana" w:hAnsi="Verdana" w:cs="Arial"/>
          <w:sz w:val="20"/>
          <w:szCs w:val="20"/>
        </w:rPr>
        <w:t>sprawowanie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nadzoru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portiernia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wjazdowych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–</w:t>
      </w:r>
      <w:proofErr w:type="spellStart"/>
      <w:r w:rsidRPr="00D35BA4">
        <w:rPr>
          <w:rFonts w:ascii="Verdana" w:hAnsi="Verdana" w:cs="Arial"/>
          <w:sz w:val="20"/>
          <w:szCs w:val="20"/>
        </w:rPr>
        <w:t>upoważnienie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D35BA4">
        <w:rPr>
          <w:rFonts w:ascii="Verdana" w:hAnsi="Verdana" w:cs="Arial"/>
          <w:sz w:val="20"/>
          <w:szCs w:val="20"/>
        </w:rPr>
        <w:t>wjazdu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wg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zasad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ustalonych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przez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Instytut</w:t>
      </w:r>
      <w:proofErr w:type="spellEnd"/>
      <w:r w:rsidRPr="00D35BA4">
        <w:rPr>
          <w:rFonts w:ascii="Verdana" w:hAnsi="Verdana" w:cs="Arial"/>
          <w:sz w:val="20"/>
          <w:szCs w:val="20"/>
        </w:rPr>
        <w:t>,</w:t>
      </w:r>
    </w:p>
    <w:p w14:paraId="0ED077E6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wydawanie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kluczy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</w:p>
    <w:p w14:paraId="6E947DEE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centrali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telefonicznej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51B00953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s</w:t>
      </w:r>
      <w:r w:rsidRPr="00EE1E02">
        <w:rPr>
          <w:rFonts w:ascii="Verdana" w:hAnsi="Verdana" w:cs="Arial"/>
          <w:sz w:val="20"/>
          <w:szCs w:val="20"/>
        </w:rPr>
        <w:t>prawowanie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pieszym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EE1E02">
        <w:rPr>
          <w:rFonts w:ascii="Verdana" w:hAnsi="Verdana" w:cs="Arial"/>
          <w:sz w:val="20"/>
          <w:szCs w:val="20"/>
        </w:rPr>
        <w:t>parkowaniem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</w:p>
    <w:bookmarkEnd w:id="16"/>
    <w:p w14:paraId="69628459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nocnej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minimum 6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ze </w:t>
      </w:r>
      <w:proofErr w:type="spellStart"/>
      <w:r w:rsidRPr="00EE1E02">
        <w:rPr>
          <w:rFonts w:ascii="Verdana" w:hAnsi="Verdana" w:cs="Arial"/>
          <w:sz w:val="20"/>
          <w:szCs w:val="20"/>
        </w:rPr>
        <w:t>szczególnym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uwzględnieniem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zamknięć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drzwi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okien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ogrodzenia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zewnętrznego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magazynów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plomb, </w:t>
      </w:r>
      <w:proofErr w:type="spellStart"/>
      <w:r w:rsidRPr="00EE1E02">
        <w:rPr>
          <w:rFonts w:ascii="Verdana" w:hAnsi="Verdana" w:cs="Arial"/>
          <w:sz w:val="20"/>
          <w:szCs w:val="20"/>
        </w:rPr>
        <w:t>zamków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zabezpieczeń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-co jest </w:t>
      </w:r>
      <w:proofErr w:type="spellStart"/>
      <w:r w:rsidRPr="00EE1E02">
        <w:rPr>
          <w:rFonts w:ascii="Verdana" w:hAnsi="Verdana" w:cs="Arial"/>
          <w:sz w:val="20"/>
          <w:szCs w:val="20"/>
        </w:rPr>
        <w:t>równoznaczne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kontrolą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co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 xml:space="preserve">np.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 19:00, 21:00, 23:00, 1:00, 3:00, 5:00,</w:t>
      </w:r>
    </w:p>
    <w:p w14:paraId="523B9BD4" w14:textId="6778FF1C" w:rsidR="00D35BA4" w:rsidRPr="00EE1E02" w:rsidRDefault="00D35BA4" w:rsidP="00D35BA4">
      <w:pPr>
        <w:spacing w:before="80" w:line="360" w:lineRule="auto"/>
        <w:ind w:left="709"/>
        <w:rPr>
          <w:rFonts w:ascii="Verdana" w:hAnsi="Verdana" w:cs="Arial"/>
          <w:i/>
          <w:sz w:val="20"/>
          <w:szCs w:val="20"/>
        </w:rPr>
      </w:pPr>
      <w:r w:rsidRPr="00EE1E02">
        <w:rPr>
          <w:rFonts w:ascii="Verdana" w:hAnsi="Verdana" w:cs="Arial"/>
          <w:b/>
          <w:bCs/>
          <w:i/>
          <w:sz w:val="20"/>
          <w:szCs w:val="20"/>
          <w:u w:val="single"/>
        </w:rPr>
        <w:t>UWAGA</w:t>
      </w:r>
      <w:r w:rsidRPr="00EE1E02">
        <w:rPr>
          <w:rFonts w:ascii="Verdana" w:hAnsi="Verdana" w:cs="Arial"/>
          <w:b/>
          <w:bCs/>
          <w:i/>
          <w:sz w:val="20"/>
          <w:szCs w:val="20"/>
        </w:rPr>
        <w:t>!</w:t>
      </w:r>
      <w:r w:rsidRPr="00EE1E02">
        <w:rPr>
          <w:rFonts w:ascii="Verdana" w:hAnsi="Verdana" w:cs="Arial"/>
          <w:i/>
          <w:sz w:val="20"/>
          <w:szCs w:val="20"/>
        </w:rPr>
        <w:t xml:space="preserve">   W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niedziele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święta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kontrole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obchody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musza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być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wykonywane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co 2 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godziny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(minimum)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również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trwania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dziennej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>.</w:t>
      </w:r>
    </w:p>
    <w:p w14:paraId="53D5F9C4" w14:textId="3C2C9DA6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doraźnych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szczególnie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okresach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jesienno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–</w:t>
      </w:r>
      <w:proofErr w:type="spellStart"/>
      <w:r w:rsidRPr="00EE1E02">
        <w:rPr>
          <w:rFonts w:ascii="Verdana" w:hAnsi="Verdana" w:cs="Arial"/>
          <w:sz w:val="20"/>
          <w:szCs w:val="20"/>
        </w:rPr>
        <w:t>zimowych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intensywnych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opadów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w </w:t>
      </w:r>
      <w:proofErr w:type="spellStart"/>
      <w:r w:rsidRPr="00EE1E02">
        <w:rPr>
          <w:rFonts w:ascii="Verdana" w:hAnsi="Verdana" w:cs="Arial"/>
          <w:sz w:val="20"/>
          <w:szCs w:val="20"/>
        </w:rPr>
        <w:t>okolicach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portierni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głównych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ciągów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pieszych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wejść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np. </w:t>
      </w:r>
      <w:proofErr w:type="spellStart"/>
      <w:r w:rsidRPr="00EE1E02">
        <w:rPr>
          <w:rFonts w:ascii="Verdana" w:hAnsi="Verdana" w:cs="Arial"/>
          <w:sz w:val="20"/>
          <w:szCs w:val="20"/>
        </w:rPr>
        <w:t>posypanie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solą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usunięcie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śniegu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liści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itp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.- </w:t>
      </w:r>
      <w:proofErr w:type="spellStart"/>
      <w:r w:rsidRPr="00EE1E02">
        <w:rPr>
          <w:rFonts w:ascii="Verdana" w:hAnsi="Verdana" w:cs="Arial"/>
          <w:sz w:val="20"/>
          <w:szCs w:val="20"/>
        </w:rPr>
        <w:t>sprzęt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materiały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zapewnia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</w:p>
    <w:p w14:paraId="52DBC7AB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ustalenie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każdorazowo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administratorem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halę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najemców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7714C91D" w14:textId="0A7CE451" w:rsidR="00D35BA4" w:rsidRPr="00D35BA4" w:rsidRDefault="00D35BA4" w:rsidP="00D35BA4">
      <w:pPr>
        <w:numPr>
          <w:ilvl w:val="1"/>
          <w:numId w:val="23"/>
        </w:numPr>
        <w:spacing w:before="40" w:line="360" w:lineRule="auto"/>
        <w:ind w:hanging="218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lastRenderedPageBreak/>
        <w:t>dbałość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utrzymywanie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czystości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udostępnionym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pracownikom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ochrony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przez</w:t>
      </w:r>
      <w:proofErr w:type="spellEnd"/>
      <w:r w:rsidRPr="00D35BA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35BA4">
        <w:rPr>
          <w:rFonts w:ascii="Verdana" w:hAnsi="Verdana" w:cs="Arial"/>
          <w:sz w:val="20"/>
          <w:szCs w:val="20"/>
        </w:rPr>
        <w:t>Zamawiającego</w:t>
      </w:r>
      <w:proofErr w:type="spellEnd"/>
      <w:r w:rsidRPr="00D35BA4">
        <w:rPr>
          <w:rFonts w:ascii="Verdana" w:hAnsi="Verdana" w:cs="Arial"/>
          <w:sz w:val="20"/>
          <w:szCs w:val="20"/>
        </w:rPr>
        <w:t>.</w:t>
      </w:r>
    </w:p>
    <w:p w14:paraId="73745F29" w14:textId="77777777" w:rsidR="00D35BA4" w:rsidRPr="00DD554D" w:rsidRDefault="00D35BA4" w:rsidP="00D35BA4">
      <w:pPr>
        <w:numPr>
          <w:ilvl w:val="1"/>
          <w:numId w:val="23"/>
        </w:numPr>
        <w:tabs>
          <w:tab w:val="num" w:pos="709"/>
        </w:tabs>
        <w:spacing w:line="360" w:lineRule="auto"/>
        <w:ind w:left="709" w:hanging="283"/>
        <w:rPr>
          <w:rFonts w:ascii="Verdana" w:hAnsi="Verdana"/>
          <w:b/>
          <w:sz w:val="20"/>
          <w:szCs w:val="20"/>
        </w:rPr>
      </w:pPr>
      <w:r w:rsidRPr="00DD554D">
        <w:rPr>
          <w:rFonts w:ascii="Verdana" w:hAnsi="Verdana" w:cs="Calibri"/>
          <w:b/>
          <w:sz w:val="20"/>
          <w:szCs w:val="20"/>
        </w:rPr>
        <w:t>UWAGA</w:t>
      </w:r>
      <w:r>
        <w:rPr>
          <w:rFonts w:ascii="Verdana" w:hAnsi="Verdana" w:cs="Calibri"/>
          <w:b/>
          <w:sz w:val="20"/>
          <w:szCs w:val="20"/>
        </w:rPr>
        <w:t>:</w:t>
      </w:r>
    </w:p>
    <w:p w14:paraId="35A94B02" w14:textId="24223A7F" w:rsidR="00D35BA4" w:rsidRPr="00D35BA4" w:rsidRDefault="00D35BA4" w:rsidP="00D35BA4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bookmarkStart w:id="17" w:name="_Hlk150960684"/>
      <w:proofErr w:type="spellStart"/>
      <w:r w:rsidRPr="00EE1E02">
        <w:rPr>
          <w:rFonts w:ascii="Verdana" w:hAnsi="Verdana" w:cs="Calibri"/>
          <w:b/>
          <w:sz w:val="20"/>
          <w:szCs w:val="20"/>
        </w:rPr>
        <w:t>Wykonawca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musi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dysponować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co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najmniej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jedną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załogą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interwencyjną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czasie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reakcji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: w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dzień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godz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>. 6:00-22:00) - do 1</w:t>
      </w:r>
      <w:r>
        <w:rPr>
          <w:rFonts w:ascii="Verdana" w:hAnsi="Verdana" w:cs="Calibri"/>
          <w:b/>
          <w:sz w:val="20"/>
          <w:szCs w:val="20"/>
        </w:rPr>
        <w:t>5</w:t>
      </w:r>
      <w:r w:rsidRPr="00EE1E02">
        <w:rPr>
          <w:rFonts w:ascii="Verdana" w:hAnsi="Verdana" w:cs="Calibri"/>
          <w:b/>
          <w:sz w:val="20"/>
          <w:szCs w:val="20"/>
        </w:rPr>
        <w:t xml:space="preserve"> min; w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nocy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godz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. 22:00-6:00) - do </w:t>
      </w:r>
      <w:r>
        <w:rPr>
          <w:rFonts w:ascii="Verdana" w:hAnsi="Verdana" w:cs="Calibri"/>
          <w:b/>
          <w:sz w:val="20"/>
          <w:szCs w:val="20"/>
        </w:rPr>
        <w:t>10</w:t>
      </w:r>
      <w:r w:rsidRPr="00EE1E02">
        <w:rPr>
          <w:rFonts w:ascii="Verdana" w:hAnsi="Verdana" w:cs="Calibri"/>
          <w:b/>
          <w:sz w:val="20"/>
          <w:szCs w:val="20"/>
        </w:rPr>
        <w:t xml:space="preserve"> min.</w:t>
      </w:r>
      <w:bookmarkEnd w:id="17"/>
    </w:p>
    <w:p w14:paraId="3AAF5FCC" w14:textId="77777777" w:rsidR="00D35BA4" w:rsidRPr="00EE1E02" w:rsidRDefault="00D35BA4" w:rsidP="00D35BA4">
      <w:pPr>
        <w:numPr>
          <w:ilvl w:val="0"/>
          <w:numId w:val="28"/>
        </w:numPr>
        <w:tabs>
          <w:tab w:val="num" w:pos="709"/>
          <w:tab w:val="num" w:pos="1815"/>
        </w:tabs>
        <w:spacing w:before="120" w:line="360" w:lineRule="auto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Udokumentowanie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74FAE74E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poprzez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zainstalowanie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Wykonawcę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EE1E02">
        <w:rPr>
          <w:rFonts w:ascii="Verdana" w:hAnsi="Verdana" w:cs="Arial"/>
          <w:sz w:val="20"/>
          <w:szCs w:val="20"/>
        </w:rPr>
        <w:t>miejscach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wyznaczonych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wspólnie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minimum </w:t>
      </w:r>
      <w:r w:rsidRPr="00EE1E02">
        <w:rPr>
          <w:rFonts w:ascii="Verdana" w:hAnsi="Verdana" w:cs="Arial"/>
          <w:b/>
          <w:sz w:val="20"/>
          <w:szCs w:val="20"/>
        </w:rPr>
        <w:t xml:space="preserve">4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szt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punktów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elektronicznej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obchodu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rejestracją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58887F24" w14:textId="77777777" w:rsidR="00D35BA4" w:rsidRPr="00EE1E02" w:rsidRDefault="00D35BA4" w:rsidP="00D35BA4">
      <w:pPr>
        <w:tabs>
          <w:tab w:val="num" w:pos="720"/>
        </w:tabs>
        <w:spacing w:before="120" w:line="360" w:lineRule="auto"/>
        <w:ind w:left="902"/>
        <w:rPr>
          <w:rFonts w:ascii="Verdana" w:hAnsi="Verdana" w:cs="Arial"/>
          <w:i/>
          <w:sz w:val="20"/>
          <w:szCs w:val="20"/>
        </w:rPr>
      </w:pP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Odczyt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danych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z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tych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urządzeń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musi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być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udostępniony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na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każde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żądanie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Zamawiającego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czasie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do 48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godzin</w:t>
      </w:r>
      <w:proofErr w:type="spellEnd"/>
    </w:p>
    <w:p w14:paraId="07825FD3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/>
          <w:b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odpowiednie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wpisy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Książce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Dyżurów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</w:p>
    <w:p w14:paraId="2FA2C9AA" w14:textId="77777777" w:rsidR="00D35BA4" w:rsidRPr="00EE1E02" w:rsidRDefault="00D35BA4" w:rsidP="00D35BA4">
      <w:pPr>
        <w:spacing w:before="40" w:line="360" w:lineRule="auto"/>
        <w:rPr>
          <w:rFonts w:ascii="Verdana" w:hAnsi="Verdana" w:cs="Arial"/>
          <w:b/>
          <w:sz w:val="20"/>
          <w:szCs w:val="20"/>
        </w:rPr>
      </w:pPr>
    </w:p>
    <w:bookmarkEnd w:id="15"/>
    <w:p w14:paraId="131F5873" w14:textId="77777777" w:rsidR="00D35BA4" w:rsidRPr="008559EC" w:rsidRDefault="00D35BA4" w:rsidP="00D35BA4">
      <w:pPr>
        <w:spacing w:before="40" w:line="360" w:lineRule="auto"/>
        <w:jc w:val="right"/>
        <w:rPr>
          <w:rFonts w:ascii="Verdana" w:hAnsi="Verdana" w:cs="Arial"/>
          <w:bCs/>
          <w:sz w:val="20"/>
          <w:szCs w:val="20"/>
        </w:rPr>
      </w:pPr>
    </w:p>
    <w:p w14:paraId="3490F783" w14:textId="77777777" w:rsidR="00D35BA4" w:rsidRPr="00EE1E02" w:rsidRDefault="00D35BA4" w:rsidP="00D35BA4">
      <w:pPr>
        <w:spacing w:before="40" w:line="360" w:lineRule="auto"/>
        <w:jc w:val="right"/>
        <w:rPr>
          <w:rFonts w:ascii="Verdana" w:hAnsi="Verdana"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Cs/>
          <w:sz w:val="20"/>
          <w:szCs w:val="20"/>
        </w:rPr>
        <w:t>Szkic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Cs/>
          <w:sz w:val="20"/>
          <w:szCs w:val="20"/>
        </w:rPr>
        <w:t>obiektu</w:t>
      </w:r>
      <w:proofErr w:type="spellEnd"/>
      <w:r w:rsidRPr="00EE1E02">
        <w:rPr>
          <w:rFonts w:ascii="Verdana" w:hAnsi="Verdana" w:cs="Arial"/>
          <w:bCs/>
          <w:sz w:val="20"/>
          <w:szCs w:val="20"/>
        </w:rPr>
        <w:t xml:space="preserve"> nr 3</w:t>
      </w:r>
    </w:p>
    <w:p w14:paraId="7F327EE0" w14:textId="022F135E" w:rsidR="00D35BA4" w:rsidRPr="008559EC" w:rsidRDefault="00D35BA4" w:rsidP="00D35BA4">
      <w:pPr>
        <w:tabs>
          <w:tab w:val="num" w:pos="770"/>
        </w:tabs>
        <w:spacing w:before="60" w:line="360" w:lineRule="auto"/>
        <w:rPr>
          <w:rFonts w:ascii="Verdana" w:hAnsi="Verdana"/>
          <w:b/>
          <w:sz w:val="20"/>
          <w:szCs w:val="20"/>
        </w:rPr>
      </w:pPr>
      <w:r w:rsidRPr="008559EC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6C0E079C" wp14:editId="02FB89CB">
            <wp:extent cx="4763135" cy="4302034"/>
            <wp:effectExtent l="0" t="0" r="0" b="3810"/>
            <wp:docPr id="1078150151" name="Obraz 2" descr="Obraz zawierający tekst, diagram, Rysunek techniczny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50151" name="Obraz 2" descr="Obraz zawierający tekst, diagram, Rysunek techniczny, Pla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20" cy="433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A4F1C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8559EC">
        <w:rPr>
          <w:rFonts w:ascii="Verdana" w:hAnsi="Verdana" w:cs="Arial"/>
          <w:b/>
          <w:bCs/>
          <w:sz w:val="20"/>
          <w:szCs w:val="20"/>
          <w:u w:val="single"/>
        </w:rPr>
        <w:t xml:space="preserve">OBIEKT- </w:t>
      </w:r>
      <w:proofErr w:type="spellStart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>posterunek</w:t>
      </w:r>
      <w:proofErr w:type="spellEnd"/>
      <w:r w:rsidRPr="008559EC">
        <w:rPr>
          <w:rFonts w:ascii="Verdana" w:hAnsi="Verdana" w:cs="Arial"/>
          <w:b/>
          <w:bCs/>
          <w:sz w:val="20"/>
          <w:szCs w:val="20"/>
          <w:u w:val="single"/>
        </w:rPr>
        <w:t xml:space="preserve"> nr 4</w:t>
      </w:r>
    </w:p>
    <w:p w14:paraId="0AF9C934" w14:textId="77777777" w:rsidR="00D35BA4" w:rsidRPr="008559EC" w:rsidRDefault="00D35BA4" w:rsidP="00D35BA4">
      <w:pPr>
        <w:spacing w:line="360" w:lineRule="auto"/>
        <w:jc w:val="center"/>
        <w:rPr>
          <w:rFonts w:ascii="Verdana" w:hAnsi="Verdana" w:cs="Arial"/>
          <w:sz w:val="20"/>
          <w:szCs w:val="20"/>
          <w:u w:val="single"/>
        </w:rPr>
      </w:pPr>
      <w:proofErr w:type="spellStart"/>
      <w:r w:rsidRPr="008559EC">
        <w:rPr>
          <w:rFonts w:ascii="Verdana" w:hAnsi="Verdana" w:cs="Arial"/>
          <w:sz w:val="20"/>
          <w:szCs w:val="20"/>
        </w:rPr>
        <w:t>Sieć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Badawcza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Łukasiewicz – </w:t>
      </w:r>
      <w:proofErr w:type="spellStart"/>
      <w:r w:rsidRPr="008559EC">
        <w:rPr>
          <w:rFonts w:ascii="Verdana" w:hAnsi="Verdana" w:cs="Arial"/>
          <w:sz w:val="20"/>
          <w:szCs w:val="20"/>
        </w:rPr>
        <w:t>Warszawskiego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Instytutu</w:t>
      </w:r>
      <w:proofErr w:type="spellEnd"/>
      <w:r w:rsidRPr="008559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sz w:val="20"/>
          <w:szCs w:val="20"/>
        </w:rPr>
        <w:t>Technologicznego</w:t>
      </w:r>
      <w:proofErr w:type="spellEnd"/>
    </w:p>
    <w:p w14:paraId="2BA8962D" w14:textId="77777777" w:rsidR="00D35BA4" w:rsidRPr="008559EC" w:rsidRDefault="00D35BA4" w:rsidP="00D35BA4">
      <w:pPr>
        <w:tabs>
          <w:tab w:val="left" w:pos="2431"/>
          <w:tab w:val="left" w:pos="5940"/>
        </w:tabs>
        <w:spacing w:before="120" w:line="360" w:lineRule="auto"/>
        <w:ind w:left="749" w:hanging="335"/>
        <w:jc w:val="center"/>
        <w:rPr>
          <w:rFonts w:ascii="Verdana" w:hAnsi="Verdana" w:cs="Arial"/>
          <w:b/>
          <w:sz w:val="20"/>
          <w:szCs w:val="20"/>
        </w:rPr>
      </w:pPr>
      <w:proofErr w:type="spellStart"/>
      <w:r w:rsidRPr="008559EC">
        <w:rPr>
          <w:rFonts w:ascii="Verdana" w:hAnsi="Verdana" w:cs="Arial"/>
          <w:sz w:val="20"/>
          <w:szCs w:val="20"/>
        </w:rPr>
        <w:t>adres</w:t>
      </w:r>
      <w:proofErr w:type="spellEnd"/>
      <w:r w:rsidRPr="008559EC">
        <w:rPr>
          <w:rFonts w:ascii="Verdana" w:hAnsi="Verdana" w:cs="Arial"/>
          <w:sz w:val="20"/>
          <w:szCs w:val="20"/>
        </w:rPr>
        <w:t>:</w:t>
      </w:r>
      <w:r w:rsidRPr="008559EC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8559EC">
        <w:rPr>
          <w:rFonts w:ascii="Verdana" w:hAnsi="Verdana" w:cs="Arial"/>
          <w:b/>
          <w:sz w:val="20"/>
          <w:szCs w:val="20"/>
        </w:rPr>
        <w:t>ul</w:t>
      </w:r>
      <w:proofErr w:type="spellEnd"/>
      <w:r w:rsidRPr="008559EC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Pr="008559EC">
        <w:rPr>
          <w:rFonts w:ascii="Verdana" w:hAnsi="Verdana" w:cs="Arial"/>
          <w:b/>
          <w:sz w:val="20"/>
          <w:szCs w:val="20"/>
        </w:rPr>
        <w:t>Duchnicka</w:t>
      </w:r>
      <w:proofErr w:type="spellEnd"/>
      <w:r w:rsidRPr="008559EC">
        <w:rPr>
          <w:rFonts w:ascii="Verdana" w:hAnsi="Verdana" w:cs="Arial"/>
          <w:b/>
          <w:sz w:val="20"/>
          <w:szCs w:val="20"/>
        </w:rPr>
        <w:t xml:space="preserve"> 3, 01- 796 Warszawa</w:t>
      </w:r>
    </w:p>
    <w:p w14:paraId="7D95FE5B" w14:textId="77777777" w:rsidR="00D35BA4" w:rsidRPr="00EE1E02" w:rsidRDefault="00D35BA4" w:rsidP="00D35BA4">
      <w:pPr>
        <w:keepNext/>
        <w:numPr>
          <w:ilvl w:val="0"/>
          <w:numId w:val="35"/>
        </w:numPr>
        <w:spacing w:before="120" w:line="360" w:lineRule="auto"/>
        <w:ind w:left="567" w:hanging="425"/>
        <w:jc w:val="left"/>
        <w:outlineLvl w:val="0"/>
        <w:rPr>
          <w:rFonts w:ascii="Verdana" w:hAnsi="Verdana" w:cs="Arial"/>
          <w:b/>
          <w:bCs/>
          <w:sz w:val="20"/>
          <w:szCs w:val="20"/>
          <w:lang w:val="x-none"/>
        </w:rPr>
      </w:pPr>
      <w:r w:rsidRPr="00EE1E02">
        <w:rPr>
          <w:rFonts w:ascii="Verdana" w:hAnsi="Verdana" w:cs="Arial"/>
          <w:b/>
          <w:bCs/>
          <w:sz w:val="20"/>
          <w:szCs w:val="20"/>
          <w:lang w:val="x-none"/>
        </w:rPr>
        <w:lastRenderedPageBreak/>
        <w:t>CZAS OCHRONY</w:t>
      </w:r>
    </w:p>
    <w:p w14:paraId="7E4BEA3B" w14:textId="77777777" w:rsidR="00D35BA4" w:rsidRPr="00EE1E02" w:rsidRDefault="00D35BA4" w:rsidP="00D35BA4">
      <w:pPr>
        <w:spacing w:before="40" w:line="360" w:lineRule="auto"/>
        <w:ind w:left="547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Wszystkie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kolejne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łącznie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dniami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wolnymi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świętami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zaczynając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kończąc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określonych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Ogłoszeniu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zamówieniu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  </w:t>
      </w:r>
      <w:proofErr w:type="spellStart"/>
      <w:r w:rsidRPr="00EE1E02">
        <w:rPr>
          <w:rFonts w:ascii="Verdana" w:hAnsi="Verdana" w:cs="Arial"/>
          <w:sz w:val="20"/>
          <w:szCs w:val="20"/>
        </w:rPr>
        <w:t>Umowie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4165DF55" w14:textId="77777777" w:rsidR="00D35BA4" w:rsidRPr="00EE1E02" w:rsidRDefault="00D35BA4" w:rsidP="00D35BA4">
      <w:pPr>
        <w:spacing w:before="40" w:line="360" w:lineRule="auto"/>
        <w:ind w:left="547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sz w:val="20"/>
          <w:szCs w:val="20"/>
        </w:rPr>
        <w:t>przestrzeni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doby</w:t>
      </w:r>
      <w:proofErr w:type="spellEnd"/>
      <w:r w:rsidRPr="00EE1E02">
        <w:rPr>
          <w:rFonts w:ascii="Verdana" w:hAnsi="Verdana" w:cs="Arial"/>
          <w:sz w:val="20"/>
          <w:szCs w:val="20"/>
        </w:rPr>
        <w:t>:</w:t>
      </w:r>
    </w:p>
    <w:p w14:paraId="7C358A21" w14:textId="77777777" w:rsidR="00D35BA4" w:rsidRPr="00EE1E02" w:rsidRDefault="00D35BA4" w:rsidP="00D35BA4">
      <w:pPr>
        <w:spacing w:before="40" w:line="360" w:lineRule="auto"/>
        <w:ind w:left="547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proofErr w:type="spellStart"/>
      <w:r w:rsidRPr="00EE1E02">
        <w:rPr>
          <w:rFonts w:ascii="Verdana" w:hAnsi="Verdana" w:cs="Arial"/>
          <w:sz w:val="20"/>
          <w:szCs w:val="20"/>
        </w:rPr>
        <w:t>jedna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ab/>
        <w:t xml:space="preserve">- od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07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r w:rsidRPr="00EE1E02">
        <w:rPr>
          <w:rFonts w:ascii="Verdana" w:hAnsi="Verdana" w:cs="Arial"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r w:rsidRPr="00EE1E02">
        <w:rPr>
          <w:rFonts w:ascii="Verdana" w:hAnsi="Verdana" w:cs="Arial"/>
          <w:b/>
          <w:sz w:val="20"/>
          <w:szCs w:val="20"/>
        </w:rPr>
        <w:fldChar w:fldCharType="begin"/>
      </w:r>
      <w:r w:rsidRPr="00EE1E02">
        <w:rPr>
          <w:rFonts w:ascii="Verdana" w:hAnsi="Verdana" w:cs="Arial"/>
          <w:b/>
          <w:sz w:val="20"/>
          <w:szCs w:val="20"/>
        </w:rPr>
        <w:instrText xml:space="preserve"> CREATEDATE  \@ "h:mm am/pm"  \* MERGEFORMAT </w:instrText>
      </w:r>
      <w:r w:rsidRPr="00EE1E02">
        <w:rPr>
          <w:rFonts w:ascii="Verdana" w:hAnsi="Verdana" w:cs="Arial"/>
          <w:b/>
          <w:sz w:val="20"/>
          <w:szCs w:val="20"/>
        </w:rPr>
        <w:fldChar w:fldCharType="separate"/>
      </w:r>
      <w:r w:rsidRPr="00EE1E02">
        <w:rPr>
          <w:rFonts w:ascii="Verdana" w:hAnsi="Verdana" w:cs="Arial"/>
          <w:b/>
          <w:noProof/>
          <w:sz w:val="20"/>
          <w:szCs w:val="20"/>
        </w:rPr>
        <w:t xml:space="preserve">07:00 </w:t>
      </w:r>
      <w:r w:rsidRPr="00EE1E02">
        <w:rPr>
          <w:rFonts w:ascii="Verdana" w:hAnsi="Verdana" w:cs="Arial"/>
          <w:b/>
          <w:sz w:val="20"/>
          <w:szCs w:val="20"/>
        </w:rPr>
        <w:fldChar w:fldCharType="end"/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dnia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następnego</w:t>
      </w:r>
      <w:proofErr w:type="spellEnd"/>
    </w:p>
    <w:p w14:paraId="2D01146B" w14:textId="77777777" w:rsidR="00D35BA4" w:rsidRPr="00EE1E02" w:rsidRDefault="00D35BA4" w:rsidP="00D35BA4">
      <w:pPr>
        <w:spacing w:before="40" w:line="360" w:lineRule="auto"/>
        <w:ind w:left="547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ab/>
      </w:r>
    </w:p>
    <w:p w14:paraId="1D790D3D" w14:textId="77777777" w:rsidR="00D35BA4" w:rsidRPr="00EE1E02" w:rsidRDefault="00D35BA4" w:rsidP="00D35BA4">
      <w:pPr>
        <w:keepNext/>
        <w:numPr>
          <w:ilvl w:val="0"/>
          <w:numId w:val="34"/>
        </w:numPr>
        <w:spacing w:before="120" w:line="360" w:lineRule="auto"/>
        <w:jc w:val="left"/>
        <w:outlineLvl w:val="0"/>
        <w:rPr>
          <w:rFonts w:ascii="Verdana" w:hAnsi="Verdana" w:cs="Arial"/>
          <w:b/>
          <w:bCs/>
          <w:sz w:val="20"/>
          <w:szCs w:val="20"/>
          <w:lang w:val="x-none"/>
        </w:rPr>
      </w:pPr>
      <w:r w:rsidRPr="00EE1E02">
        <w:rPr>
          <w:rFonts w:ascii="Verdana" w:hAnsi="Verdana" w:cs="Arial"/>
          <w:b/>
          <w:bCs/>
          <w:sz w:val="20"/>
          <w:szCs w:val="20"/>
          <w:lang w:val="x-none"/>
        </w:rPr>
        <w:t>LICZEBNOŚĆ PRACOWNIKÓW</w:t>
      </w:r>
    </w:p>
    <w:p w14:paraId="47FD91C2" w14:textId="77777777" w:rsidR="00D35BA4" w:rsidRPr="00EE1E02" w:rsidRDefault="00D35BA4" w:rsidP="00D35BA4">
      <w:pPr>
        <w:spacing w:before="120" w:line="360" w:lineRule="auto"/>
        <w:ind w:firstLine="708"/>
        <w:rPr>
          <w:rFonts w:ascii="Verdana" w:hAnsi="Verdana" w:cs="Arial"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EE1E02">
        <w:rPr>
          <w:rFonts w:ascii="Verdana" w:hAnsi="Verdana" w:cs="Arial"/>
          <w:sz w:val="20"/>
          <w:szCs w:val="20"/>
        </w:rPr>
        <w:t>zmianie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dziennej</w:t>
      </w:r>
      <w:proofErr w:type="spellEnd"/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r w:rsidRPr="00EE1E02">
        <w:rPr>
          <w:rFonts w:ascii="Verdana" w:hAnsi="Verdana" w:cs="Arial"/>
          <w:b/>
          <w:sz w:val="20"/>
          <w:szCs w:val="20"/>
        </w:rPr>
        <w:t>1</w:t>
      </w:r>
      <w:r w:rsidRPr="00EE1E02">
        <w:rPr>
          <w:rFonts w:ascii="Verdana" w:hAnsi="Verdana" w:cs="Arial"/>
          <w:sz w:val="20"/>
          <w:szCs w:val="20"/>
        </w:rPr>
        <w:tab/>
        <w:t>(1 x 24 h).</w:t>
      </w:r>
      <w:r w:rsidRPr="00EE1E02">
        <w:rPr>
          <w:rFonts w:ascii="Verdana" w:hAnsi="Verdana" w:cs="Arial"/>
          <w:sz w:val="20"/>
          <w:szCs w:val="20"/>
        </w:rPr>
        <w:tab/>
        <w:t xml:space="preserve">- </w:t>
      </w:r>
      <w:r w:rsidRPr="00EE1E02">
        <w:rPr>
          <w:rFonts w:ascii="Verdana" w:hAnsi="Verdana" w:cs="Arial"/>
          <w:b/>
          <w:sz w:val="20"/>
          <w:szCs w:val="20"/>
        </w:rPr>
        <w:t>24</w:t>
      </w:r>
    </w:p>
    <w:p w14:paraId="65CDACF2" w14:textId="77777777" w:rsidR="00D35BA4" w:rsidRPr="00EE1E02" w:rsidRDefault="00D35BA4" w:rsidP="00D35BA4">
      <w:pPr>
        <w:keepNext/>
        <w:numPr>
          <w:ilvl w:val="0"/>
          <w:numId w:val="34"/>
        </w:numPr>
        <w:spacing w:before="120" w:line="360" w:lineRule="auto"/>
        <w:jc w:val="left"/>
        <w:outlineLvl w:val="0"/>
        <w:rPr>
          <w:rFonts w:ascii="Verdana" w:hAnsi="Verdana"/>
          <w:b/>
          <w:bCs/>
          <w:sz w:val="20"/>
          <w:szCs w:val="20"/>
          <w:lang w:val="x-none"/>
        </w:rPr>
      </w:pPr>
      <w:r w:rsidRPr="00EE1E02">
        <w:rPr>
          <w:rFonts w:ascii="Verdana" w:hAnsi="Verdana"/>
          <w:b/>
          <w:bCs/>
          <w:sz w:val="20"/>
          <w:szCs w:val="20"/>
          <w:lang w:val="x-none"/>
        </w:rPr>
        <w:t>ZAKRES OCHRONY</w:t>
      </w:r>
    </w:p>
    <w:p w14:paraId="1E70A837" w14:textId="77777777" w:rsidR="00D35BA4" w:rsidRPr="00EE1E02" w:rsidRDefault="00D35BA4" w:rsidP="00D35BA4">
      <w:pPr>
        <w:spacing w:before="60" w:line="360" w:lineRule="auto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sz w:val="20"/>
          <w:szCs w:val="20"/>
        </w:rPr>
        <w:t xml:space="preserve">Teren, </w:t>
      </w:r>
      <w:proofErr w:type="spellStart"/>
      <w:r w:rsidRPr="00EE1E02">
        <w:rPr>
          <w:rFonts w:ascii="Verdana" w:hAnsi="Verdana" w:cs="Arial"/>
          <w:sz w:val="20"/>
          <w:szCs w:val="20"/>
        </w:rPr>
        <w:t>obiekty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parking </w:t>
      </w:r>
      <w:proofErr w:type="spellStart"/>
      <w:r w:rsidRPr="00EE1E02">
        <w:rPr>
          <w:rFonts w:ascii="Verdana" w:hAnsi="Verdana" w:cs="Arial"/>
          <w:sz w:val="20"/>
          <w:szCs w:val="20"/>
        </w:rPr>
        <w:t>Sieć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Badawcza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Łukasiewicz-</w:t>
      </w:r>
      <w:proofErr w:type="spellStart"/>
      <w:r w:rsidRPr="00EE1E02">
        <w:rPr>
          <w:rFonts w:ascii="Verdana" w:hAnsi="Verdana" w:cs="Arial"/>
          <w:sz w:val="20"/>
          <w:szCs w:val="20"/>
        </w:rPr>
        <w:t>Warszawskiego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Instytutu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Technologicznego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przy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Duchnickiej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3</w:t>
      </w:r>
    </w:p>
    <w:p w14:paraId="62F219D3" w14:textId="77777777" w:rsidR="00D35BA4" w:rsidRPr="00EE1E02" w:rsidRDefault="00D35BA4" w:rsidP="00D35BA4">
      <w:pPr>
        <w:numPr>
          <w:ilvl w:val="0"/>
          <w:numId w:val="23"/>
        </w:numPr>
        <w:spacing w:before="120" w:line="36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Ochrona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objęte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są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>:</w:t>
      </w:r>
    </w:p>
    <w:p w14:paraId="7CD5974E" w14:textId="77777777" w:rsidR="00D35BA4" w:rsidRPr="00EE1E02" w:rsidRDefault="00D35BA4" w:rsidP="00D35BA4">
      <w:pPr>
        <w:numPr>
          <w:ilvl w:val="1"/>
          <w:numId w:val="23"/>
        </w:numPr>
        <w:spacing w:before="40" w:line="360" w:lineRule="auto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Arial"/>
          <w:sz w:val="20"/>
          <w:szCs w:val="20"/>
        </w:rPr>
        <w:t>łącznej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powierzchni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20.000 m2, </w:t>
      </w:r>
      <w:proofErr w:type="spellStart"/>
      <w:r w:rsidRPr="00EE1E02">
        <w:rPr>
          <w:rFonts w:ascii="Verdana" w:hAnsi="Verdana" w:cs="Arial"/>
          <w:sz w:val="20"/>
          <w:szCs w:val="20"/>
        </w:rPr>
        <w:t>ogrodzony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oświetlony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posiadający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od </w:t>
      </w:r>
      <w:proofErr w:type="spellStart"/>
      <w:r w:rsidRPr="00EE1E02">
        <w:rPr>
          <w:rFonts w:ascii="Verdana" w:hAnsi="Verdana" w:cs="Arial"/>
          <w:sz w:val="20"/>
          <w:szCs w:val="20"/>
        </w:rPr>
        <w:t>strony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Duchnickiej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Recepcję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budynku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administracyjnego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oraz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EE1E02">
        <w:rPr>
          <w:rFonts w:ascii="Verdana" w:hAnsi="Verdana" w:cs="Arial"/>
          <w:sz w:val="20"/>
          <w:szCs w:val="20"/>
        </w:rPr>
        <w:t>wjazdy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Duchnickiej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od </w:t>
      </w:r>
      <w:proofErr w:type="spellStart"/>
      <w:r w:rsidRPr="00EE1E02">
        <w:rPr>
          <w:rFonts w:ascii="Verdana" w:hAnsi="Verdana" w:cs="Arial"/>
          <w:sz w:val="20"/>
          <w:szCs w:val="20"/>
        </w:rPr>
        <w:t>ul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Przasnyskiej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), </w:t>
      </w:r>
      <w:proofErr w:type="spellStart"/>
      <w:r w:rsidRPr="00EE1E02">
        <w:rPr>
          <w:rFonts w:ascii="Verdana" w:hAnsi="Verdana" w:cs="Arial"/>
          <w:sz w:val="20"/>
          <w:szCs w:val="20"/>
        </w:rPr>
        <w:t>część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ograniczona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jest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automatycznie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otwierane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szlabany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wjazdowe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291A7B81" w14:textId="77777777" w:rsidR="00D35BA4" w:rsidRPr="00EE1E02" w:rsidRDefault="00D35BA4" w:rsidP="00D35BA4">
      <w:pPr>
        <w:numPr>
          <w:ilvl w:val="1"/>
          <w:numId w:val="23"/>
        </w:numPr>
        <w:spacing w:before="40" w:line="360" w:lineRule="auto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wszelkie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znajdujące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się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wewnątrz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ogrodzonego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</w:p>
    <w:p w14:paraId="7800DA8D" w14:textId="77777777" w:rsidR="00D35BA4" w:rsidRPr="004C0ED4" w:rsidRDefault="00D35BA4" w:rsidP="00D35BA4">
      <w:pPr>
        <w:numPr>
          <w:ilvl w:val="1"/>
          <w:numId w:val="23"/>
        </w:numPr>
        <w:spacing w:before="40" w:line="360" w:lineRule="auto"/>
        <w:rPr>
          <w:rFonts w:ascii="Verdana" w:hAnsi="Verdana" w:cs="Arial"/>
          <w:sz w:val="20"/>
          <w:szCs w:val="20"/>
        </w:rPr>
      </w:pPr>
      <w:r w:rsidRPr="004C0ED4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4C0ED4">
        <w:rPr>
          <w:rFonts w:ascii="Verdana" w:hAnsi="Verdana" w:cs="Arial"/>
          <w:sz w:val="20"/>
          <w:szCs w:val="20"/>
        </w:rPr>
        <w:t>jednym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4C0ED4">
        <w:rPr>
          <w:rFonts w:ascii="Verdana" w:hAnsi="Verdana" w:cs="Arial"/>
          <w:sz w:val="20"/>
          <w:szCs w:val="20"/>
        </w:rPr>
        <w:t>budynków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znajduje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się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strzelnica</w:t>
      </w:r>
      <w:proofErr w:type="spellEnd"/>
      <w:r w:rsidRPr="004C0ED4">
        <w:rPr>
          <w:rFonts w:ascii="Verdana" w:hAnsi="Verdana" w:cs="Arial"/>
          <w:sz w:val="20"/>
          <w:szCs w:val="20"/>
        </w:rPr>
        <w:t>/</w:t>
      </w:r>
      <w:proofErr w:type="spellStart"/>
      <w:r w:rsidRPr="004C0ED4">
        <w:rPr>
          <w:rFonts w:ascii="Verdana" w:hAnsi="Verdana" w:cs="Arial"/>
          <w:sz w:val="20"/>
          <w:szCs w:val="20"/>
        </w:rPr>
        <w:t>pomieszczenie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4C0ED4">
        <w:rPr>
          <w:rFonts w:ascii="Verdana" w:hAnsi="Verdana" w:cs="Arial"/>
          <w:sz w:val="20"/>
          <w:szCs w:val="20"/>
        </w:rPr>
        <w:t>przeprowadzania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testów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wytrzymałości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produktów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C0ED4">
        <w:rPr>
          <w:rFonts w:ascii="Verdana" w:hAnsi="Verdana" w:cs="Arial"/>
          <w:sz w:val="20"/>
          <w:szCs w:val="20"/>
        </w:rPr>
        <w:t>która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co </w:t>
      </w:r>
      <w:proofErr w:type="spellStart"/>
      <w:r w:rsidRPr="004C0ED4">
        <w:rPr>
          <w:rFonts w:ascii="Verdana" w:hAnsi="Verdana" w:cs="Arial"/>
          <w:sz w:val="20"/>
          <w:szCs w:val="20"/>
        </w:rPr>
        <w:t>ważne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- </w:t>
      </w:r>
      <w:proofErr w:type="spellStart"/>
      <w:r w:rsidRPr="004C0ED4">
        <w:rPr>
          <w:rFonts w:ascii="Verdana" w:hAnsi="Verdana" w:cs="Arial"/>
          <w:sz w:val="20"/>
          <w:szCs w:val="20"/>
        </w:rPr>
        <w:t>posiada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magazyn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broni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– a </w:t>
      </w:r>
      <w:proofErr w:type="spellStart"/>
      <w:r w:rsidRPr="004C0ED4">
        <w:rPr>
          <w:rFonts w:ascii="Verdana" w:hAnsi="Verdana" w:cs="Arial"/>
          <w:sz w:val="20"/>
          <w:szCs w:val="20"/>
        </w:rPr>
        <w:t>tego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typu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pomieszczenie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przechowuje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broń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oraz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amunicję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musi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wedle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rozporządzenia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spełniać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specjalistyczne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warunki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co do </w:t>
      </w:r>
      <w:proofErr w:type="spellStart"/>
      <w:r w:rsidRPr="004C0ED4">
        <w:rPr>
          <w:rFonts w:ascii="Verdana" w:hAnsi="Verdana" w:cs="Arial"/>
          <w:sz w:val="20"/>
          <w:szCs w:val="20"/>
        </w:rPr>
        <w:t>zabezpieczeń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4C0ED4">
        <w:rPr>
          <w:rFonts w:ascii="Verdana" w:hAnsi="Verdana" w:cs="Arial"/>
          <w:sz w:val="20"/>
          <w:szCs w:val="20"/>
        </w:rPr>
        <w:t>atestowane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drzwi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okna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czy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system </w:t>
      </w:r>
      <w:proofErr w:type="spellStart"/>
      <w:r w:rsidRPr="004C0ED4">
        <w:rPr>
          <w:rFonts w:ascii="Verdana" w:hAnsi="Verdana" w:cs="Arial"/>
          <w:sz w:val="20"/>
          <w:szCs w:val="20"/>
        </w:rPr>
        <w:t>alarmowy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4C0ED4">
        <w:rPr>
          <w:rFonts w:ascii="Verdana" w:hAnsi="Verdana" w:cs="Arial"/>
          <w:sz w:val="20"/>
          <w:szCs w:val="20"/>
        </w:rPr>
        <w:t>oraz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jest pod </w:t>
      </w:r>
      <w:proofErr w:type="spellStart"/>
      <w:r w:rsidRPr="004C0ED4">
        <w:rPr>
          <w:rFonts w:ascii="Verdana" w:hAnsi="Verdana" w:cs="Arial"/>
          <w:sz w:val="20"/>
          <w:szCs w:val="20"/>
        </w:rPr>
        <w:t>nadzorem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odpowiednich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jednostek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sz w:val="20"/>
          <w:szCs w:val="20"/>
        </w:rPr>
        <w:t>Policji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4C0ED4">
        <w:rPr>
          <w:rFonts w:ascii="Verdana" w:hAnsi="Verdana" w:cs="Arial"/>
          <w:sz w:val="20"/>
          <w:szCs w:val="20"/>
        </w:rPr>
        <w:t>Centrala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4C0ED4">
        <w:rPr>
          <w:rFonts w:ascii="Verdana" w:hAnsi="Verdana" w:cs="Arial"/>
          <w:sz w:val="20"/>
          <w:szCs w:val="20"/>
        </w:rPr>
        <w:t>ilości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central: 1 </w:t>
      </w:r>
      <w:proofErr w:type="spellStart"/>
      <w:r w:rsidRPr="004C0ED4">
        <w:rPr>
          <w:rFonts w:ascii="Verdana" w:hAnsi="Verdana" w:cs="Arial"/>
          <w:sz w:val="20"/>
          <w:szCs w:val="20"/>
        </w:rPr>
        <w:t>szt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4C0ED4">
        <w:rPr>
          <w:rFonts w:ascii="Verdana" w:hAnsi="Verdana" w:cs="Arial"/>
          <w:sz w:val="20"/>
          <w:szCs w:val="20"/>
        </w:rPr>
        <w:t>marka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: Risco </w:t>
      </w:r>
      <w:proofErr w:type="spellStart"/>
      <w:r w:rsidRPr="004C0ED4">
        <w:rPr>
          <w:rFonts w:ascii="Verdana" w:hAnsi="Verdana" w:cs="Arial"/>
          <w:sz w:val="20"/>
          <w:szCs w:val="20"/>
        </w:rPr>
        <w:t>LigkSYS</w:t>
      </w:r>
      <w:proofErr w:type="spellEnd"/>
      <w:r w:rsidRPr="004C0ED4">
        <w:rPr>
          <w:rFonts w:ascii="Verdana" w:hAnsi="Verdana" w:cs="Arial"/>
          <w:sz w:val="20"/>
          <w:szCs w:val="20"/>
        </w:rPr>
        <w:t xml:space="preserve"> , model: RP432M</w:t>
      </w:r>
    </w:p>
    <w:p w14:paraId="53CD597E" w14:textId="77777777" w:rsidR="00D35BA4" w:rsidRPr="00EE1E02" w:rsidRDefault="00D35BA4" w:rsidP="00D35BA4">
      <w:pPr>
        <w:spacing w:before="80" w:line="360" w:lineRule="auto"/>
        <w:ind w:left="426"/>
        <w:rPr>
          <w:rFonts w:ascii="Verdana" w:hAnsi="Verdana" w:cs="Arial"/>
          <w:i/>
          <w:sz w:val="20"/>
          <w:szCs w:val="20"/>
        </w:rPr>
      </w:pPr>
      <w:proofErr w:type="spellStart"/>
      <w:r w:rsidRPr="004C0ED4">
        <w:rPr>
          <w:rFonts w:ascii="Verdana" w:hAnsi="Verdana" w:cs="Arial"/>
          <w:i/>
          <w:sz w:val="20"/>
          <w:szCs w:val="20"/>
        </w:rPr>
        <w:t>Szkic</w:t>
      </w:r>
      <w:proofErr w:type="spellEnd"/>
      <w:r w:rsidRPr="004C0ED4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i/>
          <w:sz w:val="20"/>
          <w:szCs w:val="20"/>
        </w:rPr>
        <w:t>umieszczony</w:t>
      </w:r>
      <w:proofErr w:type="spellEnd"/>
      <w:r w:rsidRPr="004C0ED4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i/>
          <w:sz w:val="20"/>
          <w:szCs w:val="20"/>
        </w:rPr>
        <w:t>poniżej</w:t>
      </w:r>
      <w:proofErr w:type="spellEnd"/>
      <w:r w:rsidRPr="004C0ED4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i/>
          <w:sz w:val="20"/>
          <w:szCs w:val="20"/>
        </w:rPr>
        <w:t>przedstawia</w:t>
      </w:r>
      <w:proofErr w:type="spellEnd"/>
      <w:r w:rsidRPr="004C0ED4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i/>
          <w:sz w:val="20"/>
          <w:szCs w:val="20"/>
        </w:rPr>
        <w:t>granice</w:t>
      </w:r>
      <w:proofErr w:type="spellEnd"/>
      <w:r w:rsidRPr="004C0ED4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4C0ED4">
        <w:rPr>
          <w:rFonts w:ascii="Verdana" w:hAnsi="Verdana" w:cs="Arial"/>
          <w:i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zaznaczonymi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obiektami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wejściem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głównym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bramą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wjazdową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dla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>.</w:t>
      </w:r>
    </w:p>
    <w:p w14:paraId="07EF23CC" w14:textId="77777777" w:rsidR="00D35BA4" w:rsidRPr="00EE1E02" w:rsidRDefault="00D35BA4" w:rsidP="00D35BA4">
      <w:pPr>
        <w:numPr>
          <w:ilvl w:val="0"/>
          <w:numId w:val="23"/>
        </w:numPr>
        <w:spacing w:before="120" w:line="360" w:lineRule="auto"/>
        <w:rPr>
          <w:rFonts w:ascii="Verdana" w:hAnsi="Verdana" w:cs="Arial"/>
          <w:b/>
          <w:sz w:val="20"/>
          <w:szCs w:val="20"/>
        </w:rPr>
      </w:pPr>
      <w:r w:rsidRPr="00EE1E02">
        <w:rPr>
          <w:rFonts w:ascii="Verdana" w:hAnsi="Verdana" w:cs="Arial"/>
          <w:b/>
          <w:sz w:val="20"/>
          <w:szCs w:val="20"/>
        </w:rPr>
        <w:t xml:space="preserve">Do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zadań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pracowników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należy</w:t>
      </w:r>
      <w:proofErr w:type="spellEnd"/>
      <w:r w:rsidRPr="00EE1E02">
        <w:rPr>
          <w:rFonts w:ascii="Verdana" w:hAnsi="Verdana" w:cs="Arial"/>
          <w:b/>
          <w:sz w:val="20"/>
          <w:szCs w:val="20"/>
        </w:rPr>
        <w:t>:</w:t>
      </w:r>
    </w:p>
    <w:p w14:paraId="4C596527" w14:textId="222BE7DB" w:rsidR="00D35BA4" w:rsidRPr="00837AA1" w:rsidRDefault="00D35BA4" w:rsidP="00837AA1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sprawowanie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nadzoru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osób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główne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portiernia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37AA1">
        <w:rPr>
          <w:rFonts w:ascii="Verdana" w:hAnsi="Verdana" w:cs="Arial"/>
          <w:sz w:val="20"/>
          <w:szCs w:val="20"/>
        </w:rPr>
        <w:t>wjazdowych</w:t>
      </w:r>
      <w:proofErr w:type="spellEnd"/>
      <w:r w:rsidRPr="00837AA1">
        <w:rPr>
          <w:rFonts w:ascii="Verdana" w:hAnsi="Verdana" w:cs="Arial"/>
          <w:sz w:val="20"/>
          <w:szCs w:val="20"/>
        </w:rPr>
        <w:t xml:space="preserve"> –</w:t>
      </w:r>
      <w:proofErr w:type="spellStart"/>
      <w:r w:rsidRPr="00837AA1">
        <w:rPr>
          <w:rFonts w:ascii="Verdana" w:hAnsi="Verdana" w:cs="Arial"/>
          <w:sz w:val="20"/>
          <w:szCs w:val="20"/>
        </w:rPr>
        <w:t>upoważnienie</w:t>
      </w:r>
      <w:proofErr w:type="spellEnd"/>
      <w:r w:rsidRPr="00837AA1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837AA1">
        <w:rPr>
          <w:rFonts w:ascii="Verdana" w:hAnsi="Verdana" w:cs="Arial"/>
          <w:sz w:val="20"/>
          <w:szCs w:val="20"/>
        </w:rPr>
        <w:t>wjazdu</w:t>
      </w:r>
      <w:proofErr w:type="spellEnd"/>
      <w:r w:rsidRPr="00837AA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37AA1">
        <w:rPr>
          <w:rFonts w:ascii="Verdana" w:hAnsi="Verdana" w:cs="Arial"/>
          <w:sz w:val="20"/>
          <w:szCs w:val="20"/>
        </w:rPr>
        <w:t>wg</w:t>
      </w:r>
      <w:proofErr w:type="spellEnd"/>
      <w:r w:rsidRPr="00837AA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37AA1">
        <w:rPr>
          <w:rFonts w:ascii="Verdana" w:hAnsi="Verdana" w:cs="Arial"/>
          <w:sz w:val="20"/>
          <w:szCs w:val="20"/>
        </w:rPr>
        <w:t>zasad</w:t>
      </w:r>
      <w:proofErr w:type="spellEnd"/>
      <w:r w:rsidRPr="00837AA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37AA1">
        <w:rPr>
          <w:rFonts w:ascii="Verdana" w:hAnsi="Verdana" w:cs="Arial"/>
          <w:sz w:val="20"/>
          <w:szCs w:val="20"/>
        </w:rPr>
        <w:t>ustalonych</w:t>
      </w:r>
      <w:proofErr w:type="spellEnd"/>
      <w:r w:rsidRPr="00837AA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37AA1">
        <w:rPr>
          <w:rFonts w:ascii="Verdana" w:hAnsi="Verdana" w:cs="Arial"/>
          <w:sz w:val="20"/>
          <w:szCs w:val="20"/>
        </w:rPr>
        <w:t>przez</w:t>
      </w:r>
      <w:proofErr w:type="spellEnd"/>
      <w:r w:rsidRPr="00837AA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37AA1">
        <w:rPr>
          <w:rFonts w:ascii="Verdana" w:hAnsi="Verdana" w:cs="Arial"/>
          <w:sz w:val="20"/>
          <w:szCs w:val="20"/>
        </w:rPr>
        <w:t>Instytut</w:t>
      </w:r>
      <w:proofErr w:type="spellEnd"/>
      <w:r w:rsidRPr="00837AA1">
        <w:rPr>
          <w:rFonts w:ascii="Verdana" w:hAnsi="Verdana" w:cs="Arial"/>
          <w:sz w:val="20"/>
          <w:szCs w:val="20"/>
        </w:rPr>
        <w:t>,</w:t>
      </w:r>
    </w:p>
    <w:p w14:paraId="1C8A6AA7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wydawanie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kluczy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</w:p>
    <w:p w14:paraId="052A4836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obsługa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centrali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telefonicznej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4220F44B" w14:textId="77777777" w:rsidR="00D35BA4" w:rsidRPr="00EE1E02" w:rsidRDefault="00D35BA4" w:rsidP="00D35BA4">
      <w:pPr>
        <w:numPr>
          <w:ilvl w:val="1"/>
          <w:numId w:val="23"/>
        </w:numPr>
        <w:tabs>
          <w:tab w:val="num" w:pos="360"/>
          <w:tab w:val="num" w:pos="410"/>
        </w:tabs>
        <w:spacing w:before="40" w:line="360" w:lineRule="auto"/>
        <w:ind w:left="360" w:firstLine="66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sprawowanie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nad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ruchem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pieszym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EE1E02">
        <w:rPr>
          <w:rFonts w:ascii="Verdana" w:hAnsi="Verdana" w:cs="Arial"/>
          <w:sz w:val="20"/>
          <w:szCs w:val="20"/>
        </w:rPr>
        <w:t>parkowaniem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samochodów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</w:p>
    <w:p w14:paraId="0548AF53" w14:textId="77777777" w:rsidR="00D35BA4" w:rsidRPr="00EE1E02" w:rsidRDefault="00D35BA4" w:rsidP="00D35BA4">
      <w:pPr>
        <w:numPr>
          <w:ilvl w:val="1"/>
          <w:numId w:val="23"/>
        </w:numPr>
        <w:tabs>
          <w:tab w:val="num" w:pos="644"/>
        </w:tabs>
        <w:spacing w:line="360" w:lineRule="auto"/>
        <w:ind w:hanging="218"/>
        <w:jc w:val="left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nocnej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minimum 6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ze </w:t>
      </w:r>
      <w:proofErr w:type="spellStart"/>
      <w:r w:rsidRPr="00EE1E02">
        <w:rPr>
          <w:rFonts w:ascii="Verdana" w:hAnsi="Verdana" w:cs="Arial"/>
          <w:sz w:val="20"/>
          <w:szCs w:val="20"/>
        </w:rPr>
        <w:t>szczególnym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uwzględnieniem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zamknięć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wejść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EE1E02">
        <w:rPr>
          <w:rFonts w:ascii="Verdana" w:hAnsi="Verdana" w:cs="Arial"/>
          <w:sz w:val="20"/>
          <w:szCs w:val="20"/>
        </w:rPr>
        <w:t>obiektów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drzwi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okien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stanu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ogrodzenia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zewnętrznego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ogrodzeń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magazynów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plomb, </w:t>
      </w:r>
      <w:proofErr w:type="spellStart"/>
      <w:r w:rsidRPr="00EE1E02">
        <w:rPr>
          <w:rFonts w:ascii="Verdana" w:hAnsi="Verdana" w:cs="Arial"/>
          <w:sz w:val="20"/>
          <w:szCs w:val="20"/>
        </w:rPr>
        <w:t>zamków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zabezpieczeń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-co jest </w:t>
      </w:r>
      <w:proofErr w:type="spellStart"/>
      <w:r w:rsidRPr="00EE1E02">
        <w:rPr>
          <w:rFonts w:ascii="Verdana" w:hAnsi="Verdana" w:cs="Arial"/>
          <w:sz w:val="20"/>
          <w:szCs w:val="20"/>
        </w:rPr>
        <w:t>równoznaczne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EE1E02">
        <w:rPr>
          <w:rFonts w:ascii="Verdana" w:hAnsi="Verdana" w:cs="Arial"/>
          <w:sz w:val="20"/>
          <w:szCs w:val="20"/>
        </w:rPr>
        <w:t>kontrolą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co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t xml:space="preserve">np. </w:t>
      </w:r>
      <w:proofErr w:type="spellStart"/>
      <w:r w:rsidRPr="00EE1E02">
        <w:rPr>
          <w:rFonts w:ascii="Verdana" w:hAnsi="Verdana" w:cs="Arial"/>
          <w:sz w:val="20"/>
          <w:szCs w:val="20"/>
        </w:rPr>
        <w:t>około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>. 19:00, 21:00, 23:00, 1:00, 3:00, 5:00,</w:t>
      </w:r>
    </w:p>
    <w:p w14:paraId="507AC0F8" w14:textId="77777777" w:rsidR="00D35BA4" w:rsidRPr="00EE1E02" w:rsidRDefault="00D35BA4" w:rsidP="00D35BA4">
      <w:pPr>
        <w:spacing w:before="80" w:line="360" w:lineRule="auto"/>
        <w:ind w:left="709"/>
        <w:rPr>
          <w:rFonts w:ascii="Verdana" w:hAnsi="Verdana" w:cs="Arial"/>
          <w:i/>
          <w:sz w:val="20"/>
          <w:szCs w:val="20"/>
        </w:rPr>
      </w:pPr>
      <w:r w:rsidRPr="00EE1E02">
        <w:rPr>
          <w:rFonts w:ascii="Verdana" w:hAnsi="Verdana" w:cs="Arial"/>
          <w:i/>
          <w:sz w:val="20"/>
          <w:szCs w:val="20"/>
        </w:rPr>
        <w:lastRenderedPageBreak/>
        <w:t xml:space="preserve">W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niedziele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święta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kontrole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obchody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)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musza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być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wykonywane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co 2  </w:t>
      </w:r>
    </w:p>
    <w:p w14:paraId="1049BE51" w14:textId="77777777" w:rsidR="00D35BA4" w:rsidRDefault="00D35BA4" w:rsidP="00D35BA4">
      <w:pPr>
        <w:spacing w:before="80" w:line="360" w:lineRule="auto"/>
        <w:ind w:firstLine="708"/>
        <w:rPr>
          <w:rFonts w:ascii="Verdana" w:hAnsi="Verdana" w:cs="Arial"/>
          <w:i/>
          <w:sz w:val="20"/>
          <w:szCs w:val="20"/>
        </w:rPr>
      </w:pPr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godziny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(minimum)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również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trwania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zmiany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</w:rPr>
        <w:t>dziennej</w:t>
      </w:r>
      <w:proofErr w:type="spellEnd"/>
      <w:r w:rsidRPr="00EE1E02">
        <w:rPr>
          <w:rFonts w:ascii="Verdana" w:hAnsi="Verdana" w:cs="Arial"/>
          <w:i/>
          <w:sz w:val="20"/>
          <w:szCs w:val="20"/>
        </w:rPr>
        <w:t>.</w:t>
      </w:r>
    </w:p>
    <w:p w14:paraId="7816E331" w14:textId="77777777" w:rsidR="00D35BA4" w:rsidRPr="00DA13AD" w:rsidRDefault="00D35BA4" w:rsidP="00D35BA4">
      <w:pPr>
        <w:spacing w:before="80" w:line="360" w:lineRule="auto"/>
        <w:rPr>
          <w:rFonts w:ascii="Verdana" w:hAnsi="Verdana" w:cs="Arial"/>
          <w:b/>
          <w:bCs/>
          <w:i/>
          <w:sz w:val="20"/>
          <w:szCs w:val="20"/>
        </w:rPr>
      </w:pPr>
      <w:proofErr w:type="spellStart"/>
      <w:r w:rsidRPr="00DA13AD">
        <w:rPr>
          <w:rFonts w:ascii="Verdana" w:hAnsi="Verdana" w:cs="Arial"/>
          <w:b/>
          <w:bCs/>
          <w:i/>
          <w:sz w:val="20"/>
          <w:szCs w:val="20"/>
        </w:rPr>
        <w:t>Uwaga</w:t>
      </w:r>
      <w:proofErr w:type="spellEnd"/>
      <w:r w:rsidRPr="00DA13AD">
        <w:rPr>
          <w:rFonts w:ascii="Verdana" w:hAnsi="Verdana" w:cs="Arial"/>
          <w:b/>
          <w:bCs/>
          <w:i/>
          <w:sz w:val="20"/>
          <w:szCs w:val="20"/>
        </w:rPr>
        <w:t>!</w:t>
      </w:r>
    </w:p>
    <w:p w14:paraId="2116D0BB" w14:textId="77777777" w:rsidR="00D35BA4" w:rsidRPr="00F30382" w:rsidRDefault="00D35BA4" w:rsidP="00D35BA4">
      <w:pPr>
        <w:spacing w:before="80" w:line="360" w:lineRule="auto"/>
        <w:rPr>
          <w:rFonts w:ascii="Verdana" w:hAnsi="Verdana" w:cs="Arial"/>
          <w:iCs/>
          <w:sz w:val="20"/>
          <w:szCs w:val="20"/>
        </w:rPr>
      </w:pPr>
      <w:r w:rsidRPr="00F30382">
        <w:rPr>
          <w:rFonts w:ascii="Verdana" w:hAnsi="Verdana" w:cs="Arial"/>
          <w:iCs/>
          <w:sz w:val="20"/>
          <w:szCs w:val="20"/>
        </w:rPr>
        <w:t xml:space="preserve">Od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pon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.-pt.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recepcja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godzinach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r w:rsidRPr="00F30382">
        <w:rPr>
          <w:rFonts w:ascii="Verdana" w:hAnsi="Verdana" w:cs="Arial"/>
          <w:b/>
          <w:bCs/>
          <w:iCs/>
          <w:sz w:val="20"/>
          <w:szCs w:val="20"/>
        </w:rPr>
        <w:t xml:space="preserve">7.00 -15.00 </w:t>
      </w:r>
      <w:proofErr w:type="spellStart"/>
      <w:r w:rsidRPr="00F30382">
        <w:rPr>
          <w:rFonts w:ascii="Verdana" w:hAnsi="Verdana" w:cs="Arial"/>
          <w:b/>
          <w:bCs/>
          <w:iCs/>
          <w:sz w:val="20"/>
          <w:szCs w:val="20"/>
        </w:rPr>
        <w:t>obsługiwana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jest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pracownika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Instytutu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. W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pozostałych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godzinach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oraz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sobotę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i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dni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świąteczne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(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czerwone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kartki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w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kalendarzu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)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obowiązki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te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wykonywane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są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wyłącznie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przez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pracowników</w:t>
      </w:r>
      <w:proofErr w:type="spellEnd"/>
      <w:r w:rsidRPr="00F30382">
        <w:rPr>
          <w:rFonts w:ascii="Verdana" w:hAnsi="Verdana" w:cs="Arial"/>
          <w:iCs/>
          <w:sz w:val="20"/>
          <w:szCs w:val="20"/>
        </w:rPr>
        <w:t xml:space="preserve"> </w:t>
      </w:r>
      <w:proofErr w:type="spellStart"/>
      <w:r w:rsidRPr="00F30382">
        <w:rPr>
          <w:rFonts w:ascii="Verdana" w:hAnsi="Verdana" w:cs="Arial"/>
          <w:iCs/>
          <w:sz w:val="20"/>
          <w:szCs w:val="20"/>
        </w:rPr>
        <w:t>ochrony</w:t>
      </w:r>
      <w:proofErr w:type="spellEnd"/>
      <w:r>
        <w:rPr>
          <w:rFonts w:ascii="Verdana" w:hAnsi="Verdana" w:cs="Arial"/>
          <w:iCs/>
          <w:sz w:val="20"/>
          <w:szCs w:val="20"/>
        </w:rPr>
        <w:t>.</w:t>
      </w:r>
    </w:p>
    <w:p w14:paraId="03524837" w14:textId="77777777" w:rsidR="00D35BA4" w:rsidRPr="00DA13AD" w:rsidRDefault="00D35BA4" w:rsidP="00D35BA4">
      <w:pPr>
        <w:spacing w:before="80" w:line="360" w:lineRule="auto"/>
        <w:ind w:firstLine="708"/>
        <w:rPr>
          <w:rFonts w:ascii="Verdana" w:hAnsi="Verdana" w:cs="Arial"/>
          <w:b/>
          <w:bCs/>
          <w:i/>
          <w:sz w:val="20"/>
          <w:szCs w:val="20"/>
        </w:rPr>
      </w:pPr>
    </w:p>
    <w:p w14:paraId="06A914E4" w14:textId="57EDA62D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wykonywanie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doraźnych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Arial"/>
          <w:sz w:val="20"/>
          <w:szCs w:val="20"/>
        </w:rPr>
        <w:t>szczególnie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okresach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jesienno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–</w:t>
      </w:r>
      <w:proofErr w:type="spellStart"/>
      <w:r w:rsidRPr="00EE1E02">
        <w:rPr>
          <w:rFonts w:ascii="Verdana" w:hAnsi="Verdana" w:cs="Arial"/>
          <w:sz w:val="20"/>
          <w:szCs w:val="20"/>
        </w:rPr>
        <w:t>zimowych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czasie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intensywnych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opadów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) w </w:t>
      </w:r>
      <w:proofErr w:type="spellStart"/>
      <w:r w:rsidRPr="00EE1E02">
        <w:rPr>
          <w:rFonts w:ascii="Verdana" w:hAnsi="Verdana" w:cs="Arial"/>
          <w:sz w:val="20"/>
          <w:szCs w:val="20"/>
        </w:rPr>
        <w:t>okolicach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portierni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głównych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ciągów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pieszych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wejść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bram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wjazdowych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np. </w:t>
      </w:r>
      <w:proofErr w:type="spellStart"/>
      <w:r w:rsidRPr="00EE1E02">
        <w:rPr>
          <w:rFonts w:ascii="Verdana" w:hAnsi="Verdana" w:cs="Arial"/>
          <w:sz w:val="20"/>
          <w:szCs w:val="20"/>
        </w:rPr>
        <w:t>posypanie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solą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E1E02">
        <w:rPr>
          <w:rFonts w:ascii="Verdana" w:hAnsi="Verdana" w:cs="Arial"/>
          <w:sz w:val="20"/>
          <w:szCs w:val="20"/>
        </w:rPr>
        <w:t>usunięcie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śniegu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lub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liści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itp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.- </w:t>
      </w:r>
      <w:proofErr w:type="spellStart"/>
      <w:r w:rsidRPr="00EE1E02">
        <w:rPr>
          <w:rFonts w:ascii="Verdana" w:hAnsi="Verdana" w:cs="Arial"/>
          <w:sz w:val="20"/>
          <w:szCs w:val="20"/>
        </w:rPr>
        <w:t>sprzęt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materiały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zapewnia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</w:p>
    <w:p w14:paraId="1F931712" w14:textId="77777777" w:rsidR="00D35BA4" w:rsidRPr="00EE1E02" w:rsidRDefault="00D35BA4" w:rsidP="00D35BA4">
      <w:pPr>
        <w:numPr>
          <w:ilvl w:val="1"/>
          <w:numId w:val="23"/>
        </w:numPr>
        <w:spacing w:before="40" w:line="360" w:lineRule="auto"/>
        <w:ind w:hanging="218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dbałość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utrzymywanie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czystości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porządku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pomieszczeniu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udostępnionym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pracownikom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ochrony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Zamawiającego</w:t>
      </w:r>
      <w:proofErr w:type="spellEnd"/>
      <w:r w:rsidRPr="00EE1E02">
        <w:rPr>
          <w:rFonts w:ascii="Verdana" w:hAnsi="Verdana" w:cs="Arial"/>
          <w:sz w:val="20"/>
          <w:szCs w:val="20"/>
        </w:rPr>
        <w:t>,</w:t>
      </w:r>
    </w:p>
    <w:p w14:paraId="68E8C666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line="360" w:lineRule="auto"/>
        <w:ind w:left="709" w:hanging="283"/>
        <w:rPr>
          <w:rFonts w:ascii="Verdana" w:hAnsi="Verdana"/>
          <w:b/>
          <w:sz w:val="20"/>
          <w:szCs w:val="20"/>
        </w:rPr>
      </w:pPr>
      <w:bookmarkStart w:id="18" w:name="_Hlk150874385"/>
      <w:r w:rsidRPr="001269A5">
        <w:rPr>
          <w:rFonts w:ascii="Verdana" w:hAnsi="Verdana" w:cs="Calibri"/>
          <w:b/>
          <w:sz w:val="20"/>
          <w:szCs w:val="20"/>
        </w:rPr>
        <w:t>UWAGA</w:t>
      </w:r>
      <w:r>
        <w:rPr>
          <w:rFonts w:ascii="Verdana" w:hAnsi="Verdana" w:cs="Calibri"/>
          <w:b/>
          <w:sz w:val="20"/>
          <w:szCs w:val="20"/>
        </w:rPr>
        <w:t>:</w:t>
      </w:r>
    </w:p>
    <w:p w14:paraId="451022D7" w14:textId="77777777" w:rsidR="00D35BA4" w:rsidRPr="00EE1E02" w:rsidRDefault="00D35BA4" w:rsidP="00D35BA4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proofErr w:type="spellStart"/>
      <w:r w:rsidRPr="00EE1E02">
        <w:rPr>
          <w:rFonts w:ascii="Verdana" w:hAnsi="Verdana" w:cs="Calibri"/>
          <w:b/>
          <w:sz w:val="20"/>
          <w:szCs w:val="20"/>
        </w:rPr>
        <w:t>Wykonawca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musi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dysponować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co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najmniej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jedną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załogą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interwencyjną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o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czasie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reakcji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: w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dzień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godz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>. 6:00-22:00) - do 1</w:t>
      </w:r>
      <w:r>
        <w:rPr>
          <w:rFonts w:ascii="Verdana" w:hAnsi="Verdana" w:cs="Calibri"/>
          <w:b/>
          <w:sz w:val="20"/>
          <w:szCs w:val="20"/>
        </w:rPr>
        <w:t>5</w:t>
      </w:r>
      <w:r w:rsidRPr="00EE1E02">
        <w:rPr>
          <w:rFonts w:ascii="Verdana" w:hAnsi="Verdana" w:cs="Calibri"/>
          <w:b/>
          <w:sz w:val="20"/>
          <w:szCs w:val="20"/>
        </w:rPr>
        <w:t xml:space="preserve"> min; w 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nocy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 (</w:t>
      </w:r>
      <w:proofErr w:type="spellStart"/>
      <w:r w:rsidRPr="00EE1E02">
        <w:rPr>
          <w:rFonts w:ascii="Verdana" w:hAnsi="Verdana" w:cs="Calibri"/>
          <w:b/>
          <w:sz w:val="20"/>
          <w:szCs w:val="20"/>
        </w:rPr>
        <w:t>godz</w:t>
      </w:r>
      <w:proofErr w:type="spellEnd"/>
      <w:r w:rsidRPr="00EE1E02">
        <w:rPr>
          <w:rFonts w:ascii="Verdana" w:hAnsi="Verdana" w:cs="Calibri"/>
          <w:b/>
          <w:sz w:val="20"/>
          <w:szCs w:val="20"/>
        </w:rPr>
        <w:t xml:space="preserve">. 22:00-6:00) - do </w:t>
      </w:r>
      <w:r>
        <w:rPr>
          <w:rFonts w:ascii="Verdana" w:hAnsi="Verdana" w:cs="Calibri"/>
          <w:b/>
          <w:sz w:val="20"/>
          <w:szCs w:val="20"/>
        </w:rPr>
        <w:t>10</w:t>
      </w:r>
      <w:r w:rsidRPr="00EE1E02">
        <w:rPr>
          <w:rFonts w:ascii="Verdana" w:hAnsi="Verdana" w:cs="Calibri"/>
          <w:b/>
          <w:sz w:val="20"/>
          <w:szCs w:val="20"/>
        </w:rPr>
        <w:t xml:space="preserve"> min.</w:t>
      </w:r>
    </w:p>
    <w:bookmarkEnd w:id="18"/>
    <w:p w14:paraId="171563EE" w14:textId="77777777" w:rsidR="00D35BA4" w:rsidRPr="00EE1E02" w:rsidRDefault="00D35BA4" w:rsidP="00D35BA4">
      <w:pPr>
        <w:pStyle w:val="Default"/>
        <w:spacing w:after="270" w:line="360" w:lineRule="auto"/>
        <w:ind w:left="1134"/>
        <w:jc w:val="both"/>
        <w:rPr>
          <w:rFonts w:ascii="Verdana" w:hAnsi="Verdana"/>
          <w:color w:val="auto"/>
          <w:sz w:val="20"/>
          <w:szCs w:val="20"/>
        </w:rPr>
      </w:pPr>
      <w:r w:rsidRPr="00EE1E02">
        <w:rPr>
          <w:rFonts w:ascii="Verdana" w:hAnsi="Verdana"/>
          <w:color w:val="auto"/>
          <w:sz w:val="20"/>
          <w:szCs w:val="20"/>
        </w:rPr>
        <w:t xml:space="preserve">Całodobowy monitoring systemów sygnalizacji włamania i napadu przy udziale grup interwencyjnych (patroli interwencyjnych) polega między innymi na: </w:t>
      </w:r>
    </w:p>
    <w:p w14:paraId="2AA7626D" w14:textId="77777777" w:rsidR="00D35BA4" w:rsidRPr="00EE1E02" w:rsidRDefault="00D35BA4" w:rsidP="00D35BA4">
      <w:pPr>
        <w:pStyle w:val="Default"/>
        <w:widowControl/>
        <w:numPr>
          <w:ilvl w:val="0"/>
          <w:numId w:val="33"/>
        </w:numPr>
        <w:suppressAutoHyphens w:val="0"/>
        <w:adjustRightInd w:val="0"/>
        <w:spacing w:after="120" w:line="360" w:lineRule="auto"/>
        <w:ind w:left="1418" w:hanging="284"/>
        <w:jc w:val="both"/>
        <w:textAlignment w:val="auto"/>
        <w:rPr>
          <w:rFonts w:ascii="Verdana" w:hAnsi="Verdana"/>
          <w:color w:val="auto"/>
          <w:sz w:val="20"/>
          <w:szCs w:val="20"/>
        </w:rPr>
      </w:pPr>
      <w:r w:rsidRPr="00EE1E02">
        <w:rPr>
          <w:rFonts w:ascii="Verdana" w:hAnsi="Verdana"/>
          <w:color w:val="auto"/>
          <w:sz w:val="20"/>
          <w:szCs w:val="20"/>
        </w:rPr>
        <w:t xml:space="preserve">monitorowaniu przez stację monitorowania wykonawcy sygnałów przychodzących </w:t>
      </w:r>
      <w:r w:rsidRPr="00EE1E02">
        <w:rPr>
          <w:rFonts w:ascii="Verdana" w:hAnsi="Verdana"/>
          <w:color w:val="auto"/>
          <w:sz w:val="20"/>
          <w:szCs w:val="20"/>
        </w:rPr>
        <w:br/>
        <w:t xml:space="preserve">z lokalnych systemów alarmowych zamawiającego, </w:t>
      </w:r>
    </w:p>
    <w:p w14:paraId="7277B594" w14:textId="77777777" w:rsidR="00D35BA4" w:rsidRPr="00EE1E02" w:rsidRDefault="00D35BA4" w:rsidP="00D35BA4">
      <w:pPr>
        <w:pStyle w:val="Default"/>
        <w:widowControl/>
        <w:numPr>
          <w:ilvl w:val="0"/>
          <w:numId w:val="33"/>
        </w:numPr>
        <w:suppressAutoHyphens w:val="0"/>
        <w:adjustRightInd w:val="0"/>
        <w:spacing w:after="120" w:line="360" w:lineRule="auto"/>
        <w:ind w:left="1418" w:hanging="284"/>
        <w:jc w:val="both"/>
        <w:textAlignment w:val="auto"/>
        <w:rPr>
          <w:rFonts w:ascii="Verdana" w:hAnsi="Verdana"/>
          <w:color w:val="auto"/>
          <w:sz w:val="20"/>
          <w:szCs w:val="20"/>
        </w:rPr>
      </w:pPr>
      <w:r w:rsidRPr="00EE1E02">
        <w:rPr>
          <w:rFonts w:ascii="Verdana" w:hAnsi="Verdana"/>
          <w:color w:val="auto"/>
          <w:sz w:val="20"/>
          <w:szCs w:val="20"/>
        </w:rPr>
        <w:t xml:space="preserve">reagowaniu na każdy odebrany sygnał alarmowy, całodobowo, nieprzerwanie - również w dni świąteczne i wolne od pracy, niezależnie od przyczyn alarmu, </w:t>
      </w:r>
    </w:p>
    <w:p w14:paraId="757DE1A1" w14:textId="77777777" w:rsidR="00D35BA4" w:rsidRPr="00EE1E02" w:rsidRDefault="00D35BA4" w:rsidP="00D35BA4">
      <w:pPr>
        <w:pStyle w:val="Default"/>
        <w:widowControl/>
        <w:numPr>
          <w:ilvl w:val="0"/>
          <w:numId w:val="33"/>
        </w:numPr>
        <w:suppressAutoHyphens w:val="0"/>
        <w:adjustRightInd w:val="0"/>
        <w:spacing w:after="120" w:line="360" w:lineRule="auto"/>
        <w:ind w:left="1418" w:hanging="284"/>
        <w:jc w:val="both"/>
        <w:textAlignment w:val="auto"/>
        <w:rPr>
          <w:rFonts w:ascii="Verdana" w:hAnsi="Verdana"/>
          <w:color w:val="auto"/>
          <w:sz w:val="20"/>
          <w:szCs w:val="20"/>
        </w:rPr>
      </w:pPr>
      <w:r w:rsidRPr="00EE1E02">
        <w:rPr>
          <w:rFonts w:ascii="Verdana" w:hAnsi="Verdana"/>
          <w:color w:val="auto"/>
          <w:sz w:val="20"/>
          <w:szCs w:val="20"/>
        </w:rPr>
        <w:t>w przypadku wzbudzenia alarmu i potwierdzenia jego „prawdziwości” – wysłaniu do zagrożonego obiektu grupy interwencyjnej (patrolu interwencyjnego</w:t>
      </w:r>
      <w:r>
        <w:rPr>
          <w:rFonts w:ascii="Verdana" w:hAnsi="Verdana"/>
          <w:color w:val="auto"/>
          <w:sz w:val="20"/>
          <w:szCs w:val="20"/>
        </w:rPr>
        <w:t xml:space="preserve"> SUFO</w:t>
      </w:r>
      <w:r w:rsidRPr="00EE1E02">
        <w:rPr>
          <w:rFonts w:ascii="Verdana" w:hAnsi="Verdana"/>
          <w:color w:val="auto"/>
          <w:sz w:val="20"/>
          <w:szCs w:val="20"/>
        </w:rPr>
        <w:t>),</w:t>
      </w:r>
    </w:p>
    <w:p w14:paraId="7945C8DB" w14:textId="77777777" w:rsidR="00D35BA4" w:rsidRPr="00EE1E02" w:rsidRDefault="00D35BA4" w:rsidP="00D35BA4">
      <w:pPr>
        <w:pStyle w:val="Default"/>
        <w:widowControl/>
        <w:numPr>
          <w:ilvl w:val="0"/>
          <w:numId w:val="33"/>
        </w:numPr>
        <w:suppressAutoHyphens w:val="0"/>
        <w:adjustRightInd w:val="0"/>
        <w:spacing w:after="120" w:line="360" w:lineRule="auto"/>
        <w:ind w:left="1418" w:hanging="284"/>
        <w:jc w:val="both"/>
        <w:textAlignment w:val="auto"/>
        <w:rPr>
          <w:rFonts w:ascii="Verdana" w:hAnsi="Verdana"/>
          <w:color w:val="auto"/>
          <w:sz w:val="20"/>
          <w:szCs w:val="20"/>
        </w:rPr>
      </w:pPr>
      <w:r w:rsidRPr="00EE1E02">
        <w:rPr>
          <w:rFonts w:ascii="Verdana" w:hAnsi="Verdana"/>
          <w:color w:val="auto"/>
          <w:sz w:val="20"/>
          <w:szCs w:val="20"/>
        </w:rPr>
        <w:t>każdorazowym niezwłocznym powiadamianiu uprawnionego pracownika zamawiającego o zaistniałym zdarzeniu oraz w razie konieczności Policji, Straży Pożarnej i/lub innych służb,</w:t>
      </w:r>
    </w:p>
    <w:p w14:paraId="05378501" w14:textId="77777777" w:rsidR="00D35BA4" w:rsidRPr="00EE1E02" w:rsidRDefault="00D35BA4" w:rsidP="00D35BA4">
      <w:pPr>
        <w:pStyle w:val="Default"/>
        <w:widowControl/>
        <w:numPr>
          <w:ilvl w:val="0"/>
          <w:numId w:val="33"/>
        </w:numPr>
        <w:suppressAutoHyphens w:val="0"/>
        <w:adjustRightInd w:val="0"/>
        <w:spacing w:after="120" w:line="360" w:lineRule="auto"/>
        <w:ind w:left="1418" w:hanging="284"/>
        <w:jc w:val="both"/>
        <w:textAlignment w:val="auto"/>
        <w:rPr>
          <w:rFonts w:ascii="Verdana" w:hAnsi="Verdana"/>
          <w:color w:val="auto"/>
          <w:sz w:val="20"/>
          <w:szCs w:val="20"/>
        </w:rPr>
      </w:pPr>
      <w:r w:rsidRPr="00EE1E02">
        <w:rPr>
          <w:rFonts w:ascii="Verdana" w:hAnsi="Verdana"/>
          <w:color w:val="auto"/>
          <w:sz w:val="20"/>
          <w:szCs w:val="20"/>
        </w:rPr>
        <w:t>rejestrowaniu sygnałów, przyjętych z lokalnego systemu alarmowego i ich przechowywaniu przez okres 30 dni oraz niezwłocznym udostępnianiu rejestru na każde żądanie zamawiającego.</w:t>
      </w:r>
    </w:p>
    <w:p w14:paraId="3DF62C30" w14:textId="77777777" w:rsidR="00D35BA4" w:rsidRPr="00EE1E02" w:rsidRDefault="00D35BA4" w:rsidP="00D35BA4">
      <w:pPr>
        <w:numPr>
          <w:ilvl w:val="0"/>
          <w:numId w:val="23"/>
        </w:numPr>
        <w:tabs>
          <w:tab w:val="num" w:pos="709"/>
          <w:tab w:val="num" w:pos="1815"/>
        </w:tabs>
        <w:spacing w:before="120" w:line="360" w:lineRule="auto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Udokumentowanie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obchodów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b/>
          <w:bCs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280A0974" w14:textId="77777777" w:rsidR="00D35BA4" w:rsidRPr="00EE1E02" w:rsidRDefault="00D35BA4" w:rsidP="00D35BA4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 w:cs="Arial"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lastRenderedPageBreak/>
        <w:t>poprzez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zainstalowanie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przez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Wykonawcę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EE1E02">
        <w:rPr>
          <w:rFonts w:ascii="Verdana" w:hAnsi="Verdana" w:cs="Arial"/>
          <w:sz w:val="20"/>
          <w:szCs w:val="20"/>
        </w:rPr>
        <w:t>miejscach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wyznaczonych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wspólnie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Zamawiającym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minimum </w:t>
      </w:r>
      <w:r w:rsidRPr="00EE1E02">
        <w:rPr>
          <w:rFonts w:ascii="Verdana" w:hAnsi="Verdana" w:cs="Arial"/>
          <w:b/>
          <w:sz w:val="20"/>
          <w:szCs w:val="20"/>
        </w:rPr>
        <w:t xml:space="preserve">10 </w:t>
      </w:r>
      <w:proofErr w:type="spellStart"/>
      <w:r w:rsidRPr="00EE1E02">
        <w:rPr>
          <w:rFonts w:ascii="Verdana" w:hAnsi="Verdana" w:cs="Arial"/>
          <w:b/>
          <w:sz w:val="20"/>
          <w:szCs w:val="20"/>
        </w:rPr>
        <w:t>szt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EE1E02">
        <w:rPr>
          <w:rFonts w:ascii="Verdana" w:hAnsi="Verdana" w:cs="Arial"/>
          <w:sz w:val="20"/>
          <w:szCs w:val="20"/>
        </w:rPr>
        <w:t>punktów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elektronicznej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kontroli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obchodu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terenu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r w:rsidRPr="00EE1E02">
        <w:rPr>
          <w:rFonts w:ascii="Verdana" w:hAnsi="Verdana" w:cs="Arial"/>
          <w:sz w:val="20"/>
          <w:szCs w:val="20"/>
        </w:rPr>
        <w:br/>
        <w:t xml:space="preserve">z </w:t>
      </w:r>
      <w:proofErr w:type="spellStart"/>
      <w:r w:rsidRPr="00EE1E02">
        <w:rPr>
          <w:rFonts w:ascii="Verdana" w:hAnsi="Verdana" w:cs="Arial"/>
          <w:sz w:val="20"/>
          <w:szCs w:val="20"/>
        </w:rPr>
        <w:t>rejestracją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daty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i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godz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. </w:t>
      </w:r>
    </w:p>
    <w:p w14:paraId="24195CB7" w14:textId="77777777" w:rsidR="00D35BA4" w:rsidRPr="00EE1E02" w:rsidRDefault="00D35BA4" w:rsidP="00D35BA4">
      <w:pPr>
        <w:tabs>
          <w:tab w:val="num" w:pos="720"/>
        </w:tabs>
        <w:spacing w:before="120" w:line="360" w:lineRule="auto"/>
        <w:ind w:left="902"/>
        <w:rPr>
          <w:rFonts w:ascii="Verdana" w:hAnsi="Verdana" w:cs="Arial"/>
          <w:i/>
          <w:sz w:val="20"/>
          <w:szCs w:val="20"/>
        </w:rPr>
      </w:pP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Odczyt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danych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z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tych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urządzeń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musi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być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udostępniony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na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każde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żądanie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Zamawiającego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czasie</w:t>
      </w:r>
      <w:proofErr w:type="spellEnd"/>
      <w:r w:rsidRPr="00EE1E02">
        <w:rPr>
          <w:rFonts w:ascii="Verdana" w:hAnsi="Verdana" w:cs="Arial"/>
          <w:i/>
          <w:sz w:val="20"/>
          <w:szCs w:val="20"/>
          <w:u w:val="single"/>
        </w:rPr>
        <w:t xml:space="preserve"> do 48 </w:t>
      </w:r>
      <w:proofErr w:type="spellStart"/>
      <w:r w:rsidRPr="00EE1E02">
        <w:rPr>
          <w:rFonts w:ascii="Verdana" w:hAnsi="Verdana" w:cs="Arial"/>
          <w:i/>
          <w:sz w:val="20"/>
          <w:szCs w:val="20"/>
          <w:u w:val="single"/>
        </w:rPr>
        <w:t>godzin</w:t>
      </w:r>
      <w:proofErr w:type="spellEnd"/>
    </w:p>
    <w:p w14:paraId="51AB46FA" w14:textId="1FBD6680" w:rsidR="00D35BA4" w:rsidRPr="00837AA1" w:rsidRDefault="00D35BA4" w:rsidP="00837AA1">
      <w:pPr>
        <w:numPr>
          <w:ilvl w:val="1"/>
          <w:numId w:val="23"/>
        </w:numPr>
        <w:tabs>
          <w:tab w:val="num" w:pos="709"/>
        </w:tabs>
        <w:spacing w:before="40" w:line="360" w:lineRule="auto"/>
        <w:ind w:left="709" w:hanging="283"/>
        <w:rPr>
          <w:rFonts w:ascii="Verdana" w:hAnsi="Verdana"/>
          <w:b/>
          <w:sz w:val="20"/>
          <w:szCs w:val="20"/>
        </w:rPr>
      </w:pPr>
      <w:proofErr w:type="spellStart"/>
      <w:r w:rsidRPr="00EE1E02">
        <w:rPr>
          <w:rFonts w:ascii="Verdana" w:hAnsi="Verdana" w:cs="Arial"/>
          <w:sz w:val="20"/>
          <w:szCs w:val="20"/>
        </w:rPr>
        <w:t>odpowiednie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wpisy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EE1E02">
        <w:rPr>
          <w:rFonts w:ascii="Verdana" w:hAnsi="Verdana" w:cs="Arial"/>
          <w:sz w:val="20"/>
          <w:szCs w:val="20"/>
        </w:rPr>
        <w:t>Książce</w:t>
      </w:r>
      <w:proofErr w:type="spellEnd"/>
      <w:r w:rsidRPr="00EE1E0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E1E02">
        <w:rPr>
          <w:rFonts w:ascii="Verdana" w:hAnsi="Verdana" w:cs="Arial"/>
          <w:sz w:val="20"/>
          <w:szCs w:val="20"/>
        </w:rPr>
        <w:t>Dyżurów</w:t>
      </w:r>
      <w:proofErr w:type="spellEnd"/>
      <w:r w:rsidRPr="00EE1E02">
        <w:rPr>
          <w:rFonts w:ascii="Verdana" w:hAnsi="Verdana" w:cs="Arial"/>
          <w:sz w:val="20"/>
          <w:szCs w:val="20"/>
        </w:rPr>
        <w:t>.</w:t>
      </w:r>
      <w:r w:rsidRPr="00EE1E02">
        <w:rPr>
          <w:rFonts w:ascii="Verdana" w:hAnsi="Verdana" w:cs="Arial"/>
          <w:b/>
          <w:sz w:val="20"/>
          <w:szCs w:val="20"/>
        </w:rPr>
        <w:t xml:space="preserve"> </w:t>
      </w:r>
    </w:p>
    <w:p w14:paraId="43B9A56F" w14:textId="7C2C101E" w:rsidR="00D35BA4" w:rsidRPr="008559EC" w:rsidRDefault="00D35BA4" w:rsidP="00D35BA4">
      <w:pPr>
        <w:tabs>
          <w:tab w:val="num" w:pos="770"/>
        </w:tabs>
        <w:spacing w:before="60" w:line="360" w:lineRule="auto"/>
        <w:rPr>
          <w:rFonts w:ascii="Verdana" w:hAnsi="Verdana"/>
          <w:bCs/>
          <w:sz w:val="20"/>
          <w:szCs w:val="20"/>
        </w:rPr>
      </w:pP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r w:rsidRPr="008559EC">
        <w:rPr>
          <w:rFonts w:ascii="Verdana" w:hAnsi="Verdana"/>
          <w:b/>
          <w:sz w:val="20"/>
          <w:szCs w:val="20"/>
        </w:rPr>
        <w:tab/>
      </w:r>
      <w:proofErr w:type="spellStart"/>
      <w:r w:rsidRPr="008559EC">
        <w:rPr>
          <w:rFonts w:ascii="Verdana" w:hAnsi="Verdana"/>
          <w:bCs/>
          <w:sz w:val="20"/>
          <w:szCs w:val="20"/>
        </w:rPr>
        <w:t>Szkic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obiektu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nr 4</w:t>
      </w:r>
    </w:p>
    <w:p w14:paraId="440C62C0" w14:textId="77777777" w:rsidR="00D35BA4" w:rsidRPr="008559EC" w:rsidRDefault="00D35BA4" w:rsidP="00D35BA4">
      <w:pPr>
        <w:tabs>
          <w:tab w:val="num" w:pos="770"/>
        </w:tabs>
        <w:spacing w:before="60" w:line="360" w:lineRule="auto"/>
        <w:rPr>
          <w:rFonts w:ascii="Verdana" w:hAnsi="Verdana"/>
          <w:bCs/>
          <w:sz w:val="20"/>
          <w:szCs w:val="20"/>
        </w:rPr>
      </w:pPr>
    </w:p>
    <w:p w14:paraId="2A3527E8" w14:textId="3A5C2FBE" w:rsidR="00D35BA4" w:rsidRPr="008559EC" w:rsidRDefault="00D35BA4" w:rsidP="00D35BA4">
      <w:pPr>
        <w:tabs>
          <w:tab w:val="num" w:pos="770"/>
        </w:tabs>
        <w:spacing w:before="60" w:line="360" w:lineRule="auto"/>
        <w:ind w:left="-709"/>
        <w:rPr>
          <w:rFonts w:ascii="Verdana" w:hAnsi="Verdana"/>
          <w:bCs/>
          <w:sz w:val="20"/>
          <w:szCs w:val="20"/>
        </w:rPr>
      </w:pPr>
      <w:r w:rsidRPr="008559EC"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7146D7CA" wp14:editId="6687B0CA">
            <wp:extent cx="5730875" cy="4813935"/>
            <wp:effectExtent l="0" t="0" r="3175" b="5715"/>
            <wp:docPr id="83132273" name="Obraz 1" descr="Obraz zawierający diagram, Plan, wykres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2273" name="Obraz 1" descr="Obraz zawierający diagram, Plan, wykres,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81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C60C" w14:textId="77777777" w:rsidR="00D35BA4" w:rsidRPr="008559EC" w:rsidRDefault="00D35BA4" w:rsidP="00D35BA4">
      <w:pPr>
        <w:tabs>
          <w:tab w:val="num" w:pos="770"/>
        </w:tabs>
        <w:spacing w:before="60" w:line="360" w:lineRule="auto"/>
        <w:ind w:left="-709"/>
        <w:rPr>
          <w:rFonts w:ascii="Verdana" w:hAnsi="Verdana"/>
          <w:bCs/>
          <w:sz w:val="20"/>
          <w:szCs w:val="20"/>
        </w:rPr>
      </w:pPr>
    </w:p>
    <w:p w14:paraId="06E2A13D" w14:textId="77777777" w:rsidR="00D35BA4" w:rsidRPr="008559EC" w:rsidRDefault="00D35BA4" w:rsidP="00D35BA4">
      <w:pPr>
        <w:tabs>
          <w:tab w:val="num" w:pos="770"/>
        </w:tabs>
        <w:spacing w:before="60" w:line="360" w:lineRule="auto"/>
        <w:ind w:left="-709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Oznaczenie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budynków</w:t>
      </w:r>
      <w:proofErr w:type="spellEnd"/>
      <w:r w:rsidRPr="008559EC">
        <w:rPr>
          <w:rFonts w:ascii="Verdana" w:hAnsi="Verdana"/>
          <w:bCs/>
          <w:sz w:val="20"/>
          <w:szCs w:val="20"/>
        </w:rPr>
        <w:t>:</w:t>
      </w:r>
    </w:p>
    <w:p w14:paraId="3F5063B2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główny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biurowy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  <w:t xml:space="preserve">11. </w:t>
      </w:r>
      <w:proofErr w:type="spellStart"/>
      <w:r w:rsidRPr="008559EC">
        <w:rPr>
          <w:rFonts w:ascii="Verdana" w:hAnsi="Verdana"/>
          <w:bCs/>
          <w:sz w:val="20"/>
          <w:szCs w:val="20"/>
        </w:rPr>
        <w:t>Portiernia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0A0D88E5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biurowo-laboratoryjny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  <w:t xml:space="preserve">20. </w:t>
      </w: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laboratoryjny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  <w:t xml:space="preserve"> </w:t>
      </w:r>
    </w:p>
    <w:p w14:paraId="44497BE1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biurowy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  <w:t xml:space="preserve">21. </w:t>
      </w:r>
      <w:proofErr w:type="spellStart"/>
      <w:r w:rsidRPr="008559EC">
        <w:rPr>
          <w:rFonts w:ascii="Verdana" w:hAnsi="Verdana"/>
          <w:bCs/>
          <w:sz w:val="20"/>
          <w:szCs w:val="20"/>
        </w:rPr>
        <w:t>Stacja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transformatorowa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PZO,</w:t>
      </w:r>
    </w:p>
    <w:p w14:paraId="5222338A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biurowy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</w:r>
      <w:r w:rsidRPr="008559EC">
        <w:rPr>
          <w:rFonts w:ascii="Verdana" w:hAnsi="Verdana"/>
          <w:bCs/>
          <w:sz w:val="20"/>
          <w:szCs w:val="20"/>
        </w:rPr>
        <w:tab/>
        <w:t xml:space="preserve">RH15. </w:t>
      </w: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Hartowni</w:t>
      </w:r>
      <w:proofErr w:type="spellEnd"/>
      <w:r w:rsidRPr="008559EC">
        <w:rPr>
          <w:rFonts w:ascii="Verdana" w:hAnsi="Verdana"/>
          <w:bCs/>
          <w:sz w:val="20"/>
          <w:szCs w:val="20"/>
        </w:rPr>
        <w:t>.</w:t>
      </w:r>
    </w:p>
    <w:p w14:paraId="052015F2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lastRenderedPageBreak/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biurowy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3AF68C1A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laboratoryjny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1F699B36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Rozdzielnia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elektryczna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SN/NN- </w:t>
      </w:r>
      <w:proofErr w:type="spellStart"/>
      <w:r w:rsidRPr="008559EC">
        <w:rPr>
          <w:rFonts w:ascii="Verdana" w:hAnsi="Verdana"/>
          <w:bCs/>
          <w:sz w:val="20"/>
          <w:szCs w:val="20"/>
        </w:rPr>
        <w:t>kompresory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31743152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Magazyn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5194F44C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Budynek</w:t>
      </w:r>
      <w:proofErr w:type="spellEnd"/>
      <w:r w:rsidRPr="008559E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8559EC">
        <w:rPr>
          <w:rFonts w:ascii="Verdana" w:hAnsi="Verdana"/>
          <w:bCs/>
          <w:sz w:val="20"/>
          <w:szCs w:val="20"/>
        </w:rPr>
        <w:t>biurowo-laboratoryjny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5A6CFBD2" w14:textId="77777777" w:rsidR="00D35BA4" w:rsidRPr="008559EC" w:rsidRDefault="00D35BA4" w:rsidP="00D35BA4">
      <w:pPr>
        <w:spacing w:before="60" w:line="360" w:lineRule="auto"/>
        <w:ind w:left="-709"/>
        <w:rPr>
          <w:rFonts w:ascii="Verdana" w:hAnsi="Verdana"/>
          <w:bCs/>
          <w:sz w:val="20"/>
          <w:szCs w:val="20"/>
        </w:rPr>
      </w:pPr>
      <w:r w:rsidRPr="008559EC">
        <w:rPr>
          <w:rFonts w:ascii="Verdana" w:hAnsi="Verdana"/>
          <w:bCs/>
          <w:sz w:val="20"/>
          <w:szCs w:val="20"/>
        </w:rPr>
        <w:t xml:space="preserve">9a. </w:t>
      </w:r>
      <w:proofErr w:type="spellStart"/>
      <w:r w:rsidRPr="008559EC">
        <w:rPr>
          <w:rFonts w:ascii="Verdana" w:hAnsi="Verdana"/>
          <w:bCs/>
          <w:sz w:val="20"/>
          <w:szCs w:val="20"/>
        </w:rPr>
        <w:t>Magazyn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22059CEE" w14:textId="77777777" w:rsidR="00D35BA4" w:rsidRPr="008559EC" w:rsidRDefault="00D35BA4" w:rsidP="00D35BA4">
      <w:pPr>
        <w:spacing w:before="60" w:line="360" w:lineRule="auto"/>
        <w:ind w:left="-709"/>
        <w:rPr>
          <w:rFonts w:ascii="Verdana" w:hAnsi="Verdana"/>
          <w:bCs/>
          <w:sz w:val="20"/>
          <w:szCs w:val="20"/>
        </w:rPr>
      </w:pPr>
      <w:r w:rsidRPr="008559EC">
        <w:rPr>
          <w:rFonts w:ascii="Verdana" w:hAnsi="Verdana"/>
          <w:bCs/>
          <w:sz w:val="20"/>
          <w:szCs w:val="20"/>
        </w:rPr>
        <w:t xml:space="preserve">9b. </w:t>
      </w:r>
      <w:proofErr w:type="spellStart"/>
      <w:r w:rsidRPr="008559EC">
        <w:rPr>
          <w:rFonts w:ascii="Verdana" w:hAnsi="Verdana"/>
          <w:bCs/>
          <w:sz w:val="20"/>
          <w:szCs w:val="20"/>
        </w:rPr>
        <w:t>Magazyn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4C6210AE" w14:textId="77777777" w:rsidR="00D35BA4" w:rsidRPr="008559EC" w:rsidRDefault="00D35BA4" w:rsidP="00D35BA4">
      <w:pPr>
        <w:spacing w:before="60" w:line="360" w:lineRule="auto"/>
        <w:ind w:left="-709"/>
        <w:rPr>
          <w:rFonts w:ascii="Verdana" w:hAnsi="Verdana"/>
          <w:bCs/>
          <w:sz w:val="20"/>
          <w:szCs w:val="20"/>
        </w:rPr>
      </w:pPr>
      <w:r w:rsidRPr="008559EC">
        <w:rPr>
          <w:rFonts w:ascii="Verdana" w:hAnsi="Verdana"/>
          <w:bCs/>
          <w:sz w:val="20"/>
          <w:szCs w:val="20"/>
        </w:rPr>
        <w:t xml:space="preserve">9c. </w:t>
      </w:r>
      <w:proofErr w:type="spellStart"/>
      <w:r w:rsidRPr="008559EC">
        <w:rPr>
          <w:rFonts w:ascii="Verdana" w:hAnsi="Verdana"/>
          <w:bCs/>
          <w:sz w:val="20"/>
          <w:szCs w:val="20"/>
        </w:rPr>
        <w:t>Magazyn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6926C238" w14:textId="77777777" w:rsidR="00D35BA4" w:rsidRPr="008559EC" w:rsidRDefault="00D35BA4" w:rsidP="00D35BA4">
      <w:pPr>
        <w:numPr>
          <w:ilvl w:val="0"/>
          <w:numId w:val="36"/>
        </w:numPr>
        <w:spacing w:before="60" w:line="360" w:lineRule="auto"/>
        <w:jc w:val="left"/>
        <w:rPr>
          <w:rFonts w:ascii="Verdana" w:hAnsi="Verdana"/>
          <w:bCs/>
          <w:sz w:val="20"/>
          <w:szCs w:val="20"/>
        </w:rPr>
      </w:pPr>
      <w:proofErr w:type="spellStart"/>
      <w:r w:rsidRPr="008559EC">
        <w:rPr>
          <w:rFonts w:ascii="Verdana" w:hAnsi="Verdana"/>
          <w:bCs/>
          <w:sz w:val="20"/>
          <w:szCs w:val="20"/>
        </w:rPr>
        <w:t>Magazyn</w:t>
      </w:r>
      <w:proofErr w:type="spellEnd"/>
      <w:r w:rsidRPr="008559EC">
        <w:rPr>
          <w:rFonts w:ascii="Verdana" w:hAnsi="Verdana"/>
          <w:bCs/>
          <w:sz w:val="20"/>
          <w:szCs w:val="20"/>
        </w:rPr>
        <w:t>,</w:t>
      </w:r>
    </w:p>
    <w:p w14:paraId="05801EA3" w14:textId="77777777" w:rsidR="00E94990" w:rsidRDefault="00E94990" w:rsidP="00D35BA4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4535798F" w14:textId="77777777" w:rsidR="00E94990" w:rsidRDefault="00E94990" w:rsidP="00D35BA4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39CB886" w14:textId="77777777" w:rsidR="00E94990" w:rsidRDefault="00E94990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0D5522CB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13001237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746AA294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C29073A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5398808C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3905DC15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0C63D10E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7C3FFD70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6FE54781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58B44256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40CFEEBD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0A675EC6" w14:textId="77777777" w:rsidR="00837AA1" w:rsidRDefault="00837AA1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3FDADAAD" w14:textId="77777777" w:rsidR="00E94990" w:rsidRDefault="00E94990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14BBD15F" w14:textId="77777777" w:rsidR="00E94990" w:rsidRDefault="00E94990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1CDBC9DF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364A4415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003A950C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D2E9BBB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0E9A90D5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1F0907A5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49529974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6997507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6327436A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0BF3AC8D" w14:textId="77777777" w:rsidR="00DE22BF" w:rsidRDefault="00DE22BF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55B7CADF" w14:textId="77777777" w:rsidR="00E94990" w:rsidRDefault="00E94990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39E8F336" w14:textId="77777777" w:rsidR="0059530C" w:rsidRPr="004B1F2E" w:rsidRDefault="0059530C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606FB23B" w14:textId="5324FDC3" w:rsidR="00431602" w:rsidRPr="004B1F2E" w:rsidRDefault="00431602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  <w:proofErr w:type="spellStart"/>
      <w:r w:rsidRPr="004B1F2E">
        <w:rPr>
          <w:rStyle w:val="bold"/>
          <w:rFonts w:ascii="Verdana" w:hAnsi="Verdana"/>
          <w:sz w:val="20"/>
          <w:szCs w:val="20"/>
        </w:rPr>
        <w:lastRenderedPageBreak/>
        <w:t>Załącznik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nr </w:t>
      </w:r>
      <w:r w:rsidR="00E379CA">
        <w:rPr>
          <w:rStyle w:val="bold"/>
          <w:rFonts w:ascii="Verdana" w:hAnsi="Verdana"/>
          <w:sz w:val="20"/>
          <w:szCs w:val="20"/>
        </w:rPr>
        <w:t>3</w:t>
      </w:r>
      <w:r w:rsidRPr="004B1F2E">
        <w:rPr>
          <w:rStyle w:val="bold"/>
          <w:rFonts w:ascii="Verdana" w:hAnsi="Verdana"/>
          <w:sz w:val="20"/>
          <w:szCs w:val="20"/>
        </w:rPr>
        <w:t xml:space="preserve"> do SWZ</w:t>
      </w:r>
    </w:p>
    <w:p w14:paraId="14D9B0F8" w14:textId="77777777" w:rsidR="00D43F6A" w:rsidRPr="004B1F2E" w:rsidRDefault="00D43F6A" w:rsidP="00A917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360" w:lineRule="auto"/>
        <w:ind w:left="6372"/>
        <w:jc w:val="right"/>
        <w:rPr>
          <w:rFonts w:ascii="Verdana" w:hAnsi="Verdana"/>
          <w:b/>
          <w:bCs/>
          <w:color w:val="13153C"/>
          <w:sz w:val="20"/>
          <w:szCs w:val="20"/>
        </w:rPr>
      </w:pPr>
    </w:p>
    <w:p w14:paraId="125BE6EA" w14:textId="3641C970" w:rsidR="00D43F6A" w:rsidRPr="007D0150" w:rsidRDefault="00D43F6A" w:rsidP="00A917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360" w:lineRule="auto"/>
        <w:ind w:left="6372"/>
        <w:jc w:val="right"/>
        <w:rPr>
          <w:rFonts w:ascii="Verdana" w:hAnsi="Verdana"/>
          <w:b/>
          <w:bCs/>
          <w:sz w:val="20"/>
          <w:szCs w:val="20"/>
        </w:rPr>
      </w:pPr>
      <w:proofErr w:type="spellStart"/>
      <w:r w:rsidRPr="007D0150">
        <w:rPr>
          <w:rFonts w:ascii="Verdana" w:hAnsi="Verdana"/>
          <w:b/>
          <w:bCs/>
          <w:sz w:val="20"/>
          <w:szCs w:val="20"/>
        </w:rPr>
        <w:t>Zamawiający</w:t>
      </w:r>
      <w:proofErr w:type="spellEnd"/>
      <w:r w:rsidRPr="007D0150">
        <w:rPr>
          <w:rFonts w:ascii="Verdana" w:hAnsi="Verdana"/>
          <w:b/>
          <w:bCs/>
          <w:sz w:val="20"/>
          <w:szCs w:val="20"/>
        </w:rPr>
        <w:t>:</w:t>
      </w:r>
    </w:p>
    <w:p w14:paraId="6AB65315" w14:textId="78C181A3" w:rsidR="00D43F6A" w:rsidRPr="007D0150" w:rsidRDefault="00134E39" w:rsidP="00A917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autoSpaceDE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D0150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</w:t>
      </w:r>
      <w:proofErr w:type="spellStart"/>
      <w:r w:rsidR="00D43F6A" w:rsidRPr="007D0150">
        <w:rPr>
          <w:rFonts w:ascii="Verdana" w:hAnsi="Verdana"/>
          <w:b/>
          <w:bCs/>
          <w:sz w:val="20"/>
          <w:szCs w:val="20"/>
        </w:rPr>
        <w:t>Sieć</w:t>
      </w:r>
      <w:proofErr w:type="spellEnd"/>
      <w:r w:rsidR="00D43F6A" w:rsidRPr="007D015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D43F6A" w:rsidRPr="007D0150">
        <w:rPr>
          <w:rFonts w:ascii="Verdana" w:hAnsi="Verdana"/>
          <w:b/>
          <w:bCs/>
          <w:sz w:val="20"/>
          <w:szCs w:val="20"/>
        </w:rPr>
        <w:t>Badawcza</w:t>
      </w:r>
      <w:proofErr w:type="spellEnd"/>
      <w:r w:rsidR="00D43F6A" w:rsidRPr="007D0150">
        <w:rPr>
          <w:rFonts w:ascii="Verdana" w:hAnsi="Verdana"/>
          <w:b/>
          <w:bCs/>
          <w:sz w:val="20"/>
          <w:szCs w:val="20"/>
        </w:rPr>
        <w:t xml:space="preserve"> Łukasiewicz</w:t>
      </w:r>
      <w:r w:rsidR="007D0150">
        <w:rPr>
          <w:rFonts w:ascii="Verdana" w:hAnsi="Verdana"/>
          <w:b/>
          <w:bCs/>
          <w:sz w:val="20"/>
          <w:szCs w:val="20"/>
        </w:rPr>
        <w:t xml:space="preserve"> </w:t>
      </w:r>
      <w:r w:rsidR="00D43F6A" w:rsidRPr="007D0150">
        <w:rPr>
          <w:rFonts w:ascii="Verdana" w:hAnsi="Verdana"/>
          <w:b/>
          <w:bCs/>
          <w:sz w:val="20"/>
          <w:szCs w:val="20"/>
        </w:rPr>
        <w:t>-</w:t>
      </w:r>
    </w:p>
    <w:p w14:paraId="6F9E2FAE" w14:textId="77777777" w:rsidR="00D43F6A" w:rsidRPr="004B1F2E" w:rsidRDefault="00D43F6A" w:rsidP="00A9176A">
      <w:pPr>
        <w:tabs>
          <w:tab w:val="right" w:pos="9070"/>
        </w:tabs>
        <w:spacing w:line="360" w:lineRule="auto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4B1F2E">
        <w:rPr>
          <w:rStyle w:val="Pogrubienie"/>
          <w:rFonts w:ascii="Verdana" w:hAnsi="Verdana"/>
          <w:sz w:val="20"/>
          <w:szCs w:val="20"/>
        </w:rPr>
        <w:t xml:space="preserve">Warszawski </w:t>
      </w:r>
      <w:proofErr w:type="spellStart"/>
      <w:r w:rsidRPr="004B1F2E">
        <w:rPr>
          <w:rStyle w:val="Pogrubienie"/>
          <w:rFonts w:ascii="Verdana" w:hAnsi="Verdana"/>
          <w:sz w:val="20"/>
          <w:szCs w:val="20"/>
        </w:rPr>
        <w:t>Instytut</w:t>
      </w:r>
      <w:proofErr w:type="spellEnd"/>
      <w:r w:rsidRPr="004B1F2E">
        <w:rPr>
          <w:rStyle w:val="Pogrubienie"/>
          <w:rFonts w:ascii="Verdana" w:hAnsi="Verdana"/>
          <w:sz w:val="20"/>
          <w:szCs w:val="20"/>
        </w:rPr>
        <w:t xml:space="preserve"> Technologiczny</w:t>
      </w:r>
    </w:p>
    <w:p w14:paraId="22982B5C" w14:textId="12712060" w:rsidR="00D43F6A" w:rsidRPr="004B1F2E" w:rsidRDefault="007D0150" w:rsidP="00A9176A">
      <w:pPr>
        <w:tabs>
          <w:tab w:val="right" w:pos="9070"/>
        </w:tabs>
        <w:spacing w:line="360" w:lineRule="auto"/>
        <w:jc w:val="center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                                      </w:t>
      </w:r>
      <w:proofErr w:type="spellStart"/>
      <w:r w:rsidR="00D43F6A" w:rsidRPr="004B1F2E">
        <w:rPr>
          <w:rStyle w:val="Pogrubienie"/>
          <w:rFonts w:ascii="Verdana" w:hAnsi="Verdana"/>
          <w:sz w:val="20"/>
          <w:szCs w:val="20"/>
        </w:rPr>
        <w:t>Ul</w:t>
      </w:r>
      <w:proofErr w:type="spellEnd"/>
      <w:r w:rsidR="00D43F6A" w:rsidRPr="004B1F2E">
        <w:rPr>
          <w:rStyle w:val="Pogrubienie"/>
          <w:rFonts w:ascii="Verdana" w:hAnsi="Verdana"/>
          <w:sz w:val="20"/>
          <w:szCs w:val="20"/>
        </w:rPr>
        <w:t xml:space="preserve">. </w:t>
      </w:r>
      <w:proofErr w:type="spellStart"/>
      <w:r>
        <w:rPr>
          <w:rStyle w:val="Pogrubienie"/>
          <w:rFonts w:ascii="Verdana" w:hAnsi="Verdana"/>
          <w:sz w:val="20"/>
          <w:szCs w:val="20"/>
        </w:rPr>
        <w:t>Duchnicka</w:t>
      </w:r>
      <w:proofErr w:type="spellEnd"/>
      <w:r>
        <w:rPr>
          <w:rStyle w:val="Pogrubienie"/>
          <w:rFonts w:ascii="Verdana" w:hAnsi="Verdana"/>
          <w:sz w:val="20"/>
          <w:szCs w:val="20"/>
        </w:rPr>
        <w:t xml:space="preserve"> 3</w:t>
      </w:r>
    </w:p>
    <w:p w14:paraId="42C439B8" w14:textId="03E347AC" w:rsidR="00D43F6A" w:rsidRPr="004B1F2E" w:rsidRDefault="007D0150" w:rsidP="00A9176A">
      <w:pPr>
        <w:tabs>
          <w:tab w:val="right" w:pos="9070"/>
        </w:tabs>
        <w:spacing w:line="360" w:lineRule="auto"/>
        <w:jc w:val="center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                                          </w:t>
      </w:r>
      <w:r w:rsidR="00D43F6A" w:rsidRPr="004B1F2E">
        <w:rPr>
          <w:rStyle w:val="Pogrubienie"/>
          <w:rFonts w:ascii="Verdana" w:hAnsi="Verdana"/>
          <w:sz w:val="20"/>
          <w:szCs w:val="20"/>
        </w:rPr>
        <w:t>0</w:t>
      </w:r>
      <w:r>
        <w:rPr>
          <w:rStyle w:val="Pogrubienie"/>
          <w:rFonts w:ascii="Verdana" w:hAnsi="Verdana"/>
          <w:sz w:val="20"/>
          <w:szCs w:val="20"/>
        </w:rPr>
        <w:t>1-796</w:t>
      </w:r>
      <w:r w:rsidR="00D43F6A" w:rsidRPr="004B1F2E">
        <w:rPr>
          <w:rStyle w:val="Pogrubienie"/>
          <w:rFonts w:ascii="Verdana" w:hAnsi="Verdana"/>
          <w:sz w:val="20"/>
          <w:szCs w:val="20"/>
        </w:rPr>
        <w:t xml:space="preserve"> Warszawa</w:t>
      </w:r>
    </w:p>
    <w:p w14:paraId="7CE724C0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b/>
          <w:kern w:val="3"/>
          <w:sz w:val="20"/>
          <w:szCs w:val="20"/>
        </w:rPr>
      </w:pPr>
      <w:proofErr w:type="spellStart"/>
      <w:r w:rsidRPr="004B1F2E">
        <w:rPr>
          <w:rFonts w:ascii="Verdana" w:eastAsia="Lucida Sans Unicode" w:hAnsi="Verdana"/>
          <w:b/>
          <w:kern w:val="3"/>
          <w:sz w:val="20"/>
          <w:szCs w:val="20"/>
        </w:rPr>
        <w:t>Wykonawca</w:t>
      </w:r>
      <w:proofErr w:type="spellEnd"/>
      <w:r w:rsidRPr="004B1F2E">
        <w:rPr>
          <w:rFonts w:ascii="Verdana" w:eastAsia="Lucida Sans Unicode" w:hAnsi="Verdana"/>
          <w:b/>
          <w:kern w:val="3"/>
          <w:sz w:val="20"/>
          <w:szCs w:val="20"/>
        </w:rPr>
        <w:t xml:space="preserve">: </w:t>
      </w:r>
    </w:p>
    <w:p w14:paraId="4A79E2F2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........................................... </w:t>
      </w:r>
    </w:p>
    <w:p w14:paraId="410427DE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........................................... </w:t>
      </w:r>
    </w:p>
    <w:p w14:paraId="577A5433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........................................... </w:t>
      </w:r>
    </w:p>
    <w:p w14:paraId="2BB1AF62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>(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pełna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 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nazwa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>/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firma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, 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adres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, </w:t>
      </w:r>
    </w:p>
    <w:p w14:paraId="5AA22009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w 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zależności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 od 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podmiotu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: </w:t>
      </w:r>
    </w:p>
    <w:p w14:paraId="18B3E685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>NIP/PESEL, KRS/CEiDG)</w:t>
      </w:r>
    </w:p>
    <w:p w14:paraId="489F2959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</w:p>
    <w:p w14:paraId="1D021B8B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reprezentowany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 przez: </w:t>
      </w:r>
    </w:p>
    <w:p w14:paraId="74E75FA9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........................................... </w:t>
      </w:r>
    </w:p>
    <w:p w14:paraId="6B4DD120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........................................... </w:t>
      </w:r>
    </w:p>
    <w:p w14:paraId="34798DCD" w14:textId="77777777" w:rsidR="00D43F6A" w:rsidRPr="004B1F2E" w:rsidRDefault="00D43F6A" w:rsidP="00A9176A">
      <w:pPr>
        <w:widowControl w:val="0"/>
        <w:spacing w:line="360" w:lineRule="auto"/>
        <w:rPr>
          <w:rFonts w:ascii="Verdana" w:eastAsia="Lucida Sans Unicode" w:hAnsi="Verdana"/>
          <w:kern w:val="3"/>
          <w:sz w:val="20"/>
          <w:szCs w:val="20"/>
        </w:rPr>
      </w:pPr>
      <w:r w:rsidRPr="004B1F2E">
        <w:rPr>
          <w:rFonts w:ascii="Verdana" w:eastAsia="Lucida Sans Unicode" w:hAnsi="Verdana"/>
          <w:kern w:val="3"/>
          <w:sz w:val="20"/>
          <w:szCs w:val="20"/>
        </w:rPr>
        <w:t>(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imię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, 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nazwisko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, 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stanowisko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>/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podstawa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 xml:space="preserve"> do </w:t>
      </w:r>
      <w:proofErr w:type="spellStart"/>
      <w:r w:rsidRPr="004B1F2E">
        <w:rPr>
          <w:rFonts w:ascii="Verdana" w:eastAsia="Lucida Sans Unicode" w:hAnsi="Verdana"/>
          <w:kern w:val="3"/>
          <w:sz w:val="20"/>
          <w:szCs w:val="20"/>
        </w:rPr>
        <w:t>reprezentacji</w:t>
      </w:r>
      <w:proofErr w:type="spellEnd"/>
      <w:r w:rsidRPr="004B1F2E">
        <w:rPr>
          <w:rFonts w:ascii="Verdana" w:eastAsia="Lucida Sans Unicode" w:hAnsi="Verdana"/>
          <w:kern w:val="3"/>
          <w:sz w:val="20"/>
          <w:szCs w:val="20"/>
        </w:rPr>
        <w:t>)</w:t>
      </w:r>
      <w:r w:rsidRPr="004B1F2E">
        <w:rPr>
          <w:rFonts w:ascii="Verdana" w:eastAsia="Lucida Sans Unicode" w:hAnsi="Verdana"/>
          <w:kern w:val="3"/>
          <w:sz w:val="20"/>
          <w:szCs w:val="20"/>
        </w:rPr>
        <w:tab/>
      </w:r>
    </w:p>
    <w:p w14:paraId="729DFBD0" w14:textId="77777777" w:rsidR="00431602" w:rsidRPr="004B1F2E" w:rsidRDefault="00431602" w:rsidP="00A9176A">
      <w:pPr>
        <w:pStyle w:val="center"/>
        <w:spacing w:line="360" w:lineRule="auto"/>
        <w:jc w:val="both"/>
        <w:rPr>
          <w:rStyle w:val="bold"/>
          <w:rFonts w:ascii="Verdana" w:hAnsi="Verdana"/>
          <w:sz w:val="20"/>
          <w:szCs w:val="20"/>
        </w:rPr>
      </w:pPr>
    </w:p>
    <w:p w14:paraId="2A53D719" w14:textId="676B4C9F" w:rsidR="00605181" w:rsidRPr="004B1F2E" w:rsidRDefault="00605181" w:rsidP="00A9176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 xml:space="preserve">Nazwa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Usługa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całodobowej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ochrony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osób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i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mienia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Sieć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Badawcza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Łukasiewicz –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Warszawskim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Instytucie</w:t>
      </w:r>
      <w:proofErr w:type="spellEnd"/>
      <w:r w:rsidR="007D0150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D0150" w:rsidRPr="004B1F2E">
        <w:rPr>
          <w:rFonts w:ascii="Verdana" w:hAnsi="Verdana"/>
          <w:b/>
          <w:sz w:val="20"/>
          <w:szCs w:val="20"/>
        </w:rPr>
        <w:t>Technologicznym</w:t>
      </w:r>
      <w:proofErr w:type="spellEnd"/>
      <w:r w:rsidR="007D0150">
        <w:rPr>
          <w:rFonts w:ascii="Verdana" w:hAnsi="Verdana"/>
          <w:b/>
          <w:sz w:val="20"/>
          <w:szCs w:val="20"/>
        </w:rPr>
        <w:t>.</w:t>
      </w:r>
    </w:p>
    <w:p w14:paraId="6CEC893B" w14:textId="77777777" w:rsidR="00605181" w:rsidRPr="004B1F2E" w:rsidRDefault="00605181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94BDF79" w14:textId="2E6423F6" w:rsidR="00605181" w:rsidRPr="004B1F2E" w:rsidRDefault="00605181" w:rsidP="00DE22BF">
      <w:pPr>
        <w:pStyle w:val="center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Style w:val="bold"/>
          <w:rFonts w:ascii="Verdana" w:hAnsi="Verdana"/>
          <w:sz w:val="20"/>
          <w:szCs w:val="20"/>
        </w:rPr>
        <w:t>WYKAZ USŁUG</w:t>
      </w:r>
    </w:p>
    <w:p w14:paraId="3EC8D01E" w14:textId="77777777" w:rsidR="00605181" w:rsidRPr="004B1F2E" w:rsidRDefault="00605181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684"/>
        <w:gridCol w:w="1480"/>
        <w:gridCol w:w="1750"/>
        <w:gridCol w:w="1686"/>
        <w:gridCol w:w="1853"/>
      </w:tblGrid>
      <w:tr w:rsidR="00605181" w:rsidRPr="004B1F2E" w14:paraId="6DEB14EA" w14:textId="77777777" w:rsidTr="002C78ED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DA5A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 w:cs="Arial Narrow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852A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Przedmiot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6743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Wartość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485B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wykonania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D526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Podmioty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na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rzecz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których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zostały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wykonane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0A05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Wskazanie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podmiotów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na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potencjale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których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opiera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się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>wykonawca</w:t>
            </w:r>
            <w:proofErr w:type="spellEnd"/>
            <w:r w:rsidRPr="004B1F2E">
              <w:rPr>
                <w:rFonts w:ascii="Verdana" w:hAnsi="Verdana"/>
                <w:b/>
                <w:bCs/>
                <w:sz w:val="20"/>
                <w:szCs w:val="20"/>
              </w:rPr>
              <w:t xml:space="preserve"> (JEŻELI DOTYCZY)</w:t>
            </w:r>
          </w:p>
        </w:tc>
      </w:tr>
      <w:tr w:rsidR="00605181" w:rsidRPr="004B1F2E" w14:paraId="6A03CB37" w14:textId="77777777" w:rsidTr="002C78ED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5090" w14:textId="77777777" w:rsidR="00605181" w:rsidRPr="004B1F2E" w:rsidRDefault="00605181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59261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8D00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F2D9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2B00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735E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05181" w:rsidRPr="004B1F2E" w14:paraId="4E050E4A" w14:textId="77777777" w:rsidTr="002C78ED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F6AA" w14:textId="77777777" w:rsidR="00605181" w:rsidRPr="004B1F2E" w:rsidRDefault="00605181" w:rsidP="00A917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B100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0D49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A3E1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BA0B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0088" w14:textId="77777777" w:rsidR="00605181" w:rsidRPr="004B1F2E" w:rsidRDefault="00605181" w:rsidP="00A9176A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B1F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6B2B243F" w14:textId="3B210E0B" w:rsidR="00DE22BF" w:rsidRPr="00DE22BF" w:rsidRDefault="007D0150" w:rsidP="00DE22BF">
      <w:pPr>
        <w:spacing w:after="280" w:line="360" w:lineRule="auto"/>
        <w:jc w:val="center"/>
        <w:rPr>
          <w:rStyle w:val="bold"/>
          <w:rFonts w:ascii="Verdana" w:eastAsia="Arial" w:hAnsi="Verdana"/>
          <w:color w:val="FF0000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30B70B93" w14:textId="69601777" w:rsidR="00605181" w:rsidRPr="004536E3" w:rsidRDefault="00605181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  <w:proofErr w:type="spellStart"/>
      <w:r w:rsidRPr="004536E3">
        <w:rPr>
          <w:rStyle w:val="bold"/>
          <w:rFonts w:ascii="Verdana" w:hAnsi="Verdana"/>
          <w:sz w:val="20"/>
          <w:szCs w:val="20"/>
        </w:rPr>
        <w:lastRenderedPageBreak/>
        <w:t>Załącznik</w:t>
      </w:r>
      <w:proofErr w:type="spellEnd"/>
      <w:r w:rsidRPr="004536E3">
        <w:rPr>
          <w:rStyle w:val="bold"/>
          <w:rFonts w:ascii="Verdana" w:hAnsi="Verdana"/>
          <w:sz w:val="20"/>
          <w:szCs w:val="20"/>
        </w:rPr>
        <w:t xml:space="preserve"> nr </w:t>
      </w:r>
      <w:r w:rsidR="00E379CA" w:rsidRPr="004536E3">
        <w:rPr>
          <w:rStyle w:val="bold"/>
          <w:rFonts w:ascii="Verdana" w:hAnsi="Verdana"/>
          <w:sz w:val="20"/>
          <w:szCs w:val="20"/>
        </w:rPr>
        <w:t>4</w:t>
      </w:r>
      <w:r w:rsidRPr="004536E3">
        <w:rPr>
          <w:rStyle w:val="bold"/>
          <w:rFonts w:ascii="Verdana" w:hAnsi="Verdana"/>
          <w:sz w:val="20"/>
          <w:szCs w:val="20"/>
        </w:rPr>
        <w:t xml:space="preserve"> do SWZ</w:t>
      </w:r>
    </w:p>
    <w:p w14:paraId="1402E9E8" w14:textId="77777777" w:rsidR="00EF0D65" w:rsidRPr="00DE22BF" w:rsidRDefault="00EF0D65" w:rsidP="00A9176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6766AE3" w14:textId="7E2D465E" w:rsidR="005045A4" w:rsidRPr="00DE22BF" w:rsidRDefault="00E94990" w:rsidP="00DE22BF">
      <w:pPr>
        <w:spacing w:line="360" w:lineRule="auto"/>
        <w:jc w:val="center"/>
        <w:rPr>
          <w:rFonts w:ascii="Verdana" w:hAnsi="Verdana"/>
          <w:b/>
          <w:sz w:val="20"/>
        </w:rPr>
      </w:pPr>
      <w:proofErr w:type="spellStart"/>
      <w:r w:rsidRPr="00DE22BF">
        <w:rPr>
          <w:rFonts w:ascii="Verdana" w:hAnsi="Verdana"/>
          <w:b/>
          <w:sz w:val="20"/>
        </w:rPr>
        <w:t>Projektowane</w:t>
      </w:r>
      <w:proofErr w:type="spellEnd"/>
      <w:r w:rsidRPr="00DE22BF">
        <w:rPr>
          <w:rFonts w:ascii="Verdana" w:hAnsi="Verdana"/>
          <w:b/>
          <w:sz w:val="20"/>
        </w:rPr>
        <w:t xml:space="preserve"> </w:t>
      </w:r>
      <w:proofErr w:type="spellStart"/>
      <w:r w:rsidRPr="00DE22BF">
        <w:rPr>
          <w:rFonts w:ascii="Verdana" w:hAnsi="Verdana"/>
          <w:b/>
          <w:sz w:val="20"/>
        </w:rPr>
        <w:t>postanowienia</w:t>
      </w:r>
      <w:proofErr w:type="spellEnd"/>
      <w:r w:rsidRPr="00DE22BF">
        <w:rPr>
          <w:rFonts w:ascii="Verdana" w:hAnsi="Verdana"/>
          <w:b/>
          <w:sz w:val="20"/>
        </w:rPr>
        <w:t xml:space="preserve"> </w:t>
      </w:r>
      <w:proofErr w:type="spellStart"/>
      <w:r w:rsidRPr="00DE22BF">
        <w:rPr>
          <w:rFonts w:ascii="Verdana" w:hAnsi="Verdana"/>
          <w:b/>
          <w:sz w:val="20"/>
        </w:rPr>
        <w:t>umowy</w:t>
      </w:r>
      <w:proofErr w:type="spellEnd"/>
    </w:p>
    <w:p w14:paraId="65653888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7736AC58" w14:textId="77777777" w:rsidR="00DE22BF" w:rsidRDefault="00DE22BF" w:rsidP="00DE22BF">
      <w:pPr>
        <w:tabs>
          <w:tab w:val="left" w:pos="3828"/>
        </w:tabs>
        <w:suppressAutoHyphens/>
        <w:spacing w:line="276" w:lineRule="auto"/>
        <w:jc w:val="center"/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b/>
          <w:sz w:val="20"/>
        </w:rPr>
        <w:t>UMOWA NR FZ………….</w:t>
      </w:r>
    </w:p>
    <w:p w14:paraId="077E9E3D" w14:textId="77777777" w:rsidR="00DE22BF" w:rsidRDefault="00DE22BF" w:rsidP="00DE22BF">
      <w:pPr>
        <w:suppressAutoHyphens/>
        <w:spacing w:line="276" w:lineRule="auto"/>
        <w:jc w:val="center"/>
        <w:rPr>
          <w:rFonts w:ascii="Verdana" w:hAnsi="Verdana" w:cstheme="minorHAnsi"/>
          <w:sz w:val="20"/>
        </w:rPr>
      </w:pPr>
      <w:proofErr w:type="spellStart"/>
      <w:r>
        <w:rPr>
          <w:rFonts w:ascii="Verdana" w:hAnsi="Verdana" w:cstheme="minorHAnsi"/>
          <w:sz w:val="20"/>
        </w:rPr>
        <w:t>zawarta</w:t>
      </w:r>
      <w:proofErr w:type="spellEnd"/>
      <w:r>
        <w:rPr>
          <w:rFonts w:ascii="Verdana" w:hAnsi="Verdana" w:cstheme="minorHAnsi"/>
          <w:sz w:val="20"/>
        </w:rPr>
        <w:t xml:space="preserve"> w </w:t>
      </w:r>
      <w:proofErr w:type="spellStart"/>
      <w:r>
        <w:rPr>
          <w:rFonts w:ascii="Verdana" w:hAnsi="Verdana" w:cstheme="minorHAnsi"/>
          <w:sz w:val="20"/>
        </w:rPr>
        <w:t>dniu</w:t>
      </w:r>
      <w:proofErr w:type="spellEnd"/>
      <w:r>
        <w:rPr>
          <w:rFonts w:ascii="Verdana" w:hAnsi="Verdana" w:cstheme="minorHAnsi"/>
          <w:sz w:val="20"/>
        </w:rPr>
        <w:t xml:space="preserve"> …..  r. </w:t>
      </w:r>
      <w:proofErr w:type="spellStart"/>
      <w:r>
        <w:rPr>
          <w:rFonts w:ascii="Verdana" w:hAnsi="Verdana" w:cstheme="minorHAnsi"/>
          <w:sz w:val="20"/>
        </w:rPr>
        <w:t>pomiędzy</w:t>
      </w:r>
      <w:proofErr w:type="spellEnd"/>
      <w:r>
        <w:rPr>
          <w:rFonts w:ascii="Verdana" w:hAnsi="Verdana" w:cstheme="minorHAnsi"/>
          <w:sz w:val="20"/>
        </w:rPr>
        <w:t>:</w:t>
      </w:r>
    </w:p>
    <w:p w14:paraId="1F893DCA" w14:textId="77777777" w:rsidR="00DE22BF" w:rsidRPr="006969BE" w:rsidRDefault="00DE22BF" w:rsidP="00DE22BF">
      <w:pPr>
        <w:suppressAutoHyphens/>
        <w:spacing w:line="276" w:lineRule="auto"/>
        <w:rPr>
          <w:rFonts w:ascii="Verdana" w:hAnsi="Verdana" w:cstheme="minorHAnsi"/>
          <w:b/>
          <w:bCs/>
          <w:sz w:val="20"/>
        </w:rPr>
      </w:pPr>
    </w:p>
    <w:p w14:paraId="6F1427A0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proofErr w:type="spellStart"/>
      <w:r w:rsidRPr="006969BE">
        <w:rPr>
          <w:rFonts w:ascii="Verdana" w:hAnsi="Verdana"/>
          <w:b/>
          <w:bCs/>
          <w:sz w:val="20"/>
        </w:rPr>
        <w:t>Sieć</w:t>
      </w:r>
      <w:proofErr w:type="spellEnd"/>
      <w:r w:rsidRPr="006969BE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69BE">
        <w:rPr>
          <w:rFonts w:ascii="Verdana" w:hAnsi="Verdana"/>
          <w:b/>
          <w:bCs/>
          <w:sz w:val="20"/>
        </w:rPr>
        <w:t>Badawcza</w:t>
      </w:r>
      <w:proofErr w:type="spellEnd"/>
      <w:r w:rsidRPr="006969BE">
        <w:rPr>
          <w:rFonts w:ascii="Verdana" w:hAnsi="Verdana"/>
          <w:b/>
          <w:bCs/>
          <w:sz w:val="20"/>
        </w:rPr>
        <w:t xml:space="preserve"> Łukasiewicz – </w:t>
      </w:r>
      <w:proofErr w:type="spellStart"/>
      <w:r w:rsidRPr="006969BE">
        <w:rPr>
          <w:rFonts w:ascii="Verdana" w:hAnsi="Verdana"/>
          <w:b/>
          <w:bCs/>
          <w:sz w:val="20"/>
        </w:rPr>
        <w:t>Warszawski</w:t>
      </w:r>
      <w:r>
        <w:rPr>
          <w:rFonts w:ascii="Verdana" w:hAnsi="Verdana"/>
          <w:b/>
          <w:bCs/>
          <w:sz w:val="20"/>
        </w:rPr>
        <w:t>m</w:t>
      </w:r>
      <w:proofErr w:type="spellEnd"/>
      <w:r w:rsidRPr="006969BE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69BE">
        <w:rPr>
          <w:rFonts w:ascii="Verdana" w:hAnsi="Verdana"/>
          <w:b/>
          <w:bCs/>
          <w:sz w:val="20"/>
        </w:rPr>
        <w:t>Instytut</w:t>
      </w:r>
      <w:r>
        <w:rPr>
          <w:rFonts w:ascii="Verdana" w:hAnsi="Verdana"/>
          <w:b/>
          <w:bCs/>
          <w:sz w:val="20"/>
        </w:rPr>
        <w:t>em</w:t>
      </w:r>
      <w:proofErr w:type="spellEnd"/>
      <w:r w:rsidRPr="006969BE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69BE">
        <w:rPr>
          <w:rFonts w:ascii="Verdana" w:hAnsi="Verdana"/>
          <w:b/>
          <w:bCs/>
          <w:sz w:val="20"/>
        </w:rPr>
        <w:t>Technologiczny</w:t>
      </w:r>
      <w:r>
        <w:rPr>
          <w:rFonts w:ascii="Verdana" w:hAnsi="Verdana"/>
          <w:b/>
          <w:bCs/>
          <w:sz w:val="20"/>
        </w:rPr>
        <w:t>m</w:t>
      </w:r>
      <w:proofErr w:type="spellEnd"/>
      <w:r w:rsidRPr="008829E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 </w:t>
      </w:r>
      <w:proofErr w:type="spellStart"/>
      <w:r>
        <w:rPr>
          <w:rFonts w:ascii="Verdana" w:hAnsi="Verdana"/>
          <w:sz w:val="20"/>
        </w:rPr>
        <w:t>siedzibą</w:t>
      </w:r>
      <w:proofErr w:type="spellEnd"/>
      <w:r>
        <w:rPr>
          <w:rFonts w:ascii="Verdana" w:hAnsi="Verdana"/>
          <w:sz w:val="20"/>
        </w:rPr>
        <w:t xml:space="preserve"> w 01-796 Warszawa, </w:t>
      </w:r>
      <w:proofErr w:type="spellStart"/>
      <w:r>
        <w:rPr>
          <w:rFonts w:ascii="Verdana" w:hAnsi="Verdana"/>
          <w:sz w:val="20"/>
        </w:rPr>
        <w:t>ul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Duchnicka</w:t>
      </w:r>
      <w:proofErr w:type="spellEnd"/>
      <w:r>
        <w:rPr>
          <w:rFonts w:ascii="Verdana" w:hAnsi="Verdana"/>
          <w:sz w:val="20"/>
        </w:rPr>
        <w:t xml:space="preserve"> 3, </w:t>
      </w:r>
      <w:bookmarkStart w:id="19" w:name="_Hlk507069048"/>
      <w:proofErr w:type="spellStart"/>
      <w:r>
        <w:rPr>
          <w:rFonts w:ascii="Verdana" w:hAnsi="Verdana"/>
          <w:sz w:val="20"/>
        </w:rPr>
        <w:t>wpisanym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rejestru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przedsiębiorców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prowadzonym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przez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Sąd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Rejonowy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dla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Miasta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Stołecznego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Warszawy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Warszawie</w:t>
      </w:r>
      <w:proofErr w:type="spellEnd"/>
      <w:r>
        <w:rPr>
          <w:rFonts w:ascii="Verdana" w:hAnsi="Verdana"/>
          <w:sz w:val="20"/>
        </w:rPr>
        <w:t xml:space="preserve"> XIV </w:t>
      </w:r>
      <w:proofErr w:type="spellStart"/>
      <w:r>
        <w:rPr>
          <w:rFonts w:ascii="Verdana" w:hAnsi="Verdana"/>
          <w:sz w:val="20"/>
        </w:rPr>
        <w:t>Wydział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Gospodarczy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Krajowego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Rejestru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Sądowego</w:t>
      </w:r>
      <w:proofErr w:type="spellEnd"/>
      <w:r>
        <w:rPr>
          <w:rFonts w:ascii="Verdana" w:hAnsi="Verdana"/>
          <w:sz w:val="20"/>
        </w:rPr>
        <w:t xml:space="preserve"> pod </w:t>
      </w:r>
      <w:proofErr w:type="spellStart"/>
      <w:r>
        <w:rPr>
          <w:rFonts w:ascii="Verdana" w:hAnsi="Verdana"/>
          <w:sz w:val="20"/>
        </w:rPr>
        <w:t>numerem</w:t>
      </w:r>
      <w:proofErr w:type="spellEnd"/>
      <w:r>
        <w:rPr>
          <w:rFonts w:ascii="Verdana" w:hAnsi="Verdana"/>
          <w:sz w:val="20"/>
        </w:rPr>
        <w:t xml:space="preserve"> KRS 0000858544, NIP: 525-000-85-19; </w:t>
      </w:r>
      <w:proofErr w:type="spellStart"/>
      <w:r>
        <w:rPr>
          <w:rFonts w:ascii="Verdana" w:hAnsi="Verdana"/>
          <w:sz w:val="20"/>
        </w:rPr>
        <w:t>Regon</w:t>
      </w:r>
      <w:proofErr w:type="spellEnd"/>
      <w:r>
        <w:rPr>
          <w:rFonts w:ascii="Verdana" w:hAnsi="Verdana"/>
          <w:sz w:val="20"/>
        </w:rPr>
        <w:t xml:space="preserve"> 387096477, </w:t>
      </w:r>
      <w:proofErr w:type="spellStart"/>
      <w:r>
        <w:rPr>
          <w:rFonts w:ascii="Verdana" w:hAnsi="Verdana"/>
          <w:sz w:val="20"/>
        </w:rPr>
        <w:t>który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reprezentuje</w:t>
      </w:r>
      <w:bookmarkEnd w:id="19"/>
      <w:proofErr w:type="spellEnd"/>
      <w:r>
        <w:rPr>
          <w:rFonts w:ascii="Verdana" w:hAnsi="Verdana"/>
          <w:sz w:val="20"/>
        </w:rPr>
        <w:t>:</w:t>
      </w:r>
    </w:p>
    <w:p w14:paraId="73411CA2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23F46844" w14:textId="77777777" w:rsidR="00DE22BF" w:rsidRPr="00626528" w:rsidRDefault="00DE22BF" w:rsidP="00DE22BF">
      <w:pPr>
        <w:spacing w:line="276" w:lineRule="auto"/>
        <w:ind w:left="3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Dyrektor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Instytutu</w:t>
      </w:r>
      <w:proofErr w:type="spellEnd"/>
      <w:r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bCs/>
          <w:sz w:val="20"/>
          <w:shd w:val="clear" w:color="auto" w:fill="FFFFFF"/>
        </w:rPr>
        <w:t xml:space="preserve">prof. </w:t>
      </w:r>
      <w:proofErr w:type="spellStart"/>
      <w:r>
        <w:rPr>
          <w:rFonts w:ascii="Verdana" w:hAnsi="Verdana"/>
          <w:bCs/>
          <w:sz w:val="20"/>
          <w:shd w:val="clear" w:color="auto" w:fill="FFFFFF"/>
        </w:rPr>
        <w:t>dr</w:t>
      </w:r>
      <w:proofErr w:type="spellEnd"/>
      <w:r>
        <w:rPr>
          <w:rFonts w:ascii="Verdana" w:hAnsi="Verdana"/>
          <w:bCs/>
          <w:sz w:val="20"/>
          <w:shd w:val="clear" w:color="auto" w:fill="FFFFFF"/>
        </w:rPr>
        <w:t xml:space="preserve"> hab. Jolanta Itrich-</w:t>
      </w:r>
      <w:proofErr w:type="spellStart"/>
      <w:r>
        <w:rPr>
          <w:rFonts w:ascii="Verdana" w:hAnsi="Verdana"/>
          <w:bCs/>
          <w:sz w:val="20"/>
          <w:shd w:val="clear" w:color="auto" w:fill="FFFFFF"/>
        </w:rPr>
        <w:t>Drabarek</w:t>
      </w:r>
      <w:proofErr w:type="spellEnd"/>
    </w:p>
    <w:p w14:paraId="7250C474" w14:textId="77777777" w:rsidR="00DE22BF" w:rsidRDefault="00DE22BF" w:rsidP="00DE22BF">
      <w:pPr>
        <w:spacing w:line="276" w:lineRule="auto"/>
        <w:ind w:left="720"/>
        <w:rPr>
          <w:rFonts w:ascii="Verdana" w:hAnsi="Verdana"/>
          <w:sz w:val="20"/>
        </w:rPr>
      </w:pPr>
    </w:p>
    <w:p w14:paraId="1F8D887C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zwanym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dalej</w:t>
      </w:r>
      <w:proofErr w:type="spellEnd"/>
      <w:r>
        <w:rPr>
          <w:rFonts w:ascii="Verdana" w:hAnsi="Verdana"/>
          <w:sz w:val="20"/>
        </w:rPr>
        <w:t xml:space="preserve"> </w:t>
      </w:r>
      <w:r w:rsidRPr="006969BE">
        <w:rPr>
          <w:rFonts w:ascii="Verdana" w:hAnsi="Verdana"/>
          <w:b/>
          <w:bCs/>
          <w:sz w:val="20"/>
        </w:rPr>
        <w:t>„</w:t>
      </w:r>
      <w:proofErr w:type="spellStart"/>
      <w:r w:rsidRPr="006969BE">
        <w:rPr>
          <w:rFonts w:ascii="Verdana" w:hAnsi="Verdana"/>
          <w:b/>
          <w:bCs/>
          <w:sz w:val="20"/>
        </w:rPr>
        <w:t>Zamawiającym</w:t>
      </w:r>
      <w:proofErr w:type="spellEnd"/>
      <w:r w:rsidRPr="006969BE">
        <w:rPr>
          <w:rFonts w:ascii="Verdana" w:hAnsi="Verdana"/>
          <w:b/>
          <w:bCs/>
          <w:sz w:val="20"/>
        </w:rPr>
        <w:t>”</w:t>
      </w:r>
      <w:r w:rsidRPr="006969BE">
        <w:rPr>
          <w:rFonts w:ascii="Verdana" w:hAnsi="Verdana"/>
          <w:sz w:val="20"/>
        </w:rPr>
        <w:t>,</w:t>
      </w:r>
    </w:p>
    <w:p w14:paraId="13B9B7B8" w14:textId="77777777" w:rsidR="00DE22BF" w:rsidRPr="001B6795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56C9C9EF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14:paraId="1654C997" w14:textId="77777777" w:rsidR="00DE22BF" w:rsidRPr="007C3B49" w:rsidRDefault="00DE22BF" w:rsidP="00DE22BF">
      <w:pPr>
        <w:spacing w:before="120" w:line="276" w:lineRule="auto"/>
        <w:contextualSpacing/>
        <w:rPr>
          <w:rFonts w:ascii="Verdana" w:hAnsi="Verdana" w:cs="Arial"/>
          <w:color w:val="000000" w:themeColor="text1"/>
          <w:sz w:val="20"/>
        </w:rPr>
      </w:pPr>
      <w:bookmarkStart w:id="20" w:name="_Hlk129174894"/>
      <w:bookmarkStart w:id="21" w:name="_Hlk123284156"/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</w:t>
      </w:r>
    </w:p>
    <w:bookmarkEnd w:id="20"/>
    <w:p w14:paraId="4DC671AF" w14:textId="77777777" w:rsidR="00DE22BF" w:rsidRPr="005F2291" w:rsidRDefault="00DE22BF" w:rsidP="00DE22BF">
      <w:pPr>
        <w:spacing w:before="120" w:line="360" w:lineRule="auto"/>
        <w:rPr>
          <w:rFonts w:ascii="Verdana" w:hAnsi="Verdana" w:cs="Arial"/>
          <w:color w:val="000000" w:themeColor="text1"/>
          <w:sz w:val="20"/>
          <w:szCs w:val="16"/>
        </w:rPr>
      </w:pPr>
      <w:proofErr w:type="spellStart"/>
      <w:r w:rsidRPr="005F2291">
        <w:rPr>
          <w:rFonts w:ascii="Verdana" w:hAnsi="Verdana" w:cs="Arial"/>
          <w:color w:val="000000" w:themeColor="text1"/>
          <w:sz w:val="20"/>
          <w:szCs w:val="16"/>
        </w:rPr>
        <w:t>reprezentowaną</w:t>
      </w:r>
      <w:proofErr w:type="spellEnd"/>
      <w:r w:rsidRPr="005F2291">
        <w:rPr>
          <w:rFonts w:ascii="Verdana" w:hAnsi="Verdana" w:cs="Arial"/>
          <w:color w:val="000000" w:themeColor="text1"/>
          <w:sz w:val="20"/>
          <w:szCs w:val="16"/>
        </w:rPr>
        <w:t xml:space="preserve"> </w:t>
      </w:r>
      <w:proofErr w:type="spellStart"/>
      <w:r w:rsidRPr="005F2291">
        <w:rPr>
          <w:rFonts w:ascii="Verdana" w:hAnsi="Verdana" w:cs="Arial"/>
          <w:color w:val="000000" w:themeColor="text1"/>
          <w:sz w:val="20"/>
          <w:szCs w:val="16"/>
        </w:rPr>
        <w:t>przez</w:t>
      </w:r>
      <w:proofErr w:type="spellEnd"/>
      <w:r w:rsidRPr="005F2291">
        <w:rPr>
          <w:rFonts w:ascii="Verdana" w:hAnsi="Verdana" w:cs="Arial"/>
          <w:color w:val="000000" w:themeColor="text1"/>
          <w:sz w:val="20"/>
          <w:szCs w:val="16"/>
        </w:rPr>
        <w:t xml:space="preserve">: </w:t>
      </w:r>
    </w:p>
    <w:p w14:paraId="51041985" w14:textId="77777777" w:rsidR="00DE22BF" w:rsidRPr="005F2291" w:rsidRDefault="00DE22BF" w:rsidP="00DE22BF">
      <w:pPr>
        <w:spacing w:before="120" w:line="360" w:lineRule="auto"/>
        <w:rPr>
          <w:rFonts w:ascii="Verdana" w:hAnsi="Verdana" w:cs="Arial"/>
          <w:b/>
          <w:bCs/>
          <w:color w:val="000000" w:themeColor="text1"/>
          <w:sz w:val="20"/>
          <w:szCs w:val="16"/>
        </w:rPr>
      </w:pPr>
      <w:r>
        <w:rPr>
          <w:rFonts w:ascii="Verdana" w:hAnsi="Verdana" w:cs="Arial"/>
          <w:b/>
          <w:bCs/>
          <w:color w:val="000000" w:themeColor="text1"/>
          <w:sz w:val="20"/>
          <w:szCs w:val="16"/>
        </w:rPr>
        <w:t xml:space="preserve">……………… </w:t>
      </w:r>
      <w:r w:rsidRPr="005F2291">
        <w:rPr>
          <w:rFonts w:ascii="Verdana" w:hAnsi="Verdana" w:cs="Arial"/>
          <w:b/>
          <w:bCs/>
          <w:color w:val="000000" w:themeColor="text1"/>
          <w:sz w:val="20"/>
          <w:szCs w:val="16"/>
        </w:rPr>
        <w:t xml:space="preserve"> – </w:t>
      </w:r>
      <w:r>
        <w:rPr>
          <w:rFonts w:ascii="Verdana" w:hAnsi="Verdana" w:cs="Arial"/>
          <w:b/>
          <w:bCs/>
          <w:color w:val="000000" w:themeColor="text1"/>
          <w:sz w:val="20"/>
          <w:szCs w:val="16"/>
        </w:rPr>
        <w:t>…………………………………..</w:t>
      </w:r>
      <w:r w:rsidRPr="005F2291">
        <w:rPr>
          <w:rFonts w:ascii="Verdana" w:hAnsi="Verdana" w:cs="Arial"/>
          <w:b/>
          <w:bCs/>
          <w:color w:val="000000" w:themeColor="text1"/>
          <w:sz w:val="20"/>
          <w:szCs w:val="16"/>
        </w:rPr>
        <w:t xml:space="preserve"> </w:t>
      </w:r>
    </w:p>
    <w:bookmarkEnd w:id="21"/>
    <w:p w14:paraId="2553E014" w14:textId="77777777" w:rsidR="00DE22BF" w:rsidRPr="00BF30CF" w:rsidRDefault="00DE22BF" w:rsidP="00DE22BF">
      <w:pPr>
        <w:spacing w:before="120" w:after="120" w:line="360" w:lineRule="auto"/>
        <w:rPr>
          <w:rFonts w:ascii="Verdana" w:hAnsi="Verdana" w:cs="Arial"/>
          <w:color w:val="000000" w:themeColor="text1"/>
          <w:sz w:val="20"/>
        </w:rPr>
      </w:pPr>
      <w:proofErr w:type="spellStart"/>
      <w:r w:rsidRPr="00BF30CF">
        <w:rPr>
          <w:rFonts w:ascii="Verdana" w:hAnsi="Verdana" w:cs="Arial"/>
          <w:color w:val="000000" w:themeColor="text1"/>
          <w:sz w:val="20"/>
        </w:rPr>
        <w:t>zwanym</w:t>
      </w:r>
      <w:proofErr w:type="spellEnd"/>
      <w:r w:rsidRPr="00BF30CF">
        <w:rPr>
          <w:rFonts w:ascii="Verdana" w:hAnsi="Verdana" w:cs="Arial"/>
          <w:color w:val="000000" w:themeColor="text1"/>
          <w:sz w:val="20"/>
        </w:rPr>
        <w:t xml:space="preserve"> </w:t>
      </w:r>
      <w:proofErr w:type="spellStart"/>
      <w:r w:rsidRPr="00BF30CF">
        <w:rPr>
          <w:rFonts w:ascii="Verdana" w:hAnsi="Verdana" w:cs="Arial"/>
          <w:color w:val="000000" w:themeColor="text1"/>
          <w:sz w:val="20"/>
        </w:rPr>
        <w:t>dalej</w:t>
      </w:r>
      <w:proofErr w:type="spellEnd"/>
      <w:r w:rsidRPr="00BF30CF">
        <w:rPr>
          <w:rFonts w:ascii="Verdana" w:hAnsi="Verdana" w:cs="Arial"/>
          <w:color w:val="000000" w:themeColor="text1"/>
          <w:sz w:val="20"/>
        </w:rPr>
        <w:t xml:space="preserve"> </w:t>
      </w:r>
      <w:proofErr w:type="spellStart"/>
      <w:r w:rsidRPr="00BF30CF">
        <w:rPr>
          <w:rFonts w:ascii="Verdana" w:hAnsi="Verdana" w:cs="Arial"/>
          <w:b/>
          <w:bCs/>
          <w:color w:val="000000" w:themeColor="text1"/>
          <w:sz w:val="20"/>
        </w:rPr>
        <w:t>Wykonawcą</w:t>
      </w:r>
      <w:proofErr w:type="spellEnd"/>
      <w:r w:rsidRPr="00BF30CF">
        <w:rPr>
          <w:rFonts w:ascii="Verdana" w:hAnsi="Verdana" w:cs="Arial"/>
          <w:color w:val="000000" w:themeColor="text1"/>
          <w:sz w:val="20"/>
        </w:rPr>
        <w:t>,</w:t>
      </w:r>
    </w:p>
    <w:p w14:paraId="1DC83429" w14:textId="77777777" w:rsidR="00DE22BF" w:rsidRDefault="00DE22BF" w:rsidP="00DE22BF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2485DB05" w14:textId="77777777" w:rsidR="00DE22BF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</w:rPr>
      </w:pPr>
      <w:proofErr w:type="spellStart"/>
      <w:r>
        <w:rPr>
          <w:rFonts w:ascii="Verdana" w:hAnsi="Verdana"/>
          <w:bCs/>
          <w:sz w:val="20"/>
        </w:rPr>
        <w:t>Umowa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zostaje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zawarta</w:t>
      </w:r>
      <w:proofErr w:type="spellEnd"/>
      <w:r>
        <w:rPr>
          <w:rFonts w:ascii="Verdana" w:hAnsi="Verdana"/>
          <w:bCs/>
          <w:sz w:val="20"/>
        </w:rPr>
        <w:t xml:space="preserve"> w </w:t>
      </w:r>
      <w:proofErr w:type="spellStart"/>
      <w:r>
        <w:rPr>
          <w:rFonts w:ascii="Verdana" w:hAnsi="Verdana"/>
          <w:bCs/>
          <w:sz w:val="20"/>
        </w:rPr>
        <w:t>wyniku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przeprowadzonego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postępowania</w:t>
      </w:r>
      <w:proofErr w:type="spellEnd"/>
      <w:r>
        <w:rPr>
          <w:rFonts w:ascii="Verdana" w:hAnsi="Verdana"/>
          <w:bCs/>
          <w:sz w:val="20"/>
        </w:rPr>
        <w:t xml:space="preserve"> o </w:t>
      </w:r>
      <w:proofErr w:type="spellStart"/>
      <w:r>
        <w:rPr>
          <w:rFonts w:ascii="Verdana" w:hAnsi="Verdana"/>
          <w:bCs/>
          <w:sz w:val="20"/>
        </w:rPr>
        <w:t>udzielenie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zamówienia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publicznego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 w:rsidRPr="001006BB">
        <w:rPr>
          <w:rFonts w:ascii="Verdana" w:hAnsi="Verdana"/>
          <w:bCs/>
          <w:sz w:val="20"/>
        </w:rPr>
        <w:t>na</w:t>
      </w:r>
      <w:proofErr w:type="spellEnd"/>
      <w:r w:rsidRPr="001006BB">
        <w:rPr>
          <w:rFonts w:ascii="Verdana" w:hAnsi="Verdana"/>
          <w:bCs/>
          <w:sz w:val="20"/>
        </w:rPr>
        <w:t xml:space="preserve"> </w:t>
      </w:r>
      <w:proofErr w:type="spellStart"/>
      <w:r w:rsidRPr="001006BB">
        <w:rPr>
          <w:rFonts w:ascii="Verdana" w:hAnsi="Verdana"/>
          <w:bCs/>
          <w:sz w:val="20"/>
        </w:rPr>
        <w:t>podstawie</w:t>
      </w:r>
      <w:proofErr w:type="spellEnd"/>
      <w:r w:rsidRPr="001006BB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art. </w:t>
      </w:r>
      <w:r w:rsidRPr="001006BB">
        <w:rPr>
          <w:rFonts w:ascii="Verdana" w:hAnsi="Verdana"/>
          <w:bCs/>
          <w:sz w:val="20"/>
        </w:rPr>
        <w:t xml:space="preserve">275 pkt 1 w </w:t>
      </w:r>
      <w:proofErr w:type="spellStart"/>
      <w:r w:rsidRPr="001006BB">
        <w:rPr>
          <w:rFonts w:ascii="Verdana" w:hAnsi="Verdana"/>
          <w:bCs/>
          <w:sz w:val="20"/>
        </w:rPr>
        <w:t>związku</w:t>
      </w:r>
      <w:proofErr w:type="spellEnd"/>
      <w:r w:rsidRPr="001006BB">
        <w:rPr>
          <w:rFonts w:ascii="Verdana" w:hAnsi="Verdana"/>
          <w:bCs/>
          <w:sz w:val="20"/>
        </w:rPr>
        <w:t xml:space="preserve"> z art. 359 pkt 2 </w:t>
      </w:r>
      <w:proofErr w:type="spellStart"/>
      <w:r w:rsidRPr="001006BB">
        <w:rPr>
          <w:rFonts w:ascii="Verdana" w:hAnsi="Verdana"/>
          <w:bCs/>
          <w:sz w:val="20"/>
        </w:rPr>
        <w:t>ustawy</w:t>
      </w:r>
      <w:proofErr w:type="spellEnd"/>
      <w:r w:rsidRPr="001006BB">
        <w:rPr>
          <w:rFonts w:ascii="Verdana" w:hAnsi="Verdana"/>
          <w:bCs/>
          <w:sz w:val="20"/>
        </w:rPr>
        <w:t xml:space="preserve"> z </w:t>
      </w:r>
      <w:proofErr w:type="spellStart"/>
      <w:r w:rsidRPr="001006BB">
        <w:rPr>
          <w:rFonts w:ascii="Verdana" w:hAnsi="Verdana"/>
          <w:bCs/>
          <w:sz w:val="20"/>
        </w:rPr>
        <w:t>dnia</w:t>
      </w:r>
      <w:proofErr w:type="spellEnd"/>
      <w:r w:rsidRPr="001006BB">
        <w:rPr>
          <w:rFonts w:ascii="Verdana" w:hAnsi="Verdana"/>
          <w:bCs/>
          <w:sz w:val="20"/>
        </w:rPr>
        <w:t xml:space="preserve"> 11 </w:t>
      </w:r>
      <w:proofErr w:type="spellStart"/>
      <w:r w:rsidRPr="001006BB">
        <w:rPr>
          <w:rFonts w:ascii="Verdana" w:hAnsi="Verdana"/>
          <w:bCs/>
          <w:sz w:val="20"/>
        </w:rPr>
        <w:t>września</w:t>
      </w:r>
      <w:proofErr w:type="spellEnd"/>
      <w:r w:rsidRPr="001006BB">
        <w:rPr>
          <w:rFonts w:ascii="Verdana" w:hAnsi="Verdana"/>
          <w:bCs/>
          <w:sz w:val="20"/>
        </w:rPr>
        <w:t xml:space="preserve"> 2019 r. </w:t>
      </w:r>
      <w:proofErr w:type="spellStart"/>
      <w:r w:rsidRPr="001006BB">
        <w:rPr>
          <w:rFonts w:ascii="Verdana" w:hAnsi="Verdana"/>
          <w:bCs/>
          <w:sz w:val="20"/>
        </w:rPr>
        <w:t>Prawo</w:t>
      </w:r>
      <w:proofErr w:type="spellEnd"/>
      <w:r w:rsidRPr="001006BB">
        <w:rPr>
          <w:rFonts w:ascii="Verdana" w:hAnsi="Verdana"/>
          <w:bCs/>
          <w:sz w:val="20"/>
        </w:rPr>
        <w:t xml:space="preserve"> </w:t>
      </w:r>
      <w:proofErr w:type="spellStart"/>
      <w:r w:rsidRPr="001006BB">
        <w:rPr>
          <w:rFonts w:ascii="Verdana" w:hAnsi="Verdana"/>
          <w:bCs/>
          <w:sz w:val="20"/>
        </w:rPr>
        <w:t>zamówień</w:t>
      </w:r>
      <w:proofErr w:type="spellEnd"/>
      <w:r w:rsidRPr="001006BB">
        <w:rPr>
          <w:rFonts w:ascii="Verdana" w:hAnsi="Verdana"/>
          <w:bCs/>
          <w:sz w:val="20"/>
        </w:rPr>
        <w:t xml:space="preserve"> </w:t>
      </w:r>
      <w:proofErr w:type="spellStart"/>
      <w:r w:rsidRPr="001006BB">
        <w:rPr>
          <w:rFonts w:ascii="Verdana" w:hAnsi="Verdana"/>
          <w:bCs/>
          <w:sz w:val="20"/>
        </w:rPr>
        <w:t>publicznych</w:t>
      </w:r>
      <w:proofErr w:type="spellEnd"/>
      <w:r w:rsidRPr="001006BB">
        <w:rPr>
          <w:rFonts w:ascii="Verdana" w:hAnsi="Verdana"/>
          <w:bCs/>
          <w:sz w:val="20"/>
        </w:rPr>
        <w:t xml:space="preserve"> (</w:t>
      </w:r>
      <w:proofErr w:type="spellStart"/>
      <w:r w:rsidRPr="001006BB">
        <w:rPr>
          <w:rFonts w:ascii="Verdana" w:hAnsi="Verdana"/>
          <w:bCs/>
          <w:sz w:val="20"/>
        </w:rPr>
        <w:t>Dz.U</w:t>
      </w:r>
      <w:proofErr w:type="spellEnd"/>
      <w:r w:rsidRPr="001006BB">
        <w:rPr>
          <w:rFonts w:ascii="Verdana" w:hAnsi="Verdana"/>
          <w:bCs/>
          <w:sz w:val="20"/>
        </w:rPr>
        <w:t xml:space="preserve">. z </w:t>
      </w:r>
      <w:r>
        <w:rPr>
          <w:rFonts w:ascii="Verdana" w:hAnsi="Verdana"/>
          <w:bCs/>
          <w:sz w:val="20"/>
        </w:rPr>
        <w:t xml:space="preserve">2023 r. </w:t>
      </w:r>
      <w:proofErr w:type="spellStart"/>
      <w:r>
        <w:rPr>
          <w:rFonts w:ascii="Verdana" w:hAnsi="Verdana"/>
          <w:bCs/>
          <w:sz w:val="20"/>
        </w:rPr>
        <w:t>poz</w:t>
      </w:r>
      <w:proofErr w:type="spellEnd"/>
      <w:r>
        <w:rPr>
          <w:rFonts w:ascii="Verdana" w:hAnsi="Verdana"/>
          <w:bCs/>
          <w:sz w:val="20"/>
        </w:rPr>
        <w:t xml:space="preserve">. 1605 z </w:t>
      </w:r>
      <w:proofErr w:type="spellStart"/>
      <w:r>
        <w:rPr>
          <w:rFonts w:ascii="Verdana" w:hAnsi="Verdana"/>
          <w:bCs/>
          <w:sz w:val="20"/>
        </w:rPr>
        <w:t>późn</w:t>
      </w:r>
      <w:proofErr w:type="spellEnd"/>
      <w:r>
        <w:rPr>
          <w:rFonts w:ascii="Verdana" w:hAnsi="Verdana"/>
          <w:bCs/>
          <w:sz w:val="20"/>
        </w:rPr>
        <w:t xml:space="preserve">. </w:t>
      </w:r>
      <w:proofErr w:type="spellStart"/>
      <w:r>
        <w:rPr>
          <w:rFonts w:ascii="Verdana" w:hAnsi="Verdana"/>
          <w:bCs/>
          <w:sz w:val="20"/>
        </w:rPr>
        <w:t>zm</w:t>
      </w:r>
      <w:proofErr w:type="spellEnd"/>
      <w:r>
        <w:rPr>
          <w:rFonts w:ascii="Verdana" w:hAnsi="Verdana"/>
          <w:bCs/>
          <w:sz w:val="20"/>
        </w:rPr>
        <w:t>.</w:t>
      </w:r>
      <w:r w:rsidRPr="001006BB">
        <w:rPr>
          <w:rFonts w:ascii="Verdana" w:hAnsi="Verdana"/>
          <w:bCs/>
          <w:sz w:val="20"/>
        </w:rPr>
        <w:t xml:space="preserve">), </w:t>
      </w:r>
      <w:r>
        <w:rPr>
          <w:rFonts w:ascii="Verdana" w:hAnsi="Verdana"/>
          <w:bCs/>
          <w:sz w:val="20"/>
        </w:rPr>
        <w:t xml:space="preserve">pod </w:t>
      </w:r>
      <w:proofErr w:type="spellStart"/>
      <w:r>
        <w:rPr>
          <w:rFonts w:ascii="Verdana" w:hAnsi="Verdana"/>
          <w:bCs/>
          <w:sz w:val="20"/>
        </w:rPr>
        <w:t>nazwą</w:t>
      </w:r>
      <w:proofErr w:type="spellEnd"/>
      <w:r>
        <w:rPr>
          <w:rFonts w:ascii="Verdana" w:hAnsi="Verdana"/>
          <w:bCs/>
          <w:sz w:val="20"/>
        </w:rPr>
        <w:t xml:space="preserve">: </w:t>
      </w:r>
      <w:r>
        <w:rPr>
          <w:rFonts w:ascii="Verdana" w:hAnsi="Verdana"/>
          <w:b/>
          <w:sz w:val="20"/>
        </w:rPr>
        <w:t>„</w:t>
      </w:r>
      <w:proofErr w:type="spellStart"/>
      <w:r w:rsidRPr="001006BB">
        <w:rPr>
          <w:rFonts w:ascii="Verdana" w:hAnsi="Verdana"/>
          <w:b/>
          <w:sz w:val="20"/>
        </w:rPr>
        <w:t>Usługa</w:t>
      </w:r>
      <w:proofErr w:type="spellEnd"/>
      <w:r w:rsidRPr="001006BB">
        <w:rPr>
          <w:rFonts w:ascii="Verdana" w:hAnsi="Verdana"/>
          <w:b/>
          <w:sz w:val="20"/>
        </w:rPr>
        <w:t xml:space="preserve"> </w:t>
      </w:r>
      <w:proofErr w:type="spellStart"/>
      <w:r w:rsidRPr="001006BB">
        <w:rPr>
          <w:rFonts w:ascii="Verdana" w:hAnsi="Verdana"/>
          <w:b/>
          <w:sz w:val="20"/>
        </w:rPr>
        <w:t>całodobowej</w:t>
      </w:r>
      <w:proofErr w:type="spellEnd"/>
      <w:r w:rsidRPr="001006BB">
        <w:rPr>
          <w:rFonts w:ascii="Verdana" w:hAnsi="Verdana"/>
          <w:b/>
          <w:sz w:val="20"/>
        </w:rPr>
        <w:t xml:space="preserve"> </w:t>
      </w:r>
      <w:proofErr w:type="spellStart"/>
      <w:r w:rsidRPr="001006BB">
        <w:rPr>
          <w:rFonts w:ascii="Verdana" w:hAnsi="Verdana"/>
          <w:b/>
          <w:sz w:val="20"/>
        </w:rPr>
        <w:t>ochrony</w:t>
      </w:r>
      <w:proofErr w:type="spellEnd"/>
      <w:r w:rsidRPr="001006BB">
        <w:rPr>
          <w:rFonts w:ascii="Verdana" w:hAnsi="Verdana"/>
          <w:b/>
          <w:sz w:val="20"/>
        </w:rPr>
        <w:t xml:space="preserve"> </w:t>
      </w:r>
      <w:proofErr w:type="spellStart"/>
      <w:r w:rsidRPr="001006BB">
        <w:rPr>
          <w:rFonts w:ascii="Verdana" w:hAnsi="Verdana"/>
          <w:b/>
          <w:sz w:val="20"/>
        </w:rPr>
        <w:t>osób</w:t>
      </w:r>
      <w:proofErr w:type="spellEnd"/>
      <w:r w:rsidRPr="001006BB">
        <w:rPr>
          <w:rFonts w:ascii="Verdana" w:hAnsi="Verdana"/>
          <w:b/>
          <w:sz w:val="20"/>
        </w:rPr>
        <w:t xml:space="preserve"> </w:t>
      </w:r>
      <w:proofErr w:type="spellStart"/>
      <w:r w:rsidRPr="001006BB">
        <w:rPr>
          <w:rFonts w:ascii="Verdana" w:hAnsi="Verdana"/>
          <w:b/>
          <w:sz w:val="20"/>
        </w:rPr>
        <w:t>i</w:t>
      </w:r>
      <w:proofErr w:type="spellEnd"/>
      <w:r w:rsidRPr="001006BB">
        <w:rPr>
          <w:rFonts w:ascii="Verdana" w:hAnsi="Verdana"/>
          <w:b/>
          <w:sz w:val="20"/>
        </w:rPr>
        <w:t xml:space="preserve"> </w:t>
      </w:r>
      <w:proofErr w:type="spellStart"/>
      <w:r w:rsidRPr="001006BB">
        <w:rPr>
          <w:rFonts w:ascii="Verdana" w:hAnsi="Verdana"/>
          <w:b/>
          <w:sz w:val="20"/>
        </w:rPr>
        <w:t>mienia</w:t>
      </w:r>
      <w:proofErr w:type="spellEnd"/>
      <w:r w:rsidRPr="001006BB">
        <w:rPr>
          <w:rFonts w:ascii="Verdana" w:hAnsi="Verdana"/>
          <w:b/>
          <w:sz w:val="20"/>
        </w:rPr>
        <w:t xml:space="preserve"> w </w:t>
      </w:r>
      <w:proofErr w:type="spellStart"/>
      <w:r w:rsidRPr="001006BB">
        <w:rPr>
          <w:rFonts w:ascii="Verdana" w:hAnsi="Verdana"/>
          <w:b/>
          <w:sz w:val="20"/>
        </w:rPr>
        <w:t>Sieć</w:t>
      </w:r>
      <w:proofErr w:type="spellEnd"/>
      <w:r w:rsidRPr="001006BB">
        <w:rPr>
          <w:rFonts w:ascii="Verdana" w:hAnsi="Verdana"/>
          <w:b/>
          <w:sz w:val="20"/>
        </w:rPr>
        <w:t xml:space="preserve"> </w:t>
      </w:r>
      <w:proofErr w:type="spellStart"/>
      <w:r w:rsidRPr="001006BB">
        <w:rPr>
          <w:rFonts w:ascii="Verdana" w:hAnsi="Verdana"/>
          <w:b/>
          <w:sz w:val="20"/>
        </w:rPr>
        <w:t>Badawcza</w:t>
      </w:r>
      <w:proofErr w:type="spellEnd"/>
      <w:r w:rsidRPr="001006BB">
        <w:rPr>
          <w:rFonts w:ascii="Verdana" w:hAnsi="Verdana"/>
          <w:b/>
          <w:sz w:val="20"/>
        </w:rPr>
        <w:t xml:space="preserve"> Łukasiewicz – </w:t>
      </w:r>
      <w:proofErr w:type="spellStart"/>
      <w:r>
        <w:rPr>
          <w:rFonts w:ascii="Verdana" w:hAnsi="Verdana"/>
          <w:b/>
          <w:sz w:val="20"/>
        </w:rPr>
        <w:t>Warszawskim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Instytucie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Technologicznym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1006BB">
        <w:rPr>
          <w:rFonts w:ascii="Verdana" w:hAnsi="Verdana"/>
          <w:b/>
          <w:sz w:val="20"/>
        </w:rPr>
        <w:t>”</w:t>
      </w:r>
      <w:r w:rsidRPr="00025C0F">
        <w:rPr>
          <w:rFonts w:ascii="Verdana" w:hAnsi="Verdana"/>
          <w:bCs/>
          <w:sz w:val="20"/>
        </w:rPr>
        <w:t xml:space="preserve">, </w:t>
      </w:r>
      <w:proofErr w:type="spellStart"/>
      <w:r>
        <w:rPr>
          <w:rFonts w:ascii="Verdana" w:hAnsi="Verdana"/>
          <w:bCs/>
          <w:sz w:val="20"/>
        </w:rPr>
        <w:t>znak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postępowania</w:t>
      </w:r>
      <w:proofErr w:type="spellEnd"/>
      <w:r>
        <w:rPr>
          <w:rFonts w:ascii="Verdana" w:hAnsi="Verdana"/>
          <w:bCs/>
          <w:sz w:val="20"/>
        </w:rPr>
        <w:t>: FZ.251.17.2024</w:t>
      </w:r>
    </w:p>
    <w:p w14:paraId="3E30054A" w14:textId="77777777" w:rsidR="00DE22BF" w:rsidRDefault="00DE22BF" w:rsidP="00DE22BF">
      <w:pPr>
        <w:rPr>
          <w:rFonts w:ascii="Verdana" w:hAnsi="Verdana"/>
          <w:sz w:val="20"/>
        </w:rPr>
      </w:pPr>
    </w:p>
    <w:p w14:paraId="5347C3BE" w14:textId="77777777" w:rsidR="00DE22BF" w:rsidRDefault="00DE22BF" w:rsidP="00DE22BF">
      <w:pPr>
        <w:rPr>
          <w:rFonts w:ascii="Verdana" w:hAnsi="Verdana"/>
          <w:sz w:val="20"/>
        </w:rPr>
      </w:pPr>
    </w:p>
    <w:p w14:paraId="032D4464" w14:textId="77777777" w:rsidR="00DE22BF" w:rsidRDefault="00DE22BF" w:rsidP="00DE22BF">
      <w:pPr>
        <w:rPr>
          <w:rFonts w:ascii="Verdana" w:hAnsi="Verdana"/>
          <w:sz w:val="20"/>
        </w:rPr>
      </w:pPr>
    </w:p>
    <w:p w14:paraId="7AA5672C" w14:textId="77777777" w:rsidR="00DE22BF" w:rsidRPr="00FE471A" w:rsidRDefault="00DE22BF" w:rsidP="00DE22BF">
      <w:pPr>
        <w:rPr>
          <w:rFonts w:ascii="Verdana" w:hAnsi="Verdana"/>
          <w:sz w:val="20"/>
        </w:rPr>
      </w:pPr>
    </w:p>
    <w:p w14:paraId="367401B1" w14:textId="77777777" w:rsidR="00DE22BF" w:rsidRPr="00B06190" w:rsidRDefault="00DE22BF" w:rsidP="00DE22BF">
      <w:pPr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1</w:t>
      </w:r>
      <w:r>
        <w:rPr>
          <w:rFonts w:ascii="Verdana" w:hAnsi="Verdana"/>
          <w:b/>
          <w:sz w:val="20"/>
        </w:rPr>
        <w:t>.</w:t>
      </w:r>
    </w:p>
    <w:p w14:paraId="1B71B3B4" w14:textId="77777777" w:rsidR="00DE22BF" w:rsidRDefault="00DE22BF" w:rsidP="00DE22BF">
      <w:pPr>
        <w:jc w:val="center"/>
        <w:rPr>
          <w:rFonts w:ascii="Verdana" w:hAnsi="Verdana"/>
          <w:b/>
          <w:sz w:val="20"/>
        </w:rPr>
      </w:pPr>
      <w:r w:rsidRPr="001006BB">
        <w:rPr>
          <w:rFonts w:ascii="Verdana" w:hAnsi="Verdana"/>
          <w:b/>
          <w:sz w:val="20"/>
        </w:rPr>
        <w:t>PRZEDMIOT ZAMÓWIENIA</w:t>
      </w:r>
    </w:p>
    <w:p w14:paraId="7407B00B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65F983EA" w14:textId="77777777" w:rsidR="00DE22BF" w:rsidRDefault="00DE22BF" w:rsidP="00DE22BF">
      <w:pPr>
        <w:pStyle w:val="Akapitzlist"/>
        <w:spacing w:line="276" w:lineRule="auto"/>
        <w:ind w:left="0"/>
        <w:rPr>
          <w:rFonts w:ascii="Verdana" w:hAnsi="Verdana"/>
          <w:sz w:val="20"/>
        </w:rPr>
      </w:pPr>
      <w:proofErr w:type="spellStart"/>
      <w:r w:rsidRPr="009B22E3">
        <w:rPr>
          <w:rFonts w:ascii="Verdana" w:hAnsi="Verdana"/>
          <w:sz w:val="20"/>
        </w:rPr>
        <w:t>Zamawiający</w:t>
      </w:r>
      <w:proofErr w:type="spellEnd"/>
      <w:r w:rsidRPr="009B22E3">
        <w:rPr>
          <w:rFonts w:ascii="Verdana" w:hAnsi="Verdana"/>
          <w:sz w:val="20"/>
          <w:lang w:val="x-none"/>
        </w:rPr>
        <w:t xml:space="preserve"> zleca, a </w:t>
      </w:r>
      <w:proofErr w:type="spellStart"/>
      <w:r w:rsidRPr="009B22E3">
        <w:rPr>
          <w:rFonts w:ascii="Verdana" w:hAnsi="Verdana"/>
          <w:sz w:val="20"/>
        </w:rPr>
        <w:t>Wykonawca</w:t>
      </w:r>
      <w:proofErr w:type="spellEnd"/>
      <w:r w:rsidRPr="009B22E3">
        <w:rPr>
          <w:rFonts w:ascii="Verdana" w:hAnsi="Verdana"/>
          <w:sz w:val="20"/>
          <w:lang w:val="x-none"/>
        </w:rPr>
        <w:t xml:space="preserve"> przyjmuje do wykonania świadczenie usług</w:t>
      </w:r>
      <w:r w:rsidRPr="009B22E3">
        <w:rPr>
          <w:rFonts w:ascii="Verdana" w:hAnsi="Verdana"/>
          <w:sz w:val="20"/>
        </w:rPr>
        <w:t>i</w:t>
      </w:r>
      <w:r w:rsidRPr="009B22E3">
        <w:rPr>
          <w:rFonts w:ascii="Verdana" w:hAnsi="Verdana"/>
          <w:sz w:val="20"/>
          <w:lang w:val="x-none"/>
        </w:rPr>
        <w:t xml:space="preserve"> w zakresie </w:t>
      </w:r>
      <w:r w:rsidRPr="009B22E3">
        <w:rPr>
          <w:rFonts w:ascii="Verdana" w:hAnsi="Verdana"/>
          <w:b/>
          <w:bCs/>
          <w:sz w:val="20"/>
          <w:lang w:val="x-none"/>
        </w:rPr>
        <w:t xml:space="preserve">całodobowej ochrony osób i mienia w Sieć Badawcza Łukasiewicz </w:t>
      </w:r>
      <w:r w:rsidRPr="00575BBB">
        <w:rPr>
          <w:rFonts w:ascii="Verdana" w:hAnsi="Verdana"/>
          <w:b/>
          <w:bCs/>
          <w:sz w:val="20"/>
          <w:lang w:val="x-none"/>
        </w:rPr>
        <w:t>–</w:t>
      </w:r>
      <w:r w:rsidRPr="00575BBB">
        <w:rPr>
          <w:b/>
          <w:bCs/>
        </w:rPr>
        <w:t xml:space="preserve"> </w:t>
      </w:r>
      <w:proofErr w:type="spellStart"/>
      <w:r w:rsidRPr="00575BBB">
        <w:rPr>
          <w:rFonts w:ascii="Verdana" w:hAnsi="Verdana"/>
          <w:b/>
          <w:bCs/>
          <w:color w:val="000000"/>
          <w:sz w:val="20"/>
          <w:szCs w:val="20"/>
        </w:rPr>
        <w:t>Warszawskim</w:t>
      </w:r>
      <w:proofErr w:type="spellEnd"/>
      <w:r w:rsidRPr="00575BB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575BBB">
        <w:rPr>
          <w:rFonts w:ascii="Verdana" w:hAnsi="Verdana"/>
          <w:b/>
          <w:bCs/>
          <w:color w:val="000000"/>
          <w:sz w:val="20"/>
          <w:szCs w:val="20"/>
        </w:rPr>
        <w:t>Instytucie</w:t>
      </w:r>
      <w:proofErr w:type="spellEnd"/>
      <w:r w:rsidRPr="00575BB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Technologicznym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575BBB">
        <w:rPr>
          <w:rFonts w:ascii="Verdana" w:hAnsi="Verdana"/>
          <w:b/>
          <w:bCs/>
          <w:sz w:val="20"/>
          <w:szCs w:val="20"/>
        </w:rPr>
        <w:t>dla</w:t>
      </w:r>
      <w:proofErr w:type="spellEnd"/>
      <w:r w:rsidRPr="00575BBB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575BBB">
        <w:rPr>
          <w:rFonts w:ascii="Verdana" w:hAnsi="Verdana"/>
          <w:b/>
          <w:bCs/>
          <w:sz w:val="20"/>
          <w:szCs w:val="20"/>
        </w:rPr>
        <w:t>obiektu</w:t>
      </w:r>
      <w:proofErr w:type="spellEnd"/>
      <w:r w:rsidRPr="009B22E3">
        <w:rPr>
          <w:rFonts w:ascii="Verdana" w:hAnsi="Verdana"/>
          <w:b/>
          <w:bCs/>
          <w:sz w:val="20"/>
        </w:rPr>
        <w:t xml:space="preserve"> </w:t>
      </w:r>
      <w:proofErr w:type="spellStart"/>
      <w:r w:rsidRPr="009B22E3">
        <w:rPr>
          <w:rFonts w:ascii="Verdana" w:hAnsi="Verdana"/>
          <w:b/>
          <w:bCs/>
          <w:sz w:val="20"/>
        </w:rPr>
        <w:t>zlokalizowan</w:t>
      </w:r>
      <w:r>
        <w:rPr>
          <w:rFonts w:ascii="Verdana" w:hAnsi="Verdana"/>
          <w:b/>
          <w:bCs/>
          <w:sz w:val="20"/>
        </w:rPr>
        <w:t>ego</w:t>
      </w:r>
      <w:proofErr w:type="spellEnd"/>
      <w:r w:rsidRPr="009B22E3">
        <w:rPr>
          <w:rFonts w:ascii="Verdana" w:hAnsi="Verdana"/>
          <w:b/>
          <w:bCs/>
          <w:sz w:val="20"/>
        </w:rPr>
        <w:t xml:space="preserve"> w </w:t>
      </w:r>
      <w:proofErr w:type="spellStart"/>
      <w:r w:rsidRPr="009B22E3">
        <w:rPr>
          <w:rFonts w:ascii="Verdana" w:hAnsi="Verdana"/>
          <w:b/>
          <w:bCs/>
          <w:sz w:val="20"/>
        </w:rPr>
        <w:t>aglomeracji</w:t>
      </w:r>
      <w:proofErr w:type="spellEnd"/>
      <w:r>
        <w:rPr>
          <w:rFonts w:ascii="Verdana" w:hAnsi="Verdana"/>
          <w:sz w:val="20"/>
          <w:lang w:val="x-none"/>
        </w:rPr>
        <w:t xml:space="preserve"> warszawskiej </w:t>
      </w:r>
      <w:r w:rsidRPr="009B22E3">
        <w:rPr>
          <w:rFonts w:ascii="Verdana" w:hAnsi="Verdana"/>
          <w:sz w:val="20"/>
          <w:lang w:val="x-none"/>
        </w:rPr>
        <w:t xml:space="preserve">określonej w </w:t>
      </w:r>
      <w:r w:rsidRPr="009B22E3">
        <w:rPr>
          <w:rFonts w:ascii="Verdana" w:hAnsi="Verdana"/>
          <w:b/>
          <w:bCs/>
          <w:sz w:val="20"/>
          <w:u w:val="single"/>
          <w:lang w:val="x-none"/>
        </w:rPr>
        <w:t>zał</w:t>
      </w:r>
      <w:r w:rsidRPr="009B22E3">
        <w:rPr>
          <w:rFonts w:ascii="Verdana" w:hAnsi="Verdana"/>
          <w:b/>
          <w:bCs/>
          <w:sz w:val="20"/>
          <w:u w:val="single"/>
        </w:rPr>
        <w:t>ączniku</w:t>
      </w:r>
      <w:r w:rsidRPr="009B22E3">
        <w:rPr>
          <w:rFonts w:ascii="Verdana" w:hAnsi="Verdana"/>
          <w:b/>
          <w:bCs/>
          <w:sz w:val="20"/>
          <w:u w:val="single"/>
          <w:lang w:val="x-none"/>
        </w:rPr>
        <w:t xml:space="preserve"> nr 1</w:t>
      </w:r>
      <w:r w:rsidRPr="009B22E3">
        <w:rPr>
          <w:rFonts w:ascii="Verdana" w:hAnsi="Verdana"/>
          <w:sz w:val="20"/>
          <w:lang w:val="x-none"/>
        </w:rPr>
        <w:t xml:space="preserve"> do niniejszej umowy.</w:t>
      </w:r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Równocześnie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Wykonawca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oświadcza</w:t>
      </w:r>
      <w:proofErr w:type="spellEnd"/>
      <w:r w:rsidRPr="009B22E3">
        <w:rPr>
          <w:rFonts w:ascii="Verdana" w:hAnsi="Verdana"/>
          <w:sz w:val="20"/>
        </w:rPr>
        <w:t xml:space="preserve">, </w:t>
      </w:r>
      <w:proofErr w:type="spellStart"/>
      <w:r w:rsidRPr="009B22E3">
        <w:rPr>
          <w:rFonts w:ascii="Verdana" w:hAnsi="Verdana"/>
          <w:sz w:val="20"/>
        </w:rPr>
        <w:t>że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posiada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aktualne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uprawnienia</w:t>
      </w:r>
      <w:proofErr w:type="spellEnd"/>
      <w:r w:rsidRPr="009B22E3">
        <w:rPr>
          <w:rFonts w:ascii="Verdana" w:hAnsi="Verdana"/>
          <w:sz w:val="20"/>
        </w:rPr>
        <w:t xml:space="preserve"> do </w:t>
      </w:r>
      <w:proofErr w:type="spellStart"/>
      <w:r w:rsidRPr="009B22E3">
        <w:rPr>
          <w:rFonts w:ascii="Verdana" w:hAnsi="Verdana"/>
          <w:sz w:val="20"/>
        </w:rPr>
        <w:t>wykonywania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określonej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wyżej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działalności</w:t>
      </w:r>
      <w:proofErr w:type="spellEnd"/>
      <w:r w:rsidRPr="009B22E3">
        <w:rPr>
          <w:rFonts w:ascii="Verdana" w:hAnsi="Verdana"/>
          <w:sz w:val="20"/>
        </w:rPr>
        <w:t xml:space="preserve">, </w:t>
      </w:r>
      <w:proofErr w:type="spellStart"/>
      <w:r w:rsidRPr="009B22E3">
        <w:rPr>
          <w:rFonts w:ascii="Verdana" w:hAnsi="Verdana"/>
          <w:sz w:val="20"/>
        </w:rPr>
        <w:t>czyli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koncesję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ministra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właściwego</w:t>
      </w:r>
      <w:proofErr w:type="spellEnd"/>
      <w:r w:rsidRPr="009B22E3">
        <w:rPr>
          <w:rFonts w:ascii="Verdana" w:hAnsi="Verdana"/>
          <w:sz w:val="20"/>
        </w:rPr>
        <w:t xml:space="preserve"> do </w:t>
      </w:r>
      <w:proofErr w:type="spellStart"/>
      <w:r w:rsidRPr="009B22E3">
        <w:rPr>
          <w:rFonts w:ascii="Verdana" w:hAnsi="Verdana"/>
          <w:sz w:val="20"/>
        </w:rPr>
        <w:t>spraw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wewnętrznych</w:t>
      </w:r>
      <w:proofErr w:type="spellEnd"/>
      <w:r w:rsidRPr="009B22E3">
        <w:rPr>
          <w:rFonts w:ascii="Verdana" w:hAnsi="Verdana"/>
          <w:sz w:val="20"/>
        </w:rPr>
        <w:t xml:space="preserve">, </w:t>
      </w:r>
      <w:proofErr w:type="spellStart"/>
      <w:r w:rsidRPr="009B22E3">
        <w:rPr>
          <w:rFonts w:ascii="Verdana" w:hAnsi="Verdana"/>
          <w:sz w:val="20"/>
        </w:rPr>
        <w:t>wydaną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na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podstawie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ustawy</w:t>
      </w:r>
      <w:proofErr w:type="spellEnd"/>
      <w:r w:rsidRPr="009B22E3">
        <w:rPr>
          <w:rFonts w:ascii="Verdana" w:hAnsi="Verdana"/>
          <w:sz w:val="20"/>
        </w:rPr>
        <w:t xml:space="preserve"> z </w:t>
      </w:r>
      <w:proofErr w:type="spellStart"/>
      <w:r w:rsidRPr="009B22E3">
        <w:rPr>
          <w:rFonts w:ascii="Verdana" w:hAnsi="Verdana"/>
          <w:sz w:val="20"/>
        </w:rPr>
        <w:t>dnia</w:t>
      </w:r>
      <w:proofErr w:type="spellEnd"/>
      <w:r w:rsidRPr="009B22E3">
        <w:rPr>
          <w:rFonts w:ascii="Verdana" w:hAnsi="Verdana"/>
          <w:sz w:val="20"/>
        </w:rPr>
        <w:t xml:space="preserve"> 22 </w:t>
      </w:r>
      <w:proofErr w:type="spellStart"/>
      <w:r w:rsidRPr="009B22E3">
        <w:rPr>
          <w:rFonts w:ascii="Verdana" w:hAnsi="Verdana"/>
          <w:sz w:val="20"/>
        </w:rPr>
        <w:t>sierpnia</w:t>
      </w:r>
      <w:proofErr w:type="spellEnd"/>
      <w:r w:rsidRPr="009B22E3">
        <w:rPr>
          <w:rFonts w:ascii="Verdana" w:hAnsi="Verdana"/>
          <w:sz w:val="20"/>
        </w:rPr>
        <w:t xml:space="preserve"> 1997r. o </w:t>
      </w:r>
      <w:proofErr w:type="spellStart"/>
      <w:r w:rsidRPr="009B22E3">
        <w:rPr>
          <w:rFonts w:ascii="Verdana" w:hAnsi="Verdana"/>
          <w:sz w:val="20"/>
        </w:rPr>
        <w:t>ochronie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osób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i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mienia</w:t>
      </w:r>
      <w:proofErr w:type="spellEnd"/>
      <w:r w:rsidRPr="009B22E3"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tj</w:t>
      </w:r>
      <w:proofErr w:type="spellEnd"/>
      <w:r>
        <w:rPr>
          <w:rFonts w:ascii="Verdana" w:hAnsi="Verdana"/>
          <w:sz w:val="20"/>
        </w:rPr>
        <w:t xml:space="preserve">. </w:t>
      </w:r>
      <w:r w:rsidRPr="009B22E3">
        <w:rPr>
          <w:rFonts w:ascii="Verdana" w:hAnsi="Verdana"/>
          <w:sz w:val="20"/>
        </w:rPr>
        <w:t xml:space="preserve">Dz. U. </w:t>
      </w:r>
      <w:r>
        <w:rPr>
          <w:rFonts w:ascii="Verdana" w:hAnsi="Verdana"/>
          <w:sz w:val="20"/>
        </w:rPr>
        <w:t xml:space="preserve">z </w:t>
      </w:r>
      <w:r w:rsidRPr="009B22E3">
        <w:rPr>
          <w:rFonts w:ascii="Verdana" w:hAnsi="Verdana"/>
          <w:sz w:val="20"/>
        </w:rPr>
        <w:t>202</w:t>
      </w:r>
      <w:r>
        <w:rPr>
          <w:rFonts w:ascii="Verdana" w:hAnsi="Verdana"/>
          <w:sz w:val="20"/>
        </w:rPr>
        <w:t>1</w:t>
      </w:r>
      <w:r w:rsidRPr="009B22E3">
        <w:rPr>
          <w:rFonts w:ascii="Verdana" w:hAnsi="Verdana"/>
          <w:sz w:val="20"/>
        </w:rPr>
        <w:t xml:space="preserve">, </w:t>
      </w:r>
      <w:proofErr w:type="spellStart"/>
      <w:r w:rsidRPr="009B22E3">
        <w:rPr>
          <w:rFonts w:ascii="Verdana" w:hAnsi="Verdana"/>
          <w:sz w:val="20"/>
        </w:rPr>
        <w:t>poz</w:t>
      </w:r>
      <w:proofErr w:type="spellEnd"/>
      <w:r w:rsidRPr="009B22E3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1995</w:t>
      </w:r>
      <w:r w:rsidRPr="009B22E3">
        <w:rPr>
          <w:rFonts w:ascii="Verdana" w:hAnsi="Verdana"/>
          <w:sz w:val="20"/>
        </w:rPr>
        <w:t xml:space="preserve">) </w:t>
      </w:r>
      <w:proofErr w:type="spellStart"/>
      <w:r w:rsidRPr="009B22E3">
        <w:rPr>
          <w:rFonts w:ascii="Verdana" w:hAnsi="Verdana"/>
          <w:sz w:val="20"/>
        </w:rPr>
        <w:t>na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prowadzenie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działalności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gospodarczej</w:t>
      </w:r>
      <w:proofErr w:type="spellEnd"/>
      <w:r w:rsidRPr="009B22E3">
        <w:rPr>
          <w:rFonts w:ascii="Verdana" w:hAnsi="Verdana"/>
          <w:sz w:val="20"/>
        </w:rPr>
        <w:t xml:space="preserve"> w </w:t>
      </w:r>
      <w:proofErr w:type="spellStart"/>
      <w:r w:rsidRPr="009B22E3">
        <w:rPr>
          <w:rFonts w:ascii="Verdana" w:hAnsi="Verdana"/>
          <w:sz w:val="20"/>
        </w:rPr>
        <w:t>zakresie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usług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ochrony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osób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i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mienia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realizowanych</w:t>
      </w:r>
      <w:proofErr w:type="spellEnd"/>
      <w:r w:rsidRPr="009B22E3">
        <w:rPr>
          <w:rFonts w:ascii="Verdana" w:hAnsi="Verdana"/>
          <w:sz w:val="20"/>
        </w:rPr>
        <w:t xml:space="preserve"> w </w:t>
      </w:r>
      <w:proofErr w:type="spellStart"/>
      <w:r w:rsidRPr="009B22E3">
        <w:rPr>
          <w:rFonts w:ascii="Verdana" w:hAnsi="Verdana"/>
          <w:sz w:val="20"/>
        </w:rPr>
        <w:t>formie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bezpośredniej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ochrony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fizycznej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oraz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inne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niezbędne</w:t>
      </w:r>
      <w:proofErr w:type="spellEnd"/>
      <w:r w:rsidRPr="009B22E3">
        <w:rPr>
          <w:rFonts w:ascii="Verdana" w:hAnsi="Verdana"/>
          <w:sz w:val="20"/>
        </w:rPr>
        <w:t xml:space="preserve">, a </w:t>
      </w:r>
      <w:proofErr w:type="spellStart"/>
      <w:r w:rsidRPr="009B22E3">
        <w:rPr>
          <w:rFonts w:ascii="Verdana" w:hAnsi="Verdana"/>
          <w:sz w:val="20"/>
        </w:rPr>
        <w:t>wymagane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prawem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koncesje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i</w:t>
      </w:r>
      <w:proofErr w:type="spellEnd"/>
      <w:r w:rsidRPr="009B22E3">
        <w:rPr>
          <w:rFonts w:ascii="Verdana" w:hAnsi="Verdana"/>
          <w:sz w:val="20"/>
        </w:rPr>
        <w:t xml:space="preserve"> </w:t>
      </w:r>
      <w:proofErr w:type="spellStart"/>
      <w:r w:rsidRPr="009B22E3">
        <w:rPr>
          <w:rFonts w:ascii="Verdana" w:hAnsi="Verdana"/>
          <w:sz w:val="20"/>
        </w:rPr>
        <w:t>licencje</w:t>
      </w:r>
      <w:proofErr w:type="spellEnd"/>
      <w:r w:rsidRPr="009B22E3">
        <w:rPr>
          <w:rFonts w:ascii="Verdana" w:hAnsi="Verdana"/>
          <w:sz w:val="20"/>
        </w:rPr>
        <w:t>.</w:t>
      </w:r>
    </w:p>
    <w:p w14:paraId="304693D5" w14:textId="77777777" w:rsidR="00DE22BF" w:rsidRDefault="00DE22BF" w:rsidP="00DE22BF">
      <w:pPr>
        <w:spacing w:line="276" w:lineRule="auto"/>
        <w:rPr>
          <w:rFonts w:ascii="Verdana" w:hAnsi="Verdana"/>
          <w:sz w:val="20"/>
          <w:lang w:val="x-none"/>
        </w:rPr>
      </w:pPr>
    </w:p>
    <w:p w14:paraId="1EA21478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4AF7FB03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26657D81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1E8C886B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105A4073" w14:textId="77777777" w:rsidR="00DE22BF" w:rsidRPr="007C3B49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71672B81" w14:textId="77777777" w:rsidR="00DE22BF" w:rsidRPr="00B06190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2</w:t>
      </w:r>
      <w:r>
        <w:rPr>
          <w:rFonts w:ascii="Verdana" w:hAnsi="Verdana"/>
          <w:b/>
          <w:sz w:val="20"/>
        </w:rPr>
        <w:t>.</w:t>
      </w:r>
    </w:p>
    <w:p w14:paraId="1DFCE8C1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1006BB">
        <w:rPr>
          <w:rFonts w:ascii="Verdana" w:hAnsi="Verdana"/>
          <w:b/>
          <w:sz w:val="20"/>
        </w:rPr>
        <w:t>WYNAGRODZENIE</w:t>
      </w:r>
    </w:p>
    <w:p w14:paraId="0A79F561" w14:textId="77777777" w:rsidR="00DE22BF" w:rsidRPr="009C53FC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03C745BC" w14:textId="77777777" w:rsidR="00DE22BF" w:rsidRPr="009C53FC" w:rsidRDefault="00DE22BF" w:rsidP="00DE22BF">
      <w:pPr>
        <w:numPr>
          <w:ilvl w:val="0"/>
          <w:numId w:val="45"/>
        </w:numPr>
        <w:spacing w:line="276" w:lineRule="auto"/>
        <w:ind w:left="0"/>
        <w:rPr>
          <w:rFonts w:ascii="Verdana" w:hAnsi="Verdana"/>
          <w:sz w:val="20"/>
          <w:lang w:val="x-none"/>
        </w:rPr>
      </w:pPr>
      <w:r w:rsidRPr="009C53FC">
        <w:rPr>
          <w:rFonts w:ascii="Verdana" w:hAnsi="Verdana"/>
          <w:sz w:val="20"/>
          <w:lang w:val="x-none"/>
        </w:rPr>
        <w:t xml:space="preserve">Wysokość </w:t>
      </w:r>
      <w:proofErr w:type="spellStart"/>
      <w:r w:rsidRPr="009C53FC">
        <w:rPr>
          <w:rFonts w:ascii="Verdana" w:hAnsi="Verdana"/>
          <w:sz w:val="20"/>
        </w:rPr>
        <w:t>maksymalnego</w:t>
      </w:r>
      <w:proofErr w:type="spellEnd"/>
      <w:r w:rsidRPr="009C53FC">
        <w:rPr>
          <w:rFonts w:ascii="Verdana" w:hAnsi="Verdana"/>
          <w:sz w:val="20"/>
        </w:rPr>
        <w:t xml:space="preserve"> </w:t>
      </w:r>
      <w:r w:rsidRPr="009C53FC">
        <w:rPr>
          <w:rFonts w:ascii="Verdana" w:hAnsi="Verdana"/>
          <w:sz w:val="20"/>
          <w:lang w:val="x-none"/>
        </w:rPr>
        <w:t>wynagrodzenia za wykonanie usług</w:t>
      </w:r>
      <w:r w:rsidRPr="009C53FC">
        <w:rPr>
          <w:rFonts w:ascii="Verdana" w:hAnsi="Verdana"/>
          <w:sz w:val="20"/>
        </w:rPr>
        <w:t>i</w:t>
      </w:r>
      <w:r w:rsidRPr="009C53FC">
        <w:rPr>
          <w:rFonts w:ascii="Verdana" w:hAnsi="Verdana"/>
          <w:sz w:val="20"/>
          <w:lang w:val="x-none"/>
        </w:rPr>
        <w:t xml:space="preserve"> wyszczególnion</w:t>
      </w:r>
      <w:r w:rsidRPr="009C53FC">
        <w:rPr>
          <w:rFonts w:ascii="Verdana" w:hAnsi="Verdana"/>
          <w:sz w:val="20"/>
        </w:rPr>
        <w:t>ej</w:t>
      </w:r>
      <w:r w:rsidRPr="009C53FC">
        <w:rPr>
          <w:rFonts w:ascii="Verdana" w:hAnsi="Verdana"/>
          <w:sz w:val="20"/>
          <w:lang w:val="x-none"/>
        </w:rPr>
        <w:t xml:space="preserve"> w § </w:t>
      </w:r>
      <w:r w:rsidRPr="009C53FC">
        <w:rPr>
          <w:rFonts w:ascii="Verdana" w:hAnsi="Verdana"/>
          <w:sz w:val="20"/>
        </w:rPr>
        <w:t>1</w:t>
      </w:r>
      <w:r w:rsidRPr="009C53FC">
        <w:rPr>
          <w:rFonts w:ascii="Verdana" w:hAnsi="Verdana"/>
          <w:sz w:val="20"/>
          <w:lang w:val="x-none"/>
        </w:rPr>
        <w:t xml:space="preserve"> niniejszej umowy wynosi </w:t>
      </w:r>
      <w:r w:rsidRPr="009C53FC">
        <w:rPr>
          <w:rFonts w:ascii="Verdana" w:hAnsi="Verdana"/>
          <w:b/>
          <w:bCs/>
          <w:sz w:val="20"/>
        </w:rPr>
        <w:t>………</w:t>
      </w:r>
      <w:r w:rsidRPr="009C53FC">
        <w:rPr>
          <w:rFonts w:ascii="Verdana" w:hAnsi="Verdana"/>
          <w:b/>
          <w:sz w:val="20"/>
        </w:rPr>
        <w:t xml:space="preserve"> </w:t>
      </w:r>
      <w:r w:rsidRPr="009C53FC">
        <w:rPr>
          <w:rFonts w:ascii="Verdana" w:hAnsi="Verdana"/>
          <w:b/>
          <w:sz w:val="20"/>
          <w:lang w:val="x-none"/>
        </w:rPr>
        <w:t xml:space="preserve">zł </w:t>
      </w:r>
      <w:r w:rsidRPr="009C53FC">
        <w:rPr>
          <w:rFonts w:ascii="Verdana" w:hAnsi="Verdana"/>
          <w:sz w:val="20"/>
          <w:lang w:val="x-none"/>
        </w:rPr>
        <w:t>brutto (słownie:</w:t>
      </w:r>
      <w:r w:rsidRPr="009C53FC">
        <w:t xml:space="preserve"> </w:t>
      </w:r>
      <w:r w:rsidRPr="009C53FC">
        <w:rPr>
          <w:rFonts w:ascii="Verdana" w:hAnsi="Verdana"/>
          <w:sz w:val="20"/>
        </w:rPr>
        <w:t>……..</w:t>
      </w:r>
      <w:r w:rsidRPr="009C53FC">
        <w:rPr>
          <w:rFonts w:ascii="Verdana" w:hAnsi="Verdana"/>
          <w:sz w:val="20"/>
          <w:lang w:val="x-none"/>
        </w:rPr>
        <w:t xml:space="preserve"> złote 0</w:t>
      </w:r>
      <w:r w:rsidRPr="009C53FC">
        <w:rPr>
          <w:rFonts w:ascii="Verdana" w:hAnsi="Verdana"/>
          <w:sz w:val="20"/>
        </w:rPr>
        <w:t>0</w:t>
      </w:r>
      <w:r w:rsidRPr="009C53FC">
        <w:rPr>
          <w:rFonts w:ascii="Verdana" w:hAnsi="Verdana"/>
          <w:sz w:val="20"/>
          <w:lang w:val="x-none"/>
        </w:rPr>
        <w:t>/100)</w:t>
      </w:r>
      <w:r w:rsidRPr="009C53FC">
        <w:rPr>
          <w:rFonts w:ascii="Verdana" w:hAnsi="Verdana"/>
          <w:sz w:val="20"/>
        </w:rPr>
        <w:t xml:space="preserve">, w </w:t>
      </w:r>
      <w:proofErr w:type="spellStart"/>
      <w:r w:rsidRPr="009C53FC">
        <w:rPr>
          <w:rFonts w:ascii="Verdana" w:hAnsi="Verdana"/>
          <w:sz w:val="20"/>
        </w:rPr>
        <w:t>tym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wynagrodzenie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netto</w:t>
      </w:r>
      <w:proofErr w:type="spellEnd"/>
      <w:r w:rsidRPr="009C53FC">
        <w:rPr>
          <w:rFonts w:ascii="Verdana" w:hAnsi="Verdana"/>
          <w:sz w:val="20"/>
        </w:rPr>
        <w:t xml:space="preserve">  …….. </w:t>
      </w:r>
      <w:proofErr w:type="spellStart"/>
      <w:r w:rsidRPr="009C53FC">
        <w:rPr>
          <w:rFonts w:ascii="Verdana" w:hAnsi="Verdana"/>
          <w:sz w:val="20"/>
        </w:rPr>
        <w:t>zł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i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podatek</w:t>
      </w:r>
      <w:proofErr w:type="spellEnd"/>
      <w:r w:rsidRPr="009C53FC">
        <w:rPr>
          <w:rFonts w:ascii="Verdana" w:hAnsi="Verdana"/>
          <w:sz w:val="20"/>
        </w:rPr>
        <w:t xml:space="preserve"> VAT, </w:t>
      </w:r>
      <w:proofErr w:type="spellStart"/>
      <w:r w:rsidRPr="009C53FC">
        <w:rPr>
          <w:rFonts w:ascii="Verdana" w:hAnsi="Verdana"/>
          <w:sz w:val="20"/>
        </w:rPr>
        <w:t>który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na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dzień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zawarcia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niniejszej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umowy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wynosi</w:t>
      </w:r>
      <w:proofErr w:type="spellEnd"/>
      <w:r w:rsidRPr="009C53FC">
        <w:rPr>
          <w:rFonts w:ascii="Verdana" w:hAnsi="Verdana"/>
          <w:sz w:val="20"/>
        </w:rPr>
        <w:t xml:space="preserve"> 23%, </w:t>
      </w:r>
      <w:proofErr w:type="spellStart"/>
      <w:r w:rsidRPr="009C53FC">
        <w:rPr>
          <w:rFonts w:ascii="Verdana" w:hAnsi="Verdana"/>
          <w:sz w:val="20"/>
        </w:rPr>
        <w:t>tj</w:t>
      </w:r>
      <w:proofErr w:type="spellEnd"/>
      <w:r w:rsidRPr="009C53FC">
        <w:rPr>
          <w:rFonts w:ascii="Verdana" w:hAnsi="Verdana"/>
          <w:sz w:val="20"/>
        </w:rPr>
        <w:t xml:space="preserve">. </w:t>
      </w:r>
      <w:proofErr w:type="spellStart"/>
      <w:r w:rsidRPr="009C53FC">
        <w:rPr>
          <w:rFonts w:ascii="Verdana" w:hAnsi="Verdana"/>
          <w:sz w:val="20"/>
        </w:rPr>
        <w:t>kwotę</w:t>
      </w:r>
      <w:proofErr w:type="spellEnd"/>
      <w:r w:rsidRPr="009C53FC">
        <w:rPr>
          <w:rFonts w:ascii="Verdana" w:hAnsi="Verdana"/>
          <w:sz w:val="20"/>
        </w:rPr>
        <w:t xml:space="preserve">  …….. </w:t>
      </w:r>
      <w:proofErr w:type="spellStart"/>
      <w:r w:rsidRPr="009C53FC">
        <w:rPr>
          <w:rFonts w:ascii="Verdana" w:hAnsi="Verdana"/>
          <w:sz w:val="20"/>
        </w:rPr>
        <w:t>zł</w:t>
      </w:r>
      <w:proofErr w:type="spellEnd"/>
      <w:r w:rsidRPr="009C53FC">
        <w:rPr>
          <w:rFonts w:ascii="Verdana" w:hAnsi="Verdana"/>
          <w:sz w:val="20"/>
          <w:lang w:val="x-none"/>
        </w:rPr>
        <w:t xml:space="preserve"> z tego:</w:t>
      </w:r>
    </w:p>
    <w:p w14:paraId="0ECAF951" w14:textId="77777777" w:rsidR="00DE22BF" w:rsidRPr="009C53FC" w:rsidRDefault="00DE22BF" w:rsidP="00DE22BF">
      <w:pPr>
        <w:pStyle w:val="Akapitzlist"/>
        <w:numPr>
          <w:ilvl w:val="0"/>
          <w:numId w:val="48"/>
        </w:numPr>
        <w:spacing w:line="276" w:lineRule="auto"/>
        <w:contextualSpacing w:val="0"/>
        <w:rPr>
          <w:rFonts w:ascii="Verdana" w:hAnsi="Verdana"/>
          <w:sz w:val="20"/>
          <w:lang w:val="x-none"/>
        </w:rPr>
      </w:pPr>
      <w:r w:rsidRPr="009C53FC">
        <w:rPr>
          <w:rFonts w:ascii="Verdana" w:hAnsi="Verdana"/>
          <w:sz w:val="20"/>
          <w:lang w:val="x-none"/>
        </w:rPr>
        <w:t>wartość zamówienia podstawowego ……………………. złotych brutto (słownie………………………..), w tym wynagrodzenie netto …. zł i podatek VAT, który na dzień zawarcia niniejszej umowy wynosi 23%, tj. kwota… zł;</w:t>
      </w:r>
    </w:p>
    <w:p w14:paraId="1BCB5EDC" w14:textId="77777777" w:rsidR="00DE22BF" w:rsidRPr="009C53FC" w:rsidRDefault="00DE22BF" w:rsidP="00DE22BF">
      <w:pPr>
        <w:pStyle w:val="Akapitzlist"/>
        <w:numPr>
          <w:ilvl w:val="0"/>
          <w:numId w:val="48"/>
        </w:numPr>
        <w:spacing w:line="276" w:lineRule="auto"/>
        <w:contextualSpacing w:val="0"/>
        <w:rPr>
          <w:rFonts w:ascii="Verdana" w:hAnsi="Verdana"/>
          <w:sz w:val="20"/>
          <w:lang w:val="x-none"/>
        </w:rPr>
      </w:pPr>
      <w:r w:rsidRPr="009C53FC">
        <w:rPr>
          <w:rFonts w:ascii="Verdana" w:hAnsi="Verdana"/>
          <w:sz w:val="20"/>
          <w:lang w:val="x-none"/>
        </w:rPr>
        <w:t>wartość maksymalnego zamówienia w ramach prawa opcji ………………. złotych brutto (słownie………………), w tym wynagrodzenie netto … zł i podatek VAT, który na dzień zawarcia niniejszej umowy wynosi 23%, tj. kwota… zł. Wysokość miesięcznego wynagrodzenia za świadczone usługi w ramach prawa opcji stanowić będzie iloczyn</w:t>
      </w:r>
      <w:r>
        <w:rPr>
          <w:rFonts w:ascii="Verdana" w:hAnsi="Verdana"/>
          <w:sz w:val="20"/>
          <w:lang w:val="x-none"/>
        </w:rPr>
        <w:t xml:space="preserve"> liczby godzin świadczonej usługi, o której mowa w § 1</w:t>
      </w:r>
      <w:r w:rsidRPr="009C53FC">
        <w:rPr>
          <w:rFonts w:ascii="Verdana" w:hAnsi="Verdana"/>
          <w:sz w:val="20"/>
          <w:lang w:val="x-none"/>
        </w:rPr>
        <w:t xml:space="preserve"> w danym miesiącu kalendarzowym i stawki za jedną </w:t>
      </w:r>
      <w:r>
        <w:rPr>
          <w:rFonts w:ascii="Verdana" w:hAnsi="Verdana"/>
          <w:sz w:val="20"/>
          <w:lang w:val="x-none"/>
        </w:rPr>
        <w:t>godzinę świadczonej usługi</w:t>
      </w:r>
      <w:r w:rsidRPr="009C53FC">
        <w:rPr>
          <w:rFonts w:ascii="Verdana" w:hAnsi="Verdana"/>
          <w:sz w:val="20"/>
          <w:lang w:val="x-none"/>
        </w:rPr>
        <w:t xml:space="preserve"> podaną w ofercie Wykonawcy.</w:t>
      </w:r>
    </w:p>
    <w:p w14:paraId="6402EDDE" w14:textId="77777777" w:rsidR="00DE22BF" w:rsidRPr="009C53FC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proofErr w:type="spellStart"/>
      <w:r w:rsidRPr="009C53FC">
        <w:rPr>
          <w:rFonts w:ascii="Verdana" w:hAnsi="Verdana"/>
          <w:sz w:val="20"/>
        </w:rPr>
        <w:t>Wynagrodzenie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ryczałtowe</w:t>
      </w:r>
      <w:proofErr w:type="spellEnd"/>
      <w:r w:rsidRPr="009C53FC">
        <w:rPr>
          <w:rFonts w:ascii="Verdana" w:hAnsi="Verdana"/>
          <w:sz w:val="20"/>
        </w:rPr>
        <w:t xml:space="preserve">, o </w:t>
      </w:r>
      <w:proofErr w:type="spellStart"/>
      <w:r w:rsidRPr="009C53FC">
        <w:rPr>
          <w:rFonts w:ascii="Verdana" w:hAnsi="Verdana"/>
          <w:sz w:val="20"/>
        </w:rPr>
        <w:t>którym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mowa</w:t>
      </w:r>
      <w:proofErr w:type="spellEnd"/>
      <w:r w:rsidRPr="009C53FC">
        <w:rPr>
          <w:rFonts w:ascii="Verdana" w:hAnsi="Verdana"/>
          <w:sz w:val="20"/>
        </w:rPr>
        <w:t xml:space="preserve"> w </w:t>
      </w:r>
      <w:proofErr w:type="spellStart"/>
      <w:r w:rsidRPr="009C53FC">
        <w:rPr>
          <w:rFonts w:ascii="Verdana" w:hAnsi="Verdana"/>
          <w:sz w:val="20"/>
        </w:rPr>
        <w:t>ust</w:t>
      </w:r>
      <w:proofErr w:type="spellEnd"/>
      <w:r w:rsidRPr="009C53FC">
        <w:rPr>
          <w:rFonts w:ascii="Verdana" w:hAnsi="Verdana"/>
          <w:sz w:val="20"/>
        </w:rPr>
        <w:t xml:space="preserve">. 1 pkt 1 </w:t>
      </w:r>
      <w:proofErr w:type="spellStart"/>
      <w:r w:rsidRPr="009C53FC">
        <w:rPr>
          <w:rFonts w:ascii="Verdana" w:hAnsi="Verdana"/>
          <w:sz w:val="20"/>
        </w:rPr>
        <w:t>płatne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będzie</w:t>
      </w:r>
      <w:proofErr w:type="spellEnd"/>
      <w:r w:rsidRPr="009C53FC">
        <w:rPr>
          <w:rFonts w:ascii="Verdana" w:hAnsi="Verdana"/>
          <w:sz w:val="20"/>
        </w:rPr>
        <w:t xml:space="preserve"> w </w:t>
      </w:r>
      <w:r>
        <w:rPr>
          <w:rFonts w:ascii="Verdana" w:hAnsi="Verdana"/>
          <w:sz w:val="20"/>
        </w:rPr>
        <w:t>6</w:t>
      </w:r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równych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częściach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miesięcznych</w:t>
      </w:r>
      <w:proofErr w:type="spellEnd"/>
      <w:r w:rsidRPr="009C53FC">
        <w:rPr>
          <w:rFonts w:ascii="Verdana" w:hAnsi="Verdana"/>
          <w:sz w:val="20"/>
        </w:rPr>
        <w:t xml:space="preserve"> z </w:t>
      </w:r>
      <w:proofErr w:type="spellStart"/>
      <w:r w:rsidRPr="009C53FC">
        <w:rPr>
          <w:rFonts w:ascii="Verdana" w:hAnsi="Verdana"/>
          <w:sz w:val="20"/>
        </w:rPr>
        <w:t>zastrzeżeniem</w:t>
      </w:r>
      <w:proofErr w:type="spellEnd"/>
      <w:r w:rsidRPr="009C53FC">
        <w:rPr>
          <w:rFonts w:ascii="Verdana" w:hAnsi="Verdana"/>
          <w:sz w:val="20"/>
        </w:rPr>
        <w:t xml:space="preserve">, </w:t>
      </w:r>
      <w:proofErr w:type="spellStart"/>
      <w:r w:rsidRPr="009C53FC">
        <w:rPr>
          <w:rFonts w:ascii="Verdana" w:hAnsi="Verdana"/>
          <w:sz w:val="20"/>
        </w:rPr>
        <w:t>że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ostatnia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część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będzie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uwzględniać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różnicę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wynikającą</w:t>
      </w:r>
      <w:proofErr w:type="spellEnd"/>
      <w:r w:rsidRPr="009C53FC">
        <w:rPr>
          <w:rFonts w:ascii="Verdana" w:hAnsi="Verdana"/>
          <w:sz w:val="20"/>
        </w:rPr>
        <w:t xml:space="preserve"> z </w:t>
      </w:r>
      <w:proofErr w:type="spellStart"/>
      <w:r w:rsidRPr="009C53FC">
        <w:rPr>
          <w:rFonts w:ascii="Verdana" w:hAnsi="Verdana"/>
          <w:sz w:val="20"/>
        </w:rPr>
        <w:t>zaokrąglenia</w:t>
      </w:r>
      <w:proofErr w:type="spellEnd"/>
      <w:r w:rsidRPr="009C53FC">
        <w:rPr>
          <w:rFonts w:ascii="Verdana" w:hAnsi="Verdana"/>
          <w:sz w:val="20"/>
        </w:rPr>
        <w:t xml:space="preserve"> groszy. W </w:t>
      </w:r>
      <w:proofErr w:type="spellStart"/>
      <w:r w:rsidRPr="009C53FC">
        <w:rPr>
          <w:rFonts w:ascii="Verdana" w:hAnsi="Verdana"/>
          <w:sz w:val="20"/>
        </w:rPr>
        <w:t>przypadku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skorzystania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przez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Zamawiającego</w:t>
      </w:r>
      <w:proofErr w:type="spellEnd"/>
      <w:r w:rsidRPr="009C53FC">
        <w:rPr>
          <w:rFonts w:ascii="Verdana" w:hAnsi="Verdana"/>
          <w:sz w:val="20"/>
        </w:rPr>
        <w:t xml:space="preserve"> z </w:t>
      </w:r>
      <w:proofErr w:type="spellStart"/>
      <w:r w:rsidRPr="009C53FC">
        <w:rPr>
          <w:rFonts w:ascii="Verdana" w:hAnsi="Verdana"/>
          <w:sz w:val="20"/>
        </w:rPr>
        <w:t>prawa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opcji</w:t>
      </w:r>
      <w:proofErr w:type="spellEnd"/>
      <w:r w:rsidRPr="009C53FC">
        <w:rPr>
          <w:rFonts w:ascii="Verdana" w:hAnsi="Verdana"/>
          <w:sz w:val="20"/>
        </w:rPr>
        <w:t xml:space="preserve">, </w:t>
      </w:r>
      <w:proofErr w:type="spellStart"/>
      <w:r w:rsidRPr="009C53FC">
        <w:rPr>
          <w:rFonts w:ascii="Verdana" w:hAnsi="Verdana"/>
          <w:sz w:val="20"/>
        </w:rPr>
        <w:t>Wykonawcy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przysługiwać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będzie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miesięczne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wynagrodzenie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stanowiące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iloczyn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liczby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godzin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świadczonej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usługi</w:t>
      </w:r>
      <w:proofErr w:type="spellEnd"/>
      <w:r>
        <w:rPr>
          <w:rFonts w:ascii="Verdana" w:hAnsi="Verdana"/>
          <w:sz w:val="20"/>
        </w:rPr>
        <w:t xml:space="preserve">, o </w:t>
      </w:r>
      <w:proofErr w:type="spellStart"/>
      <w:r>
        <w:rPr>
          <w:rFonts w:ascii="Verdana" w:hAnsi="Verdana"/>
          <w:sz w:val="20"/>
        </w:rPr>
        <w:t>której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mowa</w:t>
      </w:r>
      <w:proofErr w:type="spellEnd"/>
      <w:r>
        <w:rPr>
          <w:rFonts w:ascii="Verdana" w:hAnsi="Verdana"/>
          <w:sz w:val="20"/>
        </w:rPr>
        <w:t xml:space="preserve"> w § 1</w:t>
      </w:r>
      <w:r w:rsidRPr="009C53FC">
        <w:rPr>
          <w:rFonts w:ascii="Verdana" w:hAnsi="Verdana"/>
          <w:sz w:val="20"/>
        </w:rPr>
        <w:t xml:space="preserve"> w </w:t>
      </w:r>
      <w:proofErr w:type="spellStart"/>
      <w:r w:rsidRPr="009C53FC">
        <w:rPr>
          <w:rFonts w:ascii="Verdana" w:hAnsi="Verdana"/>
          <w:sz w:val="20"/>
        </w:rPr>
        <w:t>danym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miesiącu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kalendarzowym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i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stawki</w:t>
      </w:r>
      <w:proofErr w:type="spellEnd"/>
      <w:r w:rsidRPr="009C53FC">
        <w:rPr>
          <w:rFonts w:ascii="Verdana" w:hAnsi="Verdana"/>
          <w:sz w:val="20"/>
        </w:rPr>
        <w:t xml:space="preserve"> za </w:t>
      </w:r>
      <w:proofErr w:type="spellStart"/>
      <w:r w:rsidRPr="009C53FC">
        <w:rPr>
          <w:rFonts w:ascii="Verdana" w:hAnsi="Verdana"/>
          <w:sz w:val="20"/>
        </w:rPr>
        <w:t>jedną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godzinę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świadczonej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usługi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podaną</w:t>
      </w:r>
      <w:proofErr w:type="spellEnd"/>
      <w:r w:rsidRPr="009C53FC">
        <w:rPr>
          <w:rFonts w:ascii="Verdana" w:hAnsi="Verdana"/>
          <w:sz w:val="20"/>
        </w:rPr>
        <w:t xml:space="preserve"> w </w:t>
      </w:r>
      <w:proofErr w:type="spellStart"/>
      <w:r w:rsidRPr="009C53FC">
        <w:rPr>
          <w:rFonts w:ascii="Verdana" w:hAnsi="Verdana"/>
          <w:sz w:val="20"/>
        </w:rPr>
        <w:t>ofercie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Wykonawcy</w:t>
      </w:r>
      <w:proofErr w:type="spellEnd"/>
      <w:r w:rsidRPr="009C53FC">
        <w:rPr>
          <w:rFonts w:ascii="Verdana" w:hAnsi="Verdana"/>
          <w:sz w:val="20"/>
        </w:rPr>
        <w:t xml:space="preserve">. </w:t>
      </w:r>
      <w:proofErr w:type="spellStart"/>
      <w:r w:rsidRPr="009C53FC">
        <w:rPr>
          <w:rFonts w:ascii="Verdana" w:hAnsi="Verdana"/>
          <w:sz w:val="20"/>
        </w:rPr>
        <w:t>Wykonawca</w:t>
      </w:r>
      <w:proofErr w:type="spellEnd"/>
      <w:r w:rsidRPr="009C53FC">
        <w:rPr>
          <w:rFonts w:ascii="Verdana" w:hAnsi="Verdana"/>
          <w:sz w:val="20"/>
        </w:rPr>
        <w:t xml:space="preserve"> po </w:t>
      </w:r>
      <w:proofErr w:type="spellStart"/>
      <w:r w:rsidRPr="009C53FC">
        <w:rPr>
          <w:rFonts w:ascii="Verdana" w:hAnsi="Verdana"/>
          <w:sz w:val="20"/>
        </w:rPr>
        <w:t>zakończeniu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każdego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miesiąca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kalendarzowego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świadczenia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usługi</w:t>
      </w:r>
      <w:proofErr w:type="spellEnd"/>
      <w:r w:rsidRPr="009C53FC">
        <w:rPr>
          <w:rFonts w:ascii="Verdana" w:hAnsi="Verdana"/>
          <w:sz w:val="20"/>
        </w:rPr>
        <w:t xml:space="preserve"> – do 5. </w:t>
      </w:r>
      <w:proofErr w:type="spellStart"/>
      <w:r w:rsidRPr="009C53FC">
        <w:rPr>
          <w:rFonts w:ascii="Verdana" w:hAnsi="Verdana"/>
          <w:sz w:val="20"/>
        </w:rPr>
        <w:t>dnia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miesiąca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kalendarzowego</w:t>
      </w:r>
      <w:proofErr w:type="spellEnd"/>
      <w:r w:rsidRPr="009C53FC">
        <w:rPr>
          <w:rFonts w:ascii="Verdana" w:hAnsi="Verdana"/>
          <w:sz w:val="20"/>
        </w:rPr>
        <w:t xml:space="preserve"> - </w:t>
      </w:r>
      <w:proofErr w:type="spellStart"/>
      <w:r w:rsidRPr="009C53FC">
        <w:rPr>
          <w:rFonts w:ascii="Verdana" w:hAnsi="Verdana"/>
          <w:sz w:val="20"/>
        </w:rPr>
        <w:t>przekaże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Zamawiającemu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ewidencję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zawierającą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rozliczenie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godzin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świadczonej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usługi</w:t>
      </w:r>
      <w:proofErr w:type="spellEnd"/>
      <w:r w:rsidRPr="009C53FC">
        <w:rPr>
          <w:rFonts w:ascii="Verdana" w:hAnsi="Verdana"/>
          <w:sz w:val="20"/>
        </w:rPr>
        <w:t xml:space="preserve"> za </w:t>
      </w:r>
      <w:proofErr w:type="spellStart"/>
      <w:r w:rsidRPr="009C53FC">
        <w:rPr>
          <w:rFonts w:ascii="Verdana" w:hAnsi="Verdana"/>
          <w:sz w:val="20"/>
        </w:rPr>
        <w:t>dany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miesiąc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kalendarzowy</w:t>
      </w:r>
      <w:proofErr w:type="spellEnd"/>
      <w:r w:rsidRPr="009C53FC">
        <w:rPr>
          <w:rFonts w:ascii="Verdana" w:hAnsi="Verdana"/>
          <w:sz w:val="20"/>
        </w:rPr>
        <w:t xml:space="preserve">, </w:t>
      </w:r>
      <w:proofErr w:type="spellStart"/>
      <w:r w:rsidRPr="009C53FC">
        <w:rPr>
          <w:rFonts w:ascii="Verdana" w:hAnsi="Verdana"/>
          <w:sz w:val="20"/>
        </w:rPr>
        <w:t>której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wzór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stanowi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załącznik</w:t>
      </w:r>
      <w:proofErr w:type="spellEnd"/>
      <w:r w:rsidRPr="009C53FC">
        <w:rPr>
          <w:rFonts w:ascii="Verdana" w:hAnsi="Verdana"/>
          <w:sz w:val="20"/>
        </w:rPr>
        <w:t xml:space="preserve"> nr 8 do </w:t>
      </w:r>
      <w:proofErr w:type="spellStart"/>
      <w:r w:rsidRPr="009C53FC">
        <w:rPr>
          <w:rFonts w:ascii="Verdana" w:hAnsi="Verdana"/>
          <w:sz w:val="20"/>
        </w:rPr>
        <w:t>Umowy</w:t>
      </w:r>
      <w:proofErr w:type="spellEnd"/>
      <w:r w:rsidRPr="009C53FC">
        <w:rPr>
          <w:rFonts w:ascii="Verdana" w:hAnsi="Verdana"/>
          <w:sz w:val="20"/>
        </w:rPr>
        <w:t xml:space="preserve">. </w:t>
      </w:r>
      <w:proofErr w:type="spellStart"/>
      <w:r w:rsidRPr="009C53FC">
        <w:rPr>
          <w:rFonts w:ascii="Verdana" w:hAnsi="Verdana"/>
          <w:sz w:val="20"/>
        </w:rPr>
        <w:t>Zaakceptowana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przez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Zamawiającego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ewidencja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godzin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świadczonej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usługi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stanowi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podstawę</w:t>
      </w:r>
      <w:proofErr w:type="spellEnd"/>
      <w:r w:rsidRPr="009C53FC">
        <w:rPr>
          <w:rFonts w:ascii="Verdana" w:hAnsi="Verdana"/>
          <w:sz w:val="20"/>
        </w:rPr>
        <w:t xml:space="preserve"> do </w:t>
      </w:r>
      <w:proofErr w:type="spellStart"/>
      <w:r w:rsidRPr="009C53FC">
        <w:rPr>
          <w:rFonts w:ascii="Verdana" w:hAnsi="Verdana"/>
          <w:sz w:val="20"/>
        </w:rPr>
        <w:t>wystawienia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przez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Wykonawcę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faktury</w:t>
      </w:r>
      <w:proofErr w:type="spellEnd"/>
      <w:r w:rsidRPr="009C53FC">
        <w:rPr>
          <w:rFonts w:ascii="Verdana" w:hAnsi="Verdana"/>
          <w:sz w:val="20"/>
        </w:rPr>
        <w:t xml:space="preserve"> za </w:t>
      </w:r>
      <w:proofErr w:type="spellStart"/>
      <w:r w:rsidRPr="009C53FC">
        <w:rPr>
          <w:rFonts w:ascii="Verdana" w:hAnsi="Verdana"/>
          <w:sz w:val="20"/>
        </w:rPr>
        <w:t>dany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miesiąc</w:t>
      </w:r>
      <w:proofErr w:type="spellEnd"/>
      <w:r w:rsidRPr="009C53FC">
        <w:rPr>
          <w:rFonts w:ascii="Verdana" w:hAnsi="Verdana"/>
          <w:sz w:val="20"/>
        </w:rPr>
        <w:t xml:space="preserve">. </w:t>
      </w:r>
    </w:p>
    <w:p w14:paraId="5F6C5695" w14:textId="77777777" w:rsidR="00DE22BF" w:rsidRPr="00FE471A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Za </w:t>
      </w:r>
      <w:proofErr w:type="spellStart"/>
      <w:r>
        <w:rPr>
          <w:rFonts w:ascii="Verdana" w:hAnsi="Verdana"/>
          <w:sz w:val="20"/>
        </w:rPr>
        <w:t>usługi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niewykonane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przyczyn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niezależnych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przysługuje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wynagrodzenie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niezależnie</w:t>
      </w:r>
      <w:proofErr w:type="spellEnd"/>
      <w:r w:rsidRPr="00FE471A">
        <w:rPr>
          <w:rFonts w:ascii="Verdana" w:hAnsi="Verdana"/>
          <w:sz w:val="20"/>
        </w:rPr>
        <w:t xml:space="preserve"> od </w:t>
      </w:r>
      <w:proofErr w:type="spellStart"/>
      <w:r w:rsidRPr="00FE471A">
        <w:rPr>
          <w:rFonts w:ascii="Verdana" w:hAnsi="Verdana"/>
          <w:sz w:val="20"/>
        </w:rPr>
        <w:t>prawa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naliczenia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r w:rsidRPr="00FE471A">
        <w:rPr>
          <w:rFonts w:ascii="Verdana" w:hAnsi="Verdana"/>
          <w:sz w:val="20"/>
          <w:lang w:val="x-none"/>
        </w:rPr>
        <w:t xml:space="preserve">§ </w:t>
      </w:r>
      <w:r w:rsidRPr="00FE471A">
        <w:rPr>
          <w:rFonts w:ascii="Verdana" w:hAnsi="Verdana"/>
          <w:sz w:val="20"/>
        </w:rPr>
        <w:t xml:space="preserve">10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które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jest </w:t>
      </w:r>
      <w:proofErr w:type="spellStart"/>
      <w:r w:rsidRPr="00FE471A">
        <w:rPr>
          <w:rFonts w:ascii="Verdana" w:hAnsi="Verdana"/>
          <w:sz w:val="20"/>
        </w:rPr>
        <w:t>zobowiązany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zapłacić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>.</w:t>
      </w:r>
    </w:p>
    <w:p w14:paraId="5A427269" w14:textId="77777777" w:rsidR="00DE22BF" w:rsidRPr="00FE471A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, a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konsorcjum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obowiązek</w:t>
      </w:r>
      <w:proofErr w:type="spellEnd"/>
      <w:r w:rsidRPr="00FE471A">
        <w:rPr>
          <w:rFonts w:ascii="Verdana" w:hAnsi="Verdana"/>
          <w:sz w:val="20"/>
        </w:rPr>
        <w:t xml:space="preserve"> ten </w:t>
      </w:r>
      <w:proofErr w:type="spellStart"/>
      <w:r w:rsidRPr="00FE471A">
        <w:rPr>
          <w:rFonts w:ascii="Verdana" w:hAnsi="Verdana"/>
          <w:sz w:val="20"/>
        </w:rPr>
        <w:t>dotyczy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każdego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podmiotu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wchodzącego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skład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konsorcjum</w:t>
      </w:r>
      <w:proofErr w:type="spellEnd"/>
      <w:r w:rsidRPr="00FE471A">
        <w:rPr>
          <w:rFonts w:ascii="Verdana" w:hAnsi="Verdana"/>
          <w:sz w:val="20"/>
        </w:rPr>
        <w:t xml:space="preserve">, jest </w:t>
      </w:r>
      <w:proofErr w:type="spellStart"/>
      <w:r w:rsidRPr="00FE471A">
        <w:rPr>
          <w:rFonts w:ascii="Verdana" w:hAnsi="Verdana"/>
          <w:sz w:val="20"/>
        </w:rPr>
        <w:t>zobowiązany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comiesięcznego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przedstawienia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oświadczenia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spełnianiu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niespełnianiu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wymogów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określonych</w:t>
      </w:r>
      <w:proofErr w:type="spellEnd"/>
      <w:r w:rsidRPr="00FE471A">
        <w:rPr>
          <w:rFonts w:ascii="Verdana" w:hAnsi="Verdana"/>
          <w:sz w:val="20"/>
        </w:rPr>
        <w:t xml:space="preserve"> w art. 22 </w:t>
      </w:r>
      <w:proofErr w:type="spellStart"/>
      <w:r w:rsidRPr="00FE471A">
        <w:rPr>
          <w:rFonts w:ascii="Verdana" w:hAnsi="Verdana"/>
          <w:sz w:val="20"/>
        </w:rPr>
        <w:t>ustawy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dnia</w:t>
      </w:r>
      <w:proofErr w:type="spellEnd"/>
      <w:r w:rsidRPr="00FE471A">
        <w:rPr>
          <w:rFonts w:ascii="Verdana" w:hAnsi="Verdana"/>
          <w:sz w:val="20"/>
        </w:rPr>
        <w:t xml:space="preserve"> 27 </w:t>
      </w:r>
      <w:proofErr w:type="spellStart"/>
      <w:r w:rsidRPr="00FE471A">
        <w:rPr>
          <w:rFonts w:ascii="Verdana" w:hAnsi="Verdana"/>
          <w:sz w:val="20"/>
        </w:rPr>
        <w:t>sierpnia</w:t>
      </w:r>
      <w:proofErr w:type="spellEnd"/>
      <w:r w:rsidRPr="00FE471A">
        <w:rPr>
          <w:rFonts w:ascii="Verdana" w:hAnsi="Verdana"/>
          <w:sz w:val="20"/>
        </w:rPr>
        <w:t xml:space="preserve"> 1997 r. o </w:t>
      </w:r>
      <w:proofErr w:type="spellStart"/>
      <w:r w:rsidRPr="00FE471A">
        <w:rPr>
          <w:rFonts w:ascii="Verdana" w:hAnsi="Verdana"/>
          <w:sz w:val="20"/>
        </w:rPr>
        <w:t>rehabilitacji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zawodowej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społecznej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niepełnosprawnych</w:t>
      </w:r>
      <w:proofErr w:type="spellEnd"/>
      <w:r w:rsidRPr="00FE471A"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tj</w:t>
      </w:r>
      <w:proofErr w:type="spellEnd"/>
      <w:r>
        <w:rPr>
          <w:rFonts w:ascii="Verdana" w:hAnsi="Verdana"/>
          <w:sz w:val="20"/>
        </w:rPr>
        <w:t xml:space="preserve">. Dz. U. z 2024 r. </w:t>
      </w:r>
      <w:proofErr w:type="spellStart"/>
      <w:r>
        <w:rPr>
          <w:rFonts w:ascii="Verdana" w:hAnsi="Verdana"/>
          <w:sz w:val="20"/>
        </w:rPr>
        <w:t>poz</w:t>
      </w:r>
      <w:proofErr w:type="spellEnd"/>
      <w:r>
        <w:rPr>
          <w:rFonts w:ascii="Verdana" w:hAnsi="Verdana"/>
          <w:sz w:val="20"/>
        </w:rPr>
        <w:t>. 44</w:t>
      </w:r>
      <w:r w:rsidRPr="00FE471A">
        <w:rPr>
          <w:rFonts w:ascii="Verdana" w:hAnsi="Verdana"/>
          <w:sz w:val="20"/>
        </w:rPr>
        <w:t>).</w:t>
      </w:r>
    </w:p>
    <w:p w14:paraId="422C0FA5" w14:textId="77777777" w:rsidR="00DE22BF" w:rsidRPr="00FE471A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przysługuje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prawo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ulg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dokonywaniu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wpłat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Państwowy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Fundusz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Rehabilitacji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Niepełnosprawnych</w:t>
      </w:r>
      <w:proofErr w:type="spellEnd"/>
      <w:r w:rsidRPr="00FE471A">
        <w:rPr>
          <w:rFonts w:ascii="Verdana" w:hAnsi="Verdana"/>
          <w:sz w:val="20"/>
        </w:rPr>
        <w:t xml:space="preserve"> w </w:t>
      </w:r>
      <w:proofErr w:type="spellStart"/>
      <w:r w:rsidRPr="00FE471A">
        <w:rPr>
          <w:rFonts w:ascii="Verdana" w:hAnsi="Verdana"/>
          <w:sz w:val="20"/>
        </w:rPr>
        <w:t>wysokościach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zasadach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określonych</w:t>
      </w:r>
      <w:proofErr w:type="spellEnd"/>
      <w:r w:rsidRPr="00FE471A">
        <w:rPr>
          <w:rFonts w:ascii="Verdana" w:hAnsi="Verdana"/>
          <w:sz w:val="20"/>
        </w:rPr>
        <w:t xml:space="preserve"> w art. 22 </w:t>
      </w:r>
      <w:proofErr w:type="spellStart"/>
      <w:r w:rsidRPr="00FE471A">
        <w:rPr>
          <w:rFonts w:ascii="Verdana" w:hAnsi="Verdana"/>
          <w:sz w:val="20"/>
        </w:rPr>
        <w:t>ustawy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dnia</w:t>
      </w:r>
      <w:proofErr w:type="spellEnd"/>
      <w:r w:rsidRPr="00FE471A">
        <w:rPr>
          <w:rFonts w:ascii="Verdana" w:hAnsi="Verdana"/>
          <w:sz w:val="20"/>
        </w:rPr>
        <w:t xml:space="preserve"> 27 </w:t>
      </w:r>
      <w:proofErr w:type="spellStart"/>
      <w:r w:rsidRPr="00FE471A">
        <w:rPr>
          <w:rFonts w:ascii="Verdana" w:hAnsi="Verdana"/>
          <w:sz w:val="20"/>
        </w:rPr>
        <w:t>sierpnia</w:t>
      </w:r>
      <w:proofErr w:type="spellEnd"/>
      <w:r w:rsidRPr="00FE471A">
        <w:rPr>
          <w:rFonts w:ascii="Verdana" w:hAnsi="Verdana"/>
          <w:sz w:val="20"/>
        </w:rPr>
        <w:t xml:space="preserve"> 1997 r. o </w:t>
      </w:r>
      <w:proofErr w:type="spellStart"/>
      <w:r w:rsidRPr="00FE471A">
        <w:rPr>
          <w:rFonts w:ascii="Verdana" w:hAnsi="Verdana"/>
          <w:sz w:val="20"/>
        </w:rPr>
        <w:t>rehabilitacji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zawodowej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> </w:t>
      </w:r>
      <w:proofErr w:type="spellStart"/>
      <w:r w:rsidRPr="00FE471A">
        <w:rPr>
          <w:rFonts w:ascii="Verdana" w:hAnsi="Verdana"/>
          <w:sz w:val="20"/>
        </w:rPr>
        <w:t>społecznej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niepełnosprawnych</w:t>
      </w:r>
      <w:proofErr w:type="spellEnd"/>
      <w:r w:rsidRPr="00FE471A"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tj</w:t>
      </w:r>
      <w:proofErr w:type="spellEnd"/>
      <w:r>
        <w:rPr>
          <w:rFonts w:ascii="Verdana" w:hAnsi="Verdana"/>
          <w:sz w:val="20"/>
        </w:rPr>
        <w:t xml:space="preserve">. Dz. U. z 2024 r. </w:t>
      </w:r>
      <w:proofErr w:type="spellStart"/>
      <w:r>
        <w:rPr>
          <w:rFonts w:ascii="Verdana" w:hAnsi="Verdana"/>
          <w:sz w:val="20"/>
        </w:rPr>
        <w:t>poz</w:t>
      </w:r>
      <w:proofErr w:type="spellEnd"/>
      <w:r>
        <w:rPr>
          <w:rFonts w:ascii="Verdana" w:hAnsi="Verdana"/>
          <w:sz w:val="20"/>
        </w:rPr>
        <w:t xml:space="preserve">. 44) </w:t>
      </w:r>
      <w:proofErr w:type="spellStart"/>
      <w:r w:rsidRPr="00FE471A">
        <w:rPr>
          <w:rFonts w:ascii="Verdana" w:hAnsi="Verdana"/>
          <w:sz w:val="20"/>
        </w:rPr>
        <w:t>wobec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czego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, a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konsorcjum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każdy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podmiot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składający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konsorcjum</w:t>
      </w:r>
      <w:proofErr w:type="spellEnd"/>
      <w:r w:rsidRPr="00FE471A">
        <w:rPr>
          <w:rFonts w:ascii="Verdana" w:hAnsi="Verdana"/>
          <w:sz w:val="20"/>
        </w:rPr>
        <w:t xml:space="preserve"> jest </w:t>
      </w:r>
      <w:proofErr w:type="spellStart"/>
      <w:r w:rsidRPr="00FE471A">
        <w:rPr>
          <w:rFonts w:ascii="Verdana" w:hAnsi="Verdana"/>
          <w:sz w:val="20"/>
        </w:rPr>
        <w:t>zobowiązany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przekazywania</w:t>
      </w:r>
      <w:proofErr w:type="spellEnd"/>
      <w:r w:rsidRPr="00FE471A">
        <w:rPr>
          <w:rFonts w:ascii="Verdana" w:hAnsi="Verdana"/>
          <w:sz w:val="20"/>
        </w:rPr>
        <w:t xml:space="preserve"> mu </w:t>
      </w:r>
      <w:proofErr w:type="spellStart"/>
      <w:r w:rsidRPr="00FE471A">
        <w:rPr>
          <w:rFonts w:ascii="Verdana" w:hAnsi="Verdana"/>
          <w:sz w:val="20"/>
        </w:rPr>
        <w:t>stosownych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informacji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niezwłocznie</w:t>
      </w:r>
      <w:proofErr w:type="spellEnd"/>
      <w:r w:rsidRPr="00FE471A">
        <w:rPr>
          <w:rFonts w:ascii="Verdana" w:hAnsi="Verdana"/>
          <w:sz w:val="20"/>
        </w:rPr>
        <w:t xml:space="preserve"> po </w:t>
      </w:r>
      <w:proofErr w:type="spellStart"/>
      <w:r w:rsidRPr="00FE471A">
        <w:rPr>
          <w:rFonts w:ascii="Verdana" w:hAnsi="Verdana"/>
          <w:sz w:val="20"/>
        </w:rPr>
        <w:t>uregulowaniu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należności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jednak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później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niż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terminie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określonym</w:t>
      </w:r>
      <w:proofErr w:type="spellEnd"/>
      <w:r w:rsidRPr="00FE471A">
        <w:rPr>
          <w:rFonts w:ascii="Verdana" w:hAnsi="Verdana"/>
          <w:sz w:val="20"/>
        </w:rPr>
        <w:t xml:space="preserve"> w art. 22 </w:t>
      </w:r>
      <w:proofErr w:type="spellStart"/>
      <w:r w:rsidRPr="00FE471A">
        <w:rPr>
          <w:rFonts w:ascii="Verdana" w:hAnsi="Verdana"/>
          <w:sz w:val="20"/>
        </w:rPr>
        <w:t>ust</w:t>
      </w:r>
      <w:proofErr w:type="spellEnd"/>
      <w:r w:rsidRPr="00FE471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 xml:space="preserve">10 pkt 1 ww. </w:t>
      </w:r>
      <w:proofErr w:type="spellStart"/>
      <w:r w:rsidRPr="00FE471A">
        <w:rPr>
          <w:rFonts w:ascii="Verdana" w:hAnsi="Verdana"/>
          <w:sz w:val="20"/>
        </w:rPr>
        <w:t>ustawy</w:t>
      </w:r>
      <w:proofErr w:type="spellEnd"/>
      <w:r w:rsidRPr="00FE471A">
        <w:rPr>
          <w:rFonts w:ascii="Verdana" w:hAnsi="Verdana"/>
          <w:sz w:val="20"/>
        </w:rPr>
        <w:t>.</w:t>
      </w:r>
    </w:p>
    <w:p w14:paraId="2F60FD31" w14:textId="77777777" w:rsidR="00DE22BF" w:rsidRPr="00FE471A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ma </w:t>
      </w:r>
      <w:proofErr w:type="spellStart"/>
      <w:r w:rsidRPr="00FE471A">
        <w:rPr>
          <w:rFonts w:ascii="Verdana" w:hAnsi="Verdana"/>
          <w:sz w:val="20"/>
        </w:rPr>
        <w:t>obowiązek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wskazać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odpowiedni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spełnienia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świadczenia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wynikającego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br/>
        <w:t xml:space="preserve">z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rachunek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bankowy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rachunek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wirtualny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który</w:t>
      </w:r>
      <w:proofErr w:type="spellEnd"/>
      <w:r w:rsidRPr="00FE471A">
        <w:rPr>
          <w:rFonts w:ascii="Verdana" w:hAnsi="Verdana"/>
          <w:sz w:val="20"/>
        </w:rPr>
        <w:t xml:space="preserve">  jest </w:t>
      </w:r>
      <w:proofErr w:type="spellStart"/>
      <w:r w:rsidRPr="00FE471A">
        <w:rPr>
          <w:rFonts w:ascii="Verdana" w:hAnsi="Verdana"/>
          <w:sz w:val="20"/>
        </w:rPr>
        <w:t>powiązany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br/>
      </w:r>
      <w:r w:rsidRPr="00FE471A">
        <w:rPr>
          <w:rFonts w:ascii="Verdana" w:hAnsi="Verdana"/>
          <w:sz w:val="20"/>
        </w:rPr>
        <w:lastRenderedPageBreak/>
        <w:t xml:space="preserve">z </w:t>
      </w:r>
      <w:proofErr w:type="spellStart"/>
      <w:r w:rsidRPr="00FE471A">
        <w:rPr>
          <w:rFonts w:ascii="Verdana" w:hAnsi="Verdana"/>
          <w:sz w:val="20"/>
        </w:rPr>
        <w:t>rachunkiem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rozliczeniowym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należącym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znajdującym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elektronicznym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wykazie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podmiotów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prowadzonych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Szefa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Krajowej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Administracji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Skarbowej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zgodnie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br/>
        <w:t xml:space="preserve">z art. 96b </w:t>
      </w:r>
      <w:proofErr w:type="spellStart"/>
      <w:r w:rsidRPr="00FE471A">
        <w:rPr>
          <w:rFonts w:ascii="Verdana" w:hAnsi="Verdana"/>
          <w:sz w:val="20"/>
        </w:rPr>
        <w:t>ust</w:t>
      </w:r>
      <w:proofErr w:type="spellEnd"/>
      <w:r w:rsidRPr="00FE471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 xml:space="preserve">3 pkt 13 </w:t>
      </w:r>
      <w:proofErr w:type="spellStart"/>
      <w:r w:rsidRPr="00FE471A">
        <w:rPr>
          <w:rFonts w:ascii="Verdana" w:hAnsi="Verdana"/>
          <w:sz w:val="20"/>
        </w:rPr>
        <w:t>ustawy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dnia</w:t>
      </w:r>
      <w:proofErr w:type="spellEnd"/>
      <w:r w:rsidRPr="00FE471A">
        <w:rPr>
          <w:rFonts w:ascii="Verdana" w:hAnsi="Verdana"/>
          <w:sz w:val="20"/>
        </w:rPr>
        <w:t xml:space="preserve"> 11 </w:t>
      </w:r>
      <w:proofErr w:type="spellStart"/>
      <w:r w:rsidRPr="00FE471A">
        <w:rPr>
          <w:rFonts w:ascii="Verdana" w:hAnsi="Verdana"/>
          <w:sz w:val="20"/>
        </w:rPr>
        <w:t>marca</w:t>
      </w:r>
      <w:proofErr w:type="spellEnd"/>
      <w:r w:rsidRPr="00FE471A">
        <w:rPr>
          <w:rFonts w:ascii="Verdana" w:hAnsi="Verdana"/>
          <w:sz w:val="20"/>
        </w:rPr>
        <w:t xml:space="preserve"> 2004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 xml:space="preserve">r. o </w:t>
      </w:r>
      <w:proofErr w:type="spellStart"/>
      <w:r w:rsidRPr="00FE471A">
        <w:rPr>
          <w:rFonts w:ascii="Verdana" w:hAnsi="Verdana"/>
          <w:sz w:val="20"/>
        </w:rPr>
        <w:t>podatku</w:t>
      </w:r>
      <w:proofErr w:type="spellEnd"/>
      <w:r w:rsidRPr="00FE471A">
        <w:rPr>
          <w:rFonts w:ascii="Verdana" w:hAnsi="Verdana"/>
          <w:sz w:val="20"/>
        </w:rPr>
        <w:t xml:space="preserve"> od </w:t>
      </w:r>
      <w:proofErr w:type="spellStart"/>
      <w:r w:rsidRPr="00FE471A">
        <w:rPr>
          <w:rFonts w:ascii="Verdana" w:hAnsi="Verdana"/>
          <w:sz w:val="20"/>
        </w:rPr>
        <w:t>towarów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usług</w:t>
      </w:r>
      <w:proofErr w:type="spellEnd"/>
      <w:r w:rsidRPr="00FE471A">
        <w:rPr>
          <w:rFonts w:ascii="Verdana" w:hAnsi="Verdana"/>
          <w:sz w:val="20"/>
        </w:rPr>
        <w:t xml:space="preserve"> (</w:t>
      </w:r>
      <w:proofErr w:type="spellStart"/>
      <w:r w:rsidRPr="00FE471A">
        <w:rPr>
          <w:rFonts w:ascii="Verdana" w:hAnsi="Verdana"/>
          <w:sz w:val="20"/>
        </w:rPr>
        <w:t>t.j.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Dz.U</w:t>
      </w:r>
      <w:proofErr w:type="spellEnd"/>
      <w:r w:rsidRPr="00FE471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z 2024 r. </w:t>
      </w:r>
      <w:proofErr w:type="spellStart"/>
      <w:r>
        <w:rPr>
          <w:rFonts w:ascii="Verdana" w:hAnsi="Verdana"/>
          <w:sz w:val="20"/>
        </w:rPr>
        <w:t>poz</w:t>
      </w:r>
      <w:proofErr w:type="spellEnd"/>
      <w:r>
        <w:rPr>
          <w:rFonts w:ascii="Verdana" w:hAnsi="Verdana"/>
          <w:sz w:val="20"/>
        </w:rPr>
        <w:t>. 361).</w:t>
      </w:r>
    </w:p>
    <w:p w14:paraId="36DE08E2" w14:textId="77777777" w:rsidR="00DE22BF" w:rsidRPr="00FE471A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powiadomić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ciągu</w:t>
      </w:r>
      <w:proofErr w:type="spellEnd"/>
      <w:r w:rsidRPr="00FE471A">
        <w:rPr>
          <w:rFonts w:ascii="Verdana" w:hAnsi="Verdana"/>
          <w:sz w:val="20"/>
        </w:rPr>
        <w:t xml:space="preserve"> 24 </w:t>
      </w:r>
      <w:proofErr w:type="spellStart"/>
      <w:r w:rsidRPr="00FE471A">
        <w:rPr>
          <w:rFonts w:ascii="Verdana" w:hAnsi="Verdana"/>
          <w:sz w:val="20"/>
        </w:rPr>
        <w:t>godzin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wykreśleniu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jego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rachunku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bankowego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Wykazu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utracie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charakteru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czynnego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podatnika</w:t>
      </w:r>
      <w:proofErr w:type="spellEnd"/>
      <w:r w:rsidRPr="00FE471A">
        <w:rPr>
          <w:rFonts w:ascii="Verdana" w:hAnsi="Verdana"/>
          <w:sz w:val="20"/>
        </w:rPr>
        <w:t xml:space="preserve"> VAT. </w:t>
      </w:r>
      <w:proofErr w:type="spellStart"/>
      <w:r w:rsidRPr="00FE471A">
        <w:rPr>
          <w:rFonts w:ascii="Verdana" w:hAnsi="Verdana"/>
          <w:sz w:val="20"/>
        </w:rPr>
        <w:t>Naruszenie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skutkuje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powstaniem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odpowiedzialności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odszkodowawczej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>.</w:t>
      </w:r>
    </w:p>
    <w:p w14:paraId="7F0795E6" w14:textId="77777777" w:rsidR="00DE22BF" w:rsidRPr="00FE471A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gdyby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rachunek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bankowy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został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uwidoczniony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Wykazie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zastrzega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sobie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możliwość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wstrzymania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płatności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momentu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wyjaśnienia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rachunku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bankowego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który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będzie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umożliwiał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uznanie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danej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płatności</w:t>
      </w:r>
      <w:proofErr w:type="spellEnd"/>
      <w:r w:rsidRPr="00FE471A">
        <w:rPr>
          <w:rFonts w:ascii="Verdana" w:hAnsi="Verdana"/>
          <w:sz w:val="20"/>
        </w:rPr>
        <w:t xml:space="preserve"> za </w:t>
      </w:r>
      <w:proofErr w:type="spellStart"/>
      <w:r w:rsidRPr="00FE471A">
        <w:rPr>
          <w:rFonts w:ascii="Verdana" w:hAnsi="Verdana"/>
          <w:sz w:val="20"/>
        </w:rPr>
        <w:t>koszt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uzyskania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przychodów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rozumieniu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przepisów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podatkowych</w:t>
      </w:r>
      <w:proofErr w:type="spellEnd"/>
      <w:r w:rsidRPr="00FE471A">
        <w:rPr>
          <w:rFonts w:ascii="Verdana" w:hAnsi="Verdana"/>
          <w:sz w:val="20"/>
        </w:rPr>
        <w:t>.</w:t>
      </w:r>
    </w:p>
    <w:p w14:paraId="610E838D" w14:textId="77777777" w:rsidR="00DE22BF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Wstrzymanie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płatności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ustępie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powyższym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wywoła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żadnych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negatywnych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konsekwencji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dla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tym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szczególności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powstanie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zapłaceni</w:t>
      </w:r>
      <w:r>
        <w:rPr>
          <w:rFonts w:ascii="Verdana" w:hAnsi="Verdana"/>
          <w:sz w:val="20"/>
        </w:rPr>
        <w:t>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odsetek</w:t>
      </w:r>
      <w:proofErr w:type="spellEnd"/>
      <w:r w:rsidRPr="00FE471A">
        <w:rPr>
          <w:rFonts w:ascii="Verdana" w:hAnsi="Verdana"/>
          <w:sz w:val="20"/>
        </w:rPr>
        <w:t>, w </w:t>
      </w:r>
      <w:proofErr w:type="spellStart"/>
      <w:r w:rsidRPr="00FE471A">
        <w:rPr>
          <w:rFonts w:ascii="Verdana" w:hAnsi="Verdana"/>
          <w:sz w:val="20"/>
        </w:rPr>
        <w:t>tym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odsetek</w:t>
      </w:r>
      <w:proofErr w:type="spellEnd"/>
      <w:r w:rsidRPr="00FE471A">
        <w:rPr>
          <w:rFonts w:ascii="Verdana" w:hAnsi="Verdana"/>
          <w:sz w:val="20"/>
        </w:rPr>
        <w:t xml:space="preserve"> za </w:t>
      </w:r>
      <w:proofErr w:type="spellStart"/>
      <w:r w:rsidRPr="00FE471A">
        <w:rPr>
          <w:rFonts w:ascii="Verdana" w:hAnsi="Verdana"/>
          <w:sz w:val="20"/>
        </w:rPr>
        <w:t>opóźnienie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rzecz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>.</w:t>
      </w:r>
    </w:p>
    <w:p w14:paraId="04D9A0C0" w14:textId="77777777" w:rsidR="00DE22BF" w:rsidRDefault="00DE22BF" w:rsidP="00DE22BF">
      <w:pPr>
        <w:numPr>
          <w:ilvl w:val="0"/>
          <w:numId w:val="44"/>
        </w:numPr>
        <w:spacing w:line="276" w:lineRule="auto"/>
        <w:ind w:left="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oświadcza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że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posiada</w:t>
      </w:r>
      <w:proofErr w:type="spellEnd"/>
      <w:r>
        <w:rPr>
          <w:rFonts w:ascii="Verdana" w:hAnsi="Verdana"/>
          <w:sz w:val="20"/>
        </w:rPr>
        <w:t xml:space="preserve"> status </w:t>
      </w:r>
      <w:proofErr w:type="spellStart"/>
      <w:r>
        <w:rPr>
          <w:rFonts w:ascii="Verdana" w:hAnsi="Verdana"/>
          <w:sz w:val="20"/>
        </w:rPr>
        <w:t>dużego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przedsiębiorcy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rozumieniu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ustawy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dnia</w:t>
      </w:r>
      <w:proofErr w:type="spellEnd"/>
      <w:r>
        <w:rPr>
          <w:rFonts w:ascii="Verdana" w:hAnsi="Verdana"/>
          <w:sz w:val="20"/>
        </w:rPr>
        <w:t xml:space="preserve"> 8 </w:t>
      </w:r>
      <w:proofErr w:type="spellStart"/>
      <w:r>
        <w:rPr>
          <w:rFonts w:ascii="Verdana" w:hAnsi="Verdana"/>
          <w:sz w:val="20"/>
        </w:rPr>
        <w:t>marca</w:t>
      </w:r>
      <w:proofErr w:type="spellEnd"/>
      <w:r>
        <w:rPr>
          <w:rFonts w:ascii="Verdana" w:hAnsi="Verdana"/>
          <w:sz w:val="20"/>
        </w:rPr>
        <w:t xml:space="preserve"> 2013 r. o </w:t>
      </w:r>
      <w:proofErr w:type="spellStart"/>
      <w:r>
        <w:rPr>
          <w:rFonts w:ascii="Verdana" w:hAnsi="Verdana"/>
          <w:sz w:val="20"/>
        </w:rPr>
        <w:t>przeciwdziałaniu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nadmiernym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opóźnieniom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transakcjach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handlowych</w:t>
      </w:r>
      <w:proofErr w:type="spellEnd"/>
      <w:r>
        <w:rPr>
          <w:rFonts w:ascii="Verdana" w:hAnsi="Verdana"/>
          <w:sz w:val="20"/>
        </w:rPr>
        <w:t xml:space="preserve">. </w:t>
      </w:r>
    </w:p>
    <w:p w14:paraId="2BF8A823" w14:textId="77777777" w:rsidR="00DE22BF" w:rsidRPr="009C53FC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9C53FC">
        <w:rPr>
          <w:rFonts w:ascii="Verdana" w:hAnsi="Verdana"/>
          <w:b/>
          <w:sz w:val="20"/>
          <w:lang w:val="x-none"/>
        </w:rPr>
        <w:t>§</w:t>
      </w:r>
      <w:r w:rsidRPr="009C53FC">
        <w:rPr>
          <w:rFonts w:ascii="Verdana" w:hAnsi="Verdana"/>
          <w:b/>
          <w:sz w:val="20"/>
        </w:rPr>
        <w:t xml:space="preserve"> </w:t>
      </w:r>
      <w:r w:rsidRPr="009C53FC">
        <w:rPr>
          <w:rFonts w:ascii="Verdana" w:hAnsi="Verdana"/>
          <w:b/>
          <w:sz w:val="20"/>
          <w:lang w:val="x-none"/>
        </w:rPr>
        <w:t>3</w:t>
      </w:r>
      <w:r w:rsidRPr="009C53FC">
        <w:rPr>
          <w:rFonts w:ascii="Verdana" w:hAnsi="Verdana"/>
          <w:b/>
          <w:sz w:val="20"/>
        </w:rPr>
        <w:t>.</w:t>
      </w:r>
    </w:p>
    <w:p w14:paraId="7D571E01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1006BB">
        <w:rPr>
          <w:rFonts w:ascii="Verdana" w:hAnsi="Verdana"/>
          <w:b/>
          <w:sz w:val="20"/>
        </w:rPr>
        <w:t>PRZEDSTAWICIELE ZAMAWIAJĄCEGO I WYKONAWCY</w:t>
      </w:r>
    </w:p>
    <w:p w14:paraId="1226FDA8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7CDDE215" w14:textId="1B5463A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1. Osobą </w:t>
      </w:r>
      <w:proofErr w:type="spellStart"/>
      <w:r w:rsidRPr="00FE471A">
        <w:rPr>
          <w:rFonts w:ascii="Verdana" w:hAnsi="Verdana"/>
          <w:sz w:val="20"/>
        </w:rPr>
        <w:t>reprezentującą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kontaktach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jest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…………………… </w:t>
      </w:r>
      <w:r w:rsidRPr="002E3D58">
        <w:rPr>
          <w:rFonts w:ascii="Verdana" w:hAnsi="Verdana"/>
          <w:sz w:val="20"/>
        </w:rPr>
        <w:t xml:space="preserve">, tel.  </w:t>
      </w:r>
      <w:r>
        <w:rPr>
          <w:rFonts w:ascii="Verdana" w:hAnsi="Verdana"/>
          <w:sz w:val="20"/>
        </w:rPr>
        <w:t>……………….</w:t>
      </w:r>
      <w:r w:rsidRPr="002E3D58">
        <w:rPr>
          <w:rFonts w:ascii="Verdana" w:hAnsi="Verdana"/>
          <w:sz w:val="20"/>
        </w:rPr>
        <w:t xml:space="preserve">, e-mail: </w:t>
      </w:r>
      <w:r>
        <w:rPr>
          <w:rFonts w:ascii="Verdana" w:hAnsi="Verdana"/>
          <w:sz w:val="20"/>
        </w:rPr>
        <w:t>…………………………………………………..</w:t>
      </w:r>
    </w:p>
    <w:p w14:paraId="6737277A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2. Osobą </w:t>
      </w:r>
      <w:proofErr w:type="spellStart"/>
      <w:r w:rsidRPr="00FE471A">
        <w:rPr>
          <w:rFonts w:ascii="Verdana" w:hAnsi="Verdana"/>
          <w:sz w:val="20"/>
        </w:rPr>
        <w:t>uprawnioną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reprezentacji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jest: </w:t>
      </w:r>
    </w:p>
    <w:p w14:paraId="49F26A3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……………….. </w:t>
      </w:r>
      <w:r w:rsidRPr="001B679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tel. ………. ,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</w:rPr>
        <w:t xml:space="preserve">e-mail: </w:t>
      </w:r>
      <w:r>
        <w:t>…………..</w:t>
      </w:r>
      <w:proofErr w:type="spellStart"/>
      <w:r>
        <w:rPr>
          <w:rFonts w:ascii="Verdana" w:hAnsi="Verdana"/>
          <w:sz w:val="20"/>
        </w:rPr>
        <w:t>l</w:t>
      </w:r>
      <w:r w:rsidRPr="001B6795">
        <w:rPr>
          <w:rFonts w:ascii="Verdana" w:hAnsi="Verdana"/>
          <w:sz w:val="20"/>
        </w:rPr>
        <w:t>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osoba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powiadomi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pisemnie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>.</w:t>
      </w:r>
    </w:p>
    <w:p w14:paraId="73E23D63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  <w:lang w:val="x-none"/>
        </w:rPr>
      </w:pPr>
    </w:p>
    <w:p w14:paraId="4959E4A4" w14:textId="77777777" w:rsidR="00DE22BF" w:rsidRPr="00B06190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4</w:t>
      </w:r>
      <w:r>
        <w:rPr>
          <w:rFonts w:ascii="Verdana" w:hAnsi="Verdana"/>
          <w:b/>
          <w:sz w:val="20"/>
        </w:rPr>
        <w:t>.</w:t>
      </w:r>
    </w:p>
    <w:p w14:paraId="18A55427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071FD9">
        <w:rPr>
          <w:rFonts w:ascii="Verdana" w:hAnsi="Verdana"/>
          <w:b/>
          <w:sz w:val="20"/>
        </w:rPr>
        <w:t>OBOWIĄZKI ZAMAWIAJĄCEGO</w:t>
      </w:r>
    </w:p>
    <w:p w14:paraId="199A1737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4779518D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>W celu prawidłowego wykonania usług</w:t>
      </w:r>
      <w:r w:rsidRPr="00FE471A">
        <w:rPr>
          <w:rFonts w:ascii="Verdana" w:hAnsi="Verdana"/>
          <w:sz w:val="20"/>
        </w:rPr>
        <w:t>i,</w:t>
      </w:r>
      <w:r w:rsidRPr="00FE471A">
        <w:rPr>
          <w:rFonts w:ascii="Verdana" w:hAnsi="Verdana"/>
          <w:sz w:val="20"/>
          <w:lang w:val="x-none"/>
        </w:rPr>
        <w:t xml:space="preserve"> Z</w:t>
      </w:r>
      <w:r w:rsidRPr="00FE471A">
        <w:rPr>
          <w:rFonts w:ascii="Verdana" w:hAnsi="Verdana"/>
          <w:sz w:val="20"/>
        </w:rPr>
        <w:t xml:space="preserve">amawiający </w:t>
      </w:r>
      <w:r w:rsidRPr="00FE471A">
        <w:rPr>
          <w:rFonts w:ascii="Verdana" w:hAnsi="Verdana"/>
          <w:sz w:val="20"/>
          <w:lang w:val="x-none"/>
        </w:rPr>
        <w:t xml:space="preserve">przekaże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obiekt do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 xml:space="preserve">oraz udostępni </w:t>
      </w:r>
      <w:proofErr w:type="spellStart"/>
      <w:r w:rsidRPr="00FE471A">
        <w:rPr>
          <w:rFonts w:ascii="Verdana" w:hAnsi="Verdana"/>
          <w:sz w:val="20"/>
        </w:rPr>
        <w:t>do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użytkowania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pomieszczeni</w:t>
      </w:r>
      <w:r w:rsidRPr="00FE471A">
        <w:rPr>
          <w:rFonts w:ascii="Verdana" w:hAnsi="Verdana"/>
          <w:sz w:val="20"/>
        </w:rPr>
        <w:t xml:space="preserve">e </w:t>
      </w:r>
      <w:r w:rsidRPr="00FE471A">
        <w:rPr>
          <w:rFonts w:ascii="Verdana" w:hAnsi="Verdana"/>
          <w:sz w:val="20"/>
          <w:lang w:val="x-none"/>
        </w:rPr>
        <w:t xml:space="preserve">portierni </w:t>
      </w:r>
      <w:proofErr w:type="spellStart"/>
      <w:r w:rsidRPr="00FE471A">
        <w:rPr>
          <w:rFonts w:ascii="Verdana" w:hAnsi="Verdana"/>
          <w:sz w:val="20"/>
        </w:rPr>
        <w:t>wewnętrznej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wraz</w:t>
      </w:r>
      <w:proofErr w:type="spellEnd"/>
      <w:r w:rsidRPr="00FE471A">
        <w:rPr>
          <w:rFonts w:ascii="Verdana" w:hAnsi="Verdana"/>
          <w:sz w:val="20"/>
        </w:rPr>
        <w:t xml:space="preserve"> z ich </w:t>
      </w:r>
      <w:proofErr w:type="spellStart"/>
      <w:r w:rsidRPr="00FE471A">
        <w:rPr>
          <w:rFonts w:ascii="Verdana" w:hAnsi="Verdana"/>
          <w:sz w:val="20"/>
        </w:rPr>
        <w:t>wyposażeniem</w:t>
      </w:r>
      <w:proofErr w:type="spellEnd"/>
      <w:r w:rsidRPr="00FE471A">
        <w:rPr>
          <w:rFonts w:ascii="Verdana" w:hAnsi="Verdana"/>
          <w:sz w:val="20"/>
        </w:rPr>
        <w:t xml:space="preserve"> (w </w:t>
      </w:r>
      <w:proofErr w:type="spellStart"/>
      <w:r w:rsidRPr="00FE471A">
        <w:rPr>
          <w:rFonts w:ascii="Verdana" w:hAnsi="Verdana"/>
          <w:sz w:val="20"/>
        </w:rPr>
        <w:t>tym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systemy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urządzenia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techniczne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wspomagające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dozór</w:t>
      </w:r>
      <w:proofErr w:type="spellEnd"/>
      <w:r w:rsidRPr="00FE471A">
        <w:rPr>
          <w:rFonts w:ascii="Verdana" w:hAnsi="Verdana"/>
          <w:sz w:val="20"/>
        </w:rPr>
        <w:t xml:space="preserve">). </w:t>
      </w:r>
      <w:r w:rsidRPr="00FE471A">
        <w:rPr>
          <w:rFonts w:ascii="Verdana" w:hAnsi="Verdana"/>
          <w:sz w:val="20"/>
          <w:lang w:val="x-none"/>
        </w:rPr>
        <w:t>Z</w:t>
      </w:r>
      <w:r w:rsidRPr="00FE471A">
        <w:rPr>
          <w:rFonts w:ascii="Verdana" w:hAnsi="Verdana"/>
          <w:sz w:val="20"/>
        </w:rPr>
        <w:t> </w:t>
      </w:r>
      <w:r w:rsidRPr="00FE471A">
        <w:rPr>
          <w:rFonts w:ascii="Verdana" w:hAnsi="Verdana"/>
          <w:sz w:val="20"/>
          <w:lang w:val="x-none"/>
        </w:rPr>
        <w:t>czynności odbioru obiekt</w:t>
      </w:r>
      <w:r w:rsidRPr="00FE471A">
        <w:rPr>
          <w:rFonts w:ascii="Verdana" w:hAnsi="Verdana"/>
          <w:sz w:val="20"/>
        </w:rPr>
        <w:t>u</w:t>
      </w:r>
      <w:r w:rsidRPr="00FE471A">
        <w:rPr>
          <w:rFonts w:ascii="Verdana" w:hAnsi="Verdana"/>
          <w:sz w:val="20"/>
          <w:lang w:val="x-none"/>
        </w:rPr>
        <w:t xml:space="preserve"> spisany będzie protokół przejęcia obiektu do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protokół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przekazania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pomieszczenia</w:t>
      </w:r>
      <w:proofErr w:type="spellEnd"/>
      <w:r w:rsidRPr="00FE471A">
        <w:rPr>
          <w:rFonts w:ascii="Verdana" w:hAnsi="Verdana"/>
          <w:sz w:val="20"/>
          <w:lang w:val="x-none"/>
        </w:rPr>
        <w:t>.</w:t>
      </w:r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Wszystkie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udostępnione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systemy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urządzenia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> </w:t>
      </w:r>
      <w:proofErr w:type="spellStart"/>
      <w:r w:rsidRPr="00FE471A">
        <w:rPr>
          <w:rFonts w:ascii="Verdana" w:hAnsi="Verdana"/>
          <w:sz w:val="20"/>
        </w:rPr>
        <w:t>wyposażenie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pomieszczenia</w:t>
      </w:r>
      <w:proofErr w:type="spellEnd"/>
      <w:r w:rsidRPr="00FE471A">
        <w:rPr>
          <w:rFonts w:ascii="Verdana" w:hAnsi="Verdana"/>
          <w:sz w:val="20"/>
        </w:rPr>
        <w:t xml:space="preserve"> (w </w:t>
      </w:r>
      <w:proofErr w:type="spellStart"/>
      <w:r w:rsidRPr="00FE471A">
        <w:rPr>
          <w:rFonts w:ascii="Verdana" w:hAnsi="Verdana"/>
          <w:sz w:val="20"/>
        </w:rPr>
        <w:t>szczególności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środki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łączności</w:t>
      </w:r>
      <w:proofErr w:type="spellEnd"/>
      <w:r w:rsidRPr="00FE471A">
        <w:rPr>
          <w:rFonts w:ascii="Verdana" w:hAnsi="Verdana"/>
          <w:sz w:val="20"/>
        </w:rPr>
        <w:t xml:space="preserve">) </w:t>
      </w:r>
      <w:proofErr w:type="spellStart"/>
      <w:r w:rsidRPr="00FE471A">
        <w:rPr>
          <w:rFonts w:ascii="Verdana" w:hAnsi="Verdana"/>
          <w:sz w:val="20"/>
        </w:rPr>
        <w:t>pracownicy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winni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wykorzystywać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wyłącznie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celach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.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stwierdzenia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wykorzystuje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opisane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wyżej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składniki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majątku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celów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związanych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realizacją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obciążyć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kosztami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użytkowania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sprzętów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urządzeń</w:t>
      </w:r>
      <w:proofErr w:type="spellEnd"/>
      <w:r w:rsidRPr="00FE471A">
        <w:rPr>
          <w:rFonts w:ascii="Verdana" w:hAnsi="Verdana"/>
          <w:sz w:val="20"/>
        </w:rPr>
        <w:t xml:space="preserve">. </w:t>
      </w:r>
    </w:p>
    <w:p w14:paraId="143A6D62" w14:textId="77777777" w:rsidR="00DE22BF" w:rsidRPr="00B06190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5</w:t>
      </w:r>
      <w:r>
        <w:rPr>
          <w:rFonts w:ascii="Verdana" w:hAnsi="Verdana"/>
          <w:b/>
          <w:sz w:val="20"/>
        </w:rPr>
        <w:t>.</w:t>
      </w:r>
    </w:p>
    <w:p w14:paraId="2083164E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STAN TECHNICZNY OBIEKTU</w:t>
      </w:r>
    </w:p>
    <w:p w14:paraId="5FFB6FAC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4BF8024F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Za stan </w:t>
      </w:r>
      <w:proofErr w:type="spellStart"/>
      <w:r w:rsidRPr="00FE471A">
        <w:rPr>
          <w:rFonts w:ascii="Verdana" w:hAnsi="Verdana"/>
          <w:sz w:val="20"/>
        </w:rPr>
        <w:t>techniczny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zabezpieczenia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znajdujących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nich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systemów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urządzeń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technicznych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wspomagających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dozór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odpowiada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chyba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pogorszenie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stanu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nastąpiło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skutek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działań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. </w:t>
      </w:r>
    </w:p>
    <w:p w14:paraId="047D6EF7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5B169A2C" w14:textId="77777777" w:rsidR="00DE22BF" w:rsidRPr="00B06190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6</w:t>
      </w:r>
      <w:r>
        <w:rPr>
          <w:rFonts w:ascii="Verdana" w:hAnsi="Verdana"/>
          <w:b/>
          <w:sz w:val="20"/>
        </w:rPr>
        <w:t>.</w:t>
      </w:r>
    </w:p>
    <w:p w14:paraId="0D257CC7" w14:textId="77777777" w:rsidR="00DE22BF" w:rsidRPr="009A4061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9A4061">
        <w:rPr>
          <w:rFonts w:ascii="Verdana" w:hAnsi="Verdana"/>
          <w:b/>
          <w:bCs/>
          <w:sz w:val="20"/>
        </w:rPr>
        <w:t xml:space="preserve"> ZATRUDNIENIE </w:t>
      </w:r>
      <w:r>
        <w:rPr>
          <w:rFonts w:ascii="Verdana" w:hAnsi="Verdana"/>
          <w:b/>
          <w:bCs/>
          <w:sz w:val="20"/>
        </w:rPr>
        <w:t>PRACOWNIKÓW</w:t>
      </w:r>
      <w:r w:rsidRPr="009A4061">
        <w:rPr>
          <w:rFonts w:ascii="Verdana" w:hAnsi="Verdana"/>
          <w:b/>
          <w:bCs/>
          <w:sz w:val="20"/>
        </w:rPr>
        <w:t xml:space="preserve"> </w:t>
      </w:r>
    </w:p>
    <w:p w14:paraId="72309C42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sz w:val="20"/>
        </w:rPr>
      </w:pPr>
    </w:p>
    <w:p w14:paraId="4DE77222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lastRenderedPageBreak/>
        <w:t xml:space="preserve">1.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będzie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wykonywać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usługę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stanowiącą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przedmiot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wyłącznie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pomocy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własnych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zatrudnionych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wyłącznie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pracę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tj</w:t>
      </w:r>
      <w:proofErr w:type="spellEnd"/>
      <w:r w:rsidRPr="00FE471A">
        <w:rPr>
          <w:rFonts w:ascii="Verdana" w:hAnsi="Verdana"/>
          <w:sz w:val="20"/>
        </w:rPr>
        <w:t xml:space="preserve">.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art. 2 </w:t>
      </w:r>
      <w:proofErr w:type="spellStart"/>
      <w:r w:rsidRPr="00FE471A">
        <w:rPr>
          <w:rFonts w:ascii="Verdana" w:hAnsi="Verdana"/>
          <w:sz w:val="20"/>
        </w:rPr>
        <w:t>Kodeksu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Pracy</w:t>
      </w:r>
      <w:proofErr w:type="spellEnd"/>
      <w:r w:rsidRPr="00FE471A">
        <w:rPr>
          <w:rFonts w:ascii="Verdana" w:hAnsi="Verdana"/>
          <w:sz w:val="20"/>
        </w:rPr>
        <w:t>.</w:t>
      </w:r>
    </w:p>
    <w:p w14:paraId="43125A64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2. </w:t>
      </w:r>
      <w:proofErr w:type="spellStart"/>
      <w:r w:rsidRPr="00FE471A">
        <w:rPr>
          <w:rFonts w:ascii="Verdana" w:hAnsi="Verdana"/>
          <w:sz w:val="20"/>
        </w:rPr>
        <w:t>Pracownikami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zatrudnionymi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winny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być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osoby</w:t>
      </w:r>
      <w:proofErr w:type="spellEnd"/>
      <w:r w:rsidRPr="00FE471A">
        <w:rPr>
          <w:rFonts w:ascii="Verdana" w:hAnsi="Verdana"/>
          <w:sz w:val="20"/>
        </w:rPr>
        <w:t>:</w:t>
      </w:r>
    </w:p>
    <w:p w14:paraId="32229894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a) </w:t>
      </w:r>
      <w:proofErr w:type="spellStart"/>
      <w:r w:rsidRPr="00FE471A">
        <w:rPr>
          <w:rFonts w:ascii="Verdana" w:hAnsi="Verdana"/>
          <w:sz w:val="20"/>
        </w:rPr>
        <w:t>niekarane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posiadające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aktualne</w:t>
      </w:r>
      <w:proofErr w:type="spellEnd"/>
      <w:r w:rsidRPr="00FE471A">
        <w:rPr>
          <w:rFonts w:ascii="Verdana" w:hAnsi="Verdana"/>
          <w:sz w:val="20"/>
        </w:rPr>
        <w:t xml:space="preserve"> (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wcześniejsze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niż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sprzed</w:t>
      </w:r>
      <w:proofErr w:type="spellEnd"/>
      <w:r w:rsidRPr="00FE471A">
        <w:rPr>
          <w:rFonts w:ascii="Verdana" w:hAnsi="Verdana"/>
          <w:sz w:val="20"/>
        </w:rPr>
        <w:t xml:space="preserve"> 6 </w:t>
      </w:r>
      <w:proofErr w:type="spellStart"/>
      <w:r w:rsidRPr="00FE471A">
        <w:rPr>
          <w:rFonts w:ascii="Verdana" w:hAnsi="Verdana"/>
          <w:sz w:val="20"/>
        </w:rPr>
        <w:t>miesięcy</w:t>
      </w:r>
      <w:proofErr w:type="spellEnd"/>
      <w:r w:rsidRPr="00FE471A">
        <w:rPr>
          <w:rFonts w:ascii="Verdana" w:hAnsi="Verdana"/>
          <w:sz w:val="20"/>
        </w:rPr>
        <w:t xml:space="preserve">)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dzień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zawierania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zaświadczenie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wydane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Krajowy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Rejestr</w:t>
      </w:r>
      <w:proofErr w:type="spellEnd"/>
      <w:r w:rsidRPr="00FE471A">
        <w:rPr>
          <w:rFonts w:ascii="Verdana" w:hAnsi="Verdana"/>
          <w:sz w:val="20"/>
        </w:rPr>
        <w:t xml:space="preserve"> Karny (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jest </w:t>
      </w:r>
      <w:proofErr w:type="spellStart"/>
      <w:r w:rsidRPr="00FE471A">
        <w:rPr>
          <w:rFonts w:ascii="Verdana" w:hAnsi="Verdana"/>
          <w:sz w:val="20"/>
        </w:rPr>
        <w:t>zobowiązany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odsunięcia</w:t>
      </w:r>
      <w:proofErr w:type="spellEnd"/>
      <w:r w:rsidRPr="00FE471A">
        <w:rPr>
          <w:rFonts w:ascii="Verdana" w:hAnsi="Verdana"/>
          <w:sz w:val="20"/>
        </w:rPr>
        <w:t xml:space="preserve"> od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osoby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po </w:t>
      </w:r>
      <w:proofErr w:type="spellStart"/>
      <w:r w:rsidRPr="00FE471A">
        <w:rPr>
          <w:rFonts w:ascii="Verdana" w:hAnsi="Verdana"/>
          <w:sz w:val="20"/>
        </w:rPr>
        <w:t>dniu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podpisania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powziął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informację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ujawnione</w:t>
      </w:r>
      <w:proofErr w:type="spellEnd"/>
      <w:r w:rsidRPr="00FE471A">
        <w:rPr>
          <w:rFonts w:ascii="Verdana" w:hAnsi="Verdana"/>
          <w:sz w:val="20"/>
        </w:rPr>
        <w:t xml:space="preserve"> w KRK </w:t>
      </w:r>
      <w:proofErr w:type="spellStart"/>
      <w:r w:rsidRPr="00FE471A">
        <w:rPr>
          <w:rFonts w:ascii="Verdana" w:hAnsi="Verdana"/>
          <w:sz w:val="20"/>
        </w:rPr>
        <w:t>jako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karane</w:t>
      </w:r>
      <w:proofErr w:type="spellEnd"/>
      <w:r w:rsidRPr="00FE471A">
        <w:rPr>
          <w:rFonts w:ascii="Verdana" w:hAnsi="Verdana"/>
          <w:sz w:val="20"/>
        </w:rPr>
        <w:t>);</w:t>
      </w:r>
    </w:p>
    <w:p w14:paraId="74442EF8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b) </w:t>
      </w:r>
      <w:proofErr w:type="spellStart"/>
      <w:r w:rsidRPr="00FE471A">
        <w:rPr>
          <w:rFonts w:ascii="Verdana" w:hAnsi="Verdana"/>
          <w:sz w:val="20"/>
        </w:rPr>
        <w:t>cechujące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wysoką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kulturą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osobistą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brakiem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nałogów</w:t>
      </w:r>
      <w:proofErr w:type="spellEnd"/>
      <w:r w:rsidRPr="00FE471A">
        <w:rPr>
          <w:rFonts w:ascii="Verdana" w:hAnsi="Verdana"/>
          <w:sz w:val="20"/>
        </w:rPr>
        <w:t xml:space="preserve"> (w </w:t>
      </w:r>
      <w:proofErr w:type="spellStart"/>
      <w:r w:rsidRPr="00FE471A">
        <w:rPr>
          <w:rFonts w:ascii="Verdana" w:hAnsi="Verdana"/>
          <w:sz w:val="20"/>
        </w:rPr>
        <w:t>szczególności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uzależnienia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alkoholu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środków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odurzających</w:t>
      </w:r>
      <w:proofErr w:type="spellEnd"/>
      <w:r w:rsidRPr="00FE471A">
        <w:rPr>
          <w:rFonts w:ascii="Verdana" w:hAnsi="Verdana"/>
          <w:sz w:val="20"/>
        </w:rPr>
        <w:t xml:space="preserve">), </w:t>
      </w:r>
      <w:proofErr w:type="spellStart"/>
      <w:r w:rsidRPr="00FE471A">
        <w:rPr>
          <w:rFonts w:ascii="Verdana" w:hAnsi="Verdana"/>
          <w:sz w:val="20"/>
        </w:rPr>
        <w:t>prezencją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właściwą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dla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jako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instytucji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publicznej</w:t>
      </w:r>
      <w:proofErr w:type="spellEnd"/>
      <w:r w:rsidRPr="00FE471A">
        <w:rPr>
          <w:rFonts w:ascii="Verdana" w:hAnsi="Verdana"/>
          <w:sz w:val="20"/>
        </w:rPr>
        <w:t xml:space="preserve">; </w:t>
      </w:r>
    </w:p>
    <w:p w14:paraId="76CACBB0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c) </w:t>
      </w:r>
      <w:proofErr w:type="spellStart"/>
      <w:r w:rsidRPr="00FE471A">
        <w:rPr>
          <w:rFonts w:ascii="Verdana" w:hAnsi="Verdana"/>
          <w:sz w:val="20"/>
        </w:rPr>
        <w:t>posiadające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podstawową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wiedzę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techniczną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umożliwiającą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obsługę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systemów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przeciwpożarowych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przeciwwłamaniowych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systemów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kamer</w:t>
      </w:r>
      <w:proofErr w:type="spellEnd"/>
      <w:r w:rsidRPr="00FE471A">
        <w:rPr>
          <w:rFonts w:ascii="Verdana" w:hAnsi="Verdana"/>
          <w:sz w:val="20"/>
        </w:rPr>
        <w:t>;</w:t>
      </w:r>
    </w:p>
    <w:p w14:paraId="5CF518D8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d) </w:t>
      </w:r>
      <w:proofErr w:type="spellStart"/>
      <w:r w:rsidRPr="00FE471A">
        <w:rPr>
          <w:rFonts w:ascii="Verdana" w:hAnsi="Verdana"/>
          <w:sz w:val="20"/>
        </w:rPr>
        <w:t>posiadające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wyższy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niż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lekki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stopień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niepełnosprawności</w:t>
      </w:r>
      <w:proofErr w:type="spellEnd"/>
      <w:r>
        <w:rPr>
          <w:rFonts w:ascii="Verdana" w:hAnsi="Verdana"/>
          <w:sz w:val="20"/>
        </w:rPr>
        <w:t xml:space="preserve"> (z </w:t>
      </w:r>
      <w:proofErr w:type="spellStart"/>
      <w:r>
        <w:rPr>
          <w:rFonts w:ascii="Verdana" w:hAnsi="Verdana"/>
          <w:sz w:val="20"/>
        </w:rPr>
        <w:t>wyłączeniem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osób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niepełnosprawnych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którym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orzeczono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chorobę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psychiczną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upośledzenie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umysłowe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całościowe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zaburzenia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rozwojowe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epilepsję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niewidomych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oraz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niepełnosprawnością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ruchową</w:t>
      </w:r>
      <w:proofErr w:type="spellEnd"/>
      <w:r>
        <w:rPr>
          <w:rFonts w:ascii="Verdana" w:hAnsi="Verdana"/>
          <w:sz w:val="20"/>
        </w:rPr>
        <w:t>)</w:t>
      </w:r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który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uniemożliwia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pełnego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zakresu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przypisanych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posterunku</w:t>
      </w:r>
      <w:proofErr w:type="spellEnd"/>
      <w:r w:rsidRPr="00FE471A">
        <w:rPr>
          <w:rFonts w:ascii="Verdana" w:hAnsi="Verdana"/>
          <w:sz w:val="20"/>
        </w:rPr>
        <w:t xml:space="preserve"> (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złoży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oświadczenie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własne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celu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potwierdzenia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spełnienia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warunku</w:t>
      </w:r>
      <w:proofErr w:type="spellEnd"/>
      <w:r w:rsidRPr="00FE471A">
        <w:rPr>
          <w:rFonts w:ascii="Verdana" w:hAnsi="Verdana"/>
          <w:sz w:val="20"/>
        </w:rPr>
        <w:t>);</w:t>
      </w:r>
    </w:p>
    <w:p w14:paraId="41C704B0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e) </w:t>
      </w:r>
      <w:proofErr w:type="spellStart"/>
      <w:r w:rsidRPr="00FE471A">
        <w:rPr>
          <w:rFonts w:ascii="Verdana" w:hAnsi="Verdana"/>
          <w:sz w:val="20"/>
        </w:rPr>
        <w:t>posiadające</w:t>
      </w:r>
      <w:proofErr w:type="spellEnd"/>
      <w:r w:rsidRPr="00FE471A">
        <w:rPr>
          <w:rFonts w:ascii="Verdana" w:hAnsi="Verdana"/>
          <w:sz w:val="20"/>
        </w:rPr>
        <w:t>:</w:t>
      </w:r>
    </w:p>
    <w:p w14:paraId="0B0BB533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- </w:t>
      </w:r>
      <w:proofErr w:type="spellStart"/>
      <w:r w:rsidRPr="00FE471A">
        <w:rPr>
          <w:rFonts w:ascii="Verdana" w:hAnsi="Verdana"/>
          <w:sz w:val="20"/>
        </w:rPr>
        <w:t>wpis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listę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kwalifikowanych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fizycznej</w:t>
      </w:r>
      <w:proofErr w:type="spellEnd"/>
      <w:r>
        <w:rPr>
          <w:rFonts w:ascii="Verdana" w:hAnsi="Verdana"/>
          <w:sz w:val="20"/>
        </w:rPr>
        <w:t xml:space="preserve"> </w:t>
      </w:r>
      <w:r w:rsidRPr="00177CF3">
        <w:rPr>
          <w:rFonts w:ascii="Verdana" w:hAnsi="Verdana"/>
          <w:sz w:val="20"/>
        </w:rPr>
        <w:t>(</w:t>
      </w:r>
      <w:proofErr w:type="spellStart"/>
      <w:r w:rsidRPr="00177CF3">
        <w:rPr>
          <w:rFonts w:ascii="Verdana" w:hAnsi="Verdana"/>
          <w:sz w:val="20"/>
        </w:rPr>
        <w:t>warunek</w:t>
      </w:r>
      <w:proofErr w:type="spellEnd"/>
      <w:r w:rsidRPr="00177CF3">
        <w:rPr>
          <w:rFonts w:ascii="Verdana" w:hAnsi="Verdana"/>
          <w:sz w:val="20"/>
        </w:rPr>
        <w:t xml:space="preserve"> </w:t>
      </w:r>
      <w:proofErr w:type="spellStart"/>
      <w:r w:rsidRPr="00177CF3">
        <w:rPr>
          <w:rFonts w:ascii="Verdana" w:hAnsi="Verdana"/>
          <w:sz w:val="20"/>
        </w:rPr>
        <w:t>dotyczący</w:t>
      </w:r>
      <w:proofErr w:type="spellEnd"/>
      <w:r w:rsidRPr="00177CF3">
        <w:rPr>
          <w:rFonts w:ascii="Verdana" w:hAnsi="Verdana"/>
          <w:sz w:val="20"/>
        </w:rPr>
        <w:t xml:space="preserve"> </w:t>
      </w:r>
      <w:proofErr w:type="spellStart"/>
      <w:r w:rsidRPr="00177CF3">
        <w:rPr>
          <w:rFonts w:ascii="Verdana" w:hAnsi="Verdana"/>
          <w:sz w:val="20"/>
        </w:rPr>
        <w:t>tylko</w:t>
      </w:r>
      <w:proofErr w:type="spellEnd"/>
      <w:r w:rsidRPr="00177CF3">
        <w:rPr>
          <w:rFonts w:ascii="Verdana" w:hAnsi="Verdana"/>
          <w:sz w:val="20"/>
        </w:rPr>
        <w:t xml:space="preserve"> </w:t>
      </w:r>
      <w:proofErr w:type="spellStart"/>
      <w:r w:rsidRPr="00177CF3">
        <w:rPr>
          <w:rFonts w:ascii="Verdana" w:hAnsi="Verdana"/>
          <w:sz w:val="20"/>
        </w:rPr>
        <w:t>koordynatorów</w:t>
      </w:r>
      <w:proofErr w:type="spellEnd"/>
      <w:r w:rsidRPr="00177CF3">
        <w:rPr>
          <w:rFonts w:ascii="Verdana" w:hAnsi="Verdana"/>
          <w:sz w:val="20"/>
        </w:rPr>
        <w:t xml:space="preserve"> </w:t>
      </w:r>
      <w:proofErr w:type="spellStart"/>
      <w:r w:rsidRPr="00177CF3">
        <w:rPr>
          <w:rFonts w:ascii="Verdana" w:hAnsi="Verdana"/>
          <w:sz w:val="20"/>
        </w:rPr>
        <w:t>prac</w:t>
      </w:r>
      <w:proofErr w:type="spellEnd"/>
      <w:r w:rsidRPr="00177CF3">
        <w:rPr>
          <w:rFonts w:ascii="Verdana" w:hAnsi="Verdana"/>
          <w:sz w:val="20"/>
        </w:rPr>
        <w:t xml:space="preserve"> </w:t>
      </w:r>
      <w:proofErr w:type="spellStart"/>
      <w:r w:rsidRPr="00177CF3">
        <w:rPr>
          <w:rFonts w:ascii="Verdana" w:hAnsi="Verdana"/>
          <w:sz w:val="20"/>
        </w:rPr>
        <w:t>posterunków</w:t>
      </w:r>
      <w:proofErr w:type="spellEnd"/>
      <w:r w:rsidRPr="00177CF3">
        <w:rPr>
          <w:rFonts w:ascii="Verdana" w:hAnsi="Verdana"/>
          <w:sz w:val="20"/>
        </w:rPr>
        <w:t xml:space="preserve">), </w:t>
      </w:r>
    </w:p>
    <w:p w14:paraId="5B331029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- </w:t>
      </w:r>
      <w:proofErr w:type="spellStart"/>
      <w:r w:rsidRPr="00FE471A">
        <w:rPr>
          <w:rFonts w:ascii="Verdana" w:hAnsi="Verdana"/>
          <w:sz w:val="20"/>
        </w:rPr>
        <w:t>wykształcenie</w:t>
      </w:r>
      <w:proofErr w:type="spellEnd"/>
      <w:r w:rsidRPr="00FE471A">
        <w:rPr>
          <w:rFonts w:ascii="Verdana" w:hAnsi="Verdana"/>
          <w:sz w:val="20"/>
        </w:rPr>
        <w:t xml:space="preserve"> minimum </w:t>
      </w:r>
      <w:proofErr w:type="spellStart"/>
      <w:r w:rsidRPr="00FE471A">
        <w:rPr>
          <w:rFonts w:ascii="Verdana" w:hAnsi="Verdana"/>
          <w:sz w:val="20"/>
        </w:rPr>
        <w:t>średnie</w:t>
      </w:r>
      <w:proofErr w:type="spellEnd"/>
      <w:r>
        <w:rPr>
          <w:rFonts w:ascii="Verdana" w:hAnsi="Verdana"/>
          <w:sz w:val="20"/>
        </w:rPr>
        <w:t>,</w:t>
      </w:r>
    </w:p>
    <w:p w14:paraId="50FFDC4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- </w:t>
      </w:r>
      <w:proofErr w:type="spellStart"/>
      <w:r w:rsidRPr="00FE471A">
        <w:rPr>
          <w:rFonts w:ascii="Verdana" w:hAnsi="Verdana"/>
          <w:sz w:val="20"/>
        </w:rPr>
        <w:t>sprawność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psychofizyczną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umożliwiającą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podjęcie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działań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interwencyjnych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charakterze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ochronnym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zaistnienia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stanu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bezpośredniego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zagrożenia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życia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zdrowia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albo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uszkodzenia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majątku</w:t>
      </w:r>
      <w:proofErr w:type="spellEnd"/>
      <w:r>
        <w:rPr>
          <w:rFonts w:ascii="Verdana" w:hAnsi="Verdana"/>
          <w:sz w:val="20"/>
        </w:rPr>
        <w:t>;</w:t>
      </w:r>
    </w:p>
    <w:p w14:paraId="02B31C91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f) </w:t>
      </w:r>
      <w:proofErr w:type="spellStart"/>
      <w:r w:rsidRPr="00FE471A">
        <w:rPr>
          <w:rFonts w:ascii="Verdana" w:hAnsi="Verdana"/>
          <w:sz w:val="20"/>
        </w:rPr>
        <w:t>przeszkolone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zakresu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udzielania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pierwszej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pomocy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przedmedycznej</w:t>
      </w:r>
      <w:proofErr w:type="spellEnd"/>
      <w:r>
        <w:rPr>
          <w:rFonts w:ascii="Verdana" w:hAnsi="Verdana"/>
          <w:sz w:val="20"/>
        </w:rPr>
        <w:t>;</w:t>
      </w:r>
    </w:p>
    <w:p w14:paraId="2C5B88B2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g) </w:t>
      </w:r>
      <w:proofErr w:type="spellStart"/>
      <w:r>
        <w:rPr>
          <w:rFonts w:ascii="Verdana" w:hAnsi="Verdana"/>
          <w:sz w:val="20"/>
        </w:rPr>
        <w:t>przeszkolenie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zakresu</w:t>
      </w:r>
      <w:proofErr w:type="spellEnd"/>
      <w:r>
        <w:rPr>
          <w:rFonts w:ascii="Verdana" w:hAnsi="Verdana"/>
          <w:sz w:val="20"/>
        </w:rPr>
        <w:t xml:space="preserve"> RODO </w:t>
      </w:r>
    </w:p>
    <w:p w14:paraId="4E97D9F9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3. Ze </w:t>
      </w:r>
      <w:proofErr w:type="spellStart"/>
      <w:r w:rsidRPr="00FE471A">
        <w:rPr>
          <w:rFonts w:ascii="Verdana" w:hAnsi="Verdana"/>
          <w:sz w:val="20"/>
        </w:rPr>
        <w:t>względu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charakter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wykonujących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usługę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będącą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przedmiotem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wyczerpujący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znamiona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umów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pracę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obowiązek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pracę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dotyczy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wszystkich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zatrudnionych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wykonywaniu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usługi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objętej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umową</w:t>
      </w:r>
      <w:proofErr w:type="spellEnd"/>
      <w:r w:rsidRPr="00FE471A">
        <w:rPr>
          <w:rFonts w:ascii="Verdana" w:hAnsi="Verdana"/>
          <w:sz w:val="20"/>
        </w:rPr>
        <w:t xml:space="preserve">. Tak </w:t>
      </w:r>
      <w:proofErr w:type="spellStart"/>
      <w:r w:rsidRPr="00FE471A">
        <w:rPr>
          <w:rFonts w:ascii="Verdana" w:hAnsi="Verdana"/>
          <w:sz w:val="20"/>
        </w:rPr>
        <w:t>też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należy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rozumieć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zapis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dotyczący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własnych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z </w:t>
      </w:r>
      <w:proofErr w:type="spellStart"/>
      <w:r w:rsidRPr="00FE471A">
        <w:rPr>
          <w:rFonts w:ascii="Verdana" w:hAnsi="Verdana"/>
          <w:sz w:val="20"/>
        </w:rPr>
        <w:t>ust</w:t>
      </w:r>
      <w:proofErr w:type="spellEnd"/>
      <w:r w:rsidRPr="00FE471A">
        <w:rPr>
          <w:rFonts w:ascii="Verdana" w:hAnsi="Verdana"/>
          <w:sz w:val="20"/>
        </w:rPr>
        <w:t xml:space="preserve">. 1. W </w:t>
      </w:r>
      <w:proofErr w:type="spellStart"/>
      <w:r w:rsidRPr="00FE471A">
        <w:rPr>
          <w:rFonts w:ascii="Verdana" w:hAnsi="Verdana"/>
          <w:sz w:val="20"/>
        </w:rPr>
        <w:t>trakcie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każde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wezwanie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wyznaczonym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terminie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przedłoży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</w:t>
      </w:r>
      <w:r w:rsidRPr="00FE471A">
        <w:rPr>
          <w:rFonts w:ascii="Verdana" w:hAnsi="Verdana"/>
          <w:sz w:val="20"/>
        </w:rPr>
        <w:t>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dowody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celu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potwierdzenia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spełnienia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wymogu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pracę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tj</w:t>
      </w:r>
      <w:proofErr w:type="spellEnd"/>
      <w:r>
        <w:rPr>
          <w:rFonts w:ascii="Verdana" w:hAnsi="Verdana"/>
          <w:sz w:val="20"/>
        </w:rPr>
        <w:t>.</w:t>
      </w:r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poświadczonej</w:t>
      </w:r>
      <w:proofErr w:type="spellEnd"/>
      <w:r w:rsidRPr="00FE471A">
        <w:rPr>
          <w:rFonts w:ascii="Verdana" w:hAnsi="Verdana"/>
          <w:sz w:val="20"/>
        </w:rPr>
        <w:t xml:space="preserve"> za </w:t>
      </w:r>
      <w:proofErr w:type="spellStart"/>
      <w:r w:rsidRPr="00FE471A">
        <w:rPr>
          <w:rFonts w:ascii="Verdana" w:hAnsi="Verdana"/>
          <w:sz w:val="20"/>
        </w:rPr>
        <w:t>zgodność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oryginałem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</w:t>
      </w:r>
      <w:r w:rsidRPr="00FE471A">
        <w:rPr>
          <w:rFonts w:ascii="Verdana" w:hAnsi="Verdana"/>
          <w:sz w:val="20"/>
        </w:rPr>
        <w:t>ykonawcę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kopii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umów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pracę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które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powinny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zostać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zanonimizowane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taki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sposób</w:t>
      </w:r>
      <w:proofErr w:type="spellEnd"/>
      <w:r w:rsidRPr="00FE471A">
        <w:rPr>
          <w:rFonts w:ascii="Verdana" w:hAnsi="Verdana"/>
          <w:sz w:val="20"/>
        </w:rPr>
        <w:t xml:space="preserve">, by </w:t>
      </w:r>
      <w:proofErr w:type="spellStart"/>
      <w:r w:rsidRPr="00FE471A">
        <w:rPr>
          <w:rFonts w:ascii="Verdana" w:hAnsi="Verdana"/>
          <w:sz w:val="20"/>
        </w:rPr>
        <w:t>czytelne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były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jedynie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dane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umożliwiające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stron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dat</w:t>
      </w:r>
      <w:r>
        <w:rPr>
          <w:rFonts w:ascii="Verdana" w:hAnsi="Verdana"/>
          <w:sz w:val="20"/>
        </w:rPr>
        <w:t>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zawarcia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rodzaj</w:t>
      </w:r>
      <w:r>
        <w:rPr>
          <w:rFonts w:ascii="Verdana" w:hAnsi="Verdana"/>
          <w:sz w:val="20"/>
        </w:rPr>
        <w:t>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pracę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wymiar</w:t>
      </w:r>
      <w:r>
        <w:rPr>
          <w:rFonts w:ascii="Verdana" w:hAnsi="Verdana"/>
          <w:sz w:val="20"/>
        </w:rPr>
        <w:t>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etatu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zakresu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obowiązków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pracownika</w:t>
      </w:r>
      <w:proofErr w:type="spellEnd"/>
      <w:r w:rsidRPr="00FE471A">
        <w:rPr>
          <w:rFonts w:ascii="Verdana" w:hAnsi="Verdana"/>
          <w:sz w:val="20"/>
        </w:rPr>
        <w:t>. W 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uzasadnionych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wątpliwości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formy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 w/w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Z</w:t>
      </w:r>
      <w:r w:rsidRPr="00FE471A">
        <w:rPr>
          <w:rFonts w:ascii="Verdana" w:hAnsi="Verdana"/>
          <w:sz w:val="20"/>
        </w:rPr>
        <w:t>amawiający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zwrócić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właściwego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inspektoratu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pracy</w:t>
      </w:r>
      <w:proofErr w:type="spellEnd"/>
      <w:r w:rsidRPr="00FE471A">
        <w:rPr>
          <w:rFonts w:ascii="Verdana" w:hAnsi="Verdana"/>
          <w:sz w:val="20"/>
        </w:rPr>
        <w:t xml:space="preserve"> o </w:t>
      </w:r>
      <w:proofErr w:type="spellStart"/>
      <w:r w:rsidRPr="00FE471A">
        <w:rPr>
          <w:rFonts w:ascii="Verdana" w:hAnsi="Verdana"/>
          <w:sz w:val="20"/>
        </w:rPr>
        <w:t>przeprowadzenie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kontroli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. </w:t>
      </w:r>
    </w:p>
    <w:p w14:paraId="329216F9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5.W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dokonania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wskazanych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ofercie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doświadczenie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było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oceniane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przyjętych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kryteriów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oceny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ofert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zobowiązany</w:t>
      </w:r>
      <w:proofErr w:type="spellEnd"/>
      <w:r w:rsidRPr="00FE471A">
        <w:rPr>
          <w:rFonts w:ascii="Verdana" w:hAnsi="Verdana"/>
          <w:sz w:val="20"/>
        </w:rPr>
        <w:t xml:space="preserve"> jest do </w:t>
      </w:r>
      <w:proofErr w:type="spellStart"/>
      <w:r w:rsidRPr="00FE471A">
        <w:rPr>
          <w:rFonts w:ascii="Verdana" w:hAnsi="Verdana"/>
          <w:sz w:val="20"/>
        </w:rPr>
        <w:t>przedstawienia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propozycji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kwalifikujące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doświadczeniem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tożsamym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stosunku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wskazanych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formularzu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ofertowym</w:t>
      </w:r>
      <w:proofErr w:type="spellEnd"/>
      <w:r w:rsidRPr="00FE471A">
        <w:rPr>
          <w:rFonts w:ascii="Verdana" w:hAnsi="Verdana"/>
          <w:sz w:val="20"/>
        </w:rPr>
        <w:t>.</w:t>
      </w:r>
    </w:p>
    <w:p w14:paraId="29882F6A" w14:textId="77777777" w:rsidR="00DE22BF" w:rsidRPr="00FE471A" w:rsidRDefault="00DE22BF" w:rsidP="00DE22BF">
      <w:pPr>
        <w:spacing w:line="276" w:lineRule="auto"/>
        <w:rPr>
          <w:rFonts w:ascii="Verdana" w:hAnsi="Verdana"/>
          <w:b/>
          <w:sz w:val="20"/>
          <w:lang w:val="x-none"/>
        </w:rPr>
      </w:pPr>
    </w:p>
    <w:p w14:paraId="688FD0FE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>.</w:t>
      </w:r>
    </w:p>
    <w:p w14:paraId="70519828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071FD9">
        <w:rPr>
          <w:rFonts w:ascii="Verdana" w:hAnsi="Verdana"/>
          <w:b/>
          <w:sz w:val="20"/>
        </w:rPr>
        <w:t>OBOWIĄZKI WYKONAWCY</w:t>
      </w:r>
    </w:p>
    <w:p w14:paraId="0547285A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15E3B4E1" w14:textId="77777777" w:rsidR="00DE22BF" w:rsidRPr="00071FD9" w:rsidRDefault="00DE22BF" w:rsidP="00DE22BF">
      <w:pPr>
        <w:spacing w:line="276" w:lineRule="auto"/>
        <w:rPr>
          <w:rFonts w:ascii="Verdana" w:hAnsi="Verdana"/>
          <w:b/>
          <w:bCs/>
          <w:sz w:val="20"/>
        </w:rPr>
      </w:pPr>
      <w:proofErr w:type="spellStart"/>
      <w:r w:rsidRPr="00071FD9">
        <w:rPr>
          <w:rFonts w:ascii="Verdana" w:hAnsi="Verdana"/>
          <w:b/>
          <w:bCs/>
          <w:sz w:val="20"/>
        </w:rPr>
        <w:lastRenderedPageBreak/>
        <w:t>Wykonawca</w:t>
      </w:r>
      <w:proofErr w:type="spellEnd"/>
      <w:r w:rsidRPr="00071FD9">
        <w:rPr>
          <w:rFonts w:ascii="Verdana" w:hAnsi="Verdana"/>
          <w:b/>
          <w:bCs/>
          <w:sz w:val="20"/>
        </w:rPr>
        <w:t xml:space="preserve"> </w:t>
      </w:r>
      <w:proofErr w:type="spellStart"/>
      <w:r w:rsidRPr="00071FD9">
        <w:rPr>
          <w:rFonts w:ascii="Verdana" w:hAnsi="Verdana"/>
          <w:b/>
          <w:bCs/>
          <w:sz w:val="20"/>
        </w:rPr>
        <w:t>zobowiązuje</w:t>
      </w:r>
      <w:proofErr w:type="spellEnd"/>
      <w:r w:rsidRPr="00071FD9">
        <w:rPr>
          <w:rFonts w:ascii="Verdana" w:hAnsi="Verdana"/>
          <w:b/>
          <w:bCs/>
          <w:sz w:val="20"/>
        </w:rPr>
        <w:t xml:space="preserve"> </w:t>
      </w:r>
      <w:proofErr w:type="spellStart"/>
      <w:r w:rsidRPr="00071FD9">
        <w:rPr>
          <w:rFonts w:ascii="Verdana" w:hAnsi="Verdana"/>
          <w:b/>
          <w:bCs/>
          <w:sz w:val="20"/>
        </w:rPr>
        <w:t>się</w:t>
      </w:r>
      <w:proofErr w:type="spellEnd"/>
      <w:r w:rsidRPr="00071FD9">
        <w:rPr>
          <w:rFonts w:ascii="Verdana" w:hAnsi="Verdana"/>
          <w:b/>
          <w:bCs/>
          <w:sz w:val="20"/>
        </w:rPr>
        <w:t xml:space="preserve"> do:</w:t>
      </w:r>
    </w:p>
    <w:p w14:paraId="5B9EC758" w14:textId="77777777" w:rsidR="00DE22BF" w:rsidRDefault="00DE22BF" w:rsidP="00DE22BF">
      <w:pPr>
        <w:pStyle w:val="Akapitzlist"/>
        <w:numPr>
          <w:ilvl w:val="0"/>
          <w:numId w:val="46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proofErr w:type="spellStart"/>
      <w:r w:rsidRPr="00CC04B4">
        <w:rPr>
          <w:rFonts w:ascii="Verdana" w:hAnsi="Verdana"/>
          <w:sz w:val="20"/>
        </w:rPr>
        <w:t>zapewnienia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stałej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obsady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osobowej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na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posterunku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oraz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dołożenia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wszelkich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starań</w:t>
      </w:r>
      <w:proofErr w:type="spellEnd"/>
      <w:r w:rsidRPr="00CC04B4">
        <w:rPr>
          <w:rFonts w:ascii="Verdana" w:hAnsi="Verdana"/>
          <w:sz w:val="20"/>
        </w:rPr>
        <w:t xml:space="preserve"> do </w:t>
      </w:r>
      <w:proofErr w:type="spellStart"/>
      <w:r w:rsidRPr="00CC04B4">
        <w:rPr>
          <w:rFonts w:ascii="Verdana" w:hAnsi="Verdana"/>
          <w:sz w:val="20"/>
        </w:rPr>
        <w:t>zminimalizowania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na</w:t>
      </w:r>
      <w:proofErr w:type="spellEnd"/>
      <w:r w:rsidRPr="00CC04B4">
        <w:rPr>
          <w:rFonts w:ascii="Verdana" w:hAnsi="Verdana"/>
          <w:sz w:val="20"/>
        </w:rPr>
        <w:t xml:space="preserve"> nim </w:t>
      </w:r>
      <w:proofErr w:type="spellStart"/>
      <w:r w:rsidRPr="00CC04B4">
        <w:rPr>
          <w:rFonts w:ascii="Verdana" w:hAnsi="Verdana"/>
          <w:sz w:val="20"/>
        </w:rPr>
        <w:t>rotacji</w:t>
      </w:r>
      <w:proofErr w:type="spellEnd"/>
      <w:r w:rsidRPr="00CC04B4">
        <w:rPr>
          <w:rFonts w:ascii="Verdana" w:hAnsi="Verdana"/>
          <w:sz w:val="20"/>
        </w:rPr>
        <w:t xml:space="preserve"> </w:t>
      </w:r>
      <w:proofErr w:type="spellStart"/>
      <w:r w:rsidRPr="00CC04B4">
        <w:rPr>
          <w:rFonts w:ascii="Verdana" w:hAnsi="Verdana"/>
          <w:sz w:val="20"/>
        </w:rPr>
        <w:t>pracowników</w:t>
      </w:r>
      <w:proofErr w:type="spellEnd"/>
      <w:r w:rsidRPr="00CC04B4">
        <w:rPr>
          <w:rFonts w:ascii="Verdana" w:hAnsi="Verdana"/>
          <w:sz w:val="20"/>
        </w:rPr>
        <w:t>,</w:t>
      </w:r>
    </w:p>
    <w:p w14:paraId="7552703B" w14:textId="77777777" w:rsidR="00DE22BF" w:rsidRDefault="00DE22BF" w:rsidP="00DE22BF">
      <w:pPr>
        <w:pStyle w:val="Akapitzlist"/>
        <w:numPr>
          <w:ilvl w:val="0"/>
          <w:numId w:val="46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zapewnienia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</w:t>
      </w:r>
      <w:r w:rsidRPr="004A01C2">
        <w:rPr>
          <w:rFonts w:ascii="Verdana" w:hAnsi="Verdana"/>
          <w:sz w:val="20"/>
        </w:rPr>
        <w:t>ałodobow</w:t>
      </w:r>
      <w:r>
        <w:rPr>
          <w:rFonts w:ascii="Verdana" w:hAnsi="Verdana"/>
          <w:sz w:val="20"/>
        </w:rPr>
        <w:t>ego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monitoring</w:t>
      </w:r>
      <w:r>
        <w:rPr>
          <w:rFonts w:ascii="Verdana" w:hAnsi="Verdana"/>
          <w:sz w:val="20"/>
        </w:rPr>
        <w:t>u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systemów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sygnalizacji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włamania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i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napadu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przy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udziale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grup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interwencyjnych</w:t>
      </w:r>
      <w:proofErr w:type="spellEnd"/>
      <w:r w:rsidRPr="004A01C2">
        <w:rPr>
          <w:rFonts w:ascii="Verdana" w:hAnsi="Verdana"/>
          <w:sz w:val="20"/>
        </w:rPr>
        <w:t xml:space="preserve"> (</w:t>
      </w:r>
      <w:proofErr w:type="spellStart"/>
      <w:r w:rsidRPr="004A01C2">
        <w:rPr>
          <w:rFonts w:ascii="Verdana" w:hAnsi="Verdana"/>
          <w:sz w:val="20"/>
        </w:rPr>
        <w:t>patroli</w:t>
      </w:r>
      <w:proofErr w:type="spellEnd"/>
      <w:r w:rsidRPr="004A01C2">
        <w:rPr>
          <w:rFonts w:ascii="Verdana" w:hAnsi="Verdana"/>
          <w:sz w:val="20"/>
        </w:rPr>
        <w:t xml:space="preserve"> </w:t>
      </w:r>
      <w:proofErr w:type="spellStart"/>
      <w:r w:rsidRPr="004A01C2">
        <w:rPr>
          <w:rFonts w:ascii="Verdana" w:hAnsi="Verdana"/>
          <w:sz w:val="20"/>
        </w:rPr>
        <w:t>interwencyjnych</w:t>
      </w:r>
      <w:proofErr w:type="spellEnd"/>
      <w:r w:rsidRPr="004A01C2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budynku</w:t>
      </w:r>
      <w:proofErr w:type="spellEnd"/>
      <w:r>
        <w:rPr>
          <w:rFonts w:ascii="Verdana" w:hAnsi="Verdana"/>
          <w:sz w:val="20"/>
        </w:rPr>
        <w:t>……………………</w:t>
      </w:r>
    </w:p>
    <w:p w14:paraId="76A86B89" w14:textId="77777777" w:rsidR="00DE22BF" w:rsidRPr="004A01C2" w:rsidRDefault="00DE22BF" w:rsidP="00DE22BF">
      <w:pPr>
        <w:pStyle w:val="Akapitzlist"/>
        <w:numPr>
          <w:ilvl w:val="0"/>
          <w:numId w:val="46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 w:rsidRPr="004A01C2">
        <w:rPr>
          <w:rFonts w:ascii="Verdana" w:hAnsi="Verdana"/>
          <w:sz w:val="20"/>
          <w:lang w:val="x-none"/>
        </w:rPr>
        <w:t>zapewni</w:t>
      </w:r>
      <w:r w:rsidRPr="004A01C2">
        <w:rPr>
          <w:rFonts w:ascii="Verdana" w:hAnsi="Verdana"/>
          <w:sz w:val="20"/>
        </w:rPr>
        <w:t>enia</w:t>
      </w:r>
      <w:r w:rsidRPr="004A01C2">
        <w:rPr>
          <w:rFonts w:ascii="Verdana" w:hAnsi="Verdana"/>
          <w:sz w:val="20"/>
          <w:lang w:val="x-none"/>
        </w:rPr>
        <w:t xml:space="preserve"> pracownikom zatrudnionym do wykonywania prac objętych niniejsz</w:t>
      </w:r>
      <w:r w:rsidRPr="004A01C2">
        <w:rPr>
          <w:rFonts w:ascii="Verdana" w:hAnsi="Verdana"/>
          <w:sz w:val="20"/>
        </w:rPr>
        <w:t>ą</w:t>
      </w:r>
      <w:r w:rsidRPr="004A01C2">
        <w:rPr>
          <w:rFonts w:ascii="Verdana" w:hAnsi="Verdana"/>
          <w:sz w:val="20"/>
          <w:lang w:val="x-none"/>
        </w:rPr>
        <w:t xml:space="preserve"> umową</w:t>
      </w:r>
      <w:r w:rsidRPr="004A01C2">
        <w:rPr>
          <w:rFonts w:ascii="Verdana" w:hAnsi="Verdana"/>
          <w:sz w:val="20"/>
        </w:rPr>
        <w:t>:</w:t>
      </w:r>
    </w:p>
    <w:p w14:paraId="36325A63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>a)</w:t>
      </w:r>
      <w:r w:rsidRPr="00FE471A">
        <w:rPr>
          <w:rFonts w:ascii="Verdana" w:hAnsi="Verdana"/>
          <w:sz w:val="20"/>
          <w:lang w:val="x-none"/>
        </w:rPr>
        <w:t xml:space="preserve"> odpowiedni</w:t>
      </w:r>
      <w:r w:rsidRPr="00FE471A">
        <w:rPr>
          <w:rFonts w:ascii="Verdana" w:hAnsi="Verdana"/>
          <w:sz w:val="20"/>
        </w:rPr>
        <w:t xml:space="preserve">ego </w:t>
      </w:r>
      <w:r w:rsidRPr="00FE471A">
        <w:rPr>
          <w:rFonts w:ascii="Verdana" w:hAnsi="Verdana"/>
          <w:sz w:val="20"/>
          <w:lang w:val="x-none"/>
        </w:rPr>
        <w:t>jednolit</w:t>
      </w:r>
      <w:r w:rsidRPr="00FE471A">
        <w:rPr>
          <w:rFonts w:ascii="Verdana" w:hAnsi="Verdana"/>
          <w:sz w:val="20"/>
        </w:rPr>
        <w:t xml:space="preserve">ego </w:t>
      </w:r>
      <w:proofErr w:type="spellStart"/>
      <w:r w:rsidRPr="00FE471A">
        <w:rPr>
          <w:rFonts w:ascii="Verdana" w:hAnsi="Verdana"/>
          <w:sz w:val="20"/>
        </w:rPr>
        <w:t>umundurowania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dostosowanego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charakteru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wypełnianych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zadań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warunków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pogodowych</w:t>
      </w:r>
      <w:proofErr w:type="spellEnd"/>
      <w:r w:rsidRPr="00FE471A">
        <w:rPr>
          <w:rFonts w:ascii="Verdana" w:hAnsi="Verdana"/>
          <w:sz w:val="20"/>
        </w:rPr>
        <w:t>,</w:t>
      </w:r>
    </w:p>
    <w:p w14:paraId="44C245EE" w14:textId="77777777" w:rsidR="00DE22BF" w:rsidRPr="00FE471A" w:rsidRDefault="00DE22BF" w:rsidP="00DE22BF">
      <w:pPr>
        <w:spacing w:line="276" w:lineRule="auto"/>
        <w:rPr>
          <w:rFonts w:ascii="Verdana" w:hAnsi="Verdana"/>
          <w:strike/>
          <w:color w:val="FF0000"/>
          <w:sz w:val="20"/>
        </w:rPr>
      </w:pPr>
      <w:r w:rsidRPr="00FE471A">
        <w:rPr>
          <w:rFonts w:ascii="Verdana" w:hAnsi="Verdana"/>
          <w:sz w:val="20"/>
        </w:rPr>
        <w:t xml:space="preserve">b) </w:t>
      </w:r>
      <w:r w:rsidRPr="00FE471A">
        <w:rPr>
          <w:rFonts w:ascii="Verdana" w:hAnsi="Verdana"/>
          <w:sz w:val="20"/>
          <w:lang w:val="x-none"/>
        </w:rPr>
        <w:t>identyfikator</w:t>
      </w:r>
      <w:r w:rsidRPr="00FE471A">
        <w:rPr>
          <w:rFonts w:ascii="Verdana" w:hAnsi="Verdana"/>
          <w:sz w:val="20"/>
        </w:rPr>
        <w:t>ów</w:t>
      </w:r>
      <w:r w:rsidRPr="00FE471A">
        <w:rPr>
          <w:rFonts w:ascii="Verdana" w:hAnsi="Verdana"/>
          <w:sz w:val="20"/>
          <w:lang w:val="x-none"/>
        </w:rPr>
        <w:t xml:space="preserve"> ze zdjęciem</w:t>
      </w:r>
      <w:r w:rsidRPr="00FE471A">
        <w:rPr>
          <w:rFonts w:ascii="Verdana" w:hAnsi="Verdana"/>
          <w:sz w:val="20"/>
        </w:rPr>
        <w:t>,</w:t>
      </w:r>
    </w:p>
    <w:p w14:paraId="6C019D9D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3) </w:t>
      </w:r>
      <w:proofErr w:type="spellStart"/>
      <w:r w:rsidRPr="00FE471A">
        <w:rPr>
          <w:rFonts w:ascii="Verdana" w:hAnsi="Verdana"/>
          <w:sz w:val="20"/>
        </w:rPr>
        <w:t>zapewnienia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swoim pracownikom elementów koniecznych do należytego wykonania prac objętych umową</w:t>
      </w:r>
      <w:r w:rsidRPr="00FE471A">
        <w:rPr>
          <w:rFonts w:ascii="Verdana" w:hAnsi="Verdana"/>
          <w:sz w:val="20"/>
        </w:rPr>
        <w:t>,</w:t>
      </w:r>
    </w:p>
    <w:p w14:paraId="15088E4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4) </w:t>
      </w:r>
      <w:proofErr w:type="spellStart"/>
      <w:r w:rsidRPr="00FE471A">
        <w:rPr>
          <w:rFonts w:ascii="Verdana" w:hAnsi="Verdana"/>
          <w:sz w:val="20"/>
        </w:rPr>
        <w:t>złożenia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imiennej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listy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zatrudnionych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obiekcie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wraz</w:t>
      </w:r>
      <w:proofErr w:type="spellEnd"/>
      <w:r w:rsidRPr="00FE471A">
        <w:rPr>
          <w:rFonts w:ascii="Verdana" w:hAnsi="Verdana"/>
          <w:sz w:val="20"/>
        </w:rPr>
        <w:t xml:space="preserve"> z </w:t>
      </w:r>
      <w:proofErr w:type="spellStart"/>
      <w:r w:rsidRPr="00FE471A">
        <w:rPr>
          <w:rFonts w:ascii="Verdana" w:hAnsi="Verdana"/>
          <w:sz w:val="20"/>
        </w:rPr>
        <w:t>potwierdzeniem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spełnienia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wymogów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</w:t>
      </w:r>
      <w:r w:rsidRPr="00FE471A">
        <w:rPr>
          <w:rFonts w:ascii="Verdana" w:hAnsi="Verdana"/>
          <w:sz w:val="20"/>
          <w:lang w:val="x-none"/>
        </w:rPr>
        <w:t>§</w:t>
      </w:r>
      <w:r w:rsidRPr="00FE471A">
        <w:rPr>
          <w:rFonts w:ascii="Verdana" w:hAnsi="Verdana"/>
          <w:sz w:val="20"/>
        </w:rPr>
        <w:t xml:space="preserve"> 6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>. W 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danych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zawartych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liście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jej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niezwłocznej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aktualizacji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złożenia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wprowadzeniem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życie</w:t>
      </w:r>
      <w:proofErr w:type="spellEnd"/>
      <w:r w:rsidRPr="00FE471A">
        <w:rPr>
          <w:rFonts w:ascii="Verdana" w:hAnsi="Verdana"/>
          <w:sz w:val="20"/>
        </w:rPr>
        <w:t>,</w:t>
      </w:r>
    </w:p>
    <w:p w14:paraId="04478946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5) </w:t>
      </w:r>
      <w:proofErr w:type="spellStart"/>
      <w:r w:rsidRPr="00FE471A">
        <w:rPr>
          <w:rFonts w:ascii="Verdana" w:hAnsi="Verdana"/>
          <w:sz w:val="20"/>
        </w:rPr>
        <w:t>natychmiastowego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odsunięcia</w:t>
      </w:r>
      <w:proofErr w:type="spellEnd"/>
      <w:r w:rsidRPr="00FE471A">
        <w:rPr>
          <w:rFonts w:ascii="Verdana" w:hAnsi="Verdana"/>
          <w:sz w:val="20"/>
        </w:rPr>
        <w:t xml:space="preserve">, </w:t>
      </w:r>
      <w:r w:rsidRPr="00FE471A">
        <w:rPr>
          <w:rFonts w:ascii="Verdana" w:hAnsi="Verdana"/>
          <w:sz w:val="20"/>
          <w:lang w:val="x-none"/>
        </w:rPr>
        <w:t>na żądanie Z</w:t>
      </w:r>
      <w:r w:rsidRPr="00FE471A">
        <w:rPr>
          <w:rFonts w:ascii="Verdana" w:hAnsi="Verdana"/>
          <w:sz w:val="20"/>
        </w:rPr>
        <w:t>amawiającego,</w:t>
      </w:r>
      <w:r w:rsidRPr="00FE471A">
        <w:rPr>
          <w:rFonts w:ascii="Verdana" w:hAnsi="Verdana"/>
          <w:sz w:val="20"/>
          <w:lang w:val="x-none"/>
        </w:rPr>
        <w:t xml:space="preserve"> od pracy pracownika nie wypełniającego według</w:t>
      </w:r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Z</w:t>
      </w:r>
      <w:r w:rsidRPr="00FE471A">
        <w:rPr>
          <w:rFonts w:ascii="Verdana" w:hAnsi="Verdana"/>
          <w:sz w:val="20"/>
        </w:rPr>
        <w:t xml:space="preserve">amawiającego </w:t>
      </w:r>
      <w:r w:rsidRPr="00FE471A">
        <w:rPr>
          <w:rFonts w:ascii="Verdana" w:hAnsi="Verdana"/>
          <w:sz w:val="20"/>
          <w:lang w:val="x-none"/>
        </w:rPr>
        <w:t>należycie obowiązków, w tym pracowników będących pod wpływem alkoholu</w:t>
      </w:r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innych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środków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odurzających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lub nie spełniając</w:t>
      </w:r>
      <w:r w:rsidRPr="00FE471A">
        <w:rPr>
          <w:rFonts w:ascii="Verdana" w:hAnsi="Verdana"/>
          <w:sz w:val="20"/>
        </w:rPr>
        <w:t>ych</w:t>
      </w:r>
      <w:r w:rsidRPr="00FE471A">
        <w:rPr>
          <w:rFonts w:ascii="Verdana" w:hAnsi="Verdana"/>
          <w:sz w:val="20"/>
          <w:lang w:val="x-none"/>
        </w:rPr>
        <w:t xml:space="preserve"> warunków określonych w niniejszej umowie</w:t>
      </w:r>
      <w:r w:rsidRPr="00FE471A">
        <w:rPr>
          <w:rFonts w:ascii="Verdana" w:hAnsi="Verdana"/>
          <w:sz w:val="20"/>
        </w:rPr>
        <w:t xml:space="preserve">, </w:t>
      </w:r>
    </w:p>
    <w:p w14:paraId="4769F47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6) </w:t>
      </w:r>
      <w:proofErr w:type="spellStart"/>
      <w:r w:rsidRPr="00FE471A">
        <w:rPr>
          <w:rFonts w:ascii="Verdana" w:hAnsi="Verdana"/>
          <w:sz w:val="20"/>
        </w:rPr>
        <w:t>niezwłocznego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zgłaszania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Z</w:t>
      </w:r>
      <w:r w:rsidRPr="00FE471A">
        <w:rPr>
          <w:rFonts w:ascii="Verdana" w:hAnsi="Verdana"/>
          <w:sz w:val="20"/>
        </w:rPr>
        <w:t>amawiającemu</w:t>
      </w:r>
      <w:r w:rsidRPr="00FE471A">
        <w:rPr>
          <w:rFonts w:ascii="Verdana" w:hAnsi="Verdana"/>
          <w:sz w:val="20"/>
          <w:lang w:val="x-none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wszelkich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naruszeń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prawa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regulaminów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wewnętrznych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obowiązujących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terenie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zał</w:t>
      </w:r>
      <w:proofErr w:type="spellEnd"/>
      <w:r w:rsidRPr="00FE471A">
        <w:rPr>
          <w:rFonts w:ascii="Verdana" w:hAnsi="Verdana"/>
          <w:sz w:val="20"/>
        </w:rPr>
        <w:t xml:space="preserve">. nr 1, jak </w:t>
      </w:r>
      <w:proofErr w:type="spellStart"/>
      <w:r w:rsidRPr="00FE471A">
        <w:rPr>
          <w:rFonts w:ascii="Verdana" w:hAnsi="Verdana"/>
          <w:sz w:val="20"/>
        </w:rPr>
        <w:t>również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zauważon</w:t>
      </w:r>
      <w:r w:rsidRPr="00FE471A">
        <w:rPr>
          <w:rFonts w:ascii="Verdana" w:hAnsi="Verdana"/>
          <w:sz w:val="20"/>
        </w:rPr>
        <w:t xml:space="preserve">ych </w:t>
      </w:r>
      <w:r w:rsidRPr="00FE471A">
        <w:rPr>
          <w:rFonts w:ascii="Verdana" w:hAnsi="Verdana"/>
          <w:sz w:val="20"/>
          <w:lang w:val="x-none"/>
        </w:rPr>
        <w:t>uszkodze</w:t>
      </w:r>
      <w:r w:rsidRPr="00FE471A">
        <w:rPr>
          <w:rFonts w:ascii="Verdana" w:hAnsi="Verdana"/>
          <w:sz w:val="20"/>
        </w:rPr>
        <w:t>ń</w:t>
      </w:r>
      <w:r w:rsidRPr="00FE471A">
        <w:rPr>
          <w:rFonts w:ascii="Verdana" w:hAnsi="Verdana"/>
          <w:sz w:val="20"/>
          <w:lang w:val="x-none"/>
        </w:rPr>
        <w:t xml:space="preserve">: sieci c.o., sieci elektrycznej, sieci informatycznej, sieci wodociągowo - kanalizacyjnej, wyposażenia węzłów sanitarnych, sprzętu biurowego, systemu kamer i monitorów, czujek p. </w:t>
      </w:r>
      <w:proofErr w:type="spellStart"/>
      <w:r w:rsidRPr="00FE471A">
        <w:rPr>
          <w:rFonts w:ascii="Verdana" w:hAnsi="Verdana"/>
          <w:sz w:val="20"/>
          <w:lang w:val="x-none"/>
        </w:rPr>
        <w:t>poż</w:t>
      </w:r>
      <w:proofErr w:type="spellEnd"/>
      <w:r w:rsidRPr="00FE471A">
        <w:rPr>
          <w:rFonts w:ascii="Verdana" w:hAnsi="Verdana"/>
          <w:sz w:val="20"/>
          <w:lang w:val="x-none"/>
        </w:rPr>
        <w:t>.</w:t>
      </w:r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sygnalizacji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przeciwwłamaniowej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itp. oraz dokonywanie na bieżąco stosownych wpisów w książce dyżurów z powyższego zakresu,  </w:t>
      </w:r>
    </w:p>
    <w:p w14:paraId="46D4F969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7) </w:t>
      </w:r>
      <w:proofErr w:type="spellStart"/>
      <w:r w:rsidRPr="00FE471A">
        <w:rPr>
          <w:rFonts w:ascii="Verdana" w:hAnsi="Verdana"/>
          <w:sz w:val="20"/>
        </w:rPr>
        <w:t>przeszkolenia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zapoznania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przystąpieniem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wszystkich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wykonujących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zadania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objęte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umową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planami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ewakuacyjnymi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przepisami</w:t>
      </w:r>
      <w:proofErr w:type="spellEnd"/>
      <w:r w:rsidRPr="00FE471A">
        <w:rPr>
          <w:rFonts w:ascii="Verdana" w:hAnsi="Verdana"/>
          <w:sz w:val="20"/>
        </w:rPr>
        <w:t xml:space="preserve"> BHP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przeciwpożarowymi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obowiązującymi</w:t>
      </w:r>
      <w:proofErr w:type="spellEnd"/>
      <w:r w:rsidRPr="00FE471A">
        <w:rPr>
          <w:rFonts w:ascii="Verdana" w:hAnsi="Verdana"/>
          <w:sz w:val="20"/>
        </w:rPr>
        <w:t xml:space="preserve"> w </w:t>
      </w:r>
      <w:proofErr w:type="spellStart"/>
      <w:r w:rsidRPr="00FE471A">
        <w:rPr>
          <w:rFonts w:ascii="Verdana" w:hAnsi="Verdana"/>
          <w:sz w:val="20"/>
        </w:rPr>
        <w:t>lokalizacji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 xml:space="preserve">, a </w:t>
      </w:r>
      <w:proofErr w:type="spellStart"/>
      <w:r w:rsidRPr="00FE471A">
        <w:rPr>
          <w:rFonts w:ascii="Verdana" w:hAnsi="Verdana"/>
          <w:sz w:val="20"/>
        </w:rPr>
        <w:t>także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innymi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procedurami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obowiązującymi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terenie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tym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dotyczącymi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zasad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ochrony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przetwarzanych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danych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osobowych</w:t>
      </w:r>
      <w:proofErr w:type="spellEnd"/>
      <w:r>
        <w:rPr>
          <w:rFonts w:ascii="Verdana" w:hAnsi="Verdana"/>
          <w:sz w:val="20"/>
        </w:rPr>
        <w:t>,</w:t>
      </w:r>
    </w:p>
    <w:p w14:paraId="73710C1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8) </w:t>
      </w:r>
      <w:proofErr w:type="spellStart"/>
      <w:r w:rsidRPr="00FE471A">
        <w:rPr>
          <w:rFonts w:ascii="Verdana" w:hAnsi="Verdana"/>
          <w:sz w:val="20"/>
        </w:rPr>
        <w:t>przeszkolenia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pracowników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ochrony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przystąpieniem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 ze </w:t>
      </w:r>
      <w:proofErr w:type="spellStart"/>
      <w:r w:rsidRPr="00FE471A">
        <w:rPr>
          <w:rFonts w:ascii="Verdana" w:hAnsi="Verdana"/>
          <w:sz w:val="20"/>
        </w:rPr>
        <w:t>znajomości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topografii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tym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rozkładu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pomieszczeń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przebiegu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dróg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ewakuacyjnych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itp</w:t>
      </w:r>
      <w:proofErr w:type="spellEnd"/>
      <w:r w:rsidRPr="00FE471A">
        <w:rPr>
          <w:rFonts w:ascii="Verdana" w:hAnsi="Verdana"/>
          <w:sz w:val="20"/>
        </w:rPr>
        <w:t>.,</w:t>
      </w:r>
    </w:p>
    <w:p w14:paraId="52EA5547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9) </w:t>
      </w:r>
      <w:proofErr w:type="spellStart"/>
      <w:r w:rsidRPr="00FE471A">
        <w:rPr>
          <w:rFonts w:ascii="Verdana" w:hAnsi="Verdana"/>
          <w:sz w:val="20"/>
        </w:rPr>
        <w:t>przeszkolenia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przystąpieniem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rozmieszczenia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obsługi</w:t>
      </w:r>
      <w:proofErr w:type="spellEnd"/>
      <w:r w:rsidRPr="00FE471A">
        <w:rPr>
          <w:rFonts w:ascii="Verdana" w:hAnsi="Verdana"/>
          <w:sz w:val="20"/>
        </w:rPr>
        <w:t xml:space="preserve"> w </w:t>
      </w:r>
      <w:proofErr w:type="spellStart"/>
      <w:r w:rsidRPr="00FE471A">
        <w:rPr>
          <w:rFonts w:ascii="Verdana" w:hAnsi="Verdana"/>
          <w:sz w:val="20"/>
        </w:rPr>
        <w:t>podstawowym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wyłączników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głównych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energii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elektrycznej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zaworów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głównych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wodnych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wyłączników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systemów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antywłamaniowych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> </w:t>
      </w:r>
      <w:proofErr w:type="spellStart"/>
      <w:r w:rsidRPr="00FE471A">
        <w:rPr>
          <w:rFonts w:ascii="Verdana" w:hAnsi="Verdana"/>
          <w:sz w:val="20"/>
        </w:rPr>
        <w:t>przeciwpożarowych</w:t>
      </w:r>
      <w:proofErr w:type="spellEnd"/>
      <w:r w:rsidRPr="00FE471A">
        <w:rPr>
          <w:rFonts w:ascii="Verdana" w:hAnsi="Verdana"/>
          <w:sz w:val="20"/>
        </w:rPr>
        <w:t>,</w:t>
      </w:r>
    </w:p>
    <w:p w14:paraId="02D66D2C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10) </w:t>
      </w:r>
      <w:proofErr w:type="spellStart"/>
      <w:r w:rsidRPr="00FE471A">
        <w:rPr>
          <w:rFonts w:ascii="Verdana" w:hAnsi="Verdana"/>
          <w:sz w:val="20"/>
        </w:rPr>
        <w:t>prowadzenia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książki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dyżurów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raportów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przebiegu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służby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sposób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umożliwiający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stwierdzenie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godzin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rozpoczęcia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zakończenia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dyżuru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każdego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umożliwiając</w:t>
      </w:r>
      <w:r>
        <w:rPr>
          <w:rFonts w:ascii="Verdana" w:hAnsi="Verdana"/>
          <w:sz w:val="20"/>
        </w:rPr>
        <w:t>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wpisy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zdarzeń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mających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znaczenie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dla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>,</w:t>
      </w:r>
    </w:p>
    <w:p w14:paraId="7726E56E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11)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doraźnych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poleceń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wyznaczonych</w:t>
      </w:r>
      <w:proofErr w:type="spellEnd"/>
      <w:r w:rsidRPr="00FE471A">
        <w:rPr>
          <w:rFonts w:ascii="Verdana" w:hAnsi="Verdana"/>
          <w:sz w:val="20"/>
        </w:rPr>
        <w:t>,</w:t>
      </w:r>
    </w:p>
    <w:p w14:paraId="2A3CB2DD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12) </w:t>
      </w:r>
      <w:proofErr w:type="spellStart"/>
      <w:r w:rsidRPr="00FE471A">
        <w:rPr>
          <w:rFonts w:ascii="Verdana" w:hAnsi="Verdana"/>
          <w:sz w:val="20"/>
        </w:rPr>
        <w:t>przeszkolenia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przystąpieniem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br/>
        <w:t xml:space="preserve">w 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obsługi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wszystkich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systemów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znajdujących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wyposażeniu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posterunku</w:t>
      </w:r>
      <w:proofErr w:type="spellEnd"/>
      <w:r w:rsidRPr="00FE471A">
        <w:rPr>
          <w:rFonts w:ascii="Verdana" w:hAnsi="Verdana"/>
          <w:sz w:val="20"/>
        </w:rPr>
        <w:t xml:space="preserve">, </w:t>
      </w:r>
    </w:p>
    <w:p w14:paraId="75A6831A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13) </w:t>
      </w:r>
      <w:proofErr w:type="spellStart"/>
      <w:r w:rsidRPr="00FE471A">
        <w:rPr>
          <w:rFonts w:ascii="Verdana" w:hAnsi="Verdana"/>
          <w:sz w:val="20"/>
        </w:rPr>
        <w:t>przeszkolenia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przystąpieniem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br/>
        <w:t xml:space="preserve">w 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udzielania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pierwszej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pomocy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przedmedycznej</w:t>
      </w:r>
      <w:proofErr w:type="spellEnd"/>
      <w:r w:rsidRPr="00FE471A">
        <w:rPr>
          <w:rFonts w:ascii="Verdana" w:hAnsi="Verdana"/>
          <w:sz w:val="20"/>
        </w:rPr>
        <w:t>,</w:t>
      </w:r>
    </w:p>
    <w:p w14:paraId="10006CD7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14) </w:t>
      </w:r>
      <w:proofErr w:type="spellStart"/>
      <w:r w:rsidRPr="00FE471A">
        <w:rPr>
          <w:rFonts w:ascii="Verdana" w:hAnsi="Verdana"/>
          <w:sz w:val="20"/>
        </w:rPr>
        <w:t>przedstawienia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pisemnych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oświadczeń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poszczególnych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br/>
        <w:t xml:space="preserve">o </w:t>
      </w:r>
      <w:proofErr w:type="spellStart"/>
      <w:r w:rsidRPr="00FE471A">
        <w:rPr>
          <w:rFonts w:ascii="Verdana" w:hAnsi="Verdana"/>
          <w:sz w:val="20"/>
        </w:rPr>
        <w:t>przejściu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szkoleń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r w:rsidRPr="00FE471A">
        <w:rPr>
          <w:rFonts w:ascii="Verdana" w:hAnsi="Verdana"/>
          <w:sz w:val="20"/>
          <w:lang w:val="x-none"/>
        </w:rPr>
        <w:t>§</w:t>
      </w:r>
      <w:r w:rsidRPr="00FE471A">
        <w:rPr>
          <w:rFonts w:ascii="Verdana" w:hAnsi="Verdana"/>
          <w:sz w:val="20"/>
        </w:rPr>
        <w:t xml:space="preserve"> 7 </w:t>
      </w:r>
      <w:r>
        <w:rPr>
          <w:rFonts w:ascii="Verdana" w:hAnsi="Verdana"/>
          <w:sz w:val="20"/>
        </w:rPr>
        <w:t>pkt</w:t>
      </w:r>
      <w:r w:rsidRPr="00FE471A">
        <w:rPr>
          <w:rFonts w:ascii="Verdana" w:hAnsi="Verdana"/>
          <w:sz w:val="20"/>
        </w:rPr>
        <w:t xml:space="preserve"> 7, 8, 9, 12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13,</w:t>
      </w:r>
    </w:p>
    <w:p w14:paraId="7B5C3943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15) </w:t>
      </w:r>
      <w:proofErr w:type="spellStart"/>
      <w:r w:rsidRPr="00FE471A">
        <w:rPr>
          <w:rFonts w:ascii="Verdana" w:hAnsi="Verdana"/>
          <w:sz w:val="20"/>
        </w:rPr>
        <w:t>przestrzegania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zakazu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palenia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tytoniu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używania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papierosów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elektronicznych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terenie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>,</w:t>
      </w:r>
    </w:p>
    <w:p w14:paraId="1C0DB248" w14:textId="77777777" w:rsidR="00DE22BF" w:rsidRPr="001B6795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lastRenderedPageBreak/>
        <w:t xml:space="preserve">16)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pozostałych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załączniku</w:t>
      </w:r>
      <w:proofErr w:type="spellEnd"/>
      <w:r>
        <w:rPr>
          <w:rFonts w:ascii="Verdana" w:hAnsi="Verdana"/>
          <w:sz w:val="20"/>
        </w:rPr>
        <w:t xml:space="preserve"> nr 1 </w:t>
      </w:r>
      <w:r w:rsidRPr="00FE471A">
        <w:rPr>
          <w:rFonts w:ascii="Verdana" w:hAnsi="Verdana"/>
          <w:sz w:val="20"/>
        </w:rPr>
        <w:t>do</w:t>
      </w:r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>.</w:t>
      </w:r>
    </w:p>
    <w:p w14:paraId="547D4035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 xml:space="preserve">§ </w:t>
      </w:r>
      <w:r w:rsidRPr="00FE471A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.</w:t>
      </w:r>
    </w:p>
    <w:p w14:paraId="6415191A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POUFNOŚĆ </w:t>
      </w:r>
    </w:p>
    <w:p w14:paraId="1870F136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3FE25446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zachowania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tajemnicy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poufnych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uzyskanych</w:t>
      </w:r>
      <w:proofErr w:type="spellEnd"/>
      <w:r w:rsidRPr="00FE471A">
        <w:rPr>
          <w:rFonts w:ascii="Verdana" w:hAnsi="Verdana"/>
          <w:sz w:val="20"/>
        </w:rPr>
        <w:t xml:space="preserve"> w </w:t>
      </w:r>
      <w:proofErr w:type="spellStart"/>
      <w:r w:rsidRPr="00FE471A">
        <w:rPr>
          <w:rFonts w:ascii="Verdana" w:hAnsi="Verdana"/>
          <w:sz w:val="20"/>
        </w:rPr>
        <w:t>związku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wykonywaną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umową</w:t>
      </w:r>
      <w:proofErr w:type="spellEnd"/>
      <w:r w:rsidRPr="00FE471A">
        <w:rPr>
          <w:rFonts w:ascii="Verdana" w:hAnsi="Verdana"/>
          <w:sz w:val="20"/>
        </w:rPr>
        <w:t>.</w:t>
      </w:r>
    </w:p>
    <w:p w14:paraId="68C7C8FC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2.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przeszkoli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zatrudnionych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w 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rygorów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bezpieczeństwa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ochrony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stosowanych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rodzaju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traktowanych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jako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poufne</w:t>
      </w:r>
      <w:proofErr w:type="spellEnd"/>
      <w:r>
        <w:rPr>
          <w:rFonts w:ascii="Verdana" w:hAnsi="Verdana"/>
          <w:sz w:val="20"/>
        </w:rPr>
        <w:t>.</w:t>
      </w:r>
    </w:p>
    <w:p w14:paraId="5376574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>3. </w:t>
      </w:r>
      <w:proofErr w:type="spellStart"/>
      <w:r w:rsidRPr="00FE471A">
        <w:rPr>
          <w:rFonts w:ascii="Verdana" w:hAnsi="Verdana"/>
          <w:sz w:val="20"/>
        </w:rPr>
        <w:t>Wszelkie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informacje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Zamawiającym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jego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działalności</w:t>
      </w:r>
      <w:proofErr w:type="spellEnd"/>
      <w:r w:rsidRPr="00FE471A">
        <w:rPr>
          <w:rFonts w:ascii="Verdana" w:hAnsi="Verdana"/>
          <w:sz w:val="20"/>
        </w:rPr>
        <w:t xml:space="preserve">, z </w:t>
      </w:r>
      <w:proofErr w:type="spellStart"/>
      <w:r w:rsidRPr="00FE471A">
        <w:rPr>
          <w:rFonts w:ascii="Verdana" w:hAnsi="Verdana"/>
          <w:sz w:val="20"/>
        </w:rPr>
        <w:t>wyjątkiem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dostępnych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publicznie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będą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traktowane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jako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poufne</w:t>
      </w:r>
      <w:proofErr w:type="spellEnd"/>
      <w:r w:rsidRPr="00FE471A">
        <w:rPr>
          <w:rFonts w:ascii="Verdana" w:hAnsi="Verdana"/>
          <w:sz w:val="20"/>
        </w:rPr>
        <w:t>.</w:t>
      </w:r>
    </w:p>
    <w:p w14:paraId="7DFFB9B9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4.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pozyskiwać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jakikolwiek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poufnych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poza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niezbędnymi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przedmiotu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 1.</w:t>
      </w:r>
    </w:p>
    <w:p w14:paraId="5684FA79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5.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jest </w:t>
      </w:r>
      <w:proofErr w:type="spellStart"/>
      <w:r w:rsidRPr="00FE471A">
        <w:rPr>
          <w:rFonts w:ascii="Verdana" w:hAnsi="Verdana"/>
          <w:sz w:val="20"/>
        </w:rPr>
        <w:t>zobowiązany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zachowania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poufnych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tajemnicy</w:t>
      </w:r>
      <w:proofErr w:type="spellEnd"/>
      <w:r w:rsidRPr="00FE471A">
        <w:rPr>
          <w:rFonts w:ascii="Verdana" w:hAnsi="Verdana"/>
          <w:sz w:val="20"/>
        </w:rPr>
        <w:t>.</w:t>
      </w:r>
    </w:p>
    <w:p w14:paraId="4689CEFF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6. </w:t>
      </w:r>
      <w:proofErr w:type="spellStart"/>
      <w:r w:rsidRPr="00FE471A">
        <w:rPr>
          <w:rFonts w:ascii="Verdana" w:hAnsi="Verdana"/>
          <w:sz w:val="20"/>
        </w:rPr>
        <w:t>Informacje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poufne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będą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wykorzystywane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wyłącznie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celu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>.</w:t>
      </w:r>
    </w:p>
    <w:p w14:paraId="2FD6DAB7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>7. 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przedłoży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listę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wyznaczonych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zawierającą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informacje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>7 pkt</w:t>
      </w:r>
      <w:r>
        <w:rPr>
          <w:rFonts w:ascii="Verdana" w:hAnsi="Verdana"/>
          <w:sz w:val="20"/>
        </w:rPr>
        <w:t>.</w:t>
      </w:r>
      <w:r w:rsidRPr="00FE471A">
        <w:rPr>
          <w:rFonts w:ascii="Verdana" w:hAnsi="Verdana"/>
          <w:sz w:val="20"/>
        </w:rPr>
        <w:t xml:space="preserve"> 4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. </w:t>
      </w:r>
      <w:proofErr w:type="spellStart"/>
      <w:r w:rsidRPr="00FE471A">
        <w:rPr>
          <w:rFonts w:ascii="Verdana" w:hAnsi="Verdana"/>
          <w:sz w:val="20"/>
        </w:rPr>
        <w:t>Osoby</w:t>
      </w:r>
      <w:proofErr w:type="spellEnd"/>
      <w:r w:rsidRPr="00FE471A">
        <w:rPr>
          <w:rFonts w:ascii="Verdana" w:hAnsi="Verdana"/>
          <w:sz w:val="20"/>
        </w:rPr>
        <w:t xml:space="preserve"> z w/w </w:t>
      </w:r>
      <w:proofErr w:type="spellStart"/>
      <w:r w:rsidRPr="00FE471A">
        <w:rPr>
          <w:rFonts w:ascii="Verdana" w:hAnsi="Verdana"/>
          <w:sz w:val="20"/>
        </w:rPr>
        <w:t>listy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zostaną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dopuszczone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po </w:t>
      </w:r>
      <w:proofErr w:type="spellStart"/>
      <w:r w:rsidRPr="00FE471A">
        <w:rPr>
          <w:rFonts w:ascii="Verdana" w:hAnsi="Verdana"/>
          <w:sz w:val="20"/>
        </w:rPr>
        <w:t>złożeniu</w:t>
      </w:r>
      <w:proofErr w:type="spellEnd"/>
      <w:r w:rsidRPr="00FE471A">
        <w:rPr>
          <w:rFonts w:ascii="Verdana" w:hAnsi="Verdana"/>
          <w:sz w:val="20"/>
        </w:rPr>
        <w:t xml:space="preserve"> „</w:t>
      </w:r>
      <w:proofErr w:type="spellStart"/>
      <w:r w:rsidRPr="00FE471A">
        <w:rPr>
          <w:rFonts w:ascii="Verdana" w:hAnsi="Verdana"/>
          <w:sz w:val="20"/>
        </w:rPr>
        <w:t>Zobowiązania</w:t>
      </w:r>
      <w:proofErr w:type="spellEnd"/>
      <w:r w:rsidRPr="00FE471A">
        <w:rPr>
          <w:rFonts w:ascii="Verdana" w:hAnsi="Verdana"/>
          <w:sz w:val="20"/>
        </w:rPr>
        <w:t xml:space="preserve">” </w:t>
      </w:r>
      <w:proofErr w:type="spellStart"/>
      <w:r w:rsidRPr="00FE471A">
        <w:rPr>
          <w:rFonts w:ascii="Verdana" w:hAnsi="Verdana"/>
          <w:sz w:val="20"/>
        </w:rPr>
        <w:t>stanowiącego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  <w:u w:val="single"/>
        </w:rPr>
        <w:t>załącznik</w:t>
      </w:r>
      <w:proofErr w:type="spellEnd"/>
      <w:r w:rsidRPr="00FE471A">
        <w:rPr>
          <w:rFonts w:ascii="Verdana" w:hAnsi="Verdana"/>
          <w:sz w:val="20"/>
          <w:u w:val="single"/>
        </w:rPr>
        <w:t xml:space="preserve"> nr 2</w:t>
      </w:r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przedstawieniu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zaświadczenia</w:t>
      </w:r>
      <w:proofErr w:type="spellEnd"/>
      <w:r w:rsidRPr="00FE471A">
        <w:rPr>
          <w:rFonts w:ascii="Verdana" w:hAnsi="Verdana"/>
          <w:sz w:val="20"/>
        </w:rPr>
        <w:t xml:space="preserve"> o ich </w:t>
      </w:r>
      <w:proofErr w:type="spellStart"/>
      <w:r w:rsidRPr="00FE471A">
        <w:rPr>
          <w:rFonts w:ascii="Verdana" w:hAnsi="Verdana"/>
          <w:sz w:val="20"/>
        </w:rPr>
        <w:t>niekaralności</w:t>
      </w:r>
      <w:proofErr w:type="spellEnd"/>
      <w:r w:rsidRPr="00FE471A">
        <w:rPr>
          <w:rFonts w:ascii="Verdana" w:hAnsi="Verdana"/>
          <w:sz w:val="20"/>
        </w:rPr>
        <w:t xml:space="preserve">. </w:t>
      </w:r>
      <w:proofErr w:type="spellStart"/>
      <w:r w:rsidRPr="00FE471A">
        <w:rPr>
          <w:rFonts w:ascii="Verdana" w:hAnsi="Verdana"/>
          <w:sz w:val="20"/>
        </w:rPr>
        <w:t>Powyższe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dotyczy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również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zatrudnionych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trakcie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trwania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.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zastrzega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sobie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jednak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możliwość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niedopuszczenia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wskazanych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jeżeli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uzna</w:t>
      </w:r>
      <w:proofErr w:type="spellEnd"/>
      <w:r w:rsidRPr="00FE471A">
        <w:rPr>
          <w:rFonts w:ascii="Verdana" w:hAnsi="Verdana"/>
          <w:sz w:val="20"/>
        </w:rPr>
        <w:t xml:space="preserve"> to za </w:t>
      </w:r>
      <w:proofErr w:type="spellStart"/>
      <w:r w:rsidRPr="00FE471A">
        <w:rPr>
          <w:rFonts w:ascii="Verdana" w:hAnsi="Verdana"/>
          <w:sz w:val="20"/>
        </w:rPr>
        <w:t>uzasadnione</w:t>
      </w:r>
      <w:proofErr w:type="spellEnd"/>
      <w:r w:rsidRPr="00FE471A">
        <w:rPr>
          <w:rFonts w:ascii="Verdana" w:hAnsi="Verdana"/>
          <w:sz w:val="20"/>
        </w:rPr>
        <w:t xml:space="preserve">.  </w:t>
      </w:r>
    </w:p>
    <w:p w14:paraId="60915C4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8.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udostępnić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poufne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wyłącznie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celu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>:</w:t>
      </w:r>
    </w:p>
    <w:p w14:paraId="438EA3D4" w14:textId="77777777" w:rsidR="00DE22BF" w:rsidRPr="00FE471A" w:rsidRDefault="00DE22BF" w:rsidP="00DE22BF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osobom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bezpośrednio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zatrudnionym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dopuszczonym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>,</w:t>
      </w:r>
    </w:p>
    <w:p w14:paraId="522FDC26" w14:textId="77777777" w:rsidR="00DE22BF" w:rsidRPr="00FE471A" w:rsidRDefault="00DE22BF" w:rsidP="00DE22BF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podmiotom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pisemnie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upoważnionym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>.</w:t>
      </w:r>
    </w:p>
    <w:p w14:paraId="111D795F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9.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zobowiązany</w:t>
      </w:r>
      <w:proofErr w:type="spellEnd"/>
      <w:r w:rsidRPr="00FE471A">
        <w:rPr>
          <w:rFonts w:ascii="Verdana" w:hAnsi="Verdana"/>
          <w:sz w:val="20"/>
        </w:rPr>
        <w:t xml:space="preserve"> jest do </w:t>
      </w:r>
      <w:proofErr w:type="spellStart"/>
      <w:r w:rsidRPr="00FE471A">
        <w:rPr>
          <w:rFonts w:ascii="Verdana" w:hAnsi="Verdana"/>
          <w:sz w:val="20"/>
        </w:rPr>
        <w:t>nieujawniania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warunków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okoliczności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faktów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związanych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niniejszą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umową</w:t>
      </w:r>
      <w:proofErr w:type="spellEnd"/>
      <w:r w:rsidRPr="00FE471A">
        <w:rPr>
          <w:rFonts w:ascii="Verdana" w:hAnsi="Verdana"/>
          <w:sz w:val="20"/>
        </w:rPr>
        <w:t>.</w:t>
      </w:r>
    </w:p>
    <w:p w14:paraId="32C5E3A4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10. </w:t>
      </w:r>
      <w:proofErr w:type="spellStart"/>
      <w:r w:rsidRPr="00FE471A">
        <w:rPr>
          <w:rFonts w:ascii="Verdana" w:hAnsi="Verdana"/>
          <w:sz w:val="20"/>
        </w:rPr>
        <w:t>Zobowiązania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podjęte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Strony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niniejszym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paragrafie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pozostają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mocy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czasie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trwania</w:t>
      </w:r>
      <w:proofErr w:type="spellEnd"/>
      <w:r w:rsidRPr="00FE471A">
        <w:rPr>
          <w:rFonts w:ascii="Verdana" w:hAnsi="Verdana"/>
          <w:sz w:val="20"/>
        </w:rPr>
        <w:t xml:space="preserve">, jak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po </w:t>
      </w:r>
      <w:proofErr w:type="spellStart"/>
      <w:r w:rsidRPr="00FE471A">
        <w:rPr>
          <w:rFonts w:ascii="Verdana" w:hAnsi="Verdana"/>
          <w:sz w:val="20"/>
        </w:rPr>
        <w:t>zakończeniu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>.</w:t>
      </w:r>
    </w:p>
    <w:p w14:paraId="6CBAD1E8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11.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terminie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zawarcia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przedstawi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</w:t>
      </w:r>
      <w:r w:rsidRPr="00FE471A">
        <w:rPr>
          <w:rFonts w:ascii="Verdana" w:hAnsi="Verdana"/>
          <w:sz w:val="20"/>
        </w:rPr>
        <w:t>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kopię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potwierdzoną</w:t>
      </w:r>
      <w:proofErr w:type="spellEnd"/>
      <w:r w:rsidRPr="00FE471A">
        <w:rPr>
          <w:rFonts w:ascii="Verdana" w:hAnsi="Verdana"/>
          <w:sz w:val="20"/>
        </w:rPr>
        <w:t xml:space="preserve"> za </w:t>
      </w:r>
      <w:proofErr w:type="spellStart"/>
      <w:r w:rsidRPr="00FE471A">
        <w:rPr>
          <w:rFonts w:ascii="Verdana" w:hAnsi="Verdana"/>
          <w:sz w:val="20"/>
        </w:rPr>
        <w:t>zgodność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oryginałem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umów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pracę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wskazanych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realizacji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Wykonawca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zobowiązany</w:t>
      </w:r>
      <w:proofErr w:type="spellEnd"/>
      <w:r>
        <w:rPr>
          <w:rFonts w:ascii="Verdana" w:hAnsi="Verdana"/>
          <w:sz w:val="20"/>
        </w:rPr>
        <w:t xml:space="preserve"> jest </w:t>
      </w:r>
      <w:proofErr w:type="spellStart"/>
      <w:r>
        <w:rPr>
          <w:rFonts w:ascii="Verdana" w:hAnsi="Verdana"/>
          <w:sz w:val="20"/>
        </w:rPr>
        <w:t>również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przedkładania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poświadczonych</w:t>
      </w:r>
      <w:proofErr w:type="spellEnd"/>
      <w:r>
        <w:rPr>
          <w:rFonts w:ascii="Verdana" w:hAnsi="Verdana"/>
          <w:sz w:val="20"/>
        </w:rPr>
        <w:t xml:space="preserve"> za </w:t>
      </w:r>
      <w:proofErr w:type="spellStart"/>
      <w:r>
        <w:rPr>
          <w:rFonts w:ascii="Verdana" w:hAnsi="Verdana"/>
          <w:sz w:val="20"/>
        </w:rPr>
        <w:t>zgodność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oryginałem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umów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pracę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osobami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zatrudnionymi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późniejszym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czasie</w:t>
      </w:r>
      <w:proofErr w:type="spellEnd"/>
      <w:r>
        <w:rPr>
          <w:rFonts w:ascii="Verdana" w:hAnsi="Verdana"/>
          <w:sz w:val="20"/>
        </w:rPr>
        <w:t>.</w:t>
      </w:r>
    </w:p>
    <w:p w14:paraId="5613AE7C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</w:rPr>
        <w:t>9</w:t>
      </w:r>
      <w:r>
        <w:rPr>
          <w:rFonts w:ascii="Verdana" w:hAnsi="Verdana"/>
          <w:b/>
          <w:sz w:val="20"/>
        </w:rPr>
        <w:t>.</w:t>
      </w:r>
    </w:p>
    <w:p w14:paraId="4C19B8F7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PŁATNOŚCI</w:t>
      </w:r>
    </w:p>
    <w:p w14:paraId="11D9C77B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6AC674CD" w14:textId="77777777" w:rsidR="00DE22BF" w:rsidRPr="00FE471A" w:rsidRDefault="00DE22BF" w:rsidP="00DE22BF">
      <w:pPr>
        <w:numPr>
          <w:ilvl w:val="0"/>
          <w:numId w:val="43"/>
        </w:numPr>
        <w:spacing w:line="276" w:lineRule="auto"/>
        <w:ind w:left="142" w:hanging="284"/>
        <w:rPr>
          <w:rFonts w:ascii="Verdana" w:hAnsi="Verdana"/>
          <w:sz w:val="20"/>
          <w:lang w:val="x-none"/>
        </w:rPr>
      </w:pPr>
      <w:r w:rsidRPr="00FE471A">
        <w:rPr>
          <w:rFonts w:ascii="Verdana" w:hAnsi="Verdana"/>
          <w:sz w:val="20"/>
          <w:lang w:val="x-none"/>
        </w:rPr>
        <w:t>Rozliczeni</w:t>
      </w:r>
      <w:r w:rsidRPr="00FE471A">
        <w:rPr>
          <w:rFonts w:ascii="Verdana" w:hAnsi="Verdana"/>
          <w:sz w:val="20"/>
        </w:rPr>
        <w:t>a</w:t>
      </w:r>
      <w:r w:rsidRPr="00FE471A">
        <w:rPr>
          <w:rFonts w:ascii="Verdana" w:hAnsi="Verdana"/>
          <w:sz w:val="20"/>
          <w:lang w:val="x-none"/>
        </w:rPr>
        <w:t xml:space="preserve"> pomiędzy umawiającymi się stronami usług</w:t>
      </w:r>
      <w:r w:rsidRPr="00FE471A">
        <w:rPr>
          <w:rFonts w:ascii="Verdana" w:hAnsi="Verdana"/>
          <w:sz w:val="20"/>
        </w:rPr>
        <w:t>i</w:t>
      </w:r>
      <w:r w:rsidRPr="00FE471A">
        <w:rPr>
          <w:rFonts w:ascii="Verdana" w:hAnsi="Verdana"/>
          <w:sz w:val="20"/>
          <w:lang w:val="x-none"/>
        </w:rPr>
        <w:t xml:space="preserve"> objęt</w:t>
      </w:r>
      <w:r w:rsidRPr="00FE471A">
        <w:rPr>
          <w:rFonts w:ascii="Verdana" w:hAnsi="Verdana"/>
          <w:sz w:val="20"/>
        </w:rPr>
        <w:t>ej</w:t>
      </w:r>
      <w:r w:rsidRPr="00FE471A">
        <w:rPr>
          <w:rFonts w:ascii="Verdana" w:hAnsi="Verdana"/>
          <w:sz w:val="20"/>
          <w:lang w:val="x-none"/>
        </w:rPr>
        <w:t xml:space="preserve"> niniejszą umową odbywać się będ</w:t>
      </w:r>
      <w:r w:rsidRPr="00FE471A">
        <w:rPr>
          <w:rFonts w:ascii="Verdana" w:hAnsi="Verdana"/>
          <w:sz w:val="20"/>
        </w:rPr>
        <w:t xml:space="preserve">ą </w:t>
      </w:r>
      <w:r w:rsidRPr="00FE471A">
        <w:rPr>
          <w:rFonts w:ascii="Verdana" w:hAnsi="Verdana"/>
          <w:sz w:val="20"/>
          <w:lang w:val="x-none"/>
        </w:rPr>
        <w:t xml:space="preserve">z dołu w okresach miesięcznych w drodze przelewu należności w terminie 30 dni od daty otrzymania przez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właściwie wystawionej faktury.</w:t>
      </w:r>
    </w:p>
    <w:p w14:paraId="5A7BC260" w14:textId="77777777" w:rsidR="00DE22BF" w:rsidRPr="00FE471A" w:rsidRDefault="00DE22BF" w:rsidP="00DE22BF">
      <w:pPr>
        <w:numPr>
          <w:ilvl w:val="0"/>
          <w:numId w:val="43"/>
        </w:numPr>
        <w:spacing w:line="276" w:lineRule="auto"/>
        <w:ind w:left="142" w:hanging="284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 xml:space="preserve">Fakturowanie przez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należności za wykonanie usług</w:t>
      </w:r>
      <w:r w:rsidRPr="00FE471A">
        <w:rPr>
          <w:rFonts w:ascii="Verdana" w:hAnsi="Verdana"/>
          <w:sz w:val="20"/>
        </w:rPr>
        <w:t>i</w:t>
      </w:r>
      <w:r w:rsidRPr="00FE471A">
        <w:rPr>
          <w:rFonts w:ascii="Verdana" w:hAnsi="Verdana"/>
          <w:sz w:val="20"/>
          <w:lang w:val="x-none"/>
        </w:rPr>
        <w:t xml:space="preserve"> następuje po upływie danego miesiąca w wysokości ustalonego miesięcznego wynagrodzenia</w:t>
      </w:r>
      <w:r>
        <w:rPr>
          <w:rFonts w:ascii="Verdana" w:hAnsi="Verdana"/>
          <w:sz w:val="20"/>
        </w:rPr>
        <w:t xml:space="preserve">, o </w:t>
      </w:r>
      <w:proofErr w:type="spellStart"/>
      <w:r>
        <w:rPr>
          <w:rFonts w:ascii="Verdana" w:hAnsi="Verdana"/>
          <w:sz w:val="20"/>
        </w:rPr>
        <w:t>którym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mowa</w:t>
      </w:r>
      <w:proofErr w:type="spellEnd"/>
      <w:r>
        <w:rPr>
          <w:rFonts w:ascii="Verdana" w:hAnsi="Verdana"/>
          <w:sz w:val="20"/>
        </w:rPr>
        <w:t xml:space="preserve"> w § 2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2, pod </w:t>
      </w:r>
      <w:proofErr w:type="spellStart"/>
      <w:r>
        <w:rPr>
          <w:rFonts w:ascii="Verdana" w:hAnsi="Verdana"/>
          <w:sz w:val="20"/>
        </w:rPr>
        <w:t>warunkiem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uprzedniego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dostarczenia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Zamawiającemu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ewidencji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godzin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świadczonej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usługi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jej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akceptacji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przez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</w:t>
      </w:r>
    </w:p>
    <w:p w14:paraId="58DCB7E9" w14:textId="77777777" w:rsidR="00DE22BF" w:rsidRDefault="00DE22BF" w:rsidP="00DE22BF">
      <w:pPr>
        <w:numPr>
          <w:ilvl w:val="0"/>
          <w:numId w:val="43"/>
        </w:numPr>
        <w:spacing w:line="276" w:lineRule="auto"/>
        <w:ind w:left="142" w:hanging="284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Faktura/-y </w:t>
      </w:r>
      <w:proofErr w:type="spellStart"/>
      <w:r w:rsidRPr="00FE471A">
        <w:rPr>
          <w:rFonts w:ascii="Verdana" w:hAnsi="Verdana"/>
          <w:sz w:val="20"/>
        </w:rPr>
        <w:t>mogą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być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wystawione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tylko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podmiot</w:t>
      </w:r>
      <w:proofErr w:type="spellEnd"/>
      <w:r w:rsidRPr="00FE471A">
        <w:rPr>
          <w:rFonts w:ascii="Verdana" w:hAnsi="Verdana"/>
          <w:sz w:val="20"/>
        </w:rPr>
        <w:t xml:space="preserve">/-y </w:t>
      </w:r>
      <w:proofErr w:type="spellStart"/>
      <w:r w:rsidRPr="00FE471A">
        <w:rPr>
          <w:rFonts w:ascii="Verdana" w:hAnsi="Verdana"/>
          <w:sz w:val="20"/>
        </w:rPr>
        <w:t>tworzące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konsorcjum</w:t>
      </w:r>
      <w:proofErr w:type="spellEnd"/>
      <w:r w:rsidRPr="00FE471A">
        <w:rPr>
          <w:rFonts w:ascii="Verdana" w:hAnsi="Verdana"/>
          <w:sz w:val="20"/>
        </w:rPr>
        <w:t>, z </w:t>
      </w:r>
      <w:proofErr w:type="spellStart"/>
      <w:r w:rsidRPr="00FE471A">
        <w:rPr>
          <w:rFonts w:ascii="Verdana" w:hAnsi="Verdana"/>
          <w:sz w:val="20"/>
        </w:rPr>
        <w:t>zastosowaniem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stawki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podatku</w:t>
      </w:r>
      <w:proofErr w:type="spellEnd"/>
      <w:r w:rsidRPr="00FE471A">
        <w:rPr>
          <w:rFonts w:ascii="Verdana" w:hAnsi="Verdana"/>
          <w:sz w:val="20"/>
        </w:rPr>
        <w:t xml:space="preserve"> VAT,</w:t>
      </w:r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wysokości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zgodnej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aktualnie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obowiązującymi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przepisami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prawa</w:t>
      </w:r>
      <w:proofErr w:type="spellEnd"/>
      <w:r>
        <w:rPr>
          <w:rFonts w:ascii="Verdana" w:hAnsi="Verdana"/>
          <w:sz w:val="20"/>
        </w:rPr>
        <w:t>.</w:t>
      </w:r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Uprawnionym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wystawienia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faktur</w:t>
      </w:r>
      <w:proofErr w:type="spellEnd"/>
      <w:r w:rsidRPr="00FE471A">
        <w:rPr>
          <w:rFonts w:ascii="Verdana" w:hAnsi="Verdana"/>
          <w:sz w:val="20"/>
        </w:rPr>
        <w:t xml:space="preserve"> jes</w:t>
      </w:r>
      <w:r>
        <w:rPr>
          <w:rFonts w:ascii="Verdana" w:hAnsi="Verdana"/>
          <w:sz w:val="20"/>
        </w:rPr>
        <w:t>t …………………..</w:t>
      </w:r>
      <w:r w:rsidRPr="006969BE">
        <w:rPr>
          <w:rFonts w:ascii="Verdana" w:hAnsi="Verdana"/>
          <w:sz w:val="20"/>
        </w:rPr>
        <w:t>.</w:t>
      </w:r>
    </w:p>
    <w:p w14:paraId="26885A16" w14:textId="77777777" w:rsidR="00DE22BF" w:rsidRPr="00FE471A" w:rsidRDefault="00DE22BF" w:rsidP="00DE22BF">
      <w:pPr>
        <w:spacing w:line="276" w:lineRule="auto"/>
        <w:rPr>
          <w:rFonts w:ascii="Verdana" w:hAnsi="Verdana"/>
          <w:b/>
          <w:sz w:val="20"/>
          <w:lang w:val="x-none"/>
        </w:rPr>
      </w:pPr>
    </w:p>
    <w:p w14:paraId="57F4BBCF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lastRenderedPageBreak/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1</w:t>
      </w:r>
      <w:r w:rsidRPr="00FE471A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>.</w:t>
      </w:r>
    </w:p>
    <w:p w14:paraId="62D5C86B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071FD9">
        <w:rPr>
          <w:rFonts w:ascii="Verdana" w:hAnsi="Verdana"/>
          <w:b/>
          <w:sz w:val="20"/>
        </w:rPr>
        <w:t>KARY UMOWNE, ODSZKODOWANIE</w:t>
      </w:r>
      <w:r>
        <w:rPr>
          <w:rFonts w:ascii="Verdana" w:hAnsi="Verdana"/>
          <w:b/>
          <w:sz w:val="20"/>
        </w:rPr>
        <w:t xml:space="preserve"> </w:t>
      </w:r>
    </w:p>
    <w:p w14:paraId="3E769101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65A5AEEC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1.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zapłaci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umowne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>:</w:t>
      </w:r>
    </w:p>
    <w:p w14:paraId="20349297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1) </w:t>
      </w:r>
      <w:proofErr w:type="spellStart"/>
      <w:r w:rsidRPr="00FE471A">
        <w:rPr>
          <w:rFonts w:ascii="Verdana" w:hAnsi="Verdana"/>
          <w:sz w:val="20"/>
        </w:rPr>
        <w:t>niewykonania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całości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części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usługi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określonej</w:t>
      </w:r>
      <w:proofErr w:type="spellEnd"/>
      <w:r w:rsidRPr="00FE471A">
        <w:rPr>
          <w:rFonts w:ascii="Verdana" w:hAnsi="Verdana"/>
          <w:sz w:val="20"/>
        </w:rPr>
        <w:t xml:space="preserve"> w </w:t>
      </w:r>
      <w:r w:rsidRPr="00FE471A">
        <w:rPr>
          <w:rFonts w:ascii="Verdana" w:hAnsi="Verdana"/>
          <w:sz w:val="20"/>
          <w:lang w:val="x-none"/>
        </w:rPr>
        <w:t>§</w:t>
      </w:r>
      <w:r w:rsidRPr="00FE471A">
        <w:rPr>
          <w:rFonts w:ascii="Verdana" w:hAnsi="Verdana"/>
          <w:sz w:val="20"/>
        </w:rPr>
        <w:t xml:space="preserve"> 1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wysokości</w:t>
      </w:r>
      <w:proofErr w:type="spellEnd"/>
      <w:r w:rsidRPr="00FE471A">
        <w:rPr>
          <w:rFonts w:ascii="Verdana" w:hAnsi="Verdana"/>
          <w:sz w:val="20"/>
        </w:rPr>
        <w:t xml:space="preserve"> 10% </w:t>
      </w:r>
      <w:proofErr w:type="spellStart"/>
      <w:r w:rsidRPr="00FE471A">
        <w:rPr>
          <w:rFonts w:ascii="Verdana" w:hAnsi="Verdana"/>
          <w:sz w:val="20"/>
        </w:rPr>
        <w:t>wartości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wynagrodzenia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miesięcznego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brutto</w:t>
      </w:r>
      <w:proofErr w:type="spellEnd"/>
      <w:r w:rsidRPr="00FE471A">
        <w:rPr>
          <w:rFonts w:ascii="Verdana" w:hAnsi="Verdana"/>
          <w:sz w:val="20"/>
        </w:rPr>
        <w:t xml:space="preserve"> za </w:t>
      </w:r>
      <w:proofErr w:type="spellStart"/>
      <w:r>
        <w:rPr>
          <w:rFonts w:ascii="Verdana" w:hAnsi="Verdana"/>
          <w:sz w:val="20"/>
        </w:rPr>
        <w:t>każde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zdarzenie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szczególności</w:t>
      </w:r>
      <w:proofErr w:type="spellEnd"/>
      <w:r w:rsidRPr="00FE471A">
        <w:rPr>
          <w:rFonts w:ascii="Verdana" w:hAnsi="Verdana"/>
          <w:sz w:val="20"/>
        </w:rPr>
        <w:t xml:space="preserve"> za:</w:t>
      </w:r>
    </w:p>
    <w:p w14:paraId="1BE87231" w14:textId="77777777" w:rsidR="00DE22BF" w:rsidRPr="00FE471A" w:rsidRDefault="00DE22BF" w:rsidP="00DE22BF">
      <w:pPr>
        <w:widowControl w:val="0"/>
        <w:numPr>
          <w:ilvl w:val="0"/>
          <w:numId w:val="39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niezapewnienie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obsady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osobowej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posterunku</w:t>
      </w:r>
      <w:proofErr w:type="spellEnd"/>
      <w:r w:rsidRPr="00FE471A">
        <w:rPr>
          <w:rFonts w:ascii="Verdana" w:hAnsi="Verdana"/>
          <w:sz w:val="20"/>
        </w:rPr>
        <w:t>,</w:t>
      </w:r>
    </w:p>
    <w:p w14:paraId="3F717248" w14:textId="77777777" w:rsidR="00DE22BF" w:rsidRPr="00FE471A" w:rsidRDefault="00DE22BF" w:rsidP="00DE22BF">
      <w:pPr>
        <w:widowControl w:val="0"/>
        <w:numPr>
          <w:ilvl w:val="0"/>
          <w:numId w:val="39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obsadę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posterunku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osobami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niespełniającymi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wymogów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określonych</w:t>
      </w:r>
      <w:proofErr w:type="spellEnd"/>
      <w:r w:rsidRPr="00FE471A">
        <w:rPr>
          <w:rFonts w:ascii="Verdana" w:hAnsi="Verdana"/>
          <w:sz w:val="20"/>
        </w:rPr>
        <w:t xml:space="preserve"> w § 6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tym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zatrudnieni</w:t>
      </w:r>
      <w:r>
        <w:rPr>
          <w:rFonts w:ascii="Verdana" w:hAnsi="Verdana"/>
          <w:sz w:val="20"/>
        </w:rPr>
        <w:t>e</w:t>
      </w:r>
      <w:proofErr w:type="spellEnd"/>
      <w:r w:rsidRPr="00FE471A">
        <w:rPr>
          <w:rFonts w:ascii="Verdana" w:hAnsi="Verdana"/>
          <w:sz w:val="20"/>
        </w:rPr>
        <w:t xml:space="preserve"> ich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niż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umowa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pracę</w:t>
      </w:r>
      <w:proofErr w:type="spellEnd"/>
      <w:r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lub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nieprzedłożenie</w:t>
      </w:r>
      <w:proofErr w:type="spellEnd"/>
      <w:r w:rsidRPr="008B4399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dowodów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potwierdzających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spełnienie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wymogu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zatrudnienia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o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pracę</w:t>
      </w:r>
      <w:proofErr w:type="spellEnd"/>
      <w:r>
        <w:rPr>
          <w:rFonts w:ascii="Verdana" w:hAnsi="Verdana"/>
          <w:sz w:val="20"/>
        </w:rPr>
        <w:t xml:space="preserve">, o </w:t>
      </w:r>
      <w:proofErr w:type="spellStart"/>
      <w:r>
        <w:rPr>
          <w:rFonts w:ascii="Verdana" w:hAnsi="Verdana"/>
          <w:sz w:val="20"/>
        </w:rPr>
        <w:t>których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mowa</w:t>
      </w:r>
      <w:proofErr w:type="spellEnd"/>
      <w:r>
        <w:rPr>
          <w:rFonts w:ascii="Verdana" w:hAnsi="Verdana"/>
          <w:sz w:val="20"/>
        </w:rPr>
        <w:t xml:space="preserve"> w § 6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3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>)</w:t>
      </w:r>
      <w:r w:rsidRPr="00FE471A">
        <w:rPr>
          <w:rFonts w:ascii="Verdana" w:hAnsi="Verdana"/>
          <w:sz w:val="20"/>
        </w:rPr>
        <w:t>,</w:t>
      </w:r>
    </w:p>
    <w:p w14:paraId="7E39FBA2" w14:textId="77777777" w:rsidR="00DE22BF" w:rsidRPr="00FE471A" w:rsidRDefault="00DE22BF" w:rsidP="00DE22BF">
      <w:pPr>
        <w:widowControl w:val="0"/>
        <w:numPr>
          <w:ilvl w:val="0"/>
          <w:numId w:val="39"/>
        </w:num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 xml:space="preserve">brak przedłożenia </w:t>
      </w:r>
      <w:proofErr w:type="spellStart"/>
      <w:r w:rsidRPr="00FE471A">
        <w:rPr>
          <w:rFonts w:ascii="Verdana" w:hAnsi="Verdana"/>
          <w:sz w:val="20"/>
        </w:rPr>
        <w:t>imiennej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listy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wyznaczonych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§7 pkt 4, </w:t>
      </w:r>
    </w:p>
    <w:p w14:paraId="117780FF" w14:textId="77777777" w:rsidR="00DE22BF" w:rsidRPr="00FE471A" w:rsidRDefault="00DE22BF" w:rsidP="00DE22BF">
      <w:pPr>
        <w:widowControl w:val="0"/>
        <w:numPr>
          <w:ilvl w:val="0"/>
          <w:numId w:val="39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nieprowadzenie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książki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dyżurów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raportów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przebiegu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służby</w:t>
      </w:r>
      <w:proofErr w:type="spellEnd"/>
      <w:r>
        <w:rPr>
          <w:rFonts w:ascii="Verdana" w:hAnsi="Verdana"/>
          <w:sz w:val="20"/>
        </w:rPr>
        <w:t>,</w:t>
      </w:r>
    </w:p>
    <w:p w14:paraId="309C75F4" w14:textId="77777777" w:rsidR="00DE22BF" w:rsidRPr="00FE471A" w:rsidRDefault="00DE22BF" w:rsidP="00DE22BF">
      <w:pPr>
        <w:widowControl w:val="0"/>
        <w:numPr>
          <w:ilvl w:val="0"/>
          <w:numId w:val="39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niedokonywanie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obcho</w:t>
      </w:r>
      <w:r w:rsidRPr="00FE471A">
        <w:rPr>
          <w:rFonts w:ascii="Verdana" w:hAnsi="Verdana"/>
          <w:sz w:val="20"/>
        </w:rPr>
        <w:t>du</w:t>
      </w:r>
      <w:r w:rsidRPr="00FE471A">
        <w:rPr>
          <w:rFonts w:ascii="Verdana" w:hAnsi="Verdana"/>
          <w:sz w:val="20"/>
          <w:lang w:val="x-none"/>
        </w:rPr>
        <w:t xml:space="preserve"> budynku,</w:t>
      </w:r>
      <w:r w:rsidRPr="00FE471A">
        <w:rPr>
          <w:rFonts w:ascii="Verdana" w:hAnsi="Verdana"/>
          <w:sz w:val="20"/>
        </w:rPr>
        <w:t xml:space="preserve"> </w:t>
      </w:r>
    </w:p>
    <w:p w14:paraId="7D65D7C5" w14:textId="77777777" w:rsidR="00DE22BF" w:rsidRPr="00FE471A" w:rsidRDefault="00DE22BF" w:rsidP="00DE22BF">
      <w:pPr>
        <w:widowControl w:val="0"/>
        <w:numPr>
          <w:ilvl w:val="0"/>
          <w:numId w:val="39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  <w:lang w:val="x-none"/>
        </w:rPr>
        <w:t>nieodsuni</w:t>
      </w:r>
      <w:r w:rsidRPr="00FE471A">
        <w:rPr>
          <w:rFonts w:ascii="Verdana" w:hAnsi="Verdana"/>
          <w:sz w:val="20"/>
        </w:rPr>
        <w:t>ę</w:t>
      </w:r>
      <w:r w:rsidRPr="00FE471A">
        <w:rPr>
          <w:rFonts w:ascii="Verdana" w:hAnsi="Verdana"/>
          <w:sz w:val="20"/>
          <w:lang w:val="x-none"/>
        </w:rPr>
        <w:t>ci</w:t>
      </w:r>
      <w:r>
        <w:rPr>
          <w:rFonts w:ascii="Verdana" w:hAnsi="Verdana"/>
          <w:sz w:val="20"/>
        </w:rPr>
        <w:t>e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wskazanego przez </w:t>
      </w:r>
      <w:proofErr w:type="spellStart"/>
      <w:r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  <w:lang w:val="x-none"/>
        </w:rPr>
        <w:t xml:space="preserve"> pracownika od pracy zgodnie z § </w:t>
      </w:r>
      <w:r w:rsidRPr="00FE471A">
        <w:rPr>
          <w:rFonts w:ascii="Verdana" w:hAnsi="Verdana"/>
          <w:sz w:val="20"/>
        </w:rPr>
        <w:t>7</w:t>
      </w:r>
      <w:r w:rsidRPr="00FE471A">
        <w:rPr>
          <w:rFonts w:ascii="Verdana" w:hAnsi="Verdana"/>
          <w:sz w:val="20"/>
          <w:lang w:val="x-none"/>
        </w:rPr>
        <w:t xml:space="preserve"> </w:t>
      </w:r>
      <w:r w:rsidRPr="00FE471A">
        <w:rPr>
          <w:rFonts w:ascii="Verdana" w:hAnsi="Verdana"/>
          <w:sz w:val="20"/>
        </w:rPr>
        <w:t>pkt 5</w:t>
      </w:r>
      <w:r w:rsidRPr="00FE471A">
        <w:rPr>
          <w:rFonts w:ascii="Verdana" w:hAnsi="Verdana"/>
          <w:sz w:val="20"/>
          <w:lang w:val="x-none"/>
        </w:rPr>
        <w:t xml:space="preserve"> umowy,</w:t>
      </w:r>
    </w:p>
    <w:p w14:paraId="4713A15E" w14:textId="77777777" w:rsidR="00DE22BF" w:rsidRPr="00FE471A" w:rsidRDefault="00DE22BF" w:rsidP="00DE22BF">
      <w:pPr>
        <w:widowControl w:val="0"/>
        <w:numPr>
          <w:ilvl w:val="0"/>
          <w:numId w:val="39"/>
        </w:num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>niewykonanie obowiązków określonych w §</w:t>
      </w:r>
      <w:r w:rsidRPr="00FE471A">
        <w:rPr>
          <w:rFonts w:ascii="Verdana" w:hAnsi="Verdana"/>
          <w:sz w:val="20"/>
        </w:rPr>
        <w:t xml:space="preserve"> 7</w:t>
      </w:r>
      <w:r w:rsidRPr="00FE471A">
        <w:rPr>
          <w:rFonts w:ascii="Verdana" w:hAnsi="Verdana"/>
          <w:sz w:val="20"/>
          <w:lang w:val="x-none"/>
        </w:rPr>
        <w:t xml:space="preserve"> </w:t>
      </w:r>
      <w:r w:rsidRPr="00FE471A">
        <w:rPr>
          <w:rFonts w:ascii="Verdana" w:hAnsi="Verdana"/>
          <w:sz w:val="20"/>
        </w:rPr>
        <w:t xml:space="preserve">pkt </w:t>
      </w:r>
      <w:r>
        <w:rPr>
          <w:rFonts w:ascii="Verdana" w:hAnsi="Verdana"/>
          <w:sz w:val="20"/>
        </w:rPr>
        <w:t xml:space="preserve">7, 8, 9, 12, </w:t>
      </w:r>
      <w:r w:rsidRPr="00FE471A">
        <w:rPr>
          <w:rFonts w:ascii="Verdana" w:hAnsi="Verdana"/>
          <w:sz w:val="20"/>
        </w:rPr>
        <w:t>13</w:t>
      </w:r>
      <w:r w:rsidRPr="00FE471A">
        <w:rPr>
          <w:rFonts w:ascii="Verdana" w:hAnsi="Verdana"/>
          <w:sz w:val="20"/>
          <w:lang w:val="x-none"/>
        </w:rPr>
        <w:t>,</w:t>
      </w:r>
      <w:r w:rsidRPr="00FE471A">
        <w:rPr>
          <w:rFonts w:ascii="Verdana" w:hAnsi="Verdana"/>
          <w:sz w:val="20"/>
        </w:rPr>
        <w:t xml:space="preserve"> 14,</w:t>
      </w:r>
    </w:p>
    <w:p w14:paraId="57227647" w14:textId="77777777" w:rsidR="00DE22BF" w:rsidRDefault="00DE22BF" w:rsidP="00DE22BF">
      <w:pPr>
        <w:pStyle w:val="Akapitzlist"/>
        <w:numPr>
          <w:ilvl w:val="0"/>
          <w:numId w:val="39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FE471A">
        <w:rPr>
          <w:rFonts w:ascii="Verdana" w:hAnsi="Verdana"/>
          <w:sz w:val="20"/>
          <w:szCs w:val="20"/>
        </w:rPr>
        <w:t>naruszeni</w:t>
      </w:r>
      <w:r>
        <w:rPr>
          <w:rFonts w:ascii="Verdana" w:hAnsi="Verdana"/>
          <w:sz w:val="20"/>
          <w:szCs w:val="20"/>
        </w:rPr>
        <w:t>e</w:t>
      </w:r>
      <w:proofErr w:type="spellEnd"/>
      <w:r w:rsidRPr="00FE471A">
        <w:rPr>
          <w:rFonts w:ascii="Verdana" w:hAnsi="Verdana"/>
          <w:sz w:val="20"/>
          <w:szCs w:val="20"/>
        </w:rPr>
        <w:t xml:space="preserve"> </w:t>
      </w:r>
      <w:proofErr w:type="spellStart"/>
      <w:r w:rsidRPr="00FE471A">
        <w:rPr>
          <w:rFonts w:ascii="Verdana" w:hAnsi="Verdana"/>
          <w:sz w:val="20"/>
          <w:szCs w:val="20"/>
        </w:rPr>
        <w:t>obowiązku</w:t>
      </w:r>
      <w:proofErr w:type="spellEnd"/>
      <w:r w:rsidRPr="00FE471A">
        <w:rPr>
          <w:rFonts w:ascii="Verdana" w:hAnsi="Verdana"/>
          <w:sz w:val="20"/>
          <w:szCs w:val="20"/>
        </w:rPr>
        <w:t xml:space="preserve"> </w:t>
      </w:r>
      <w:proofErr w:type="spellStart"/>
      <w:r w:rsidRPr="00FE471A">
        <w:rPr>
          <w:rFonts w:ascii="Verdana" w:hAnsi="Verdana"/>
          <w:sz w:val="20"/>
          <w:szCs w:val="20"/>
        </w:rPr>
        <w:t>zachowania</w:t>
      </w:r>
      <w:proofErr w:type="spellEnd"/>
      <w:r w:rsidRPr="00FE471A">
        <w:rPr>
          <w:rFonts w:ascii="Verdana" w:hAnsi="Verdana"/>
          <w:sz w:val="20"/>
          <w:szCs w:val="20"/>
        </w:rPr>
        <w:t xml:space="preserve"> </w:t>
      </w:r>
      <w:proofErr w:type="spellStart"/>
      <w:r w:rsidRPr="00FE471A">
        <w:rPr>
          <w:rFonts w:ascii="Verdana" w:hAnsi="Verdana"/>
          <w:sz w:val="20"/>
          <w:szCs w:val="20"/>
        </w:rPr>
        <w:t>poufności</w:t>
      </w:r>
      <w:proofErr w:type="spellEnd"/>
      <w:r w:rsidRPr="00FE471A">
        <w:rPr>
          <w:rFonts w:ascii="Verdana" w:hAnsi="Verdana"/>
          <w:sz w:val="20"/>
          <w:szCs w:val="20"/>
        </w:rPr>
        <w:t xml:space="preserve">, o </w:t>
      </w:r>
      <w:proofErr w:type="spellStart"/>
      <w:r w:rsidRPr="00FE471A">
        <w:rPr>
          <w:rFonts w:ascii="Verdana" w:hAnsi="Verdana"/>
          <w:sz w:val="20"/>
          <w:szCs w:val="20"/>
        </w:rPr>
        <w:t>którym</w:t>
      </w:r>
      <w:proofErr w:type="spellEnd"/>
      <w:r w:rsidRPr="00FE471A">
        <w:rPr>
          <w:rFonts w:ascii="Verdana" w:hAnsi="Verdana"/>
          <w:sz w:val="20"/>
          <w:szCs w:val="20"/>
        </w:rPr>
        <w:t xml:space="preserve"> </w:t>
      </w:r>
      <w:proofErr w:type="spellStart"/>
      <w:r w:rsidRPr="00FE471A">
        <w:rPr>
          <w:rFonts w:ascii="Verdana" w:hAnsi="Verdana"/>
          <w:sz w:val="20"/>
          <w:szCs w:val="20"/>
        </w:rPr>
        <w:t>mowa</w:t>
      </w:r>
      <w:proofErr w:type="spellEnd"/>
      <w:r w:rsidRPr="00FE471A">
        <w:rPr>
          <w:rFonts w:ascii="Verdana" w:hAnsi="Verdana"/>
          <w:sz w:val="20"/>
          <w:szCs w:val="20"/>
        </w:rPr>
        <w:t xml:space="preserve"> w §</w:t>
      </w:r>
      <w:r>
        <w:rPr>
          <w:rFonts w:ascii="Verdana" w:hAnsi="Verdana"/>
          <w:sz w:val="20"/>
          <w:szCs w:val="20"/>
        </w:rPr>
        <w:t xml:space="preserve"> </w:t>
      </w:r>
      <w:r w:rsidRPr="00FE471A">
        <w:rPr>
          <w:rFonts w:ascii="Verdana" w:hAnsi="Verdana"/>
          <w:sz w:val="20"/>
          <w:szCs w:val="20"/>
        </w:rPr>
        <w:t xml:space="preserve">8 </w:t>
      </w:r>
      <w:proofErr w:type="spellStart"/>
      <w:r w:rsidRPr="00FE471A">
        <w:rPr>
          <w:rFonts w:ascii="Verdana" w:hAnsi="Verdana"/>
          <w:sz w:val="20"/>
          <w:szCs w:val="20"/>
        </w:rPr>
        <w:t>ust</w:t>
      </w:r>
      <w:proofErr w:type="spellEnd"/>
      <w:r w:rsidRPr="00FE471A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;</w:t>
      </w:r>
    </w:p>
    <w:p w14:paraId="6020678B" w14:textId="77777777" w:rsidR="00DE22BF" w:rsidRDefault="00DE22BF" w:rsidP="00DE22BF">
      <w:pPr>
        <w:pStyle w:val="Akapitzlist"/>
        <w:numPr>
          <w:ilvl w:val="0"/>
          <w:numId w:val="39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niewykonanie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obowiązku</w:t>
      </w:r>
      <w:proofErr w:type="spellEnd"/>
      <w:r>
        <w:rPr>
          <w:rFonts w:ascii="Verdana" w:hAnsi="Verdana"/>
          <w:sz w:val="20"/>
          <w:szCs w:val="20"/>
        </w:rPr>
        <w:t xml:space="preserve">, o </w:t>
      </w:r>
      <w:proofErr w:type="spellStart"/>
      <w:r>
        <w:rPr>
          <w:rFonts w:ascii="Verdana" w:hAnsi="Verdana"/>
          <w:sz w:val="20"/>
          <w:szCs w:val="20"/>
        </w:rPr>
        <w:t>którym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mowa</w:t>
      </w:r>
      <w:proofErr w:type="spellEnd"/>
      <w:r>
        <w:rPr>
          <w:rFonts w:ascii="Verdana" w:hAnsi="Verdana"/>
          <w:sz w:val="20"/>
          <w:szCs w:val="20"/>
        </w:rPr>
        <w:t xml:space="preserve"> w § 2 </w:t>
      </w:r>
      <w:proofErr w:type="spellStart"/>
      <w:r>
        <w:rPr>
          <w:rFonts w:ascii="Verdana" w:hAnsi="Verdana"/>
          <w:sz w:val="20"/>
          <w:szCs w:val="20"/>
        </w:rPr>
        <w:t>ust</w:t>
      </w:r>
      <w:proofErr w:type="spellEnd"/>
      <w:r>
        <w:rPr>
          <w:rFonts w:ascii="Verdana" w:hAnsi="Verdana"/>
          <w:sz w:val="20"/>
          <w:szCs w:val="20"/>
        </w:rPr>
        <w:t xml:space="preserve">. 4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>;</w:t>
      </w:r>
    </w:p>
    <w:p w14:paraId="563132F6" w14:textId="77777777" w:rsidR="00DE22BF" w:rsidRPr="006E06DF" w:rsidRDefault="00DE22BF" w:rsidP="00DE22BF">
      <w:pPr>
        <w:pStyle w:val="Akapitzlist"/>
        <w:numPr>
          <w:ilvl w:val="0"/>
          <w:numId w:val="39"/>
        </w:numPr>
        <w:spacing w:line="276" w:lineRule="auto"/>
        <w:contextualSpacing w:val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niewykonanie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obowiązku</w:t>
      </w:r>
      <w:proofErr w:type="spellEnd"/>
      <w:r>
        <w:rPr>
          <w:rFonts w:ascii="Verdana" w:hAnsi="Verdana"/>
          <w:sz w:val="20"/>
          <w:szCs w:val="20"/>
        </w:rPr>
        <w:t xml:space="preserve">, o </w:t>
      </w:r>
      <w:proofErr w:type="spellStart"/>
      <w:r>
        <w:rPr>
          <w:rFonts w:ascii="Verdana" w:hAnsi="Verdana"/>
          <w:sz w:val="20"/>
          <w:szCs w:val="20"/>
        </w:rPr>
        <w:t>którym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mowa</w:t>
      </w:r>
      <w:proofErr w:type="spellEnd"/>
      <w:r>
        <w:rPr>
          <w:rFonts w:ascii="Verdana" w:hAnsi="Verdana"/>
          <w:sz w:val="20"/>
          <w:szCs w:val="20"/>
        </w:rPr>
        <w:t xml:space="preserve"> w § 16 </w:t>
      </w:r>
      <w:proofErr w:type="spellStart"/>
      <w:r>
        <w:rPr>
          <w:rFonts w:ascii="Verdana" w:hAnsi="Verdana"/>
          <w:sz w:val="20"/>
          <w:szCs w:val="20"/>
        </w:rPr>
        <w:t>ust</w:t>
      </w:r>
      <w:proofErr w:type="spellEnd"/>
      <w:r>
        <w:rPr>
          <w:rFonts w:ascii="Verdana" w:hAnsi="Verdana"/>
          <w:sz w:val="20"/>
          <w:szCs w:val="20"/>
        </w:rPr>
        <w:t xml:space="preserve">. 5 </w:t>
      </w:r>
      <w:proofErr w:type="spellStart"/>
      <w:r>
        <w:rPr>
          <w:rFonts w:ascii="Verdana" w:hAnsi="Verdana"/>
          <w:sz w:val="20"/>
          <w:szCs w:val="20"/>
        </w:rPr>
        <w:t>umowy</w:t>
      </w:r>
      <w:proofErr w:type="spellEnd"/>
      <w:r>
        <w:rPr>
          <w:rFonts w:ascii="Verdana" w:hAnsi="Verdana"/>
          <w:sz w:val="20"/>
          <w:szCs w:val="20"/>
        </w:rPr>
        <w:t>;</w:t>
      </w:r>
    </w:p>
    <w:p w14:paraId="387CDDAF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2) </w:t>
      </w:r>
      <w:proofErr w:type="spellStart"/>
      <w:r w:rsidRPr="00FE471A">
        <w:rPr>
          <w:rFonts w:ascii="Verdana" w:hAnsi="Verdana"/>
          <w:sz w:val="20"/>
        </w:rPr>
        <w:t>nienależytego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wykonywania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usługi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określonej</w:t>
      </w:r>
      <w:proofErr w:type="spellEnd"/>
      <w:r w:rsidRPr="00FE471A">
        <w:rPr>
          <w:rFonts w:ascii="Verdana" w:hAnsi="Verdana"/>
          <w:sz w:val="20"/>
        </w:rPr>
        <w:t xml:space="preserve"> w § </w:t>
      </w:r>
      <w:r>
        <w:rPr>
          <w:rFonts w:ascii="Verdana" w:hAnsi="Verdana"/>
          <w:sz w:val="20"/>
        </w:rPr>
        <w:t>1</w:t>
      </w:r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 w </w:t>
      </w:r>
      <w:proofErr w:type="spellStart"/>
      <w:r w:rsidRPr="00FE471A">
        <w:rPr>
          <w:rFonts w:ascii="Verdana" w:hAnsi="Verdana"/>
          <w:sz w:val="20"/>
        </w:rPr>
        <w:t>wysokości</w:t>
      </w:r>
      <w:proofErr w:type="spellEnd"/>
      <w:r w:rsidRPr="00FE471A">
        <w:rPr>
          <w:rFonts w:ascii="Verdana" w:hAnsi="Verdana"/>
          <w:sz w:val="20"/>
        </w:rPr>
        <w:t xml:space="preserve"> 1% </w:t>
      </w:r>
      <w:proofErr w:type="spellStart"/>
      <w:r w:rsidRPr="00FE471A">
        <w:rPr>
          <w:rFonts w:ascii="Verdana" w:hAnsi="Verdana"/>
          <w:sz w:val="20"/>
        </w:rPr>
        <w:t>wartości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wynagrodzenia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miesięcznego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brutto</w:t>
      </w:r>
      <w:proofErr w:type="spellEnd"/>
      <w:r w:rsidRPr="00FE471A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za </w:t>
      </w:r>
      <w:proofErr w:type="spellStart"/>
      <w:r>
        <w:rPr>
          <w:rFonts w:ascii="Verdana" w:hAnsi="Verdana"/>
          <w:sz w:val="20"/>
        </w:rPr>
        <w:t>każde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zdarzenie</w:t>
      </w:r>
      <w:proofErr w:type="spellEnd"/>
      <w:r>
        <w:rPr>
          <w:rFonts w:ascii="Verdana" w:hAnsi="Verdana"/>
          <w:sz w:val="20"/>
        </w:rPr>
        <w:t xml:space="preserve">, </w:t>
      </w:r>
      <w:r w:rsidRPr="00FE471A">
        <w:rPr>
          <w:rFonts w:ascii="Verdana" w:hAnsi="Verdana"/>
          <w:sz w:val="20"/>
        </w:rPr>
        <w:t xml:space="preserve">w </w:t>
      </w:r>
      <w:proofErr w:type="spellStart"/>
      <w:r w:rsidRPr="00FE471A">
        <w:rPr>
          <w:rFonts w:ascii="Verdana" w:hAnsi="Verdana"/>
          <w:sz w:val="20"/>
        </w:rPr>
        <w:t>szczególności</w:t>
      </w:r>
      <w:proofErr w:type="spellEnd"/>
      <w:r w:rsidRPr="00FE471A">
        <w:rPr>
          <w:rFonts w:ascii="Verdana" w:hAnsi="Verdana"/>
          <w:sz w:val="20"/>
        </w:rPr>
        <w:t xml:space="preserve"> w 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stwierdzenia</w:t>
      </w:r>
      <w:proofErr w:type="spellEnd"/>
      <w:r w:rsidRPr="00FE471A">
        <w:rPr>
          <w:rFonts w:ascii="Verdana" w:hAnsi="Verdana"/>
          <w:sz w:val="20"/>
        </w:rPr>
        <w:t>:</w:t>
      </w:r>
    </w:p>
    <w:p w14:paraId="29516601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braków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umundurowaniu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wyposażeniu</w:t>
      </w:r>
      <w:proofErr w:type="spellEnd"/>
      <w:r w:rsidRPr="00FE471A">
        <w:rPr>
          <w:rFonts w:ascii="Verdana" w:hAnsi="Verdana"/>
          <w:sz w:val="20"/>
          <w:lang w:val="x-none"/>
        </w:rPr>
        <w:t>,</w:t>
      </w:r>
    </w:p>
    <w:p w14:paraId="32C30FA1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>nieaktualizowani</w:t>
      </w:r>
      <w:r w:rsidRPr="00FE471A">
        <w:rPr>
          <w:rFonts w:ascii="Verdana" w:hAnsi="Verdana"/>
          <w:sz w:val="20"/>
        </w:rPr>
        <w:t>a</w:t>
      </w:r>
      <w:r w:rsidRPr="00FE471A">
        <w:rPr>
          <w:rFonts w:ascii="Verdana" w:hAnsi="Verdana"/>
          <w:sz w:val="20"/>
          <w:lang w:val="x-none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imiennej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listy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pracowników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§7 pkt 4 </w:t>
      </w:r>
      <w:proofErr w:type="spellStart"/>
      <w:r w:rsidRPr="00FE471A">
        <w:rPr>
          <w:rFonts w:ascii="Verdana" w:hAnsi="Verdana"/>
          <w:sz w:val="20"/>
        </w:rPr>
        <w:t>wyznaczonych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wykonania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, </w:t>
      </w:r>
    </w:p>
    <w:p w14:paraId="003B501C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nieuzasadnionego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opuszczenia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pełniącą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dozór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posterunku</w:t>
      </w:r>
      <w:proofErr w:type="spellEnd"/>
      <w:r w:rsidRPr="00FE471A">
        <w:rPr>
          <w:rFonts w:ascii="Verdana" w:hAnsi="Verdana"/>
          <w:sz w:val="20"/>
        </w:rPr>
        <w:t>,</w:t>
      </w:r>
    </w:p>
    <w:p w14:paraId="7E7CF39F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pełnienia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osobę</w:t>
      </w:r>
      <w:proofErr w:type="spellEnd"/>
      <w:r w:rsidRPr="00FE471A">
        <w:rPr>
          <w:rFonts w:ascii="Verdana" w:hAnsi="Verdana"/>
          <w:sz w:val="20"/>
        </w:rPr>
        <w:t xml:space="preserve"> pod </w:t>
      </w:r>
      <w:proofErr w:type="spellStart"/>
      <w:r w:rsidRPr="00FE471A">
        <w:rPr>
          <w:rFonts w:ascii="Verdana" w:hAnsi="Verdana"/>
          <w:sz w:val="20"/>
        </w:rPr>
        <w:t>wpływem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alkoholu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środków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odurzających</w:t>
      </w:r>
      <w:proofErr w:type="spellEnd"/>
      <w:r w:rsidRPr="00FE471A">
        <w:rPr>
          <w:rFonts w:ascii="Verdana" w:hAnsi="Verdana"/>
          <w:sz w:val="20"/>
        </w:rPr>
        <w:t>,</w:t>
      </w:r>
    </w:p>
    <w:p w14:paraId="1A9B1679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niewłaściwego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prowadzeni</w:t>
      </w:r>
      <w:r>
        <w:rPr>
          <w:rFonts w:ascii="Verdana" w:hAnsi="Verdana"/>
          <w:sz w:val="20"/>
        </w:rPr>
        <w:t>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książki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dyżurów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raportów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przebiegu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służby</w:t>
      </w:r>
      <w:proofErr w:type="spellEnd"/>
      <w:r w:rsidRPr="00FE471A">
        <w:rPr>
          <w:rFonts w:ascii="Verdana" w:hAnsi="Verdana"/>
          <w:sz w:val="20"/>
        </w:rPr>
        <w:t xml:space="preserve">, </w:t>
      </w:r>
    </w:p>
    <w:p w14:paraId="4AB9DD9F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dopuszczania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wstępu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nieuprawnionych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teren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chroniony</w:t>
      </w:r>
      <w:proofErr w:type="spellEnd"/>
      <w:r w:rsidRPr="00FE471A">
        <w:rPr>
          <w:rFonts w:ascii="Verdana" w:hAnsi="Verdana"/>
          <w:sz w:val="20"/>
        </w:rPr>
        <w:t>,</w:t>
      </w:r>
    </w:p>
    <w:p w14:paraId="57780968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niewłaściwego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gospodarowania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kluczami</w:t>
      </w:r>
      <w:proofErr w:type="spellEnd"/>
      <w:r w:rsidRPr="00FE471A">
        <w:rPr>
          <w:rFonts w:ascii="Verdana" w:hAnsi="Verdana"/>
          <w:sz w:val="20"/>
        </w:rPr>
        <w:t xml:space="preserve"> (</w:t>
      </w:r>
      <w:proofErr w:type="spellStart"/>
      <w:r w:rsidRPr="00FE471A">
        <w:rPr>
          <w:rFonts w:ascii="Verdana" w:hAnsi="Verdana"/>
          <w:sz w:val="20"/>
        </w:rPr>
        <w:t>wydawanie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kluczy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osobom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nieuprawnionym</w:t>
      </w:r>
      <w:proofErr w:type="spellEnd"/>
      <w:r w:rsidRPr="00FE471A">
        <w:rPr>
          <w:rFonts w:ascii="Verdana" w:hAnsi="Verdana"/>
          <w:sz w:val="20"/>
        </w:rPr>
        <w:t>),</w:t>
      </w:r>
    </w:p>
    <w:p w14:paraId="330DC328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niewłaściwej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kontroli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legalnością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wynoszenia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chronionego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obiektu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>,</w:t>
      </w:r>
    </w:p>
    <w:p w14:paraId="3204B058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niewłaściwej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pomocy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reagowania</w:t>
      </w:r>
      <w:proofErr w:type="spellEnd"/>
      <w:r w:rsidRPr="00FE471A">
        <w:rPr>
          <w:rFonts w:ascii="Verdana" w:hAnsi="Verdana"/>
          <w:sz w:val="20"/>
        </w:rPr>
        <w:t xml:space="preserve">, a </w:t>
      </w:r>
      <w:proofErr w:type="spellStart"/>
      <w:r w:rsidRPr="00FE471A">
        <w:rPr>
          <w:rFonts w:ascii="Verdana" w:hAnsi="Verdana"/>
          <w:sz w:val="20"/>
        </w:rPr>
        <w:t>także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współpracy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Policją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innymi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służbami</w:t>
      </w:r>
      <w:proofErr w:type="spellEnd"/>
      <w:r w:rsidRPr="00FE471A"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br/>
        <w:t xml:space="preserve">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zaistnienia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sytuacji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nadzwyczajnych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takich</w:t>
      </w:r>
      <w:proofErr w:type="spellEnd"/>
      <w:r w:rsidRPr="00FE471A">
        <w:rPr>
          <w:rFonts w:ascii="Verdana" w:hAnsi="Verdana"/>
          <w:sz w:val="20"/>
        </w:rPr>
        <w:t xml:space="preserve"> jak </w:t>
      </w:r>
      <w:proofErr w:type="spellStart"/>
      <w:r w:rsidRPr="00FE471A">
        <w:rPr>
          <w:rFonts w:ascii="Verdana" w:hAnsi="Verdana"/>
          <w:sz w:val="20"/>
        </w:rPr>
        <w:t>awarie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pożar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zagrożenia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zdrowia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życia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ludzi</w:t>
      </w:r>
      <w:proofErr w:type="spellEnd"/>
      <w:r w:rsidRPr="00FE471A">
        <w:rPr>
          <w:rFonts w:ascii="Verdana" w:hAnsi="Verdana"/>
          <w:sz w:val="20"/>
        </w:rPr>
        <w:t>,</w:t>
      </w:r>
    </w:p>
    <w:p w14:paraId="78EDFF80" w14:textId="77777777" w:rsidR="00DE22BF" w:rsidRPr="00FE471A" w:rsidRDefault="00DE22BF" w:rsidP="00DE22BF">
      <w:pPr>
        <w:widowControl w:val="0"/>
        <w:numPr>
          <w:ilvl w:val="0"/>
          <w:numId w:val="40"/>
        </w:num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niewłaściwego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wykorzystania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powierzonemu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pomieszczenia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systemów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urządzeń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wyposażenia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celów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niezwiązanych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realizacją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>;</w:t>
      </w:r>
      <w:r w:rsidRPr="00FE471A">
        <w:rPr>
          <w:rFonts w:ascii="Verdana" w:hAnsi="Verdana"/>
          <w:sz w:val="20"/>
        </w:rPr>
        <w:t xml:space="preserve"> </w:t>
      </w:r>
    </w:p>
    <w:p w14:paraId="5D6FC20A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color w:val="000000"/>
          <w:sz w:val="20"/>
        </w:rPr>
        <w:t xml:space="preserve">3) </w:t>
      </w:r>
      <w:proofErr w:type="spellStart"/>
      <w:r>
        <w:rPr>
          <w:rFonts w:ascii="Verdana" w:hAnsi="Verdana"/>
          <w:color w:val="000000"/>
          <w:sz w:val="20"/>
        </w:rPr>
        <w:t>n</w:t>
      </w:r>
      <w:r w:rsidRPr="00FE471A">
        <w:rPr>
          <w:rFonts w:ascii="Verdana" w:hAnsi="Verdana"/>
          <w:color w:val="000000"/>
          <w:sz w:val="20"/>
        </w:rPr>
        <w:t>iedopełnienia</w:t>
      </w:r>
      <w:proofErr w:type="spellEnd"/>
      <w:r w:rsidRPr="00FE471A">
        <w:rPr>
          <w:rFonts w:ascii="Verdana" w:hAnsi="Verdana"/>
          <w:color w:val="000000"/>
          <w:sz w:val="20"/>
        </w:rPr>
        <w:t xml:space="preserve"> </w:t>
      </w:r>
      <w:proofErr w:type="spellStart"/>
      <w:r w:rsidRPr="00FE471A">
        <w:rPr>
          <w:rFonts w:ascii="Verdana" w:hAnsi="Verdana"/>
          <w:color w:val="000000"/>
          <w:sz w:val="20"/>
        </w:rPr>
        <w:t>obowiązków</w:t>
      </w:r>
      <w:proofErr w:type="spellEnd"/>
      <w:r w:rsidRPr="00FE471A">
        <w:rPr>
          <w:rFonts w:ascii="Verdana" w:hAnsi="Verdana"/>
          <w:color w:val="000000"/>
          <w:sz w:val="20"/>
        </w:rPr>
        <w:t xml:space="preserve"> </w:t>
      </w:r>
      <w:proofErr w:type="spellStart"/>
      <w:r w:rsidRPr="00FE471A">
        <w:rPr>
          <w:rFonts w:ascii="Verdana" w:hAnsi="Verdana"/>
          <w:color w:val="000000"/>
          <w:sz w:val="20"/>
        </w:rPr>
        <w:t>określonych</w:t>
      </w:r>
      <w:proofErr w:type="spellEnd"/>
      <w:r w:rsidRPr="00FE471A">
        <w:rPr>
          <w:rFonts w:ascii="Verdana" w:hAnsi="Verdana"/>
          <w:color w:val="000000"/>
          <w:sz w:val="20"/>
        </w:rPr>
        <w:t xml:space="preserve"> w § </w:t>
      </w:r>
      <w:r>
        <w:rPr>
          <w:rFonts w:ascii="Verdana" w:hAnsi="Verdana"/>
          <w:color w:val="000000"/>
          <w:sz w:val="20"/>
        </w:rPr>
        <w:t>7</w:t>
      </w:r>
      <w:r w:rsidRPr="00FE471A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pkt</w:t>
      </w:r>
      <w:r w:rsidRPr="00FE471A">
        <w:rPr>
          <w:rFonts w:ascii="Verdana" w:hAnsi="Verdana"/>
          <w:color w:val="000000"/>
          <w:sz w:val="20"/>
        </w:rPr>
        <w:t xml:space="preserve">. 6 w </w:t>
      </w:r>
      <w:proofErr w:type="spellStart"/>
      <w:r w:rsidRPr="00FE471A">
        <w:rPr>
          <w:rFonts w:ascii="Verdana" w:hAnsi="Verdana"/>
          <w:color w:val="000000"/>
          <w:sz w:val="20"/>
        </w:rPr>
        <w:t>wysokości</w:t>
      </w:r>
      <w:proofErr w:type="spellEnd"/>
      <w:r w:rsidRPr="00FE471A">
        <w:rPr>
          <w:rFonts w:ascii="Verdana" w:hAnsi="Verdana"/>
          <w:color w:val="000000"/>
          <w:sz w:val="20"/>
        </w:rPr>
        <w:t xml:space="preserve"> 4</w:t>
      </w:r>
      <w:r w:rsidRPr="00FE471A">
        <w:rPr>
          <w:rFonts w:ascii="Verdana" w:hAnsi="Verdana"/>
          <w:sz w:val="20"/>
        </w:rPr>
        <w:t xml:space="preserve">% </w:t>
      </w:r>
      <w:proofErr w:type="spellStart"/>
      <w:r w:rsidRPr="00FE471A">
        <w:rPr>
          <w:rFonts w:ascii="Verdana" w:hAnsi="Verdana"/>
          <w:sz w:val="20"/>
        </w:rPr>
        <w:t>wartości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wynagrodzenia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miesięcznego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brutto</w:t>
      </w:r>
      <w:proofErr w:type="spellEnd"/>
      <w:r>
        <w:rPr>
          <w:rFonts w:ascii="Verdana" w:hAnsi="Verdana"/>
          <w:sz w:val="20"/>
        </w:rPr>
        <w:t>;</w:t>
      </w:r>
    </w:p>
    <w:p w14:paraId="2373F33E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4) </w:t>
      </w:r>
      <w:proofErr w:type="spellStart"/>
      <w:r>
        <w:rPr>
          <w:rFonts w:ascii="Verdana" w:hAnsi="Verdana"/>
          <w:sz w:val="20"/>
        </w:rPr>
        <w:t>n</w:t>
      </w:r>
      <w:r w:rsidRPr="00FE471A">
        <w:rPr>
          <w:rFonts w:ascii="Verdana" w:hAnsi="Verdana"/>
          <w:sz w:val="20"/>
        </w:rPr>
        <w:t>iedopełnienie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obowiązków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 12 w </w:t>
      </w:r>
      <w:proofErr w:type="spellStart"/>
      <w:r w:rsidRPr="00FE471A">
        <w:rPr>
          <w:rFonts w:ascii="Verdana" w:hAnsi="Verdana"/>
          <w:sz w:val="20"/>
        </w:rPr>
        <w:t>wysokości</w:t>
      </w:r>
      <w:proofErr w:type="spellEnd"/>
      <w:r w:rsidRPr="00FE471A">
        <w:rPr>
          <w:rFonts w:ascii="Verdana" w:hAnsi="Verdana"/>
          <w:sz w:val="20"/>
        </w:rPr>
        <w:t xml:space="preserve"> 2% </w:t>
      </w:r>
      <w:proofErr w:type="spellStart"/>
      <w:r>
        <w:rPr>
          <w:rFonts w:ascii="Verdana" w:hAnsi="Verdana"/>
          <w:sz w:val="20"/>
        </w:rPr>
        <w:t>maksymalnego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wynagrodzenia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brutto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 2 </w:t>
      </w:r>
      <w:proofErr w:type="spellStart"/>
      <w:r w:rsidRPr="00FE471A">
        <w:rPr>
          <w:rFonts w:ascii="Verdana" w:hAnsi="Verdana"/>
          <w:sz w:val="20"/>
        </w:rPr>
        <w:t>ust</w:t>
      </w:r>
      <w:proofErr w:type="spellEnd"/>
      <w:r w:rsidRPr="00FE471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 xml:space="preserve">1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>;</w:t>
      </w:r>
    </w:p>
    <w:p w14:paraId="324763CC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5) </w:t>
      </w:r>
      <w:proofErr w:type="spellStart"/>
      <w:r>
        <w:rPr>
          <w:rFonts w:ascii="Verdana" w:hAnsi="Verdana"/>
          <w:sz w:val="20"/>
        </w:rPr>
        <w:t>niezapewnienia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całodobowego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monitoringu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systemów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włamania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napadu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udziale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grup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interwencyjnych</w:t>
      </w:r>
      <w:proofErr w:type="spellEnd"/>
      <w:r>
        <w:rPr>
          <w:rFonts w:ascii="Verdana" w:hAnsi="Verdana"/>
          <w:sz w:val="20"/>
        </w:rPr>
        <w:t xml:space="preserve">  w </w:t>
      </w:r>
      <w:proofErr w:type="spellStart"/>
      <w:r>
        <w:rPr>
          <w:rFonts w:ascii="Verdana" w:hAnsi="Verdana"/>
          <w:sz w:val="20"/>
        </w:rPr>
        <w:t>wysokości</w:t>
      </w:r>
      <w:proofErr w:type="spellEnd"/>
      <w:r>
        <w:rPr>
          <w:rFonts w:ascii="Verdana" w:hAnsi="Verdana"/>
          <w:sz w:val="20"/>
        </w:rPr>
        <w:t xml:space="preserve"> 10% </w:t>
      </w:r>
      <w:proofErr w:type="spellStart"/>
      <w:r>
        <w:rPr>
          <w:rFonts w:ascii="Verdana" w:hAnsi="Verdana"/>
          <w:sz w:val="20"/>
        </w:rPr>
        <w:t>maksymalnego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wynagrodzenia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brutto</w:t>
      </w:r>
      <w:proofErr w:type="spellEnd"/>
      <w:r>
        <w:rPr>
          <w:rFonts w:ascii="Verdana" w:hAnsi="Verdana"/>
          <w:sz w:val="20"/>
        </w:rPr>
        <w:t xml:space="preserve">, o </w:t>
      </w:r>
      <w:proofErr w:type="spellStart"/>
      <w:r>
        <w:rPr>
          <w:rFonts w:ascii="Verdana" w:hAnsi="Verdana"/>
          <w:sz w:val="20"/>
        </w:rPr>
        <w:t>którym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mowa</w:t>
      </w:r>
      <w:proofErr w:type="spellEnd"/>
      <w:r>
        <w:rPr>
          <w:rFonts w:ascii="Verdana" w:hAnsi="Verdana"/>
          <w:sz w:val="20"/>
        </w:rPr>
        <w:t xml:space="preserve"> w § 2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1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>.</w:t>
      </w:r>
    </w:p>
    <w:p w14:paraId="77CC4D84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lastRenderedPageBreak/>
        <w:t xml:space="preserve">2.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rozwiązania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przyczyn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leżących</w:t>
      </w:r>
      <w:proofErr w:type="spellEnd"/>
      <w:r w:rsidRPr="00FE471A">
        <w:rPr>
          <w:rFonts w:ascii="Verdana" w:hAnsi="Verdana"/>
          <w:sz w:val="20"/>
        </w:rPr>
        <w:t xml:space="preserve"> po </w:t>
      </w:r>
      <w:proofErr w:type="spellStart"/>
      <w:r w:rsidRPr="00FE471A">
        <w:rPr>
          <w:rFonts w:ascii="Verdana" w:hAnsi="Verdana"/>
          <w:sz w:val="20"/>
        </w:rPr>
        <w:t>stronie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rozwiązania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przez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Wykonawcę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przyczyn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nieleżących</w:t>
      </w:r>
      <w:proofErr w:type="spellEnd"/>
      <w:r>
        <w:rPr>
          <w:rFonts w:ascii="Verdana" w:hAnsi="Verdana"/>
          <w:sz w:val="20"/>
        </w:rPr>
        <w:t xml:space="preserve"> po </w:t>
      </w:r>
      <w:proofErr w:type="spellStart"/>
      <w:r>
        <w:rPr>
          <w:rFonts w:ascii="Verdana" w:hAnsi="Verdana"/>
          <w:sz w:val="20"/>
        </w:rPr>
        <w:t>stronie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Wykonawca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zapłaci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Zamawiającemu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umowną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wysokości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</w:t>
      </w:r>
      <w:r w:rsidRPr="00FE471A">
        <w:rPr>
          <w:rFonts w:ascii="Verdana" w:hAnsi="Verdana"/>
          <w:sz w:val="20"/>
        </w:rPr>
        <w:t xml:space="preserve">% </w:t>
      </w:r>
      <w:proofErr w:type="spellStart"/>
      <w:r>
        <w:rPr>
          <w:rFonts w:ascii="Verdana" w:hAnsi="Verdana"/>
          <w:sz w:val="20"/>
        </w:rPr>
        <w:t>maksymalnego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wynagrodzenia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brutto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 2 </w:t>
      </w:r>
      <w:proofErr w:type="spellStart"/>
      <w:r w:rsidRPr="00FE471A">
        <w:rPr>
          <w:rFonts w:ascii="Verdana" w:hAnsi="Verdana"/>
          <w:sz w:val="20"/>
        </w:rPr>
        <w:t>ust</w:t>
      </w:r>
      <w:proofErr w:type="spellEnd"/>
      <w:r w:rsidRPr="00FE471A">
        <w:rPr>
          <w:rFonts w:ascii="Verdana" w:hAnsi="Verdana"/>
          <w:sz w:val="20"/>
        </w:rPr>
        <w:t xml:space="preserve">. 1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>.</w:t>
      </w:r>
    </w:p>
    <w:p w14:paraId="73C6BAEF" w14:textId="77777777" w:rsidR="00DE22BF" w:rsidRPr="00FE471A" w:rsidRDefault="00DE22BF" w:rsidP="00DE22BF">
      <w:pPr>
        <w:spacing w:line="276" w:lineRule="auto"/>
      </w:pPr>
      <w:r>
        <w:rPr>
          <w:rFonts w:ascii="Verdana" w:hAnsi="Verdana"/>
          <w:sz w:val="20"/>
        </w:rPr>
        <w:t xml:space="preserve">3. </w:t>
      </w:r>
      <w:r w:rsidRPr="00FE471A">
        <w:rPr>
          <w:rFonts w:ascii="Verdana" w:hAnsi="Verdana"/>
          <w:sz w:val="20"/>
        </w:rPr>
        <w:t xml:space="preserve">Kary </w:t>
      </w:r>
      <w:proofErr w:type="spellStart"/>
      <w:r w:rsidRPr="00FE471A">
        <w:rPr>
          <w:rFonts w:ascii="Verdana" w:hAnsi="Verdana"/>
          <w:sz w:val="20"/>
        </w:rPr>
        <w:t>umowne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ust</w:t>
      </w:r>
      <w:proofErr w:type="spellEnd"/>
      <w:r w:rsidRPr="00FE471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 xml:space="preserve">1, </w:t>
      </w:r>
      <w:proofErr w:type="spellStart"/>
      <w:r w:rsidRPr="00FE471A">
        <w:rPr>
          <w:rFonts w:ascii="Verdana" w:hAnsi="Verdana"/>
          <w:sz w:val="20"/>
        </w:rPr>
        <w:t>są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wymagalne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niezależnie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wysokości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poniesionej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szkody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stopnia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zawinienia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zobowiązanej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zapłaty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umownej</w:t>
      </w:r>
      <w:proofErr w:type="spellEnd"/>
      <w:r w:rsidRPr="00FE471A">
        <w:rPr>
          <w:rFonts w:ascii="Verdana" w:hAnsi="Verdana"/>
          <w:sz w:val="20"/>
        </w:rPr>
        <w:t>.</w:t>
      </w:r>
    </w:p>
    <w:p w14:paraId="29FE57F0" w14:textId="77777777" w:rsidR="00DE22BF" w:rsidRPr="00FE471A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4. </w:t>
      </w:r>
      <w:proofErr w:type="spellStart"/>
      <w:r w:rsidRPr="00CE78D5">
        <w:rPr>
          <w:rFonts w:ascii="Verdana" w:hAnsi="Verdana"/>
          <w:sz w:val="20"/>
        </w:rPr>
        <w:t>Zamawiający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zastrzega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sobie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pra</w:t>
      </w:r>
      <w:r>
        <w:rPr>
          <w:rFonts w:ascii="Verdana" w:hAnsi="Verdana"/>
          <w:sz w:val="20"/>
        </w:rPr>
        <w:t>wo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potrącenia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umownych</w:t>
      </w:r>
      <w:proofErr w:type="spellEnd"/>
      <w:r>
        <w:rPr>
          <w:rFonts w:ascii="Verdana" w:hAnsi="Verdana"/>
          <w:sz w:val="20"/>
        </w:rPr>
        <w:t xml:space="preserve"> z</w:t>
      </w:r>
      <w:r w:rsidRPr="00CE78D5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wynagrodzenia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należnego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Wykonawcy</w:t>
      </w:r>
      <w:proofErr w:type="spellEnd"/>
      <w:r w:rsidRPr="00CE78D5">
        <w:rPr>
          <w:rFonts w:ascii="Verdana" w:hAnsi="Verdana"/>
          <w:sz w:val="20"/>
        </w:rPr>
        <w:t xml:space="preserve">, </w:t>
      </w:r>
      <w:proofErr w:type="spellStart"/>
      <w:r w:rsidRPr="00CE78D5">
        <w:rPr>
          <w:rFonts w:ascii="Verdana" w:hAnsi="Verdana"/>
          <w:sz w:val="20"/>
        </w:rPr>
        <w:t>na</w:t>
      </w:r>
      <w:proofErr w:type="spellEnd"/>
      <w:r w:rsidRPr="00CE78D5">
        <w:rPr>
          <w:rFonts w:ascii="Verdana" w:hAnsi="Verdana"/>
          <w:sz w:val="20"/>
        </w:rPr>
        <w:t xml:space="preserve"> co </w:t>
      </w:r>
      <w:proofErr w:type="spellStart"/>
      <w:r w:rsidRPr="00CE78D5">
        <w:rPr>
          <w:rFonts w:ascii="Verdana" w:hAnsi="Verdana"/>
          <w:sz w:val="20"/>
        </w:rPr>
        <w:t>Wykonawca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wyraża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zgodę</w:t>
      </w:r>
      <w:proofErr w:type="spellEnd"/>
      <w:r w:rsidRPr="00CE78D5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upoważniony</w:t>
      </w:r>
      <w:proofErr w:type="spellEnd"/>
      <w:r>
        <w:rPr>
          <w:rFonts w:ascii="Verdana" w:hAnsi="Verdana"/>
          <w:sz w:val="20"/>
        </w:rPr>
        <w:t xml:space="preserve"> jest do </w:t>
      </w:r>
      <w:proofErr w:type="spellStart"/>
      <w:r>
        <w:rPr>
          <w:rFonts w:ascii="Verdana" w:hAnsi="Verdana"/>
          <w:sz w:val="20"/>
        </w:rPr>
        <w:t>potrącania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naliczonych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począwszy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wynagrodzenia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należnego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bezpośrednio</w:t>
      </w:r>
      <w:proofErr w:type="spellEnd"/>
      <w:r w:rsidRPr="00FE471A">
        <w:rPr>
          <w:rFonts w:ascii="Verdana" w:hAnsi="Verdana"/>
          <w:sz w:val="20"/>
        </w:rPr>
        <w:t xml:space="preserve"> po </w:t>
      </w:r>
      <w:proofErr w:type="spellStart"/>
      <w:r w:rsidRPr="00FE471A">
        <w:rPr>
          <w:rFonts w:ascii="Verdana" w:hAnsi="Verdana"/>
          <w:sz w:val="20"/>
        </w:rPr>
        <w:t>wystąpieniu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zdarzenia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zdarzeń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uzasadniającego</w:t>
      </w:r>
      <w:proofErr w:type="spellEnd"/>
      <w:r>
        <w:rPr>
          <w:rFonts w:ascii="Verdana" w:hAnsi="Verdana"/>
          <w:sz w:val="20"/>
        </w:rPr>
        <w:t>/-</w:t>
      </w:r>
      <w:proofErr w:type="spellStart"/>
      <w:r>
        <w:rPr>
          <w:rFonts w:ascii="Verdana" w:hAnsi="Verdana"/>
          <w:sz w:val="20"/>
        </w:rPr>
        <w:t>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naliczenie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umownych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wynagrodzenia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należnego</w:t>
      </w:r>
      <w:proofErr w:type="spellEnd"/>
      <w:r>
        <w:rPr>
          <w:rFonts w:ascii="Verdana" w:hAnsi="Verdana"/>
          <w:sz w:val="20"/>
        </w:rPr>
        <w:t xml:space="preserve"> za </w:t>
      </w:r>
      <w:proofErr w:type="spellStart"/>
      <w:r>
        <w:rPr>
          <w:rFonts w:ascii="Verdana" w:hAnsi="Verdana"/>
          <w:sz w:val="20"/>
        </w:rPr>
        <w:t>kolejne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okresy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wykonywania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usługi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aż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pełnego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pokrycia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naliczonych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umownych</w:t>
      </w:r>
      <w:proofErr w:type="spellEnd"/>
      <w:r w:rsidRPr="00FE471A">
        <w:rPr>
          <w:rFonts w:ascii="Verdana" w:hAnsi="Verdana"/>
          <w:sz w:val="20"/>
        </w:rPr>
        <w:t xml:space="preserve">.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dokonaniem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potrącenia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zawiadomi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pisemnie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wysokości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naliczonych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kar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umownych</w:t>
      </w:r>
      <w:proofErr w:type="spellEnd"/>
      <w:r w:rsidRPr="00FE471A">
        <w:rPr>
          <w:rFonts w:ascii="Verdana" w:hAnsi="Verdana"/>
          <w:sz w:val="20"/>
        </w:rPr>
        <w:t>.</w:t>
      </w:r>
    </w:p>
    <w:p w14:paraId="1D80686F" w14:textId="77777777" w:rsidR="00DE22BF" w:rsidRPr="00FE471A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spacing w:val="4"/>
          <w:sz w:val="20"/>
        </w:rPr>
      </w:pPr>
      <w:r w:rsidRPr="00FE471A">
        <w:rPr>
          <w:rFonts w:ascii="Verdana" w:hAnsi="Verdana"/>
          <w:sz w:val="20"/>
        </w:rPr>
        <w:t xml:space="preserve">5. </w:t>
      </w:r>
      <w:proofErr w:type="spellStart"/>
      <w:r w:rsidRPr="00FE471A">
        <w:rPr>
          <w:rFonts w:ascii="Verdana" w:hAnsi="Verdana"/>
          <w:bCs/>
          <w:spacing w:val="4"/>
          <w:sz w:val="20"/>
        </w:rPr>
        <w:t>Zamawiający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zastrzega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sobie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możliwość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dochodzenia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odszkodowania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uzupełniającego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na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zasadach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ogólnych</w:t>
      </w:r>
      <w:proofErr w:type="spellEnd"/>
      <w:r w:rsidRPr="00CE78D5">
        <w:rPr>
          <w:rFonts w:ascii="Verdana" w:hAnsi="Verdana"/>
          <w:sz w:val="20"/>
        </w:rPr>
        <w:t xml:space="preserve"> w </w:t>
      </w:r>
      <w:proofErr w:type="spellStart"/>
      <w:r w:rsidRPr="00CE78D5">
        <w:rPr>
          <w:rFonts w:ascii="Verdana" w:hAnsi="Verdana"/>
          <w:sz w:val="20"/>
        </w:rPr>
        <w:t>przypadku</w:t>
      </w:r>
      <w:proofErr w:type="spellEnd"/>
      <w:r w:rsidRPr="00CE78D5">
        <w:rPr>
          <w:rFonts w:ascii="Verdana" w:hAnsi="Verdana"/>
          <w:sz w:val="20"/>
        </w:rPr>
        <w:t xml:space="preserve">, </w:t>
      </w:r>
      <w:proofErr w:type="spellStart"/>
      <w:r w:rsidRPr="00CE78D5">
        <w:rPr>
          <w:rFonts w:ascii="Verdana" w:hAnsi="Verdana"/>
          <w:sz w:val="20"/>
        </w:rPr>
        <w:t>gdy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wysokość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szkody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przewyższy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wysokość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przewidzianych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umową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kar</w:t>
      </w:r>
      <w:proofErr w:type="spellEnd"/>
      <w:r w:rsidRPr="00CE78D5">
        <w:rPr>
          <w:rFonts w:ascii="Verdana" w:hAnsi="Verdana"/>
          <w:sz w:val="20"/>
        </w:rPr>
        <w:t xml:space="preserve"> </w:t>
      </w:r>
      <w:proofErr w:type="spellStart"/>
      <w:r w:rsidRPr="00CE78D5">
        <w:rPr>
          <w:rFonts w:ascii="Verdana" w:hAnsi="Verdana"/>
          <w:sz w:val="20"/>
        </w:rPr>
        <w:t>umownych</w:t>
      </w:r>
      <w:proofErr w:type="spellEnd"/>
      <w:r>
        <w:rPr>
          <w:rFonts w:ascii="Verdana" w:hAnsi="Verdana"/>
          <w:sz w:val="20"/>
        </w:rPr>
        <w:t>.</w:t>
      </w:r>
      <w:r w:rsidRPr="00FE471A">
        <w:rPr>
          <w:rFonts w:ascii="Verdana" w:hAnsi="Verdana"/>
          <w:bCs/>
          <w:spacing w:val="4"/>
          <w:sz w:val="20"/>
        </w:rPr>
        <w:t xml:space="preserve"> </w:t>
      </w:r>
    </w:p>
    <w:p w14:paraId="6233206C" w14:textId="77777777" w:rsidR="00DE22BF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spacing w:val="4"/>
          <w:sz w:val="20"/>
        </w:rPr>
      </w:pPr>
      <w:r w:rsidRPr="00FE471A">
        <w:rPr>
          <w:rFonts w:ascii="Verdana" w:hAnsi="Verdana"/>
          <w:bCs/>
          <w:spacing w:val="4"/>
          <w:sz w:val="20"/>
        </w:rPr>
        <w:t xml:space="preserve">6. </w:t>
      </w:r>
      <w:proofErr w:type="spellStart"/>
      <w:r w:rsidRPr="00FE471A">
        <w:rPr>
          <w:rFonts w:ascii="Verdana" w:hAnsi="Verdana"/>
          <w:bCs/>
          <w:spacing w:val="4"/>
          <w:sz w:val="20"/>
        </w:rPr>
        <w:t>Maksymalna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wysokość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kar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umownych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, </w:t>
      </w:r>
      <w:proofErr w:type="spellStart"/>
      <w:r w:rsidRPr="00FE471A">
        <w:rPr>
          <w:rFonts w:ascii="Verdana" w:hAnsi="Verdana"/>
          <w:bCs/>
          <w:spacing w:val="4"/>
          <w:sz w:val="20"/>
        </w:rPr>
        <w:t>których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mo</w:t>
      </w:r>
      <w:r>
        <w:rPr>
          <w:rFonts w:ascii="Verdana" w:hAnsi="Verdana"/>
          <w:bCs/>
          <w:spacing w:val="4"/>
          <w:sz w:val="20"/>
        </w:rPr>
        <w:t>że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dochodzić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>
        <w:rPr>
          <w:rFonts w:ascii="Verdana" w:hAnsi="Verdana"/>
          <w:bCs/>
          <w:spacing w:val="4"/>
          <w:sz w:val="20"/>
        </w:rPr>
        <w:t>Zamawiający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nie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może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przekraczać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r>
        <w:rPr>
          <w:rFonts w:ascii="Verdana" w:hAnsi="Verdana"/>
          <w:bCs/>
          <w:spacing w:val="4"/>
          <w:sz w:val="20"/>
        </w:rPr>
        <w:t>30</w:t>
      </w:r>
      <w:r w:rsidRPr="00FE471A">
        <w:rPr>
          <w:rFonts w:ascii="Verdana" w:hAnsi="Verdana"/>
          <w:bCs/>
          <w:spacing w:val="4"/>
          <w:sz w:val="20"/>
        </w:rPr>
        <w:t xml:space="preserve">% </w:t>
      </w:r>
      <w:proofErr w:type="spellStart"/>
      <w:r w:rsidRPr="00FE471A">
        <w:rPr>
          <w:rFonts w:ascii="Verdana" w:hAnsi="Verdana"/>
          <w:bCs/>
          <w:spacing w:val="4"/>
          <w:sz w:val="20"/>
        </w:rPr>
        <w:t>wartości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niniejszej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umowy</w:t>
      </w:r>
      <w:proofErr w:type="spellEnd"/>
      <w:r w:rsidRPr="00FE471A">
        <w:rPr>
          <w:rFonts w:ascii="Verdana" w:hAnsi="Verdana"/>
          <w:bCs/>
          <w:spacing w:val="4"/>
          <w:sz w:val="20"/>
        </w:rPr>
        <w:t>.</w:t>
      </w:r>
    </w:p>
    <w:p w14:paraId="5E6FAE9E" w14:textId="77777777" w:rsidR="00DE22BF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spacing w:val="4"/>
          <w:sz w:val="20"/>
        </w:rPr>
      </w:pPr>
      <w:r>
        <w:rPr>
          <w:rFonts w:ascii="Verdana" w:hAnsi="Verdana"/>
          <w:bCs/>
          <w:spacing w:val="4"/>
          <w:sz w:val="20"/>
        </w:rPr>
        <w:t>7.</w:t>
      </w:r>
      <w:r w:rsidRPr="00CE78D5"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Postanowienia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dotyczące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kar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umownych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obowiązują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pomimo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wygaśnięcia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lub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rozwiązania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CE78D5">
        <w:rPr>
          <w:rFonts w:ascii="Verdana" w:hAnsi="Verdana"/>
          <w:bCs/>
          <w:spacing w:val="4"/>
          <w:sz w:val="20"/>
        </w:rPr>
        <w:t>umowy</w:t>
      </w:r>
      <w:proofErr w:type="spellEnd"/>
      <w:r w:rsidRPr="00CE78D5">
        <w:rPr>
          <w:rFonts w:ascii="Verdana" w:hAnsi="Verdana"/>
          <w:bCs/>
          <w:spacing w:val="4"/>
          <w:sz w:val="20"/>
        </w:rPr>
        <w:t xml:space="preserve">. </w:t>
      </w:r>
      <w:r>
        <w:rPr>
          <w:rFonts w:ascii="Verdana" w:hAnsi="Verdana"/>
          <w:bCs/>
          <w:spacing w:val="4"/>
          <w:sz w:val="20"/>
        </w:rPr>
        <w:t xml:space="preserve"> </w:t>
      </w:r>
    </w:p>
    <w:p w14:paraId="7D8AC600" w14:textId="77777777" w:rsidR="00DE22BF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spacing w:val="4"/>
          <w:sz w:val="20"/>
        </w:rPr>
      </w:pPr>
    </w:p>
    <w:p w14:paraId="4FDAEFB3" w14:textId="77777777" w:rsidR="00DE22BF" w:rsidRPr="000563ED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spacing w:val="4"/>
          <w:sz w:val="20"/>
        </w:rPr>
      </w:pPr>
    </w:p>
    <w:p w14:paraId="1D2A900E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1</w:t>
      </w:r>
      <w:r w:rsidRPr="00FE471A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.</w:t>
      </w:r>
    </w:p>
    <w:p w14:paraId="04E51D64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071FD9">
        <w:rPr>
          <w:rFonts w:ascii="Verdana" w:hAnsi="Verdana"/>
          <w:b/>
          <w:sz w:val="20"/>
        </w:rPr>
        <w:t>TERMIN REALIZACJI</w:t>
      </w:r>
    </w:p>
    <w:p w14:paraId="64A5308F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3044D6BC" w14:textId="77777777" w:rsidR="00DE22BF" w:rsidRPr="009C53FC" w:rsidRDefault="00DE22BF" w:rsidP="00DE22BF">
      <w:pPr>
        <w:spacing w:line="276" w:lineRule="auto"/>
        <w:rPr>
          <w:rFonts w:ascii="Verdana" w:hAnsi="Verdana"/>
          <w:b/>
          <w:sz w:val="20"/>
        </w:rPr>
      </w:pPr>
      <w:r w:rsidRPr="009C53FC">
        <w:rPr>
          <w:rFonts w:ascii="Verdana" w:hAnsi="Verdana"/>
          <w:sz w:val="20"/>
          <w:lang w:val="x-none"/>
        </w:rPr>
        <w:t>Umowa niniejsza została zawarta na czas określony</w:t>
      </w:r>
      <w:r w:rsidRPr="009C53FC">
        <w:rPr>
          <w:rFonts w:ascii="Verdana" w:hAnsi="Verdana"/>
          <w:sz w:val="20"/>
        </w:rPr>
        <w:t xml:space="preserve">, </w:t>
      </w:r>
      <w:proofErr w:type="spellStart"/>
      <w:r w:rsidRPr="009C53FC">
        <w:rPr>
          <w:rFonts w:ascii="Verdana" w:hAnsi="Verdana"/>
          <w:sz w:val="20"/>
        </w:rPr>
        <w:t>tj</w:t>
      </w:r>
      <w:proofErr w:type="spellEnd"/>
      <w:r w:rsidRPr="009C53FC">
        <w:rPr>
          <w:rFonts w:ascii="Verdana" w:hAnsi="Verdana"/>
          <w:sz w:val="20"/>
        </w:rPr>
        <w:t xml:space="preserve">.: </w:t>
      </w:r>
      <w:r w:rsidRPr="009C53FC">
        <w:rPr>
          <w:rFonts w:ascii="Verdana" w:hAnsi="Verdana"/>
          <w:b/>
          <w:sz w:val="20"/>
        </w:rPr>
        <w:t xml:space="preserve">02.01.2025 r. od </w:t>
      </w:r>
      <w:proofErr w:type="spellStart"/>
      <w:r w:rsidRPr="009C53FC">
        <w:rPr>
          <w:rFonts w:ascii="Verdana" w:hAnsi="Verdana"/>
          <w:b/>
          <w:sz w:val="20"/>
        </w:rPr>
        <w:t>godziny</w:t>
      </w:r>
      <w:proofErr w:type="spellEnd"/>
      <w:r w:rsidRPr="009C53FC">
        <w:rPr>
          <w:rFonts w:ascii="Verdana" w:hAnsi="Verdana"/>
          <w:b/>
          <w:sz w:val="20"/>
        </w:rPr>
        <w:t xml:space="preserve"> 07:00 do 02.01.2026 r. </w:t>
      </w:r>
      <w:proofErr w:type="spellStart"/>
      <w:r w:rsidRPr="009C53FC">
        <w:rPr>
          <w:rFonts w:ascii="Verdana" w:hAnsi="Verdana"/>
          <w:b/>
          <w:sz w:val="20"/>
        </w:rPr>
        <w:t>do</w:t>
      </w:r>
      <w:proofErr w:type="spellEnd"/>
      <w:r w:rsidRPr="009C53FC">
        <w:rPr>
          <w:rFonts w:ascii="Verdana" w:hAnsi="Verdana"/>
          <w:b/>
          <w:sz w:val="20"/>
        </w:rPr>
        <w:t xml:space="preserve"> </w:t>
      </w:r>
      <w:proofErr w:type="spellStart"/>
      <w:r w:rsidRPr="009C53FC">
        <w:rPr>
          <w:rFonts w:ascii="Verdana" w:hAnsi="Verdana"/>
          <w:b/>
          <w:sz w:val="20"/>
        </w:rPr>
        <w:t>godziny</w:t>
      </w:r>
      <w:proofErr w:type="spellEnd"/>
      <w:r w:rsidRPr="009C53FC">
        <w:rPr>
          <w:rFonts w:ascii="Verdana" w:hAnsi="Verdana"/>
          <w:b/>
          <w:sz w:val="20"/>
        </w:rPr>
        <w:t xml:space="preserve"> 07:00</w:t>
      </w:r>
    </w:p>
    <w:p w14:paraId="5BEEBCA4" w14:textId="77777777" w:rsidR="00DE22BF" w:rsidRPr="009C53FC" w:rsidRDefault="00DE22BF" w:rsidP="00DE22BF">
      <w:pPr>
        <w:spacing w:line="276" w:lineRule="auto"/>
        <w:rPr>
          <w:rFonts w:ascii="Verdana" w:hAnsi="Verdana"/>
          <w:b/>
          <w:sz w:val="20"/>
        </w:rPr>
      </w:pPr>
      <w:r w:rsidRPr="009C53FC">
        <w:rPr>
          <w:rFonts w:ascii="Verdana" w:hAnsi="Verdana"/>
          <w:b/>
          <w:sz w:val="20"/>
        </w:rPr>
        <w:t xml:space="preserve">w </w:t>
      </w:r>
      <w:proofErr w:type="spellStart"/>
      <w:r w:rsidRPr="009C53FC">
        <w:rPr>
          <w:rFonts w:ascii="Verdana" w:hAnsi="Verdana"/>
          <w:b/>
          <w:sz w:val="20"/>
        </w:rPr>
        <w:t>tym</w:t>
      </w:r>
      <w:proofErr w:type="spellEnd"/>
      <w:r w:rsidRPr="009C53FC">
        <w:rPr>
          <w:rFonts w:ascii="Verdana" w:hAnsi="Verdana"/>
          <w:b/>
          <w:sz w:val="20"/>
        </w:rPr>
        <w:t>:</w:t>
      </w:r>
    </w:p>
    <w:p w14:paraId="70C7D151" w14:textId="77777777" w:rsidR="00DE22BF" w:rsidRPr="009C53FC" w:rsidRDefault="00DE22BF" w:rsidP="00DE22BF">
      <w:p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rPr>
          <w:rFonts w:ascii="Verdana" w:hAnsi="Verdana" w:cs="Arial"/>
          <w:b/>
          <w:sz w:val="20"/>
        </w:rPr>
      </w:pPr>
      <w:r w:rsidRPr="009C53FC">
        <w:rPr>
          <w:rFonts w:ascii="Verdana" w:hAnsi="Verdana" w:cs="Arial"/>
          <w:b/>
          <w:sz w:val="20"/>
        </w:rPr>
        <w:t xml:space="preserve">02.01.2025  od </w:t>
      </w:r>
      <w:proofErr w:type="spellStart"/>
      <w:r w:rsidRPr="009C53FC">
        <w:rPr>
          <w:rFonts w:ascii="Verdana" w:hAnsi="Verdana" w:cs="Arial"/>
          <w:b/>
          <w:sz w:val="20"/>
        </w:rPr>
        <w:t>godz</w:t>
      </w:r>
      <w:proofErr w:type="spellEnd"/>
      <w:r w:rsidRPr="009C53FC">
        <w:rPr>
          <w:rFonts w:ascii="Verdana" w:hAnsi="Verdana" w:cs="Arial"/>
          <w:b/>
          <w:sz w:val="20"/>
        </w:rPr>
        <w:t xml:space="preserve">. 7.00 – do  30.06.2025 do </w:t>
      </w:r>
      <w:proofErr w:type="spellStart"/>
      <w:r w:rsidRPr="009C53FC">
        <w:rPr>
          <w:rFonts w:ascii="Verdana" w:hAnsi="Verdana" w:cs="Arial"/>
          <w:b/>
          <w:sz w:val="20"/>
        </w:rPr>
        <w:t>godziny</w:t>
      </w:r>
      <w:proofErr w:type="spellEnd"/>
      <w:r w:rsidRPr="009C53FC">
        <w:rPr>
          <w:rFonts w:ascii="Verdana" w:hAnsi="Verdana" w:cs="Arial"/>
          <w:b/>
          <w:sz w:val="20"/>
        </w:rPr>
        <w:t xml:space="preserve"> 00:00 – </w:t>
      </w:r>
      <w:proofErr w:type="spellStart"/>
      <w:r w:rsidRPr="009C53FC">
        <w:rPr>
          <w:rFonts w:ascii="Verdana" w:hAnsi="Verdana" w:cs="Arial"/>
          <w:b/>
          <w:sz w:val="20"/>
        </w:rPr>
        <w:t>zakres</w:t>
      </w:r>
      <w:proofErr w:type="spellEnd"/>
      <w:r w:rsidRPr="009C53FC">
        <w:rPr>
          <w:rFonts w:ascii="Verdana" w:hAnsi="Verdana" w:cs="Arial"/>
          <w:b/>
          <w:sz w:val="20"/>
        </w:rPr>
        <w:t xml:space="preserve"> </w:t>
      </w:r>
      <w:proofErr w:type="spellStart"/>
      <w:r w:rsidRPr="009C53FC">
        <w:rPr>
          <w:rFonts w:ascii="Verdana" w:hAnsi="Verdana" w:cs="Arial"/>
          <w:b/>
          <w:sz w:val="20"/>
        </w:rPr>
        <w:t>podstawowy</w:t>
      </w:r>
      <w:proofErr w:type="spellEnd"/>
    </w:p>
    <w:p w14:paraId="3CB6064A" w14:textId="77777777" w:rsidR="00DE22BF" w:rsidRPr="009C53FC" w:rsidRDefault="00DE22BF" w:rsidP="00DE22BF">
      <w:pPr>
        <w:spacing w:line="276" w:lineRule="auto"/>
        <w:rPr>
          <w:rFonts w:ascii="Verdana" w:hAnsi="Verdana"/>
          <w:b/>
          <w:sz w:val="20"/>
        </w:rPr>
      </w:pPr>
      <w:r w:rsidRPr="009C53FC">
        <w:rPr>
          <w:rFonts w:ascii="Verdana" w:hAnsi="Verdana" w:cs="Arial"/>
          <w:b/>
          <w:sz w:val="20"/>
        </w:rPr>
        <w:t xml:space="preserve">od 01.07.2025 od </w:t>
      </w:r>
      <w:proofErr w:type="spellStart"/>
      <w:r w:rsidRPr="009C53FC">
        <w:rPr>
          <w:rFonts w:ascii="Verdana" w:hAnsi="Verdana" w:cs="Arial"/>
          <w:b/>
          <w:sz w:val="20"/>
        </w:rPr>
        <w:t>godz</w:t>
      </w:r>
      <w:proofErr w:type="spellEnd"/>
      <w:r w:rsidRPr="009C53FC">
        <w:rPr>
          <w:rFonts w:ascii="Verdana" w:hAnsi="Verdana" w:cs="Arial"/>
          <w:b/>
          <w:sz w:val="20"/>
        </w:rPr>
        <w:t xml:space="preserve">. 00:00 do 02.01.2026 do </w:t>
      </w:r>
      <w:proofErr w:type="spellStart"/>
      <w:r w:rsidRPr="009C53FC">
        <w:rPr>
          <w:rFonts w:ascii="Verdana" w:hAnsi="Verdana" w:cs="Arial"/>
          <w:b/>
          <w:sz w:val="20"/>
        </w:rPr>
        <w:t>godz</w:t>
      </w:r>
      <w:proofErr w:type="spellEnd"/>
      <w:r w:rsidRPr="009C53FC">
        <w:rPr>
          <w:rFonts w:ascii="Verdana" w:hAnsi="Verdana" w:cs="Arial"/>
          <w:b/>
          <w:sz w:val="20"/>
        </w:rPr>
        <w:t xml:space="preserve">. 7.00 – </w:t>
      </w:r>
      <w:proofErr w:type="spellStart"/>
      <w:r w:rsidRPr="009C53FC">
        <w:rPr>
          <w:rFonts w:ascii="Verdana" w:hAnsi="Verdana" w:cs="Arial"/>
          <w:b/>
          <w:sz w:val="20"/>
        </w:rPr>
        <w:t>zamówienie</w:t>
      </w:r>
      <w:proofErr w:type="spellEnd"/>
      <w:r w:rsidRPr="009C53FC">
        <w:rPr>
          <w:rFonts w:ascii="Verdana" w:hAnsi="Verdana" w:cs="Arial"/>
          <w:b/>
          <w:sz w:val="20"/>
        </w:rPr>
        <w:t xml:space="preserve"> w </w:t>
      </w:r>
      <w:proofErr w:type="spellStart"/>
      <w:r w:rsidRPr="009C53FC">
        <w:rPr>
          <w:rFonts w:ascii="Verdana" w:hAnsi="Verdana" w:cs="Arial"/>
          <w:b/>
          <w:sz w:val="20"/>
        </w:rPr>
        <w:t>ramach</w:t>
      </w:r>
      <w:proofErr w:type="spellEnd"/>
      <w:r w:rsidRPr="009C53FC">
        <w:rPr>
          <w:rFonts w:ascii="Verdana" w:hAnsi="Verdana" w:cs="Arial"/>
          <w:b/>
          <w:sz w:val="20"/>
        </w:rPr>
        <w:t xml:space="preserve"> </w:t>
      </w:r>
      <w:proofErr w:type="spellStart"/>
      <w:r w:rsidRPr="009C53FC">
        <w:rPr>
          <w:rFonts w:ascii="Verdana" w:hAnsi="Verdana" w:cs="Arial"/>
          <w:b/>
          <w:sz w:val="20"/>
        </w:rPr>
        <w:t>prawa</w:t>
      </w:r>
      <w:proofErr w:type="spellEnd"/>
      <w:r w:rsidRPr="009C53FC">
        <w:rPr>
          <w:rFonts w:ascii="Verdana" w:hAnsi="Verdana" w:cs="Arial"/>
          <w:b/>
          <w:sz w:val="20"/>
        </w:rPr>
        <w:t xml:space="preserve"> </w:t>
      </w:r>
      <w:proofErr w:type="spellStart"/>
      <w:r w:rsidRPr="009C53FC">
        <w:rPr>
          <w:rFonts w:ascii="Verdana" w:hAnsi="Verdana" w:cs="Arial"/>
          <w:b/>
          <w:sz w:val="20"/>
        </w:rPr>
        <w:t>opcji</w:t>
      </w:r>
      <w:proofErr w:type="spellEnd"/>
      <w:r w:rsidRPr="009C53FC">
        <w:rPr>
          <w:rFonts w:ascii="Verdana" w:hAnsi="Verdana" w:cs="Arial"/>
          <w:b/>
          <w:sz w:val="20"/>
        </w:rPr>
        <w:t>.</w:t>
      </w:r>
    </w:p>
    <w:p w14:paraId="2E1C1415" w14:textId="77777777" w:rsidR="00DE22BF" w:rsidRPr="000563ED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063B433F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1</w:t>
      </w:r>
      <w:r w:rsidRPr="00FE471A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>.</w:t>
      </w:r>
    </w:p>
    <w:p w14:paraId="2A8F84A8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UBEZPIECZENIE OD ODPOWIEDZIALNOŚCI CYWILNEJ</w:t>
      </w:r>
    </w:p>
    <w:p w14:paraId="5EE0E06B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740E5C55" w14:textId="77777777" w:rsidR="00DE22BF" w:rsidRPr="00FE471A" w:rsidRDefault="00DE22BF" w:rsidP="00DE22B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FE471A">
        <w:rPr>
          <w:rFonts w:ascii="Verdana" w:hAnsi="Verdana"/>
          <w:sz w:val="20"/>
          <w:szCs w:val="20"/>
        </w:rPr>
        <w:t xml:space="preserve">1. Wykonawca zobowiązany jest do posiadania umowy ubezpieczenia* odpowiedzialności cywilnej z tytułu prowadzonej działalności związanej z przedmiotem zamówienia, z sumą ubezpieczenia/sumą gwarancyjną nie mniejszą niż </w:t>
      </w:r>
      <w:r>
        <w:rPr>
          <w:rFonts w:ascii="Verdana" w:hAnsi="Verdana"/>
          <w:sz w:val="20"/>
          <w:szCs w:val="20"/>
        </w:rPr>
        <w:t xml:space="preserve">……………… </w:t>
      </w:r>
      <w:r w:rsidRPr="00FE471A">
        <w:rPr>
          <w:rFonts w:ascii="Verdana" w:hAnsi="Verdana"/>
          <w:sz w:val="20"/>
          <w:szCs w:val="20"/>
        </w:rPr>
        <w:t>zł na jedno i wszystkie zdarzenia w okresie ubezpieczenia.</w:t>
      </w:r>
    </w:p>
    <w:p w14:paraId="65F9258F" w14:textId="77777777" w:rsidR="00DE22BF" w:rsidRPr="00FE471A" w:rsidRDefault="00DE22BF" w:rsidP="00DE22BF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FE471A">
        <w:rPr>
          <w:rFonts w:ascii="Verdana" w:hAnsi="Verdana"/>
          <w:i/>
          <w:sz w:val="20"/>
          <w:szCs w:val="20"/>
        </w:rPr>
        <w:t>*pod pojęciem umowy ubezpieczenia należy rozumieć polisę lub inny dokument potwierdzający zawarcie umowy ubezpieczenia wraz z ogólnymi warunkami ubezpieczenia, klauzulami i wszystkimi załącznikami.</w:t>
      </w:r>
    </w:p>
    <w:p w14:paraId="2222C262" w14:textId="77777777" w:rsidR="00DE22BF" w:rsidRPr="00FE471A" w:rsidRDefault="00DE22BF" w:rsidP="00DE22B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FE471A">
        <w:rPr>
          <w:rFonts w:ascii="Verdana" w:hAnsi="Verdana"/>
          <w:sz w:val="20"/>
          <w:szCs w:val="20"/>
        </w:rPr>
        <w:t>2. Wykonawca zobowiązuje się do kontynuowania umowy ubezpieczenia przez cały okres trwania niniejszej umowy na warunkach określonych w ust. 1 i 3 niniejszego paragrafu.</w:t>
      </w:r>
    </w:p>
    <w:p w14:paraId="2A87DE81" w14:textId="77777777" w:rsidR="00DE22BF" w:rsidRPr="00FE471A" w:rsidRDefault="00DE22BF" w:rsidP="00DE22B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FE471A">
        <w:rPr>
          <w:rFonts w:ascii="Verdana" w:hAnsi="Verdana"/>
          <w:sz w:val="20"/>
          <w:szCs w:val="20"/>
        </w:rPr>
        <w:t xml:space="preserve">3. W przypadku wypłaty odszkodowania z umowy ubezpieczenia na rzecz Zamawiającego, </w:t>
      </w:r>
      <w:r w:rsidRPr="00FE471A">
        <w:rPr>
          <w:rFonts w:ascii="Verdana" w:hAnsi="Verdana"/>
          <w:sz w:val="20"/>
          <w:szCs w:val="20"/>
        </w:rPr>
        <w:br/>
        <w:t xml:space="preserve">Wykonawca zobowiązany jest do odnowienia sumy ubezpieczenia/sumy gwarancyjnej do </w:t>
      </w:r>
      <w:r w:rsidRPr="00F70C75">
        <w:rPr>
          <w:rFonts w:ascii="Verdana" w:hAnsi="Verdana"/>
          <w:sz w:val="20"/>
          <w:szCs w:val="20"/>
        </w:rPr>
        <w:t xml:space="preserve">kwoty </w:t>
      </w:r>
      <w:r>
        <w:rPr>
          <w:rFonts w:ascii="Verdana" w:hAnsi="Verdana"/>
          <w:sz w:val="20"/>
          <w:szCs w:val="20"/>
        </w:rPr>
        <w:t>………………</w:t>
      </w:r>
      <w:r w:rsidRPr="00F70C75">
        <w:rPr>
          <w:rFonts w:ascii="Verdana" w:hAnsi="Verdana"/>
          <w:sz w:val="20"/>
          <w:szCs w:val="20"/>
        </w:rPr>
        <w:t xml:space="preserve"> zł na</w:t>
      </w:r>
      <w:r w:rsidRPr="00FE471A">
        <w:rPr>
          <w:rFonts w:ascii="Verdana" w:hAnsi="Verdana"/>
          <w:sz w:val="20"/>
          <w:szCs w:val="20"/>
        </w:rPr>
        <w:t xml:space="preserve"> jedno i wszystkie zdarzenia w okresie ubezpieczenia.</w:t>
      </w:r>
    </w:p>
    <w:p w14:paraId="396FB77B" w14:textId="77777777" w:rsidR="00DE22BF" w:rsidRPr="00FE471A" w:rsidRDefault="00DE22BF" w:rsidP="00DE22B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FE471A">
        <w:rPr>
          <w:rFonts w:ascii="Verdana" w:hAnsi="Verdana"/>
          <w:sz w:val="20"/>
          <w:szCs w:val="20"/>
        </w:rPr>
        <w:t>4. Wykonawca zobowiązany jest przedłożyć Zamawiającemu kopię polisy ubezpieczeniowej (umowy ubezpieczenia) oraz warunki odpowiedzialności ubezpieczyciela najpóźniej w dniu zawarcia niniejszej umowy, a następnie w dniu zawarcia kolejnych umów ubezpieczenia.</w:t>
      </w:r>
    </w:p>
    <w:p w14:paraId="0DDEC181" w14:textId="77777777" w:rsidR="00DE22BF" w:rsidRPr="00FE471A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spacing w:val="4"/>
          <w:sz w:val="20"/>
        </w:rPr>
      </w:pPr>
      <w:r w:rsidRPr="00FE471A">
        <w:rPr>
          <w:rFonts w:ascii="Verdana" w:hAnsi="Verdana"/>
          <w:bCs/>
          <w:spacing w:val="4"/>
          <w:sz w:val="20"/>
        </w:rPr>
        <w:lastRenderedPageBreak/>
        <w:t xml:space="preserve">5. </w:t>
      </w:r>
      <w:proofErr w:type="spellStart"/>
      <w:r w:rsidRPr="00FE471A">
        <w:rPr>
          <w:rFonts w:ascii="Verdana" w:hAnsi="Verdana"/>
          <w:bCs/>
          <w:spacing w:val="4"/>
          <w:sz w:val="20"/>
        </w:rPr>
        <w:t>Zamawiający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zastrzega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sobie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prawo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do </w:t>
      </w:r>
      <w:proofErr w:type="spellStart"/>
      <w:r w:rsidRPr="00FE471A">
        <w:rPr>
          <w:rFonts w:ascii="Verdana" w:hAnsi="Verdana"/>
          <w:bCs/>
          <w:spacing w:val="4"/>
          <w:sz w:val="20"/>
        </w:rPr>
        <w:t>rozwiązania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umowy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ze </w:t>
      </w:r>
      <w:proofErr w:type="spellStart"/>
      <w:r w:rsidRPr="00FE471A">
        <w:rPr>
          <w:rFonts w:ascii="Verdana" w:hAnsi="Verdana"/>
          <w:bCs/>
          <w:spacing w:val="4"/>
          <w:sz w:val="20"/>
        </w:rPr>
        <w:t>skutkiem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natychmiastowym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, </w:t>
      </w:r>
      <w:proofErr w:type="spellStart"/>
      <w:r w:rsidRPr="00FE471A">
        <w:rPr>
          <w:rFonts w:ascii="Verdana" w:hAnsi="Verdana"/>
          <w:bCs/>
          <w:spacing w:val="4"/>
          <w:sz w:val="20"/>
        </w:rPr>
        <w:t>jeżeli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Wykonawca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nie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będzie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kontynuował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ubezpieczenia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odpowiedzialności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cywilnej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, o </w:t>
      </w:r>
      <w:proofErr w:type="spellStart"/>
      <w:r w:rsidRPr="00FE471A">
        <w:rPr>
          <w:rFonts w:ascii="Verdana" w:hAnsi="Verdana"/>
          <w:bCs/>
          <w:spacing w:val="4"/>
          <w:sz w:val="20"/>
        </w:rPr>
        <w:t>którym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</w:t>
      </w:r>
      <w:proofErr w:type="spellStart"/>
      <w:r w:rsidRPr="00FE471A">
        <w:rPr>
          <w:rFonts w:ascii="Verdana" w:hAnsi="Verdana"/>
          <w:bCs/>
          <w:spacing w:val="4"/>
          <w:sz w:val="20"/>
        </w:rPr>
        <w:t>mowa</w:t>
      </w:r>
      <w:proofErr w:type="spellEnd"/>
      <w:r w:rsidRPr="00FE471A">
        <w:rPr>
          <w:rFonts w:ascii="Verdana" w:hAnsi="Verdana"/>
          <w:bCs/>
          <w:spacing w:val="4"/>
          <w:sz w:val="20"/>
        </w:rPr>
        <w:t xml:space="preserve"> w </w:t>
      </w:r>
      <w:r w:rsidRPr="00FE471A">
        <w:rPr>
          <w:rFonts w:ascii="Verdana" w:hAnsi="Verdana"/>
          <w:sz w:val="20"/>
          <w:lang w:val="x-none"/>
        </w:rPr>
        <w:t>§</w:t>
      </w:r>
      <w:r w:rsidRPr="00FE471A">
        <w:rPr>
          <w:rFonts w:ascii="Verdana" w:hAnsi="Verdana"/>
          <w:sz w:val="20"/>
        </w:rPr>
        <w:t xml:space="preserve"> 12 </w:t>
      </w:r>
      <w:proofErr w:type="spellStart"/>
      <w:r w:rsidRPr="00FE471A">
        <w:rPr>
          <w:rFonts w:ascii="Verdana" w:hAnsi="Verdana"/>
          <w:sz w:val="20"/>
        </w:rPr>
        <w:t>ust</w:t>
      </w:r>
      <w:proofErr w:type="spellEnd"/>
      <w:r w:rsidRPr="00FE471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>2.</w:t>
      </w:r>
    </w:p>
    <w:p w14:paraId="35B220D8" w14:textId="77777777" w:rsidR="00DE22BF" w:rsidRPr="00FE471A" w:rsidRDefault="00DE22BF" w:rsidP="00DE22B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DA2D40A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§</w:t>
      </w:r>
      <w:r>
        <w:rPr>
          <w:rFonts w:ascii="Verdana" w:hAnsi="Verdana"/>
          <w:b/>
          <w:sz w:val="20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>1</w:t>
      </w:r>
      <w:r w:rsidRPr="00FE471A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>.</w:t>
      </w:r>
    </w:p>
    <w:p w14:paraId="3AAD47BE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PRZESTRZEGANIE ZASAD BHP </w:t>
      </w:r>
    </w:p>
    <w:p w14:paraId="24A62223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14785197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1. </w:t>
      </w:r>
      <w:proofErr w:type="spellStart"/>
      <w:r w:rsidRPr="00FE471A">
        <w:rPr>
          <w:rFonts w:ascii="Verdana" w:hAnsi="Verdana"/>
          <w:sz w:val="20"/>
        </w:rPr>
        <w:t>Zgodnie</w:t>
      </w:r>
      <w:proofErr w:type="spellEnd"/>
      <w:r w:rsidRPr="00FE471A">
        <w:rPr>
          <w:rFonts w:ascii="Verdana" w:hAnsi="Verdana"/>
          <w:sz w:val="20"/>
        </w:rPr>
        <w:t xml:space="preserve"> z art. 208 </w:t>
      </w:r>
      <w:proofErr w:type="spellStart"/>
      <w:r w:rsidRPr="00FE471A">
        <w:rPr>
          <w:rFonts w:ascii="Verdana" w:hAnsi="Verdana"/>
          <w:sz w:val="20"/>
        </w:rPr>
        <w:t>Kodeksu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strony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zobowiązują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współpracy</w:t>
      </w:r>
      <w:proofErr w:type="spellEnd"/>
      <w:r w:rsidRPr="00FE471A">
        <w:rPr>
          <w:rFonts w:ascii="Verdana" w:hAnsi="Verdana"/>
          <w:sz w:val="20"/>
        </w:rPr>
        <w:t xml:space="preserve"> w </w:t>
      </w:r>
      <w:proofErr w:type="spellStart"/>
      <w:r w:rsidRPr="00FE471A">
        <w:rPr>
          <w:rFonts w:ascii="Verdana" w:hAnsi="Verdana"/>
          <w:sz w:val="20"/>
        </w:rPr>
        <w:t>zakresie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przestrzegania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zasad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bezpieczeństwa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higieny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oraz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p.poż</w:t>
      </w:r>
      <w:proofErr w:type="spellEnd"/>
      <w:r w:rsidRPr="00FE471A">
        <w:rPr>
          <w:rFonts w:ascii="Verdana" w:hAnsi="Verdana"/>
          <w:sz w:val="20"/>
        </w:rPr>
        <w:t xml:space="preserve">. </w:t>
      </w:r>
      <w:proofErr w:type="spellStart"/>
      <w:r w:rsidRPr="00FE471A">
        <w:rPr>
          <w:rFonts w:ascii="Verdana" w:hAnsi="Verdana"/>
          <w:sz w:val="20"/>
        </w:rPr>
        <w:t>Koordynatorem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działającym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imieniu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którego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terenie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będą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prowadzone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prace</w:t>
      </w:r>
      <w:proofErr w:type="spellEnd"/>
      <w:r w:rsidRPr="00FE471A">
        <w:rPr>
          <w:rFonts w:ascii="Verdana" w:hAnsi="Verdana"/>
          <w:sz w:val="20"/>
        </w:rPr>
        <w:t>, o 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umowie</w:t>
      </w:r>
      <w:proofErr w:type="spellEnd"/>
      <w:r w:rsidRPr="00FE471A">
        <w:rPr>
          <w:rFonts w:ascii="Verdana" w:hAnsi="Verdana"/>
          <w:sz w:val="20"/>
        </w:rPr>
        <w:t xml:space="preserve"> jest </w:t>
      </w:r>
      <w:r>
        <w:rPr>
          <w:rFonts w:ascii="Verdana" w:hAnsi="Verdana"/>
          <w:sz w:val="20"/>
        </w:rPr>
        <w:t xml:space="preserve">Tomasz Kalkowski. </w:t>
      </w:r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formie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protokołu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przekaże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informacje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art. 207¹ </w:t>
      </w:r>
      <w:proofErr w:type="spellStart"/>
      <w:r w:rsidRPr="00FE471A">
        <w:rPr>
          <w:rFonts w:ascii="Verdana" w:hAnsi="Verdana"/>
          <w:sz w:val="20"/>
        </w:rPr>
        <w:t>Kodeksu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Pracy</w:t>
      </w:r>
      <w:proofErr w:type="spellEnd"/>
      <w:r w:rsidRPr="00FE471A">
        <w:rPr>
          <w:rFonts w:ascii="Verdana" w:hAnsi="Verdana"/>
          <w:sz w:val="20"/>
        </w:rPr>
        <w:t>.</w:t>
      </w:r>
    </w:p>
    <w:p w14:paraId="66DEBC29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2.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inspektora</w:t>
      </w:r>
      <w:proofErr w:type="spellEnd"/>
      <w:r w:rsidRPr="00FE471A">
        <w:rPr>
          <w:rFonts w:ascii="Verdana" w:hAnsi="Verdana"/>
          <w:sz w:val="20"/>
        </w:rPr>
        <w:t xml:space="preserve"> ds. BHP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powiadomi</w:t>
      </w:r>
      <w:proofErr w:type="spellEnd"/>
      <w:r w:rsidRPr="00FE471A">
        <w:rPr>
          <w:rFonts w:ascii="Verdana" w:hAnsi="Verdana"/>
          <w:sz w:val="20"/>
        </w:rPr>
        <w:t xml:space="preserve"> o </w:t>
      </w:r>
      <w:proofErr w:type="spellStart"/>
      <w:r w:rsidRPr="00FE471A">
        <w:rPr>
          <w:rFonts w:ascii="Verdana" w:hAnsi="Verdana"/>
          <w:sz w:val="20"/>
        </w:rPr>
        <w:t>tym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fakcie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Wykonawcę</w:t>
      </w:r>
      <w:proofErr w:type="spellEnd"/>
      <w:r w:rsidRPr="00FE471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Zmiana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inspektora</w:t>
      </w:r>
      <w:proofErr w:type="spellEnd"/>
      <w:r>
        <w:rPr>
          <w:rFonts w:ascii="Verdana" w:hAnsi="Verdana"/>
          <w:sz w:val="20"/>
        </w:rPr>
        <w:t xml:space="preserve"> ds. BHP </w:t>
      </w:r>
      <w:proofErr w:type="spellStart"/>
      <w:r>
        <w:rPr>
          <w:rFonts w:ascii="Verdana" w:hAnsi="Verdana"/>
          <w:sz w:val="20"/>
        </w:rPr>
        <w:t>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stanowi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zmiany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>.</w:t>
      </w:r>
    </w:p>
    <w:p w14:paraId="09E5547A" w14:textId="77777777" w:rsidR="00DE22BF" w:rsidRPr="000563ED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3DE68F28" w14:textId="77777777" w:rsidR="00DE22BF" w:rsidRDefault="00DE22BF" w:rsidP="00DE22BF">
      <w:pPr>
        <w:pStyle w:val="Nagwek41"/>
        <w:widowControl/>
        <w:tabs>
          <w:tab w:val="left" w:pos="360"/>
        </w:tabs>
        <w:spacing w:before="0" w:after="0" w:line="276" w:lineRule="auto"/>
        <w:jc w:val="center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>§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1</w:t>
      </w:r>
      <w:r w:rsidRPr="00FE471A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.</w:t>
      </w:r>
    </w:p>
    <w:p w14:paraId="510ECC45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9A4061">
        <w:rPr>
          <w:rFonts w:ascii="Verdana" w:hAnsi="Verdana"/>
          <w:b/>
          <w:bCs/>
          <w:sz w:val="20"/>
        </w:rPr>
        <w:t>WIERZYTELNOŚĆ</w:t>
      </w:r>
    </w:p>
    <w:p w14:paraId="3FBF4BA2" w14:textId="77777777" w:rsidR="00DE22BF" w:rsidRPr="009A4061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</w:p>
    <w:p w14:paraId="28C55427" w14:textId="77777777" w:rsidR="00DE22BF" w:rsidRPr="00FE471A" w:rsidRDefault="00DE22BF" w:rsidP="00DE22BF">
      <w:pPr>
        <w:spacing w:line="276" w:lineRule="auto"/>
        <w:rPr>
          <w:rFonts w:ascii="Verdana" w:hAnsi="Verdana"/>
          <w:b/>
          <w:sz w:val="20"/>
        </w:rPr>
      </w:pPr>
      <w:proofErr w:type="spellStart"/>
      <w:r w:rsidRPr="00FE471A">
        <w:rPr>
          <w:rFonts w:ascii="Verdana" w:hAnsi="Verdana"/>
          <w:sz w:val="20"/>
        </w:rPr>
        <w:t>Wierzytelności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przysługujące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Wykonawcy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wynikające</w:t>
      </w:r>
      <w:proofErr w:type="spellEnd"/>
      <w:r w:rsidRPr="00FE471A">
        <w:rPr>
          <w:rFonts w:ascii="Verdana" w:hAnsi="Verdana"/>
          <w:sz w:val="20"/>
        </w:rPr>
        <w:t xml:space="preserve"> z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mogą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być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przedmiotem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skutecznego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przelewu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rzecz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trzecich</w:t>
      </w:r>
      <w:proofErr w:type="spellEnd"/>
      <w:r w:rsidRPr="00FE471A">
        <w:rPr>
          <w:rFonts w:ascii="Verdana" w:hAnsi="Verdana"/>
          <w:sz w:val="20"/>
        </w:rPr>
        <w:t xml:space="preserve"> bez </w:t>
      </w:r>
      <w:proofErr w:type="spellStart"/>
      <w:r>
        <w:rPr>
          <w:rFonts w:ascii="Verdana" w:hAnsi="Verdana"/>
          <w:sz w:val="20"/>
        </w:rPr>
        <w:t>uprzedniej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pisemnej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zgody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>
        <w:rPr>
          <w:rFonts w:ascii="Verdana" w:hAnsi="Verdana"/>
          <w:sz w:val="20"/>
        </w:rPr>
        <w:t xml:space="preserve"> pod </w:t>
      </w:r>
      <w:proofErr w:type="spellStart"/>
      <w:r>
        <w:rPr>
          <w:rFonts w:ascii="Verdana" w:hAnsi="Verdana"/>
          <w:sz w:val="20"/>
        </w:rPr>
        <w:t>rygorem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nieważności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przelewu</w:t>
      </w:r>
      <w:proofErr w:type="spellEnd"/>
      <w:r>
        <w:rPr>
          <w:rFonts w:ascii="Verdana" w:hAnsi="Verdana"/>
          <w:sz w:val="20"/>
        </w:rPr>
        <w:t>.</w:t>
      </w:r>
      <w:r w:rsidRPr="00FE471A">
        <w:rPr>
          <w:rFonts w:ascii="Verdana" w:hAnsi="Verdana"/>
          <w:sz w:val="20"/>
        </w:rPr>
        <w:t xml:space="preserve">  </w:t>
      </w:r>
    </w:p>
    <w:p w14:paraId="353A2EE4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sz w:val="20"/>
        </w:rPr>
      </w:pPr>
    </w:p>
    <w:p w14:paraId="1425A8B0" w14:textId="77777777" w:rsidR="00DE22BF" w:rsidRPr="00FE471A" w:rsidRDefault="00DE22BF" w:rsidP="00DE22BF">
      <w:pPr>
        <w:pStyle w:val="Nagwek41"/>
        <w:widowControl/>
        <w:tabs>
          <w:tab w:val="left" w:pos="360"/>
        </w:tabs>
        <w:spacing w:before="0" w:after="0" w:line="276" w:lineRule="auto"/>
        <w:jc w:val="center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>§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1</w:t>
      </w:r>
      <w:r>
        <w:rPr>
          <w:rFonts w:ascii="Verdana" w:hAnsi="Verdana"/>
          <w:sz w:val="20"/>
        </w:rPr>
        <w:t>5.</w:t>
      </w:r>
    </w:p>
    <w:p w14:paraId="03C522D6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9A4061">
        <w:rPr>
          <w:rFonts w:ascii="Verdana" w:hAnsi="Verdana"/>
          <w:b/>
          <w:bCs/>
          <w:sz w:val="20"/>
        </w:rPr>
        <w:t>WYPOWIEDZENIE UMOWY</w:t>
      </w:r>
    </w:p>
    <w:p w14:paraId="3CD61660" w14:textId="77777777" w:rsidR="00DE22BF" w:rsidRPr="009A4061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</w:p>
    <w:p w14:paraId="7C254846" w14:textId="77777777" w:rsidR="00DE22BF" w:rsidRPr="00FE471A" w:rsidRDefault="00DE22BF" w:rsidP="00DE22BF">
      <w:pPr>
        <w:pStyle w:val="Default"/>
        <w:widowControl/>
        <w:numPr>
          <w:ilvl w:val="0"/>
          <w:numId w:val="42"/>
        </w:numPr>
        <w:suppressAutoHyphens w:val="0"/>
        <w:adjustRightInd w:val="0"/>
        <w:spacing w:after="6" w:line="276" w:lineRule="auto"/>
        <w:ind w:left="426"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 xml:space="preserve">Zamawiający jest uprawniony do wypowiedzenia umowy, z zachowaniem miesięcznego okresu wypowiedzenia w następujących okolicznościach: </w:t>
      </w:r>
    </w:p>
    <w:p w14:paraId="3D5298BF" w14:textId="77777777" w:rsidR="00DE22BF" w:rsidRPr="00FE471A" w:rsidRDefault="00DE22BF" w:rsidP="00DE22BF">
      <w:pPr>
        <w:pStyle w:val="Default"/>
        <w:spacing w:after="6" w:line="276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 xml:space="preserve">a) Wykonawca wykonuje umowę w sposób nienależyty i nie zmienia sposobu wykonywania pomimo dwukrotnego wezwania przez Zamawiającego do zmiany sposobu świadczenia usług, </w:t>
      </w:r>
    </w:p>
    <w:p w14:paraId="24BA9FD8" w14:textId="77777777" w:rsidR="00DE22BF" w:rsidRPr="00FE471A" w:rsidRDefault="00DE22BF" w:rsidP="00DE22BF">
      <w:pPr>
        <w:pStyle w:val="Default"/>
        <w:spacing w:line="276" w:lineRule="auto"/>
        <w:ind w:left="284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FE471A">
        <w:rPr>
          <w:rFonts w:ascii="Verdana" w:hAnsi="Verdana" w:cs="Times New Roman"/>
          <w:color w:val="auto"/>
          <w:sz w:val="20"/>
          <w:szCs w:val="20"/>
        </w:rPr>
        <w:t xml:space="preserve">b) suma kar umownych, których Zamawiający zażądał od Wykonawcy przekracza kwotę 10.000 zł. </w:t>
      </w:r>
    </w:p>
    <w:p w14:paraId="2692EDBF" w14:textId="77777777" w:rsidR="00DE22BF" w:rsidRPr="00FE471A" w:rsidRDefault="00DE22BF" w:rsidP="00DE22BF">
      <w:pPr>
        <w:pStyle w:val="Default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 xml:space="preserve">2. W okresie wypowiedzenia Wykonawca zobowiązany jest do świadczenia usług zgodnie </w:t>
      </w:r>
      <w:r w:rsidRPr="00FE471A">
        <w:rPr>
          <w:rFonts w:ascii="Verdana" w:hAnsi="Verdana" w:cs="Times New Roman"/>
          <w:sz w:val="20"/>
          <w:szCs w:val="20"/>
        </w:rPr>
        <w:br/>
        <w:t xml:space="preserve">z umową. </w:t>
      </w:r>
    </w:p>
    <w:p w14:paraId="6DB78EC7" w14:textId="77777777" w:rsidR="00DE22BF" w:rsidRPr="00FE471A" w:rsidRDefault="00DE22BF" w:rsidP="00DE22BF">
      <w:pPr>
        <w:pStyle w:val="Default"/>
        <w:spacing w:after="6" w:line="276" w:lineRule="auto"/>
        <w:jc w:val="both"/>
        <w:rPr>
          <w:rFonts w:ascii="Verdana" w:hAnsi="Verdana" w:cs="Times New Roman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 xml:space="preserve">3. Zamawiający jest uprawniony do wypowiedzenia umowy ze skutkiem natychmiastowym: </w:t>
      </w:r>
    </w:p>
    <w:p w14:paraId="35ED52B1" w14:textId="77777777" w:rsidR="00DE22BF" w:rsidRPr="00FE471A" w:rsidRDefault="00DE22BF" w:rsidP="00DE22BF">
      <w:pPr>
        <w:pStyle w:val="Default"/>
        <w:spacing w:after="6" w:line="276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 xml:space="preserve">a) w przypadku rażącego naruszenia przez Wykonawcę postanowień umowy, </w:t>
      </w:r>
    </w:p>
    <w:p w14:paraId="6C8A2771" w14:textId="77777777" w:rsidR="00DE22BF" w:rsidRPr="00FE471A" w:rsidRDefault="00DE22BF" w:rsidP="00DE22BF">
      <w:pPr>
        <w:pStyle w:val="Default"/>
        <w:spacing w:after="6" w:line="276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 xml:space="preserve">b) w przypadku, gdy Wykonawca utracił koncesję na wykonywanie przedmiotu umowy, </w:t>
      </w:r>
    </w:p>
    <w:p w14:paraId="0B17FD69" w14:textId="77777777" w:rsidR="00DE22BF" w:rsidRDefault="00DE22BF" w:rsidP="00DE22BF">
      <w:pPr>
        <w:pStyle w:val="Default"/>
        <w:spacing w:line="276" w:lineRule="auto"/>
        <w:ind w:left="284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>c) w przypadku, gdy Wykonawca przystąpił do likwidacji swojego przedsiębiorstwa</w:t>
      </w:r>
      <w:r>
        <w:rPr>
          <w:rFonts w:ascii="Verdana" w:hAnsi="Verdana" w:cs="Times New Roman"/>
          <w:sz w:val="20"/>
          <w:szCs w:val="20"/>
        </w:rPr>
        <w:t>,</w:t>
      </w:r>
    </w:p>
    <w:p w14:paraId="3261533A" w14:textId="77777777" w:rsidR="00DE22BF" w:rsidRPr="00FE471A" w:rsidRDefault="00DE22BF" w:rsidP="00DE22BF">
      <w:pPr>
        <w:pStyle w:val="Default"/>
        <w:spacing w:line="276" w:lineRule="auto"/>
        <w:ind w:left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d) w przypadku powzięcia informacji </w:t>
      </w:r>
      <w:r w:rsidRPr="00FE471A">
        <w:rPr>
          <w:rFonts w:ascii="Verdana" w:hAnsi="Verdana" w:cs="Times New Roman"/>
          <w:sz w:val="20"/>
          <w:szCs w:val="20"/>
        </w:rPr>
        <w:t xml:space="preserve">o zaistnieniu istotnej zmiany okoliczności powodującej, że wykonanie umowy nie leży w interesie publicznym, czego nie można było przewidzieć w chwili zawarcia umowy. </w:t>
      </w:r>
    </w:p>
    <w:p w14:paraId="5AC2A6BE" w14:textId="77777777" w:rsidR="00DE22BF" w:rsidRPr="00FE471A" w:rsidRDefault="00DE22BF" w:rsidP="00DE22BF">
      <w:pPr>
        <w:pStyle w:val="Default"/>
        <w:spacing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FE471A">
        <w:rPr>
          <w:rFonts w:ascii="Verdana" w:hAnsi="Verdana" w:cs="Times New Roman"/>
          <w:sz w:val="20"/>
          <w:szCs w:val="20"/>
        </w:rPr>
        <w:t xml:space="preserve">4. W przypadku wypowiedzenia umowy ze skutkiem natychmiastowym, w sytuacji nagłej konieczności zapewnienia ciągłości świadczonych usług, Zamawiający będzie uprawniony do </w:t>
      </w:r>
      <w:r w:rsidRPr="00FE471A">
        <w:rPr>
          <w:rFonts w:ascii="Verdana" w:hAnsi="Verdana" w:cs="Times New Roman"/>
          <w:color w:val="auto"/>
          <w:sz w:val="20"/>
          <w:szCs w:val="20"/>
        </w:rPr>
        <w:t xml:space="preserve">powierzenia wykonywania umowy, na koszt Wykonawcy innemu podmiotowi, wskazanemu przez Zamawiającego. </w:t>
      </w:r>
    </w:p>
    <w:p w14:paraId="46B7DCE3" w14:textId="77777777" w:rsidR="00DE22BF" w:rsidRPr="00DE22BF" w:rsidRDefault="00DE22BF" w:rsidP="00DE22BF">
      <w:pPr>
        <w:rPr>
          <w:lang w:val="pl-PL"/>
        </w:rPr>
      </w:pPr>
    </w:p>
    <w:p w14:paraId="70E6A01B" w14:textId="77777777" w:rsidR="00DE22BF" w:rsidRPr="00FE471A" w:rsidRDefault="00DE22BF" w:rsidP="00DE22BF">
      <w:pPr>
        <w:pStyle w:val="Nagwek41"/>
        <w:widowControl/>
        <w:tabs>
          <w:tab w:val="left" w:pos="360"/>
        </w:tabs>
        <w:spacing w:before="0" w:after="0" w:line="276" w:lineRule="auto"/>
        <w:jc w:val="center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  <w:lang w:val="x-none"/>
        </w:rPr>
        <w:t>§</w:t>
      </w:r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  <w:lang w:val="x-none"/>
        </w:rPr>
        <w:t>1</w:t>
      </w:r>
      <w:r>
        <w:rPr>
          <w:rFonts w:ascii="Verdana" w:hAnsi="Verdana"/>
          <w:sz w:val="20"/>
        </w:rPr>
        <w:t>6.</w:t>
      </w:r>
    </w:p>
    <w:p w14:paraId="5A990EF0" w14:textId="77777777" w:rsidR="00DE22BF" w:rsidRDefault="00DE22BF" w:rsidP="00DE22BF">
      <w:pPr>
        <w:tabs>
          <w:tab w:val="left" w:pos="360"/>
        </w:tabs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9A4061">
        <w:rPr>
          <w:rFonts w:ascii="Verdana" w:hAnsi="Verdana"/>
          <w:b/>
          <w:bCs/>
          <w:sz w:val="20"/>
        </w:rPr>
        <w:t>ZMIANY W UMOWIE</w:t>
      </w:r>
    </w:p>
    <w:p w14:paraId="3CDEF304" w14:textId="77777777" w:rsidR="00DE22BF" w:rsidRPr="009A4061" w:rsidRDefault="00DE22BF" w:rsidP="00DE22BF">
      <w:pPr>
        <w:tabs>
          <w:tab w:val="left" w:pos="360"/>
        </w:tabs>
        <w:spacing w:line="276" w:lineRule="auto"/>
        <w:jc w:val="center"/>
        <w:rPr>
          <w:rFonts w:ascii="Verdana" w:hAnsi="Verdana"/>
          <w:b/>
          <w:bCs/>
          <w:sz w:val="20"/>
        </w:rPr>
      </w:pPr>
    </w:p>
    <w:p w14:paraId="501DB486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  <w:lang w:val="x-none"/>
        </w:rPr>
      </w:pPr>
      <w:r w:rsidRPr="00FE471A">
        <w:rPr>
          <w:rFonts w:ascii="Verdana" w:hAnsi="Verdana"/>
          <w:sz w:val="20"/>
        </w:rPr>
        <w:lastRenderedPageBreak/>
        <w:t>1</w:t>
      </w:r>
      <w:r w:rsidRPr="00FE471A">
        <w:rPr>
          <w:rFonts w:ascii="Verdana" w:hAnsi="Verdana"/>
          <w:sz w:val="20"/>
          <w:lang w:val="x-none"/>
        </w:rPr>
        <w:t>. Wszelkie zmiany niniejszej umowy mogą być dokonywane</w:t>
      </w:r>
      <w:r w:rsidRPr="00FE471A">
        <w:rPr>
          <w:rFonts w:ascii="Verdana" w:hAnsi="Verdana"/>
          <w:sz w:val="20"/>
        </w:rPr>
        <w:t xml:space="preserve">, pod </w:t>
      </w:r>
      <w:proofErr w:type="spellStart"/>
      <w:r w:rsidRPr="00FE471A">
        <w:rPr>
          <w:rFonts w:ascii="Verdana" w:hAnsi="Verdana"/>
          <w:sz w:val="20"/>
        </w:rPr>
        <w:t>rygorem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nieważności</w:t>
      </w:r>
      <w:proofErr w:type="spellEnd"/>
      <w:r w:rsidRPr="00FE471A">
        <w:rPr>
          <w:rFonts w:ascii="Verdana" w:hAnsi="Verdana"/>
          <w:sz w:val="20"/>
        </w:rPr>
        <w:t>,</w:t>
      </w:r>
      <w:r w:rsidRPr="00FE471A">
        <w:rPr>
          <w:rFonts w:ascii="Verdana" w:hAnsi="Verdana"/>
          <w:sz w:val="20"/>
          <w:lang w:val="x-none"/>
        </w:rPr>
        <w:t xml:space="preserve"> jedynie w formie pisemnego aneksu, z podpisami właściwie umocowanych przedstawicieli obu stron.</w:t>
      </w:r>
    </w:p>
    <w:p w14:paraId="1EA34AE1" w14:textId="77777777" w:rsidR="00DE22BF" w:rsidRPr="00FE471A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2. </w:t>
      </w:r>
      <w:proofErr w:type="spellStart"/>
      <w:r w:rsidRPr="00FE471A">
        <w:rPr>
          <w:rFonts w:ascii="Verdana" w:hAnsi="Verdana"/>
          <w:sz w:val="20"/>
        </w:rPr>
        <w:t>Zamawiający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przewiduje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możliwość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postanowień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zawartej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stosunku</w:t>
      </w:r>
      <w:proofErr w:type="spellEnd"/>
      <w:r w:rsidRPr="00FE471A">
        <w:rPr>
          <w:rFonts w:ascii="Verdana" w:hAnsi="Verdana"/>
          <w:sz w:val="20"/>
        </w:rPr>
        <w:t xml:space="preserve"> do </w:t>
      </w:r>
      <w:proofErr w:type="spellStart"/>
      <w:r w:rsidRPr="00FE471A">
        <w:rPr>
          <w:rFonts w:ascii="Verdana" w:hAnsi="Verdana"/>
          <w:sz w:val="20"/>
        </w:rPr>
        <w:t>treści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oferty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podstawie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której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dokonano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wyboru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</w:t>
      </w:r>
      <w:r w:rsidRPr="00FE471A">
        <w:rPr>
          <w:rFonts w:ascii="Verdana" w:hAnsi="Verdana"/>
          <w:sz w:val="20"/>
        </w:rPr>
        <w:t>ykonawcy</w:t>
      </w:r>
      <w:proofErr w:type="spellEnd"/>
      <w:r>
        <w:rPr>
          <w:rFonts w:ascii="Verdana" w:hAnsi="Verdana"/>
          <w:sz w:val="20"/>
        </w:rPr>
        <w:t xml:space="preserve"> </w:t>
      </w:r>
      <w:r w:rsidRPr="00FE471A">
        <w:rPr>
          <w:rFonts w:ascii="Verdana" w:hAnsi="Verdana"/>
          <w:sz w:val="20"/>
        </w:rPr>
        <w:t xml:space="preserve">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urzędowej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stawki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podatku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towarów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usług</w:t>
      </w:r>
      <w:proofErr w:type="spellEnd"/>
      <w:r w:rsidRPr="00FE471A">
        <w:rPr>
          <w:rFonts w:ascii="Verdana" w:hAnsi="Verdana"/>
          <w:sz w:val="20"/>
        </w:rPr>
        <w:t xml:space="preserve"> VAT</w:t>
      </w:r>
      <w:r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zmiana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zostanie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wówczas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dokonana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terminie</w:t>
      </w:r>
      <w:proofErr w:type="spellEnd"/>
      <w:r>
        <w:rPr>
          <w:rFonts w:ascii="Verdana" w:hAnsi="Verdana"/>
          <w:sz w:val="20"/>
        </w:rPr>
        <w:t xml:space="preserve"> 7 </w:t>
      </w:r>
      <w:proofErr w:type="spellStart"/>
      <w:r>
        <w:rPr>
          <w:rFonts w:ascii="Verdana" w:hAnsi="Verdana"/>
          <w:sz w:val="20"/>
        </w:rPr>
        <w:t>dni</w:t>
      </w:r>
      <w:proofErr w:type="spellEnd"/>
      <w:r>
        <w:rPr>
          <w:rFonts w:ascii="Verdana" w:hAnsi="Verdana"/>
          <w:sz w:val="20"/>
        </w:rPr>
        <w:t xml:space="preserve"> od </w:t>
      </w:r>
      <w:proofErr w:type="spellStart"/>
      <w:r>
        <w:rPr>
          <w:rFonts w:ascii="Verdana" w:hAnsi="Verdana"/>
          <w:sz w:val="20"/>
        </w:rPr>
        <w:t>dnia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wejścia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życie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nowej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stawki</w:t>
      </w:r>
      <w:proofErr w:type="spellEnd"/>
      <w:r>
        <w:rPr>
          <w:rFonts w:ascii="Verdana" w:hAnsi="Verdana"/>
          <w:sz w:val="20"/>
        </w:rPr>
        <w:t xml:space="preserve"> VAT, </w:t>
      </w:r>
      <w:proofErr w:type="spellStart"/>
      <w:r>
        <w:rPr>
          <w:rFonts w:ascii="Verdana" w:hAnsi="Verdana"/>
          <w:sz w:val="20"/>
        </w:rPr>
        <w:t>zmianie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podlegać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będzie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stawka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należna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wysokość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podatku</w:t>
      </w:r>
      <w:proofErr w:type="spellEnd"/>
      <w:r>
        <w:rPr>
          <w:rFonts w:ascii="Verdana" w:hAnsi="Verdana"/>
          <w:sz w:val="20"/>
        </w:rPr>
        <w:t xml:space="preserve"> VAT </w:t>
      </w:r>
      <w:proofErr w:type="spellStart"/>
      <w:r>
        <w:rPr>
          <w:rFonts w:ascii="Verdana" w:hAnsi="Verdana"/>
          <w:sz w:val="20"/>
        </w:rPr>
        <w:t>wskazana</w:t>
      </w:r>
      <w:proofErr w:type="spellEnd"/>
      <w:r>
        <w:rPr>
          <w:rFonts w:ascii="Verdana" w:hAnsi="Verdana"/>
          <w:sz w:val="20"/>
        </w:rPr>
        <w:t xml:space="preserve"> w § 2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1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). </w:t>
      </w:r>
    </w:p>
    <w:p w14:paraId="797C572D" w14:textId="77777777" w:rsidR="00DE22BF" w:rsidRPr="00FE471A" w:rsidRDefault="00DE22BF" w:rsidP="00DE22BF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</w:rPr>
      </w:pPr>
    </w:p>
    <w:p w14:paraId="32295774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3. </w:t>
      </w:r>
      <w:proofErr w:type="spellStart"/>
      <w:r w:rsidRPr="00FE471A">
        <w:rPr>
          <w:rFonts w:ascii="Verdana" w:hAnsi="Verdana"/>
          <w:sz w:val="20"/>
        </w:rPr>
        <w:t>Zmiana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osób</w:t>
      </w:r>
      <w:proofErr w:type="spellEnd"/>
      <w:r w:rsidRPr="00FE471A">
        <w:rPr>
          <w:rFonts w:ascii="Verdana" w:hAnsi="Verdana"/>
          <w:sz w:val="20"/>
        </w:rPr>
        <w:t xml:space="preserve">, o </w:t>
      </w:r>
      <w:proofErr w:type="spellStart"/>
      <w:r w:rsidRPr="00FE471A">
        <w:rPr>
          <w:rFonts w:ascii="Verdana" w:hAnsi="Verdana"/>
          <w:sz w:val="20"/>
        </w:rPr>
        <w:t>których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mowa</w:t>
      </w:r>
      <w:proofErr w:type="spellEnd"/>
      <w:r w:rsidRPr="00FE471A">
        <w:rPr>
          <w:rFonts w:ascii="Verdana" w:hAnsi="Verdana"/>
          <w:sz w:val="20"/>
        </w:rPr>
        <w:t xml:space="preserve"> w § 7 pkt 4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stanowi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zmiany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treści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>.</w:t>
      </w:r>
    </w:p>
    <w:p w14:paraId="770CCB96" w14:textId="77777777" w:rsidR="00DE22BF" w:rsidRPr="00EF37C1" w:rsidRDefault="00DE22BF" w:rsidP="00DE22BF">
      <w:pPr>
        <w:tabs>
          <w:tab w:val="left" w:pos="684"/>
        </w:tabs>
        <w:autoSpaceDE w:val="0"/>
        <w:autoSpaceDN w:val="0"/>
        <w:spacing w:before="79"/>
        <w:ind w:right="115"/>
        <w:rPr>
          <w:rFonts w:ascii="Verdana" w:hAnsi="Verdana"/>
          <w:bCs/>
          <w:sz w:val="20"/>
        </w:rPr>
      </w:pPr>
      <w:r w:rsidRPr="00EF37C1">
        <w:rPr>
          <w:rFonts w:ascii="Verdana" w:hAnsi="Verdana"/>
          <w:sz w:val="20"/>
        </w:rPr>
        <w:t xml:space="preserve">4. </w:t>
      </w:r>
      <w:proofErr w:type="spellStart"/>
      <w:r w:rsidRPr="00EF37C1">
        <w:rPr>
          <w:rFonts w:ascii="Verdana" w:hAnsi="Verdana"/>
          <w:bCs/>
          <w:sz w:val="20"/>
        </w:rPr>
        <w:t>Zamawiający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przewiduje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możliwość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zmiany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wysokości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wynagrodzenia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należnego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Wykonawcy</w:t>
      </w:r>
      <w:proofErr w:type="spellEnd"/>
      <w:r w:rsidRPr="00EF37C1">
        <w:rPr>
          <w:rFonts w:ascii="Verdana" w:hAnsi="Verdana"/>
          <w:bCs/>
          <w:sz w:val="20"/>
        </w:rPr>
        <w:t xml:space="preserve"> (</w:t>
      </w:r>
      <w:proofErr w:type="spellStart"/>
      <w:r w:rsidRPr="00EF37C1">
        <w:rPr>
          <w:rFonts w:ascii="Verdana" w:hAnsi="Verdana"/>
          <w:bCs/>
          <w:sz w:val="20"/>
        </w:rPr>
        <w:t>jego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zwiększenia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lub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zmniejszenia</w:t>
      </w:r>
      <w:proofErr w:type="spellEnd"/>
      <w:r w:rsidRPr="00EF37C1">
        <w:rPr>
          <w:rFonts w:ascii="Verdana" w:hAnsi="Verdana"/>
          <w:bCs/>
          <w:sz w:val="20"/>
        </w:rPr>
        <w:t xml:space="preserve">), w </w:t>
      </w:r>
      <w:proofErr w:type="spellStart"/>
      <w:r w:rsidRPr="00EF37C1">
        <w:rPr>
          <w:rFonts w:ascii="Verdana" w:hAnsi="Verdana"/>
          <w:bCs/>
          <w:sz w:val="20"/>
        </w:rPr>
        <w:t>przypadku</w:t>
      </w:r>
      <w:proofErr w:type="spellEnd"/>
      <w:r w:rsidRPr="00EF37C1">
        <w:rPr>
          <w:rFonts w:ascii="Verdana" w:hAnsi="Verdana"/>
          <w:bCs/>
          <w:sz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</w:rPr>
        <w:t>gdy</w:t>
      </w:r>
      <w:proofErr w:type="spellEnd"/>
      <w:r w:rsidRPr="00EF37C1">
        <w:rPr>
          <w:rFonts w:ascii="Verdana" w:hAnsi="Verdana"/>
          <w:bCs/>
          <w:sz w:val="20"/>
        </w:rPr>
        <w:t xml:space="preserve"> w </w:t>
      </w:r>
      <w:proofErr w:type="spellStart"/>
      <w:r w:rsidRPr="00EF37C1">
        <w:rPr>
          <w:rFonts w:ascii="Verdana" w:hAnsi="Verdana"/>
          <w:bCs/>
          <w:sz w:val="20"/>
        </w:rPr>
        <w:t>okresie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obowiązywania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Umowy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wystąpią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zmiany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ceny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materiałów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lub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kosztów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związanych</w:t>
      </w:r>
      <w:proofErr w:type="spellEnd"/>
      <w:r w:rsidRPr="00EF37C1">
        <w:rPr>
          <w:rFonts w:ascii="Verdana" w:hAnsi="Verdana"/>
          <w:bCs/>
          <w:sz w:val="20"/>
        </w:rPr>
        <w:t xml:space="preserve"> z </w:t>
      </w:r>
      <w:proofErr w:type="spellStart"/>
      <w:r w:rsidRPr="00EF37C1">
        <w:rPr>
          <w:rFonts w:ascii="Verdana" w:hAnsi="Verdana"/>
          <w:bCs/>
          <w:sz w:val="20"/>
        </w:rPr>
        <w:t>wykonaniem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Umowy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przez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Wykonawcę</w:t>
      </w:r>
      <w:proofErr w:type="spellEnd"/>
      <w:r w:rsidRPr="00EF37C1">
        <w:rPr>
          <w:rFonts w:ascii="Verdana" w:hAnsi="Verdana"/>
          <w:bCs/>
          <w:sz w:val="20"/>
        </w:rPr>
        <w:t xml:space="preserve">, a </w:t>
      </w:r>
      <w:proofErr w:type="spellStart"/>
      <w:r w:rsidRPr="00EF37C1">
        <w:rPr>
          <w:rFonts w:ascii="Verdana" w:hAnsi="Verdana"/>
          <w:bCs/>
          <w:sz w:val="20"/>
        </w:rPr>
        <w:t>zmiany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te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nie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były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możliwe</w:t>
      </w:r>
      <w:proofErr w:type="spellEnd"/>
      <w:r w:rsidRPr="00EF37C1">
        <w:rPr>
          <w:rFonts w:ascii="Verdana" w:hAnsi="Verdana"/>
          <w:bCs/>
          <w:sz w:val="20"/>
        </w:rPr>
        <w:t xml:space="preserve"> do </w:t>
      </w:r>
      <w:proofErr w:type="spellStart"/>
      <w:r w:rsidRPr="00EF37C1">
        <w:rPr>
          <w:rFonts w:ascii="Verdana" w:hAnsi="Verdana"/>
          <w:bCs/>
          <w:sz w:val="20"/>
        </w:rPr>
        <w:t>przewidzenia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na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etapie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zawarcia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Umowy</w:t>
      </w:r>
      <w:proofErr w:type="spellEnd"/>
      <w:r w:rsidRPr="00EF37C1">
        <w:rPr>
          <w:rFonts w:ascii="Verdana" w:hAnsi="Verdana"/>
          <w:bCs/>
          <w:sz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</w:rPr>
        <w:t>na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następujących</w:t>
      </w:r>
      <w:proofErr w:type="spellEnd"/>
      <w:r w:rsidRPr="00EF37C1">
        <w:rPr>
          <w:rFonts w:ascii="Verdana" w:hAnsi="Verdana"/>
          <w:bCs/>
          <w:sz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</w:rPr>
        <w:t>zasadach</w:t>
      </w:r>
      <w:proofErr w:type="spellEnd"/>
      <w:r w:rsidRPr="00EF37C1">
        <w:rPr>
          <w:rFonts w:ascii="Verdana" w:hAnsi="Verdana"/>
          <w:bCs/>
          <w:sz w:val="20"/>
        </w:rPr>
        <w:t>:</w:t>
      </w:r>
    </w:p>
    <w:p w14:paraId="40EB4083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proofErr w:type="spellStart"/>
      <w:r w:rsidRPr="00EF37C1">
        <w:rPr>
          <w:rFonts w:ascii="Verdana" w:hAnsi="Verdana"/>
          <w:bCs/>
          <w:sz w:val="20"/>
          <w:szCs w:val="20"/>
        </w:rPr>
        <w:t>dla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potrzeb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wyliczenia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Strony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przyjmują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ceny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według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szybkiego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szacunku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wskaźnika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cen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towarów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i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usług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konsumpcyjnych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opublikowanego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przez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Prezesa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Głównego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Urzędu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Statystycznego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</w:t>
      </w:r>
      <w:proofErr w:type="spellStart"/>
      <w:r w:rsidRPr="00EF37C1">
        <w:rPr>
          <w:rFonts w:ascii="Verdana" w:hAnsi="Verdana"/>
          <w:bCs/>
          <w:sz w:val="20"/>
          <w:szCs w:val="20"/>
        </w:rPr>
        <w:t>miesiącu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w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wykonawca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złożył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wniosek</w:t>
      </w:r>
      <w:proofErr w:type="spellEnd"/>
      <w:r>
        <w:rPr>
          <w:rFonts w:ascii="Verdana" w:hAnsi="Verdana"/>
          <w:bCs/>
          <w:sz w:val="20"/>
          <w:szCs w:val="20"/>
        </w:rPr>
        <w:t xml:space="preserve">, o </w:t>
      </w:r>
      <w:proofErr w:type="spellStart"/>
      <w:r>
        <w:rPr>
          <w:rFonts w:ascii="Verdana" w:hAnsi="Verdana"/>
          <w:bCs/>
          <w:sz w:val="20"/>
          <w:szCs w:val="20"/>
        </w:rPr>
        <w:t>którym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mowa</w:t>
      </w:r>
      <w:proofErr w:type="spellEnd"/>
      <w:r>
        <w:rPr>
          <w:rFonts w:ascii="Verdana" w:hAnsi="Verdana"/>
          <w:bCs/>
          <w:sz w:val="20"/>
          <w:szCs w:val="20"/>
        </w:rPr>
        <w:t xml:space="preserve"> w pkt. 5 </w:t>
      </w:r>
      <w:proofErr w:type="spellStart"/>
      <w:r>
        <w:rPr>
          <w:rFonts w:ascii="Verdana" w:hAnsi="Verdana"/>
          <w:bCs/>
          <w:sz w:val="20"/>
          <w:szCs w:val="20"/>
        </w:rPr>
        <w:t>albo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Zamawiający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wystosował</w:t>
      </w:r>
      <w:proofErr w:type="spellEnd"/>
      <w:r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>
        <w:rPr>
          <w:rFonts w:ascii="Verdana" w:hAnsi="Verdana"/>
          <w:bCs/>
          <w:sz w:val="20"/>
          <w:szCs w:val="20"/>
        </w:rPr>
        <w:t>Wykonawcy</w:t>
      </w:r>
      <w:proofErr w:type="spellEnd"/>
      <w:r>
        <w:rPr>
          <w:rFonts w:ascii="Verdana" w:hAnsi="Verdana"/>
          <w:bCs/>
          <w:sz w:val="20"/>
          <w:szCs w:val="20"/>
        </w:rPr>
        <w:t xml:space="preserve"> pismo </w:t>
      </w:r>
      <w:proofErr w:type="spellStart"/>
      <w:r>
        <w:rPr>
          <w:rFonts w:ascii="Verdana" w:hAnsi="Verdana"/>
          <w:bCs/>
          <w:sz w:val="20"/>
          <w:szCs w:val="20"/>
        </w:rPr>
        <w:t>informujące</w:t>
      </w:r>
      <w:proofErr w:type="spellEnd"/>
      <w:r>
        <w:rPr>
          <w:rFonts w:ascii="Verdana" w:hAnsi="Verdana"/>
          <w:bCs/>
          <w:sz w:val="20"/>
          <w:szCs w:val="20"/>
        </w:rPr>
        <w:t xml:space="preserve"> o </w:t>
      </w:r>
      <w:proofErr w:type="spellStart"/>
      <w:r>
        <w:rPr>
          <w:rFonts w:ascii="Verdana" w:hAnsi="Verdana"/>
          <w:bCs/>
          <w:sz w:val="20"/>
          <w:szCs w:val="20"/>
        </w:rPr>
        <w:t>okolicznościach</w:t>
      </w:r>
      <w:proofErr w:type="spellEnd"/>
      <w:r>
        <w:rPr>
          <w:rFonts w:ascii="Verdana" w:hAnsi="Verdana"/>
          <w:bCs/>
          <w:sz w:val="20"/>
          <w:szCs w:val="20"/>
        </w:rPr>
        <w:t xml:space="preserve">, o </w:t>
      </w:r>
      <w:proofErr w:type="spellStart"/>
      <w:r>
        <w:rPr>
          <w:rFonts w:ascii="Verdana" w:hAnsi="Verdana"/>
          <w:bCs/>
          <w:sz w:val="20"/>
          <w:szCs w:val="20"/>
        </w:rPr>
        <w:t>których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mowa</w:t>
      </w:r>
      <w:proofErr w:type="spellEnd"/>
      <w:r>
        <w:rPr>
          <w:rFonts w:ascii="Verdana" w:hAnsi="Verdana"/>
          <w:bCs/>
          <w:sz w:val="20"/>
          <w:szCs w:val="20"/>
        </w:rPr>
        <w:t xml:space="preserve"> w pkt 4.</w:t>
      </w:r>
      <w:r w:rsidRPr="00EF37C1">
        <w:rPr>
          <w:rFonts w:ascii="Verdana" w:hAnsi="Verdana"/>
          <w:bCs/>
          <w:sz w:val="20"/>
          <w:szCs w:val="20"/>
        </w:rPr>
        <w:t xml:space="preserve">, w </w:t>
      </w:r>
      <w:proofErr w:type="spellStart"/>
      <w:r w:rsidRPr="00EF37C1">
        <w:rPr>
          <w:rFonts w:ascii="Verdana" w:hAnsi="Verdana"/>
          <w:bCs/>
          <w:sz w:val="20"/>
          <w:szCs w:val="20"/>
        </w:rPr>
        <w:t>porównaniu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z </w:t>
      </w:r>
      <w:proofErr w:type="spellStart"/>
      <w:r w:rsidRPr="00EF37C1">
        <w:rPr>
          <w:rFonts w:ascii="Verdana" w:hAnsi="Verdana"/>
          <w:bCs/>
          <w:sz w:val="20"/>
          <w:szCs w:val="20"/>
        </w:rPr>
        <w:t>analogicznym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miesiącem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ub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. </w:t>
      </w:r>
      <w:proofErr w:type="spellStart"/>
      <w:r>
        <w:rPr>
          <w:rFonts w:ascii="Verdana" w:hAnsi="Verdana"/>
          <w:bCs/>
          <w:sz w:val="20"/>
          <w:szCs w:val="20"/>
        </w:rPr>
        <w:t>r</w:t>
      </w:r>
      <w:r w:rsidRPr="00EF37C1">
        <w:rPr>
          <w:rFonts w:ascii="Verdana" w:hAnsi="Verdana"/>
          <w:bCs/>
          <w:sz w:val="20"/>
          <w:szCs w:val="20"/>
        </w:rPr>
        <w:t>oku</w:t>
      </w:r>
      <w:proofErr w:type="spellEnd"/>
      <w:r>
        <w:rPr>
          <w:rFonts w:ascii="Verdana" w:hAnsi="Verdana"/>
          <w:bCs/>
          <w:sz w:val="20"/>
          <w:szCs w:val="20"/>
        </w:rPr>
        <w:t>;</w:t>
      </w:r>
    </w:p>
    <w:p w14:paraId="1C16C7B8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proofErr w:type="spellStart"/>
      <w:r w:rsidRPr="00EF37C1">
        <w:rPr>
          <w:rFonts w:ascii="Verdana" w:hAnsi="Verdana"/>
          <w:bCs/>
          <w:sz w:val="20"/>
          <w:szCs w:val="20"/>
        </w:rPr>
        <w:t>zmiana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nastąpić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pod </w:t>
      </w:r>
      <w:proofErr w:type="spellStart"/>
      <w:r w:rsidRPr="00EF37C1">
        <w:rPr>
          <w:rFonts w:ascii="Verdana" w:hAnsi="Verdana"/>
          <w:bCs/>
          <w:sz w:val="20"/>
          <w:szCs w:val="20"/>
        </w:rPr>
        <w:t>warunkiem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wskaźnika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GUS, o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której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mowa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pkt 3 </w:t>
      </w:r>
      <w:proofErr w:type="spellStart"/>
      <w:r w:rsidRPr="00EF37C1">
        <w:rPr>
          <w:rFonts w:ascii="Verdana" w:hAnsi="Verdana"/>
          <w:bCs/>
          <w:sz w:val="20"/>
          <w:szCs w:val="20"/>
        </w:rPr>
        <w:t>i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4, ma </w:t>
      </w:r>
      <w:proofErr w:type="spellStart"/>
      <w:r w:rsidRPr="00EF37C1">
        <w:rPr>
          <w:rFonts w:ascii="Verdana" w:hAnsi="Verdana"/>
          <w:bCs/>
          <w:sz w:val="20"/>
          <w:szCs w:val="20"/>
        </w:rPr>
        <w:t>rzeczywisty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wpływ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zmianę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cen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materiałów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lub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kosztów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Umowy</w:t>
      </w:r>
      <w:proofErr w:type="spellEnd"/>
      <w:r w:rsidRPr="00EF37C1">
        <w:rPr>
          <w:rFonts w:ascii="Verdana" w:hAnsi="Verdana"/>
          <w:bCs/>
          <w:sz w:val="20"/>
          <w:szCs w:val="20"/>
        </w:rPr>
        <w:t>.</w:t>
      </w:r>
    </w:p>
    <w:p w14:paraId="30F8A76D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proofErr w:type="spellStart"/>
      <w:r w:rsidRPr="00EF37C1">
        <w:rPr>
          <w:rFonts w:ascii="Verdana" w:hAnsi="Verdana"/>
          <w:bCs/>
          <w:sz w:val="20"/>
          <w:szCs w:val="20"/>
        </w:rPr>
        <w:t>zmiana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nastąpić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jeśli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wskaźnik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GUS, o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mowa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pkt. 1, </w:t>
      </w:r>
      <w:proofErr w:type="spellStart"/>
      <w:r w:rsidRPr="00EF37C1">
        <w:rPr>
          <w:rFonts w:ascii="Verdana" w:hAnsi="Verdana"/>
          <w:bCs/>
          <w:sz w:val="20"/>
          <w:szCs w:val="20"/>
        </w:rPr>
        <w:t>uprawniający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 w:rsidRPr="00EF37C1">
        <w:rPr>
          <w:rFonts w:ascii="Verdana" w:hAnsi="Verdana"/>
          <w:bCs/>
          <w:sz w:val="20"/>
          <w:szCs w:val="20"/>
        </w:rPr>
        <w:t>zwiększenia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Wykonawcy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wzrośnie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o co </w:t>
      </w:r>
      <w:proofErr w:type="spellStart"/>
      <w:r w:rsidRPr="00EF37C1">
        <w:rPr>
          <w:rFonts w:ascii="Verdana" w:hAnsi="Verdana"/>
          <w:bCs/>
          <w:sz w:val="20"/>
          <w:szCs w:val="20"/>
        </w:rPr>
        <w:t>najmniej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10</w:t>
      </w:r>
      <w:r w:rsidRPr="00EF37C1">
        <w:rPr>
          <w:rFonts w:ascii="Verdana" w:hAnsi="Verdana"/>
          <w:bCs/>
          <w:sz w:val="20"/>
          <w:szCs w:val="20"/>
        </w:rPr>
        <w:t>% (</w:t>
      </w:r>
      <w:proofErr w:type="spellStart"/>
      <w:r w:rsidRPr="00EF37C1">
        <w:rPr>
          <w:rFonts w:ascii="Verdana" w:hAnsi="Verdana"/>
          <w:bCs/>
          <w:sz w:val="20"/>
          <w:szCs w:val="20"/>
        </w:rPr>
        <w:t>inflacja</w:t>
      </w:r>
      <w:proofErr w:type="spellEnd"/>
      <w:r w:rsidRPr="00EF37C1">
        <w:rPr>
          <w:rFonts w:ascii="Verdana" w:hAnsi="Verdana"/>
          <w:bCs/>
          <w:sz w:val="20"/>
          <w:szCs w:val="20"/>
        </w:rPr>
        <w:t>).</w:t>
      </w:r>
    </w:p>
    <w:p w14:paraId="4E3BC24F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proofErr w:type="spellStart"/>
      <w:r w:rsidRPr="00EF37C1">
        <w:rPr>
          <w:rFonts w:ascii="Verdana" w:hAnsi="Verdana"/>
          <w:bCs/>
          <w:sz w:val="20"/>
          <w:szCs w:val="20"/>
        </w:rPr>
        <w:t>zmiana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nastąpić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jeśli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wskaźnik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GUS, o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mowa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pkt. 1, </w:t>
      </w:r>
      <w:proofErr w:type="spellStart"/>
      <w:r w:rsidRPr="00EF37C1">
        <w:rPr>
          <w:rFonts w:ascii="Verdana" w:hAnsi="Verdana"/>
          <w:bCs/>
          <w:sz w:val="20"/>
          <w:szCs w:val="20"/>
        </w:rPr>
        <w:t>uprawniający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 w:rsidRPr="00EF37C1">
        <w:rPr>
          <w:rFonts w:ascii="Verdana" w:hAnsi="Verdana"/>
          <w:bCs/>
          <w:sz w:val="20"/>
          <w:szCs w:val="20"/>
        </w:rPr>
        <w:t>zmniejszenia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Wykonawcy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spadnie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o co </w:t>
      </w:r>
      <w:proofErr w:type="spellStart"/>
      <w:r w:rsidRPr="00EF37C1">
        <w:rPr>
          <w:rFonts w:ascii="Verdana" w:hAnsi="Verdana"/>
          <w:bCs/>
          <w:sz w:val="20"/>
          <w:szCs w:val="20"/>
        </w:rPr>
        <w:t>najmniej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10</w:t>
      </w:r>
      <w:r w:rsidRPr="00EF37C1">
        <w:rPr>
          <w:rFonts w:ascii="Verdana" w:hAnsi="Verdana"/>
          <w:bCs/>
          <w:sz w:val="20"/>
          <w:szCs w:val="20"/>
        </w:rPr>
        <w:t>% (</w:t>
      </w:r>
      <w:proofErr w:type="spellStart"/>
      <w:r w:rsidRPr="00EF37C1">
        <w:rPr>
          <w:rFonts w:ascii="Verdana" w:hAnsi="Verdana"/>
          <w:bCs/>
          <w:sz w:val="20"/>
          <w:szCs w:val="20"/>
        </w:rPr>
        <w:t>deflacja</w:t>
      </w:r>
      <w:proofErr w:type="spellEnd"/>
      <w:r w:rsidRPr="00EF37C1">
        <w:rPr>
          <w:rFonts w:ascii="Verdana" w:hAnsi="Verdana"/>
          <w:bCs/>
          <w:sz w:val="20"/>
          <w:szCs w:val="20"/>
        </w:rPr>
        <w:t>).</w:t>
      </w:r>
    </w:p>
    <w:p w14:paraId="659A3600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r w:rsidRPr="00EF37C1">
        <w:rPr>
          <w:rFonts w:ascii="Verdana" w:hAnsi="Verdana"/>
          <w:bCs/>
          <w:sz w:val="20"/>
          <w:szCs w:val="20"/>
        </w:rPr>
        <w:t xml:space="preserve">w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przypadku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o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mowa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pkt. 3,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Wykonawca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składa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 w:rsidRPr="00EF37C1">
        <w:rPr>
          <w:rFonts w:ascii="Verdana" w:hAnsi="Verdana"/>
          <w:bCs/>
          <w:sz w:val="20"/>
          <w:szCs w:val="20"/>
        </w:rPr>
        <w:t>Zamawiającego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pisemny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wniosek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o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zmianę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uzasadniając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zaistniała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wskaźnika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o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której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mowa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pkt. 3, ma </w:t>
      </w:r>
      <w:proofErr w:type="spellStart"/>
      <w:r w:rsidRPr="00EF37C1">
        <w:rPr>
          <w:rFonts w:ascii="Verdana" w:hAnsi="Verdana"/>
          <w:bCs/>
          <w:sz w:val="20"/>
          <w:szCs w:val="20"/>
        </w:rPr>
        <w:t>rzeczywisty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wpływ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koszty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Umowy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. </w:t>
      </w:r>
      <w:proofErr w:type="spellStart"/>
      <w:r w:rsidRPr="00EF37C1">
        <w:rPr>
          <w:rFonts w:ascii="Verdana" w:hAnsi="Verdana"/>
          <w:bCs/>
          <w:sz w:val="20"/>
          <w:szCs w:val="20"/>
        </w:rPr>
        <w:t>Zamawiający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zastrzega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sobie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prawo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 w:rsidRPr="00EF37C1">
        <w:rPr>
          <w:rFonts w:ascii="Verdana" w:hAnsi="Verdana"/>
          <w:bCs/>
          <w:sz w:val="20"/>
          <w:szCs w:val="20"/>
        </w:rPr>
        <w:t>żądania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przedstawienia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przez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Wykonawcę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dokumentów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potwierdzających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zasadność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zwrócenia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się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Wykonawcy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o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zmianę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w </w:t>
      </w:r>
      <w:proofErr w:type="spellStart"/>
      <w:r w:rsidRPr="00EF37C1">
        <w:rPr>
          <w:rFonts w:ascii="Verdana" w:hAnsi="Verdana"/>
          <w:bCs/>
          <w:sz w:val="20"/>
          <w:szCs w:val="20"/>
        </w:rPr>
        <w:t>szczególności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rzeczywistego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zastosowania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określonych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materiałów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lub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poniesienie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poszczególnych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kosztów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</w:t>
      </w:r>
      <w:proofErr w:type="spellStart"/>
      <w:r w:rsidRPr="00EF37C1">
        <w:rPr>
          <w:rFonts w:ascii="Verdana" w:hAnsi="Verdana"/>
          <w:bCs/>
          <w:sz w:val="20"/>
          <w:szCs w:val="20"/>
        </w:rPr>
        <w:t>ramach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Umowy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.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nastąpi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podstawie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aneksu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 w:rsidRPr="00EF37C1">
        <w:rPr>
          <w:rFonts w:ascii="Verdana" w:hAnsi="Verdana"/>
          <w:bCs/>
          <w:sz w:val="20"/>
          <w:szCs w:val="20"/>
        </w:rPr>
        <w:t>Umowy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zawartego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</w:t>
      </w:r>
      <w:proofErr w:type="spellStart"/>
      <w:r w:rsidRPr="00EF37C1">
        <w:rPr>
          <w:rFonts w:ascii="Verdana" w:hAnsi="Verdana"/>
          <w:bCs/>
          <w:sz w:val="20"/>
          <w:szCs w:val="20"/>
        </w:rPr>
        <w:t>formie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pisemnej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pod </w:t>
      </w:r>
      <w:proofErr w:type="spellStart"/>
      <w:r w:rsidRPr="00EF37C1">
        <w:rPr>
          <w:rFonts w:ascii="Verdana" w:hAnsi="Verdana"/>
          <w:bCs/>
          <w:sz w:val="20"/>
          <w:szCs w:val="20"/>
        </w:rPr>
        <w:t>rygorem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nieważności</w:t>
      </w:r>
      <w:proofErr w:type="spellEnd"/>
      <w:r w:rsidRPr="00EF37C1">
        <w:rPr>
          <w:rFonts w:ascii="Verdana" w:hAnsi="Verdana"/>
          <w:bCs/>
          <w:sz w:val="20"/>
          <w:szCs w:val="20"/>
        </w:rPr>
        <w:t>.</w:t>
      </w:r>
    </w:p>
    <w:p w14:paraId="68168E04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r w:rsidRPr="00EF37C1">
        <w:rPr>
          <w:rFonts w:ascii="Verdana" w:hAnsi="Verdana"/>
          <w:bCs/>
          <w:sz w:val="20"/>
          <w:szCs w:val="20"/>
        </w:rPr>
        <w:t xml:space="preserve">w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przypadku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o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mowa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pkt. 4, </w:t>
      </w:r>
      <w:proofErr w:type="spellStart"/>
      <w:r w:rsidRPr="00EF37C1">
        <w:rPr>
          <w:rFonts w:ascii="Verdana" w:hAnsi="Verdana"/>
          <w:bCs/>
          <w:sz w:val="20"/>
          <w:szCs w:val="20"/>
        </w:rPr>
        <w:t>Zamawiający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przekazuje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do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Wykonawcy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informację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o </w:t>
      </w:r>
      <w:proofErr w:type="spellStart"/>
      <w:r w:rsidRPr="00EF37C1">
        <w:rPr>
          <w:rFonts w:ascii="Verdana" w:hAnsi="Verdana"/>
          <w:bCs/>
          <w:sz w:val="20"/>
          <w:szCs w:val="20"/>
        </w:rPr>
        <w:t>uzasadnionym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zmniejszeniu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należnego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mu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wynikającym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ze </w:t>
      </w:r>
      <w:proofErr w:type="spellStart"/>
      <w:r w:rsidRPr="00EF37C1">
        <w:rPr>
          <w:rFonts w:ascii="Verdana" w:hAnsi="Verdana"/>
          <w:bCs/>
          <w:sz w:val="20"/>
          <w:szCs w:val="20"/>
        </w:rPr>
        <w:t>spadku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wartości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wskaźnika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GUS, o </w:t>
      </w:r>
      <w:proofErr w:type="spellStart"/>
      <w:r w:rsidRPr="00EF37C1">
        <w:rPr>
          <w:rFonts w:ascii="Verdana" w:hAnsi="Verdana"/>
          <w:bCs/>
          <w:sz w:val="20"/>
          <w:szCs w:val="20"/>
        </w:rPr>
        <w:t>której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mowa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pkt. 4.</w:t>
      </w:r>
    </w:p>
    <w:p w14:paraId="44531E7F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proofErr w:type="spellStart"/>
      <w:r w:rsidRPr="00EF37C1">
        <w:rPr>
          <w:rFonts w:ascii="Verdana" w:hAnsi="Verdana"/>
          <w:bCs/>
          <w:sz w:val="20"/>
          <w:szCs w:val="20"/>
        </w:rPr>
        <w:t>zmiana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być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dokonana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wyłącznie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raz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</w:t>
      </w:r>
      <w:proofErr w:type="spellStart"/>
      <w:r w:rsidRPr="00EF37C1">
        <w:rPr>
          <w:rFonts w:ascii="Verdana" w:hAnsi="Verdana"/>
          <w:bCs/>
          <w:sz w:val="20"/>
          <w:szCs w:val="20"/>
        </w:rPr>
        <w:t>roku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kalendarzowym</w:t>
      </w:r>
      <w:proofErr w:type="spellEnd"/>
      <w:r w:rsidRPr="00EF37C1">
        <w:rPr>
          <w:rFonts w:ascii="Verdana" w:hAnsi="Verdana"/>
          <w:bCs/>
          <w:sz w:val="20"/>
          <w:szCs w:val="20"/>
        </w:rPr>
        <w:t>.</w:t>
      </w:r>
    </w:p>
    <w:p w14:paraId="43C5CF52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proofErr w:type="spellStart"/>
      <w:r w:rsidRPr="00EF37C1">
        <w:rPr>
          <w:rFonts w:ascii="Verdana" w:hAnsi="Verdana"/>
          <w:bCs/>
          <w:sz w:val="20"/>
          <w:szCs w:val="20"/>
        </w:rPr>
        <w:t>zwiększenie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lub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zmniejszenie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przez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Strony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być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dokonane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wcześniej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niż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po </w:t>
      </w:r>
      <w:proofErr w:type="spellStart"/>
      <w:r w:rsidRPr="00EF37C1">
        <w:rPr>
          <w:rFonts w:ascii="Verdana" w:hAnsi="Verdana"/>
          <w:bCs/>
          <w:sz w:val="20"/>
          <w:szCs w:val="20"/>
        </w:rPr>
        <w:t>upływie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6</w:t>
      </w:r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miesięcy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wykonywania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Umowy</w:t>
      </w:r>
      <w:proofErr w:type="spellEnd"/>
      <w:r w:rsidRPr="00EF37C1">
        <w:rPr>
          <w:rFonts w:ascii="Verdana" w:hAnsi="Verdana"/>
          <w:bCs/>
          <w:sz w:val="20"/>
          <w:szCs w:val="20"/>
        </w:rPr>
        <w:t>.</w:t>
      </w:r>
    </w:p>
    <w:p w14:paraId="16AF46D2" w14:textId="77777777" w:rsidR="00DE22BF" w:rsidRPr="00EF37C1" w:rsidRDefault="00DE22BF" w:rsidP="00DE22BF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before="79" w:line="240" w:lineRule="auto"/>
        <w:ind w:left="567" w:right="115" w:firstLine="142"/>
        <w:contextualSpacing w:val="0"/>
        <w:rPr>
          <w:rFonts w:ascii="Verdana" w:hAnsi="Verdana"/>
          <w:bCs/>
          <w:sz w:val="20"/>
          <w:szCs w:val="20"/>
        </w:rPr>
      </w:pPr>
      <w:proofErr w:type="spellStart"/>
      <w:r w:rsidRPr="00EF37C1">
        <w:rPr>
          <w:rFonts w:ascii="Verdana" w:hAnsi="Verdana"/>
          <w:bCs/>
          <w:sz w:val="20"/>
          <w:szCs w:val="20"/>
        </w:rPr>
        <w:t>maksymalna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wartość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zmiany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nie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może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przekroczyć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10</w:t>
      </w:r>
      <w:r w:rsidRPr="00EF37C1">
        <w:rPr>
          <w:rFonts w:ascii="Verdana" w:hAnsi="Verdana"/>
          <w:bCs/>
          <w:sz w:val="20"/>
          <w:szCs w:val="20"/>
        </w:rPr>
        <w:t xml:space="preserve">% </w:t>
      </w:r>
      <w:proofErr w:type="spellStart"/>
      <w:r w:rsidRPr="00EF37C1">
        <w:rPr>
          <w:rFonts w:ascii="Verdana" w:hAnsi="Verdana"/>
          <w:bCs/>
          <w:sz w:val="20"/>
          <w:szCs w:val="20"/>
        </w:rPr>
        <w:t>całkowitego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maksymalnego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wynagrodzenia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brutto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EF37C1">
        <w:rPr>
          <w:rFonts w:ascii="Verdana" w:hAnsi="Verdana"/>
          <w:bCs/>
          <w:sz w:val="20"/>
          <w:szCs w:val="20"/>
        </w:rPr>
        <w:t>określonego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 w § </w:t>
      </w:r>
      <w:r>
        <w:rPr>
          <w:rFonts w:ascii="Verdana" w:hAnsi="Verdana"/>
          <w:bCs/>
          <w:sz w:val="20"/>
          <w:szCs w:val="20"/>
        </w:rPr>
        <w:t>2</w:t>
      </w:r>
      <w:r w:rsidRPr="00EF37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F37C1">
        <w:rPr>
          <w:rFonts w:ascii="Verdana" w:hAnsi="Verdana"/>
          <w:bCs/>
          <w:sz w:val="20"/>
          <w:szCs w:val="20"/>
        </w:rPr>
        <w:t>ust</w:t>
      </w:r>
      <w:proofErr w:type="spellEnd"/>
      <w:r w:rsidRPr="00EF37C1">
        <w:rPr>
          <w:rFonts w:ascii="Verdana" w:hAnsi="Verdana"/>
          <w:bCs/>
          <w:sz w:val="20"/>
          <w:szCs w:val="20"/>
        </w:rPr>
        <w:t xml:space="preserve">. 1 </w:t>
      </w:r>
      <w:proofErr w:type="spellStart"/>
      <w:r w:rsidRPr="00EF37C1">
        <w:rPr>
          <w:rFonts w:ascii="Verdana" w:hAnsi="Verdana"/>
          <w:bCs/>
          <w:sz w:val="20"/>
          <w:szCs w:val="20"/>
        </w:rPr>
        <w:t>Umowy</w:t>
      </w:r>
      <w:proofErr w:type="spellEnd"/>
      <w:r w:rsidRPr="00EF37C1">
        <w:rPr>
          <w:rFonts w:ascii="Verdana" w:hAnsi="Verdana"/>
          <w:bCs/>
          <w:sz w:val="20"/>
          <w:szCs w:val="20"/>
        </w:rPr>
        <w:t>.</w:t>
      </w:r>
    </w:p>
    <w:p w14:paraId="5D3CAB72" w14:textId="77777777" w:rsidR="00DE22BF" w:rsidRPr="00EF37C1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7B8A275A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5. </w:t>
      </w:r>
      <w:proofErr w:type="spellStart"/>
      <w:r>
        <w:rPr>
          <w:rFonts w:ascii="Verdana" w:hAnsi="Verdana"/>
          <w:sz w:val="20"/>
        </w:rPr>
        <w:t>Wykonawca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którego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wynagrodzenie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zostało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zmienione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zgodnie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4 </w:t>
      </w:r>
      <w:proofErr w:type="spellStart"/>
      <w:r>
        <w:rPr>
          <w:rFonts w:ascii="Verdana" w:hAnsi="Verdana"/>
          <w:sz w:val="20"/>
        </w:rPr>
        <w:t>zobowiązany</w:t>
      </w:r>
      <w:proofErr w:type="spellEnd"/>
      <w:r>
        <w:rPr>
          <w:rFonts w:ascii="Verdana" w:hAnsi="Verdana"/>
          <w:sz w:val="20"/>
        </w:rPr>
        <w:t xml:space="preserve"> jest do </w:t>
      </w:r>
      <w:proofErr w:type="spellStart"/>
      <w:r>
        <w:rPr>
          <w:rFonts w:ascii="Verdana" w:hAnsi="Verdana"/>
          <w:sz w:val="20"/>
        </w:rPr>
        <w:t>zmiany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wynagrodzenia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przysługującego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podwykonawcy</w:t>
      </w:r>
      <w:proofErr w:type="spellEnd"/>
      <w:r>
        <w:rPr>
          <w:rFonts w:ascii="Verdana" w:hAnsi="Verdana"/>
          <w:sz w:val="20"/>
        </w:rPr>
        <w:t xml:space="preserve">, z </w:t>
      </w:r>
      <w:proofErr w:type="spellStart"/>
      <w:r>
        <w:rPr>
          <w:rFonts w:ascii="Verdana" w:hAnsi="Verdana"/>
          <w:sz w:val="20"/>
        </w:rPr>
        <w:t>którym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zawarł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umowę</w:t>
      </w:r>
      <w:proofErr w:type="spellEnd"/>
      <w:r>
        <w:rPr>
          <w:rFonts w:ascii="Verdana" w:hAnsi="Verdana"/>
          <w:sz w:val="20"/>
        </w:rPr>
        <w:t xml:space="preserve">, w </w:t>
      </w:r>
      <w:proofErr w:type="spellStart"/>
      <w:r>
        <w:rPr>
          <w:rFonts w:ascii="Verdana" w:hAnsi="Verdana"/>
          <w:sz w:val="20"/>
        </w:rPr>
        <w:t>zakresie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odpowiadającym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zmianom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materiałów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kosztów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dotyczących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lastRenderedPageBreak/>
        <w:t>zobowiązania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podwykonawcy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jeżeli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przedmiotem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są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dostawy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usługi</w:t>
      </w:r>
      <w:proofErr w:type="spellEnd"/>
      <w:r>
        <w:rPr>
          <w:rFonts w:ascii="Verdana" w:hAnsi="Verdana"/>
          <w:sz w:val="20"/>
        </w:rPr>
        <w:t xml:space="preserve">, a </w:t>
      </w:r>
      <w:proofErr w:type="spellStart"/>
      <w:r>
        <w:rPr>
          <w:rFonts w:ascii="Verdana" w:hAnsi="Verdana"/>
          <w:sz w:val="20"/>
        </w:rPr>
        <w:t>okres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obowiązywania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przekracza</w:t>
      </w:r>
      <w:proofErr w:type="spellEnd"/>
      <w:r>
        <w:rPr>
          <w:rFonts w:ascii="Verdana" w:hAnsi="Verdana"/>
          <w:sz w:val="20"/>
        </w:rPr>
        <w:t xml:space="preserve"> 6 </w:t>
      </w:r>
      <w:proofErr w:type="spellStart"/>
      <w:r>
        <w:rPr>
          <w:rFonts w:ascii="Verdana" w:hAnsi="Verdana"/>
          <w:sz w:val="20"/>
        </w:rPr>
        <w:t>miesięcy</w:t>
      </w:r>
      <w:proofErr w:type="spellEnd"/>
      <w:r>
        <w:rPr>
          <w:rFonts w:ascii="Verdana" w:hAnsi="Verdana"/>
          <w:sz w:val="20"/>
        </w:rPr>
        <w:t xml:space="preserve">. </w:t>
      </w:r>
    </w:p>
    <w:p w14:paraId="7E1499F5" w14:textId="77777777" w:rsidR="00DE22BF" w:rsidRPr="00EF37C1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77634C5A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§ 17.</w:t>
      </w:r>
    </w:p>
    <w:p w14:paraId="37751EBE" w14:textId="77777777" w:rsidR="00DE22BF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PODWYKONASTWO</w:t>
      </w:r>
    </w:p>
    <w:p w14:paraId="23293737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proofErr w:type="spellStart"/>
      <w:r>
        <w:rPr>
          <w:rFonts w:ascii="Verdana" w:hAnsi="Verdana"/>
          <w:sz w:val="20"/>
        </w:rPr>
        <w:t>Wykonawca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może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powierzyć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wykonanie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części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podwykonawcy</w:t>
      </w:r>
      <w:proofErr w:type="spellEnd"/>
      <w:r>
        <w:rPr>
          <w:rFonts w:ascii="Verdana" w:hAnsi="Verdana"/>
          <w:sz w:val="20"/>
        </w:rPr>
        <w:t>.</w:t>
      </w:r>
    </w:p>
    <w:p w14:paraId="7F380ACC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proofErr w:type="spellStart"/>
      <w:r>
        <w:rPr>
          <w:rFonts w:ascii="Verdana" w:hAnsi="Verdana"/>
          <w:sz w:val="20"/>
        </w:rPr>
        <w:t>Wykonawca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przystąpieniem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wykonania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obowiązany</w:t>
      </w:r>
      <w:proofErr w:type="spellEnd"/>
      <w:r>
        <w:rPr>
          <w:rFonts w:ascii="Verdana" w:hAnsi="Verdana"/>
          <w:sz w:val="20"/>
        </w:rPr>
        <w:t xml:space="preserve"> jest w </w:t>
      </w:r>
      <w:proofErr w:type="spellStart"/>
      <w:r>
        <w:rPr>
          <w:rFonts w:ascii="Verdana" w:hAnsi="Verdana"/>
          <w:sz w:val="20"/>
        </w:rPr>
        <w:t>formie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pisemnej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przekazać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Zamawiającemu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nazwy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dane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kontraktowe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oraz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przedstawicieli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podwykonawców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jeżeli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są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już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znani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Wykonawca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trakcie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realizacji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zobowiązany</w:t>
      </w:r>
      <w:proofErr w:type="spellEnd"/>
      <w:r>
        <w:rPr>
          <w:rFonts w:ascii="Verdana" w:hAnsi="Verdana"/>
          <w:sz w:val="20"/>
        </w:rPr>
        <w:t xml:space="preserve"> jest </w:t>
      </w:r>
      <w:proofErr w:type="spellStart"/>
      <w:r>
        <w:rPr>
          <w:rFonts w:ascii="Verdana" w:hAnsi="Verdana"/>
          <w:sz w:val="20"/>
        </w:rPr>
        <w:t>również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pisemnego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informowania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Zamawiającemu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wszelkich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zmianach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odniesieniu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informacji</w:t>
      </w:r>
      <w:proofErr w:type="spellEnd"/>
      <w:r>
        <w:rPr>
          <w:rFonts w:ascii="Verdana" w:hAnsi="Verdana"/>
          <w:sz w:val="20"/>
        </w:rPr>
        <w:t xml:space="preserve">, o </w:t>
      </w:r>
      <w:proofErr w:type="spellStart"/>
      <w:r>
        <w:rPr>
          <w:rFonts w:ascii="Verdana" w:hAnsi="Verdana"/>
          <w:sz w:val="20"/>
        </w:rPr>
        <w:t>których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mowa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zdaniu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pierwszym</w:t>
      </w:r>
      <w:proofErr w:type="spellEnd"/>
      <w:r>
        <w:rPr>
          <w:rFonts w:ascii="Verdana" w:hAnsi="Verdana"/>
          <w:sz w:val="20"/>
        </w:rPr>
        <w:t xml:space="preserve">, a </w:t>
      </w:r>
      <w:proofErr w:type="spellStart"/>
      <w:r>
        <w:rPr>
          <w:rFonts w:ascii="Verdana" w:hAnsi="Verdana"/>
          <w:sz w:val="20"/>
        </w:rPr>
        <w:t>także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przekazywania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wymaganych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informacji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temat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nowych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podwykonawców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którym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późniejszym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okresie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zamierza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powierzyć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realizację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poszczególnych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usług</w:t>
      </w:r>
      <w:proofErr w:type="spellEnd"/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br/>
        <w:t xml:space="preserve">3. </w:t>
      </w:r>
      <w:proofErr w:type="spellStart"/>
      <w:r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może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badać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czy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wobec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podwykonawcy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zachodzą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przesłanki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wykluczenia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przewidziane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Specyfikacji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Warunków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. W </w:t>
      </w:r>
      <w:proofErr w:type="spellStart"/>
      <w:r>
        <w:rPr>
          <w:rFonts w:ascii="Verdana" w:hAnsi="Verdana"/>
          <w:sz w:val="20"/>
        </w:rPr>
        <w:t>tym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celu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może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żądać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Wykonawcy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przesłania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terminie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dłuższym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niż</w:t>
      </w:r>
      <w:proofErr w:type="spellEnd"/>
      <w:r>
        <w:rPr>
          <w:rFonts w:ascii="Verdana" w:hAnsi="Verdana"/>
          <w:sz w:val="20"/>
        </w:rPr>
        <w:t xml:space="preserve"> 7 </w:t>
      </w:r>
      <w:proofErr w:type="spellStart"/>
      <w:r>
        <w:rPr>
          <w:rFonts w:ascii="Verdana" w:hAnsi="Verdana"/>
          <w:sz w:val="20"/>
        </w:rPr>
        <w:t>dni</w:t>
      </w:r>
      <w:proofErr w:type="spellEnd"/>
      <w:r>
        <w:rPr>
          <w:rFonts w:ascii="Verdana" w:hAnsi="Verdana"/>
          <w:sz w:val="20"/>
        </w:rPr>
        <w:t xml:space="preserve"> od </w:t>
      </w:r>
      <w:proofErr w:type="spellStart"/>
      <w:r>
        <w:rPr>
          <w:rFonts w:ascii="Verdana" w:hAnsi="Verdana"/>
          <w:sz w:val="20"/>
        </w:rPr>
        <w:t>dnia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przesłania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wezwania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oświadczenia</w:t>
      </w:r>
      <w:proofErr w:type="spellEnd"/>
      <w:r>
        <w:rPr>
          <w:rFonts w:ascii="Verdana" w:hAnsi="Verdana"/>
          <w:sz w:val="20"/>
        </w:rPr>
        <w:t xml:space="preserve">, o </w:t>
      </w:r>
      <w:proofErr w:type="spellStart"/>
      <w:r>
        <w:rPr>
          <w:rFonts w:ascii="Verdana" w:hAnsi="Verdana"/>
          <w:sz w:val="20"/>
        </w:rPr>
        <w:t>którym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mowa</w:t>
      </w:r>
      <w:proofErr w:type="spellEnd"/>
      <w:r>
        <w:rPr>
          <w:rFonts w:ascii="Verdana" w:hAnsi="Verdana"/>
          <w:sz w:val="20"/>
        </w:rPr>
        <w:t xml:space="preserve"> w art. 125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1 </w:t>
      </w:r>
      <w:proofErr w:type="spellStart"/>
      <w:r>
        <w:rPr>
          <w:rFonts w:ascii="Verdana" w:hAnsi="Verdana"/>
          <w:sz w:val="20"/>
        </w:rPr>
        <w:t>pzp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lub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podmiotowych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środków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dowodowych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dotyczących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podwykonawcy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Jeżeli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Wykonawca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wywiąże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się</w:t>
      </w:r>
      <w:proofErr w:type="spellEnd"/>
      <w:r>
        <w:rPr>
          <w:rFonts w:ascii="Verdana" w:hAnsi="Verdana"/>
          <w:sz w:val="20"/>
        </w:rPr>
        <w:t xml:space="preserve"> z </w:t>
      </w:r>
      <w:proofErr w:type="spellStart"/>
      <w:r>
        <w:rPr>
          <w:rFonts w:ascii="Verdana" w:hAnsi="Verdana"/>
          <w:sz w:val="20"/>
        </w:rPr>
        <w:t>tego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obowiązku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uprawniony</w:t>
      </w:r>
      <w:proofErr w:type="spellEnd"/>
      <w:r>
        <w:rPr>
          <w:rFonts w:ascii="Verdana" w:hAnsi="Verdana"/>
          <w:sz w:val="20"/>
        </w:rPr>
        <w:t xml:space="preserve"> jest do </w:t>
      </w:r>
      <w:proofErr w:type="spellStart"/>
      <w:r>
        <w:rPr>
          <w:rFonts w:ascii="Verdana" w:hAnsi="Verdana"/>
          <w:sz w:val="20"/>
        </w:rPr>
        <w:t>wypowiedzenia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trybie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natychmiastowym</w:t>
      </w:r>
      <w:proofErr w:type="spellEnd"/>
      <w:r>
        <w:rPr>
          <w:rFonts w:ascii="Verdana" w:hAnsi="Verdana"/>
          <w:sz w:val="20"/>
        </w:rPr>
        <w:t xml:space="preserve">. </w:t>
      </w:r>
    </w:p>
    <w:p w14:paraId="240341CD" w14:textId="77777777" w:rsidR="00DE22BF" w:rsidRPr="00EF37C1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2C001B88" w14:textId="77777777" w:rsidR="00DE22BF" w:rsidRDefault="00DE22BF" w:rsidP="00DE22BF">
      <w:pPr>
        <w:spacing w:line="276" w:lineRule="auto"/>
        <w:ind w:left="3600" w:firstLine="720"/>
        <w:rPr>
          <w:rFonts w:ascii="Verdana" w:hAnsi="Verdana"/>
          <w:b/>
          <w:bCs/>
          <w:sz w:val="20"/>
        </w:rPr>
      </w:pPr>
      <w:r w:rsidRPr="00FE471A">
        <w:rPr>
          <w:rFonts w:ascii="Verdana" w:hAnsi="Verdana"/>
          <w:b/>
          <w:bCs/>
          <w:sz w:val="20"/>
        </w:rPr>
        <w:t>§</w:t>
      </w:r>
      <w:r>
        <w:rPr>
          <w:rFonts w:ascii="Verdana" w:hAnsi="Verdana"/>
          <w:b/>
          <w:bCs/>
          <w:sz w:val="20"/>
        </w:rPr>
        <w:t xml:space="preserve"> </w:t>
      </w:r>
      <w:r w:rsidRPr="00FE471A">
        <w:rPr>
          <w:rFonts w:ascii="Verdana" w:hAnsi="Verdana"/>
          <w:b/>
          <w:bCs/>
          <w:sz w:val="20"/>
        </w:rPr>
        <w:t>1</w:t>
      </w:r>
      <w:r>
        <w:rPr>
          <w:rFonts w:ascii="Verdana" w:hAnsi="Verdana"/>
          <w:b/>
          <w:bCs/>
          <w:sz w:val="20"/>
        </w:rPr>
        <w:t>8.</w:t>
      </w:r>
    </w:p>
    <w:p w14:paraId="1B2D03E1" w14:textId="77777777" w:rsidR="00DE22BF" w:rsidRPr="00FE471A" w:rsidRDefault="00DE22BF" w:rsidP="00DE22BF">
      <w:pPr>
        <w:spacing w:line="276" w:lineRule="auto"/>
        <w:ind w:left="3600" w:firstLine="7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SPORY</w:t>
      </w:r>
    </w:p>
    <w:p w14:paraId="28FA8F8E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Pr="00FE471A">
        <w:rPr>
          <w:rFonts w:ascii="Verdana" w:hAnsi="Verdana"/>
          <w:sz w:val="20"/>
        </w:rPr>
        <w:t xml:space="preserve">. W </w:t>
      </w:r>
      <w:proofErr w:type="spellStart"/>
      <w:r w:rsidRPr="00FE471A">
        <w:rPr>
          <w:rFonts w:ascii="Verdana" w:hAnsi="Verdana"/>
          <w:sz w:val="20"/>
        </w:rPr>
        <w:t>przypadku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braku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możliwości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polubownego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załatwienia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sporu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spory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wynikłe</w:t>
      </w:r>
      <w:proofErr w:type="spellEnd"/>
      <w:r w:rsidRPr="00FE471A">
        <w:rPr>
          <w:rFonts w:ascii="Verdana" w:hAnsi="Verdana"/>
          <w:sz w:val="20"/>
        </w:rPr>
        <w:t xml:space="preserve"> z</w:t>
      </w:r>
      <w:r>
        <w:rPr>
          <w:rFonts w:ascii="Verdana" w:hAnsi="Verdana"/>
          <w:sz w:val="20"/>
        </w:rPr>
        <w:t xml:space="preserve">e </w:t>
      </w:r>
      <w:proofErr w:type="spellStart"/>
      <w:r>
        <w:rPr>
          <w:rFonts w:ascii="Verdana" w:hAnsi="Verdana"/>
          <w:sz w:val="20"/>
        </w:rPr>
        <w:t>stosowania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niniejszej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będzie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rozstrzygał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sąd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powszechny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właściwy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dla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siedziby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Zamawiającego</w:t>
      </w:r>
      <w:proofErr w:type="spellEnd"/>
      <w:r w:rsidRPr="00FE471A">
        <w:rPr>
          <w:rFonts w:ascii="Verdana" w:hAnsi="Verdana"/>
          <w:sz w:val="20"/>
        </w:rPr>
        <w:t>.</w:t>
      </w:r>
    </w:p>
    <w:p w14:paraId="2F61F2A2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Pr="00FE471A">
        <w:rPr>
          <w:rFonts w:ascii="Verdana" w:hAnsi="Verdana"/>
          <w:sz w:val="20"/>
        </w:rPr>
        <w:t xml:space="preserve">. Mediator </w:t>
      </w:r>
      <w:proofErr w:type="spellStart"/>
      <w:r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osoba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prowadząca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polubowne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rozwiązanie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sporu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mogą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być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pełnomocnikami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sądem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postępowaniu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dotyczącym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sporu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objętego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mediacją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lub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polubownym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rozwiązaniem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sporu</w:t>
      </w:r>
      <w:proofErr w:type="spellEnd"/>
      <w:r w:rsidRPr="00FE471A">
        <w:rPr>
          <w:rFonts w:ascii="Verdana" w:hAnsi="Verdana"/>
          <w:sz w:val="20"/>
        </w:rPr>
        <w:t xml:space="preserve">, jak </w:t>
      </w:r>
      <w:proofErr w:type="spellStart"/>
      <w:r w:rsidRPr="00FE471A">
        <w:rPr>
          <w:rFonts w:ascii="Verdana" w:hAnsi="Verdana"/>
          <w:sz w:val="20"/>
        </w:rPr>
        <w:t>również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żaden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inny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sposób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uczestniczyć</w:t>
      </w:r>
      <w:proofErr w:type="spellEnd"/>
      <w:r w:rsidRPr="00FE471A">
        <w:rPr>
          <w:rFonts w:ascii="Verdana" w:hAnsi="Verdana"/>
          <w:sz w:val="20"/>
        </w:rPr>
        <w:t xml:space="preserve"> w </w:t>
      </w:r>
      <w:proofErr w:type="spellStart"/>
      <w:r w:rsidRPr="00FE471A">
        <w:rPr>
          <w:rFonts w:ascii="Verdana" w:hAnsi="Verdana"/>
          <w:sz w:val="20"/>
        </w:rPr>
        <w:t>tym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postępowaniu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sądowym</w:t>
      </w:r>
      <w:proofErr w:type="spellEnd"/>
      <w:r w:rsidRPr="00FE471A">
        <w:rPr>
          <w:rFonts w:ascii="Verdana" w:hAnsi="Verdana"/>
          <w:sz w:val="20"/>
        </w:rPr>
        <w:t>.</w:t>
      </w:r>
    </w:p>
    <w:p w14:paraId="5BA60598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0B3182C5" w14:textId="77777777" w:rsidR="00DE22BF" w:rsidRPr="00EF3E37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EF3E37">
        <w:rPr>
          <w:rFonts w:ascii="Verdana" w:hAnsi="Verdana"/>
          <w:b/>
          <w:bCs/>
          <w:sz w:val="20"/>
        </w:rPr>
        <w:t>§ 19</w:t>
      </w:r>
      <w:r>
        <w:rPr>
          <w:rFonts w:ascii="Verdana" w:hAnsi="Verdana"/>
          <w:b/>
          <w:bCs/>
          <w:sz w:val="20"/>
        </w:rPr>
        <w:t>.</w:t>
      </w:r>
    </w:p>
    <w:p w14:paraId="05727E49" w14:textId="77777777" w:rsidR="00DE22BF" w:rsidRPr="00EF3E37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EF3E37">
        <w:rPr>
          <w:rFonts w:ascii="Verdana" w:hAnsi="Verdana"/>
          <w:b/>
          <w:bCs/>
          <w:sz w:val="20"/>
        </w:rPr>
        <w:t>PRAWO OPCJI</w:t>
      </w:r>
    </w:p>
    <w:p w14:paraId="14636B46" w14:textId="77777777" w:rsidR="00DE22BF" w:rsidRDefault="00DE22BF" w:rsidP="00DE22BF">
      <w:pPr>
        <w:spacing w:line="276" w:lineRule="auto"/>
        <w:jc w:val="center"/>
        <w:rPr>
          <w:rFonts w:ascii="Verdana" w:hAnsi="Verdana"/>
          <w:sz w:val="20"/>
        </w:rPr>
      </w:pPr>
    </w:p>
    <w:p w14:paraId="45170B1C" w14:textId="77777777" w:rsidR="00DE22BF" w:rsidRPr="009C53FC" w:rsidRDefault="00DE22BF" w:rsidP="00DE22BF">
      <w:pPr>
        <w:pStyle w:val="Akapitzlist"/>
        <w:numPr>
          <w:ilvl w:val="0"/>
          <w:numId w:val="49"/>
        </w:numPr>
        <w:spacing w:line="276" w:lineRule="auto"/>
        <w:ind w:left="284" w:hanging="284"/>
        <w:contextualSpacing w:val="0"/>
        <w:rPr>
          <w:rFonts w:ascii="Verdana" w:hAnsi="Verdana"/>
          <w:sz w:val="20"/>
        </w:rPr>
      </w:pPr>
      <w:r w:rsidRPr="009C53FC">
        <w:rPr>
          <w:rFonts w:ascii="Verdana" w:hAnsi="Verdana"/>
          <w:sz w:val="20"/>
        </w:rPr>
        <w:t xml:space="preserve">Na </w:t>
      </w:r>
      <w:proofErr w:type="spellStart"/>
      <w:r w:rsidRPr="009C53FC">
        <w:rPr>
          <w:rFonts w:ascii="Verdana" w:hAnsi="Verdana"/>
          <w:sz w:val="20"/>
        </w:rPr>
        <w:t>podstawie</w:t>
      </w:r>
      <w:proofErr w:type="spellEnd"/>
      <w:r w:rsidRPr="009C53FC">
        <w:rPr>
          <w:rFonts w:ascii="Verdana" w:hAnsi="Verdana"/>
          <w:sz w:val="20"/>
        </w:rPr>
        <w:t xml:space="preserve"> art. 441 </w:t>
      </w:r>
      <w:proofErr w:type="spellStart"/>
      <w:r w:rsidRPr="009C53FC">
        <w:rPr>
          <w:rFonts w:ascii="Verdana" w:hAnsi="Verdana"/>
          <w:sz w:val="20"/>
        </w:rPr>
        <w:t>ustawy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Pzp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>,</w:t>
      </w:r>
      <w:r w:rsidRPr="009C53FC"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przypadku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niewdrożeni</w:t>
      </w:r>
      <w:r>
        <w:rPr>
          <w:rFonts w:ascii="Verdana" w:hAnsi="Verdana"/>
          <w:sz w:val="20"/>
        </w:rPr>
        <w:t>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kompleksowego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systemu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zarządzania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bezpieczeństwem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którego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wprowadzenie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planuje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przyszłym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roku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kalendarzowym</w:t>
      </w:r>
      <w:proofErr w:type="spellEnd"/>
      <w:r>
        <w:rPr>
          <w:rFonts w:ascii="Verdana" w:hAnsi="Verdana"/>
          <w:sz w:val="20"/>
        </w:rPr>
        <w:t>,</w:t>
      </w:r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przewiduje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możliwość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skorzystania</w:t>
      </w:r>
      <w:proofErr w:type="spellEnd"/>
      <w:r w:rsidRPr="009C53FC">
        <w:rPr>
          <w:rFonts w:ascii="Verdana" w:hAnsi="Verdana"/>
          <w:sz w:val="20"/>
        </w:rPr>
        <w:t xml:space="preserve"> z </w:t>
      </w:r>
      <w:proofErr w:type="spellStart"/>
      <w:r w:rsidRPr="009C53FC">
        <w:rPr>
          <w:rFonts w:ascii="Verdana" w:hAnsi="Verdana"/>
          <w:sz w:val="20"/>
        </w:rPr>
        <w:t>prawa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opcji</w:t>
      </w:r>
      <w:proofErr w:type="spellEnd"/>
      <w:r w:rsidRPr="009C53FC">
        <w:rPr>
          <w:rFonts w:ascii="Verdana" w:hAnsi="Verdana"/>
          <w:sz w:val="20"/>
        </w:rPr>
        <w:t xml:space="preserve"> w </w:t>
      </w:r>
      <w:proofErr w:type="spellStart"/>
      <w:r w:rsidRPr="009C53FC">
        <w:rPr>
          <w:rFonts w:ascii="Verdana" w:hAnsi="Verdana"/>
          <w:sz w:val="20"/>
        </w:rPr>
        <w:t>zakresie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wydłużenia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terminu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realizacji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zamówienia</w:t>
      </w:r>
      <w:proofErr w:type="spellEnd"/>
      <w:r w:rsidRPr="009C53FC">
        <w:rPr>
          <w:rFonts w:ascii="Verdana" w:hAnsi="Verdana"/>
          <w:sz w:val="20"/>
        </w:rPr>
        <w:t xml:space="preserve"> </w:t>
      </w:r>
      <w:proofErr w:type="spellStart"/>
      <w:r w:rsidRPr="009C53FC">
        <w:rPr>
          <w:rFonts w:ascii="Verdana" w:hAnsi="Verdana"/>
          <w:sz w:val="20"/>
        </w:rPr>
        <w:t>maksymalnie</w:t>
      </w:r>
      <w:proofErr w:type="spellEnd"/>
      <w:r w:rsidRPr="009C53FC">
        <w:rPr>
          <w:rFonts w:ascii="Verdana" w:hAnsi="Verdana"/>
          <w:sz w:val="20"/>
        </w:rPr>
        <w:t xml:space="preserve"> do 02.01.2026 do </w:t>
      </w:r>
      <w:proofErr w:type="spellStart"/>
      <w:r w:rsidRPr="009C53FC">
        <w:rPr>
          <w:rFonts w:ascii="Verdana" w:hAnsi="Verdana"/>
          <w:sz w:val="20"/>
        </w:rPr>
        <w:t>godz</w:t>
      </w:r>
      <w:proofErr w:type="spellEnd"/>
      <w:r w:rsidRPr="009C53FC">
        <w:rPr>
          <w:rFonts w:ascii="Verdana" w:hAnsi="Verdana"/>
          <w:sz w:val="20"/>
        </w:rPr>
        <w:t>. 7.00.</w:t>
      </w:r>
    </w:p>
    <w:p w14:paraId="2012113B" w14:textId="77777777" w:rsidR="00DE22BF" w:rsidRDefault="00DE22BF" w:rsidP="00DE22BF">
      <w:pPr>
        <w:pStyle w:val="Akapitzlist"/>
        <w:tabs>
          <w:tab w:val="left" w:pos="284"/>
        </w:tabs>
        <w:spacing w:line="276" w:lineRule="auto"/>
        <w:ind w:left="142" w:hanging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Pr="00EF3E37"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Zamówienie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ramach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</w:t>
      </w:r>
      <w:r w:rsidRPr="00EF3E37">
        <w:rPr>
          <w:rFonts w:ascii="Verdana" w:hAnsi="Verdana"/>
          <w:sz w:val="20"/>
        </w:rPr>
        <w:t>raw</w:t>
      </w:r>
      <w:r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opcji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będzie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realizowane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na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takich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samych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warunkach</w:t>
      </w:r>
      <w:proofErr w:type="spellEnd"/>
      <w:r w:rsidRPr="00EF3E37">
        <w:rPr>
          <w:rFonts w:ascii="Verdana" w:hAnsi="Verdana"/>
          <w:sz w:val="20"/>
        </w:rPr>
        <w:t xml:space="preserve"> jak </w:t>
      </w:r>
      <w:proofErr w:type="spellStart"/>
      <w:r w:rsidRPr="00EF3E37">
        <w:rPr>
          <w:rFonts w:ascii="Verdana" w:hAnsi="Verdana"/>
          <w:sz w:val="20"/>
        </w:rPr>
        <w:t>zamówienie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podstawowe</w:t>
      </w:r>
      <w:proofErr w:type="spellEnd"/>
      <w:r w:rsidRPr="00EF3E37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 xml:space="preserve">Do </w:t>
      </w:r>
      <w:proofErr w:type="spellStart"/>
      <w:r>
        <w:rPr>
          <w:rFonts w:ascii="Verdana" w:hAnsi="Verdana"/>
          <w:sz w:val="20"/>
        </w:rPr>
        <w:t>opcji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zastosowanie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mają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wszystkie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postanowienia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niniejszej</w:t>
      </w:r>
      <w:proofErr w:type="spellEnd"/>
      <w:r>
        <w:rPr>
          <w:rFonts w:ascii="Verdana" w:hAnsi="Verdana"/>
          <w:sz w:val="20"/>
        </w:rPr>
        <w:t xml:space="preserve">  </w:t>
      </w:r>
      <w:proofErr w:type="spellStart"/>
      <w:r>
        <w:rPr>
          <w:rFonts w:ascii="Verdana" w:hAnsi="Verdana"/>
          <w:sz w:val="20"/>
        </w:rPr>
        <w:t>umowy</w:t>
      </w:r>
      <w:proofErr w:type="spellEnd"/>
      <w:r>
        <w:rPr>
          <w:rFonts w:ascii="Verdana" w:hAnsi="Verdana"/>
          <w:sz w:val="20"/>
        </w:rPr>
        <w:t xml:space="preserve">, jak </w:t>
      </w:r>
      <w:proofErr w:type="spellStart"/>
      <w:r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załączników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niej</w:t>
      </w:r>
      <w:proofErr w:type="spellEnd"/>
      <w:r>
        <w:rPr>
          <w:rFonts w:ascii="Verdana" w:hAnsi="Verdana"/>
          <w:sz w:val="20"/>
        </w:rPr>
        <w:t>.</w:t>
      </w:r>
    </w:p>
    <w:p w14:paraId="702BD906" w14:textId="77777777" w:rsidR="00DE22BF" w:rsidRDefault="00DE22BF" w:rsidP="00DE22BF">
      <w:pPr>
        <w:pStyle w:val="Akapitzlist"/>
        <w:spacing w:line="276" w:lineRule="auto"/>
        <w:ind w:left="142" w:hanging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Pr="00EF3E37">
        <w:rPr>
          <w:rFonts w:ascii="Verdana" w:hAnsi="Verdana"/>
          <w:sz w:val="20"/>
        </w:rPr>
        <w:t xml:space="preserve">. </w:t>
      </w:r>
      <w:r w:rsidRPr="006050E5">
        <w:rPr>
          <w:rFonts w:ascii="Verdana" w:hAnsi="Verdana"/>
          <w:sz w:val="20"/>
        </w:rPr>
        <w:t xml:space="preserve">O </w:t>
      </w:r>
      <w:proofErr w:type="spellStart"/>
      <w:r w:rsidRPr="006050E5">
        <w:rPr>
          <w:rFonts w:ascii="Verdana" w:hAnsi="Verdana"/>
          <w:sz w:val="20"/>
        </w:rPr>
        <w:t>zamiarze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skorzystania</w:t>
      </w:r>
      <w:proofErr w:type="spellEnd"/>
      <w:r w:rsidRPr="006050E5">
        <w:rPr>
          <w:rFonts w:ascii="Verdana" w:hAnsi="Verdana"/>
          <w:sz w:val="20"/>
        </w:rPr>
        <w:t xml:space="preserve"> z </w:t>
      </w:r>
      <w:proofErr w:type="spellStart"/>
      <w:r w:rsidRPr="006050E5">
        <w:rPr>
          <w:rFonts w:ascii="Verdana" w:hAnsi="Verdana"/>
          <w:sz w:val="20"/>
        </w:rPr>
        <w:t>prawa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opcji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Zamawiający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poinformuje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Wykonawcę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pisemnie</w:t>
      </w:r>
      <w:proofErr w:type="spellEnd"/>
      <w:r w:rsidRPr="006050E5">
        <w:rPr>
          <w:rFonts w:ascii="Verdana" w:hAnsi="Verdana"/>
          <w:sz w:val="20"/>
        </w:rPr>
        <w:t xml:space="preserve">, </w:t>
      </w:r>
      <w:proofErr w:type="spellStart"/>
      <w:r w:rsidRPr="006050E5">
        <w:rPr>
          <w:rFonts w:ascii="Verdana" w:hAnsi="Verdana"/>
          <w:sz w:val="20"/>
        </w:rPr>
        <w:t>nie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później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niż</w:t>
      </w:r>
      <w:proofErr w:type="spellEnd"/>
      <w:r w:rsidRPr="006050E5">
        <w:rPr>
          <w:rFonts w:ascii="Verdana" w:hAnsi="Verdana"/>
          <w:sz w:val="20"/>
        </w:rPr>
        <w:t xml:space="preserve"> 14 </w:t>
      </w:r>
      <w:proofErr w:type="spellStart"/>
      <w:r w:rsidRPr="006050E5">
        <w:rPr>
          <w:rFonts w:ascii="Verdana" w:hAnsi="Verdana"/>
          <w:sz w:val="20"/>
        </w:rPr>
        <w:t>dni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przed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zakończeniem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realizacji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zamówienia</w:t>
      </w:r>
      <w:proofErr w:type="spellEnd"/>
      <w:r w:rsidRPr="006050E5">
        <w:rPr>
          <w:rFonts w:ascii="Verdana" w:hAnsi="Verdana"/>
          <w:sz w:val="20"/>
        </w:rPr>
        <w:t xml:space="preserve"> </w:t>
      </w:r>
      <w:proofErr w:type="spellStart"/>
      <w:r w:rsidRPr="006050E5">
        <w:rPr>
          <w:rFonts w:ascii="Verdana" w:hAnsi="Verdana"/>
          <w:sz w:val="20"/>
        </w:rPr>
        <w:t>podstawowego</w:t>
      </w:r>
      <w:proofErr w:type="spellEnd"/>
      <w:r>
        <w:rPr>
          <w:rFonts w:ascii="Verdana" w:hAnsi="Verdana"/>
          <w:sz w:val="20"/>
        </w:rPr>
        <w:t>.</w:t>
      </w:r>
      <w:r w:rsidRPr="006050E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W </w:t>
      </w:r>
      <w:proofErr w:type="spellStart"/>
      <w:r>
        <w:rPr>
          <w:rFonts w:ascii="Verdana" w:hAnsi="Verdana"/>
          <w:sz w:val="20"/>
        </w:rPr>
        <w:t>przypadku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chęci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przedłużenia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ramach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prawa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opcji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kolejne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okresy</w:t>
      </w:r>
      <w:proofErr w:type="spellEnd"/>
      <w:r>
        <w:rPr>
          <w:rFonts w:ascii="Verdana" w:hAnsi="Verdana"/>
          <w:sz w:val="20"/>
        </w:rPr>
        <w:t xml:space="preserve"> (w </w:t>
      </w:r>
      <w:proofErr w:type="spellStart"/>
      <w:r>
        <w:rPr>
          <w:rFonts w:ascii="Verdana" w:hAnsi="Verdana"/>
          <w:sz w:val="20"/>
        </w:rPr>
        <w:t>ramach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limitu</w:t>
      </w:r>
      <w:proofErr w:type="spellEnd"/>
      <w:r>
        <w:rPr>
          <w:rFonts w:ascii="Verdana" w:hAnsi="Verdana"/>
          <w:sz w:val="20"/>
        </w:rPr>
        <w:t xml:space="preserve">, o </w:t>
      </w:r>
      <w:proofErr w:type="spellStart"/>
      <w:r>
        <w:rPr>
          <w:rFonts w:ascii="Verdana" w:hAnsi="Verdana"/>
          <w:sz w:val="20"/>
        </w:rPr>
        <w:t>którym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mowa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1), </w:t>
      </w:r>
      <w:proofErr w:type="spellStart"/>
      <w:r>
        <w:rPr>
          <w:rFonts w:ascii="Verdana" w:hAnsi="Verdana"/>
          <w:sz w:val="20"/>
        </w:rPr>
        <w:t>Zamawiający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poinformuje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Wykonawcę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przedłużeniu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realizacji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ramach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prawa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opcji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kolejny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okres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później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niż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</w:t>
      </w:r>
      <w:proofErr w:type="spellEnd"/>
      <w:r>
        <w:rPr>
          <w:rFonts w:ascii="Verdana" w:hAnsi="Verdana"/>
          <w:sz w:val="20"/>
        </w:rPr>
        <w:t xml:space="preserve"> 14 </w:t>
      </w:r>
      <w:proofErr w:type="spellStart"/>
      <w:r>
        <w:rPr>
          <w:rFonts w:ascii="Verdana" w:hAnsi="Verdana"/>
          <w:sz w:val="20"/>
        </w:rPr>
        <w:t>dni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zakończeniem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poprzedniego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przedłużenia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okresu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realizacji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ramach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prawa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opcji</w:t>
      </w:r>
      <w:proofErr w:type="spellEnd"/>
      <w:r>
        <w:rPr>
          <w:rFonts w:ascii="Verdana" w:hAnsi="Verdana"/>
          <w:sz w:val="20"/>
        </w:rPr>
        <w:t>.</w:t>
      </w:r>
    </w:p>
    <w:p w14:paraId="5D31BE27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Pr="00EF3E37">
        <w:rPr>
          <w:rFonts w:ascii="Verdana" w:hAnsi="Verdana"/>
          <w:sz w:val="20"/>
        </w:rPr>
        <w:t xml:space="preserve">. </w:t>
      </w:r>
      <w:proofErr w:type="spellStart"/>
      <w:r w:rsidRPr="00EF3E37">
        <w:rPr>
          <w:rFonts w:ascii="Verdana" w:hAnsi="Verdana"/>
          <w:sz w:val="20"/>
        </w:rPr>
        <w:t>Zamawiający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nie</w:t>
      </w:r>
      <w:proofErr w:type="spellEnd"/>
      <w:r w:rsidRPr="00EF3E37">
        <w:rPr>
          <w:rFonts w:ascii="Verdana" w:hAnsi="Verdana"/>
          <w:sz w:val="20"/>
        </w:rPr>
        <w:t xml:space="preserve"> ma </w:t>
      </w:r>
      <w:proofErr w:type="spellStart"/>
      <w:r w:rsidRPr="00EF3E37">
        <w:rPr>
          <w:rFonts w:ascii="Verdana" w:hAnsi="Verdana"/>
          <w:sz w:val="20"/>
        </w:rPr>
        <w:t>obowiązku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korzystać</w:t>
      </w:r>
      <w:proofErr w:type="spellEnd"/>
      <w:r w:rsidRPr="00EF3E37">
        <w:rPr>
          <w:rFonts w:ascii="Verdana" w:hAnsi="Verdana"/>
          <w:sz w:val="20"/>
        </w:rPr>
        <w:t xml:space="preserve"> z </w:t>
      </w:r>
      <w:proofErr w:type="spellStart"/>
      <w:r w:rsidRPr="00EF3E37">
        <w:rPr>
          <w:rFonts w:ascii="Verdana" w:hAnsi="Verdana"/>
          <w:sz w:val="20"/>
        </w:rPr>
        <w:t>prawa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opcji</w:t>
      </w:r>
      <w:proofErr w:type="spellEnd"/>
      <w:r w:rsidRPr="00EF3E37">
        <w:rPr>
          <w:rFonts w:ascii="Verdana" w:hAnsi="Verdana"/>
          <w:sz w:val="20"/>
        </w:rPr>
        <w:t xml:space="preserve">. </w:t>
      </w:r>
      <w:proofErr w:type="spellStart"/>
      <w:r w:rsidRPr="00EF3E37">
        <w:rPr>
          <w:rFonts w:ascii="Verdana" w:hAnsi="Verdana"/>
          <w:sz w:val="20"/>
        </w:rPr>
        <w:t>Zamawiający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może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skorzystać</w:t>
      </w:r>
      <w:proofErr w:type="spellEnd"/>
      <w:r w:rsidRPr="00EF3E37">
        <w:rPr>
          <w:rFonts w:ascii="Verdana" w:hAnsi="Verdana"/>
          <w:sz w:val="20"/>
        </w:rPr>
        <w:t xml:space="preserve"> z </w:t>
      </w:r>
      <w:proofErr w:type="spellStart"/>
      <w:r w:rsidRPr="00EF3E37">
        <w:rPr>
          <w:rFonts w:ascii="Verdana" w:hAnsi="Verdana"/>
          <w:sz w:val="20"/>
        </w:rPr>
        <w:t>prawa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opcji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częściowo</w:t>
      </w:r>
      <w:proofErr w:type="spellEnd"/>
      <w:r w:rsidRPr="00EF3E3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w </w:t>
      </w:r>
      <w:proofErr w:type="spellStart"/>
      <w:r>
        <w:rPr>
          <w:rFonts w:ascii="Verdana" w:hAnsi="Verdana"/>
          <w:sz w:val="20"/>
        </w:rPr>
        <w:t>stosunku</w:t>
      </w:r>
      <w:proofErr w:type="spellEnd"/>
      <w:r>
        <w:rPr>
          <w:rFonts w:ascii="Verdana" w:hAnsi="Verdana"/>
          <w:sz w:val="20"/>
        </w:rPr>
        <w:t xml:space="preserve"> </w:t>
      </w:r>
      <w:r w:rsidRPr="00EF3E37">
        <w:rPr>
          <w:rFonts w:ascii="Verdana" w:hAnsi="Verdana"/>
          <w:sz w:val="20"/>
        </w:rPr>
        <w:t xml:space="preserve">do </w:t>
      </w:r>
      <w:proofErr w:type="spellStart"/>
      <w:r>
        <w:rPr>
          <w:rFonts w:ascii="Verdana" w:hAnsi="Verdana"/>
          <w:sz w:val="20"/>
        </w:rPr>
        <w:t>limitu</w:t>
      </w:r>
      <w:proofErr w:type="spellEnd"/>
      <w:r w:rsidRPr="00EF3E37">
        <w:rPr>
          <w:rFonts w:ascii="Verdana" w:hAnsi="Verdana"/>
          <w:sz w:val="20"/>
        </w:rPr>
        <w:t xml:space="preserve">, o </w:t>
      </w:r>
      <w:proofErr w:type="spellStart"/>
      <w:r w:rsidRPr="00EF3E37">
        <w:rPr>
          <w:rFonts w:ascii="Verdana" w:hAnsi="Verdana"/>
          <w:sz w:val="20"/>
        </w:rPr>
        <w:t>którym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mowa</w:t>
      </w:r>
      <w:proofErr w:type="spellEnd"/>
      <w:r w:rsidRPr="00EF3E37">
        <w:rPr>
          <w:rFonts w:ascii="Verdana" w:hAnsi="Verdana"/>
          <w:sz w:val="20"/>
        </w:rPr>
        <w:t xml:space="preserve"> w </w:t>
      </w:r>
      <w:proofErr w:type="spellStart"/>
      <w:r w:rsidRPr="00EF3E37">
        <w:rPr>
          <w:rFonts w:ascii="Verdana" w:hAnsi="Verdana"/>
          <w:sz w:val="20"/>
        </w:rPr>
        <w:t>ust</w:t>
      </w:r>
      <w:proofErr w:type="spellEnd"/>
      <w:r w:rsidRPr="00EF3E37">
        <w:rPr>
          <w:rFonts w:ascii="Verdana" w:hAnsi="Verdana"/>
          <w:sz w:val="20"/>
        </w:rPr>
        <w:t xml:space="preserve">. 1 </w:t>
      </w:r>
      <w:proofErr w:type="spellStart"/>
      <w:r w:rsidRPr="00EF3E37">
        <w:rPr>
          <w:rFonts w:ascii="Verdana" w:hAnsi="Verdana"/>
          <w:sz w:val="20"/>
        </w:rPr>
        <w:t>niniejszego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lastRenderedPageBreak/>
        <w:t>paragrafu</w:t>
      </w:r>
      <w:proofErr w:type="spellEnd"/>
      <w:r>
        <w:rPr>
          <w:rFonts w:ascii="Verdana" w:hAnsi="Verdana"/>
          <w:sz w:val="20"/>
        </w:rPr>
        <w:t>,</w:t>
      </w:r>
      <w:r w:rsidRPr="00EF3E37">
        <w:rPr>
          <w:rFonts w:ascii="Verdana" w:hAnsi="Verdana"/>
          <w:sz w:val="20"/>
        </w:rPr>
        <w:t xml:space="preserve"> jak </w:t>
      </w:r>
      <w:proofErr w:type="spellStart"/>
      <w:r w:rsidRPr="00EF3E37">
        <w:rPr>
          <w:rFonts w:ascii="Verdana" w:hAnsi="Verdana"/>
          <w:sz w:val="20"/>
        </w:rPr>
        <w:t>i</w:t>
      </w:r>
      <w:proofErr w:type="spellEnd"/>
      <w:r w:rsidRPr="00EF3E37">
        <w:rPr>
          <w:rFonts w:ascii="Verdana" w:hAnsi="Verdana"/>
          <w:sz w:val="20"/>
        </w:rPr>
        <w:t xml:space="preserve"> w </w:t>
      </w:r>
      <w:proofErr w:type="spellStart"/>
      <w:r w:rsidRPr="00EF3E37">
        <w:rPr>
          <w:rFonts w:ascii="Verdana" w:hAnsi="Verdana"/>
          <w:sz w:val="20"/>
        </w:rPr>
        <w:t>całości</w:t>
      </w:r>
      <w:proofErr w:type="spellEnd"/>
      <w:r w:rsidRPr="00EF3E37">
        <w:rPr>
          <w:rFonts w:ascii="Verdana" w:hAnsi="Verdana"/>
          <w:sz w:val="20"/>
        </w:rPr>
        <w:t xml:space="preserve">. </w:t>
      </w:r>
      <w:proofErr w:type="spellStart"/>
      <w:r w:rsidRPr="00EF3E37">
        <w:rPr>
          <w:rFonts w:ascii="Verdana" w:hAnsi="Verdana"/>
          <w:sz w:val="20"/>
        </w:rPr>
        <w:t>Wykonawcy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nie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przysługuje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jakiekolwiek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roszczenie</w:t>
      </w:r>
      <w:proofErr w:type="spellEnd"/>
      <w:r w:rsidRPr="00EF3E37">
        <w:rPr>
          <w:rFonts w:ascii="Verdana" w:hAnsi="Verdana"/>
          <w:sz w:val="20"/>
        </w:rPr>
        <w:t xml:space="preserve"> z </w:t>
      </w:r>
      <w:proofErr w:type="spellStart"/>
      <w:r w:rsidRPr="00EF3E37">
        <w:rPr>
          <w:rFonts w:ascii="Verdana" w:hAnsi="Verdana"/>
          <w:sz w:val="20"/>
        </w:rPr>
        <w:t>tytułu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nieskorzystania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przez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Zamawiającego</w:t>
      </w:r>
      <w:proofErr w:type="spellEnd"/>
      <w:r w:rsidRPr="00EF3E37">
        <w:rPr>
          <w:rFonts w:ascii="Verdana" w:hAnsi="Verdana"/>
          <w:sz w:val="20"/>
        </w:rPr>
        <w:t xml:space="preserve"> z </w:t>
      </w:r>
      <w:proofErr w:type="spellStart"/>
      <w:r w:rsidRPr="00EF3E37">
        <w:rPr>
          <w:rFonts w:ascii="Verdana" w:hAnsi="Verdana"/>
          <w:sz w:val="20"/>
        </w:rPr>
        <w:t>prawa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opcji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albo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skorzystania</w:t>
      </w:r>
      <w:proofErr w:type="spellEnd"/>
      <w:r w:rsidRPr="00EF3E37">
        <w:rPr>
          <w:rFonts w:ascii="Verdana" w:hAnsi="Verdana"/>
          <w:sz w:val="20"/>
        </w:rPr>
        <w:t xml:space="preserve"> z </w:t>
      </w:r>
      <w:proofErr w:type="spellStart"/>
      <w:r w:rsidRPr="00EF3E37">
        <w:rPr>
          <w:rFonts w:ascii="Verdana" w:hAnsi="Verdana"/>
          <w:sz w:val="20"/>
        </w:rPr>
        <w:t>niego</w:t>
      </w:r>
      <w:proofErr w:type="spellEnd"/>
      <w:r w:rsidRPr="00EF3E37">
        <w:rPr>
          <w:rFonts w:ascii="Verdana" w:hAnsi="Verdana"/>
          <w:sz w:val="20"/>
        </w:rPr>
        <w:t xml:space="preserve"> w </w:t>
      </w:r>
      <w:proofErr w:type="spellStart"/>
      <w:r w:rsidRPr="00EF3E37">
        <w:rPr>
          <w:rFonts w:ascii="Verdana" w:hAnsi="Verdana"/>
          <w:sz w:val="20"/>
        </w:rPr>
        <w:t>częściowym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zakresie</w:t>
      </w:r>
      <w:proofErr w:type="spellEnd"/>
      <w:r w:rsidRPr="00EF3E37">
        <w:rPr>
          <w:rFonts w:ascii="Verdana" w:hAnsi="Verdana"/>
          <w:sz w:val="20"/>
        </w:rPr>
        <w:t xml:space="preserve">, </w:t>
      </w:r>
      <w:proofErr w:type="spellStart"/>
      <w:r w:rsidRPr="00EF3E37">
        <w:rPr>
          <w:rFonts w:ascii="Verdana" w:hAnsi="Verdana"/>
          <w:sz w:val="20"/>
        </w:rPr>
        <w:t>niewyczerpującym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całkowitego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wynagrodzenia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przeznaczonego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na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sfinansowanie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zamówienia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ramach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prawa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opcji</w:t>
      </w:r>
      <w:proofErr w:type="spellEnd"/>
      <w:r w:rsidRPr="00EF3E37">
        <w:rPr>
          <w:rFonts w:ascii="Verdana" w:hAnsi="Verdana"/>
          <w:sz w:val="20"/>
        </w:rPr>
        <w:t xml:space="preserve">, o </w:t>
      </w:r>
      <w:proofErr w:type="spellStart"/>
      <w:r w:rsidRPr="00EF3E37">
        <w:rPr>
          <w:rFonts w:ascii="Verdana" w:hAnsi="Verdana"/>
          <w:sz w:val="20"/>
        </w:rPr>
        <w:t>którym</w:t>
      </w:r>
      <w:proofErr w:type="spellEnd"/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mowa</w:t>
      </w:r>
      <w:proofErr w:type="spellEnd"/>
      <w:r w:rsidRPr="00EF3E37">
        <w:rPr>
          <w:rFonts w:ascii="Verdana" w:hAnsi="Verdana"/>
          <w:sz w:val="20"/>
        </w:rPr>
        <w:t xml:space="preserve"> w § </w:t>
      </w:r>
      <w:r>
        <w:rPr>
          <w:rFonts w:ascii="Verdana" w:hAnsi="Verdana"/>
          <w:sz w:val="20"/>
        </w:rPr>
        <w:t>2</w:t>
      </w:r>
      <w:r w:rsidRPr="00EF3E37">
        <w:rPr>
          <w:rFonts w:ascii="Verdana" w:hAnsi="Verdana"/>
          <w:sz w:val="20"/>
        </w:rPr>
        <w:t xml:space="preserve"> </w:t>
      </w:r>
      <w:proofErr w:type="spellStart"/>
      <w:r w:rsidRPr="00EF3E37">
        <w:rPr>
          <w:rFonts w:ascii="Verdana" w:hAnsi="Verdana"/>
          <w:sz w:val="20"/>
        </w:rPr>
        <w:t>ust</w:t>
      </w:r>
      <w:proofErr w:type="spellEnd"/>
      <w:r w:rsidRPr="00EF3E37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1</w:t>
      </w:r>
      <w:r w:rsidRPr="00EF3E37">
        <w:rPr>
          <w:rFonts w:ascii="Verdana" w:hAnsi="Verdana"/>
          <w:sz w:val="20"/>
        </w:rPr>
        <w:t xml:space="preserve"> pkt 2</w:t>
      </w:r>
      <w:r>
        <w:rPr>
          <w:rFonts w:ascii="Verdana" w:hAnsi="Verdana"/>
          <w:sz w:val="20"/>
        </w:rPr>
        <w:t>.</w:t>
      </w:r>
    </w:p>
    <w:p w14:paraId="5858CB7D" w14:textId="77777777" w:rsidR="00DE22BF" w:rsidRDefault="00DE22BF" w:rsidP="00DE22BF">
      <w:pPr>
        <w:spacing w:line="276" w:lineRule="auto"/>
        <w:jc w:val="center"/>
        <w:rPr>
          <w:rFonts w:ascii="Verdana" w:hAnsi="Verdana"/>
          <w:sz w:val="20"/>
        </w:rPr>
      </w:pPr>
    </w:p>
    <w:p w14:paraId="618354C6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sz w:val="20"/>
        </w:rPr>
      </w:pPr>
    </w:p>
    <w:p w14:paraId="06580C05" w14:textId="77777777" w:rsidR="00DE22BF" w:rsidRDefault="00DE22BF" w:rsidP="00DE22BF">
      <w:pPr>
        <w:spacing w:line="276" w:lineRule="auto"/>
        <w:ind w:left="3600" w:firstLine="720"/>
        <w:rPr>
          <w:rFonts w:ascii="Verdana" w:hAnsi="Verdana"/>
          <w:b/>
          <w:bCs/>
          <w:sz w:val="20"/>
        </w:rPr>
      </w:pPr>
      <w:r w:rsidRPr="00FE471A">
        <w:rPr>
          <w:rFonts w:ascii="Verdana" w:hAnsi="Verdana"/>
          <w:b/>
          <w:bCs/>
          <w:sz w:val="20"/>
        </w:rPr>
        <w:t>§</w:t>
      </w:r>
      <w:r>
        <w:rPr>
          <w:rFonts w:ascii="Verdana" w:hAnsi="Verdana"/>
          <w:b/>
          <w:bCs/>
          <w:sz w:val="20"/>
        </w:rPr>
        <w:t xml:space="preserve"> 20.</w:t>
      </w:r>
    </w:p>
    <w:p w14:paraId="7AD1D85B" w14:textId="77777777" w:rsidR="00DE22BF" w:rsidRPr="00FE471A" w:rsidRDefault="00DE22BF" w:rsidP="00DE22BF">
      <w:pPr>
        <w:spacing w:line="276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POSTANOWIENIA KOŃCOWE</w:t>
      </w:r>
    </w:p>
    <w:p w14:paraId="5F661245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1. W </w:t>
      </w:r>
      <w:proofErr w:type="spellStart"/>
      <w:r w:rsidRPr="00FE471A">
        <w:rPr>
          <w:rFonts w:ascii="Verdana" w:hAnsi="Verdana"/>
          <w:sz w:val="20"/>
        </w:rPr>
        <w:t>sprawach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nieuregulowanych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niniejszą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umową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stosuje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się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przepisy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obowiązującego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prawa</w:t>
      </w:r>
      <w:proofErr w:type="spellEnd"/>
      <w:r w:rsidRPr="00FE471A">
        <w:rPr>
          <w:rFonts w:ascii="Verdana" w:hAnsi="Verdana"/>
          <w:sz w:val="20"/>
        </w:rPr>
        <w:t xml:space="preserve">, w </w:t>
      </w:r>
      <w:proofErr w:type="spellStart"/>
      <w:r w:rsidRPr="00FE471A">
        <w:rPr>
          <w:rFonts w:ascii="Verdana" w:hAnsi="Verdana"/>
          <w:sz w:val="20"/>
        </w:rPr>
        <w:t>szczególności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ustawy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Kodeks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cywilny</w:t>
      </w:r>
      <w:proofErr w:type="spellEnd"/>
      <w:r w:rsidRPr="00FE471A">
        <w:rPr>
          <w:rFonts w:ascii="Verdana" w:hAnsi="Verdana"/>
          <w:sz w:val="20"/>
        </w:rPr>
        <w:t xml:space="preserve">, </w:t>
      </w:r>
      <w:proofErr w:type="spellStart"/>
      <w:r w:rsidRPr="00FE471A">
        <w:rPr>
          <w:rFonts w:ascii="Verdana" w:hAnsi="Verdana"/>
          <w:sz w:val="20"/>
        </w:rPr>
        <w:t>ustawy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Prawo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zamówień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publicznych</w:t>
      </w:r>
      <w:proofErr w:type="spellEnd"/>
      <w:r w:rsidRPr="00FE471A">
        <w:rPr>
          <w:rFonts w:ascii="Verdana" w:hAnsi="Verdana"/>
          <w:sz w:val="20"/>
        </w:rPr>
        <w:t>.</w:t>
      </w:r>
    </w:p>
    <w:p w14:paraId="69D7BA9A" w14:textId="77777777" w:rsidR="00DE22BF" w:rsidRPr="00CF5C0D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 xml:space="preserve">2. </w:t>
      </w:r>
      <w:proofErr w:type="spellStart"/>
      <w:r w:rsidRPr="00FE471A">
        <w:rPr>
          <w:rFonts w:ascii="Verdana" w:hAnsi="Verdana"/>
          <w:sz w:val="20"/>
        </w:rPr>
        <w:t>Umow</w:t>
      </w:r>
      <w:r>
        <w:rPr>
          <w:rFonts w:ascii="Verdana" w:hAnsi="Verdana"/>
          <w:sz w:val="20"/>
        </w:rPr>
        <w:t>ę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sporządzono</w:t>
      </w:r>
      <w:proofErr w:type="spellEnd"/>
      <w:r>
        <w:rPr>
          <w:rFonts w:ascii="Verdana" w:hAnsi="Verdana"/>
          <w:sz w:val="20"/>
        </w:rPr>
        <w:t xml:space="preserve"> w </w:t>
      </w:r>
      <w:proofErr w:type="spellStart"/>
      <w:r>
        <w:rPr>
          <w:rFonts w:ascii="Verdana" w:hAnsi="Verdana"/>
          <w:sz w:val="20"/>
        </w:rPr>
        <w:t>formie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elektronicznej</w:t>
      </w:r>
      <w:proofErr w:type="spellEnd"/>
      <w:r>
        <w:rPr>
          <w:rFonts w:ascii="Verdana" w:hAnsi="Verdana"/>
          <w:sz w:val="20"/>
        </w:rPr>
        <w:t>.</w:t>
      </w:r>
    </w:p>
    <w:p w14:paraId="141EA879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7731ED77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Załączniki</w:t>
      </w:r>
      <w:proofErr w:type="spellEnd"/>
      <w:r w:rsidRPr="00FE471A">
        <w:rPr>
          <w:rFonts w:ascii="Verdana" w:hAnsi="Verdana"/>
          <w:sz w:val="20"/>
        </w:rPr>
        <w:t xml:space="preserve">: </w:t>
      </w:r>
    </w:p>
    <w:p w14:paraId="516FE152" w14:textId="77777777" w:rsidR="00DE22BF" w:rsidRPr="00FE471A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  <w:lang w:val="x-none"/>
        </w:rPr>
      </w:pPr>
      <w:proofErr w:type="spellStart"/>
      <w:r w:rsidRPr="00FE471A">
        <w:rPr>
          <w:rFonts w:ascii="Verdana" w:hAnsi="Verdana"/>
          <w:sz w:val="20"/>
        </w:rPr>
        <w:t>Opis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przedmiotu</w:t>
      </w:r>
      <w:proofErr w:type="spellEnd"/>
      <w:r w:rsidRPr="00FE471A">
        <w:rPr>
          <w:rFonts w:ascii="Verdana" w:hAnsi="Verdana"/>
          <w:sz w:val="20"/>
        </w:rPr>
        <w:t xml:space="preserve"> </w:t>
      </w:r>
      <w:proofErr w:type="spellStart"/>
      <w:r w:rsidRPr="00FE471A">
        <w:rPr>
          <w:rFonts w:ascii="Verdana" w:hAnsi="Verdana"/>
          <w:sz w:val="20"/>
        </w:rPr>
        <w:t>zamówienia</w:t>
      </w:r>
      <w:proofErr w:type="spellEnd"/>
      <w:r w:rsidRPr="00FE471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</w:t>
      </w:r>
      <w:r w:rsidRPr="00FE471A">
        <w:rPr>
          <w:rFonts w:ascii="Verdana" w:hAnsi="Verdana"/>
          <w:sz w:val="20"/>
          <w:lang w:val="x-none"/>
        </w:rPr>
        <w:t>szczegółowy zakres prac objętych zamówieniem</w:t>
      </w:r>
      <w:r w:rsidRPr="00FE471A">
        <w:rPr>
          <w:rFonts w:ascii="Verdana" w:hAnsi="Verdana"/>
          <w:sz w:val="20"/>
        </w:rPr>
        <w:t>)</w:t>
      </w:r>
      <w:r w:rsidRPr="00FE471A">
        <w:rPr>
          <w:rFonts w:ascii="Verdana" w:hAnsi="Verdana"/>
          <w:sz w:val="20"/>
          <w:lang w:val="x-none"/>
        </w:rPr>
        <w:t>.</w:t>
      </w:r>
    </w:p>
    <w:p w14:paraId="4C23E0A1" w14:textId="77777777" w:rsidR="00DE22BF" w:rsidRPr="00FE471A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</w:t>
      </w:r>
      <w:r w:rsidRPr="00FE471A">
        <w:rPr>
          <w:rFonts w:ascii="Verdana" w:hAnsi="Verdana"/>
          <w:sz w:val="20"/>
        </w:rPr>
        <w:t>obowiązani</w:t>
      </w:r>
      <w:r>
        <w:rPr>
          <w:rFonts w:ascii="Verdana" w:hAnsi="Verdana"/>
          <w:sz w:val="20"/>
        </w:rPr>
        <w:t>e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zachowania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tajemnicy</w:t>
      </w:r>
      <w:proofErr w:type="spellEnd"/>
    </w:p>
    <w:p w14:paraId="176D522A" w14:textId="77777777" w:rsidR="00DE22BF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</w:rPr>
      </w:pPr>
      <w:proofErr w:type="spellStart"/>
      <w:r w:rsidRPr="00FE471A">
        <w:rPr>
          <w:rFonts w:ascii="Verdana" w:hAnsi="Verdana"/>
          <w:sz w:val="20"/>
        </w:rPr>
        <w:t>Pełnomocnictwo</w:t>
      </w:r>
      <w:proofErr w:type="spellEnd"/>
      <w:r w:rsidRPr="00FE471A">
        <w:rPr>
          <w:rFonts w:ascii="Verdana" w:hAnsi="Verdana"/>
          <w:sz w:val="20"/>
        </w:rPr>
        <w:t xml:space="preserve"> </w:t>
      </w:r>
    </w:p>
    <w:p w14:paraId="57F5C848" w14:textId="77777777" w:rsidR="00DE22BF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Umowa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Przetwarzania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Danych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Osobowych</w:t>
      </w:r>
      <w:proofErr w:type="spellEnd"/>
    </w:p>
    <w:p w14:paraId="0B1166C0" w14:textId="77777777" w:rsidR="00DE22BF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Oferta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Wykonawcy</w:t>
      </w:r>
      <w:proofErr w:type="spellEnd"/>
    </w:p>
    <w:p w14:paraId="359F7924" w14:textId="77777777" w:rsidR="00DE22BF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KRS </w:t>
      </w:r>
      <w:proofErr w:type="spellStart"/>
      <w:r>
        <w:rPr>
          <w:rFonts w:ascii="Verdana" w:hAnsi="Verdana"/>
          <w:sz w:val="20"/>
        </w:rPr>
        <w:t>Zamawiającego</w:t>
      </w:r>
      <w:proofErr w:type="spellEnd"/>
    </w:p>
    <w:p w14:paraId="41F7260E" w14:textId="77777777" w:rsidR="00DE22BF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KRS </w:t>
      </w:r>
      <w:proofErr w:type="spellStart"/>
      <w:r>
        <w:rPr>
          <w:rFonts w:ascii="Verdana" w:hAnsi="Verdana"/>
          <w:sz w:val="20"/>
        </w:rPr>
        <w:t>Wykonawcy</w:t>
      </w:r>
      <w:proofErr w:type="spellEnd"/>
    </w:p>
    <w:p w14:paraId="417BC7F8" w14:textId="77777777" w:rsidR="00DE22BF" w:rsidRDefault="00DE22BF" w:rsidP="00DE22BF">
      <w:pPr>
        <w:widowControl w:val="0"/>
        <w:numPr>
          <w:ilvl w:val="0"/>
          <w:numId w:val="41"/>
        </w:numPr>
        <w:spacing w:line="276" w:lineRule="auto"/>
        <w:jc w:val="left"/>
        <w:rPr>
          <w:rFonts w:ascii="Verdana" w:hAnsi="Verdana"/>
          <w:sz w:val="20"/>
        </w:rPr>
      </w:pPr>
      <w:proofErr w:type="spellStart"/>
      <w:r w:rsidRPr="004622AA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widencja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przepracowanych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godzin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rozliczenie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usługi</w:t>
      </w:r>
      <w:proofErr w:type="spellEnd"/>
      <w:r>
        <w:rPr>
          <w:rFonts w:ascii="Verdana" w:hAnsi="Verdana"/>
          <w:sz w:val="20"/>
        </w:rPr>
        <w:t xml:space="preserve"> </w:t>
      </w:r>
    </w:p>
    <w:p w14:paraId="44B3499D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2D1BE1AE" w14:textId="77777777" w:rsidR="00DE22BF" w:rsidRPr="00FE471A" w:rsidRDefault="00DE22BF" w:rsidP="00DE22BF">
      <w:pPr>
        <w:spacing w:line="276" w:lineRule="auto"/>
        <w:rPr>
          <w:rFonts w:ascii="Verdana" w:hAnsi="Verdana"/>
          <w:b/>
          <w:sz w:val="20"/>
        </w:rPr>
      </w:pPr>
      <w:r w:rsidRPr="00FE471A">
        <w:rPr>
          <w:rFonts w:ascii="Verdana" w:hAnsi="Verdana"/>
          <w:b/>
          <w:sz w:val="20"/>
          <w:lang w:val="x-none"/>
        </w:rPr>
        <w:t>Z</w:t>
      </w:r>
      <w:r w:rsidRPr="00FE471A">
        <w:rPr>
          <w:rFonts w:ascii="Verdana" w:hAnsi="Verdana"/>
          <w:b/>
          <w:sz w:val="20"/>
        </w:rPr>
        <w:t>AMAWIAJĄCY:</w:t>
      </w:r>
      <w:r w:rsidRPr="00FE471A">
        <w:rPr>
          <w:rFonts w:ascii="Verdana" w:hAnsi="Verdana"/>
          <w:b/>
          <w:sz w:val="20"/>
          <w:lang w:val="x-none"/>
        </w:rPr>
        <w:t xml:space="preserve"> </w:t>
      </w:r>
      <w:r w:rsidRPr="00FE471A">
        <w:rPr>
          <w:rFonts w:ascii="Verdana" w:hAnsi="Verdana"/>
          <w:b/>
          <w:sz w:val="20"/>
          <w:lang w:val="x-none"/>
        </w:rPr>
        <w:tab/>
      </w:r>
      <w:r w:rsidRPr="00FE471A">
        <w:rPr>
          <w:rFonts w:ascii="Verdana" w:hAnsi="Verdana"/>
          <w:b/>
          <w:sz w:val="20"/>
          <w:lang w:val="x-none"/>
        </w:rPr>
        <w:tab/>
      </w:r>
      <w:r w:rsidRPr="00FE471A">
        <w:rPr>
          <w:rFonts w:ascii="Verdana" w:hAnsi="Verdana"/>
          <w:b/>
          <w:sz w:val="20"/>
          <w:lang w:val="x-none"/>
        </w:rPr>
        <w:tab/>
      </w:r>
      <w:r w:rsidRPr="00FE471A">
        <w:rPr>
          <w:rFonts w:ascii="Verdana" w:hAnsi="Verdana"/>
          <w:b/>
          <w:sz w:val="20"/>
          <w:lang w:val="x-none"/>
        </w:rPr>
        <w:tab/>
      </w:r>
      <w:r w:rsidRPr="00FE471A">
        <w:rPr>
          <w:rFonts w:ascii="Verdana" w:hAnsi="Verdana"/>
          <w:b/>
          <w:sz w:val="20"/>
        </w:rPr>
        <w:tab/>
      </w:r>
      <w:r w:rsidRPr="00FE471A">
        <w:rPr>
          <w:rFonts w:ascii="Verdana" w:hAnsi="Verdana"/>
          <w:b/>
          <w:sz w:val="20"/>
        </w:rPr>
        <w:tab/>
      </w:r>
      <w:r w:rsidRPr="00FE471A">
        <w:rPr>
          <w:rFonts w:ascii="Verdana" w:hAnsi="Verdana"/>
          <w:b/>
          <w:sz w:val="20"/>
        </w:rPr>
        <w:tab/>
      </w:r>
      <w:r w:rsidRPr="00FE471A">
        <w:rPr>
          <w:rFonts w:ascii="Verdana" w:hAnsi="Verdana"/>
          <w:b/>
          <w:sz w:val="20"/>
        </w:rPr>
        <w:tab/>
        <w:t>WYKONAWCA:</w:t>
      </w:r>
    </w:p>
    <w:p w14:paraId="21AD9B4B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1C2B3FE0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423E2D9F" w14:textId="77777777" w:rsidR="00DE22BF" w:rsidRPr="00FE471A" w:rsidRDefault="00DE22BF" w:rsidP="00DE22BF">
      <w:pPr>
        <w:spacing w:line="276" w:lineRule="auto"/>
        <w:rPr>
          <w:rFonts w:ascii="Verdana" w:hAnsi="Verdana"/>
          <w:sz w:val="20"/>
        </w:rPr>
      </w:pPr>
    </w:p>
    <w:p w14:paraId="6668FDE8" w14:textId="77777777" w:rsidR="00DE22BF" w:rsidRDefault="00DE22BF" w:rsidP="00DE22BF">
      <w:pPr>
        <w:spacing w:line="276" w:lineRule="auto"/>
        <w:rPr>
          <w:rFonts w:ascii="Verdana" w:hAnsi="Verdana"/>
          <w:sz w:val="20"/>
        </w:rPr>
      </w:pPr>
      <w:r w:rsidRPr="00FE471A">
        <w:rPr>
          <w:rFonts w:ascii="Verdana" w:hAnsi="Verdana"/>
          <w:sz w:val="20"/>
        </w:rPr>
        <w:t>………………………</w:t>
      </w:r>
      <w:r w:rsidRPr="00FE471A">
        <w:rPr>
          <w:rFonts w:ascii="Verdana" w:hAnsi="Verdana"/>
          <w:sz w:val="20"/>
        </w:rPr>
        <w:tab/>
      </w:r>
      <w:r w:rsidRPr="00FE471A">
        <w:rPr>
          <w:rFonts w:ascii="Verdana" w:hAnsi="Verdana"/>
          <w:sz w:val="20"/>
        </w:rPr>
        <w:tab/>
      </w:r>
      <w:r w:rsidRPr="00FE471A">
        <w:rPr>
          <w:rFonts w:ascii="Verdana" w:hAnsi="Verdana"/>
          <w:sz w:val="20"/>
        </w:rPr>
        <w:tab/>
      </w:r>
      <w:r w:rsidRPr="00FE471A">
        <w:rPr>
          <w:rFonts w:ascii="Verdana" w:hAnsi="Verdana"/>
          <w:sz w:val="20"/>
        </w:rPr>
        <w:tab/>
      </w:r>
      <w:r w:rsidRPr="00FE471A">
        <w:rPr>
          <w:rFonts w:ascii="Verdana" w:hAnsi="Verdana"/>
          <w:sz w:val="20"/>
        </w:rPr>
        <w:tab/>
      </w:r>
      <w:r w:rsidRPr="00FE471A">
        <w:rPr>
          <w:rFonts w:ascii="Verdana" w:hAnsi="Verdana"/>
          <w:sz w:val="20"/>
        </w:rPr>
        <w:tab/>
      </w:r>
      <w:r w:rsidRPr="00FE471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FE471A">
        <w:rPr>
          <w:rFonts w:ascii="Verdana" w:hAnsi="Verdana"/>
          <w:sz w:val="20"/>
        </w:rPr>
        <w:t>…………………</w:t>
      </w:r>
      <w:r>
        <w:rPr>
          <w:rFonts w:ascii="Verdana" w:hAnsi="Verdana"/>
          <w:sz w:val="20"/>
        </w:rPr>
        <w:t>……</w:t>
      </w:r>
    </w:p>
    <w:p w14:paraId="64E1A29E" w14:textId="77777777" w:rsidR="00DE22BF" w:rsidRPr="0090137D" w:rsidRDefault="00DE22BF" w:rsidP="00DE22BF">
      <w:pPr>
        <w:rPr>
          <w:rFonts w:ascii="Verdana" w:hAnsi="Verdana"/>
          <w:sz w:val="20"/>
        </w:rPr>
      </w:pPr>
    </w:p>
    <w:p w14:paraId="3F287279" w14:textId="77777777" w:rsidR="00DE22BF" w:rsidRPr="0090137D" w:rsidRDefault="00DE22BF" w:rsidP="00DE22BF">
      <w:pPr>
        <w:rPr>
          <w:rFonts w:ascii="Verdana" w:hAnsi="Verdana"/>
          <w:sz w:val="20"/>
        </w:rPr>
      </w:pPr>
    </w:p>
    <w:p w14:paraId="0561C4F1" w14:textId="77777777" w:rsidR="00DE22BF" w:rsidRDefault="00DE22BF" w:rsidP="00DE22BF">
      <w:pPr>
        <w:rPr>
          <w:rFonts w:ascii="Verdana" w:hAnsi="Verdana"/>
          <w:sz w:val="20"/>
        </w:rPr>
      </w:pPr>
    </w:p>
    <w:p w14:paraId="3439F34F" w14:textId="77777777" w:rsidR="00EB1C42" w:rsidRDefault="00EB1C42" w:rsidP="00DE22BF">
      <w:pPr>
        <w:rPr>
          <w:rFonts w:ascii="Verdana" w:hAnsi="Verdana"/>
          <w:sz w:val="20"/>
        </w:rPr>
      </w:pPr>
    </w:p>
    <w:p w14:paraId="306E855B" w14:textId="77777777" w:rsidR="00EB1C42" w:rsidRDefault="00EB1C42" w:rsidP="00DE22BF">
      <w:pPr>
        <w:rPr>
          <w:rFonts w:ascii="Verdana" w:hAnsi="Verdana"/>
          <w:sz w:val="20"/>
        </w:rPr>
      </w:pPr>
    </w:p>
    <w:p w14:paraId="3853CE96" w14:textId="77777777" w:rsidR="00EB1C42" w:rsidRDefault="00EB1C42" w:rsidP="00DE22BF">
      <w:pPr>
        <w:rPr>
          <w:rFonts w:ascii="Verdana" w:hAnsi="Verdana"/>
          <w:sz w:val="20"/>
        </w:rPr>
      </w:pPr>
    </w:p>
    <w:p w14:paraId="7F557B8A" w14:textId="77777777" w:rsidR="00EB1C42" w:rsidRDefault="00EB1C42" w:rsidP="00DE22BF">
      <w:pPr>
        <w:rPr>
          <w:rFonts w:ascii="Verdana" w:hAnsi="Verdana"/>
          <w:sz w:val="20"/>
        </w:rPr>
      </w:pPr>
    </w:p>
    <w:p w14:paraId="51C5ED1A" w14:textId="77777777" w:rsidR="00EB1C42" w:rsidRDefault="00EB1C42" w:rsidP="00DE22BF">
      <w:pPr>
        <w:rPr>
          <w:rFonts w:ascii="Verdana" w:hAnsi="Verdana"/>
          <w:sz w:val="20"/>
        </w:rPr>
      </w:pPr>
    </w:p>
    <w:p w14:paraId="1617C0FA" w14:textId="77777777" w:rsidR="00EB1C42" w:rsidRDefault="00EB1C42" w:rsidP="00DE22BF">
      <w:pPr>
        <w:rPr>
          <w:rFonts w:ascii="Verdana" w:hAnsi="Verdana"/>
          <w:sz w:val="20"/>
        </w:rPr>
      </w:pPr>
    </w:p>
    <w:p w14:paraId="102F9492" w14:textId="77777777" w:rsidR="00EB1C42" w:rsidRDefault="00EB1C42" w:rsidP="00DE22BF">
      <w:pPr>
        <w:rPr>
          <w:rFonts w:ascii="Verdana" w:hAnsi="Verdana"/>
          <w:sz w:val="20"/>
        </w:rPr>
      </w:pPr>
    </w:p>
    <w:p w14:paraId="58BDC357" w14:textId="77777777" w:rsidR="00EB1C42" w:rsidRDefault="00EB1C42" w:rsidP="00DE22BF">
      <w:pPr>
        <w:rPr>
          <w:rFonts w:ascii="Verdana" w:hAnsi="Verdana"/>
          <w:sz w:val="20"/>
        </w:rPr>
      </w:pPr>
    </w:p>
    <w:p w14:paraId="123A2A67" w14:textId="77777777" w:rsidR="00EB1C42" w:rsidRDefault="00EB1C42" w:rsidP="00DE22BF">
      <w:pPr>
        <w:rPr>
          <w:rFonts w:ascii="Verdana" w:hAnsi="Verdana"/>
          <w:sz w:val="20"/>
        </w:rPr>
      </w:pPr>
    </w:p>
    <w:p w14:paraId="39542007" w14:textId="77777777" w:rsidR="00EB1C42" w:rsidRDefault="00EB1C42" w:rsidP="00DE22BF">
      <w:pPr>
        <w:rPr>
          <w:rFonts w:ascii="Verdana" w:hAnsi="Verdana"/>
          <w:sz w:val="20"/>
        </w:rPr>
      </w:pPr>
    </w:p>
    <w:p w14:paraId="7F749E33" w14:textId="77777777" w:rsidR="00EB1C42" w:rsidRDefault="00EB1C42" w:rsidP="00DE22BF">
      <w:pPr>
        <w:rPr>
          <w:rFonts w:ascii="Verdana" w:hAnsi="Verdana"/>
          <w:sz w:val="20"/>
        </w:rPr>
      </w:pPr>
    </w:p>
    <w:p w14:paraId="0E228619" w14:textId="77777777" w:rsidR="00EB1C42" w:rsidRDefault="00EB1C42" w:rsidP="00DE22BF">
      <w:pPr>
        <w:rPr>
          <w:rFonts w:ascii="Verdana" w:hAnsi="Verdana"/>
          <w:sz w:val="20"/>
        </w:rPr>
      </w:pPr>
    </w:p>
    <w:p w14:paraId="73D6DFAD" w14:textId="77777777" w:rsidR="00EB1C42" w:rsidRDefault="00EB1C42" w:rsidP="00DE22BF">
      <w:pPr>
        <w:rPr>
          <w:rFonts w:ascii="Verdana" w:hAnsi="Verdana"/>
          <w:sz w:val="20"/>
        </w:rPr>
      </w:pPr>
    </w:p>
    <w:p w14:paraId="3396F87A" w14:textId="77777777" w:rsidR="00EB1C42" w:rsidRDefault="00EB1C42" w:rsidP="00DE22BF">
      <w:pPr>
        <w:rPr>
          <w:rFonts w:ascii="Verdana" w:hAnsi="Verdana"/>
          <w:sz w:val="20"/>
        </w:rPr>
      </w:pPr>
    </w:p>
    <w:p w14:paraId="12D2AB49" w14:textId="77777777" w:rsidR="00EB1C42" w:rsidRDefault="00EB1C42" w:rsidP="00DE22BF">
      <w:pPr>
        <w:rPr>
          <w:rFonts w:ascii="Verdana" w:hAnsi="Verdana"/>
          <w:sz w:val="20"/>
        </w:rPr>
      </w:pPr>
    </w:p>
    <w:p w14:paraId="5B09D224" w14:textId="77777777" w:rsidR="00EB1C42" w:rsidRDefault="00EB1C42" w:rsidP="00DE22BF">
      <w:pPr>
        <w:rPr>
          <w:rFonts w:ascii="Verdana" w:hAnsi="Verdana"/>
          <w:sz w:val="20"/>
        </w:rPr>
      </w:pPr>
    </w:p>
    <w:p w14:paraId="11FD6BEE" w14:textId="77777777" w:rsidR="00EB1C42" w:rsidRDefault="00EB1C42" w:rsidP="00DE22BF">
      <w:pPr>
        <w:rPr>
          <w:rFonts w:ascii="Verdana" w:hAnsi="Verdana"/>
          <w:sz w:val="20"/>
        </w:rPr>
      </w:pPr>
    </w:p>
    <w:p w14:paraId="37716A63" w14:textId="77777777" w:rsidR="00EB1C42" w:rsidRDefault="00EB1C42" w:rsidP="00DE22BF">
      <w:pPr>
        <w:rPr>
          <w:rFonts w:ascii="Verdana" w:hAnsi="Verdana"/>
          <w:sz w:val="20"/>
        </w:rPr>
      </w:pPr>
    </w:p>
    <w:p w14:paraId="65694CB6" w14:textId="77777777" w:rsidR="00EB1C42" w:rsidRDefault="00EB1C42" w:rsidP="00DE22BF">
      <w:pPr>
        <w:rPr>
          <w:rFonts w:ascii="Verdana" w:hAnsi="Verdana"/>
          <w:sz w:val="20"/>
        </w:rPr>
      </w:pPr>
    </w:p>
    <w:p w14:paraId="7F49CA9C" w14:textId="77777777" w:rsidR="00EB1C42" w:rsidRPr="0090137D" w:rsidRDefault="00EB1C42" w:rsidP="00DE22BF">
      <w:pPr>
        <w:rPr>
          <w:rFonts w:ascii="Verdana" w:hAnsi="Verdana"/>
          <w:sz w:val="20"/>
        </w:rPr>
      </w:pPr>
    </w:p>
    <w:p w14:paraId="12CCFFB6" w14:textId="77777777" w:rsidR="00DE22BF" w:rsidRPr="0090137D" w:rsidRDefault="00DE22BF" w:rsidP="00DE22BF">
      <w:pPr>
        <w:rPr>
          <w:rFonts w:ascii="Verdana" w:hAnsi="Verdana"/>
          <w:sz w:val="20"/>
        </w:rPr>
      </w:pPr>
    </w:p>
    <w:p w14:paraId="5D7A9865" w14:textId="77777777" w:rsidR="00DE22BF" w:rsidRPr="0090137D" w:rsidRDefault="00DE22BF" w:rsidP="00DE22BF">
      <w:pPr>
        <w:rPr>
          <w:rFonts w:ascii="Verdana" w:hAnsi="Verdana"/>
          <w:sz w:val="20"/>
        </w:rPr>
      </w:pPr>
    </w:p>
    <w:p w14:paraId="43354C22" w14:textId="77777777" w:rsidR="00DE22BF" w:rsidRDefault="00DE22BF" w:rsidP="00DE22BF">
      <w:pPr>
        <w:rPr>
          <w:rFonts w:ascii="Verdana" w:hAnsi="Verdana"/>
          <w:sz w:val="20"/>
        </w:rPr>
      </w:pPr>
    </w:p>
    <w:p w14:paraId="6EB68E57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b/>
          <w:sz w:val="20"/>
          <w:szCs w:val="20"/>
        </w:rPr>
      </w:pPr>
      <w:bookmarkStart w:id="22" w:name="page1"/>
      <w:bookmarkEnd w:id="22"/>
      <w:r>
        <w:rPr>
          <w:rFonts w:ascii="Verdana" w:hAnsi="Verdana"/>
          <w:sz w:val="20"/>
        </w:rPr>
        <w:lastRenderedPageBreak/>
        <w:t xml:space="preserve">                                                                                      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Załącznik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nr 2 do</w:t>
      </w:r>
      <w:r>
        <w:rPr>
          <w:rFonts w:ascii="Verdana" w:eastAsia="Verdana" w:hAnsi="Verdana"/>
          <w:b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umowy</w:t>
      </w:r>
      <w:proofErr w:type="spellEnd"/>
    </w:p>
    <w:p w14:paraId="6C7F7F36" w14:textId="77777777" w:rsidR="00DE22BF" w:rsidRPr="0090137D" w:rsidRDefault="00DE22BF" w:rsidP="00DE22BF">
      <w:pPr>
        <w:spacing w:line="360" w:lineRule="auto"/>
        <w:ind w:left="6260"/>
        <w:rPr>
          <w:rFonts w:ascii="Verdana" w:eastAsia="Verdana" w:hAnsi="Verdana"/>
          <w:b/>
          <w:sz w:val="20"/>
          <w:szCs w:val="20"/>
        </w:rPr>
      </w:pPr>
    </w:p>
    <w:p w14:paraId="72403220" w14:textId="77777777" w:rsidR="00DE22BF" w:rsidRPr="0090137D" w:rsidRDefault="00DE22BF" w:rsidP="00DE22BF">
      <w:pPr>
        <w:spacing w:line="360" w:lineRule="auto"/>
        <w:rPr>
          <w:sz w:val="20"/>
          <w:szCs w:val="20"/>
        </w:rPr>
      </w:pPr>
    </w:p>
    <w:p w14:paraId="23CFEB0A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sz w:val="20"/>
          <w:szCs w:val="20"/>
        </w:rPr>
      </w:pPr>
      <w:r w:rsidRPr="0090137D">
        <w:rPr>
          <w:rFonts w:ascii="Verdana" w:eastAsia="Verdana" w:hAnsi="Verdana"/>
          <w:sz w:val="20"/>
          <w:szCs w:val="20"/>
        </w:rPr>
        <w:t xml:space="preserve">………………………………., </w:t>
      </w:r>
      <w:proofErr w:type="spellStart"/>
      <w:r w:rsidRPr="0090137D">
        <w:rPr>
          <w:rFonts w:ascii="Verdana" w:eastAsia="Verdana" w:hAnsi="Verdana"/>
          <w:sz w:val="20"/>
          <w:szCs w:val="20"/>
        </w:rPr>
        <w:t>dnia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…………………………………</w:t>
      </w:r>
    </w:p>
    <w:p w14:paraId="7A78AA62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sz w:val="20"/>
          <w:szCs w:val="20"/>
        </w:rPr>
      </w:pPr>
    </w:p>
    <w:p w14:paraId="022D63F2" w14:textId="77777777" w:rsidR="00DE22BF" w:rsidRPr="0090137D" w:rsidRDefault="00DE22BF" w:rsidP="00DE22BF">
      <w:pPr>
        <w:spacing w:line="360" w:lineRule="auto"/>
        <w:rPr>
          <w:sz w:val="20"/>
          <w:szCs w:val="20"/>
        </w:rPr>
      </w:pPr>
    </w:p>
    <w:p w14:paraId="225FF596" w14:textId="77777777" w:rsidR="00DE22BF" w:rsidRPr="0090137D" w:rsidRDefault="00DE22BF" w:rsidP="00DE22BF">
      <w:pPr>
        <w:spacing w:line="360" w:lineRule="auto"/>
        <w:ind w:left="1900"/>
        <w:rPr>
          <w:rFonts w:ascii="Verdana" w:eastAsia="Verdana" w:hAnsi="Verdana"/>
          <w:b/>
          <w:sz w:val="20"/>
          <w:szCs w:val="20"/>
        </w:rPr>
      </w:pPr>
      <w:r w:rsidRPr="0090137D">
        <w:rPr>
          <w:rFonts w:ascii="Verdana" w:eastAsia="Verdana" w:hAnsi="Verdana"/>
          <w:b/>
          <w:sz w:val="20"/>
          <w:szCs w:val="20"/>
        </w:rPr>
        <w:t>ZOBOWIĄZANIE DO ZACHOWANIA TAJEMNICY</w:t>
      </w:r>
    </w:p>
    <w:p w14:paraId="565D3796" w14:textId="77777777" w:rsidR="00DE22BF" w:rsidRPr="0090137D" w:rsidRDefault="00DE22BF" w:rsidP="00DE22BF">
      <w:pPr>
        <w:spacing w:line="360" w:lineRule="auto"/>
        <w:rPr>
          <w:sz w:val="20"/>
          <w:szCs w:val="20"/>
        </w:rPr>
      </w:pPr>
    </w:p>
    <w:p w14:paraId="512A59E5" w14:textId="77777777" w:rsidR="00DE22BF" w:rsidRPr="0090137D" w:rsidRDefault="00DE22BF" w:rsidP="00DE22BF">
      <w:pPr>
        <w:spacing w:line="360" w:lineRule="auto"/>
        <w:rPr>
          <w:sz w:val="20"/>
          <w:szCs w:val="20"/>
        </w:rPr>
      </w:pPr>
      <w:r w:rsidRPr="0090137D">
        <w:rPr>
          <w:rFonts w:ascii="Verdana" w:eastAsia="Verdana" w:hAnsi="Verdana"/>
          <w:sz w:val="20"/>
          <w:szCs w:val="20"/>
        </w:rPr>
        <w:t xml:space="preserve">Ja </w:t>
      </w:r>
      <w:proofErr w:type="spellStart"/>
      <w:r w:rsidRPr="0090137D">
        <w:rPr>
          <w:rFonts w:ascii="Verdana" w:eastAsia="Verdana" w:hAnsi="Verdana"/>
          <w:sz w:val="20"/>
          <w:szCs w:val="20"/>
        </w:rPr>
        <w:t>niżej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podpisany</w:t>
      </w:r>
      <w:proofErr w:type="spellEnd"/>
      <w:r w:rsidRPr="0090137D">
        <w:rPr>
          <w:rFonts w:ascii="Verdana" w:eastAsia="Verdana" w:hAnsi="Verdana"/>
          <w:sz w:val="20"/>
          <w:szCs w:val="20"/>
        </w:rPr>
        <w:t>: ……………………………………………………………………….</w:t>
      </w:r>
    </w:p>
    <w:p w14:paraId="60C78F50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sz w:val="20"/>
          <w:szCs w:val="20"/>
        </w:rPr>
      </w:pPr>
    </w:p>
    <w:p w14:paraId="62D1EA32" w14:textId="77777777" w:rsidR="00DE22BF" w:rsidRPr="0090137D" w:rsidRDefault="00DE22BF" w:rsidP="00DE22BF">
      <w:pPr>
        <w:spacing w:line="360" w:lineRule="auto"/>
        <w:rPr>
          <w:sz w:val="20"/>
          <w:szCs w:val="20"/>
        </w:rPr>
      </w:pPr>
    </w:p>
    <w:p w14:paraId="2A125CDA" w14:textId="77777777" w:rsidR="00DE22BF" w:rsidRPr="0090137D" w:rsidRDefault="00DE22BF" w:rsidP="00DE22BF">
      <w:pPr>
        <w:numPr>
          <w:ilvl w:val="0"/>
          <w:numId w:val="50"/>
        </w:numPr>
        <w:tabs>
          <w:tab w:val="left" w:pos="162"/>
        </w:tabs>
        <w:spacing w:line="360" w:lineRule="auto"/>
        <w:ind w:right="20"/>
        <w:jc w:val="left"/>
        <w:rPr>
          <w:rFonts w:ascii="Verdana" w:eastAsia="Verdana" w:hAnsi="Verdana"/>
          <w:sz w:val="20"/>
          <w:szCs w:val="20"/>
        </w:rPr>
      </w:pPr>
      <w:proofErr w:type="spellStart"/>
      <w:r w:rsidRPr="0090137D">
        <w:rPr>
          <w:rFonts w:ascii="Verdana" w:eastAsia="Verdana" w:hAnsi="Verdana"/>
          <w:sz w:val="20"/>
          <w:szCs w:val="20"/>
        </w:rPr>
        <w:t>realizując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usługę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całodobowej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ochrony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osób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i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mienia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w </w:t>
      </w:r>
      <w:proofErr w:type="spellStart"/>
      <w:r w:rsidRPr="0090137D">
        <w:rPr>
          <w:rFonts w:ascii="Verdana" w:eastAsia="Verdana" w:hAnsi="Verdana"/>
          <w:sz w:val="20"/>
          <w:szCs w:val="20"/>
        </w:rPr>
        <w:t>Sieć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Badawcza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Łukasiewicz – </w:t>
      </w:r>
      <w:proofErr w:type="spellStart"/>
      <w:r w:rsidRPr="0090137D">
        <w:rPr>
          <w:rFonts w:ascii="Verdana" w:eastAsia="Verdana" w:hAnsi="Verdana"/>
          <w:sz w:val="20"/>
          <w:szCs w:val="20"/>
        </w:rPr>
        <w:t>Warszawskiego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Instytutu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Technologicznego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w </w:t>
      </w:r>
      <w:proofErr w:type="spellStart"/>
      <w:r w:rsidRPr="0090137D">
        <w:rPr>
          <w:rFonts w:ascii="Verdana" w:eastAsia="Verdana" w:hAnsi="Verdana"/>
          <w:sz w:val="20"/>
          <w:szCs w:val="20"/>
        </w:rPr>
        <w:t>ramach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umowy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……………….</w:t>
      </w:r>
      <w:r w:rsidRPr="0090137D">
        <w:rPr>
          <w:rFonts w:ascii="Verdana" w:eastAsia="Verdana" w:hAnsi="Verdana"/>
          <w:sz w:val="20"/>
          <w:szCs w:val="20"/>
        </w:rPr>
        <w:t xml:space="preserve"> z </w:t>
      </w:r>
      <w:proofErr w:type="spellStart"/>
      <w:r w:rsidRPr="0090137D">
        <w:rPr>
          <w:rFonts w:ascii="Verdana" w:eastAsia="Verdana" w:hAnsi="Verdana"/>
          <w:sz w:val="20"/>
          <w:szCs w:val="20"/>
        </w:rPr>
        <w:t>dnia</w:t>
      </w:r>
      <w:proofErr w:type="spellEnd"/>
    </w:p>
    <w:p w14:paraId="1D80E520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sz w:val="20"/>
          <w:szCs w:val="20"/>
        </w:rPr>
      </w:pPr>
      <w:r w:rsidRPr="0090137D">
        <w:rPr>
          <w:rFonts w:ascii="Verdana" w:eastAsia="Verdana" w:hAnsi="Verdana"/>
          <w:sz w:val="20"/>
          <w:szCs w:val="20"/>
        </w:rPr>
        <w:t xml:space="preserve">………………………. po </w:t>
      </w:r>
      <w:proofErr w:type="spellStart"/>
      <w:r w:rsidRPr="0090137D">
        <w:rPr>
          <w:rFonts w:ascii="Verdana" w:eastAsia="Verdana" w:hAnsi="Verdana"/>
          <w:sz w:val="20"/>
          <w:szCs w:val="20"/>
        </w:rPr>
        <w:t>zapoznaniu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się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z </w:t>
      </w:r>
      <w:proofErr w:type="spellStart"/>
      <w:r w:rsidRPr="0090137D">
        <w:rPr>
          <w:rFonts w:ascii="Verdana" w:eastAsia="Verdana" w:hAnsi="Verdana"/>
          <w:sz w:val="20"/>
          <w:szCs w:val="20"/>
        </w:rPr>
        <w:t>treścią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art. 266 </w:t>
      </w:r>
      <w:proofErr w:type="spellStart"/>
      <w:r w:rsidRPr="0090137D">
        <w:rPr>
          <w:rFonts w:ascii="Verdana" w:eastAsia="Verdana" w:hAnsi="Verdana"/>
          <w:sz w:val="20"/>
          <w:szCs w:val="20"/>
        </w:rPr>
        <w:t>Kodeksu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karnego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sz w:val="20"/>
          <w:szCs w:val="20"/>
        </w:rPr>
        <w:t>który</w:t>
      </w:r>
      <w:proofErr w:type="spellEnd"/>
      <w:r w:rsidRPr="0090137D">
        <w:rPr>
          <w:rFonts w:ascii="Verdana" w:eastAsia="Verdana" w:hAnsi="Verdana"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sz w:val="20"/>
          <w:szCs w:val="20"/>
        </w:rPr>
        <w:t>stanowi</w:t>
      </w:r>
      <w:proofErr w:type="spellEnd"/>
      <w:r w:rsidRPr="0090137D">
        <w:rPr>
          <w:rFonts w:ascii="Verdana" w:eastAsia="Verdana" w:hAnsi="Verdana"/>
          <w:sz w:val="20"/>
          <w:szCs w:val="20"/>
        </w:rPr>
        <w:t>:</w:t>
      </w:r>
    </w:p>
    <w:p w14:paraId="74E2AC80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sz w:val="20"/>
          <w:szCs w:val="20"/>
        </w:rPr>
      </w:pPr>
    </w:p>
    <w:p w14:paraId="3700AD53" w14:textId="77777777" w:rsidR="00DE22BF" w:rsidRPr="0090137D" w:rsidRDefault="00DE22BF" w:rsidP="00DE22BF">
      <w:pPr>
        <w:spacing w:line="360" w:lineRule="auto"/>
        <w:ind w:right="320"/>
        <w:rPr>
          <w:rFonts w:ascii="Verdana" w:eastAsia="Verdana" w:hAnsi="Verdana"/>
          <w:b/>
          <w:i/>
          <w:sz w:val="20"/>
          <w:szCs w:val="20"/>
        </w:rPr>
      </w:pPr>
      <w:r w:rsidRPr="0090137D">
        <w:rPr>
          <w:rFonts w:ascii="Verdana" w:eastAsia="Verdana" w:hAnsi="Verdana"/>
          <w:i/>
          <w:sz w:val="20"/>
          <w:szCs w:val="20"/>
        </w:rPr>
        <w:t xml:space="preserve">§ 1.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Kto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wbrew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przepisom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ustawy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przyjętemu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siebie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zobowiązaniu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ujawnia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wykorzystuje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informację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z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którą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zapoznał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związku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pełnioną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funkcją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wykonywaną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pracą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działalnością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publiczną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społeczną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gospodarczą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naukową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podlega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grzywnie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karze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ograniczenia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wolności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albo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pozbawienia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wolności</w:t>
      </w:r>
      <w:proofErr w:type="spellEnd"/>
    </w:p>
    <w:p w14:paraId="300628B0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b/>
          <w:i/>
          <w:sz w:val="20"/>
          <w:szCs w:val="20"/>
        </w:rPr>
      </w:pPr>
      <w:r w:rsidRPr="0090137D">
        <w:rPr>
          <w:rFonts w:ascii="Verdana" w:eastAsia="Verdana" w:hAnsi="Verdana"/>
          <w:b/>
          <w:i/>
          <w:sz w:val="20"/>
          <w:szCs w:val="20"/>
        </w:rPr>
        <w:t xml:space="preserve">do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lat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2.*</w:t>
      </w:r>
    </w:p>
    <w:p w14:paraId="7753B21D" w14:textId="77777777" w:rsidR="00DE22BF" w:rsidRPr="0090137D" w:rsidRDefault="00DE22BF" w:rsidP="00DE22BF">
      <w:pPr>
        <w:spacing w:line="360" w:lineRule="auto"/>
        <w:rPr>
          <w:rFonts w:ascii="Verdana" w:eastAsia="Verdana" w:hAnsi="Verdana"/>
          <w:sz w:val="20"/>
          <w:szCs w:val="20"/>
        </w:rPr>
      </w:pPr>
    </w:p>
    <w:p w14:paraId="60E4FBFE" w14:textId="77777777" w:rsidR="00DE22BF" w:rsidRPr="0090137D" w:rsidRDefault="00DE22BF" w:rsidP="00DE22BF">
      <w:pPr>
        <w:spacing w:line="360" w:lineRule="auto"/>
        <w:ind w:right="620"/>
        <w:rPr>
          <w:rFonts w:ascii="Verdana" w:eastAsia="Verdana" w:hAnsi="Verdana"/>
          <w:b/>
          <w:i/>
          <w:sz w:val="20"/>
          <w:szCs w:val="20"/>
        </w:rPr>
      </w:pPr>
      <w:r w:rsidRPr="0090137D">
        <w:rPr>
          <w:rFonts w:ascii="Verdana" w:eastAsia="Verdana" w:hAnsi="Verdana"/>
          <w:i/>
          <w:sz w:val="20"/>
          <w:szCs w:val="20"/>
        </w:rPr>
        <w:t xml:space="preserve">§ 2.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Funkcjonariusz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publiczny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>,</w:t>
      </w:r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który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ujawnia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osobie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nieuprawnionej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informację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niejawną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o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klauzuli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"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zastrzeżone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"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"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poufne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"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informację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którą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uzyskał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w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związku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z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wykonywaniem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czynności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służbowych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, a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której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ujawnienie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może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narazić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na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szkodę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prawnie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chroniony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interes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podlega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karze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pozbawienia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wolności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do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lat</w:t>
      </w:r>
      <w:proofErr w:type="spellEnd"/>
      <w:r w:rsidRPr="0090137D">
        <w:rPr>
          <w:rFonts w:ascii="Verdana" w:eastAsia="Verdana" w:hAnsi="Verdana"/>
          <w:b/>
          <w:i/>
          <w:sz w:val="20"/>
          <w:szCs w:val="20"/>
        </w:rPr>
        <w:t xml:space="preserve"> 3.*</w:t>
      </w:r>
    </w:p>
    <w:p w14:paraId="4BA42A0C" w14:textId="77777777" w:rsidR="00DE22BF" w:rsidRPr="0090137D" w:rsidRDefault="00DE22BF" w:rsidP="00DE22BF">
      <w:pPr>
        <w:spacing w:line="360" w:lineRule="auto"/>
        <w:rPr>
          <w:sz w:val="20"/>
          <w:szCs w:val="20"/>
        </w:rPr>
      </w:pPr>
    </w:p>
    <w:p w14:paraId="73EDE1FA" w14:textId="77777777" w:rsidR="00DE22BF" w:rsidRPr="0090137D" w:rsidRDefault="00DE22BF" w:rsidP="00DE22BF">
      <w:pPr>
        <w:spacing w:line="360" w:lineRule="auto"/>
        <w:ind w:right="20"/>
        <w:rPr>
          <w:rFonts w:ascii="Verdana" w:eastAsia="Verdana" w:hAnsi="Verdana"/>
          <w:b/>
          <w:sz w:val="20"/>
          <w:szCs w:val="20"/>
        </w:rPr>
      </w:pPr>
      <w:proofErr w:type="spellStart"/>
      <w:r w:rsidRPr="0090137D">
        <w:rPr>
          <w:rFonts w:ascii="Verdana" w:eastAsia="Verdana" w:hAnsi="Verdana"/>
          <w:b/>
          <w:sz w:val="20"/>
          <w:szCs w:val="20"/>
        </w:rPr>
        <w:t>zobowiązuję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się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do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zapewnienia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bezpieczeństwa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oraz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do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zachowania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w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tajemnicy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i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nieujawniania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osobom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trzecim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>:</w:t>
      </w:r>
    </w:p>
    <w:p w14:paraId="080328F0" w14:textId="77777777" w:rsidR="00DE22BF" w:rsidRPr="0090137D" w:rsidRDefault="00DE22BF" w:rsidP="00DE22BF">
      <w:pPr>
        <w:spacing w:line="360" w:lineRule="auto"/>
        <w:rPr>
          <w:sz w:val="20"/>
          <w:szCs w:val="20"/>
        </w:rPr>
      </w:pPr>
    </w:p>
    <w:p w14:paraId="7C462F10" w14:textId="77777777" w:rsidR="00DE22BF" w:rsidRPr="00191946" w:rsidRDefault="00DE22BF" w:rsidP="00DE22BF">
      <w:pPr>
        <w:numPr>
          <w:ilvl w:val="0"/>
          <w:numId w:val="51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b/>
          <w:sz w:val="20"/>
          <w:szCs w:val="20"/>
        </w:rPr>
      </w:pPr>
      <w:proofErr w:type="spellStart"/>
      <w:r w:rsidRPr="0090137D">
        <w:rPr>
          <w:rFonts w:ascii="Verdana" w:eastAsia="Verdana" w:hAnsi="Verdana"/>
          <w:b/>
          <w:sz w:val="20"/>
          <w:szCs w:val="20"/>
        </w:rPr>
        <w:t>przetwarzanych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przez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Sieć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Badawcza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Łukasiewicz – Warszawski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Instytut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Technologiczny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z/s w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Warszawie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danych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osobowych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, w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tym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ochrony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przed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niedozwolonym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lub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niezgodnym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z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prawem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przetwarzaniem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danych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osobowych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oraz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ich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przypadkową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utratą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zniszczeniem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lub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uszkodzeniem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, jak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również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sposobów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zabezpieczenia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danych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osobowych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,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informacji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dotyczących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Sieć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Badawcza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Łukasiewicz – Warszawski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Instytut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Technologiczny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z/s w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Warszawie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, do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których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dostęp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uzyskałem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/-am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realizując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umowę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, o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której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mowa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na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sz w:val="20"/>
          <w:szCs w:val="20"/>
        </w:rPr>
        <w:t>wstępie</w:t>
      </w:r>
      <w:proofErr w:type="spellEnd"/>
      <w:r w:rsidRPr="0090137D">
        <w:rPr>
          <w:rFonts w:ascii="Verdana" w:eastAsia="Verdana" w:hAnsi="Verdana"/>
          <w:b/>
          <w:sz w:val="20"/>
          <w:szCs w:val="20"/>
        </w:rPr>
        <w:t>.</w:t>
      </w:r>
    </w:p>
    <w:p w14:paraId="2B887BA4" w14:textId="77777777" w:rsidR="00DE22BF" w:rsidRPr="0090137D" w:rsidRDefault="00DE22BF" w:rsidP="00DE22BF">
      <w:pPr>
        <w:tabs>
          <w:tab w:val="left" w:pos="164"/>
        </w:tabs>
        <w:spacing w:line="360" w:lineRule="auto"/>
        <w:ind w:right="40"/>
        <w:jc w:val="right"/>
        <w:rPr>
          <w:rFonts w:ascii="Verdana" w:eastAsia="Verdana" w:hAnsi="Verdana"/>
          <w:b/>
          <w:sz w:val="20"/>
          <w:szCs w:val="20"/>
        </w:rPr>
      </w:pPr>
      <w:r w:rsidRPr="0090137D">
        <w:rPr>
          <w:rFonts w:ascii="Verdana" w:eastAsia="Verdana" w:hAnsi="Verdana"/>
          <w:b/>
          <w:sz w:val="20"/>
          <w:szCs w:val="20"/>
        </w:rPr>
        <w:t>……………………………….</w:t>
      </w:r>
    </w:p>
    <w:p w14:paraId="1AECE593" w14:textId="75DA2CA3" w:rsidR="00DE22BF" w:rsidRPr="00EB1C42" w:rsidRDefault="00DE22BF" w:rsidP="00EB1C42">
      <w:pPr>
        <w:tabs>
          <w:tab w:val="left" w:pos="164"/>
        </w:tabs>
        <w:spacing w:line="360" w:lineRule="auto"/>
        <w:ind w:right="40"/>
        <w:jc w:val="right"/>
        <w:rPr>
          <w:rFonts w:ascii="Verdana" w:eastAsia="Verdana" w:hAnsi="Verdana"/>
          <w:b/>
          <w:sz w:val="20"/>
          <w:szCs w:val="20"/>
        </w:rPr>
      </w:pPr>
      <w:r w:rsidRPr="0090137D">
        <w:rPr>
          <w:rFonts w:ascii="Verdana" w:eastAsia="Verdana" w:hAnsi="Verdana"/>
          <w:sz w:val="20"/>
          <w:szCs w:val="20"/>
        </w:rPr>
        <w:t xml:space="preserve">  (</w:t>
      </w:r>
      <w:r w:rsidRPr="0090137D">
        <w:rPr>
          <w:rFonts w:ascii="Verdana" w:eastAsia="Verdana" w:hAnsi="Verdana"/>
          <w:i/>
          <w:sz w:val="20"/>
          <w:szCs w:val="20"/>
        </w:rPr>
        <w:t xml:space="preserve">data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b/>
          <w:i/>
          <w:sz w:val="20"/>
          <w:szCs w:val="20"/>
        </w:rPr>
        <w:t>czytelny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90137D">
        <w:rPr>
          <w:rFonts w:ascii="Verdana" w:eastAsia="Verdana" w:hAnsi="Verdana"/>
          <w:i/>
          <w:sz w:val="20"/>
          <w:szCs w:val="20"/>
        </w:rPr>
        <w:t>podpis</w:t>
      </w:r>
      <w:proofErr w:type="spellEnd"/>
      <w:r w:rsidRPr="0090137D">
        <w:rPr>
          <w:rFonts w:ascii="Verdana" w:eastAsia="Verdana" w:hAnsi="Verdana"/>
          <w:i/>
          <w:sz w:val="20"/>
          <w:szCs w:val="20"/>
        </w:rPr>
        <w:t>)</w:t>
      </w:r>
    </w:p>
    <w:p w14:paraId="0CAA838F" w14:textId="77777777" w:rsidR="00DE22BF" w:rsidRDefault="00DE22BF" w:rsidP="00DE22BF">
      <w:pPr>
        <w:tabs>
          <w:tab w:val="left" w:pos="164"/>
        </w:tabs>
        <w:spacing w:line="360" w:lineRule="auto"/>
        <w:ind w:right="40"/>
        <w:jc w:val="right"/>
        <w:rPr>
          <w:rFonts w:ascii="Verdana" w:eastAsia="Verdana" w:hAnsi="Verdana"/>
          <w:i/>
          <w:sz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lastRenderedPageBreak/>
        <w:t>Załącznik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nr 4 do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 </w:t>
      </w:r>
    </w:p>
    <w:p w14:paraId="0485C94A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right"/>
        <w:rPr>
          <w:rFonts w:ascii="Verdana" w:eastAsia="Verdana" w:hAnsi="Verdana"/>
          <w:i/>
          <w:sz w:val="20"/>
          <w:szCs w:val="20"/>
        </w:rPr>
      </w:pPr>
    </w:p>
    <w:p w14:paraId="1B87C22C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UMOWA POWIERZENIA PRZETWARZANIA DANYCH OSOBOWYCH</w:t>
      </w:r>
    </w:p>
    <w:p w14:paraId="4230E4DB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(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zwana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„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Umową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”)</w:t>
      </w:r>
    </w:p>
    <w:p w14:paraId="68C87B59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Zawarta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trybie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art. 28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Rozporządzenia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Parlamentu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Europejskiego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Rady (UE) 2016/679 z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27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kwietnia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2016 r. w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sprawie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ochrony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osób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fizycznych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związku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przetwarzaniem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sprawie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swobodnego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przepływu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takich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uchylenia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dyrektywy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95/46/WE (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ogólne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rozporządzenie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o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ochronie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)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zwanego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dalej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„RODO”</w:t>
      </w:r>
      <w:r w:rsidRPr="00191946">
        <w:rPr>
          <w:rFonts w:ascii="Verdana" w:eastAsia="Verdana" w:hAnsi="Verdana"/>
          <w:i/>
          <w:sz w:val="20"/>
          <w:szCs w:val="20"/>
        </w:rPr>
        <w:t> </w:t>
      </w:r>
    </w:p>
    <w:p w14:paraId="6E3104B5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zawarta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Warszawie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pomiędzy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698E8BDD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Sieć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Badawcza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Łukasiewicz – Warszawski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Instytut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Technologiczny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siedzibą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Warszawie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ul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Duchnickiej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3, (01-796) Warszawa,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posiadającym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osobowość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wpisanym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Rejestru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Przedsiębiorców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Krajowego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Rejestru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Sądowego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pod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numerem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0000858544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reprezentowanym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1C987DB8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1.</w:t>
      </w:r>
      <w:r w:rsidRPr="00191946">
        <w:rPr>
          <w:rFonts w:ascii="Verdana" w:eastAsia="Verdana" w:hAnsi="Verdana"/>
          <w:i/>
          <w:sz w:val="20"/>
          <w:szCs w:val="20"/>
        </w:rPr>
        <w:tab/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Dyrektor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Instytutu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– </w:t>
      </w:r>
      <w:r w:rsidRPr="000005E4">
        <w:rPr>
          <w:rFonts w:ascii="Verdana" w:hAnsi="Verdana"/>
          <w:sz w:val="20"/>
          <w:szCs w:val="20"/>
        </w:rPr>
        <w:t xml:space="preserve">prof. </w:t>
      </w:r>
      <w:proofErr w:type="spellStart"/>
      <w:r w:rsidRPr="000005E4">
        <w:rPr>
          <w:rFonts w:ascii="Verdana" w:hAnsi="Verdana"/>
          <w:sz w:val="20"/>
          <w:szCs w:val="20"/>
        </w:rPr>
        <w:t>dr</w:t>
      </w:r>
      <w:proofErr w:type="spellEnd"/>
      <w:r w:rsidRPr="000005E4">
        <w:rPr>
          <w:rFonts w:ascii="Verdana" w:hAnsi="Verdana"/>
          <w:sz w:val="20"/>
          <w:szCs w:val="20"/>
        </w:rPr>
        <w:t xml:space="preserve"> hab. Jolanta Itrich-</w:t>
      </w:r>
      <w:proofErr w:type="spellStart"/>
      <w:r w:rsidRPr="000005E4">
        <w:rPr>
          <w:rFonts w:ascii="Verdana" w:hAnsi="Verdana"/>
          <w:sz w:val="20"/>
          <w:szCs w:val="20"/>
        </w:rPr>
        <w:t>Drabarek</w:t>
      </w:r>
      <w:proofErr w:type="spellEnd"/>
    </w:p>
    <w:p w14:paraId="211BCCEB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zwanymi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„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Administratorem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” </w:t>
      </w:r>
    </w:p>
    <w:p w14:paraId="42911B61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a </w:t>
      </w:r>
    </w:p>
    <w:p w14:paraId="53D42111" w14:textId="77777777" w:rsidR="00DE22BF" w:rsidRDefault="00DE22BF" w:rsidP="00DE22BF">
      <w:pPr>
        <w:tabs>
          <w:tab w:val="left" w:pos="164"/>
        </w:tabs>
        <w:spacing w:line="360" w:lineRule="auto"/>
        <w:ind w:right="40"/>
        <w:rPr>
          <w:rFonts w:ascii="Verdana" w:eastAsia="Verdana" w:hAnsi="Verdana"/>
          <w:b/>
          <w:bCs/>
          <w:i/>
          <w:sz w:val="20"/>
        </w:rPr>
      </w:pPr>
      <w:r>
        <w:rPr>
          <w:rFonts w:ascii="Verdana" w:eastAsia="Verdana" w:hAnsi="Verdana"/>
          <w:b/>
          <w:bCs/>
          <w:i/>
          <w:sz w:val="20"/>
        </w:rPr>
        <w:t>………………………………………………….</w:t>
      </w:r>
    </w:p>
    <w:p w14:paraId="0C05784C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rPr>
          <w:rFonts w:ascii="Verdana" w:eastAsia="Verdana" w:hAnsi="Verdana"/>
          <w:i/>
          <w:sz w:val="20"/>
          <w:szCs w:val="20"/>
        </w:rPr>
      </w:pPr>
      <w:r>
        <w:rPr>
          <w:rFonts w:ascii="Verdana" w:eastAsia="Verdana" w:hAnsi="Verdana"/>
          <w:b/>
          <w:bCs/>
          <w:i/>
          <w:sz w:val="20"/>
        </w:rPr>
        <w:t>…………………………………………………..</w:t>
      </w:r>
      <w:r w:rsidRPr="00191946">
        <w:rPr>
          <w:rFonts w:ascii="Verdana" w:eastAsia="Verdana" w:hAnsi="Verdana"/>
          <w:i/>
          <w:sz w:val="20"/>
          <w:szCs w:val="20"/>
        </w:rPr>
        <w:t>  </w:t>
      </w:r>
    </w:p>
    <w:p w14:paraId="48E4BD65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reprezentowaną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 </w:t>
      </w:r>
    </w:p>
    <w:p w14:paraId="0A42B7F7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rPr>
          <w:rFonts w:ascii="Verdana" w:eastAsia="Verdana" w:hAnsi="Verdana"/>
          <w:i/>
          <w:sz w:val="20"/>
          <w:szCs w:val="20"/>
        </w:rPr>
      </w:pPr>
      <w:r>
        <w:rPr>
          <w:rFonts w:ascii="Verdana" w:eastAsia="Verdana" w:hAnsi="Verdana"/>
          <w:i/>
          <w:sz w:val="20"/>
        </w:rPr>
        <w:t>………………………………………………………………..</w:t>
      </w:r>
    </w:p>
    <w:p w14:paraId="3C984444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Zwanym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„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Procesorem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”, </w:t>
      </w:r>
    </w:p>
    <w:p w14:paraId="387FADC2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zwanymi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łącznie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„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Stronami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”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każda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„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Stroną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”. </w:t>
      </w:r>
    </w:p>
    <w:p w14:paraId="1539C924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1</w:t>
      </w:r>
    </w:p>
    <w:p w14:paraId="64E61F80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Powierzenie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osobowych</w:t>
      </w:r>
      <w:proofErr w:type="spellEnd"/>
    </w:p>
    <w:p w14:paraId="6B535EE5" w14:textId="77777777" w:rsidR="00DE22BF" w:rsidRPr="00191946" w:rsidRDefault="00DE22BF" w:rsidP="00DE22BF">
      <w:pPr>
        <w:widowControl w:val="0"/>
        <w:numPr>
          <w:ilvl w:val="0"/>
          <w:numId w:val="52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Strony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oświadczają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zawarły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nr </w:t>
      </w:r>
      <w:r>
        <w:rPr>
          <w:rFonts w:ascii="Verdana" w:eastAsia="Verdana" w:hAnsi="Verdana"/>
          <w:b/>
          <w:bCs/>
          <w:i/>
          <w:sz w:val="20"/>
        </w:rPr>
        <w:t>……………………</w:t>
      </w:r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zwaną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„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Umową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Główną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”. </w:t>
      </w:r>
    </w:p>
    <w:p w14:paraId="786C5885" w14:textId="77777777" w:rsidR="00DE22BF" w:rsidRPr="00191946" w:rsidRDefault="00DE22BF" w:rsidP="00DE22BF">
      <w:pPr>
        <w:widowControl w:val="0"/>
        <w:numPr>
          <w:ilvl w:val="0"/>
          <w:numId w:val="53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Strony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oświadczają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ma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charakter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akcesoryjny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względem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sposób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pełny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reguluje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wzajemny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stosunek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Stron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zakresie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6F8CE4B8" w14:textId="77777777" w:rsidR="00DE22BF" w:rsidRPr="00191946" w:rsidRDefault="00DE22BF" w:rsidP="00DE22BF">
      <w:pPr>
        <w:widowControl w:val="0"/>
        <w:numPr>
          <w:ilvl w:val="0"/>
          <w:numId w:val="54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celu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realizacji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Administrator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powierzył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zakresie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zasadach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celu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określonym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0B2F512C" w14:textId="77777777" w:rsidR="00DE22BF" w:rsidRPr="00191946" w:rsidRDefault="00DE22BF" w:rsidP="00DE22BF">
      <w:pPr>
        <w:widowControl w:val="0"/>
        <w:numPr>
          <w:ilvl w:val="0"/>
          <w:numId w:val="55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mu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przepisami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RODO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innymi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przepisami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powszechnie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obowiązującego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chronią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osób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dotyczą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3149AEDF" w14:textId="77777777" w:rsidR="00DE22BF" w:rsidRPr="00191946" w:rsidRDefault="00DE22BF" w:rsidP="00DE22BF">
      <w:pPr>
        <w:widowControl w:val="0"/>
        <w:numPr>
          <w:ilvl w:val="0"/>
          <w:numId w:val="56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oświadcza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iż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środki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bezpieczeństwa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spełniające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wymogi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RODO. </w:t>
      </w:r>
    </w:p>
    <w:p w14:paraId="72C66917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2</w:t>
      </w:r>
    </w:p>
    <w:p w14:paraId="40BA8D85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Cel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zakres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danych</w:t>
      </w:r>
      <w:proofErr w:type="spellEnd"/>
    </w:p>
    <w:p w14:paraId="4FD3EC06" w14:textId="77777777" w:rsidR="00DE22BF" w:rsidRPr="00191946" w:rsidRDefault="00DE22BF" w:rsidP="00DE22BF">
      <w:pPr>
        <w:widowControl w:val="0"/>
        <w:numPr>
          <w:ilvl w:val="0"/>
          <w:numId w:val="57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Cel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wynika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bezpośrednio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lastRenderedPageBreak/>
        <w:t>ogranicza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wyłącznie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zadań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wynikających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zawartej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01291AD" w14:textId="77777777" w:rsidR="00DE22BF" w:rsidRPr="00191946" w:rsidRDefault="00DE22BF" w:rsidP="00DE22BF">
      <w:pPr>
        <w:widowControl w:val="0"/>
        <w:numPr>
          <w:ilvl w:val="0"/>
          <w:numId w:val="58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następujące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zwykłe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336B581D" w14:textId="77777777" w:rsidR="00DE22BF" w:rsidRPr="00191946" w:rsidRDefault="00DE22BF" w:rsidP="00DE22BF">
      <w:pPr>
        <w:widowControl w:val="0"/>
        <w:numPr>
          <w:ilvl w:val="0"/>
          <w:numId w:val="59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imię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nazwisko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 </w:t>
      </w:r>
    </w:p>
    <w:p w14:paraId="38202834" w14:textId="77777777" w:rsidR="00DE22BF" w:rsidRPr="00191946" w:rsidRDefault="00DE22BF" w:rsidP="00DE22BF">
      <w:pPr>
        <w:widowControl w:val="0"/>
        <w:numPr>
          <w:ilvl w:val="0"/>
          <w:numId w:val="60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wizerunek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osób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fizycznych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utrwalonych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zapis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monitoringu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wizyjnego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 </w:t>
      </w:r>
    </w:p>
    <w:p w14:paraId="44B31A4C" w14:textId="77777777" w:rsidR="00DE22BF" w:rsidRPr="00191946" w:rsidRDefault="00DE22BF" w:rsidP="00DE22BF">
      <w:pPr>
        <w:widowControl w:val="0"/>
        <w:numPr>
          <w:ilvl w:val="0"/>
          <w:numId w:val="61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data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godzina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wejścia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/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wyjścia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wjazdu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/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wyjazdu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 </w:t>
      </w:r>
    </w:p>
    <w:p w14:paraId="2604B36C" w14:textId="77777777" w:rsidR="00DE22BF" w:rsidRPr="00191946" w:rsidRDefault="00DE22BF" w:rsidP="00DE22BF">
      <w:pPr>
        <w:widowControl w:val="0"/>
        <w:numPr>
          <w:ilvl w:val="0"/>
          <w:numId w:val="62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cel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wizyty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 </w:t>
      </w:r>
    </w:p>
    <w:p w14:paraId="1D63F999" w14:textId="77777777" w:rsidR="00DE22BF" w:rsidRPr="00191946" w:rsidRDefault="00DE22BF" w:rsidP="00DE22BF">
      <w:pPr>
        <w:widowControl w:val="0"/>
        <w:numPr>
          <w:ilvl w:val="0"/>
          <w:numId w:val="63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nr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tablic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rejestracyjnych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pojazdu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marka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model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pojazdu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F6B2160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3.Przetwarzanie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dotyczyć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następujących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kategorii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osób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6BEC1B97" w14:textId="77777777" w:rsidR="00DE22BF" w:rsidRPr="00191946" w:rsidRDefault="00DE22BF" w:rsidP="00DE22BF">
      <w:pPr>
        <w:widowControl w:val="0"/>
        <w:numPr>
          <w:ilvl w:val="0"/>
          <w:numId w:val="64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pracownicy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 </w:t>
      </w:r>
    </w:p>
    <w:p w14:paraId="5BEB6724" w14:textId="77777777" w:rsidR="00DE22BF" w:rsidRPr="00191946" w:rsidRDefault="00DE22BF" w:rsidP="00DE22BF">
      <w:pPr>
        <w:widowControl w:val="0"/>
        <w:numPr>
          <w:ilvl w:val="0"/>
          <w:numId w:val="65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klienci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określonych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Podstawowej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 </w:t>
      </w:r>
    </w:p>
    <w:p w14:paraId="70E0B082" w14:textId="77777777" w:rsidR="00DE22BF" w:rsidRPr="00191946" w:rsidRDefault="00DE22BF" w:rsidP="00DE22BF">
      <w:pPr>
        <w:widowControl w:val="0"/>
        <w:numPr>
          <w:ilvl w:val="0"/>
          <w:numId w:val="66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kontrahenci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 </w:t>
      </w:r>
    </w:p>
    <w:p w14:paraId="76E062A9" w14:textId="77777777" w:rsidR="00DE22BF" w:rsidRPr="00191946" w:rsidRDefault="00DE22BF" w:rsidP="00DE22BF">
      <w:pPr>
        <w:widowControl w:val="0"/>
        <w:numPr>
          <w:ilvl w:val="0"/>
          <w:numId w:val="67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wchodzące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wjeżdżające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teren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jednostek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935DBEB" w14:textId="77777777" w:rsidR="00DE22BF" w:rsidRPr="00191946" w:rsidRDefault="00DE22BF" w:rsidP="00DE22BF">
      <w:pPr>
        <w:widowControl w:val="0"/>
        <w:numPr>
          <w:ilvl w:val="0"/>
          <w:numId w:val="68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odbywać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wyłącznie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udokumentowane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polecenie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Za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udokumentowane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polecenie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uznaje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zadania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zlecone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wykonywania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424276DA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3</w:t>
      </w:r>
    </w:p>
    <w:p w14:paraId="0AD650AE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Obowiązki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Procesora</w:t>
      </w:r>
      <w:proofErr w:type="spellEnd"/>
    </w:p>
    <w:p w14:paraId="5AE1E1A0" w14:textId="77777777" w:rsidR="00DE22BF" w:rsidRPr="00191946" w:rsidRDefault="00DE22BF" w:rsidP="00DE22BF">
      <w:pPr>
        <w:widowControl w:val="0"/>
        <w:numPr>
          <w:ilvl w:val="0"/>
          <w:numId w:val="69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do ich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zabezpieczenia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stosowanie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odpowiednich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środków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technicznych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 </w:t>
      </w:r>
      <w:r w:rsidRPr="00191946">
        <w:rPr>
          <w:rFonts w:ascii="Verdana" w:eastAsia="Verdana" w:hAnsi="Verdana"/>
          <w:i/>
          <w:sz w:val="20"/>
          <w:szCs w:val="20"/>
        </w:rPr>
        <w:br/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organizacyjnych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zapewniających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adekwatny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stopień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bezpieczeństwa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odpowiadający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ryzyku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związanym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art. 32 RODO. </w:t>
      </w:r>
    </w:p>
    <w:p w14:paraId="26999CBB" w14:textId="77777777" w:rsidR="00DE22BF" w:rsidRPr="00191946" w:rsidRDefault="00DE22BF" w:rsidP="00DE22BF">
      <w:pPr>
        <w:widowControl w:val="0"/>
        <w:numPr>
          <w:ilvl w:val="0"/>
          <w:numId w:val="70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dołożyć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należytej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staranności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6E1E7118" w14:textId="77777777" w:rsidR="00DE22BF" w:rsidRPr="00191946" w:rsidRDefault="00DE22BF" w:rsidP="00DE22BF">
      <w:pPr>
        <w:widowControl w:val="0"/>
        <w:numPr>
          <w:ilvl w:val="0"/>
          <w:numId w:val="71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mogą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być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dopuszczone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wyłącznie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posiadające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upoważnienie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art. 29 RODO.  </w:t>
      </w:r>
    </w:p>
    <w:p w14:paraId="20E5AAA5" w14:textId="77777777" w:rsidR="00DE22BF" w:rsidRPr="00191946" w:rsidRDefault="00DE22BF" w:rsidP="00DE22BF">
      <w:pPr>
        <w:widowControl w:val="0"/>
        <w:numPr>
          <w:ilvl w:val="0"/>
          <w:numId w:val="72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oświadcza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każda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(np.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członek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personelu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współpracuje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podstawie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cywilnoprawnej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),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zostanie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upoważniona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celu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realizacji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zostanie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zachowania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tajemnicy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przed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ich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udostępnieniem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tejże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25D03869" w14:textId="77777777" w:rsidR="00DE22BF" w:rsidRPr="00191946" w:rsidRDefault="00DE22BF" w:rsidP="00DE22BF">
      <w:pPr>
        <w:widowControl w:val="0"/>
        <w:numPr>
          <w:ilvl w:val="0"/>
          <w:numId w:val="73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zachowania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tajemnicy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ust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4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powyżej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obowiązywało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zarówno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cały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okres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trwania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jak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po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rozwiązaniu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obejmowało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wszelkie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informacje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dotyczące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sposobów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zabezpieczenia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4010DE06" w14:textId="77777777" w:rsidR="00DE22BF" w:rsidRPr="00191946" w:rsidRDefault="00DE22BF" w:rsidP="00DE22BF">
      <w:pPr>
        <w:widowControl w:val="0"/>
        <w:numPr>
          <w:ilvl w:val="0"/>
          <w:numId w:val="74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Stosownie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posiadanych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możliwości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biorąc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pod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uwagę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charakter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dostępne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mu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informacje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622269C3" w14:textId="77777777" w:rsidR="00DE22BF" w:rsidRPr="00191946" w:rsidRDefault="00DE22BF" w:rsidP="00DE22BF">
      <w:pPr>
        <w:widowControl w:val="0"/>
        <w:numPr>
          <w:ilvl w:val="0"/>
          <w:numId w:val="75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udzieli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pomocy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zakresie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5D405905" w14:textId="77777777" w:rsidR="00DE22BF" w:rsidRPr="00191946" w:rsidRDefault="00DE22BF" w:rsidP="00DE22BF">
      <w:pPr>
        <w:widowControl w:val="0"/>
        <w:numPr>
          <w:ilvl w:val="0"/>
          <w:numId w:val="76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realizacji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odpowiadania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żądania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dotyczą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zakresie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wykonywania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określonych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rozdziale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III RODO; </w:t>
      </w:r>
    </w:p>
    <w:p w14:paraId="08A40656" w14:textId="77777777" w:rsidR="00DE22BF" w:rsidRPr="00191946" w:rsidRDefault="00DE22BF" w:rsidP="00DE22BF">
      <w:pPr>
        <w:widowControl w:val="0"/>
        <w:numPr>
          <w:ilvl w:val="0"/>
          <w:numId w:val="77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lastRenderedPageBreak/>
        <w:t>zapewnienia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realizacji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wynikających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art. 32 – 36 RODO. </w:t>
      </w:r>
    </w:p>
    <w:p w14:paraId="1793CBD7" w14:textId="77777777" w:rsidR="00DE22BF" w:rsidRPr="00191946" w:rsidRDefault="00DE22BF" w:rsidP="00DE22BF">
      <w:pPr>
        <w:widowControl w:val="0"/>
        <w:numPr>
          <w:ilvl w:val="0"/>
          <w:numId w:val="78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bezzwłocznie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-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później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jednak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niż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ciągu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24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godzin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od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wystąpienia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–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zgłosi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każde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naruszenie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uczestnikiem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BFFAC3B" w14:textId="77777777" w:rsidR="00DE22BF" w:rsidRPr="00191946" w:rsidRDefault="00DE22BF" w:rsidP="00DE22BF">
      <w:pPr>
        <w:widowControl w:val="0"/>
        <w:numPr>
          <w:ilvl w:val="0"/>
          <w:numId w:val="79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po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zakończeniu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niezwłocznie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zwróci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mu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dokona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ich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zniszczenia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–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zależnie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od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decyzji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 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chyba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Unii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państwa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członkowskiego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nakazują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przechowywanie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art. 28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ust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 3 lit. g RODO. </w:t>
      </w:r>
    </w:p>
    <w:p w14:paraId="3A7F24F5" w14:textId="77777777" w:rsidR="00DE22BF" w:rsidRPr="00191946" w:rsidRDefault="00DE22BF" w:rsidP="00DE22BF">
      <w:pPr>
        <w:widowControl w:val="0"/>
        <w:numPr>
          <w:ilvl w:val="0"/>
          <w:numId w:val="80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udostępni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wszelkie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informacje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niezbędne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wykazania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spełnienia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spoczywających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nim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jako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administratorze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osobowych</w:t>
      </w:r>
      <w:r w:rsidRPr="00191946">
        <w:rPr>
          <w:rFonts w:ascii="Verdana" w:eastAsia="Verdana" w:hAnsi="Verdana"/>
          <w:i/>
          <w:sz w:val="20"/>
          <w:szCs w:val="20"/>
          <w:vertAlign w:val="superscript"/>
        </w:rPr>
        <w:t>1</w:t>
      </w:r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3AB99675" w14:textId="77777777" w:rsidR="00DE22BF" w:rsidRPr="00191946" w:rsidRDefault="00DE22BF" w:rsidP="00DE22BF">
      <w:pPr>
        <w:widowControl w:val="0"/>
        <w:numPr>
          <w:ilvl w:val="0"/>
          <w:numId w:val="81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wyznaczy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Inspektora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Ochrony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Danych</w:t>
      </w:r>
      <w:r w:rsidRPr="00191946">
        <w:rPr>
          <w:rFonts w:ascii="Verdana" w:eastAsia="Verdana" w:hAnsi="Verdana"/>
          <w:i/>
          <w:sz w:val="20"/>
          <w:szCs w:val="20"/>
          <w:vertAlign w:val="superscript"/>
        </w:rPr>
        <w:t>2</w:t>
      </w:r>
      <w:r w:rsidRPr="00191946">
        <w:rPr>
          <w:rFonts w:ascii="Verdana" w:eastAsia="Verdana" w:hAnsi="Verdana"/>
          <w:i/>
          <w:sz w:val="20"/>
          <w:szCs w:val="20"/>
        </w:rPr>
        <w:t xml:space="preserve"> (o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ile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wynika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prawnego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)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rozpocznie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prowadzenie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rejestru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wszystkich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kategorii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czynności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dokonywanych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imieniu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wymaganiami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art. 30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ust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 2 RODO. </w:t>
      </w:r>
    </w:p>
    <w:p w14:paraId="7CCDDCF8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4</w:t>
      </w:r>
    </w:p>
    <w:p w14:paraId="00A30777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kontroli</w:t>
      </w:r>
      <w:proofErr w:type="spellEnd"/>
    </w:p>
    <w:p w14:paraId="09620CF7" w14:textId="77777777" w:rsidR="00DE22BF" w:rsidRPr="00191946" w:rsidRDefault="00DE22BF" w:rsidP="00DE22BF">
      <w:pPr>
        <w:widowControl w:val="0"/>
        <w:numPr>
          <w:ilvl w:val="0"/>
          <w:numId w:val="82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Administrator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art. 28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ust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3 pkt h) RODO ma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środki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zastosowane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zabezpieczeniu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spełniają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postanowienia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1982412" w14:textId="77777777" w:rsidR="00DE22BF" w:rsidRPr="00191946" w:rsidRDefault="00DE22BF" w:rsidP="00DE22BF">
      <w:pPr>
        <w:widowControl w:val="0"/>
        <w:numPr>
          <w:ilvl w:val="0"/>
          <w:numId w:val="83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przeprowadzona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wyłącznie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zakresie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niezbędnym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stwierdzenia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prawidłowości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stosowanych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zabezpieczeń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realizacji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4AC7855" w14:textId="77777777" w:rsidR="00DE22BF" w:rsidRPr="00191946" w:rsidRDefault="00DE22BF" w:rsidP="00DE22BF">
      <w:pPr>
        <w:widowControl w:val="0"/>
        <w:numPr>
          <w:ilvl w:val="0"/>
          <w:numId w:val="84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Strony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ustalają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upoważnione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przeprowadzenia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(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kontrolerzy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)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realizować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sposób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następujący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37911009" w14:textId="77777777" w:rsidR="00DE22BF" w:rsidRPr="00191946" w:rsidRDefault="00DE22BF" w:rsidP="00DE22BF">
      <w:pPr>
        <w:widowControl w:val="0"/>
        <w:numPr>
          <w:ilvl w:val="0"/>
          <w:numId w:val="85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odbywać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godzinach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dni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robocze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,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zachowaniem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minimum 2-dniowego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uprzedzenia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; </w:t>
      </w:r>
    </w:p>
    <w:p w14:paraId="5320FF79" w14:textId="77777777" w:rsidR="00DE22BF" w:rsidRPr="00191946" w:rsidRDefault="00DE22BF" w:rsidP="00DE22BF">
      <w:pPr>
        <w:widowControl w:val="0"/>
        <w:numPr>
          <w:ilvl w:val="0"/>
          <w:numId w:val="86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przed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przystąpieniem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pierwszej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czynności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każdy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kontrolerów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jest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okazania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imiennego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upoważnienia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przeprowadzenia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; </w:t>
      </w:r>
    </w:p>
    <w:p w14:paraId="33F5B128" w14:textId="77777777" w:rsidR="00DE22BF" w:rsidRPr="00191946" w:rsidRDefault="00DE22BF" w:rsidP="00DE22BF">
      <w:pPr>
        <w:widowControl w:val="0"/>
        <w:numPr>
          <w:ilvl w:val="0"/>
          <w:numId w:val="87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bezpośrednim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celem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jest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ocena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zgodności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warunków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(w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szczególności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pomieszczeń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sprzętu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używanego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stosowanych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zabezpieczeń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)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merytorycznej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poprawności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739A0A18" w14:textId="77777777" w:rsidR="00DE22BF" w:rsidRPr="00191946" w:rsidRDefault="00DE22BF" w:rsidP="00DE22BF">
      <w:pPr>
        <w:widowControl w:val="0"/>
        <w:numPr>
          <w:ilvl w:val="0"/>
          <w:numId w:val="88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jest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umożliwienia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audytorowi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upoważnionemu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przeprowadzanie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udostępnienia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wszelkich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niezbędnych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informacji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dokumentów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oraz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współpracy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działaniach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77822E41" w14:textId="77777777" w:rsidR="00DE22BF" w:rsidRPr="00191946" w:rsidRDefault="00DE22BF" w:rsidP="00DE22BF">
      <w:pPr>
        <w:widowControl w:val="0"/>
        <w:numPr>
          <w:ilvl w:val="0"/>
          <w:numId w:val="89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jest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usunięcia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uchybień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stwierdzonych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podczas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terminie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wskazanym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dłuższym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niż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7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dni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58357769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lastRenderedPageBreak/>
        <w:t>§ 5</w:t>
      </w:r>
    </w:p>
    <w:p w14:paraId="1632E478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Dalsze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powierzenie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przetwarzania</w:t>
      </w:r>
      <w:proofErr w:type="spellEnd"/>
    </w:p>
    <w:p w14:paraId="39738398" w14:textId="77777777" w:rsidR="00DE22BF" w:rsidRPr="00191946" w:rsidRDefault="00DE22BF" w:rsidP="00DE22BF">
      <w:pPr>
        <w:widowControl w:val="0"/>
        <w:numPr>
          <w:ilvl w:val="0"/>
          <w:numId w:val="90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powierzyć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dalszego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podwykonawcom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jedynie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celu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wykonania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(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zwanym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„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Podwykonawcami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”). </w:t>
      </w:r>
    </w:p>
    <w:p w14:paraId="1F8C3A4F" w14:textId="77777777" w:rsidR="00DE22BF" w:rsidRPr="00191946" w:rsidRDefault="00DE22BF" w:rsidP="00DE22BF">
      <w:pPr>
        <w:widowControl w:val="0"/>
        <w:numPr>
          <w:ilvl w:val="0"/>
          <w:numId w:val="91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Administrator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wyraża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szczegółową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pisemną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dalsze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następującym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Podwykonawcom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61A5A53D" w14:textId="77777777" w:rsidR="00DE22BF" w:rsidRPr="00191946" w:rsidRDefault="00DE22BF" w:rsidP="00DE22BF">
      <w:pPr>
        <w:widowControl w:val="0"/>
        <w:numPr>
          <w:ilvl w:val="0"/>
          <w:numId w:val="92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Nie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2AC10C5F" w14:textId="77777777" w:rsidR="00DE22BF" w:rsidRPr="00191946" w:rsidRDefault="00DE22BF" w:rsidP="00DE22BF">
      <w:pPr>
        <w:widowControl w:val="0"/>
        <w:numPr>
          <w:ilvl w:val="0"/>
          <w:numId w:val="93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Administrator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wyraża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ogólną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pisemną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zmianę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(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dodanie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zastąpienie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dotychczasowych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)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przyszłości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Przed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dokonaniem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takiej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zmiany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jest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powiadomienia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planowanych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zmianach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Administrator ma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ciągu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7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dni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od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otrzymania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takiego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powiadomienia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zgłosić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pisemny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sprzeciw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wobec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planowanych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zmian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razie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bezskutecznego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upływu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terminu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zdaniu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powyżej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uważa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Administrator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wyraził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dalsze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powiadomieniem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4B0471FA" w14:textId="77777777" w:rsidR="00DE22BF" w:rsidRPr="00191946" w:rsidRDefault="00DE22BF" w:rsidP="00DE22BF">
      <w:pPr>
        <w:widowControl w:val="0"/>
        <w:numPr>
          <w:ilvl w:val="0"/>
          <w:numId w:val="94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jest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zawrzeć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ze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swoim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pisemną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winni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spełniać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same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gwarancje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jakie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zostały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nałożone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04955905" w14:textId="77777777" w:rsidR="00DE22BF" w:rsidRPr="00191946" w:rsidRDefault="00DE22BF" w:rsidP="00DE22BF">
      <w:pPr>
        <w:widowControl w:val="0"/>
        <w:numPr>
          <w:ilvl w:val="0"/>
          <w:numId w:val="95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odpowiada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działania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zaniechania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podwykonawcy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któremu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powierzył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jak za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działania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zaniechania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własne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7084B615" w14:textId="77777777" w:rsidR="00DE22BF" w:rsidRPr="00191946" w:rsidRDefault="00DE22BF" w:rsidP="00DE22BF">
      <w:pPr>
        <w:widowControl w:val="0"/>
        <w:numPr>
          <w:ilvl w:val="0"/>
          <w:numId w:val="96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Przekazanie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państwa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trzeciego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nastąpić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jedynie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pisemne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polecenie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chyba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obowiązek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taki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nakłada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Unii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państwa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członkowskiego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któremu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podlega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  </w:t>
      </w:r>
      <w:r w:rsidRPr="00191946">
        <w:rPr>
          <w:rFonts w:ascii="Verdana" w:eastAsia="Verdana" w:hAnsi="Verdana"/>
          <w:i/>
          <w:sz w:val="20"/>
          <w:szCs w:val="20"/>
        </w:rPr>
        <w:br/>
        <w:t xml:space="preserve">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takim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przypadku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przed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rozpoczęciem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informuje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ile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to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zabrania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udzielania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takiej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informacji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uwagi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ważny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interes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publiczny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2E4A3658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6</w:t>
      </w:r>
    </w:p>
    <w:p w14:paraId="7013AB67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Odpowiedzialność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Procesora</w:t>
      </w:r>
      <w:proofErr w:type="spellEnd"/>
    </w:p>
    <w:p w14:paraId="3DA37BAA" w14:textId="77777777" w:rsidR="00DE22BF" w:rsidRPr="00191946" w:rsidRDefault="00DE22BF" w:rsidP="00DE22BF">
      <w:pPr>
        <w:widowControl w:val="0"/>
        <w:numPr>
          <w:ilvl w:val="0"/>
          <w:numId w:val="97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jest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odpowiedzialny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udostępnienie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wykorzystanie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niezgodnie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treścią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a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szczególności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udostępnienie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nieupoważnionym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43CBFC4E" w14:textId="77777777" w:rsidR="00DE22BF" w:rsidRPr="00191946" w:rsidRDefault="00DE22BF" w:rsidP="00DE22BF">
      <w:pPr>
        <w:widowControl w:val="0"/>
        <w:numPr>
          <w:ilvl w:val="0"/>
          <w:numId w:val="98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ponosi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pełną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bezpośrednią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odpowiedzialność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naruszenie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przepisów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RODO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zarówno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względem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organów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nadzorczych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jak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względem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osób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dotyczą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039B041F" w14:textId="77777777" w:rsidR="00DE22BF" w:rsidRPr="00191946" w:rsidRDefault="00DE22BF" w:rsidP="00DE22BF">
      <w:pPr>
        <w:widowControl w:val="0"/>
        <w:numPr>
          <w:ilvl w:val="0"/>
          <w:numId w:val="99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Jeżeli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wskutek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uchybienia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obowiązkom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wynikającym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RODO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Administrator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poniesie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jakąkolwiek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szkodę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majątkową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(np. kara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nałożona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organ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nadzoru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konieczność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wypłaty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odszkodowania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rzecz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dotyczą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),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niezwłocznie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później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jednak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niż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lastRenderedPageBreak/>
        <w:t>terminie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7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dni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od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otrzymania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wezwania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zapłaty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zwróci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kwotę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stanowiącą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równowartość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szkody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poniesionej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6CF9CD2F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7</w:t>
      </w:r>
    </w:p>
    <w:p w14:paraId="46417F8E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Czas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obowiązywania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rozwiązanie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Umowy</w:t>
      </w:r>
      <w:proofErr w:type="spellEnd"/>
    </w:p>
    <w:p w14:paraId="59C7519C" w14:textId="77777777" w:rsidR="00DE22BF" w:rsidRPr="00191946" w:rsidRDefault="00DE22BF" w:rsidP="00DE22BF">
      <w:pPr>
        <w:widowControl w:val="0"/>
        <w:numPr>
          <w:ilvl w:val="0"/>
          <w:numId w:val="100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zawarcia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przez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czas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obowiązywania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4E92C482" w14:textId="77777777" w:rsidR="00DE22BF" w:rsidRPr="00191946" w:rsidRDefault="00DE22BF" w:rsidP="00DE22BF">
      <w:pPr>
        <w:widowControl w:val="0"/>
        <w:numPr>
          <w:ilvl w:val="0"/>
          <w:numId w:val="101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 xml:space="preserve">Administrator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może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wypowiedzieć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ze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skutkiem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natychmiastowym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gdy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: </w:t>
      </w:r>
    </w:p>
    <w:p w14:paraId="6F898C36" w14:textId="77777777" w:rsidR="00DE22BF" w:rsidRPr="00191946" w:rsidRDefault="00DE22BF" w:rsidP="00DE22BF">
      <w:pPr>
        <w:widowControl w:val="0"/>
        <w:numPr>
          <w:ilvl w:val="0"/>
          <w:numId w:val="102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pomimo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zobowiązania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go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usunięcia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uchybień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stwierdzonych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podczas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kontroli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usunie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ich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wyznaczonym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terminie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; </w:t>
      </w:r>
    </w:p>
    <w:p w14:paraId="0AD4DD6B" w14:textId="77777777" w:rsidR="00DE22BF" w:rsidRPr="00191946" w:rsidRDefault="00DE22BF" w:rsidP="00DE22BF">
      <w:pPr>
        <w:widowControl w:val="0"/>
        <w:numPr>
          <w:ilvl w:val="0"/>
          <w:numId w:val="103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sposób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niezgodny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; </w:t>
      </w:r>
    </w:p>
    <w:p w14:paraId="233F17A2" w14:textId="77777777" w:rsidR="00DE22BF" w:rsidRPr="00191946" w:rsidRDefault="00DE22BF" w:rsidP="00DE22BF">
      <w:pPr>
        <w:widowControl w:val="0"/>
        <w:numPr>
          <w:ilvl w:val="0"/>
          <w:numId w:val="104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powierzył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innemu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podmiotowi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bez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467A5973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8</w:t>
      </w:r>
    </w:p>
    <w:p w14:paraId="5EC66213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Zasady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zachowania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poufności</w:t>
      </w:r>
      <w:proofErr w:type="spellEnd"/>
    </w:p>
    <w:p w14:paraId="7BAD4FCF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oświadcza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wykorzystywane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ujawniane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ani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udostępniane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bez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pisemnej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zgody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celu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niż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wykonanie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chyba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że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konieczność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ujawnienia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posiadanych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informacji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wynika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obowiązujących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przepisów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lub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42DBC165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§ 9</w:t>
      </w:r>
    </w:p>
    <w:p w14:paraId="039709A6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center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Postanowienia</w:t>
      </w:r>
      <w:proofErr w:type="spellEnd"/>
      <w:r w:rsidRPr="00191946">
        <w:rPr>
          <w:rFonts w:ascii="Verdana" w:eastAsia="Verdana" w:hAnsi="Verdana"/>
          <w:b/>
          <w:bCs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końcowe</w:t>
      </w:r>
      <w:proofErr w:type="spellEnd"/>
    </w:p>
    <w:p w14:paraId="5459E37F" w14:textId="77777777" w:rsidR="00DE22BF" w:rsidRPr="00191946" w:rsidRDefault="00DE22BF" w:rsidP="00DE22BF">
      <w:pPr>
        <w:widowControl w:val="0"/>
        <w:numPr>
          <w:ilvl w:val="0"/>
          <w:numId w:val="105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Postanowienia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niniejszej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stosuje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odpowiednio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stosunku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powierzonych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Administratorowi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do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przetwarzania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pracowników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współpracowników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którzy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reprezentują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Procesora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koordynują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realizację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Głównej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.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Zakres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danych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osobowych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: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imię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i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nazwisko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adres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email,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numer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telefonu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7794FD6" w14:textId="77777777" w:rsidR="00DE22BF" w:rsidRPr="00191946" w:rsidRDefault="00DE22BF" w:rsidP="00DE22BF">
      <w:pPr>
        <w:widowControl w:val="0"/>
        <w:numPr>
          <w:ilvl w:val="0"/>
          <w:numId w:val="106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została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sporządzona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w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dwóch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jednobrzmiących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egzemplarzach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, po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jednym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dla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każdej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ze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Stron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23F89046" w14:textId="77777777" w:rsidR="00DE22BF" w:rsidRPr="00191946" w:rsidRDefault="00DE22BF" w:rsidP="00DE22BF">
      <w:pPr>
        <w:widowControl w:val="0"/>
        <w:numPr>
          <w:ilvl w:val="0"/>
          <w:numId w:val="107"/>
        </w:numPr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proofErr w:type="spellStart"/>
      <w:r w:rsidRPr="00191946">
        <w:rPr>
          <w:rFonts w:ascii="Verdana" w:eastAsia="Verdana" w:hAnsi="Verdana"/>
          <w:i/>
          <w:sz w:val="20"/>
          <w:szCs w:val="20"/>
        </w:rPr>
        <w:t>Sądem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właściwym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dla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rozpatrzenia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sporów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wynikających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Umowy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będzie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sąd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właściwy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ze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względu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na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siedzibę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 xml:space="preserve"> </w:t>
      </w:r>
      <w:proofErr w:type="spellStart"/>
      <w:r w:rsidRPr="00191946">
        <w:rPr>
          <w:rFonts w:ascii="Verdana" w:eastAsia="Verdana" w:hAnsi="Verdana"/>
          <w:i/>
          <w:sz w:val="20"/>
          <w:szCs w:val="20"/>
        </w:rPr>
        <w:t>Administratora</w:t>
      </w:r>
      <w:proofErr w:type="spellEnd"/>
      <w:r w:rsidRPr="00191946">
        <w:rPr>
          <w:rFonts w:ascii="Verdana" w:eastAsia="Verdana" w:hAnsi="Verdana"/>
          <w:i/>
          <w:sz w:val="20"/>
          <w:szCs w:val="20"/>
        </w:rPr>
        <w:t>. </w:t>
      </w:r>
    </w:p>
    <w:p w14:paraId="11C38481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 </w:t>
      </w:r>
    </w:p>
    <w:p w14:paraId="14BF0FC0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 </w:t>
      </w:r>
    </w:p>
    <w:p w14:paraId="00CBE5C9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 </w:t>
      </w:r>
    </w:p>
    <w:p w14:paraId="293B09DE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 </w:t>
      </w:r>
    </w:p>
    <w:p w14:paraId="58F645D1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 </w:t>
      </w:r>
    </w:p>
    <w:p w14:paraId="7AE142CB" w14:textId="77777777" w:rsidR="00DE22BF" w:rsidRPr="00191946" w:rsidRDefault="00DE22BF" w:rsidP="00DE22BF">
      <w:pPr>
        <w:widowControl w:val="0"/>
        <w:tabs>
          <w:tab w:val="left" w:pos="164"/>
        </w:tabs>
        <w:spacing w:line="360" w:lineRule="auto"/>
        <w:ind w:right="40"/>
        <w:jc w:val="left"/>
        <w:rPr>
          <w:rFonts w:ascii="Verdana" w:eastAsia="Verdana" w:hAnsi="Verdana"/>
          <w:i/>
          <w:sz w:val="20"/>
          <w:szCs w:val="20"/>
        </w:rPr>
      </w:pPr>
      <w:r w:rsidRPr="00191946">
        <w:rPr>
          <w:rFonts w:ascii="Verdana" w:eastAsia="Verdana" w:hAnsi="Verdana"/>
          <w:i/>
          <w:sz w:val="20"/>
          <w:szCs w:val="20"/>
        </w:rPr>
        <w:t>………………………………………</w:t>
      </w:r>
      <w:r w:rsidRPr="00191946">
        <w:rPr>
          <w:rFonts w:ascii="Verdana" w:eastAsia="Verdana" w:hAnsi="Verdana"/>
          <w:i/>
          <w:sz w:val="20"/>
          <w:szCs w:val="20"/>
        </w:rPr>
        <w:tab/>
      </w:r>
      <w:r w:rsidRPr="00191946">
        <w:rPr>
          <w:rFonts w:ascii="Verdana" w:eastAsia="Verdana" w:hAnsi="Verdana"/>
          <w:i/>
          <w:sz w:val="20"/>
          <w:szCs w:val="20"/>
        </w:rPr>
        <w:tab/>
      </w:r>
      <w:r w:rsidRPr="00191946">
        <w:rPr>
          <w:rFonts w:ascii="Verdana" w:eastAsia="Verdana" w:hAnsi="Verdana"/>
          <w:i/>
          <w:sz w:val="20"/>
          <w:szCs w:val="20"/>
        </w:rPr>
        <w:tab/>
      </w:r>
      <w:r w:rsidRPr="00191946">
        <w:rPr>
          <w:rFonts w:ascii="Verdana" w:eastAsia="Verdana" w:hAnsi="Verdana"/>
          <w:i/>
          <w:sz w:val="20"/>
          <w:szCs w:val="20"/>
        </w:rPr>
        <w:tab/>
        <w:t>……………………………………… </w:t>
      </w:r>
    </w:p>
    <w:p w14:paraId="2ECC626E" w14:textId="74FC3783" w:rsidR="00DE22BF" w:rsidRPr="00191946" w:rsidRDefault="00DE22BF" w:rsidP="00DE22BF">
      <w:pPr>
        <w:tabs>
          <w:tab w:val="left" w:pos="164"/>
        </w:tabs>
        <w:spacing w:line="360" w:lineRule="auto"/>
        <w:ind w:right="40"/>
        <w:rPr>
          <w:rFonts w:ascii="Verdana" w:eastAsia="Verdana" w:hAnsi="Verdana"/>
          <w:iCs/>
          <w:sz w:val="20"/>
        </w:rPr>
        <w:sectPr w:rsidR="00DE22BF" w:rsidRPr="00191946" w:rsidSect="00DE22BF">
          <w:pgSz w:w="11900" w:h="16838"/>
          <w:pgMar w:top="1403" w:right="1406" w:bottom="950" w:left="1420" w:header="0" w:footer="0" w:gutter="0"/>
          <w:cols w:space="0" w:equalWidth="0">
            <w:col w:w="9080"/>
          </w:cols>
          <w:docGrid w:linePitch="360"/>
        </w:sectPr>
      </w:pPr>
      <w:r w:rsidRPr="00191946">
        <w:rPr>
          <w:rFonts w:ascii="Verdana" w:eastAsia="Verdana" w:hAnsi="Verdana"/>
          <w:b/>
          <w:bCs/>
          <w:i/>
          <w:sz w:val="20"/>
          <w:szCs w:val="20"/>
        </w:rPr>
        <w:t>Administrator</w:t>
      </w:r>
      <w:r w:rsidRPr="00191946">
        <w:rPr>
          <w:rFonts w:ascii="Verdana" w:eastAsia="Verdana" w:hAnsi="Verdana"/>
          <w:i/>
          <w:sz w:val="20"/>
          <w:szCs w:val="20"/>
        </w:rPr>
        <w:tab/>
      </w:r>
      <w:r w:rsidRPr="00191946">
        <w:rPr>
          <w:rFonts w:ascii="Verdana" w:eastAsia="Verdana" w:hAnsi="Verdana"/>
          <w:i/>
          <w:sz w:val="20"/>
          <w:szCs w:val="20"/>
        </w:rPr>
        <w:tab/>
      </w:r>
      <w:r w:rsidRPr="00191946">
        <w:rPr>
          <w:rFonts w:ascii="Verdana" w:eastAsia="Verdana" w:hAnsi="Verdana"/>
          <w:i/>
          <w:sz w:val="20"/>
          <w:szCs w:val="20"/>
        </w:rPr>
        <w:tab/>
      </w:r>
      <w:r w:rsidRPr="00191946">
        <w:rPr>
          <w:rFonts w:ascii="Verdana" w:eastAsia="Verdana" w:hAnsi="Verdana"/>
          <w:i/>
          <w:sz w:val="20"/>
          <w:szCs w:val="20"/>
        </w:rPr>
        <w:tab/>
      </w:r>
      <w:r w:rsidRPr="00191946">
        <w:rPr>
          <w:rFonts w:ascii="Verdana" w:eastAsia="Verdana" w:hAnsi="Verdana"/>
          <w:i/>
          <w:sz w:val="20"/>
          <w:szCs w:val="20"/>
        </w:rPr>
        <w:tab/>
      </w:r>
      <w:proofErr w:type="spellStart"/>
      <w:r w:rsidRPr="00191946">
        <w:rPr>
          <w:rFonts w:ascii="Verdana" w:eastAsia="Verdana" w:hAnsi="Verdana"/>
          <w:b/>
          <w:bCs/>
          <w:i/>
          <w:sz w:val="20"/>
          <w:szCs w:val="20"/>
        </w:rPr>
        <w:t>Proces</w:t>
      </w:r>
      <w:r>
        <w:rPr>
          <w:rFonts w:ascii="Verdana" w:eastAsia="Verdana" w:hAnsi="Verdana"/>
          <w:b/>
          <w:bCs/>
          <w:i/>
          <w:sz w:val="20"/>
          <w:szCs w:val="20"/>
        </w:rPr>
        <w:t>o</w:t>
      </w:r>
      <w:r w:rsidR="00894F5B">
        <w:rPr>
          <w:rFonts w:ascii="Verdana" w:eastAsia="Verdana" w:hAnsi="Verdana"/>
          <w:b/>
          <w:bCs/>
          <w:i/>
          <w:sz w:val="20"/>
          <w:szCs w:val="20"/>
        </w:rPr>
        <w:t>r</w:t>
      </w:r>
      <w:proofErr w:type="spellEnd"/>
    </w:p>
    <w:p w14:paraId="0DF43C36" w14:textId="77777777" w:rsidR="00171B09" w:rsidRPr="00DE22BF" w:rsidRDefault="00171B09" w:rsidP="00DE22BF">
      <w:pPr>
        <w:spacing w:line="360" w:lineRule="auto"/>
        <w:jc w:val="left"/>
        <w:rPr>
          <w:rFonts w:ascii="Verdana" w:hAnsi="Verdana"/>
          <w:sz w:val="20"/>
          <w:szCs w:val="20"/>
        </w:rPr>
      </w:pPr>
    </w:p>
    <w:p w14:paraId="0A5FE271" w14:textId="192B15E8" w:rsidR="00605181" w:rsidRPr="004B1F2E" w:rsidRDefault="00DE22BF" w:rsidP="00DE22BF">
      <w:pPr>
        <w:pStyle w:val="Akapitzlist"/>
        <w:tabs>
          <w:tab w:val="left" w:pos="3730"/>
        </w:tabs>
        <w:spacing w:line="360" w:lineRule="auto"/>
        <w:ind w:left="709"/>
        <w:jc w:val="right"/>
        <w:rPr>
          <w:rStyle w:val="bold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 w:rsidR="00605181" w:rsidRPr="004B1F2E">
        <w:rPr>
          <w:rStyle w:val="bold"/>
          <w:rFonts w:ascii="Verdana" w:hAnsi="Verdana"/>
          <w:sz w:val="20"/>
          <w:szCs w:val="20"/>
        </w:rPr>
        <w:t>Załącznik</w:t>
      </w:r>
      <w:proofErr w:type="spellEnd"/>
      <w:r w:rsidR="00605181" w:rsidRPr="004B1F2E">
        <w:rPr>
          <w:rStyle w:val="bold"/>
          <w:rFonts w:ascii="Verdana" w:hAnsi="Verdana"/>
          <w:sz w:val="20"/>
          <w:szCs w:val="20"/>
        </w:rPr>
        <w:t xml:space="preserve"> nr </w:t>
      </w:r>
      <w:r w:rsidR="004536E3">
        <w:rPr>
          <w:rStyle w:val="bold"/>
          <w:rFonts w:ascii="Verdana" w:hAnsi="Verdana"/>
          <w:sz w:val="20"/>
          <w:szCs w:val="20"/>
        </w:rPr>
        <w:t>5</w:t>
      </w:r>
      <w:r w:rsidR="00605181" w:rsidRPr="004B1F2E">
        <w:rPr>
          <w:rStyle w:val="bold"/>
          <w:rFonts w:ascii="Verdana" w:hAnsi="Verdana"/>
          <w:sz w:val="20"/>
          <w:szCs w:val="20"/>
        </w:rPr>
        <w:t xml:space="preserve"> do SWZ</w:t>
      </w:r>
    </w:p>
    <w:p w14:paraId="4C9FF779" w14:textId="1431E49C" w:rsidR="003627E8" w:rsidRPr="004B1F2E" w:rsidRDefault="003627E8" w:rsidP="00A9176A">
      <w:pPr>
        <w:widowControl w:val="0"/>
        <w:autoSpaceDE w:val="0"/>
        <w:autoSpaceDN w:val="0"/>
        <w:spacing w:before="202" w:line="360" w:lineRule="auto"/>
        <w:ind w:left="236"/>
        <w:jc w:val="right"/>
        <w:outlineLvl w:val="0"/>
        <w:rPr>
          <w:rFonts w:ascii="Verdana" w:eastAsia="Carlito" w:hAnsi="Verdana"/>
          <w:b/>
          <w:bCs/>
          <w:sz w:val="20"/>
          <w:szCs w:val="20"/>
          <w:lang w:val="pl-PL" w:eastAsia="en-US"/>
        </w:rPr>
      </w:pPr>
    </w:p>
    <w:p w14:paraId="2FE5AF74" w14:textId="77777777" w:rsidR="003627E8" w:rsidRPr="004B1F2E" w:rsidRDefault="003627E8" w:rsidP="00A9176A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988CE75" w14:textId="77777777" w:rsidR="003627E8" w:rsidRPr="004B1F2E" w:rsidRDefault="003627E8" w:rsidP="00A9176A">
      <w:pPr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4B1F2E">
        <w:rPr>
          <w:rFonts w:ascii="Verdana" w:hAnsi="Verdana"/>
          <w:b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b/>
          <w:sz w:val="20"/>
          <w:szCs w:val="20"/>
        </w:rPr>
        <w:t>:</w:t>
      </w:r>
    </w:p>
    <w:p w14:paraId="306525C3" w14:textId="77777777" w:rsidR="003627E8" w:rsidRPr="004B1F2E" w:rsidRDefault="003627E8" w:rsidP="00A9176A">
      <w:pPr>
        <w:spacing w:line="360" w:lineRule="auto"/>
        <w:ind w:right="5954"/>
        <w:rPr>
          <w:rFonts w:ascii="Verdana" w:hAnsi="Verdana"/>
          <w:sz w:val="20"/>
          <w:szCs w:val="20"/>
        </w:rPr>
      </w:pPr>
    </w:p>
    <w:p w14:paraId="336679B7" w14:textId="673B0514" w:rsidR="003627E8" w:rsidRPr="004B1F2E" w:rsidRDefault="003627E8" w:rsidP="00A9176A">
      <w:pPr>
        <w:spacing w:line="360" w:lineRule="auto"/>
        <w:ind w:right="5954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5045A4">
        <w:rPr>
          <w:rFonts w:ascii="Verdana" w:hAnsi="Verdana"/>
          <w:sz w:val="20"/>
          <w:szCs w:val="20"/>
        </w:rPr>
        <w:t>..</w:t>
      </w:r>
    </w:p>
    <w:p w14:paraId="7D582D14" w14:textId="77777777" w:rsidR="003627E8" w:rsidRPr="004B1F2E" w:rsidRDefault="003627E8" w:rsidP="00A9176A">
      <w:pPr>
        <w:pStyle w:val="Tekstpodstawowy"/>
        <w:spacing w:line="360" w:lineRule="auto"/>
        <w:rPr>
          <w:rFonts w:cs="Times New Roman"/>
        </w:rPr>
      </w:pPr>
      <w:r w:rsidRPr="004B1F2E">
        <w:rPr>
          <w:rFonts w:cs="Times New Roman"/>
        </w:rPr>
        <w:t>(pełna nazwa/firma, adres, w zależności od podmiotu: NIP/PESEL, KRS/</w:t>
      </w:r>
      <w:proofErr w:type="spellStart"/>
      <w:r w:rsidRPr="004B1F2E">
        <w:rPr>
          <w:rFonts w:cs="Times New Roman"/>
        </w:rPr>
        <w:t>CEiDG</w:t>
      </w:r>
      <w:proofErr w:type="spellEnd"/>
      <w:r w:rsidRPr="004B1F2E">
        <w:rPr>
          <w:rFonts w:cs="Times New Roman"/>
        </w:rPr>
        <w:t>)</w:t>
      </w:r>
    </w:p>
    <w:p w14:paraId="3AC66309" w14:textId="77777777" w:rsidR="003627E8" w:rsidRPr="004B1F2E" w:rsidRDefault="003627E8" w:rsidP="00A9176A">
      <w:pPr>
        <w:spacing w:line="360" w:lineRule="auto"/>
        <w:rPr>
          <w:rFonts w:ascii="Verdana" w:hAnsi="Verdana"/>
          <w:sz w:val="20"/>
          <w:szCs w:val="20"/>
          <w:u w:val="single"/>
        </w:rPr>
      </w:pPr>
      <w:proofErr w:type="spellStart"/>
      <w:r w:rsidRPr="004B1F2E">
        <w:rPr>
          <w:rFonts w:ascii="Verdana" w:hAnsi="Verdana"/>
          <w:sz w:val="20"/>
          <w:szCs w:val="20"/>
          <w:u w:val="single"/>
        </w:rPr>
        <w:t>reprezentowany</w:t>
      </w:r>
      <w:proofErr w:type="spellEnd"/>
      <w:r w:rsidRPr="004B1F2E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  <w:u w:val="single"/>
        </w:rPr>
        <w:t>przez</w:t>
      </w:r>
      <w:proofErr w:type="spellEnd"/>
      <w:r w:rsidRPr="004B1F2E">
        <w:rPr>
          <w:rFonts w:ascii="Verdana" w:hAnsi="Verdana"/>
          <w:sz w:val="20"/>
          <w:szCs w:val="20"/>
          <w:u w:val="single"/>
        </w:rPr>
        <w:t>:</w:t>
      </w:r>
    </w:p>
    <w:p w14:paraId="67D21307" w14:textId="77777777" w:rsidR="003627E8" w:rsidRPr="004B1F2E" w:rsidRDefault="003627E8" w:rsidP="00A9176A">
      <w:pPr>
        <w:spacing w:line="360" w:lineRule="auto"/>
        <w:ind w:right="5954"/>
        <w:rPr>
          <w:rFonts w:ascii="Verdana" w:hAnsi="Verdana"/>
          <w:sz w:val="20"/>
          <w:szCs w:val="20"/>
        </w:rPr>
      </w:pPr>
    </w:p>
    <w:p w14:paraId="0130EDAE" w14:textId="393A26D2" w:rsidR="003627E8" w:rsidRPr="004B1F2E" w:rsidRDefault="003627E8" w:rsidP="00A9176A">
      <w:pPr>
        <w:pStyle w:val="Tekstpodstawowy3"/>
        <w:spacing w:line="360" w:lineRule="auto"/>
        <w:rPr>
          <w:rFonts w:cs="Times New Roman"/>
        </w:rPr>
      </w:pPr>
      <w:r w:rsidRPr="004B1F2E">
        <w:rPr>
          <w:rFonts w:cs="Times New Roman"/>
        </w:rPr>
        <w:t>……………………………………………………………………………………………</w:t>
      </w:r>
      <w:r w:rsidR="005045A4">
        <w:rPr>
          <w:rFonts w:cs="Times New Roman"/>
        </w:rPr>
        <w:t>..</w:t>
      </w:r>
    </w:p>
    <w:p w14:paraId="4D1AE289" w14:textId="77777777" w:rsidR="003627E8" w:rsidRPr="004B1F2E" w:rsidRDefault="003627E8" w:rsidP="00A9176A">
      <w:pPr>
        <w:spacing w:line="360" w:lineRule="auto"/>
        <w:ind w:right="5953"/>
        <w:jc w:val="left"/>
        <w:rPr>
          <w:rFonts w:ascii="Verdana" w:hAnsi="Verdana"/>
          <w:i/>
          <w:sz w:val="20"/>
          <w:szCs w:val="20"/>
        </w:rPr>
      </w:pPr>
      <w:r w:rsidRPr="004B1F2E">
        <w:rPr>
          <w:rFonts w:ascii="Verdana" w:hAnsi="Verdana"/>
          <w:i/>
          <w:sz w:val="20"/>
          <w:szCs w:val="20"/>
        </w:rPr>
        <w:t>(</w:t>
      </w:r>
      <w:proofErr w:type="spellStart"/>
      <w:r w:rsidRPr="004B1F2E">
        <w:rPr>
          <w:rFonts w:ascii="Verdana" w:hAnsi="Verdana"/>
          <w:i/>
          <w:sz w:val="20"/>
          <w:szCs w:val="20"/>
        </w:rPr>
        <w:t>imię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i/>
          <w:sz w:val="20"/>
          <w:szCs w:val="20"/>
        </w:rPr>
        <w:t>nazwisko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i/>
          <w:sz w:val="20"/>
          <w:szCs w:val="20"/>
        </w:rPr>
        <w:t>stanowisko</w:t>
      </w:r>
      <w:proofErr w:type="spellEnd"/>
      <w:r w:rsidRPr="004B1F2E">
        <w:rPr>
          <w:rFonts w:ascii="Verdana" w:hAnsi="Verdana"/>
          <w:i/>
          <w:sz w:val="20"/>
          <w:szCs w:val="20"/>
        </w:rPr>
        <w:t>/</w:t>
      </w:r>
      <w:proofErr w:type="spellStart"/>
      <w:r w:rsidRPr="004B1F2E">
        <w:rPr>
          <w:rFonts w:ascii="Verdana" w:hAnsi="Verdana"/>
          <w:i/>
          <w:sz w:val="20"/>
          <w:szCs w:val="20"/>
        </w:rPr>
        <w:t>podstawa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i/>
          <w:sz w:val="20"/>
          <w:szCs w:val="20"/>
        </w:rPr>
        <w:t>reprezentacji</w:t>
      </w:r>
      <w:proofErr w:type="spellEnd"/>
      <w:r w:rsidRPr="004B1F2E">
        <w:rPr>
          <w:rFonts w:ascii="Verdana" w:hAnsi="Verdana"/>
          <w:i/>
          <w:sz w:val="20"/>
          <w:szCs w:val="20"/>
        </w:rPr>
        <w:t>)</w:t>
      </w:r>
    </w:p>
    <w:p w14:paraId="1B716FB3" w14:textId="77777777" w:rsidR="003627E8" w:rsidRPr="004B1F2E" w:rsidRDefault="003627E8" w:rsidP="00A9176A">
      <w:pPr>
        <w:spacing w:line="360" w:lineRule="auto"/>
        <w:rPr>
          <w:rFonts w:ascii="Verdana" w:hAnsi="Verdana"/>
          <w:color w:val="4F81BD" w:themeColor="accent1"/>
          <w:sz w:val="20"/>
          <w:szCs w:val="20"/>
        </w:rPr>
      </w:pPr>
    </w:p>
    <w:p w14:paraId="69D6E15E" w14:textId="77777777" w:rsidR="003627E8" w:rsidRPr="004B1F2E" w:rsidRDefault="003627E8" w:rsidP="00A9176A">
      <w:pPr>
        <w:spacing w:line="360" w:lineRule="auto"/>
        <w:rPr>
          <w:rFonts w:ascii="Verdana" w:hAnsi="Verdana"/>
          <w:color w:val="4F81BD" w:themeColor="accent1"/>
          <w:sz w:val="20"/>
          <w:szCs w:val="20"/>
        </w:rPr>
      </w:pPr>
    </w:p>
    <w:p w14:paraId="7390CDF4" w14:textId="77777777" w:rsidR="003627E8" w:rsidRPr="004B1F2E" w:rsidRDefault="003627E8" w:rsidP="00A9176A">
      <w:pPr>
        <w:pStyle w:val="Standard0"/>
        <w:spacing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eastAsia="Calibri, Calibri" w:hAnsi="Verdana" w:cs="Times New Roman"/>
          <w:b/>
          <w:color w:val="000000"/>
          <w:sz w:val="20"/>
          <w:szCs w:val="20"/>
        </w:rPr>
        <w:t xml:space="preserve">Podmiot składający oświadczenie: (każdy z podmiotów składa odrębne oświadczenie): </w:t>
      </w:r>
      <w:r w:rsidRPr="004B1F2E">
        <w:rPr>
          <w:rStyle w:val="Odwoanieprzypisudolnego"/>
          <w:rFonts w:ascii="Verdana" w:eastAsia="Calibri, Calibri" w:hAnsi="Verdana" w:cs="Times New Roman"/>
          <w:b/>
          <w:color w:val="000000"/>
          <w:sz w:val="20"/>
          <w:szCs w:val="20"/>
        </w:rPr>
        <w:footnoteReference w:id="1"/>
      </w:r>
    </w:p>
    <w:p w14:paraId="1539FEAE" w14:textId="77777777" w:rsidR="003627E8" w:rsidRPr="004B1F2E" w:rsidRDefault="003627E8" w:rsidP="00A9176A">
      <w:pPr>
        <w:pStyle w:val="Default"/>
        <w:spacing w:after="30"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Segoe UI Symbol" w:eastAsia="MS Gothic" w:hAnsi="Segoe UI Symbol" w:cs="Segoe UI Symbol"/>
          <w:sz w:val="20"/>
          <w:szCs w:val="20"/>
        </w:rPr>
        <w:t>☐</w:t>
      </w:r>
      <w:r w:rsidRPr="004B1F2E">
        <w:rPr>
          <w:rFonts w:ascii="Verdana" w:hAnsi="Verdana" w:cs="Times New Roman"/>
          <w:sz w:val="20"/>
          <w:szCs w:val="20"/>
        </w:rPr>
        <w:t xml:space="preserve"> Wykonawca</w:t>
      </w:r>
    </w:p>
    <w:p w14:paraId="6CEC288F" w14:textId="77777777" w:rsidR="003627E8" w:rsidRPr="004B1F2E" w:rsidRDefault="003627E8" w:rsidP="00A9176A">
      <w:pPr>
        <w:pStyle w:val="Default"/>
        <w:spacing w:after="30"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Segoe UI Symbol" w:eastAsia="MS Gothic" w:hAnsi="Segoe UI Symbol" w:cs="Segoe UI Symbol"/>
          <w:sz w:val="20"/>
          <w:szCs w:val="20"/>
        </w:rPr>
        <w:t>☐</w:t>
      </w:r>
      <w:r w:rsidRPr="004B1F2E">
        <w:rPr>
          <w:rFonts w:ascii="Verdana" w:hAnsi="Verdana" w:cs="Times New Roman"/>
          <w:sz w:val="20"/>
          <w:szCs w:val="20"/>
        </w:rPr>
        <w:t xml:space="preserve"> Wykonawca wspólnie ubiegający się o udzielenie zamówienia</w:t>
      </w:r>
    </w:p>
    <w:p w14:paraId="3ADCDD80" w14:textId="77777777" w:rsidR="003627E8" w:rsidRPr="004B1F2E" w:rsidRDefault="003627E8" w:rsidP="00A9176A">
      <w:pPr>
        <w:pStyle w:val="Default"/>
        <w:spacing w:after="0"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Segoe UI Symbol" w:eastAsia="MS Gothic" w:hAnsi="Segoe UI Symbol" w:cs="Segoe UI Symbol"/>
          <w:sz w:val="20"/>
          <w:szCs w:val="20"/>
        </w:rPr>
        <w:t>☐</w:t>
      </w:r>
      <w:r w:rsidRPr="004B1F2E">
        <w:rPr>
          <w:rFonts w:ascii="Verdana" w:hAnsi="Verdana" w:cs="Times New Roman"/>
          <w:sz w:val="20"/>
          <w:szCs w:val="20"/>
        </w:rPr>
        <w:t xml:space="preserve"> podmiot udostępniający Wykonawcy zasoby</w:t>
      </w:r>
    </w:p>
    <w:p w14:paraId="462A528A" w14:textId="77777777" w:rsidR="003627E8" w:rsidRPr="004B1F2E" w:rsidRDefault="003627E8" w:rsidP="00A9176A">
      <w:pPr>
        <w:pStyle w:val="Default"/>
        <w:spacing w:line="360" w:lineRule="auto"/>
        <w:rPr>
          <w:rFonts w:ascii="Verdana" w:hAnsi="Verdana" w:cs="Times New Roman"/>
          <w:sz w:val="20"/>
          <w:szCs w:val="20"/>
        </w:rPr>
      </w:pPr>
    </w:p>
    <w:p w14:paraId="60AD4635" w14:textId="77777777" w:rsidR="003627E8" w:rsidRPr="004B1F2E" w:rsidRDefault="003627E8" w:rsidP="00A9176A">
      <w:pPr>
        <w:pStyle w:val="Default"/>
        <w:spacing w:after="0"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hAnsi="Verdana" w:cs="Times New Roman"/>
          <w:b/>
          <w:bCs/>
          <w:sz w:val="20"/>
          <w:szCs w:val="20"/>
          <w:u w:val="single"/>
        </w:rPr>
        <w:t>Dane podmiotu składającego oświadczenie:</w:t>
      </w:r>
    </w:p>
    <w:p w14:paraId="726B436E" w14:textId="77777777" w:rsidR="003627E8" w:rsidRPr="004B1F2E" w:rsidRDefault="003627E8" w:rsidP="00A9176A">
      <w:pPr>
        <w:pStyle w:val="Default"/>
        <w:spacing w:after="0"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hAnsi="Verdana" w:cs="Times New Roman"/>
          <w:b/>
          <w:bCs/>
          <w:sz w:val="20"/>
          <w:szCs w:val="20"/>
        </w:rPr>
        <w:t xml:space="preserve">pełna nazwa Wykonawcy: </w:t>
      </w:r>
    </w:p>
    <w:p w14:paraId="1806CD8C" w14:textId="406DAE32" w:rsidR="003627E8" w:rsidRPr="004B1F2E" w:rsidRDefault="003627E8" w:rsidP="00A9176A">
      <w:pPr>
        <w:pStyle w:val="Standard0"/>
        <w:spacing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____________________________________________________________________________________________________________________________________________</w:t>
      </w:r>
    </w:p>
    <w:p w14:paraId="58082DA1" w14:textId="77777777" w:rsidR="003627E8" w:rsidRPr="004B1F2E" w:rsidRDefault="003627E8" w:rsidP="00A9176A">
      <w:pPr>
        <w:pStyle w:val="Standard0"/>
        <w:spacing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hAnsi="Verdana" w:cs="Times New Roman"/>
          <w:sz w:val="20"/>
          <w:szCs w:val="20"/>
        </w:rPr>
        <w:t xml:space="preserve">siedziba/miejsce prowadzenia działalności gospodarczej/miejsce zamieszkania: </w:t>
      </w:r>
    </w:p>
    <w:p w14:paraId="4CCB550D" w14:textId="5EB9D1C4" w:rsidR="003627E8" w:rsidRPr="004B1F2E" w:rsidRDefault="003627E8" w:rsidP="00A9176A">
      <w:pPr>
        <w:pStyle w:val="Standard0"/>
        <w:spacing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hAnsi="Verdana" w:cs="Times New Roman"/>
          <w:sz w:val="20"/>
          <w:szCs w:val="20"/>
        </w:rPr>
        <w:t xml:space="preserve">ulica </w:t>
      </w:r>
      <w:r w:rsidRPr="004B1F2E">
        <w:rPr>
          <w:rFonts w:ascii="Verdana" w:eastAsia="Calibri, Calibri" w:hAnsi="Verdana" w:cs="Times New Roman"/>
          <w:color w:val="000000"/>
          <w:sz w:val="20"/>
          <w:szCs w:val="20"/>
        </w:rPr>
        <w:t>_______________________kod, miasto ________________________________</w:t>
      </w:r>
    </w:p>
    <w:p w14:paraId="2F8AAC37" w14:textId="4CAC2B77" w:rsidR="003627E8" w:rsidRPr="004B1F2E" w:rsidRDefault="003627E8" w:rsidP="00A9176A">
      <w:pPr>
        <w:pStyle w:val="Default"/>
        <w:spacing w:after="0"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hAnsi="Verdana" w:cs="Times New Roman"/>
          <w:sz w:val="20"/>
          <w:szCs w:val="20"/>
        </w:rPr>
        <w:t>NIP: ______________________________REGON:</w:t>
      </w:r>
      <w:r w:rsidR="005045A4">
        <w:rPr>
          <w:rFonts w:ascii="Verdana" w:hAnsi="Verdana" w:cs="Times New Roman"/>
          <w:sz w:val="20"/>
          <w:szCs w:val="20"/>
        </w:rPr>
        <w:t xml:space="preserve"> </w:t>
      </w:r>
      <w:r w:rsidRPr="004B1F2E">
        <w:rPr>
          <w:rFonts w:ascii="Verdana" w:hAnsi="Verdana" w:cs="Times New Roman"/>
          <w:sz w:val="20"/>
          <w:szCs w:val="20"/>
        </w:rPr>
        <w:t>_____________________________</w:t>
      </w:r>
    </w:p>
    <w:p w14:paraId="75FD814F" w14:textId="77777777" w:rsidR="003627E8" w:rsidRPr="004B1F2E" w:rsidRDefault="003627E8" w:rsidP="00A9176A">
      <w:pPr>
        <w:pStyle w:val="Default"/>
        <w:spacing w:line="360" w:lineRule="auto"/>
        <w:rPr>
          <w:rFonts w:ascii="Verdana" w:hAnsi="Verdana" w:cs="Times New Roman"/>
          <w:sz w:val="20"/>
          <w:szCs w:val="20"/>
        </w:rPr>
      </w:pPr>
      <w:r w:rsidRPr="004B1F2E">
        <w:rPr>
          <w:rFonts w:ascii="Verdana" w:hAnsi="Verdana" w:cs="Times New Roman"/>
          <w:sz w:val="20"/>
          <w:szCs w:val="20"/>
        </w:rPr>
        <w:t>imię i nazwisko Pełnomocnika podmiotu: _____________________________________</w:t>
      </w:r>
    </w:p>
    <w:p w14:paraId="1956B0E8" w14:textId="77777777" w:rsidR="003627E8" w:rsidRPr="004B1F2E" w:rsidRDefault="003627E8" w:rsidP="00A9176A">
      <w:pPr>
        <w:pStyle w:val="Default"/>
        <w:spacing w:line="360" w:lineRule="auto"/>
        <w:rPr>
          <w:rFonts w:ascii="Verdana" w:hAnsi="Verdana" w:cs="Times New Roman"/>
          <w:sz w:val="20"/>
          <w:szCs w:val="20"/>
        </w:rPr>
      </w:pPr>
    </w:p>
    <w:p w14:paraId="2DCD7BD7" w14:textId="77777777" w:rsidR="003627E8" w:rsidRPr="004B1F2E" w:rsidRDefault="003627E8" w:rsidP="00A9176A">
      <w:pPr>
        <w:pStyle w:val="Textbody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4B1F2E">
        <w:rPr>
          <w:rFonts w:ascii="Verdana" w:hAnsi="Verdana"/>
          <w:b/>
          <w:bCs/>
          <w:sz w:val="20"/>
          <w:szCs w:val="20"/>
          <w:u w:val="single"/>
        </w:rPr>
        <w:t>OŚWIADCZENIE</w:t>
      </w:r>
    </w:p>
    <w:p w14:paraId="3F14AC7D" w14:textId="77777777" w:rsidR="003627E8" w:rsidRPr="004B1F2E" w:rsidRDefault="003627E8" w:rsidP="00A9176A">
      <w:pPr>
        <w:pStyle w:val="Textbody"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4B1F2E">
        <w:rPr>
          <w:rFonts w:ascii="Verdana" w:eastAsia="Calibri, Calibri" w:hAnsi="Verdana"/>
          <w:b/>
          <w:bCs/>
          <w:color w:val="000000"/>
          <w:sz w:val="20"/>
          <w:szCs w:val="20"/>
        </w:rPr>
        <w:t>na podstawie art. 125 ust. 1</w:t>
      </w:r>
      <w:r w:rsidRPr="004B1F2E">
        <w:rPr>
          <w:rFonts w:ascii="Verdana" w:hAnsi="Verdana"/>
          <w:sz w:val="20"/>
          <w:szCs w:val="20"/>
        </w:rPr>
        <w:t xml:space="preserve"> </w:t>
      </w:r>
      <w:r w:rsidRPr="004B1F2E">
        <w:rPr>
          <w:rFonts w:ascii="Verdana" w:eastAsia="Calibri, Calibri" w:hAnsi="Verdana"/>
          <w:b/>
          <w:bCs/>
          <w:color w:val="000000"/>
          <w:sz w:val="20"/>
          <w:szCs w:val="20"/>
        </w:rPr>
        <w:t>ustawy z dnia 11 września 2019 r. Prawo zamówień publicznych</w:t>
      </w:r>
    </w:p>
    <w:p w14:paraId="172A18E5" w14:textId="77777777" w:rsidR="003627E8" w:rsidRPr="004B1F2E" w:rsidRDefault="003627E8" w:rsidP="00A9176A">
      <w:pPr>
        <w:pStyle w:val="Textbody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1F2E">
        <w:rPr>
          <w:rFonts w:ascii="Verdana" w:hAnsi="Verdana"/>
          <w:b/>
          <w:bCs/>
          <w:sz w:val="20"/>
          <w:szCs w:val="20"/>
        </w:rPr>
        <w:t>DOTYCZĄCE PRZESŁANEK WYKLUCZENIA Z POSTĘPOWANIA</w:t>
      </w:r>
    </w:p>
    <w:p w14:paraId="4509C8BB" w14:textId="77777777" w:rsidR="003627E8" w:rsidRPr="004B1F2E" w:rsidRDefault="003627E8" w:rsidP="00A9176A">
      <w:pPr>
        <w:pStyle w:val="Textbody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1F2E">
        <w:rPr>
          <w:rFonts w:ascii="Verdana" w:hAnsi="Verdana"/>
          <w:b/>
          <w:bCs/>
          <w:sz w:val="20"/>
          <w:szCs w:val="20"/>
        </w:rPr>
        <w:t>oraz</w:t>
      </w:r>
    </w:p>
    <w:p w14:paraId="236688F9" w14:textId="77777777" w:rsidR="003627E8" w:rsidRPr="004B1F2E" w:rsidRDefault="003627E8" w:rsidP="00A9176A">
      <w:pPr>
        <w:pStyle w:val="Textbody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1F2E">
        <w:rPr>
          <w:rFonts w:ascii="Verdana" w:hAnsi="Verdana"/>
          <w:b/>
          <w:bCs/>
          <w:sz w:val="20"/>
          <w:szCs w:val="20"/>
        </w:rPr>
        <w:t>SPEŁNIANIA WARUNKÓW UDZIAŁU W POSTĘPOWANIU,</w:t>
      </w:r>
    </w:p>
    <w:p w14:paraId="2FA18689" w14:textId="77777777" w:rsidR="003627E8" w:rsidRPr="004B1F2E" w:rsidRDefault="003627E8" w:rsidP="00A9176A">
      <w:pPr>
        <w:pStyle w:val="Textbody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2B2F395" w14:textId="77777777" w:rsidR="003627E8" w:rsidRPr="004B1F2E" w:rsidRDefault="003627E8" w:rsidP="00A9176A">
      <w:pPr>
        <w:spacing w:after="120" w:line="360" w:lineRule="auto"/>
        <w:jc w:val="center"/>
        <w:rPr>
          <w:rFonts w:ascii="Verdana" w:eastAsia="Arial" w:hAnsi="Verdana"/>
          <w:color w:val="000000" w:themeColor="text1"/>
          <w:sz w:val="20"/>
          <w:szCs w:val="20"/>
        </w:rPr>
      </w:pPr>
      <w:r w:rsidRPr="004B1F2E">
        <w:rPr>
          <w:rFonts w:ascii="Verdana" w:eastAsia="Arial" w:hAnsi="Verdana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 w:rsidRPr="004B1F2E">
        <w:rPr>
          <w:rFonts w:ascii="Verdana" w:eastAsia="Arial" w:hAnsi="Verdana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63795B7" w14:textId="77777777" w:rsidR="003627E8" w:rsidRPr="004B1F2E" w:rsidRDefault="003627E8" w:rsidP="00A9176A">
      <w:pPr>
        <w:pStyle w:val="Textbody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3F53DD1" w14:textId="25C681AB" w:rsidR="003627E8" w:rsidRPr="004B1F2E" w:rsidRDefault="003627E8" w:rsidP="00A9176A">
      <w:pPr>
        <w:pStyle w:val="center"/>
        <w:spacing w:line="360" w:lineRule="auto"/>
        <w:rPr>
          <w:rFonts w:ascii="Verdana" w:eastAsia="Calibri" w:hAnsi="Verdana"/>
          <w:b/>
          <w:bCs/>
          <w:i/>
          <w:iCs/>
          <w:color w:val="000000"/>
          <w:sz w:val="20"/>
          <w:szCs w:val="20"/>
          <w:lang w:eastAsia="en-US"/>
        </w:rPr>
      </w:pPr>
      <w:proofErr w:type="spellStart"/>
      <w:r w:rsidRPr="004B1F2E">
        <w:rPr>
          <w:rFonts w:ascii="Verdana" w:hAnsi="Verdana"/>
          <w:bCs/>
          <w:sz w:val="20"/>
          <w:szCs w:val="20"/>
        </w:rPr>
        <w:t>s</w:t>
      </w:r>
      <w:r w:rsidRPr="004B1F2E">
        <w:rPr>
          <w:rFonts w:ascii="Verdana" w:hAnsi="Verdana"/>
          <w:sz w:val="20"/>
          <w:szCs w:val="20"/>
        </w:rPr>
        <w:t>kładane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potrzeby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udzielenie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zamówienia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publicznego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trybie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art. 275 pkt 1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ustawy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z 11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września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2019 r. -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Prawo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zamówień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publicznych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dalej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„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ustawa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Pzp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”) </w:t>
      </w:r>
      <w:r w:rsidR="005045A4">
        <w:rPr>
          <w:rFonts w:ascii="Verdana" w:hAnsi="Verdana"/>
          <w:color w:val="000000"/>
          <w:sz w:val="20"/>
          <w:szCs w:val="20"/>
        </w:rPr>
        <w:t>–</w:t>
      </w:r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r w:rsidR="005045A4">
        <w:rPr>
          <w:rFonts w:ascii="Verdana" w:hAnsi="Verdana"/>
          <w:color w:val="000000"/>
          <w:sz w:val="20"/>
          <w:szCs w:val="20"/>
        </w:rPr>
        <w:t xml:space="preserve">w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trybie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podstawowym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bez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negocjacji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000000"/>
          <w:sz w:val="20"/>
          <w:szCs w:val="20"/>
        </w:rPr>
        <w:t>pn</w:t>
      </w:r>
      <w:proofErr w:type="spellEnd"/>
      <w:r w:rsidRPr="004B1F2E">
        <w:rPr>
          <w:rFonts w:ascii="Verdana" w:hAnsi="Verdana"/>
          <w:color w:val="000000"/>
          <w:sz w:val="20"/>
          <w:szCs w:val="20"/>
        </w:rPr>
        <w:t>.:</w:t>
      </w:r>
      <w:bookmarkStart w:id="23" w:name="_Hlk67567470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Usługa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całodobowej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ochrony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osób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i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mienia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Sieć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Badawcza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Łukasiewicz –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Warszawskim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Instytucie</w:t>
      </w:r>
      <w:proofErr w:type="spellEnd"/>
      <w:r w:rsidR="005045A4"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45A4" w:rsidRPr="004B1F2E">
        <w:rPr>
          <w:rFonts w:ascii="Verdana" w:hAnsi="Verdana"/>
          <w:b/>
          <w:sz w:val="20"/>
          <w:szCs w:val="20"/>
        </w:rPr>
        <w:t>Technologicznym</w:t>
      </w:r>
      <w:proofErr w:type="spellEnd"/>
    </w:p>
    <w:p w14:paraId="72512D0D" w14:textId="77777777" w:rsidR="003627E8" w:rsidRPr="004B1F2E" w:rsidRDefault="003627E8" w:rsidP="00A9176A">
      <w:pPr>
        <w:pStyle w:val="Standard0"/>
        <w:spacing w:line="36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  <w:lang w:eastAsia="en-US"/>
        </w:rPr>
      </w:pPr>
    </w:p>
    <w:bookmarkEnd w:id="23"/>
    <w:p w14:paraId="2F3A396B" w14:textId="77777777" w:rsidR="003627E8" w:rsidRPr="004B1F2E" w:rsidRDefault="003627E8" w:rsidP="00A9176A">
      <w:pPr>
        <w:pStyle w:val="Standard0"/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  <w:r w:rsidRPr="004B1F2E">
        <w:rPr>
          <w:rFonts w:ascii="Verdana" w:hAnsi="Verdana" w:cs="Times New Roman"/>
          <w:sz w:val="20"/>
          <w:szCs w:val="20"/>
        </w:rPr>
        <w:t>Oświadczam, co następuje:</w:t>
      </w:r>
    </w:p>
    <w:p w14:paraId="67B994B6" w14:textId="77777777" w:rsidR="003627E8" w:rsidRPr="004B1F2E" w:rsidRDefault="003627E8" w:rsidP="00A9176A">
      <w:pPr>
        <w:spacing w:line="360" w:lineRule="auto"/>
        <w:rPr>
          <w:rFonts w:ascii="Verdana" w:hAnsi="Verdana"/>
          <w:sz w:val="20"/>
          <w:szCs w:val="20"/>
        </w:rPr>
      </w:pPr>
    </w:p>
    <w:p w14:paraId="558AF7F6" w14:textId="77777777" w:rsidR="003627E8" w:rsidRPr="004B1F2E" w:rsidRDefault="003627E8" w:rsidP="00A9176A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4B1F2E">
        <w:rPr>
          <w:rFonts w:ascii="Verdana" w:hAnsi="Verdana"/>
          <w:b/>
          <w:sz w:val="20"/>
          <w:szCs w:val="20"/>
          <w:u w:val="single"/>
        </w:rPr>
        <w:t>OŚWIADCZENIA DOTYCZĄCE:</w:t>
      </w:r>
    </w:p>
    <w:p w14:paraId="4F577D25" w14:textId="77777777" w:rsidR="003627E8" w:rsidRPr="004B1F2E" w:rsidRDefault="003627E8" w:rsidP="00A9176A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6A68DA0B" w14:textId="77777777" w:rsidR="003627E8" w:rsidRPr="004B1F2E" w:rsidRDefault="003627E8" w:rsidP="00A408B2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b/>
          <w:sz w:val="20"/>
          <w:szCs w:val="20"/>
        </w:rPr>
      </w:pPr>
      <w:proofErr w:type="spellStart"/>
      <w:r w:rsidRPr="004B1F2E">
        <w:rPr>
          <w:rFonts w:ascii="Verdana" w:hAnsi="Verdana"/>
          <w:b/>
          <w:sz w:val="20"/>
          <w:szCs w:val="20"/>
        </w:rPr>
        <w:t>Spełniania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udziału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b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: </w:t>
      </w:r>
      <w:r w:rsidRPr="004B1F2E">
        <w:rPr>
          <w:rStyle w:val="Odwoanieprzypisudolnego"/>
          <w:rFonts w:ascii="Verdana" w:hAnsi="Verdana"/>
          <w:b/>
          <w:sz w:val="20"/>
          <w:szCs w:val="20"/>
        </w:rPr>
        <w:footnoteReference w:id="2"/>
      </w:r>
    </w:p>
    <w:p w14:paraId="5381BD86" w14:textId="77777777" w:rsidR="003627E8" w:rsidRPr="004B1F2E" w:rsidRDefault="003627E8" w:rsidP="00A9176A">
      <w:pPr>
        <w:pStyle w:val="Akapitzlist"/>
        <w:spacing w:line="360" w:lineRule="auto"/>
        <w:ind w:left="426"/>
        <w:rPr>
          <w:rFonts w:ascii="Verdana" w:hAnsi="Verdana"/>
          <w:b/>
          <w:sz w:val="20"/>
          <w:szCs w:val="20"/>
        </w:rPr>
      </w:pPr>
    </w:p>
    <w:p w14:paraId="33509C3E" w14:textId="77777777" w:rsidR="003627E8" w:rsidRPr="004B1F2E" w:rsidRDefault="003627E8" w:rsidP="00A408B2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Oświadczam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spełniam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określone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w SWZ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ogłoszeniu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zamówieniu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3686B2D7" w14:textId="77777777" w:rsidR="003627E8" w:rsidRPr="004B1F2E" w:rsidRDefault="003627E8" w:rsidP="00A408B2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Oświadczam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celu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wykazania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spełniania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warunków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udziału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postępowaniu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określonych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w SWZ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ogłoszeniu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o </w:t>
      </w:r>
      <w:proofErr w:type="spellStart"/>
      <w:r w:rsidRPr="004B1F2E">
        <w:rPr>
          <w:rFonts w:ascii="Verdana" w:hAnsi="Verdana"/>
          <w:sz w:val="20"/>
          <w:szCs w:val="20"/>
        </w:rPr>
        <w:t>zamówieniu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polegam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zasobach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następującego</w:t>
      </w:r>
      <w:proofErr w:type="spellEnd"/>
      <w:r w:rsidRPr="004B1F2E">
        <w:rPr>
          <w:rFonts w:ascii="Verdana" w:hAnsi="Verdana"/>
          <w:sz w:val="20"/>
          <w:szCs w:val="20"/>
        </w:rPr>
        <w:t>/</w:t>
      </w:r>
      <w:proofErr w:type="spellStart"/>
      <w:r w:rsidRPr="004B1F2E">
        <w:rPr>
          <w:rFonts w:ascii="Verdana" w:hAnsi="Verdana"/>
          <w:sz w:val="20"/>
          <w:szCs w:val="20"/>
        </w:rPr>
        <w:t>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podmiotu</w:t>
      </w:r>
      <w:proofErr w:type="spellEnd"/>
      <w:r w:rsidRPr="004B1F2E">
        <w:rPr>
          <w:rFonts w:ascii="Verdana" w:hAnsi="Verdana"/>
          <w:sz w:val="20"/>
          <w:szCs w:val="20"/>
        </w:rPr>
        <w:t>/-</w:t>
      </w:r>
      <w:proofErr w:type="spellStart"/>
      <w:r w:rsidRPr="004B1F2E">
        <w:rPr>
          <w:rFonts w:ascii="Verdana" w:hAnsi="Verdana"/>
          <w:sz w:val="20"/>
          <w:szCs w:val="20"/>
        </w:rPr>
        <w:t>ów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</w:p>
    <w:p w14:paraId="6887C469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3B86D5F9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__________________________________________________</w:t>
      </w:r>
    </w:p>
    <w:p w14:paraId="3ECB8587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i/>
          <w:sz w:val="20"/>
          <w:szCs w:val="20"/>
        </w:rPr>
        <w:t>(</w:t>
      </w:r>
      <w:proofErr w:type="spellStart"/>
      <w:r w:rsidRPr="004B1F2E">
        <w:rPr>
          <w:rFonts w:ascii="Verdana" w:hAnsi="Verdana"/>
          <w:i/>
          <w:sz w:val="20"/>
          <w:szCs w:val="20"/>
        </w:rPr>
        <w:t>podać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pełną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nazwę</w:t>
      </w:r>
      <w:proofErr w:type="spellEnd"/>
      <w:r w:rsidRPr="004B1F2E">
        <w:rPr>
          <w:rFonts w:ascii="Verdana" w:hAnsi="Verdana"/>
          <w:i/>
          <w:sz w:val="20"/>
          <w:szCs w:val="20"/>
        </w:rPr>
        <w:t>/</w:t>
      </w:r>
      <w:proofErr w:type="spellStart"/>
      <w:r w:rsidRPr="004B1F2E">
        <w:rPr>
          <w:rFonts w:ascii="Verdana" w:hAnsi="Verdana"/>
          <w:i/>
          <w:sz w:val="20"/>
          <w:szCs w:val="20"/>
        </w:rPr>
        <w:t>firmę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i/>
          <w:sz w:val="20"/>
          <w:szCs w:val="20"/>
        </w:rPr>
        <w:t>adres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, a </w:t>
      </w:r>
      <w:proofErr w:type="spellStart"/>
      <w:r w:rsidRPr="004B1F2E">
        <w:rPr>
          <w:rFonts w:ascii="Verdana" w:hAnsi="Verdana"/>
          <w:i/>
          <w:sz w:val="20"/>
          <w:szCs w:val="20"/>
        </w:rPr>
        <w:t>także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i/>
          <w:sz w:val="20"/>
          <w:szCs w:val="20"/>
        </w:rPr>
        <w:t>zależności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od </w:t>
      </w:r>
      <w:proofErr w:type="spellStart"/>
      <w:r w:rsidRPr="004B1F2E">
        <w:rPr>
          <w:rFonts w:ascii="Verdana" w:hAnsi="Verdana"/>
          <w:i/>
          <w:sz w:val="20"/>
          <w:szCs w:val="20"/>
        </w:rPr>
        <w:t>podmiotu</w:t>
      </w:r>
      <w:proofErr w:type="spellEnd"/>
      <w:r w:rsidRPr="004B1F2E">
        <w:rPr>
          <w:rFonts w:ascii="Verdana" w:hAnsi="Verdana"/>
          <w:i/>
          <w:sz w:val="20"/>
          <w:szCs w:val="20"/>
        </w:rPr>
        <w:t>: NIP/PESEL, KRS/CEiDG)</w:t>
      </w:r>
      <w:r w:rsidRPr="004B1F2E">
        <w:rPr>
          <w:rFonts w:ascii="Verdana" w:hAnsi="Verdana"/>
          <w:sz w:val="20"/>
          <w:szCs w:val="20"/>
        </w:rPr>
        <w:t>,</w:t>
      </w:r>
    </w:p>
    <w:p w14:paraId="20CE5E3E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28022DF7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lastRenderedPageBreak/>
        <w:t xml:space="preserve">w </w:t>
      </w:r>
      <w:proofErr w:type="spellStart"/>
      <w:r w:rsidRPr="004B1F2E">
        <w:rPr>
          <w:rFonts w:ascii="Verdana" w:hAnsi="Verdana"/>
          <w:sz w:val="20"/>
          <w:szCs w:val="20"/>
        </w:rPr>
        <w:t>następującym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: </w:t>
      </w:r>
    </w:p>
    <w:p w14:paraId="76AA3478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__________________________________________________</w:t>
      </w:r>
    </w:p>
    <w:p w14:paraId="7AABD454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2CFD9AB8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__________________________________________________</w:t>
      </w:r>
    </w:p>
    <w:p w14:paraId="18255698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i/>
          <w:color w:val="FF0000"/>
          <w:sz w:val="20"/>
          <w:szCs w:val="20"/>
        </w:rPr>
      </w:pPr>
      <w:r w:rsidRPr="004B1F2E">
        <w:rPr>
          <w:rFonts w:ascii="Verdana" w:hAnsi="Verdana"/>
          <w:i/>
          <w:sz w:val="20"/>
          <w:szCs w:val="20"/>
        </w:rPr>
        <w:t>(</w:t>
      </w:r>
      <w:proofErr w:type="spellStart"/>
      <w:r w:rsidRPr="004B1F2E">
        <w:rPr>
          <w:rFonts w:ascii="Verdana" w:hAnsi="Verdana"/>
          <w:i/>
          <w:sz w:val="20"/>
          <w:szCs w:val="20"/>
        </w:rPr>
        <w:t>wskazać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podmiot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i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określić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odpowiedni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zakres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dla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wskazanego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podmiotu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). </w:t>
      </w:r>
    </w:p>
    <w:p w14:paraId="6B77BF36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6BEF6B15" w14:textId="77777777" w:rsidR="003627E8" w:rsidRPr="004B1F2E" w:rsidRDefault="003627E8" w:rsidP="00A9176A">
      <w:pPr>
        <w:pStyle w:val="Akapitzlist"/>
        <w:spacing w:line="360" w:lineRule="auto"/>
        <w:ind w:left="0"/>
        <w:rPr>
          <w:rFonts w:ascii="Verdana" w:hAnsi="Verdana"/>
          <w:b/>
          <w:bCs/>
          <w:i/>
          <w:color w:val="FF0000"/>
          <w:sz w:val="20"/>
          <w:szCs w:val="20"/>
        </w:rPr>
      </w:pPr>
    </w:p>
    <w:p w14:paraId="5AEBF731" w14:textId="77777777" w:rsidR="003627E8" w:rsidRPr="004B1F2E" w:rsidRDefault="003627E8" w:rsidP="00A408B2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b/>
          <w:sz w:val="20"/>
          <w:szCs w:val="20"/>
        </w:rPr>
      </w:pPr>
      <w:proofErr w:type="spellStart"/>
      <w:r w:rsidRPr="004B1F2E">
        <w:rPr>
          <w:rFonts w:ascii="Verdana" w:hAnsi="Verdana"/>
          <w:b/>
          <w:sz w:val="20"/>
          <w:szCs w:val="20"/>
        </w:rPr>
        <w:t>Przesłanek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b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: </w:t>
      </w:r>
      <w:r w:rsidRPr="004B1F2E">
        <w:rPr>
          <w:rStyle w:val="Odwoanieprzypisudolnego"/>
          <w:rFonts w:ascii="Verdana" w:hAnsi="Verdana"/>
          <w:b/>
          <w:sz w:val="20"/>
          <w:szCs w:val="20"/>
        </w:rPr>
        <w:footnoteReference w:id="3"/>
      </w:r>
    </w:p>
    <w:p w14:paraId="297708AA" w14:textId="77777777" w:rsidR="003627E8" w:rsidRPr="004B1F2E" w:rsidRDefault="003627E8" w:rsidP="00A9176A">
      <w:pPr>
        <w:pStyle w:val="Akapitzlist"/>
        <w:spacing w:line="360" w:lineRule="auto"/>
        <w:ind w:left="426"/>
        <w:rPr>
          <w:rFonts w:ascii="Verdana" w:hAnsi="Verdana"/>
          <w:b/>
          <w:sz w:val="20"/>
          <w:szCs w:val="20"/>
        </w:rPr>
      </w:pPr>
    </w:p>
    <w:p w14:paraId="569430E2" w14:textId="77777777" w:rsidR="003627E8" w:rsidRPr="004B1F2E" w:rsidRDefault="003627E8" w:rsidP="00A408B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Oświadczam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podlegam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 1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Pzp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0E2420C0" w14:textId="1D19E240" w:rsidR="003627E8" w:rsidRPr="004B1F2E" w:rsidRDefault="003627E8" w:rsidP="00A408B2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Oświadczam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zachodzą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mnie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="005045A4">
        <w:rPr>
          <w:rFonts w:ascii="Verdana" w:hAnsi="Verdana"/>
          <w:sz w:val="20"/>
          <w:szCs w:val="20"/>
        </w:rPr>
        <w:t xml:space="preserve"> </w:t>
      </w:r>
      <w:r w:rsidR="005045A4">
        <w:rPr>
          <w:rFonts w:ascii="Verdana" w:hAnsi="Verdana"/>
          <w:sz w:val="20"/>
          <w:szCs w:val="20"/>
        </w:rPr>
        <w:br/>
      </w:r>
      <w:r w:rsidRPr="004B1F2E">
        <w:rPr>
          <w:rFonts w:ascii="Verdana" w:hAnsi="Verdana"/>
          <w:sz w:val="20"/>
          <w:szCs w:val="20"/>
        </w:rPr>
        <w:t xml:space="preserve">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……….</w:t>
      </w:r>
      <w:r w:rsidRPr="004B1F2E">
        <w:rPr>
          <w:rFonts w:ascii="Verdana" w:hAnsi="Verdana"/>
          <w:i/>
          <w:iCs/>
          <w:sz w:val="20"/>
          <w:szCs w:val="20"/>
        </w:rPr>
        <w:t xml:space="preserve"> (</w:t>
      </w:r>
      <w:proofErr w:type="spellStart"/>
      <w:r w:rsidRPr="004B1F2E">
        <w:rPr>
          <w:rFonts w:ascii="Verdana" w:hAnsi="Verdana"/>
          <w:i/>
          <w:iCs/>
          <w:sz w:val="20"/>
          <w:szCs w:val="20"/>
        </w:rPr>
        <w:t>podać</w:t>
      </w:r>
      <w:proofErr w:type="spellEnd"/>
      <w:r w:rsidRPr="004B1F2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iCs/>
          <w:sz w:val="20"/>
          <w:szCs w:val="20"/>
        </w:rPr>
        <w:t>mającą</w:t>
      </w:r>
      <w:proofErr w:type="spellEnd"/>
      <w:r w:rsidRPr="004B1F2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iCs/>
          <w:sz w:val="20"/>
          <w:szCs w:val="20"/>
        </w:rPr>
        <w:t>zastosowanie</w:t>
      </w:r>
      <w:proofErr w:type="spellEnd"/>
      <w:r w:rsidRPr="004B1F2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iCs/>
          <w:sz w:val="20"/>
          <w:szCs w:val="20"/>
        </w:rPr>
        <w:t>podstawę</w:t>
      </w:r>
      <w:proofErr w:type="spellEnd"/>
      <w:r w:rsidRPr="004B1F2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iCs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i/>
          <w:iCs/>
          <w:sz w:val="20"/>
          <w:szCs w:val="20"/>
        </w:rPr>
        <w:t xml:space="preserve">). </w:t>
      </w:r>
      <w:proofErr w:type="spellStart"/>
      <w:r w:rsidRPr="004B1F2E">
        <w:rPr>
          <w:rFonts w:ascii="Verdana" w:hAnsi="Verdana"/>
          <w:sz w:val="20"/>
          <w:szCs w:val="20"/>
        </w:rPr>
        <w:t>Jednocześnie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oświadczam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związku</w:t>
      </w:r>
      <w:proofErr w:type="spellEnd"/>
      <w:r w:rsidRPr="004B1F2E">
        <w:rPr>
          <w:rFonts w:ascii="Verdana" w:hAnsi="Verdana"/>
          <w:sz w:val="20"/>
          <w:szCs w:val="20"/>
        </w:rPr>
        <w:t xml:space="preserve"> z ww. </w:t>
      </w:r>
      <w:proofErr w:type="spellStart"/>
      <w:r w:rsidRPr="004B1F2E">
        <w:rPr>
          <w:rFonts w:ascii="Verdana" w:hAnsi="Verdana"/>
          <w:sz w:val="20"/>
          <w:szCs w:val="20"/>
        </w:rPr>
        <w:t>okolicznością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110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2 pkt 1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Pzp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podjąłem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środki</w:t>
      </w:r>
      <w:proofErr w:type="spellEnd"/>
      <w:r w:rsidRPr="004B1F2E">
        <w:rPr>
          <w:rFonts w:ascii="Verdana" w:hAnsi="Verdana"/>
          <w:sz w:val="20"/>
          <w:szCs w:val="20"/>
        </w:rPr>
        <w:t>:</w:t>
      </w:r>
    </w:p>
    <w:p w14:paraId="1B0926A4" w14:textId="17574221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_________________________________________________</w:t>
      </w:r>
      <w:r w:rsidR="005045A4">
        <w:rPr>
          <w:rFonts w:ascii="Verdana" w:hAnsi="Verdana"/>
          <w:sz w:val="20"/>
          <w:szCs w:val="20"/>
        </w:rPr>
        <w:t>________________</w:t>
      </w:r>
    </w:p>
    <w:p w14:paraId="491C2098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571B37D7" w14:textId="77777777" w:rsidR="003627E8" w:rsidRPr="004B1F2E" w:rsidRDefault="003627E8" w:rsidP="00A9176A">
      <w:pPr>
        <w:spacing w:line="360" w:lineRule="auto"/>
        <w:ind w:left="708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Wyjaśniam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fakty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okoliczności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110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2 pkt.  2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Pzp</w:t>
      </w:r>
      <w:proofErr w:type="spellEnd"/>
      <w:r w:rsidRPr="004B1F2E">
        <w:rPr>
          <w:rFonts w:ascii="Verdana" w:hAnsi="Verdana"/>
          <w:sz w:val="20"/>
          <w:szCs w:val="20"/>
        </w:rPr>
        <w:t>.:</w:t>
      </w:r>
    </w:p>
    <w:p w14:paraId="4A3A1E07" w14:textId="14085FF9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>__________________________________________________</w:t>
      </w:r>
      <w:r w:rsidR="005045A4">
        <w:rPr>
          <w:rFonts w:ascii="Verdana" w:hAnsi="Verdana"/>
          <w:sz w:val="20"/>
          <w:szCs w:val="20"/>
        </w:rPr>
        <w:t>_______________</w:t>
      </w:r>
    </w:p>
    <w:p w14:paraId="329ED41A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123BAFF5" w14:textId="77777777" w:rsidR="003627E8" w:rsidRPr="004B1F2E" w:rsidRDefault="003627E8" w:rsidP="00A9176A">
      <w:pPr>
        <w:pBdr>
          <w:bottom w:val="single" w:sz="12" w:space="1" w:color="auto"/>
        </w:pBdr>
        <w:spacing w:line="360" w:lineRule="auto"/>
        <w:ind w:left="708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Podjąłem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następujące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kroki</w:t>
      </w:r>
      <w:proofErr w:type="spellEnd"/>
      <w:r w:rsidRPr="004B1F2E">
        <w:rPr>
          <w:rFonts w:ascii="Verdana" w:hAnsi="Verdana"/>
          <w:sz w:val="20"/>
          <w:szCs w:val="20"/>
        </w:rPr>
        <w:t xml:space="preserve">, o </w:t>
      </w:r>
      <w:proofErr w:type="spellStart"/>
      <w:r w:rsidRPr="004B1F2E">
        <w:rPr>
          <w:rFonts w:ascii="Verdana" w:hAnsi="Verdana"/>
          <w:sz w:val="20"/>
          <w:szCs w:val="20"/>
        </w:rPr>
        <w:t>których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mowa</w:t>
      </w:r>
      <w:proofErr w:type="spellEnd"/>
      <w:r w:rsidRPr="004B1F2E">
        <w:rPr>
          <w:rFonts w:ascii="Verdana" w:hAnsi="Verdana"/>
          <w:sz w:val="20"/>
          <w:szCs w:val="20"/>
        </w:rPr>
        <w:t xml:space="preserve"> w art. 110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2 pkt.  3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Pzp</w:t>
      </w:r>
      <w:proofErr w:type="spellEnd"/>
      <w:r w:rsidRPr="004B1F2E">
        <w:rPr>
          <w:rFonts w:ascii="Verdana" w:hAnsi="Verdana"/>
          <w:sz w:val="20"/>
          <w:szCs w:val="20"/>
        </w:rPr>
        <w:t>.:</w:t>
      </w:r>
    </w:p>
    <w:p w14:paraId="16D9FA8F" w14:textId="77777777" w:rsidR="003627E8" w:rsidRPr="004B1F2E" w:rsidRDefault="003627E8" w:rsidP="00A9176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436E0E66" w14:textId="7440BC27" w:rsidR="003627E8" w:rsidRPr="004B1F2E" w:rsidRDefault="003627E8" w:rsidP="00A408B2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Oświadczam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zachodzą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stosunku</w:t>
      </w:r>
      <w:proofErr w:type="spellEnd"/>
      <w:r w:rsidRPr="004B1F2E">
        <w:rPr>
          <w:rFonts w:ascii="Verdana" w:hAnsi="Verdana"/>
          <w:sz w:val="20"/>
          <w:szCs w:val="20"/>
        </w:rPr>
        <w:t xml:space="preserve"> do </w:t>
      </w:r>
      <w:proofErr w:type="spellStart"/>
      <w:r w:rsidRPr="004B1F2E">
        <w:rPr>
          <w:rFonts w:ascii="Verdana" w:hAnsi="Verdana"/>
          <w:sz w:val="20"/>
          <w:szCs w:val="20"/>
        </w:rPr>
        <w:t>mnie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przesłanki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wykluczenia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postępowania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podstawie</w:t>
      </w:r>
      <w:proofErr w:type="spellEnd"/>
      <w:r w:rsidRPr="004B1F2E">
        <w:rPr>
          <w:rFonts w:ascii="Verdana" w:hAnsi="Verdana"/>
          <w:sz w:val="20"/>
          <w:szCs w:val="20"/>
        </w:rPr>
        <w:t xml:space="preserve"> art.  7 </w:t>
      </w:r>
      <w:proofErr w:type="spellStart"/>
      <w:r w:rsidRPr="004B1F2E">
        <w:rPr>
          <w:rFonts w:ascii="Verdana" w:hAnsi="Verdana"/>
          <w:sz w:val="20"/>
          <w:szCs w:val="20"/>
        </w:rPr>
        <w:t>ust</w:t>
      </w:r>
      <w:proofErr w:type="spellEnd"/>
      <w:r w:rsidRPr="004B1F2E">
        <w:rPr>
          <w:rFonts w:ascii="Verdana" w:hAnsi="Verdana"/>
          <w:sz w:val="20"/>
          <w:szCs w:val="20"/>
        </w:rPr>
        <w:t xml:space="preserve">. 1 </w:t>
      </w:r>
      <w:proofErr w:type="spellStart"/>
      <w:r w:rsidRPr="004B1F2E">
        <w:rPr>
          <w:rFonts w:ascii="Verdana" w:hAnsi="Verdana"/>
          <w:sz w:val="20"/>
          <w:szCs w:val="20"/>
        </w:rPr>
        <w:t>ustawy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dnia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13 </w:t>
      </w:r>
      <w:proofErr w:type="spellStart"/>
      <w:r w:rsidRPr="004B1F2E">
        <w:rPr>
          <w:rFonts w:ascii="Verdana" w:hAnsi="Verdana"/>
          <w:sz w:val="20"/>
          <w:szCs w:val="20"/>
        </w:rPr>
        <w:t>kwietnia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2022 r. o </w:t>
      </w:r>
      <w:proofErr w:type="spellStart"/>
      <w:r w:rsidRPr="004B1F2E">
        <w:rPr>
          <w:rFonts w:ascii="Verdana" w:hAnsi="Verdana"/>
          <w:sz w:val="20"/>
          <w:szCs w:val="20"/>
        </w:rPr>
        <w:t>szczególnych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rozwiązaniach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zakresie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przeciwdziałania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wspieraniu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agresji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Ukrainę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służących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ochronie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bezpieczeństwa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narodowego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bookmarkStart w:id="24" w:name="_Hlk181979739"/>
      <w:r w:rsidRPr="004B1F2E">
        <w:rPr>
          <w:rFonts w:ascii="Verdana" w:hAnsi="Verdana"/>
          <w:sz w:val="20"/>
          <w:szCs w:val="20"/>
        </w:rPr>
        <w:t>(Dz. U.</w:t>
      </w:r>
      <w:r w:rsidR="009C0CDE">
        <w:rPr>
          <w:rFonts w:ascii="Verdana" w:hAnsi="Verdana"/>
          <w:sz w:val="20"/>
          <w:szCs w:val="20"/>
        </w:rPr>
        <w:t xml:space="preserve"> z 2024</w:t>
      </w:r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poz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  <w:r w:rsidR="009C0CDE">
        <w:rPr>
          <w:rFonts w:ascii="Verdana" w:hAnsi="Verdana"/>
          <w:sz w:val="20"/>
          <w:szCs w:val="20"/>
        </w:rPr>
        <w:t xml:space="preserve"> 507 </w:t>
      </w:r>
      <w:proofErr w:type="spellStart"/>
      <w:r w:rsidR="009C0CDE">
        <w:rPr>
          <w:rFonts w:ascii="Verdana" w:hAnsi="Verdana"/>
          <w:sz w:val="20"/>
          <w:szCs w:val="20"/>
        </w:rPr>
        <w:t>t.j.</w:t>
      </w:r>
      <w:proofErr w:type="spellEnd"/>
      <w:r w:rsidR="009C0CDE">
        <w:rPr>
          <w:rFonts w:ascii="Verdana" w:hAnsi="Verdana"/>
          <w:sz w:val="20"/>
          <w:szCs w:val="20"/>
        </w:rPr>
        <w:t>)</w:t>
      </w:r>
      <w:bookmarkEnd w:id="24"/>
    </w:p>
    <w:p w14:paraId="702B3FB6" w14:textId="77777777" w:rsidR="003627E8" w:rsidRPr="004B1F2E" w:rsidRDefault="003627E8" w:rsidP="00A9176A">
      <w:pPr>
        <w:spacing w:line="360" w:lineRule="auto"/>
        <w:rPr>
          <w:rFonts w:ascii="Verdana" w:hAnsi="Verdana"/>
          <w:i/>
          <w:sz w:val="20"/>
          <w:szCs w:val="20"/>
        </w:rPr>
      </w:pPr>
      <w:r w:rsidRPr="004B1F2E">
        <w:rPr>
          <w:rFonts w:ascii="Verdana" w:hAnsi="Verdana"/>
          <w:sz w:val="20"/>
          <w:szCs w:val="20"/>
        </w:rPr>
        <w:tab/>
      </w:r>
      <w:r w:rsidRPr="004B1F2E">
        <w:rPr>
          <w:rFonts w:ascii="Verdana" w:hAnsi="Verdana"/>
          <w:sz w:val="20"/>
          <w:szCs w:val="20"/>
        </w:rPr>
        <w:tab/>
      </w:r>
    </w:p>
    <w:p w14:paraId="46380F18" w14:textId="77777777" w:rsidR="003627E8" w:rsidRPr="004B1F2E" w:rsidRDefault="003627E8" w:rsidP="00A9176A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4B1F2E">
        <w:rPr>
          <w:rFonts w:ascii="Verdana" w:hAnsi="Verdana"/>
          <w:b/>
          <w:sz w:val="20"/>
          <w:szCs w:val="20"/>
          <w:u w:val="single"/>
        </w:rPr>
        <w:t>OŚWIADCZENIE DOTYCZĄCE PODANYCH INFORMACJI</w:t>
      </w:r>
    </w:p>
    <w:p w14:paraId="6FA7EDCC" w14:textId="77777777" w:rsidR="003627E8" w:rsidRPr="004B1F2E" w:rsidRDefault="003627E8" w:rsidP="00A9176A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185AA266" w14:textId="77777777" w:rsidR="003627E8" w:rsidRPr="004B1F2E" w:rsidRDefault="003627E8" w:rsidP="00A408B2">
      <w:pPr>
        <w:pStyle w:val="Akapitzlist"/>
        <w:widowControl w:val="0"/>
        <w:numPr>
          <w:ilvl w:val="0"/>
          <w:numId w:val="15"/>
        </w:numPr>
        <w:suppressAutoHyphens/>
        <w:spacing w:line="36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Oświadczam</w:t>
      </w:r>
      <w:proofErr w:type="spellEnd"/>
      <w:r w:rsidRPr="004B1F2E">
        <w:rPr>
          <w:rFonts w:ascii="Verdana" w:hAnsi="Verdana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sz w:val="20"/>
          <w:szCs w:val="20"/>
        </w:rPr>
        <w:t>że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wszystkie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podane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powyższych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oświadczeniach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są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aktualne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zgodne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prawdą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oraz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zostały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przedstawione</w:t>
      </w:r>
      <w:proofErr w:type="spellEnd"/>
      <w:r w:rsidRPr="004B1F2E">
        <w:rPr>
          <w:rFonts w:ascii="Verdana" w:hAnsi="Verdana"/>
          <w:sz w:val="20"/>
          <w:szCs w:val="20"/>
        </w:rPr>
        <w:t xml:space="preserve"> z </w:t>
      </w:r>
      <w:proofErr w:type="spellStart"/>
      <w:r w:rsidRPr="004B1F2E">
        <w:rPr>
          <w:rFonts w:ascii="Verdana" w:hAnsi="Verdana"/>
          <w:sz w:val="20"/>
          <w:szCs w:val="20"/>
        </w:rPr>
        <w:t>pełną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świadomością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konsekwencji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wprowadzenia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zamawiającego</w:t>
      </w:r>
      <w:proofErr w:type="spellEnd"/>
      <w:r w:rsidRPr="004B1F2E">
        <w:rPr>
          <w:rFonts w:ascii="Verdana" w:hAnsi="Verdana"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sz w:val="20"/>
          <w:szCs w:val="20"/>
        </w:rPr>
        <w:t>błąd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przy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przedstawianiu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informacji</w:t>
      </w:r>
      <w:proofErr w:type="spellEnd"/>
      <w:r w:rsidRPr="004B1F2E">
        <w:rPr>
          <w:rFonts w:ascii="Verdana" w:hAnsi="Verdana"/>
          <w:sz w:val="20"/>
          <w:szCs w:val="20"/>
        </w:rPr>
        <w:t>.</w:t>
      </w:r>
    </w:p>
    <w:p w14:paraId="6814DD1F" w14:textId="77777777" w:rsidR="003627E8" w:rsidRPr="004B1F2E" w:rsidRDefault="003627E8" w:rsidP="00A408B2">
      <w:pPr>
        <w:pStyle w:val="Akapitzlist"/>
        <w:widowControl w:val="0"/>
        <w:numPr>
          <w:ilvl w:val="0"/>
          <w:numId w:val="15"/>
        </w:numPr>
        <w:suppressAutoHyphens/>
        <w:spacing w:line="360" w:lineRule="auto"/>
        <w:contextualSpacing w:val="0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Jednocześnie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wskazuję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źródła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informacji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dotyczących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mojej</w:t>
      </w:r>
      <w:proofErr w:type="spellEnd"/>
      <w:r w:rsidRPr="004B1F2E">
        <w:rPr>
          <w:rFonts w:ascii="Verdana" w:hAnsi="Verdana"/>
          <w:sz w:val="20"/>
          <w:szCs w:val="20"/>
        </w:rPr>
        <w:t>/</w:t>
      </w:r>
      <w:proofErr w:type="spellStart"/>
      <w:r w:rsidRPr="004B1F2E">
        <w:rPr>
          <w:rFonts w:ascii="Verdana" w:hAnsi="Verdana"/>
          <w:sz w:val="20"/>
          <w:szCs w:val="20"/>
        </w:rPr>
        <w:t>naszej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sz w:val="20"/>
          <w:szCs w:val="20"/>
        </w:rPr>
        <w:t>działalności</w:t>
      </w:r>
      <w:proofErr w:type="spellEnd"/>
      <w:r w:rsidRPr="004B1F2E">
        <w:rPr>
          <w:rFonts w:ascii="Verdana" w:hAnsi="Verdana"/>
          <w:sz w:val="20"/>
          <w:szCs w:val="20"/>
        </w:rPr>
        <w:t xml:space="preserve"> </w:t>
      </w:r>
      <w:r w:rsidRPr="004B1F2E">
        <w:rPr>
          <w:rFonts w:ascii="Verdana" w:eastAsia="TimesNewRoman" w:hAnsi="Verdana"/>
          <w:sz w:val="20"/>
          <w:szCs w:val="20"/>
        </w:rPr>
        <w:t xml:space="preserve">pod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następującymi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adresami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internetowymi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ogólnodostępnych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i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bezpłatnych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baz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 </w:t>
      </w:r>
      <w:proofErr w:type="spellStart"/>
      <w:r w:rsidRPr="004B1F2E">
        <w:rPr>
          <w:rFonts w:ascii="Verdana" w:eastAsia="TimesNewRoman" w:hAnsi="Verdana"/>
          <w:sz w:val="20"/>
          <w:szCs w:val="20"/>
        </w:rPr>
        <w:t>danych</w:t>
      </w:r>
      <w:proofErr w:type="spellEnd"/>
      <w:r w:rsidRPr="004B1F2E">
        <w:rPr>
          <w:rFonts w:ascii="Verdana" w:eastAsia="TimesNewRoman" w:hAnsi="Verdana"/>
          <w:sz w:val="20"/>
          <w:szCs w:val="20"/>
        </w:rPr>
        <w:t xml:space="preserve">: </w:t>
      </w:r>
      <w:r w:rsidRPr="004B1F2E">
        <w:rPr>
          <w:rStyle w:val="Odwoanieprzypisudolnego"/>
          <w:rFonts w:ascii="Verdana" w:eastAsia="TimesNewRoman" w:hAnsi="Verdana"/>
          <w:sz w:val="20"/>
          <w:szCs w:val="20"/>
        </w:rPr>
        <w:footnoteReference w:id="4"/>
      </w:r>
    </w:p>
    <w:p w14:paraId="0373E5B4" w14:textId="77777777" w:rsidR="003627E8" w:rsidRPr="004B1F2E" w:rsidRDefault="003627E8" w:rsidP="00A408B2">
      <w:pPr>
        <w:numPr>
          <w:ilvl w:val="0"/>
          <w:numId w:val="14"/>
        </w:numPr>
        <w:spacing w:line="360" w:lineRule="auto"/>
        <w:ind w:left="426" w:hanging="284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i/>
          <w:sz w:val="20"/>
          <w:szCs w:val="20"/>
        </w:rPr>
        <w:lastRenderedPageBreak/>
        <w:t>https://ems.ms.gov.pl/krs/wyszukiwaniepodmiotu</w:t>
      </w:r>
      <w:r w:rsidRPr="004B1F2E">
        <w:rPr>
          <w:rFonts w:ascii="Verdana" w:hAnsi="Verdana"/>
          <w:sz w:val="20"/>
          <w:szCs w:val="20"/>
        </w:rPr>
        <w:t xml:space="preserve"> (KRS)</w:t>
      </w:r>
    </w:p>
    <w:p w14:paraId="103FCC09" w14:textId="77777777" w:rsidR="003627E8" w:rsidRPr="004B1F2E" w:rsidRDefault="003627E8" w:rsidP="00A408B2">
      <w:pPr>
        <w:numPr>
          <w:ilvl w:val="0"/>
          <w:numId w:val="14"/>
        </w:numPr>
        <w:spacing w:line="360" w:lineRule="auto"/>
        <w:ind w:left="426" w:hanging="284"/>
        <w:rPr>
          <w:rFonts w:ascii="Verdana" w:hAnsi="Verdana"/>
          <w:sz w:val="20"/>
          <w:szCs w:val="20"/>
        </w:rPr>
      </w:pPr>
      <w:r w:rsidRPr="004B1F2E">
        <w:rPr>
          <w:rFonts w:ascii="Verdana" w:hAnsi="Verdana"/>
          <w:i/>
          <w:sz w:val="20"/>
          <w:szCs w:val="20"/>
        </w:rPr>
        <w:t xml:space="preserve">https://prod.ceidg.gov.pl/ceidg/ceidg.public.ui/search.aspx </w:t>
      </w:r>
      <w:r w:rsidRPr="004B1F2E">
        <w:rPr>
          <w:rFonts w:ascii="Verdana" w:hAnsi="Verdana"/>
          <w:sz w:val="20"/>
          <w:szCs w:val="20"/>
        </w:rPr>
        <w:t>(CEIDG)</w:t>
      </w:r>
    </w:p>
    <w:p w14:paraId="7A833E19" w14:textId="77777777" w:rsidR="003627E8" w:rsidRPr="004B1F2E" w:rsidRDefault="003627E8" w:rsidP="00A408B2">
      <w:pPr>
        <w:numPr>
          <w:ilvl w:val="0"/>
          <w:numId w:val="14"/>
        </w:numPr>
        <w:spacing w:line="360" w:lineRule="auto"/>
        <w:ind w:left="426" w:hanging="284"/>
        <w:rPr>
          <w:rFonts w:ascii="Verdana" w:hAnsi="Verdana"/>
          <w:sz w:val="20"/>
          <w:szCs w:val="20"/>
        </w:rPr>
      </w:pPr>
      <w:proofErr w:type="spellStart"/>
      <w:r w:rsidRPr="004B1F2E">
        <w:rPr>
          <w:rFonts w:ascii="Verdana" w:hAnsi="Verdana"/>
          <w:sz w:val="20"/>
          <w:szCs w:val="20"/>
        </w:rPr>
        <w:t>innej</w:t>
      </w:r>
      <w:proofErr w:type="spellEnd"/>
      <w:r w:rsidRPr="004B1F2E">
        <w:rPr>
          <w:rFonts w:ascii="Verdana" w:hAnsi="Verdana"/>
          <w:sz w:val="20"/>
          <w:szCs w:val="20"/>
        </w:rPr>
        <w:t xml:space="preserve">: ……………………………………………………………. </w:t>
      </w:r>
      <w:r w:rsidRPr="004B1F2E">
        <w:rPr>
          <w:rFonts w:ascii="Verdana" w:hAnsi="Verdana"/>
          <w:i/>
          <w:sz w:val="20"/>
          <w:szCs w:val="20"/>
        </w:rPr>
        <w:t>(</w:t>
      </w:r>
      <w:proofErr w:type="spellStart"/>
      <w:r w:rsidRPr="004B1F2E">
        <w:rPr>
          <w:rFonts w:ascii="Verdana" w:hAnsi="Verdana"/>
          <w:i/>
          <w:sz w:val="20"/>
          <w:szCs w:val="20"/>
        </w:rPr>
        <w:t>należy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wskazać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i/>
          <w:sz w:val="20"/>
          <w:szCs w:val="20"/>
        </w:rPr>
        <w:t>jeżeli</w:t>
      </w:r>
      <w:proofErr w:type="spellEnd"/>
      <w:r w:rsidRPr="004B1F2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i/>
          <w:sz w:val="20"/>
          <w:szCs w:val="20"/>
        </w:rPr>
        <w:t>dotyczy</w:t>
      </w:r>
      <w:proofErr w:type="spellEnd"/>
      <w:r w:rsidRPr="004B1F2E">
        <w:rPr>
          <w:rFonts w:ascii="Verdana" w:hAnsi="Verdana"/>
          <w:i/>
          <w:sz w:val="20"/>
          <w:szCs w:val="20"/>
        </w:rPr>
        <w:t>)</w:t>
      </w:r>
    </w:p>
    <w:p w14:paraId="5D1EEDA4" w14:textId="77777777" w:rsidR="003627E8" w:rsidRPr="004B1F2E" w:rsidRDefault="003627E8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25FA3214" w14:textId="77777777" w:rsidR="00605181" w:rsidRPr="004B1F2E" w:rsidRDefault="00605181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1E6F2DF0" w14:textId="77777777" w:rsidR="003627E8" w:rsidRPr="004B1F2E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41BE807D" w14:textId="77777777" w:rsidR="003627E8" w:rsidRPr="004B1F2E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160E9BCF" w14:textId="77777777" w:rsidR="003627E8" w:rsidRPr="004B1F2E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35E64488" w14:textId="77777777" w:rsidR="003627E8" w:rsidRPr="004B1F2E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7362D020" w14:textId="77777777" w:rsidR="003627E8" w:rsidRPr="004B1F2E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4DE8486C" w14:textId="77777777" w:rsidR="003627E8" w:rsidRPr="004B1F2E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555525EC" w14:textId="77777777" w:rsidR="005045A4" w:rsidRPr="00F009DB" w:rsidRDefault="005045A4" w:rsidP="00A9176A">
      <w:pPr>
        <w:spacing w:after="280" w:line="360" w:lineRule="auto"/>
        <w:jc w:val="center"/>
        <w:rPr>
          <w:rFonts w:ascii="Verdana" w:eastAsia="Arial" w:hAnsi="Verdana"/>
          <w:sz w:val="20"/>
          <w:szCs w:val="20"/>
          <w:lang w:val="pl-PL"/>
        </w:rPr>
      </w:pP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243E1A4B" w14:textId="77777777" w:rsidR="003627E8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5F1CF5FE" w14:textId="77777777" w:rsidR="005045A4" w:rsidRDefault="005045A4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67D4E795" w14:textId="77777777" w:rsidR="005045A4" w:rsidRDefault="005045A4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3DB7AFA1" w14:textId="77777777" w:rsidR="005045A4" w:rsidRDefault="005045A4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1E2201F5" w14:textId="77777777" w:rsidR="005045A4" w:rsidRDefault="005045A4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552D209F" w14:textId="77777777" w:rsidR="005045A4" w:rsidRDefault="005045A4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59E5B0B7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6DC15E4D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256B25DC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5BED9C3F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40D919A5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64D4AF18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23F59C94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1A1C9ED3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13C8A0E5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7B0B7637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32FDC157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5B9CC329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6C61A15A" w14:textId="77777777" w:rsidR="00DE22BF" w:rsidRDefault="00DE22BF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7A9D39D4" w14:textId="77777777" w:rsidR="005045A4" w:rsidRDefault="005045A4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14803EAD" w14:textId="77777777" w:rsidR="005045A4" w:rsidRPr="004B1F2E" w:rsidRDefault="005045A4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35D674B7" w14:textId="77777777" w:rsidR="003627E8" w:rsidRPr="004B1F2E" w:rsidRDefault="003627E8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5822593D" w14:textId="1E6F7A3F" w:rsidR="003627E8" w:rsidRPr="004B1F2E" w:rsidRDefault="003627E8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  <w:proofErr w:type="spellStart"/>
      <w:r w:rsidRPr="004B1F2E">
        <w:rPr>
          <w:rStyle w:val="bold"/>
          <w:rFonts w:ascii="Verdana" w:hAnsi="Verdana"/>
          <w:sz w:val="20"/>
          <w:szCs w:val="20"/>
        </w:rPr>
        <w:lastRenderedPageBreak/>
        <w:t>Załącznik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nr </w:t>
      </w:r>
      <w:r w:rsidR="004536E3">
        <w:rPr>
          <w:rStyle w:val="bold"/>
          <w:rFonts w:ascii="Verdana" w:hAnsi="Verdana"/>
          <w:sz w:val="20"/>
          <w:szCs w:val="20"/>
        </w:rPr>
        <w:t>6</w:t>
      </w:r>
      <w:r w:rsidRPr="004B1F2E">
        <w:rPr>
          <w:rStyle w:val="bold"/>
          <w:rFonts w:ascii="Verdana" w:hAnsi="Verdana"/>
          <w:sz w:val="20"/>
          <w:szCs w:val="20"/>
        </w:rPr>
        <w:t xml:space="preserve"> do SWZ</w:t>
      </w:r>
    </w:p>
    <w:p w14:paraId="0DE0B87B" w14:textId="77777777" w:rsidR="00D43F6A" w:rsidRPr="004B1F2E" w:rsidRDefault="00D43F6A" w:rsidP="00A917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360" w:lineRule="auto"/>
        <w:ind w:left="6372"/>
        <w:jc w:val="right"/>
        <w:rPr>
          <w:rFonts w:ascii="Verdana" w:hAnsi="Verdana"/>
          <w:b/>
          <w:bCs/>
          <w:color w:val="13153C"/>
          <w:sz w:val="20"/>
          <w:szCs w:val="20"/>
        </w:rPr>
      </w:pPr>
    </w:p>
    <w:p w14:paraId="72035F2B" w14:textId="77777777" w:rsidR="00201152" w:rsidRPr="005A6304" w:rsidRDefault="00201152" w:rsidP="00A9176A">
      <w:pPr>
        <w:spacing w:line="360" w:lineRule="auto"/>
        <w:ind w:left="1080" w:hanging="720"/>
        <w:jc w:val="right"/>
        <w:rPr>
          <w:rFonts w:ascii="Verdana" w:eastAsia="Calibri" w:hAnsi="Verdana"/>
          <w:kern w:val="2"/>
          <w:sz w:val="20"/>
          <w:szCs w:val="20"/>
          <w:lang w:val="pl-PL" w:eastAsia="en-US"/>
        </w:rPr>
      </w:pPr>
    </w:p>
    <w:p w14:paraId="0666DD99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Wzór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sz w:val="20"/>
          <w:szCs w:val="20"/>
        </w:rPr>
        <w:t>przynależności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stosowany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jako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dokument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potwierdzenie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przesłanki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podstawie</w:t>
      </w:r>
      <w:proofErr w:type="spellEnd"/>
      <w:r w:rsidRPr="005A6304">
        <w:rPr>
          <w:rFonts w:ascii="Verdana" w:hAnsi="Verdana"/>
          <w:sz w:val="20"/>
          <w:szCs w:val="20"/>
        </w:rPr>
        <w:t xml:space="preserve"> art. 108 </w:t>
      </w:r>
      <w:proofErr w:type="spellStart"/>
      <w:r w:rsidRPr="005A6304">
        <w:rPr>
          <w:rFonts w:ascii="Verdana" w:hAnsi="Verdana"/>
          <w:sz w:val="20"/>
          <w:szCs w:val="20"/>
        </w:rPr>
        <w:t>ust</w:t>
      </w:r>
      <w:proofErr w:type="spellEnd"/>
      <w:r w:rsidRPr="005A6304">
        <w:rPr>
          <w:rFonts w:ascii="Verdana" w:hAnsi="Verdana"/>
          <w:sz w:val="20"/>
          <w:szCs w:val="20"/>
        </w:rPr>
        <w:t>. 1 pkt 5</w:t>
      </w:r>
    </w:p>
    <w:p w14:paraId="334FFC7E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033B26C2" w14:textId="4BE26058" w:rsidR="00201152" w:rsidRPr="005A6304" w:rsidRDefault="0020115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Nazwa </w:t>
      </w:r>
      <w:proofErr w:type="spellStart"/>
      <w:r w:rsidRPr="005A6304">
        <w:rPr>
          <w:rFonts w:ascii="Verdana" w:hAnsi="Verdana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  <w:proofErr w:type="spellStart"/>
      <w:r w:rsidRPr="004B1F2E">
        <w:rPr>
          <w:rFonts w:ascii="Verdana" w:hAnsi="Verdana"/>
          <w:b/>
          <w:sz w:val="20"/>
          <w:szCs w:val="20"/>
        </w:rPr>
        <w:t>Usługa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całodobowej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ochrony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osób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i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mienia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b/>
          <w:sz w:val="20"/>
          <w:szCs w:val="20"/>
        </w:rPr>
        <w:t>Sieć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Badawcza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Łukasiewicz – </w:t>
      </w:r>
      <w:proofErr w:type="spellStart"/>
      <w:r w:rsidRPr="004B1F2E">
        <w:rPr>
          <w:rFonts w:ascii="Verdana" w:hAnsi="Verdana"/>
          <w:b/>
          <w:sz w:val="20"/>
          <w:szCs w:val="20"/>
        </w:rPr>
        <w:t>Warszawskim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Instytucie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Technologicznym</w:t>
      </w:r>
      <w:proofErr w:type="spellEnd"/>
    </w:p>
    <w:p w14:paraId="0F4A97C7" w14:textId="77777777" w:rsidR="00201152" w:rsidRPr="005A6304" w:rsidRDefault="0020115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3BAD62B8" w14:textId="77777777" w:rsidR="00201152" w:rsidRPr="005A6304" w:rsidRDefault="00201152" w:rsidP="00A9176A">
      <w:pPr>
        <w:pStyle w:val="p"/>
        <w:spacing w:line="360" w:lineRule="auto"/>
        <w:rPr>
          <w:rFonts w:ascii="Verdana" w:hAnsi="Verdana"/>
          <w:sz w:val="20"/>
          <w:szCs w:val="20"/>
        </w:rPr>
      </w:pPr>
    </w:p>
    <w:p w14:paraId="05B10AE2" w14:textId="77777777" w:rsidR="00201152" w:rsidRPr="005A6304" w:rsidRDefault="00201152" w:rsidP="00A9176A">
      <w:pPr>
        <w:pStyle w:val="center"/>
        <w:spacing w:line="360" w:lineRule="auto"/>
        <w:rPr>
          <w:rStyle w:val="bold"/>
          <w:rFonts w:ascii="Verdana" w:hAnsi="Verdana"/>
          <w:color w:val="000000" w:themeColor="text1"/>
          <w:sz w:val="20"/>
          <w:szCs w:val="20"/>
        </w:rPr>
      </w:pPr>
      <w:r w:rsidRPr="005A6304">
        <w:rPr>
          <w:rStyle w:val="bold"/>
          <w:rFonts w:ascii="Verdana" w:hAnsi="Verdana"/>
          <w:color w:val="000000" w:themeColor="text1"/>
          <w:sz w:val="20"/>
          <w:szCs w:val="20"/>
        </w:rPr>
        <w:t>OŚWIADCZENIE</w:t>
      </w:r>
    </w:p>
    <w:p w14:paraId="73FB3200" w14:textId="77777777" w:rsidR="00201152" w:rsidRPr="005A6304" w:rsidRDefault="00201152" w:rsidP="00A9176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A6304">
        <w:rPr>
          <w:rFonts w:ascii="Verdana" w:eastAsia="Calibri" w:hAnsi="Verdana"/>
          <w:b/>
          <w:bCs/>
          <w:sz w:val="20"/>
          <w:szCs w:val="20"/>
        </w:rPr>
        <w:t xml:space="preserve">o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przynależności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lub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braku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przynależności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do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tej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samej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grupy</w:t>
      </w:r>
      <w:proofErr w:type="spellEnd"/>
      <w:r w:rsidRPr="005A6304">
        <w:rPr>
          <w:rFonts w:ascii="Verdana" w:eastAsia="Calibri" w:hAnsi="Verdana"/>
          <w:b/>
          <w:bCs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/>
          <w:bCs/>
          <w:sz w:val="20"/>
          <w:szCs w:val="20"/>
        </w:rPr>
        <w:t>kapitałowej</w:t>
      </w:r>
      <w:proofErr w:type="spellEnd"/>
    </w:p>
    <w:p w14:paraId="06BA2928" w14:textId="77777777" w:rsidR="00201152" w:rsidRPr="005A6304" w:rsidRDefault="00201152" w:rsidP="00A9176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EC9A073" w14:textId="77777777" w:rsidR="00201152" w:rsidRPr="005A6304" w:rsidRDefault="00201152" w:rsidP="00A9176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81D291B" w14:textId="77777777" w:rsidR="00201152" w:rsidRPr="005A6304" w:rsidRDefault="00201152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A6304">
        <w:rPr>
          <w:rFonts w:ascii="Verdana" w:hAnsi="Verdana"/>
          <w:sz w:val="20"/>
          <w:szCs w:val="20"/>
        </w:rPr>
        <w:t>Składając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w ww.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reprezentuje</w:t>
      </w:r>
      <w:proofErr w:type="spellEnd"/>
      <w:r w:rsidRPr="005A6304">
        <w:rPr>
          <w:rFonts w:ascii="Verdana" w:hAnsi="Verdana"/>
          <w:sz w:val="20"/>
          <w:szCs w:val="20"/>
        </w:rPr>
        <w:t xml:space="preserve">: </w:t>
      </w:r>
    </w:p>
    <w:p w14:paraId="61BEB5AA" w14:textId="77777777" w:rsidR="00201152" w:rsidRPr="005A6304" w:rsidRDefault="00201152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</w:p>
    <w:p w14:paraId="6C4C382F" w14:textId="77777777" w:rsidR="00201152" w:rsidRPr="005A6304" w:rsidRDefault="00201152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Nazwa </w:t>
      </w:r>
      <w:proofErr w:type="spellStart"/>
      <w:r w:rsidRPr="005A6304">
        <w:rPr>
          <w:rFonts w:ascii="Verdana" w:hAnsi="Verdana"/>
          <w:sz w:val="20"/>
          <w:szCs w:val="20"/>
        </w:rPr>
        <w:t>Wykonawcy</w:t>
      </w:r>
      <w:proofErr w:type="spellEnd"/>
    </w:p>
    <w:p w14:paraId="431465D3" w14:textId="77777777" w:rsidR="00201152" w:rsidRPr="005A6304" w:rsidRDefault="00201152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14:paraId="00932826" w14:textId="77777777" w:rsidR="00201152" w:rsidRPr="005A6304" w:rsidRDefault="00201152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14:paraId="2877DAC6" w14:textId="77777777" w:rsidR="00201152" w:rsidRPr="005A6304" w:rsidRDefault="00201152" w:rsidP="00A9176A">
      <w:pPr>
        <w:pStyle w:val="justify"/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14:paraId="1910B4C7" w14:textId="6D45ABD9" w:rsidR="00201152" w:rsidRPr="005A6304" w:rsidRDefault="00201152" w:rsidP="00A9176A">
      <w:pPr>
        <w:spacing w:before="120"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6304">
        <w:rPr>
          <w:rFonts w:ascii="Verdana" w:hAnsi="Verdana"/>
          <w:sz w:val="20"/>
          <w:szCs w:val="20"/>
        </w:rPr>
        <w:instrText xml:space="preserve"> FORMCHECKBOX </w:instrText>
      </w:r>
      <w:r w:rsidRPr="005A6304">
        <w:rPr>
          <w:rFonts w:ascii="Verdana" w:hAnsi="Verdana"/>
          <w:sz w:val="20"/>
          <w:szCs w:val="20"/>
        </w:rPr>
      </w:r>
      <w:r w:rsidRPr="005A6304">
        <w:rPr>
          <w:rFonts w:ascii="Verdana" w:hAnsi="Verdana"/>
          <w:sz w:val="20"/>
          <w:szCs w:val="20"/>
        </w:rPr>
        <w:fldChar w:fldCharType="separate"/>
      </w:r>
      <w:r w:rsidRPr="005A6304">
        <w:rPr>
          <w:rFonts w:ascii="Verdana" w:hAnsi="Verdana"/>
          <w:sz w:val="20"/>
          <w:szCs w:val="20"/>
        </w:rPr>
        <w:fldChar w:fldCharType="end"/>
      </w:r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reprezentuję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16 </w:t>
      </w:r>
      <w:proofErr w:type="spellStart"/>
      <w:r w:rsidRPr="005A6304">
        <w:rPr>
          <w:rFonts w:ascii="Verdana" w:hAnsi="Verdana"/>
          <w:sz w:val="20"/>
          <w:szCs w:val="20"/>
        </w:rPr>
        <w:t>lutego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2007 r. o </w:t>
      </w:r>
      <w:proofErr w:type="spellStart"/>
      <w:r w:rsidRPr="005A6304">
        <w:rPr>
          <w:rFonts w:ascii="Verdana" w:hAnsi="Verdana"/>
          <w:sz w:val="20"/>
          <w:szCs w:val="20"/>
        </w:rPr>
        <w:t>ochronie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konsumentów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(Dz. U. z 202</w:t>
      </w:r>
      <w:r w:rsidR="009C0CDE">
        <w:rPr>
          <w:rFonts w:ascii="Verdana" w:hAnsi="Verdana"/>
          <w:sz w:val="20"/>
          <w:szCs w:val="20"/>
        </w:rPr>
        <w:t>4</w:t>
      </w:r>
      <w:r w:rsidRPr="005A6304">
        <w:rPr>
          <w:rFonts w:ascii="Verdana" w:hAnsi="Verdana"/>
          <w:sz w:val="20"/>
          <w:szCs w:val="20"/>
        </w:rPr>
        <w:t xml:space="preserve"> r., </w:t>
      </w:r>
      <w:proofErr w:type="spellStart"/>
      <w:r w:rsidRPr="005A6304">
        <w:rPr>
          <w:rFonts w:ascii="Verdana" w:hAnsi="Verdana"/>
          <w:sz w:val="20"/>
          <w:szCs w:val="20"/>
        </w:rPr>
        <w:t>poz</w:t>
      </w:r>
      <w:proofErr w:type="spellEnd"/>
      <w:r w:rsidRPr="005A6304">
        <w:rPr>
          <w:rFonts w:ascii="Verdana" w:hAnsi="Verdana"/>
          <w:sz w:val="20"/>
          <w:szCs w:val="20"/>
        </w:rPr>
        <w:t xml:space="preserve">. </w:t>
      </w:r>
      <w:r w:rsidR="009C0CDE">
        <w:rPr>
          <w:rFonts w:ascii="Verdana" w:hAnsi="Verdana"/>
          <w:sz w:val="20"/>
          <w:szCs w:val="20"/>
        </w:rPr>
        <w:t xml:space="preserve">1616 </w:t>
      </w:r>
      <w:proofErr w:type="spellStart"/>
      <w:r w:rsidR="009C0CDE">
        <w:rPr>
          <w:rFonts w:ascii="Verdana" w:hAnsi="Verdana"/>
          <w:sz w:val="20"/>
          <w:szCs w:val="20"/>
        </w:rPr>
        <w:t>t.j.</w:t>
      </w:r>
      <w:proofErr w:type="spellEnd"/>
      <w:r w:rsidRPr="005A6304">
        <w:rPr>
          <w:rFonts w:ascii="Verdana" w:hAnsi="Verdana"/>
          <w:sz w:val="20"/>
          <w:szCs w:val="20"/>
        </w:rPr>
        <w:t xml:space="preserve">) z </w:t>
      </w:r>
      <w:proofErr w:type="spellStart"/>
      <w:r w:rsidRPr="005A6304">
        <w:rPr>
          <w:rFonts w:ascii="Verdana" w:hAnsi="Verdana"/>
          <w:sz w:val="20"/>
          <w:szCs w:val="20"/>
        </w:rPr>
        <w:t>innym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odrębną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przedmiotowym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>*</w:t>
      </w:r>
    </w:p>
    <w:p w14:paraId="30F3E2EA" w14:textId="104AADCE" w:rsidR="00201152" w:rsidRPr="005A6304" w:rsidRDefault="00201152" w:rsidP="00A9176A">
      <w:pPr>
        <w:spacing w:before="120"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6304">
        <w:rPr>
          <w:rFonts w:ascii="Verdana" w:hAnsi="Verdana"/>
          <w:sz w:val="20"/>
          <w:szCs w:val="20"/>
        </w:rPr>
        <w:instrText xml:space="preserve"> FORMCHECKBOX </w:instrText>
      </w:r>
      <w:r w:rsidRPr="005A6304">
        <w:rPr>
          <w:rFonts w:ascii="Verdana" w:hAnsi="Verdana"/>
          <w:sz w:val="20"/>
          <w:szCs w:val="20"/>
        </w:rPr>
      </w:r>
      <w:r w:rsidRPr="005A6304">
        <w:rPr>
          <w:rFonts w:ascii="Verdana" w:hAnsi="Verdana"/>
          <w:sz w:val="20"/>
          <w:szCs w:val="20"/>
        </w:rPr>
        <w:fldChar w:fldCharType="separate"/>
      </w:r>
      <w:r w:rsidRPr="005A6304">
        <w:rPr>
          <w:rFonts w:ascii="Verdana" w:hAnsi="Verdana"/>
          <w:sz w:val="20"/>
          <w:szCs w:val="20"/>
        </w:rPr>
        <w:fldChar w:fldCharType="end"/>
      </w:r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że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reprezentuję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przynależy</w:t>
      </w:r>
      <w:proofErr w:type="spellEnd"/>
      <w:r w:rsidRPr="005A6304">
        <w:rPr>
          <w:rFonts w:ascii="Verdana" w:hAnsi="Verdana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sz w:val="20"/>
          <w:szCs w:val="20"/>
        </w:rPr>
        <w:t>tej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samej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grupy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kapitałowej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rozumieniu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ustawy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dnia</w:t>
      </w:r>
      <w:proofErr w:type="spellEnd"/>
      <w:r w:rsidRPr="005A6304">
        <w:rPr>
          <w:rFonts w:ascii="Verdana" w:hAnsi="Verdana"/>
          <w:sz w:val="20"/>
          <w:szCs w:val="20"/>
        </w:rPr>
        <w:t xml:space="preserve"> 16 </w:t>
      </w:r>
      <w:proofErr w:type="spellStart"/>
      <w:r w:rsidRPr="005A6304">
        <w:rPr>
          <w:rFonts w:ascii="Verdana" w:hAnsi="Verdana"/>
          <w:sz w:val="20"/>
          <w:szCs w:val="20"/>
        </w:rPr>
        <w:t>lutego</w:t>
      </w:r>
      <w:proofErr w:type="spellEnd"/>
      <w:r w:rsidRPr="005A6304">
        <w:rPr>
          <w:rFonts w:ascii="Verdana" w:hAnsi="Verdana"/>
          <w:sz w:val="20"/>
          <w:szCs w:val="20"/>
        </w:rPr>
        <w:t xml:space="preserve"> 2007 r. o </w:t>
      </w:r>
      <w:proofErr w:type="spellStart"/>
      <w:r w:rsidRPr="005A6304">
        <w:rPr>
          <w:rFonts w:ascii="Verdana" w:hAnsi="Verdana"/>
          <w:sz w:val="20"/>
          <w:szCs w:val="20"/>
        </w:rPr>
        <w:t>ochronie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konkurencji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konsumentów</w:t>
      </w:r>
      <w:proofErr w:type="spellEnd"/>
      <w:r w:rsidRPr="005A6304">
        <w:rPr>
          <w:rFonts w:ascii="Verdana" w:hAnsi="Verdana"/>
          <w:sz w:val="20"/>
          <w:szCs w:val="20"/>
        </w:rPr>
        <w:t xml:space="preserve"> (</w:t>
      </w:r>
      <w:r w:rsidR="009C0CDE" w:rsidRPr="005A6304">
        <w:rPr>
          <w:rFonts w:ascii="Verdana" w:hAnsi="Verdana"/>
          <w:sz w:val="20"/>
          <w:szCs w:val="20"/>
        </w:rPr>
        <w:t>Dz. U. z 202</w:t>
      </w:r>
      <w:r w:rsidR="009C0CDE">
        <w:rPr>
          <w:rFonts w:ascii="Verdana" w:hAnsi="Verdana"/>
          <w:sz w:val="20"/>
          <w:szCs w:val="20"/>
        </w:rPr>
        <w:t>4</w:t>
      </w:r>
      <w:r w:rsidR="009C0CDE" w:rsidRPr="005A6304">
        <w:rPr>
          <w:rFonts w:ascii="Verdana" w:hAnsi="Verdana"/>
          <w:sz w:val="20"/>
          <w:szCs w:val="20"/>
        </w:rPr>
        <w:t xml:space="preserve"> r., </w:t>
      </w:r>
      <w:proofErr w:type="spellStart"/>
      <w:r w:rsidR="009C0CDE" w:rsidRPr="005A6304">
        <w:rPr>
          <w:rFonts w:ascii="Verdana" w:hAnsi="Verdana"/>
          <w:sz w:val="20"/>
          <w:szCs w:val="20"/>
        </w:rPr>
        <w:t>poz</w:t>
      </w:r>
      <w:proofErr w:type="spellEnd"/>
      <w:r w:rsidR="009C0CDE" w:rsidRPr="005A6304">
        <w:rPr>
          <w:rFonts w:ascii="Verdana" w:hAnsi="Verdana"/>
          <w:sz w:val="20"/>
          <w:szCs w:val="20"/>
        </w:rPr>
        <w:t xml:space="preserve">. </w:t>
      </w:r>
      <w:r w:rsidR="009C0CDE">
        <w:rPr>
          <w:rFonts w:ascii="Verdana" w:hAnsi="Verdana"/>
          <w:sz w:val="20"/>
          <w:szCs w:val="20"/>
        </w:rPr>
        <w:t xml:space="preserve">1616 </w:t>
      </w:r>
      <w:proofErr w:type="spellStart"/>
      <w:r w:rsidR="009C0CDE">
        <w:rPr>
          <w:rFonts w:ascii="Verdana" w:hAnsi="Verdana"/>
          <w:sz w:val="20"/>
          <w:szCs w:val="20"/>
        </w:rPr>
        <w:t>t.j.</w:t>
      </w:r>
      <w:proofErr w:type="spellEnd"/>
      <w:r w:rsidRPr="005A6304">
        <w:rPr>
          <w:rFonts w:ascii="Verdana" w:hAnsi="Verdana"/>
          <w:sz w:val="20"/>
          <w:szCs w:val="20"/>
        </w:rPr>
        <w:t xml:space="preserve">) </w:t>
      </w:r>
      <w:proofErr w:type="spellStart"/>
      <w:r w:rsidRPr="005A6304">
        <w:rPr>
          <w:rFonts w:ascii="Verdana" w:hAnsi="Verdana"/>
          <w:sz w:val="20"/>
          <w:szCs w:val="20"/>
        </w:rPr>
        <w:t>wraz</w:t>
      </w:r>
      <w:proofErr w:type="spellEnd"/>
      <w:r w:rsidRPr="005A6304">
        <w:rPr>
          <w:rFonts w:ascii="Verdana" w:hAnsi="Verdana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sz w:val="20"/>
          <w:szCs w:val="20"/>
        </w:rPr>
        <w:t>wykonawcą</w:t>
      </w:r>
      <w:proofErr w:type="spellEnd"/>
      <w:r w:rsidRPr="005A6304">
        <w:rPr>
          <w:rFonts w:ascii="Verdana" w:hAnsi="Verdana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sz w:val="20"/>
          <w:szCs w:val="20"/>
        </w:rPr>
        <w:t>który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złożył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odrębną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lub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ofertę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częściową</w:t>
      </w:r>
      <w:proofErr w:type="spellEnd"/>
      <w:r w:rsidRPr="005A6304">
        <w:rPr>
          <w:rFonts w:ascii="Verdana" w:hAnsi="Verdana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sz w:val="20"/>
          <w:szCs w:val="20"/>
        </w:rPr>
        <w:t>przedmiotowym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postępowaniu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tj</w:t>
      </w:r>
      <w:proofErr w:type="spellEnd"/>
      <w:r w:rsidRPr="005A6304">
        <w:rPr>
          <w:rFonts w:ascii="Verdana" w:hAnsi="Verdana"/>
          <w:sz w:val="20"/>
          <w:szCs w:val="20"/>
        </w:rPr>
        <w:t>. (</w:t>
      </w:r>
      <w:proofErr w:type="spellStart"/>
      <w:r w:rsidRPr="005A6304">
        <w:rPr>
          <w:rFonts w:ascii="Verdana" w:hAnsi="Verdana"/>
          <w:sz w:val="20"/>
          <w:szCs w:val="20"/>
        </w:rPr>
        <w:t>podać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nazwę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i</w:t>
      </w:r>
      <w:proofErr w:type="spellEnd"/>
      <w:r w:rsidRPr="005A6304">
        <w:rPr>
          <w:rFonts w:ascii="Verdana" w:hAnsi="Verdana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sz w:val="20"/>
          <w:szCs w:val="20"/>
        </w:rPr>
        <w:t>adres</w:t>
      </w:r>
      <w:proofErr w:type="spellEnd"/>
      <w:r w:rsidRPr="005A6304">
        <w:rPr>
          <w:rFonts w:ascii="Verdana" w:hAnsi="Verdana"/>
          <w:sz w:val="20"/>
          <w:szCs w:val="20"/>
        </w:rPr>
        <w:t>)*:</w:t>
      </w:r>
    </w:p>
    <w:p w14:paraId="1754F813" w14:textId="4696E3AA" w:rsidR="00201152" w:rsidRPr="005A6304" w:rsidRDefault="00201152" w:rsidP="00A9176A">
      <w:pPr>
        <w:spacing w:before="120"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** </w:t>
      </w:r>
    </w:p>
    <w:p w14:paraId="31BDB08E" w14:textId="77777777" w:rsidR="00201152" w:rsidRPr="005A6304" w:rsidRDefault="00201152" w:rsidP="00A9176A">
      <w:pPr>
        <w:spacing w:before="120" w:line="360" w:lineRule="auto"/>
        <w:rPr>
          <w:rFonts w:ascii="Verdana" w:eastAsia="Calibri" w:hAnsi="Verdana"/>
          <w:sz w:val="20"/>
          <w:szCs w:val="20"/>
        </w:rPr>
      </w:pPr>
    </w:p>
    <w:p w14:paraId="552B09E5" w14:textId="77777777" w:rsidR="00201152" w:rsidRPr="005A6304" w:rsidRDefault="00201152" w:rsidP="00A9176A">
      <w:pPr>
        <w:autoSpaceDE w:val="0"/>
        <w:autoSpaceDN w:val="0"/>
        <w:adjustRightInd w:val="0"/>
        <w:spacing w:before="120" w:line="360" w:lineRule="auto"/>
        <w:rPr>
          <w:rFonts w:ascii="Verdana" w:eastAsia="Calibri" w:hAnsi="Verdana"/>
          <w:bCs/>
          <w:i/>
          <w:sz w:val="20"/>
          <w:szCs w:val="20"/>
        </w:rPr>
      </w:pPr>
      <w:r w:rsidRPr="005A6304">
        <w:rPr>
          <w:rFonts w:ascii="Verdana" w:eastAsia="Calibri" w:hAnsi="Verdana"/>
          <w:bCs/>
          <w:i/>
          <w:sz w:val="20"/>
          <w:szCs w:val="20"/>
        </w:rPr>
        <w:t xml:space="preserve">*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należy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skreślić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odpowiedni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bCs/>
          <w:i/>
          <w:sz w:val="20"/>
          <w:szCs w:val="20"/>
        </w:rPr>
        <w:t>kwadrat</w:t>
      </w:r>
      <w:proofErr w:type="spellEnd"/>
      <w:r w:rsidRPr="005A6304">
        <w:rPr>
          <w:rFonts w:ascii="Verdana" w:eastAsia="Calibri" w:hAnsi="Verdana"/>
          <w:bCs/>
          <w:i/>
          <w:sz w:val="20"/>
          <w:szCs w:val="20"/>
        </w:rPr>
        <w:t xml:space="preserve">, </w:t>
      </w:r>
    </w:p>
    <w:p w14:paraId="6F277144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  <w:r w:rsidRPr="005A6304">
        <w:rPr>
          <w:rFonts w:ascii="Verdana" w:eastAsia="Calibri" w:hAnsi="Verdana"/>
          <w:i/>
          <w:sz w:val="20"/>
          <w:szCs w:val="20"/>
        </w:rPr>
        <w:t xml:space="preserve">**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wraz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ze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złożeniem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oświadczenia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o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przynależności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do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tej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samej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grupy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kapitałowej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Wykonawca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przedkłada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dokumenty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lub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informacje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potwierdzające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przygotowanie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oferty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lub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oferty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częściowej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niezależnie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od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innego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Wykonawcy</w:t>
      </w:r>
      <w:proofErr w:type="spellEnd"/>
      <w:r w:rsidRPr="005A6304">
        <w:rPr>
          <w:rFonts w:ascii="Verdana" w:eastAsia="Calibri" w:hAnsi="Verdana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/>
          <w:i/>
          <w:sz w:val="20"/>
          <w:szCs w:val="20"/>
        </w:rPr>
        <w:t>należącego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do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tej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samej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grupy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 xml:space="preserve"> </w:t>
      </w:r>
      <w:proofErr w:type="spellStart"/>
      <w:r w:rsidRPr="005A6304">
        <w:rPr>
          <w:rFonts w:ascii="Verdana" w:eastAsia="Calibri" w:hAnsi="Verdana" w:cs="Arial"/>
          <w:i/>
          <w:sz w:val="20"/>
          <w:szCs w:val="20"/>
        </w:rPr>
        <w:t>kapitałowej</w:t>
      </w:r>
      <w:proofErr w:type="spellEnd"/>
      <w:r w:rsidRPr="005A6304">
        <w:rPr>
          <w:rFonts w:ascii="Verdana" w:eastAsia="Calibri" w:hAnsi="Verdana" w:cs="Arial"/>
          <w:i/>
          <w:sz w:val="20"/>
          <w:szCs w:val="20"/>
        </w:rPr>
        <w:t>.</w:t>
      </w:r>
    </w:p>
    <w:p w14:paraId="57312268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1301CE6B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4758A228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2E51B6B8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0FDB70B0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707EBA1F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48B71B37" w14:textId="77777777" w:rsidR="00201152" w:rsidRDefault="00201152" w:rsidP="00A9176A">
      <w:pPr>
        <w:spacing w:before="120" w:line="360" w:lineRule="auto"/>
        <w:rPr>
          <w:rFonts w:ascii="Verdana" w:eastAsia="Calibri" w:hAnsi="Verdana" w:cs="Arial"/>
          <w:i/>
          <w:sz w:val="20"/>
          <w:szCs w:val="20"/>
        </w:rPr>
      </w:pPr>
    </w:p>
    <w:p w14:paraId="339BF2CF" w14:textId="77777777" w:rsidR="00201152" w:rsidRPr="006502C1" w:rsidRDefault="00201152" w:rsidP="00A9176A">
      <w:pPr>
        <w:spacing w:after="280" w:line="360" w:lineRule="auto"/>
        <w:jc w:val="center"/>
        <w:rPr>
          <w:rFonts w:ascii="Verdana" w:eastAsia="Arial" w:hAnsi="Verdana"/>
          <w:sz w:val="20"/>
          <w:szCs w:val="20"/>
          <w:lang w:val="pl-PL"/>
        </w:rPr>
      </w:pPr>
      <w:r>
        <w:rPr>
          <w:rFonts w:ascii="Verdana" w:eastAsia="Calibri" w:hAnsi="Verdana" w:cs="Arial"/>
          <w:i/>
          <w:sz w:val="20"/>
          <w:szCs w:val="20"/>
        </w:rPr>
        <w:tab/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="Arial" w:hAnsi="Verdana"/>
          <w:b/>
          <w:bCs/>
          <w:color w:val="FF0000"/>
          <w:sz w:val="20"/>
          <w:szCs w:val="20"/>
          <w:lang w:val="pl-PL"/>
        </w:rPr>
        <w:br/>
        <w:t>PODPISEM ZAUFANYM LUB PODPISEM OSOBISTYM.</w:t>
      </w:r>
    </w:p>
    <w:p w14:paraId="79D4E43D" w14:textId="77777777" w:rsidR="00D43F6A" w:rsidRPr="004B1F2E" w:rsidRDefault="00D43F6A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2A88EA16" w14:textId="77777777" w:rsidR="00D43F6A" w:rsidRPr="004B1F2E" w:rsidRDefault="00D43F6A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2F86C956" w14:textId="77777777" w:rsidR="00D43F6A" w:rsidRPr="004B1F2E" w:rsidRDefault="00D43F6A" w:rsidP="00A9176A">
      <w:pPr>
        <w:pStyle w:val="Akapitzlist"/>
        <w:spacing w:line="360" w:lineRule="auto"/>
        <w:ind w:left="709"/>
        <w:jc w:val="left"/>
        <w:rPr>
          <w:rFonts w:ascii="Verdana" w:hAnsi="Verdana"/>
          <w:sz w:val="20"/>
          <w:szCs w:val="20"/>
        </w:rPr>
      </w:pPr>
    </w:p>
    <w:p w14:paraId="7200C994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3E3CBF52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6572C890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35444791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4A64B702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2F2C4FD1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3606014B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1FF5F2EC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5C1A6725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548160B5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63A37E71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5653389E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63EB8F21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27A6BF00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669F03AB" w14:textId="77777777" w:rsidR="00171B09" w:rsidRPr="004B1F2E" w:rsidRDefault="00171B09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16A3ECE1" w14:textId="78804CA1" w:rsidR="00D43F6A" w:rsidRPr="004B1F2E" w:rsidRDefault="00D43F6A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  <w:proofErr w:type="spellStart"/>
      <w:r w:rsidRPr="004B1F2E">
        <w:rPr>
          <w:rStyle w:val="bold"/>
          <w:rFonts w:ascii="Verdana" w:hAnsi="Verdana"/>
          <w:sz w:val="20"/>
          <w:szCs w:val="20"/>
        </w:rPr>
        <w:lastRenderedPageBreak/>
        <w:t>Załącznik</w:t>
      </w:r>
      <w:proofErr w:type="spellEnd"/>
      <w:r w:rsidRPr="004B1F2E">
        <w:rPr>
          <w:rStyle w:val="bold"/>
          <w:rFonts w:ascii="Verdana" w:hAnsi="Verdana"/>
          <w:sz w:val="20"/>
          <w:szCs w:val="20"/>
        </w:rPr>
        <w:t xml:space="preserve"> nr </w:t>
      </w:r>
      <w:r w:rsidR="004536E3">
        <w:rPr>
          <w:rStyle w:val="bold"/>
          <w:rFonts w:ascii="Verdana" w:hAnsi="Verdana"/>
          <w:sz w:val="20"/>
          <w:szCs w:val="20"/>
        </w:rPr>
        <w:t>7</w:t>
      </w:r>
      <w:r w:rsidRPr="004B1F2E">
        <w:rPr>
          <w:rStyle w:val="bold"/>
          <w:rFonts w:ascii="Verdana" w:hAnsi="Verdana"/>
          <w:sz w:val="20"/>
          <w:szCs w:val="20"/>
        </w:rPr>
        <w:t xml:space="preserve"> do SWZ</w:t>
      </w:r>
    </w:p>
    <w:p w14:paraId="2218C8BF" w14:textId="77777777" w:rsidR="00D43F6A" w:rsidRPr="004B1F2E" w:rsidRDefault="00D43F6A" w:rsidP="00A9176A">
      <w:pPr>
        <w:pStyle w:val="center"/>
        <w:spacing w:line="360" w:lineRule="auto"/>
        <w:jc w:val="right"/>
        <w:rPr>
          <w:rStyle w:val="bold"/>
          <w:rFonts w:ascii="Verdana" w:hAnsi="Verdana"/>
          <w:sz w:val="20"/>
          <w:szCs w:val="20"/>
        </w:rPr>
      </w:pPr>
    </w:p>
    <w:p w14:paraId="1185153E" w14:textId="77777777" w:rsidR="00201152" w:rsidRPr="005A6304" w:rsidRDefault="00201152" w:rsidP="00A9176A">
      <w:pPr>
        <w:spacing w:line="360" w:lineRule="auto"/>
        <w:ind w:left="5246" w:firstLine="708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Zamawiający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398CA239" w14:textId="77777777" w:rsidR="00201152" w:rsidRPr="005A6304" w:rsidRDefault="00201152" w:rsidP="00A9176A">
      <w:pPr>
        <w:spacing w:line="360" w:lineRule="auto"/>
        <w:ind w:left="5954"/>
        <w:jc w:val="left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SIEĆ BADAWCZA ŁUKASIEWICZ - WARSZAWSKI INSTYTUT TECHNOLOGICZNY</w:t>
      </w:r>
    </w:p>
    <w:p w14:paraId="63382F1C" w14:textId="77777777" w:rsidR="00201152" w:rsidRDefault="00201152" w:rsidP="00A9176A">
      <w:pPr>
        <w:spacing w:line="360" w:lineRule="auto"/>
        <w:ind w:left="5954"/>
        <w:jc w:val="left"/>
        <w:rPr>
          <w:rFonts w:ascii="Verdana" w:hAnsi="Verdana"/>
          <w:b/>
          <w:bCs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ul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bCs/>
          <w:color w:val="000000" w:themeColor="text1"/>
          <w:sz w:val="20"/>
          <w:szCs w:val="20"/>
        </w:rPr>
        <w:t>Duchnicka</w:t>
      </w:r>
      <w:proofErr w:type="spellEnd"/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3</w:t>
      </w: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, </w:t>
      </w:r>
    </w:p>
    <w:p w14:paraId="7D742D2B" w14:textId="77777777" w:rsidR="00201152" w:rsidRPr="005A6304" w:rsidRDefault="00201152" w:rsidP="00A9176A">
      <w:pPr>
        <w:spacing w:line="360" w:lineRule="auto"/>
        <w:ind w:left="5954"/>
        <w:jc w:val="left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0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796</w:t>
      </w: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Warszawa</w:t>
      </w:r>
    </w:p>
    <w:p w14:paraId="6CF5CF51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Wykonawca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2D1F4AA4" w14:textId="77777777" w:rsidR="00201152" w:rsidRPr="005A6304" w:rsidRDefault="00201152" w:rsidP="00A9176A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247F44EE" w14:textId="77777777" w:rsidR="00201152" w:rsidRPr="005A6304" w:rsidRDefault="00201152" w:rsidP="00A9176A">
      <w:pPr>
        <w:spacing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pełna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firma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w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zależności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: NIP/PESEL, KRS/CEiDG)</w:t>
      </w:r>
    </w:p>
    <w:p w14:paraId="41841FA6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>reprezentowany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>przez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  <w:u w:val="single"/>
        </w:rPr>
        <w:t>:</w:t>
      </w:r>
    </w:p>
    <w:p w14:paraId="04BEFE32" w14:textId="77777777" w:rsidR="00201152" w:rsidRPr="005A6304" w:rsidRDefault="00201152" w:rsidP="00A9176A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2E2A844E" w14:textId="77777777" w:rsidR="00201152" w:rsidRPr="005A6304" w:rsidRDefault="00201152" w:rsidP="00A9176A">
      <w:pPr>
        <w:spacing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imię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nazwisko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stanowisko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podstawa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reprezentacji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)</w:t>
      </w:r>
    </w:p>
    <w:p w14:paraId="30226A65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3358782A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6406A412" w14:textId="77777777" w:rsidR="00201152" w:rsidRPr="005A6304" w:rsidRDefault="00201152" w:rsidP="00A9176A">
      <w:pPr>
        <w:spacing w:after="12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Oświadczenia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wykonawcy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/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wykonawcy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wspólnie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ubiegającego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się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o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udzielenie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zamówienia</w:t>
      </w:r>
      <w:proofErr w:type="spellEnd"/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6DD124F2" w14:textId="77777777" w:rsidR="00201152" w:rsidRPr="005A6304" w:rsidRDefault="00201152" w:rsidP="00A9176A">
      <w:pPr>
        <w:spacing w:before="12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DOTYCZĄCE AKTUALNOŚCI INFORMACJI ZAWARTYCH W OŚWIADCZENIU, O KTÓRYM MOWA W ART. 125 UST. 1 P.Z.P.</w:t>
      </w:r>
    </w:p>
    <w:p w14:paraId="0B835306" w14:textId="3C80AC91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color w:val="000000" w:themeColor="text1"/>
          <w:sz w:val="20"/>
          <w:szCs w:val="20"/>
        </w:rPr>
        <w:t xml:space="preserve">Na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potrzeby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publicznego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pn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. </w:t>
      </w:r>
      <w:proofErr w:type="spellStart"/>
      <w:r w:rsidRPr="004B1F2E">
        <w:rPr>
          <w:rFonts w:ascii="Verdana" w:hAnsi="Verdana"/>
          <w:b/>
          <w:sz w:val="20"/>
          <w:szCs w:val="20"/>
        </w:rPr>
        <w:t>Usługa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całodobowej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ochrony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osób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i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mienia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Pr="004B1F2E">
        <w:rPr>
          <w:rFonts w:ascii="Verdana" w:hAnsi="Verdana"/>
          <w:b/>
          <w:sz w:val="20"/>
          <w:szCs w:val="20"/>
        </w:rPr>
        <w:t>Sieć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Badawcza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Łukasiewicz – </w:t>
      </w:r>
      <w:proofErr w:type="spellStart"/>
      <w:r w:rsidRPr="004B1F2E">
        <w:rPr>
          <w:rFonts w:ascii="Verdana" w:hAnsi="Verdana"/>
          <w:b/>
          <w:sz w:val="20"/>
          <w:szCs w:val="20"/>
        </w:rPr>
        <w:t>Warszawskim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Instytucie</w:t>
      </w:r>
      <w:proofErr w:type="spellEnd"/>
      <w:r w:rsidRPr="004B1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b/>
          <w:sz w:val="20"/>
          <w:szCs w:val="20"/>
        </w:rPr>
        <w:t>Technologicznym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zawarte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oświadczeniu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którym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mowa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art. 125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ust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. 1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ustawy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dnia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11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września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2019 r.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przedłożonym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wraz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ofertą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Wykonawcę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nadal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aktualne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4814D170" w14:textId="77777777" w:rsidR="00201152" w:rsidRPr="005A6304" w:rsidRDefault="00201152" w:rsidP="00A9176A">
      <w:pPr>
        <w:spacing w:before="240"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OŚWIADCZENIE DOTYCZĄCE PODWYKONAWCY LUB PODMIOTU UDOSTĘPNIAJĄCEGO ZASOBY, NA KTÓREGO PRZYPADA PONAD 10% WARTOŚCI ZAMÓWIENIA:</w:t>
      </w:r>
    </w:p>
    <w:p w14:paraId="61B3A1BB" w14:textId="77777777" w:rsidR="00201152" w:rsidRPr="005A6304" w:rsidRDefault="00201152" w:rsidP="00A9176A">
      <w:pPr>
        <w:spacing w:after="120" w:line="360" w:lineRule="auto"/>
        <w:rPr>
          <w:rFonts w:ascii="Verdana" w:hAnsi="Verdana"/>
          <w:color w:val="0070C0"/>
          <w:sz w:val="20"/>
          <w:szCs w:val="20"/>
        </w:rPr>
      </w:pPr>
      <w:r w:rsidRPr="005A6304">
        <w:rPr>
          <w:rFonts w:ascii="Verdana" w:hAnsi="Verdana"/>
          <w:color w:val="0070C0"/>
          <w:sz w:val="20"/>
          <w:szCs w:val="20"/>
        </w:rPr>
        <w:t>[UWAGA</w:t>
      </w:r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: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wypełnić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tylko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podwykonawcy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(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niebędącego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podmiotem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udostępniającym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zasoby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),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.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więcej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niż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jednego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podwykonawcy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zdolnościach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lub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sytuacji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lastRenderedPageBreak/>
        <w:t>wykonawca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polega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należy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zastosować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tyle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razy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ile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jest to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konieczne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>.</w:t>
      </w:r>
      <w:r w:rsidRPr="005A6304">
        <w:rPr>
          <w:rFonts w:ascii="Verdana" w:hAnsi="Verdana"/>
          <w:color w:val="0070C0"/>
          <w:sz w:val="20"/>
          <w:szCs w:val="20"/>
        </w:rPr>
        <w:t>]</w:t>
      </w:r>
    </w:p>
    <w:p w14:paraId="4350804A" w14:textId="77777777" w:rsidR="00201152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następującego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będącego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podwykonawcą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ponad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>: ……………………………………………………………………………………………….……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</w:t>
      </w:r>
    </w:p>
    <w:p w14:paraId="02566C4E" w14:textId="77777777" w:rsidR="00201152" w:rsidRDefault="00201152" w:rsidP="00A9176A">
      <w:pPr>
        <w:spacing w:line="360" w:lineRule="auto"/>
        <w:rPr>
          <w:rFonts w:ascii="Verdana" w:hAnsi="Verdana"/>
          <w:sz w:val="20"/>
          <w:szCs w:val="20"/>
        </w:rPr>
      </w:pP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podać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pełną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firmę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także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zależności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: NIP/PESEL, KRS/CEiDG)</w:t>
      </w:r>
      <w:r w:rsidRPr="005A6304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4885A282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zachodzą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podstawy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przewidziane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  art.  5k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833/2014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brzmieniu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nadanym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rozporządzeniem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2022/576.</w:t>
      </w:r>
    </w:p>
    <w:p w14:paraId="49B83B95" w14:textId="77777777" w:rsidR="00201152" w:rsidRPr="005A6304" w:rsidRDefault="00201152" w:rsidP="00A9176A">
      <w:pPr>
        <w:spacing w:before="240"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OŚWIADCZENIE DOTYCZĄCE DOSTAWCY, NA KTÓREGO PRZYPADA PONAD 10% WARTOŚCI ZAMÓWIENIA:</w:t>
      </w:r>
    </w:p>
    <w:p w14:paraId="3BD29241" w14:textId="77777777" w:rsidR="00201152" w:rsidRPr="005A6304" w:rsidRDefault="00201152" w:rsidP="00A9176A">
      <w:pPr>
        <w:spacing w:after="120" w:line="360" w:lineRule="auto"/>
        <w:rPr>
          <w:rFonts w:ascii="Verdana" w:hAnsi="Verdana"/>
          <w:color w:val="0070C0"/>
          <w:sz w:val="20"/>
          <w:szCs w:val="20"/>
        </w:rPr>
      </w:pPr>
      <w:r w:rsidRPr="005A6304">
        <w:rPr>
          <w:rFonts w:ascii="Verdana" w:hAnsi="Verdana"/>
          <w:color w:val="0070C0"/>
          <w:sz w:val="20"/>
          <w:szCs w:val="20"/>
        </w:rPr>
        <w:t>[UWAGA</w:t>
      </w:r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: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wypełnić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tylko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dostawcy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. W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przypadku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więcej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niż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jednego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dostawcy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ponad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należy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zastosować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tyle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razy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ile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 xml:space="preserve"> jest to </w:t>
      </w:r>
      <w:proofErr w:type="spellStart"/>
      <w:r w:rsidRPr="005A6304">
        <w:rPr>
          <w:rFonts w:ascii="Verdana" w:hAnsi="Verdana"/>
          <w:i/>
          <w:iCs/>
          <w:color w:val="0070C0"/>
          <w:sz w:val="20"/>
          <w:szCs w:val="20"/>
        </w:rPr>
        <w:t>konieczne</w:t>
      </w:r>
      <w:proofErr w:type="spellEnd"/>
      <w:r w:rsidRPr="005A6304">
        <w:rPr>
          <w:rFonts w:ascii="Verdana" w:hAnsi="Verdana"/>
          <w:i/>
          <w:iCs/>
          <w:color w:val="0070C0"/>
          <w:sz w:val="20"/>
          <w:szCs w:val="20"/>
        </w:rPr>
        <w:t>.</w:t>
      </w:r>
      <w:r w:rsidRPr="005A6304">
        <w:rPr>
          <w:rFonts w:ascii="Verdana" w:hAnsi="Verdana"/>
          <w:color w:val="0070C0"/>
          <w:sz w:val="20"/>
          <w:szCs w:val="20"/>
        </w:rPr>
        <w:t>]</w:t>
      </w:r>
    </w:p>
    <w:p w14:paraId="18419A43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stosunku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do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następującego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będącego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dostawcą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którego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przypada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ponad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10%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wartości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>: ……………………………………………………………………………………………….………..….……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………………………..</w:t>
      </w:r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podać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pełną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nazwę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/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firmę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adres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także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zależności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od </w:t>
      </w:r>
      <w:proofErr w:type="spellStart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podmiotu</w:t>
      </w:r>
      <w:proofErr w:type="spellEnd"/>
      <w:r w:rsidRPr="005A6304">
        <w:rPr>
          <w:rFonts w:ascii="Verdana" w:hAnsi="Verdana"/>
          <w:i/>
          <w:iCs/>
          <w:color w:val="000000" w:themeColor="text1"/>
          <w:sz w:val="20"/>
          <w:szCs w:val="20"/>
        </w:rPr>
        <w:t>: NIP/PESEL, KRS/CEiDG)</w:t>
      </w:r>
      <w:r w:rsidRPr="005A6304">
        <w:rPr>
          <w:rFonts w:ascii="Verdana" w:hAnsi="Verdana"/>
          <w:color w:val="000000" w:themeColor="text1"/>
          <w:sz w:val="20"/>
          <w:szCs w:val="20"/>
        </w:rPr>
        <w:t>,</w:t>
      </w:r>
      <w:r w:rsidRPr="005A6304">
        <w:rPr>
          <w:rFonts w:ascii="Verdana" w:hAnsi="Verdana"/>
          <w:sz w:val="20"/>
          <w:szCs w:val="20"/>
        </w:rPr>
        <w:br/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zachodzą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podstawy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wykluczenia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postępowania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o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udzielenie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zamówienia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przewidziane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  art.  5k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833/2014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brzmieniu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nadanym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rozporządzeniem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2022/576.</w:t>
      </w:r>
    </w:p>
    <w:p w14:paraId="27C7BD3B" w14:textId="77777777" w:rsidR="00201152" w:rsidRPr="005A6304" w:rsidRDefault="00201152" w:rsidP="00A9176A">
      <w:pPr>
        <w:spacing w:line="36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34B33F73" w14:textId="77777777" w:rsidR="00201152" w:rsidRPr="005A6304" w:rsidRDefault="00201152" w:rsidP="00A9176A">
      <w:pPr>
        <w:spacing w:before="24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A6304">
        <w:rPr>
          <w:rFonts w:ascii="Verdana" w:hAnsi="Verdana"/>
          <w:b/>
          <w:bCs/>
          <w:color w:val="000000" w:themeColor="text1"/>
          <w:sz w:val="20"/>
          <w:szCs w:val="20"/>
        </w:rPr>
        <w:t>OŚWIADCZENIE DOTYCZĄCE PODANYCH INFORMACJI:</w:t>
      </w:r>
    </w:p>
    <w:p w14:paraId="5B95EF66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220E06FB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Oświadczam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że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wszystkie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informacje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podane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powyższych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oświadczeniach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są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aktualne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A6304">
        <w:rPr>
          <w:rFonts w:ascii="Verdana" w:hAnsi="Verdana"/>
          <w:sz w:val="20"/>
          <w:szCs w:val="20"/>
        </w:rPr>
        <w:br/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zgodne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prawdą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oraz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zostały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przedstawione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pełną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świadomością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konsekwencji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wprowadzenia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zamawiającego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w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błąd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przy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przedstawianiu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A6304">
        <w:rPr>
          <w:rFonts w:ascii="Verdana" w:hAnsi="Verdana"/>
          <w:color w:val="000000" w:themeColor="text1"/>
          <w:sz w:val="20"/>
          <w:szCs w:val="20"/>
        </w:rPr>
        <w:t>informacji</w:t>
      </w:r>
      <w:proofErr w:type="spellEnd"/>
      <w:r w:rsidRPr="005A6304">
        <w:rPr>
          <w:rFonts w:ascii="Verdana" w:hAnsi="Verdana"/>
          <w:color w:val="000000" w:themeColor="text1"/>
          <w:sz w:val="20"/>
          <w:szCs w:val="20"/>
        </w:rPr>
        <w:t>.</w:t>
      </w:r>
    </w:p>
    <w:p w14:paraId="0F2E8661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06E5FDC0" w14:textId="77777777" w:rsidR="00201152" w:rsidRPr="005A6304" w:rsidRDefault="00201152" w:rsidP="00A9176A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40445F4E" w14:textId="77777777" w:rsidR="00201152" w:rsidRPr="006502C1" w:rsidRDefault="00201152" w:rsidP="00A9176A">
      <w:pPr>
        <w:pStyle w:val="p"/>
        <w:spacing w:line="360" w:lineRule="auto"/>
        <w:jc w:val="center"/>
        <w:rPr>
          <w:rFonts w:ascii="Verdana" w:eastAsiaTheme="minorEastAsia" w:hAnsi="Verdana"/>
          <w:b/>
          <w:bCs/>
          <w:color w:val="FF0000"/>
          <w:sz w:val="20"/>
          <w:szCs w:val="20"/>
          <w:lang w:val="pl-PL"/>
        </w:rPr>
      </w:pPr>
      <w:r w:rsidRPr="006502C1">
        <w:rPr>
          <w:rFonts w:ascii="Verdana" w:eastAsiaTheme="minorEastAsia" w:hAnsi="Verdana"/>
          <w:b/>
          <w:bCs/>
          <w:color w:val="FF0000"/>
          <w:sz w:val="20"/>
          <w:szCs w:val="20"/>
          <w:lang w:val="pl-PL"/>
        </w:rPr>
        <w:t>DOKUMENT NALEŻY PODPISAĆ KWALIFIKOWANYM PODPISEM ELEKTRONICZNYM,</w:t>
      </w:r>
      <w:r w:rsidRPr="006502C1">
        <w:rPr>
          <w:rFonts w:ascii="Verdana" w:eastAsiaTheme="minorEastAsia" w:hAnsi="Verdana"/>
          <w:b/>
          <w:bCs/>
          <w:color w:val="FF0000"/>
          <w:sz w:val="20"/>
          <w:szCs w:val="20"/>
          <w:lang w:val="pl-PL"/>
        </w:rPr>
        <w:br/>
        <w:t>PODPISEM ZAUFANYM LUB PODPISEM OSOBISTYM</w:t>
      </w:r>
    </w:p>
    <w:p w14:paraId="1A0901CA" w14:textId="77777777" w:rsidR="00201152" w:rsidRPr="005A6304" w:rsidRDefault="00201152" w:rsidP="00A9176A">
      <w:pPr>
        <w:spacing w:line="360" w:lineRule="auto"/>
        <w:rPr>
          <w:rFonts w:ascii="Verdana" w:hAnsi="Verdana"/>
          <w:sz w:val="20"/>
          <w:szCs w:val="20"/>
        </w:rPr>
      </w:pPr>
    </w:p>
    <w:p w14:paraId="06AB0FF7" w14:textId="77777777" w:rsidR="00D43F6A" w:rsidRPr="004B1F2E" w:rsidRDefault="00D43F6A" w:rsidP="00A917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360" w:lineRule="auto"/>
        <w:rPr>
          <w:rFonts w:ascii="Verdana" w:hAnsi="Verdana"/>
          <w:color w:val="13153C"/>
          <w:sz w:val="20"/>
          <w:szCs w:val="20"/>
        </w:rPr>
      </w:pPr>
      <w:proofErr w:type="spellStart"/>
      <w:r w:rsidRPr="004B1F2E">
        <w:rPr>
          <w:rFonts w:ascii="Verdana" w:hAnsi="Verdana"/>
          <w:color w:val="13153C"/>
          <w:sz w:val="20"/>
          <w:szCs w:val="20"/>
        </w:rPr>
        <w:t>Informacja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dla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Wykonawcy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>:</w:t>
      </w:r>
    </w:p>
    <w:p w14:paraId="0F6E5447" w14:textId="7A3EC5DB" w:rsidR="00D43F6A" w:rsidRPr="00201152" w:rsidRDefault="00D43F6A" w:rsidP="00A917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360" w:lineRule="auto"/>
        <w:rPr>
          <w:rFonts w:ascii="Verdana" w:hAnsi="Verdana"/>
          <w:color w:val="13153C"/>
          <w:sz w:val="20"/>
          <w:szCs w:val="20"/>
        </w:rPr>
      </w:pPr>
      <w:proofErr w:type="spellStart"/>
      <w:r w:rsidRPr="004B1F2E">
        <w:rPr>
          <w:rFonts w:ascii="Verdana" w:hAnsi="Verdana"/>
          <w:color w:val="13153C"/>
          <w:sz w:val="20"/>
          <w:szCs w:val="20"/>
        </w:rPr>
        <w:t>Oświadczenie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składa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tylko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Wykonawca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którego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oferta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zostanie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najwyżej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oceniona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,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na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wezwanie</w:t>
      </w:r>
      <w:proofErr w:type="spellEnd"/>
      <w:r w:rsidRPr="004B1F2E">
        <w:rPr>
          <w:rFonts w:ascii="Verdana" w:hAnsi="Verdana"/>
          <w:color w:val="13153C"/>
          <w:sz w:val="20"/>
          <w:szCs w:val="20"/>
        </w:rPr>
        <w:t xml:space="preserve"> </w:t>
      </w:r>
      <w:proofErr w:type="spellStart"/>
      <w:r w:rsidRPr="004B1F2E">
        <w:rPr>
          <w:rFonts w:ascii="Verdana" w:hAnsi="Verdana"/>
          <w:color w:val="13153C"/>
          <w:sz w:val="20"/>
          <w:szCs w:val="20"/>
        </w:rPr>
        <w:t>Zamawiającego</w:t>
      </w:r>
      <w:proofErr w:type="spellEnd"/>
      <w:r w:rsidR="00201152">
        <w:rPr>
          <w:rFonts w:ascii="Verdana" w:hAnsi="Verdana"/>
          <w:color w:val="13153C"/>
          <w:sz w:val="20"/>
          <w:szCs w:val="20"/>
        </w:rPr>
        <w:t>.</w:t>
      </w:r>
    </w:p>
    <w:sectPr w:rsidR="00D43F6A" w:rsidRPr="00201152">
      <w:footerReference w:type="default" r:id="rId12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3B28" w14:textId="77777777" w:rsidR="00873C22" w:rsidRDefault="00873C22">
      <w:pPr>
        <w:spacing w:line="240" w:lineRule="auto"/>
      </w:pPr>
      <w:r>
        <w:separator/>
      </w:r>
    </w:p>
  </w:endnote>
  <w:endnote w:type="continuationSeparator" w:id="0">
    <w:p w14:paraId="4439F579" w14:textId="77777777" w:rsidR="00873C22" w:rsidRDefault="00873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0D24" w14:textId="77777777" w:rsidR="007C0D12" w:rsidRDefault="00611EAB">
    <w:pPr>
      <w:pStyle w:val="right"/>
    </w:pPr>
    <w:r>
      <w:fldChar w:fldCharType="begin"/>
    </w:r>
    <w:r>
      <w:instrText>PAGE</w:instrText>
    </w:r>
    <w:r>
      <w:fldChar w:fldCharType="separate"/>
    </w:r>
    <w:r w:rsidR="00A222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5DC3" w14:textId="77777777" w:rsidR="00873C22" w:rsidRDefault="00873C22">
      <w:pPr>
        <w:spacing w:line="240" w:lineRule="auto"/>
      </w:pPr>
      <w:r>
        <w:separator/>
      </w:r>
    </w:p>
  </w:footnote>
  <w:footnote w:type="continuationSeparator" w:id="0">
    <w:p w14:paraId="56D3464D" w14:textId="77777777" w:rsidR="00873C22" w:rsidRDefault="00873C22">
      <w:pPr>
        <w:spacing w:line="240" w:lineRule="auto"/>
      </w:pPr>
      <w:r>
        <w:continuationSeparator/>
      </w:r>
    </w:p>
  </w:footnote>
  <w:footnote w:id="1">
    <w:p w14:paraId="17F23434" w14:textId="77777777" w:rsidR="003627E8" w:rsidRPr="00A62ED9" w:rsidRDefault="003627E8" w:rsidP="003627E8">
      <w:pPr>
        <w:pStyle w:val="Footnote"/>
        <w:rPr>
          <w:sz w:val="18"/>
          <w:szCs w:val="18"/>
        </w:rPr>
      </w:pPr>
      <w:r w:rsidRPr="00A62ED9">
        <w:rPr>
          <w:rStyle w:val="Odwoanieprzypisudolnego"/>
        </w:rPr>
        <w:footnoteRef/>
      </w:r>
      <w:r w:rsidRPr="00A62ED9">
        <w:t xml:space="preserve"> </w:t>
      </w:r>
      <w:r w:rsidRPr="00A62ED9">
        <w:rPr>
          <w:sz w:val="18"/>
          <w:szCs w:val="18"/>
        </w:rPr>
        <w:t>zaznaczyć właściwe</w:t>
      </w:r>
    </w:p>
  </w:footnote>
  <w:footnote w:id="2">
    <w:p w14:paraId="41C970C1" w14:textId="77777777" w:rsidR="003627E8" w:rsidRPr="001A41C8" w:rsidRDefault="003627E8" w:rsidP="003627E8">
      <w:pPr>
        <w:pStyle w:val="Footnote"/>
        <w:rPr>
          <w:sz w:val="18"/>
          <w:szCs w:val="18"/>
        </w:rPr>
      </w:pPr>
      <w:r w:rsidRPr="00E10823">
        <w:rPr>
          <w:rStyle w:val="Odwoanieprzypisudolnego"/>
          <w:rFonts w:asciiTheme="minorHAnsi" w:hAnsiTheme="minorHAnsi" w:cstheme="minorHAnsi"/>
        </w:rPr>
        <w:footnoteRef/>
      </w:r>
      <w:r w:rsidRPr="00E10823">
        <w:t xml:space="preserve"> </w:t>
      </w:r>
      <w:r w:rsidRPr="001A41C8">
        <w:rPr>
          <w:sz w:val="18"/>
          <w:szCs w:val="18"/>
        </w:rPr>
        <w:t>niepotrzebne skreślić</w:t>
      </w:r>
    </w:p>
    <w:p w14:paraId="67F768FD" w14:textId="77777777" w:rsidR="003627E8" w:rsidRPr="001A41C8" w:rsidRDefault="003627E8" w:rsidP="003627E8">
      <w:pPr>
        <w:pStyle w:val="Tekstprzypisudolnego"/>
        <w:jc w:val="center"/>
      </w:pPr>
    </w:p>
  </w:footnote>
  <w:footnote w:id="3">
    <w:p w14:paraId="198399B0" w14:textId="77777777" w:rsidR="003627E8" w:rsidRPr="001A41C8" w:rsidRDefault="003627E8" w:rsidP="003627E8">
      <w:pPr>
        <w:pStyle w:val="Tekstprzypisudolnego"/>
      </w:pPr>
      <w:r w:rsidRPr="001A41C8">
        <w:rPr>
          <w:rStyle w:val="Odwoanieprzypisudolnego"/>
        </w:rPr>
        <w:footnoteRef/>
      </w:r>
      <w:r w:rsidRPr="001A41C8">
        <w:t xml:space="preserve"> </w:t>
      </w:r>
      <w:r w:rsidRPr="001A41C8">
        <w:rPr>
          <w:sz w:val="18"/>
          <w:szCs w:val="18"/>
        </w:rPr>
        <w:t>niepotrzebne skreślić</w:t>
      </w:r>
    </w:p>
  </w:footnote>
  <w:footnote w:id="4">
    <w:p w14:paraId="68ABBE5D" w14:textId="77777777" w:rsidR="003627E8" w:rsidRDefault="003627E8" w:rsidP="003627E8">
      <w:pPr>
        <w:pStyle w:val="Tekstprzypisudolnego"/>
        <w:rPr>
          <w:sz w:val="22"/>
          <w:szCs w:val="22"/>
        </w:rPr>
      </w:pPr>
      <w:r w:rsidRPr="00CA60A3">
        <w:rPr>
          <w:rStyle w:val="Odwoanieprzypisudolnego"/>
          <w:sz w:val="22"/>
          <w:szCs w:val="22"/>
        </w:rPr>
        <w:footnoteRef/>
      </w:r>
      <w:r w:rsidRPr="00CA60A3">
        <w:rPr>
          <w:sz w:val="22"/>
          <w:szCs w:val="22"/>
        </w:rPr>
        <w:t xml:space="preserve"> zaznaczyć właściwe</w:t>
      </w:r>
    </w:p>
    <w:p w14:paraId="1FB2F64A" w14:textId="77777777" w:rsidR="003627E8" w:rsidRPr="00CA60A3" w:rsidRDefault="003627E8" w:rsidP="003627E8">
      <w:pPr>
        <w:pStyle w:val="Tekstprzypisudolnego"/>
        <w:rPr>
          <w:rFonts w:ascii="Verdana" w:hAnsi="Verdana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669676"/>
    <w:multiLevelType w:val="hybridMultilevel"/>
    <w:tmpl w:val="C30AD78C"/>
    <w:lvl w:ilvl="0" w:tplc="C4B85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F61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68F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5EB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FA3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667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626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A32B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025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4D417A"/>
    <w:multiLevelType w:val="multilevel"/>
    <w:tmpl w:val="68365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096A44"/>
    <w:multiLevelType w:val="multilevel"/>
    <w:tmpl w:val="F586B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71BAA"/>
    <w:multiLevelType w:val="multilevel"/>
    <w:tmpl w:val="DB12C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110079"/>
    <w:multiLevelType w:val="multilevel"/>
    <w:tmpl w:val="BA724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2B66CA"/>
    <w:multiLevelType w:val="multilevel"/>
    <w:tmpl w:val="42620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6B5936"/>
    <w:multiLevelType w:val="multilevel"/>
    <w:tmpl w:val="859AD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72769"/>
    <w:multiLevelType w:val="hybridMultilevel"/>
    <w:tmpl w:val="1F100060"/>
    <w:lvl w:ilvl="0" w:tplc="5E1006D2">
      <w:start w:val="1"/>
      <w:numFmt w:val="upperLetter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F29AF"/>
    <w:multiLevelType w:val="multilevel"/>
    <w:tmpl w:val="A99A2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E3721D"/>
    <w:multiLevelType w:val="multilevel"/>
    <w:tmpl w:val="34588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863D89"/>
    <w:multiLevelType w:val="hybridMultilevel"/>
    <w:tmpl w:val="58180D94"/>
    <w:lvl w:ilvl="0" w:tplc="4C6AE0D2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9F82026"/>
    <w:multiLevelType w:val="hybridMultilevel"/>
    <w:tmpl w:val="4980392C"/>
    <w:lvl w:ilvl="0" w:tplc="9698DE06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902E3"/>
    <w:multiLevelType w:val="multilevel"/>
    <w:tmpl w:val="D968F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0372BC"/>
    <w:multiLevelType w:val="multilevel"/>
    <w:tmpl w:val="AF4EE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170C68"/>
    <w:multiLevelType w:val="hybridMultilevel"/>
    <w:tmpl w:val="F40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5E54412A">
      <w:start w:val="2"/>
      <w:numFmt w:val="upperLetter"/>
      <w:lvlText w:val="%3."/>
      <w:lvlJc w:val="left"/>
      <w:pPr>
        <w:tabs>
          <w:tab w:val="num" w:pos="2025"/>
        </w:tabs>
        <w:ind w:left="2025" w:hanging="4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FB7200"/>
    <w:multiLevelType w:val="multilevel"/>
    <w:tmpl w:val="8C901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0F6956"/>
    <w:multiLevelType w:val="multilevel"/>
    <w:tmpl w:val="BE48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507284"/>
    <w:multiLevelType w:val="hybridMultilevel"/>
    <w:tmpl w:val="DA8E12FC"/>
    <w:lvl w:ilvl="0" w:tplc="9D44E3B8">
      <w:start w:val="1"/>
      <w:numFmt w:val="decimal"/>
      <w:lvlText w:val="%1."/>
      <w:lvlJc w:val="left"/>
      <w:pPr>
        <w:ind w:left="1064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F52D23"/>
    <w:multiLevelType w:val="multilevel"/>
    <w:tmpl w:val="B5CCC5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177D88"/>
    <w:multiLevelType w:val="multilevel"/>
    <w:tmpl w:val="3CEE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B0EDC"/>
    <w:multiLevelType w:val="hybridMultilevel"/>
    <w:tmpl w:val="5D4815A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6155EE1"/>
    <w:multiLevelType w:val="multilevel"/>
    <w:tmpl w:val="544A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7E204A"/>
    <w:multiLevelType w:val="hybridMultilevel"/>
    <w:tmpl w:val="A8A66CB4"/>
    <w:lvl w:ilvl="0" w:tplc="9F88B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A060C02"/>
    <w:multiLevelType w:val="multilevel"/>
    <w:tmpl w:val="B37083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901886"/>
    <w:multiLevelType w:val="multilevel"/>
    <w:tmpl w:val="0042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E35F46"/>
    <w:multiLevelType w:val="hybridMultilevel"/>
    <w:tmpl w:val="488EB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1BC204"/>
    <w:multiLevelType w:val="hybridMultilevel"/>
    <w:tmpl w:val="0E541AD8"/>
    <w:lvl w:ilvl="0" w:tplc="0FC67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3883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FC2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09A7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309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5CF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60C0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1CA9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29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2750938"/>
    <w:multiLevelType w:val="multilevel"/>
    <w:tmpl w:val="AA7C0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0649A8"/>
    <w:multiLevelType w:val="multilevel"/>
    <w:tmpl w:val="CC067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065153"/>
    <w:multiLevelType w:val="multilevel"/>
    <w:tmpl w:val="6896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1C32EB"/>
    <w:multiLevelType w:val="multilevel"/>
    <w:tmpl w:val="48624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8F5BB2"/>
    <w:multiLevelType w:val="multilevel"/>
    <w:tmpl w:val="FB3CE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983884"/>
    <w:multiLevelType w:val="multilevel"/>
    <w:tmpl w:val="C75E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D196E"/>
    <w:multiLevelType w:val="multilevel"/>
    <w:tmpl w:val="A1CA5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127E15"/>
    <w:multiLevelType w:val="hybridMultilevel"/>
    <w:tmpl w:val="90A695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625BEF"/>
    <w:multiLevelType w:val="hybridMultilevel"/>
    <w:tmpl w:val="5520FC60"/>
    <w:lvl w:ilvl="0" w:tplc="04150011">
      <w:start w:val="1"/>
      <w:numFmt w:val="decimal"/>
      <w:lvlText w:val="%1)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0" w15:restartNumberingAfterBreak="0">
    <w:nsid w:val="29990270"/>
    <w:multiLevelType w:val="multilevel"/>
    <w:tmpl w:val="866A0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0E2F73"/>
    <w:multiLevelType w:val="multilevel"/>
    <w:tmpl w:val="FD7C3C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E847C6"/>
    <w:multiLevelType w:val="hybridMultilevel"/>
    <w:tmpl w:val="96909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375095"/>
    <w:multiLevelType w:val="multilevel"/>
    <w:tmpl w:val="46826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8E5558"/>
    <w:multiLevelType w:val="hybridMultilevel"/>
    <w:tmpl w:val="8B48AE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32621B70"/>
    <w:multiLevelType w:val="hybridMultilevel"/>
    <w:tmpl w:val="85E40FFE"/>
    <w:lvl w:ilvl="0" w:tplc="04150011">
      <w:start w:val="1"/>
      <w:numFmt w:val="decimal"/>
      <w:lvlText w:val="%1)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46" w15:restartNumberingAfterBreak="0">
    <w:nsid w:val="32CD0E7C"/>
    <w:multiLevelType w:val="hybridMultilevel"/>
    <w:tmpl w:val="A306AF88"/>
    <w:lvl w:ilvl="0" w:tplc="D5AE0F2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E70146"/>
    <w:multiLevelType w:val="multilevel"/>
    <w:tmpl w:val="05C6E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1D12CF"/>
    <w:multiLevelType w:val="multilevel"/>
    <w:tmpl w:val="7B52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5257C4B"/>
    <w:multiLevelType w:val="multilevel"/>
    <w:tmpl w:val="5A943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901E1D"/>
    <w:multiLevelType w:val="multilevel"/>
    <w:tmpl w:val="F7A4F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20152F"/>
    <w:multiLevelType w:val="multilevel"/>
    <w:tmpl w:val="B08C7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6A05ED8"/>
    <w:multiLevelType w:val="multilevel"/>
    <w:tmpl w:val="B5C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C02A0B"/>
    <w:multiLevelType w:val="multilevel"/>
    <w:tmpl w:val="5680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E8188A"/>
    <w:multiLevelType w:val="hybridMultilevel"/>
    <w:tmpl w:val="E9609C7E"/>
    <w:lvl w:ilvl="0" w:tplc="22C8B8B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5" w15:restartNumberingAfterBreak="0">
    <w:nsid w:val="3737B5D2"/>
    <w:multiLevelType w:val="hybridMultilevel"/>
    <w:tmpl w:val="094851F6"/>
    <w:lvl w:ilvl="0" w:tplc="A5AEA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B89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2B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D927E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1482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C1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FA5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7B29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E9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3BD802F0"/>
    <w:multiLevelType w:val="hybridMultilevel"/>
    <w:tmpl w:val="E92262E4"/>
    <w:lvl w:ilvl="0" w:tplc="47B8B374">
      <w:start w:val="1"/>
      <w:numFmt w:val="decimal"/>
      <w:lvlText w:val="%1."/>
      <w:lvlJc w:val="left"/>
      <w:pPr>
        <w:ind w:left="3338" w:hanging="360"/>
      </w:pPr>
      <w:rPr>
        <w:rFonts w:hint="default"/>
        <w:i w:val="0"/>
        <w:iCs w:val="0"/>
        <w:color w:val="auto"/>
      </w:rPr>
    </w:lvl>
    <w:lvl w:ilvl="1" w:tplc="51245AC4">
      <w:start w:val="1"/>
      <w:numFmt w:val="lowerLetter"/>
      <w:lvlText w:val="%2)"/>
      <w:lvlJc w:val="left"/>
      <w:pPr>
        <w:ind w:left="2498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3C606B31"/>
    <w:multiLevelType w:val="hybridMultilevel"/>
    <w:tmpl w:val="4F56E968"/>
    <w:lvl w:ilvl="0" w:tplc="013817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FE4E1F"/>
    <w:multiLevelType w:val="hybridMultilevel"/>
    <w:tmpl w:val="0584D876"/>
    <w:lvl w:ilvl="0" w:tplc="AA58769E">
      <w:start w:val="1"/>
      <w:numFmt w:val="upperLetter"/>
      <w:lvlText w:val="%1."/>
      <w:lvlJc w:val="left"/>
      <w:pPr>
        <w:tabs>
          <w:tab w:val="num" w:pos="611"/>
        </w:tabs>
        <w:ind w:left="611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320AB"/>
    <w:multiLevelType w:val="hybridMultilevel"/>
    <w:tmpl w:val="EFB8FB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3FA72EFD"/>
    <w:multiLevelType w:val="multilevel"/>
    <w:tmpl w:val="BC92B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5076D8E"/>
    <w:multiLevelType w:val="hybridMultilevel"/>
    <w:tmpl w:val="37D0893A"/>
    <w:lvl w:ilvl="0" w:tplc="0BE25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5658AB8"/>
    <w:multiLevelType w:val="multilevel"/>
    <w:tmpl w:val="A6EE8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7F9552E"/>
    <w:multiLevelType w:val="multilevel"/>
    <w:tmpl w:val="3968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3129A0"/>
    <w:multiLevelType w:val="hybridMultilevel"/>
    <w:tmpl w:val="462EC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AD50188"/>
    <w:multiLevelType w:val="multilevel"/>
    <w:tmpl w:val="D9869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BFE2318"/>
    <w:multiLevelType w:val="hybridMultilevel"/>
    <w:tmpl w:val="AFC80D70"/>
    <w:lvl w:ilvl="0" w:tplc="DCBE1CC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C494683"/>
    <w:multiLevelType w:val="multilevel"/>
    <w:tmpl w:val="91B68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83752F"/>
    <w:multiLevelType w:val="multilevel"/>
    <w:tmpl w:val="DB001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0F63A84"/>
    <w:multiLevelType w:val="multilevel"/>
    <w:tmpl w:val="34805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27D4242"/>
    <w:multiLevelType w:val="hybridMultilevel"/>
    <w:tmpl w:val="3590517A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9000AF"/>
    <w:multiLevelType w:val="multilevel"/>
    <w:tmpl w:val="D6D68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461607A"/>
    <w:multiLevelType w:val="multilevel"/>
    <w:tmpl w:val="DD9AF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7773C8D"/>
    <w:multiLevelType w:val="hybridMultilevel"/>
    <w:tmpl w:val="43C0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EB0C73"/>
    <w:multiLevelType w:val="multilevel"/>
    <w:tmpl w:val="8B0A9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8690694"/>
    <w:multiLevelType w:val="multilevel"/>
    <w:tmpl w:val="1110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9043EBE"/>
    <w:multiLevelType w:val="hybridMultilevel"/>
    <w:tmpl w:val="8E283D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9BF33D4"/>
    <w:multiLevelType w:val="multilevel"/>
    <w:tmpl w:val="05E8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CF315F8"/>
    <w:multiLevelType w:val="hybridMultilevel"/>
    <w:tmpl w:val="EA8A3A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C2084A"/>
    <w:multiLevelType w:val="hybridMultilevel"/>
    <w:tmpl w:val="63763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1D5AE9"/>
    <w:multiLevelType w:val="multilevel"/>
    <w:tmpl w:val="E628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1233D1D"/>
    <w:multiLevelType w:val="hybridMultilevel"/>
    <w:tmpl w:val="734E0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F3996"/>
    <w:multiLevelType w:val="hybridMultilevel"/>
    <w:tmpl w:val="B23299C0"/>
    <w:lvl w:ilvl="0" w:tplc="04EC13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F34590"/>
    <w:multiLevelType w:val="multilevel"/>
    <w:tmpl w:val="CD4C5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F45875"/>
    <w:multiLevelType w:val="multilevel"/>
    <w:tmpl w:val="7E3AE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C1E04B6"/>
    <w:multiLevelType w:val="multilevel"/>
    <w:tmpl w:val="B2DC2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F08667E"/>
    <w:multiLevelType w:val="hybridMultilevel"/>
    <w:tmpl w:val="8528BF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472FD7"/>
    <w:multiLevelType w:val="hybridMultilevel"/>
    <w:tmpl w:val="25B626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72C1283F"/>
    <w:multiLevelType w:val="multilevel"/>
    <w:tmpl w:val="68643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3566DA8"/>
    <w:multiLevelType w:val="multilevel"/>
    <w:tmpl w:val="2C2A9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3740398"/>
    <w:multiLevelType w:val="hybridMultilevel"/>
    <w:tmpl w:val="00504A12"/>
    <w:lvl w:ilvl="0" w:tplc="B0E038B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D0857"/>
    <w:multiLevelType w:val="multilevel"/>
    <w:tmpl w:val="65DA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4D8C1A"/>
    <w:multiLevelType w:val="multilevel"/>
    <w:tmpl w:val="1C10D87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5C8563E"/>
    <w:multiLevelType w:val="hybridMultilevel"/>
    <w:tmpl w:val="D5D6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EC360D"/>
    <w:multiLevelType w:val="hybridMultilevel"/>
    <w:tmpl w:val="554A5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722FC3"/>
    <w:multiLevelType w:val="multilevel"/>
    <w:tmpl w:val="21CA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1B790B"/>
    <w:multiLevelType w:val="multilevel"/>
    <w:tmpl w:val="F9F2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8B34310"/>
    <w:multiLevelType w:val="hybridMultilevel"/>
    <w:tmpl w:val="FB0A3F42"/>
    <w:lvl w:ilvl="0" w:tplc="3AD8EF50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99" w15:restartNumberingAfterBreak="0">
    <w:nsid w:val="79E80299"/>
    <w:multiLevelType w:val="hybridMultilevel"/>
    <w:tmpl w:val="EE0C0190"/>
    <w:lvl w:ilvl="0" w:tplc="AF40D10A">
      <w:start w:val="2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0" w15:restartNumberingAfterBreak="0">
    <w:nsid w:val="7A3F02D0"/>
    <w:multiLevelType w:val="hybridMultilevel"/>
    <w:tmpl w:val="3FE81B50"/>
    <w:lvl w:ilvl="0" w:tplc="941EDE8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824C5C"/>
    <w:multiLevelType w:val="hybridMultilevel"/>
    <w:tmpl w:val="C5AE3050"/>
    <w:lvl w:ilvl="0" w:tplc="C26AFE44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9CE3D4"/>
    <w:multiLevelType w:val="multilevel"/>
    <w:tmpl w:val="C6DEC4DE"/>
    <w:lvl w:ilvl="0">
      <w:start w:val="1"/>
      <w:numFmt w:val="lowerLetter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432E5E"/>
    <w:multiLevelType w:val="multilevel"/>
    <w:tmpl w:val="F08CC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97093F"/>
    <w:multiLevelType w:val="multilevel"/>
    <w:tmpl w:val="AD169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664379">
    <w:abstractNumId w:val="102"/>
  </w:num>
  <w:num w:numId="2" w16cid:durableId="1070733324">
    <w:abstractNumId w:val="93"/>
  </w:num>
  <w:num w:numId="3" w16cid:durableId="391853373">
    <w:abstractNumId w:val="29"/>
  </w:num>
  <w:num w:numId="4" w16cid:durableId="1293637011">
    <w:abstractNumId w:val="0"/>
  </w:num>
  <w:num w:numId="5" w16cid:durableId="1567300861">
    <w:abstractNumId w:val="62"/>
  </w:num>
  <w:num w:numId="6" w16cid:durableId="1828938977">
    <w:abstractNumId w:val="55"/>
  </w:num>
  <w:num w:numId="7" w16cid:durableId="512574106">
    <w:abstractNumId w:val="81"/>
  </w:num>
  <w:num w:numId="8" w16cid:durableId="527449944">
    <w:abstractNumId w:val="79"/>
  </w:num>
  <w:num w:numId="9" w16cid:durableId="1023360899">
    <w:abstractNumId w:val="76"/>
  </w:num>
  <w:num w:numId="10" w16cid:durableId="800078599">
    <w:abstractNumId w:val="42"/>
  </w:num>
  <w:num w:numId="11" w16cid:durableId="219678739">
    <w:abstractNumId w:val="9"/>
  </w:num>
  <w:num w:numId="12" w16cid:durableId="1892883753">
    <w:abstractNumId w:val="103"/>
  </w:num>
  <w:num w:numId="13" w16cid:durableId="1741705423">
    <w:abstractNumId w:val="70"/>
  </w:num>
  <w:num w:numId="14" w16cid:durableId="1706785180">
    <w:abstractNumId w:val="83"/>
  </w:num>
  <w:num w:numId="15" w16cid:durableId="373162595">
    <w:abstractNumId w:val="31"/>
  </w:num>
  <w:num w:numId="16" w16cid:durableId="964239254">
    <w:abstractNumId w:val="61"/>
  </w:num>
  <w:num w:numId="17" w16cid:durableId="2518142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085436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17103">
    <w:abstractNumId w:val="56"/>
  </w:num>
  <w:num w:numId="20" w16cid:durableId="1204833272">
    <w:abstractNumId w:val="88"/>
  </w:num>
  <w:num w:numId="21" w16cid:durableId="704528265">
    <w:abstractNumId w:val="23"/>
  </w:num>
  <w:num w:numId="22" w16cid:durableId="705905527">
    <w:abstractNumId w:val="20"/>
  </w:num>
  <w:num w:numId="23" w16cid:durableId="2107995539">
    <w:abstractNumId w:val="17"/>
  </w:num>
  <w:num w:numId="24" w16cid:durableId="1525049213">
    <w:abstractNumId w:val="64"/>
  </w:num>
  <w:num w:numId="25" w16cid:durableId="1952973361">
    <w:abstractNumId w:val="66"/>
  </w:num>
  <w:num w:numId="26" w16cid:durableId="1245527874">
    <w:abstractNumId w:val="100"/>
  </w:num>
  <w:num w:numId="27" w16cid:durableId="42993264">
    <w:abstractNumId w:val="14"/>
  </w:num>
  <w:num w:numId="28" w16cid:durableId="371463280">
    <w:abstractNumId w:val="82"/>
  </w:num>
  <w:num w:numId="29" w16cid:durableId="1231229202">
    <w:abstractNumId w:val="10"/>
  </w:num>
  <w:num w:numId="30" w16cid:durableId="462312967">
    <w:abstractNumId w:val="91"/>
  </w:num>
  <w:num w:numId="31" w16cid:durableId="313871587">
    <w:abstractNumId w:val="46"/>
  </w:num>
  <w:num w:numId="32" w16cid:durableId="1870020871">
    <w:abstractNumId w:val="44"/>
  </w:num>
  <w:num w:numId="33" w16cid:durableId="1844198915">
    <w:abstractNumId w:val="98"/>
  </w:num>
  <w:num w:numId="34" w16cid:durableId="719280925">
    <w:abstractNumId w:val="99"/>
  </w:num>
  <w:num w:numId="35" w16cid:durableId="1130247189">
    <w:abstractNumId w:val="87"/>
  </w:num>
  <w:num w:numId="36" w16cid:durableId="1247420065">
    <w:abstractNumId w:val="54"/>
  </w:num>
  <w:num w:numId="37" w16cid:durableId="855266072">
    <w:abstractNumId w:val="59"/>
  </w:num>
  <w:num w:numId="38" w16cid:durableId="1278217596">
    <w:abstractNumId w:val="57"/>
  </w:num>
  <w:num w:numId="39" w16cid:durableId="1969357737">
    <w:abstractNumId w:val="38"/>
  </w:num>
  <w:num w:numId="40" w16cid:durableId="411974709">
    <w:abstractNumId w:val="78"/>
  </w:num>
  <w:num w:numId="41" w16cid:durableId="1241795861">
    <w:abstractNumId w:val="13"/>
  </w:num>
  <w:num w:numId="42" w16cid:durableId="818575047">
    <w:abstractNumId w:val="73"/>
  </w:num>
  <w:num w:numId="43" w16cid:durableId="17661956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4554994">
    <w:abstractNumId w:val="94"/>
  </w:num>
  <w:num w:numId="45" w16cid:durableId="217083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8479898">
    <w:abstractNumId w:val="39"/>
  </w:num>
  <w:num w:numId="47" w16cid:durableId="326446420">
    <w:abstractNumId w:val="45"/>
  </w:num>
  <w:num w:numId="48" w16cid:durableId="2141260324">
    <w:abstractNumId w:val="95"/>
  </w:num>
  <w:num w:numId="49" w16cid:durableId="1653102069">
    <w:abstractNumId w:val="25"/>
  </w:num>
  <w:num w:numId="50" w16cid:durableId="590090151">
    <w:abstractNumId w:val="1"/>
  </w:num>
  <w:num w:numId="51" w16cid:durableId="833422308">
    <w:abstractNumId w:val="2"/>
  </w:num>
  <w:num w:numId="52" w16cid:durableId="690952346">
    <w:abstractNumId w:val="77"/>
  </w:num>
  <w:num w:numId="53" w16cid:durableId="268465434">
    <w:abstractNumId w:val="80"/>
  </w:num>
  <w:num w:numId="54" w16cid:durableId="1865091819">
    <w:abstractNumId w:val="18"/>
  </w:num>
  <w:num w:numId="55" w16cid:durableId="1457720551">
    <w:abstractNumId w:val="74"/>
  </w:num>
  <w:num w:numId="56" w16cid:durableId="1635210006">
    <w:abstractNumId w:val="37"/>
  </w:num>
  <w:num w:numId="57" w16cid:durableId="1695299650">
    <w:abstractNumId w:val="36"/>
  </w:num>
  <w:num w:numId="58" w16cid:durableId="491994819">
    <w:abstractNumId w:val="65"/>
  </w:num>
  <w:num w:numId="59" w16cid:durableId="1378164708">
    <w:abstractNumId w:val="52"/>
  </w:num>
  <w:num w:numId="60" w16cid:durableId="65223017">
    <w:abstractNumId w:val="67"/>
  </w:num>
  <w:num w:numId="61" w16cid:durableId="1664383707">
    <w:abstractNumId w:val="5"/>
  </w:num>
  <w:num w:numId="62" w16cid:durableId="25377377">
    <w:abstractNumId w:val="6"/>
  </w:num>
  <w:num w:numId="63" w16cid:durableId="629554674">
    <w:abstractNumId w:val="43"/>
  </w:num>
  <w:num w:numId="64" w16cid:durableId="2092775825">
    <w:abstractNumId w:val="53"/>
  </w:num>
  <w:num w:numId="65" w16cid:durableId="137768728">
    <w:abstractNumId w:val="11"/>
  </w:num>
  <w:num w:numId="66" w16cid:durableId="1115177266">
    <w:abstractNumId w:val="49"/>
  </w:num>
  <w:num w:numId="67" w16cid:durableId="1654719463">
    <w:abstractNumId w:val="32"/>
  </w:num>
  <w:num w:numId="68" w16cid:durableId="1848402497">
    <w:abstractNumId w:val="60"/>
  </w:num>
  <w:num w:numId="69" w16cid:durableId="951327724">
    <w:abstractNumId w:val="96"/>
  </w:num>
  <w:num w:numId="70" w16cid:durableId="594095206">
    <w:abstractNumId w:val="27"/>
  </w:num>
  <w:num w:numId="71" w16cid:durableId="376130859">
    <w:abstractNumId w:val="8"/>
  </w:num>
  <w:num w:numId="72" w16cid:durableId="2099593797">
    <w:abstractNumId w:val="35"/>
  </w:num>
  <w:num w:numId="73" w16cid:durableId="576325857">
    <w:abstractNumId w:val="72"/>
  </w:num>
  <w:num w:numId="74" w16cid:durableId="505367265">
    <w:abstractNumId w:val="26"/>
  </w:num>
  <w:num w:numId="75" w16cid:durableId="1168980150">
    <w:abstractNumId w:val="92"/>
  </w:num>
  <w:num w:numId="76" w16cid:durableId="250742267">
    <w:abstractNumId w:val="41"/>
  </w:num>
  <w:num w:numId="77" w16cid:durableId="228425579">
    <w:abstractNumId w:val="21"/>
  </w:num>
  <w:num w:numId="78" w16cid:durableId="1394155173">
    <w:abstractNumId w:val="105"/>
  </w:num>
  <w:num w:numId="79" w16cid:durableId="618142244">
    <w:abstractNumId w:val="90"/>
  </w:num>
  <w:num w:numId="80" w16cid:durableId="1849834277">
    <w:abstractNumId w:val="89"/>
  </w:num>
  <w:num w:numId="81" w16cid:durableId="455609713">
    <w:abstractNumId w:val="50"/>
  </w:num>
  <w:num w:numId="82" w16cid:durableId="1112943379">
    <w:abstractNumId w:val="63"/>
  </w:num>
  <w:num w:numId="83" w16cid:durableId="1150437261">
    <w:abstractNumId w:val="34"/>
  </w:num>
  <w:num w:numId="84" w16cid:durableId="1674606242">
    <w:abstractNumId w:val="15"/>
  </w:num>
  <w:num w:numId="85" w16cid:durableId="387874112">
    <w:abstractNumId w:val="33"/>
  </w:num>
  <w:num w:numId="86" w16cid:durableId="536740817">
    <w:abstractNumId w:val="3"/>
  </w:num>
  <w:num w:numId="87" w16cid:durableId="1677417746">
    <w:abstractNumId w:val="16"/>
  </w:num>
  <w:num w:numId="88" w16cid:durableId="1442610305">
    <w:abstractNumId w:val="68"/>
  </w:num>
  <w:num w:numId="89" w16cid:durableId="655381294">
    <w:abstractNumId w:val="86"/>
  </w:num>
  <w:num w:numId="90" w16cid:durableId="831990911">
    <w:abstractNumId w:val="24"/>
  </w:num>
  <w:num w:numId="91" w16cid:durableId="343168996">
    <w:abstractNumId w:val="51"/>
  </w:num>
  <w:num w:numId="92" w16cid:durableId="1663579003">
    <w:abstractNumId w:val="19"/>
  </w:num>
  <w:num w:numId="93" w16cid:durableId="410397788">
    <w:abstractNumId w:val="69"/>
  </w:num>
  <w:num w:numId="94" w16cid:durableId="1175653248">
    <w:abstractNumId w:val="71"/>
  </w:num>
  <w:num w:numId="95" w16cid:durableId="1042288878">
    <w:abstractNumId w:val="84"/>
  </w:num>
  <w:num w:numId="96" w16cid:durableId="1486699640">
    <w:abstractNumId w:val="47"/>
  </w:num>
  <w:num w:numId="97" w16cid:durableId="1923445554">
    <w:abstractNumId w:val="22"/>
  </w:num>
  <w:num w:numId="98" w16cid:durableId="1133863607">
    <w:abstractNumId w:val="40"/>
  </w:num>
  <w:num w:numId="99" w16cid:durableId="494489424">
    <w:abstractNumId w:val="4"/>
  </w:num>
  <w:num w:numId="100" w16cid:durableId="811022603">
    <w:abstractNumId w:val="75"/>
  </w:num>
  <w:num w:numId="101" w16cid:durableId="234433262">
    <w:abstractNumId w:val="7"/>
  </w:num>
  <w:num w:numId="102" w16cid:durableId="878591401">
    <w:abstractNumId w:val="97"/>
  </w:num>
  <w:num w:numId="103" w16cid:durableId="666907180">
    <w:abstractNumId w:val="85"/>
  </w:num>
  <w:num w:numId="104" w16cid:durableId="1734161043">
    <w:abstractNumId w:val="12"/>
  </w:num>
  <w:num w:numId="105" w16cid:durableId="298876850">
    <w:abstractNumId w:val="48"/>
  </w:num>
  <w:num w:numId="106" w16cid:durableId="797071217">
    <w:abstractNumId w:val="104"/>
  </w:num>
  <w:num w:numId="107" w16cid:durableId="52352206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12"/>
    <w:rsid w:val="000726A9"/>
    <w:rsid w:val="000C0F7C"/>
    <w:rsid w:val="00100AE5"/>
    <w:rsid w:val="00130492"/>
    <w:rsid w:val="00134E39"/>
    <w:rsid w:val="0013514A"/>
    <w:rsid w:val="00171B09"/>
    <w:rsid w:val="0018515D"/>
    <w:rsid w:val="001962DC"/>
    <w:rsid w:val="001B2F93"/>
    <w:rsid w:val="001F6DF8"/>
    <w:rsid w:val="00201152"/>
    <w:rsid w:val="002013F5"/>
    <w:rsid w:val="00220695"/>
    <w:rsid w:val="00246087"/>
    <w:rsid w:val="00246110"/>
    <w:rsid w:val="00254973"/>
    <w:rsid w:val="002C78ED"/>
    <w:rsid w:val="002D527B"/>
    <w:rsid w:val="002E4B06"/>
    <w:rsid w:val="00303263"/>
    <w:rsid w:val="003144E7"/>
    <w:rsid w:val="003627E8"/>
    <w:rsid w:val="003712C8"/>
    <w:rsid w:val="003D134E"/>
    <w:rsid w:val="003E6736"/>
    <w:rsid w:val="00431602"/>
    <w:rsid w:val="004536E3"/>
    <w:rsid w:val="004B1F2E"/>
    <w:rsid w:val="004B6DB7"/>
    <w:rsid w:val="004C2875"/>
    <w:rsid w:val="005045A4"/>
    <w:rsid w:val="005219B8"/>
    <w:rsid w:val="00531E5E"/>
    <w:rsid w:val="00554EFF"/>
    <w:rsid w:val="005822AA"/>
    <w:rsid w:val="0059530C"/>
    <w:rsid w:val="005B2952"/>
    <w:rsid w:val="00605181"/>
    <w:rsid w:val="00611EAB"/>
    <w:rsid w:val="00683AB5"/>
    <w:rsid w:val="006919BD"/>
    <w:rsid w:val="006D27A9"/>
    <w:rsid w:val="00741717"/>
    <w:rsid w:val="0078027D"/>
    <w:rsid w:val="00791EEF"/>
    <w:rsid w:val="007C0D12"/>
    <w:rsid w:val="007D0150"/>
    <w:rsid w:val="007E7816"/>
    <w:rsid w:val="00837AA1"/>
    <w:rsid w:val="0086594F"/>
    <w:rsid w:val="00873C22"/>
    <w:rsid w:val="00875FFD"/>
    <w:rsid w:val="0087676A"/>
    <w:rsid w:val="00884CFC"/>
    <w:rsid w:val="00894F5B"/>
    <w:rsid w:val="008C52CE"/>
    <w:rsid w:val="00906D8D"/>
    <w:rsid w:val="00977960"/>
    <w:rsid w:val="009A04C0"/>
    <w:rsid w:val="009C0CDE"/>
    <w:rsid w:val="009C638F"/>
    <w:rsid w:val="009E2D84"/>
    <w:rsid w:val="00A067CF"/>
    <w:rsid w:val="00A12373"/>
    <w:rsid w:val="00A17345"/>
    <w:rsid w:val="00A222E3"/>
    <w:rsid w:val="00A25ED3"/>
    <w:rsid w:val="00A408B2"/>
    <w:rsid w:val="00A9176A"/>
    <w:rsid w:val="00AA1CA0"/>
    <w:rsid w:val="00AD255E"/>
    <w:rsid w:val="00AD292E"/>
    <w:rsid w:val="00B012E7"/>
    <w:rsid w:val="00B64E6A"/>
    <w:rsid w:val="00B9259A"/>
    <w:rsid w:val="00BB345A"/>
    <w:rsid w:val="00C122B7"/>
    <w:rsid w:val="00C12362"/>
    <w:rsid w:val="00C25141"/>
    <w:rsid w:val="00C33F96"/>
    <w:rsid w:val="00C44A21"/>
    <w:rsid w:val="00CE3235"/>
    <w:rsid w:val="00D10B1A"/>
    <w:rsid w:val="00D13C0F"/>
    <w:rsid w:val="00D35BA4"/>
    <w:rsid w:val="00D43F6A"/>
    <w:rsid w:val="00D51DE2"/>
    <w:rsid w:val="00DC5483"/>
    <w:rsid w:val="00DE22BF"/>
    <w:rsid w:val="00DE512F"/>
    <w:rsid w:val="00DE7926"/>
    <w:rsid w:val="00DF76A7"/>
    <w:rsid w:val="00E02EAB"/>
    <w:rsid w:val="00E036C6"/>
    <w:rsid w:val="00E1265F"/>
    <w:rsid w:val="00E379CA"/>
    <w:rsid w:val="00E94990"/>
    <w:rsid w:val="00EB1C42"/>
    <w:rsid w:val="00EC324F"/>
    <w:rsid w:val="00EF0D65"/>
    <w:rsid w:val="00F361CE"/>
    <w:rsid w:val="00F62DAE"/>
    <w:rsid w:val="00F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42C5"/>
  <w15:docId w15:val="{3CA6ADB6-77E4-43CD-9307-5916AA5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jc w:val="both"/>
    </w:pPr>
  </w:style>
  <w:style w:type="paragraph" w:styleId="Nagwek1">
    <w:name w:val="heading 1"/>
    <w:basedOn w:val="Normalny"/>
    <w:next w:val="Normalny"/>
    <w:link w:val="Nagwek1Znak"/>
    <w:qFormat/>
    <w:rsid w:val="00EF0D65"/>
    <w:pPr>
      <w:keepNext/>
      <w:spacing w:line="240" w:lineRule="auto"/>
      <w:jc w:val="right"/>
      <w:outlineLvl w:val="0"/>
    </w:pPr>
    <w:rPr>
      <w:rFonts w:ascii="Bookman Old Style" w:hAnsi="Bookman Old Style"/>
      <w:b/>
      <w:sz w:val="24"/>
      <w:szCs w:val="20"/>
      <w:u w:val="single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EF0D65"/>
    <w:pPr>
      <w:keepNext/>
      <w:widowControl w:val="0"/>
      <w:spacing w:line="240" w:lineRule="auto"/>
      <w:jc w:val="center"/>
      <w:outlineLvl w:val="1"/>
    </w:pPr>
    <w:rPr>
      <w:rFonts w:ascii="Bookman Old Style" w:hAnsi="Bookman Old Style"/>
      <w:b/>
      <w:sz w:val="24"/>
      <w:szCs w:val="20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0D65"/>
    <w:pPr>
      <w:keepNext/>
      <w:keepLines/>
      <w:widowControl w:val="0"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EF0D65"/>
    <w:pPr>
      <w:widowControl w:val="0"/>
      <w:spacing w:before="240" w:after="60" w:line="240" w:lineRule="auto"/>
      <w:jc w:val="left"/>
      <w:outlineLvl w:val="4"/>
    </w:pPr>
    <w:rPr>
      <w:b/>
      <w:i/>
      <w:sz w:val="26"/>
      <w:szCs w:val="20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EF0D65"/>
    <w:pPr>
      <w:widowControl w:val="0"/>
      <w:spacing w:before="240" w:after="60" w:line="240" w:lineRule="auto"/>
      <w:jc w:val="left"/>
      <w:outlineLvl w:val="5"/>
    </w:pPr>
    <w:rPr>
      <w:b/>
      <w:szCs w:val="20"/>
      <w:lang w:val="pl-PL"/>
    </w:rPr>
  </w:style>
  <w:style w:type="paragraph" w:styleId="Nagwek7">
    <w:name w:val="heading 7"/>
    <w:basedOn w:val="Normalny"/>
    <w:next w:val="Normalny"/>
    <w:link w:val="Nagwek7Znak"/>
    <w:qFormat/>
    <w:rsid w:val="00EF0D65"/>
    <w:pPr>
      <w:widowControl w:val="0"/>
      <w:spacing w:before="240" w:after="60" w:line="240" w:lineRule="auto"/>
      <w:jc w:val="left"/>
      <w:outlineLvl w:val="6"/>
    </w:pPr>
    <w:rPr>
      <w:sz w:val="24"/>
      <w:szCs w:val="20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EF0D65"/>
    <w:pPr>
      <w:widowControl w:val="0"/>
      <w:spacing w:before="240" w:after="60" w:line="240" w:lineRule="auto"/>
      <w:jc w:val="left"/>
      <w:outlineLvl w:val="7"/>
    </w:pPr>
    <w:rPr>
      <w:i/>
      <w:sz w:val="24"/>
      <w:szCs w:val="20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EF0D65"/>
    <w:pPr>
      <w:widowControl w:val="0"/>
      <w:spacing w:line="240" w:lineRule="auto"/>
      <w:jc w:val="left"/>
      <w:outlineLvl w:val="8"/>
    </w:pPr>
    <w:rPr>
      <w:b/>
      <w:sz w:val="24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customStyle="1" w:styleId="p">
    <w:name w:val="p"/>
    <w:basedOn w:val="Normalny"/>
  </w:style>
  <w:style w:type="paragraph" w:customStyle="1" w:styleId="center">
    <w:name w:val="center"/>
    <w:basedOn w:val="Normalny"/>
    <w:pPr>
      <w:jc w:val="center"/>
    </w:pPr>
  </w:style>
  <w:style w:type="paragraph" w:customStyle="1" w:styleId="tableCenter">
    <w:name w:val="tableCenter"/>
    <w:basedOn w:val="Normalny"/>
    <w:pPr>
      <w:jc w:val="center"/>
    </w:pPr>
  </w:style>
  <w:style w:type="paragraph" w:customStyle="1" w:styleId="right">
    <w:name w:val="right"/>
    <w:basedOn w:val="Normalny"/>
    <w:pPr>
      <w:jc w:val="right"/>
    </w:pPr>
  </w:style>
  <w:style w:type="paragraph" w:customStyle="1" w:styleId="justify">
    <w:name w:val="justify"/>
    <w:basedOn w:val="Normalny"/>
  </w:style>
  <w:style w:type="character" w:customStyle="1" w:styleId="bold">
    <w:name w:val="bold"/>
    <w:rPr>
      <w:b/>
      <w:bCs/>
    </w:rPr>
  </w:style>
  <w:style w:type="character" w:customStyle="1" w:styleId="bold20">
    <w:name w:val="bold20"/>
    <w:rPr>
      <w:b/>
      <w:bCs/>
      <w:sz w:val="40"/>
      <w:szCs w:val="40"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umerowanie,Liste à puces retrait droite,normalny tekst,L1,Akapit z listą5,CW_Lista"/>
    <w:basedOn w:val="Normalny"/>
    <w:link w:val="AkapitzlistZnak"/>
    <w:uiPriority w:val="34"/>
    <w:qFormat/>
    <w:rsid w:val="0043160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umerowanie Znak,Liste à puces retrait droite Znak"/>
    <w:basedOn w:val="Domylnaczcionkaakapitu"/>
    <w:link w:val="Akapitzlist"/>
    <w:uiPriority w:val="34"/>
    <w:qFormat/>
    <w:locked/>
    <w:rsid w:val="003627E8"/>
  </w:style>
  <w:style w:type="paragraph" w:customStyle="1" w:styleId="Standard0">
    <w:name w:val="Standard"/>
    <w:rsid w:val="003627E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customStyle="1" w:styleId="Textbody">
    <w:name w:val="Text body"/>
    <w:basedOn w:val="Standard0"/>
    <w:rsid w:val="00362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0"/>
    <w:qFormat/>
    <w:rsid w:val="003627E8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0"/>
    <w:rsid w:val="003627E8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7E8"/>
    <w:pPr>
      <w:widowControl w:val="0"/>
      <w:suppressAutoHyphens/>
      <w:spacing w:line="240" w:lineRule="auto"/>
      <w:jc w:val="left"/>
    </w:pPr>
    <w:rPr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7E8"/>
    <w:rPr>
      <w:sz w:val="20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unhideWhenUsed/>
    <w:qFormat/>
    <w:rsid w:val="003627E8"/>
    <w:pPr>
      <w:widowControl w:val="0"/>
      <w:suppressAutoHyphens/>
      <w:spacing w:line="276" w:lineRule="auto"/>
      <w:ind w:right="5953"/>
      <w:jc w:val="left"/>
    </w:pPr>
    <w:rPr>
      <w:rFonts w:ascii="Verdana" w:hAnsi="Verdana" w:cs="Arial"/>
      <w:i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27E8"/>
    <w:rPr>
      <w:rFonts w:ascii="Verdana" w:hAnsi="Verdana" w:cs="Arial"/>
      <w:i/>
      <w:sz w:val="20"/>
      <w:szCs w:val="20"/>
      <w:lang w:val="pl-PL" w:eastAsia="ar-SA"/>
    </w:rPr>
  </w:style>
  <w:style w:type="paragraph" w:styleId="Tekstpodstawowy3">
    <w:name w:val="Body Text 3"/>
    <w:basedOn w:val="Normalny"/>
    <w:link w:val="Tekstpodstawowy3Znak"/>
    <w:unhideWhenUsed/>
    <w:rsid w:val="003627E8"/>
    <w:pPr>
      <w:widowControl w:val="0"/>
      <w:suppressAutoHyphens/>
      <w:spacing w:line="276" w:lineRule="auto"/>
      <w:ind w:right="5954"/>
      <w:jc w:val="left"/>
    </w:pPr>
    <w:rPr>
      <w:rFonts w:ascii="Verdana" w:hAnsi="Verdana" w:cs="Arial"/>
      <w:sz w:val="20"/>
      <w:szCs w:val="20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27E8"/>
    <w:rPr>
      <w:rFonts w:ascii="Verdana" w:hAnsi="Verdana" w:cs="Arial"/>
      <w:sz w:val="20"/>
      <w:szCs w:val="20"/>
      <w:lang w:val="pl-PL" w:eastAsia="ar-SA"/>
    </w:rPr>
  </w:style>
  <w:style w:type="character" w:styleId="Pogrubienie">
    <w:name w:val="Strong"/>
    <w:basedOn w:val="Domylnaczcionkaakapitu"/>
    <w:uiPriority w:val="22"/>
    <w:qFormat/>
    <w:rsid w:val="00D43F6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0D65"/>
    <w:rPr>
      <w:rFonts w:ascii="Bookman Old Style" w:hAnsi="Bookman Old Style"/>
      <w:b/>
      <w:sz w:val="24"/>
      <w:szCs w:val="20"/>
      <w:u w:val="single"/>
      <w:lang w:val="pl-PL"/>
    </w:rPr>
  </w:style>
  <w:style w:type="character" w:customStyle="1" w:styleId="Nagwek2Znak">
    <w:name w:val="Nagłówek 2 Znak"/>
    <w:basedOn w:val="Domylnaczcionkaakapitu"/>
    <w:link w:val="Nagwek2"/>
    <w:rsid w:val="00EF0D65"/>
    <w:rPr>
      <w:rFonts w:ascii="Bookman Old Style" w:hAnsi="Bookman Old Style"/>
      <w:b/>
      <w:sz w:val="24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semiHidden/>
    <w:rsid w:val="00EF0D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5Znak">
    <w:name w:val="Nagłówek 5 Znak"/>
    <w:basedOn w:val="Domylnaczcionkaakapitu"/>
    <w:link w:val="Nagwek5"/>
    <w:rsid w:val="00EF0D65"/>
    <w:rPr>
      <w:b/>
      <w:i/>
      <w:sz w:val="26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rsid w:val="00EF0D65"/>
    <w:rPr>
      <w:b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rsid w:val="00EF0D65"/>
    <w:rPr>
      <w:sz w:val="24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F0D65"/>
    <w:rPr>
      <w:i/>
      <w:sz w:val="24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rsid w:val="00EF0D65"/>
    <w:rPr>
      <w:b/>
      <w:sz w:val="24"/>
      <w:szCs w:val="20"/>
      <w:lang w:val="pl-PL"/>
    </w:rPr>
  </w:style>
  <w:style w:type="paragraph" w:customStyle="1" w:styleId="ChapterHeading">
    <w:name w:val="Chapter Heading"/>
    <w:basedOn w:val="NumberedHeading1"/>
    <w:next w:val="Normalny"/>
    <w:rsid w:val="00EF0D65"/>
    <w:pPr>
      <w:tabs>
        <w:tab w:val="clear" w:pos="431"/>
        <w:tab w:val="left" w:pos="1584"/>
      </w:tabs>
    </w:pPr>
  </w:style>
  <w:style w:type="paragraph" w:customStyle="1" w:styleId="BoxList">
    <w:name w:val="Box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LowerCaseList">
    <w:name w:val="Lower Case List"/>
    <w:basedOn w:val="NumberedList"/>
    <w:rsid w:val="00EF0D65"/>
  </w:style>
  <w:style w:type="paragraph" w:styleId="Tekstblokowy">
    <w:name w:val="Block Text"/>
    <w:basedOn w:val="Normalny"/>
    <w:rsid w:val="00EF0D65"/>
    <w:pPr>
      <w:widowControl w:val="0"/>
      <w:spacing w:after="119" w:line="240" w:lineRule="auto"/>
      <w:ind w:left="1440" w:right="1440"/>
      <w:jc w:val="left"/>
    </w:pPr>
    <w:rPr>
      <w:sz w:val="24"/>
      <w:szCs w:val="20"/>
      <w:lang w:val="pl-PL"/>
    </w:rPr>
  </w:style>
  <w:style w:type="paragraph" w:customStyle="1" w:styleId="Tekstpodstawowywcity1">
    <w:name w:val="Tekst podstawowy wcięty1"/>
    <w:basedOn w:val="Normalny"/>
    <w:rsid w:val="00EF0D65"/>
    <w:pPr>
      <w:widowControl w:val="0"/>
      <w:spacing w:line="240" w:lineRule="auto"/>
      <w:ind w:left="423"/>
      <w:jc w:val="left"/>
    </w:pPr>
    <w:rPr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EF0D65"/>
    <w:pPr>
      <w:widowControl w:val="0"/>
      <w:spacing w:line="240" w:lineRule="auto"/>
      <w:jc w:val="left"/>
    </w:pPr>
    <w:rPr>
      <w:sz w:val="24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D65"/>
    <w:rPr>
      <w:sz w:val="24"/>
      <w:szCs w:val="20"/>
      <w:lang w:val="pl-PL"/>
    </w:rPr>
  </w:style>
  <w:style w:type="paragraph" w:customStyle="1" w:styleId="TriangleList">
    <w:name w:val="Triangle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UpperCaseList">
    <w:name w:val="Upper Case List"/>
    <w:basedOn w:val="NumberedList"/>
    <w:rsid w:val="00EF0D65"/>
  </w:style>
  <w:style w:type="paragraph" w:customStyle="1" w:styleId="Nagwek21">
    <w:name w:val="Nagłówek 21"/>
    <w:basedOn w:val="Normalny"/>
    <w:next w:val="Normalny"/>
    <w:rsid w:val="00EF0D65"/>
    <w:pPr>
      <w:widowControl w:val="0"/>
      <w:spacing w:before="440" w:after="60" w:line="240" w:lineRule="auto"/>
      <w:jc w:val="left"/>
    </w:pPr>
    <w:rPr>
      <w:rFonts w:ascii="Arial" w:hAnsi="Arial"/>
      <w:b/>
      <w:sz w:val="28"/>
      <w:szCs w:val="20"/>
      <w:lang w:val="pl-PL"/>
    </w:rPr>
  </w:style>
  <w:style w:type="paragraph" w:customStyle="1" w:styleId="Plandokumentu">
    <w:name w:val="Plan dokumentu"/>
    <w:basedOn w:val="Normalny"/>
    <w:semiHidden/>
    <w:rsid w:val="00EF0D65"/>
    <w:pPr>
      <w:widowControl w:val="0"/>
      <w:spacing w:line="240" w:lineRule="auto"/>
      <w:jc w:val="left"/>
    </w:pPr>
    <w:rPr>
      <w:rFonts w:ascii="Tahoma" w:hAnsi="Tahoma"/>
      <w:sz w:val="20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EF0D65"/>
    <w:pPr>
      <w:widowControl w:val="0"/>
      <w:spacing w:after="118" w:line="240" w:lineRule="auto"/>
      <w:ind w:left="280"/>
      <w:jc w:val="left"/>
    </w:pPr>
    <w:rPr>
      <w:sz w:val="16"/>
      <w:szCs w:val="20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0D65"/>
    <w:rPr>
      <w:sz w:val="16"/>
      <w:szCs w:val="20"/>
      <w:lang w:val="pl-PL"/>
    </w:rPr>
  </w:style>
  <w:style w:type="paragraph" w:customStyle="1" w:styleId="HeartList">
    <w:name w:val="Heart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Punktnumerowany">
    <w:name w:val="Punkt numerowany"/>
    <w:basedOn w:val="Normalny"/>
    <w:rsid w:val="00EF0D65"/>
    <w:pPr>
      <w:widowControl w:val="0"/>
      <w:spacing w:before="118" w:line="240" w:lineRule="auto"/>
    </w:pPr>
    <w:rPr>
      <w:sz w:val="24"/>
      <w:szCs w:val="20"/>
      <w:lang w:val="pl-PL"/>
    </w:rPr>
  </w:style>
  <w:style w:type="paragraph" w:customStyle="1" w:styleId="SquareList">
    <w:name w:val="Square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ContentsHeader">
    <w:name w:val="Contents Header"/>
    <w:basedOn w:val="Normalny"/>
    <w:next w:val="Normalny"/>
    <w:rsid w:val="00EF0D65"/>
    <w:pPr>
      <w:widowControl w:val="0"/>
      <w:spacing w:before="240" w:after="119" w:line="240" w:lineRule="auto"/>
      <w:jc w:val="center"/>
    </w:pPr>
    <w:rPr>
      <w:rFonts w:ascii="Arial" w:hAnsi="Arial"/>
      <w:b/>
      <w:sz w:val="32"/>
      <w:szCs w:val="20"/>
      <w:lang w:val="pl-PL"/>
    </w:rPr>
  </w:style>
  <w:style w:type="paragraph" w:customStyle="1" w:styleId="Nagwek11">
    <w:name w:val="Nagłówek 11"/>
    <w:basedOn w:val="Normalny"/>
    <w:next w:val="Normalny"/>
    <w:rsid w:val="00EF0D65"/>
    <w:pPr>
      <w:widowControl w:val="0"/>
      <w:spacing w:before="440" w:after="60" w:line="240" w:lineRule="auto"/>
      <w:jc w:val="left"/>
    </w:pPr>
    <w:rPr>
      <w:rFonts w:ascii="Arial" w:hAnsi="Arial"/>
      <w:b/>
      <w:sz w:val="34"/>
      <w:szCs w:val="20"/>
      <w:lang w:val="pl-PL"/>
    </w:rPr>
  </w:style>
  <w:style w:type="character" w:customStyle="1" w:styleId="Tekstprzypisudolnego1">
    <w:name w:val="Tekst przypisu dolnego1"/>
    <w:rsid w:val="00EF0D65"/>
    <w:rPr>
      <w:sz w:val="20"/>
    </w:rPr>
  </w:style>
  <w:style w:type="paragraph" w:styleId="Tekstpodstawowywcity2">
    <w:name w:val="Body Text Indent 2"/>
    <w:basedOn w:val="Normalny"/>
    <w:link w:val="Tekstpodstawowywcity2Znak"/>
    <w:rsid w:val="00EF0D65"/>
    <w:pPr>
      <w:widowControl w:val="0"/>
      <w:spacing w:line="240" w:lineRule="auto"/>
      <w:ind w:left="1413"/>
      <w:jc w:val="left"/>
    </w:pPr>
    <w:rPr>
      <w:sz w:val="24"/>
      <w:szCs w:val="20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D65"/>
    <w:rPr>
      <w:sz w:val="24"/>
      <w:szCs w:val="20"/>
      <w:lang w:val="pl-PL"/>
    </w:rPr>
  </w:style>
  <w:style w:type="paragraph" w:customStyle="1" w:styleId="NumberedList">
    <w:name w:val="Numbered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DiamondList">
    <w:name w:val="Diamond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HandList">
    <w:name w:val="Hand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Styl1">
    <w:name w:val="Styl1"/>
    <w:basedOn w:val="Normalny"/>
    <w:rsid w:val="00EF0D65"/>
    <w:pPr>
      <w:widowControl w:val="0"/>
      <w:spacing w:before="240" w:line="240" w:lineRule="auto"/>
    </w:pPr>
    <w:rPr>
      <w:rFonts w:ascii="Arial" w:hAnsi="Arial"/>
      <w:sz w:val="24"/>
      <w:szCs w:val="20"/>
      <w:lang w:val="pl-PL"/>
    </w:rPr>
  </w:style>
  <w:style w:type="character" w:customStyle="1" w:styleId="Reference">
    <w:name w:val="Reference"/>
    <w:rsid w:val="00EF0D65"/>
    <w:rPr>
      <w:sz w:val="20"/>
    </w:rPr>
  </w:style>
  <w:style w:type="paragraph" w:styleId="Podtytu">
    <w:name w:val="Subtitle"/>
    <w:basedOn w:val="Normalny"/>
    <w:link w:val="PodtytuZnak"/>
    <w:qFormat/>
    <w:rsid w:val="00EF0D65"/>
    <w:pPr>
      <w:widowControl w:val="0"/>
      <w:spacing w:line="240" w:lineRule="auto"/>
      <w:ind w:right="747"/>
      <w:jc w:val="center"/>
    </w:pPr>
    <w:rPr>
      <w:b/>
      <w:sz w:val="24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EF0D65"/>
    <w:rPr>
      <w:b/>
      <w:sz w:val="24"/>
      <w:szCs w:val="20"/>
      <w:lang w:val="pl-PL"/>
    </w:rPr>
  </w:style>
  <w:style w:type="paragraph" w:customStyle="1" w:styleId="UpperRomanList">
    <w:name w:val="Upper Roman List"/>
    <w:basedOn w:val="NumberedList"/>
    <w:rsid w:val="00EF0D65"/>
  </w:style>
  <w:style w:type="paragraph" w:customStyle="1" w:styleId="BulletList">
    <w:name w:val="Bullet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ImpliesList">
    <w:name w:val="Implies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Nagwek41">
    <w:name w:val="Nagłówek 41"/>
    <w:basedOn w:val="Normalny"/>
    <w:next w:val="Normalny"/>
    <w:rsid w:val="00EF0D65"/>
    <w:pPr>
      <w:widowControl w:val="0"/>
      <w:spacing w:before="440" w:after="60" w:line="240" w:lineRule="auto"/>
      <w:jc w:val="left"/>
    </w:pPr>
    <w:rPr>
      <w:rFonts w:ascii="Arial" w:hAnsi="Arial"/>
      <w:b/>
      <w:sz w:val="24"/>
      <w:szCs w:val="20"/>
      <w:lang w:val="pl-PL"/>
    </w:rPr>
  </w:style>
  <w:style w:type="paragraph" w:customStyle="1" w:styleId="Naglwek2">
    <w:name w:val="Naglówek 2"/>
    <w:basedOn w:val="Normalny"/>
    <w:next w:val="Normalny"/>
    <w:rsid w:val="00EF0D65"/>
    <w:pPr>
      <w:widowControl w:val="0"/>
      <w:tabs>
        <w:tab w:val="left" w:pos="576"/>
      </w:tabs>
      <w:spacing w:line="240" w:lineRule="auto"/>
      <w:ind w:left="576" w:hanging="576"/>
      <w:jc w:val="center"/>
    </w:pPr>
    <w:rPr>
      <w:rFonts w:ascii="Arial" w:hAnsi="Arial"/>
      <w:b/>
      <w:sz w:val="28"/>
      <w:szCs w:val="20"/>
      <w:lang w:val="pl-PL"/>
    </w:rPr>
  </w:style>
  <w:style w:type="paragraph" w:styleId="Nagwek">
    <w:name w:val="header"/>
    <w:basedOn w:val="Normalny"/>
    <w:link w:val="NagwekZnak"/>
    <w:rsid w:val="00EF0D65"/>
    <w:pPr>
      <w:widowControl w:val="0"/>
      <w:tabs>
        <w:tab w:val="center" w:pos="4535"/>
        <w:tab w:val="center" w:pos="9071"/>
      </w:tabs>
      <w:spacing w:line="240" w:lineRule="auto"/>
      <w:jc w:val="left"/>
    </w:pPr>
    <w:rPr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rsid w:val="00EF0D65"/>
    <w:rPr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F0D65"/>
    <w:pPr>
      <w:widowControl w:val="0"/>
      <w:spacing w:line="240" w:lineRule="auto"/>
      <w:jc w:val="left"/>
    </w:pPr>
    <w:rPr>
      <w:rFonts w:ascii="Courier New" w:hAnsi="Courier New"/>
      <w:sz w:val="24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EF0D65"/>
    <w:rPr>
      <w:rFonts w:ascii="Courier New" w:hAnsi="Courier New"/>
      <w:sz w:val="24"/>
      <w:szCs w:val="20"/>
      <w:lang w:val="pl-PL"/>
    </w:rPr>
  </w:style>
  <w:style w:type="paragraph" w:customStyle="1" w:styleId="pkt">
    <w:name w:val="pkt"/>
    <w:basedOn w:val="Normalny"/>
    <w:rsid w:val="00EF0D65"/>
    <w:pPr>
      <w:widowControl w:val="0"/>
      <w:spacing w:before="60" w:after="60" w:line="240" w:lineRule="auto"/>
      <w:ind w:left="851" w:hanging="295"/>
    </w:pPr>
    <w:rPr>
      <w:sz w:val="24"/>
      <w:szCs w:val="20"/>
      <w:lang w:val="pl-PL"/>
    </w:rPr>
  </w:style>
  <w:style w:type="paragraph" w:customStyle="1" w:styleId="ust">
    <w:name w:val="ust"/>
    <w:rsid w:val="00EF0D65"/>
    <w:pPr>
      <w:widowControl w:val="0"/>
      <w:spacing w:before="60" w:after="60" w:line="240" w:lineRule="auto"/>
      <w:ind w:left="423" w:hanging="281"/>
      <w:jc w:val="both"/>
    </w:pPr>
    <w:rPr>
      <w:sz w:val="24"/>
      <w:szCs w:val="20"/>
      <w:lang w:val="pl-PL"/>
    </w:rPr>
  </w:style>
  <w:style w:type="paragraph" w:customStyle="1" w:styleId="StarList">
    <w:name w:val="Star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SectionHeading">
    <w:name w:val="Section Heading"/>
    <w:basedOn w:val="NumberedHeading1"/>
    <w:next w:val="Normalny"/>
    <w:rsid w:val="00EF0D65"/>
    <w:pPr>
      <w:tabs>
        <w:tab w:val="clear" w:pos="431"/>
        <w:tab w:val="left" w:pos="1584"/>
      </w:tabs>
    </w:pPr>
  </w:style>
  <w:style w:type="paragraph" w:customStyle="1" w:styleId="Nagwek31">
    <w:name w:val="Nagłówek 31"/>
    <w:basedOn w:val="Normalny"/>
    <w:next w:val="Normalny"/>
    <w:rsid w:val="00EF0D65"/>
    <w:pPr>
      <w:widowControl w:val="0"/>
      <w:spacing w:before="440" w:after="60" w:line="240" w:lineRule="auto"/>
      <w:jc w:val="left"/>
    </w:pPr>
    <w:rPr>
      <w:rFonts w:ascii="Arial" w:hAnsi="Arial"/>
      <w:b/>
      <w:sz w:val="24"/>
      <w:szCs w:val="20"/>
      <w:lang w:val="pl-PL"/>
    </w:rPr>
  </w:style>
  <w:style w:type="paragraph" w:styleId="Stopka">
    <w:name w:val="footer"/>
    <w:basedOn w:val="Normalny"/>
    <w:link w:val="StopkaZnak"/>
    <w:rsid w:val="00EF0D65"/>
    <w:pPr>
      <w:widowControl w:val="0"/>
      <w:tabs>
        <w:tab w:val="center" w:pos="4535"/>
        <w:tab w:val="center" w:pos="9071"/>
      </w:tabs>
      <w:spacing w:line="240" w:lineRule="auto"/>
      <w:jc w:val="left"/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F0D65"/>
    <w:rPr>
      <w:sz w:val="20"/>
      <w:szCs w:val="20"/>
      <w:lang w:val="pl-PL"/>
    </w:rPr>
  </w:style>
  <w:style w:type="paragraph" w:customStyle="1" w:styleId="LowerRomanList">
    <w:name w:val="Lower Roman List"/>
    <w:basedOn w:val="Normalny"/>
    <w:rsid w:val="00EF0D65"/>
    <w:pPr>
      <w:widowControl w:val="0"/>
      <w:spacing w:line="240" w:lineRule="auto"/>
      <w:ind w:left="720" w:hanging="430"/>
      <w:jc w:val="left"/>
    </w:pPr>
    <w:rPr>
      <w:sz w:val="24"/>
      <w:szCs w:val="20"/>
      <w:lang w:val="pl-PL"/>
    </w:rPr>
  </w:style>
  <w:style w:type="paragraph" w:styleId="Tytu">
    <w:name w:val="Title"/>
    <w:basedOn w:val="Normalny"/>
    <w:link w:val="TytuZnak"/>
    <w:uiPriority w:val="10"/>
    <w:qFormat/>
    <w:rsid w:val="00EF0D65"/>
    <w:pPr>
      <w:widowControl w:val="0"/>
      <w:spacing w:line="240" w:lineRule="auto"/>
      <w:jc w:val="center"/>
    </w:pPr>
    <w:rPr>
      <w:b/>
      <w:sz w:val="28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EF0D65"/>
    <w:rPr>
      <w:b/>
      <w:sz w:val="28"/>
      <w:szCs w:val="20"/>
      <w:lang w:val="pl-PL"/>
    </w:rPr>
  </w:style>
  <w:style w:type="paragraph" w:customStyle="1" w:styleId="Contents1">
    <w:name w:val="Contents 1"/>
    <w:basedOn w:val="Normalny"/>
    <w:next w:val="Normalny"/>
    <w:rsid w:val="00EF0D65"/>
    <w:pPr>
      <w:widowControl w:val="0"/>
      <w:spacing w:line="240" w:lineRule="auto"/>
      <w:ind w:left="720" w:hanging="430"/>
      <w:jc w:val="left"/>
    </w:pPr>
    <w:rPr>
      <w:sz w:val="24"/>
      <w:szCs w:val="20"/>
      <w:lang w:val="pl-PL"/>
    </w:rPr>
  </w:style>
  <w:style w:type="paragraph" w:customStyle="1" w:styleId="NumberedHeading3">
    <w:name w:val="Numbered Heading 3"/>
    <w:basedOn w:val="Nagwek31"/>
    <w:next w:val="Normalny"/>
    <w:rsid w:val="00EF0D65"/>
    <w:pPr>
      <w:tabs>
        <w:tab w:val="left" w:pos="431"/>
      </w:tabs>
      <w:spacing w:before="0" w:after="0"/>
    </w:pPr>
    <w:rPr>
      <w:rFonts w:ascii="Times New Roman" w:hAnsi="Times New Roman"/>
      <w:b w:val="0"/>
    </w:rPr>
  </w:style>
  <w:style w:type="paragraph" w:customStyle="1" w:styleId="Tekstdymka1">
    <w:name w:val="Tekst dymka1"/>
    <w:basedOn w:val="Normalny"/>
    <w:rsid w:val="00EF0D65"/>
    <w:pPr>
      <w:widowControl w:val="0"/>
      <w:spacing w:line="240" w:lineRule="auto"/>
      <w:jc w:val="left"/>
    </w:pPr>
    <w:rPr>
      <w:rFonts w:ascii="Tahoma" w:hAnsi="Tahoma"/>
      <w:sz w:val="16"/>
      <w:szCs w:val="20"/>
      <w:lang w:val="pl-PL"/>
    </w:rPr>
  </w:style>
  <w:style w:type="character" w:customStyle="1" w:styleId="Reference2">
    <w:name w:val="Reference2"/>
    <w:rsid w:val="00EF0D65"/>
    <w:rPr>
      <w:sz w:val="20"/>
    </w:rPr>
  </w:style>
  <w:style w:type="character" w:customStyle="1" w:styleId="Tekstprzypisukocowego1">
    <w:name w:val="Tekst przypisu końcowego1"/>
    <w:rsid w:val="00EF0D65"/>
  </w:style>
  <w:style w:type="character" w:customStyle="1" w:styleId="Reference1">
    <w:name w:val="Reference1"/>
    <w:rsid w:val="00EF0D65"/>
    <w:rPr>
      <w:sz w:val="20"/>
    </w:rPr>
  </w:style>
  <w:style w:type="paragraph" w:customStyle="1" w:styleId="NumberedHeading1">
    <w:name w:val="Numbered Heading 1"/>
    <w:basedOn w:val="Nagwek11"/>
    <w:next w:val="Normalny"/>
    <w:rsid w:val="00EF0D65"/>
    <w:pPr>
      <w:tabs>
        <w:tab w:val="left" w:pos="431"/>
      </w:tabs>
      <w:spacing w:before="0" w:after="0"/>
    </w:pPr>
    <w:rPr>
      <w:rFonts w:ascii="Times New Roman" w:hAnsi="Times New Roman"/>
      <w:b w:val="0"/>
      <w:sz w:val="24"/>
    </w:rPr>
  </w:style>
  <w:style w:type="paragraph" w:customStyle="1" w:styleId="NumberedHeading2">
    <w:name w:val="Numbered Heading 2"/>
    <w:basedOn w:val="Nagwek21"/>
    <w:next w:val="Normalny"/>
    <w:rsid w:val="00EF0D65"/>
    <w:pPr>
      <w:tabs>
        <w:tab w:val="left" w:pos="431"/>
      </w:tabs>
      <w:spacing w:before="0" w:after="0"/>
    </w:pPr>
    <w:rPr>
      <w:rFonts w:ascii="Times New Roman" w:hAnsi="Times New Roman"/>
      <w:b w:val="0"/>
      <w:sz w:val="24"/>
    </w:rPr>
  </w:style>
  <w:style w:type="paragraph" w:customStyle="1" w:styleId="DashedList">
    <w:name w:val="Dashed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Contents3">
    <w:name w:val="Contents 3"/>
    <w:basedOn w:val="Normalny"/>
    <w:next w:val="Normalny"/>
    <w:rsid w:val="00EF0D65"/>
    <w:pPr>
      <w:widowControl w:val="0"/>
      <w:spacing w:line="240" w:lineRule="auto"/>
      <w:ind w:left="2160" w:hanging="430"/>
      <w:jc w:val="left"/>
    </w:pPr>
    <w:rPr>
      <w:sz w:val="24"/>
      <w:szCs w:val="20"/>
      <w:lang w:val="pl-PL"/>
    </w:rPr>
  </w:style>
  <w:style w:type="paragraph" w:customStyle="1" w:styleId="TickList">
    <w:name w:val="Tick List"/>
    <w:rsid w:val="00EF0D65"/>
    <w:pPr>
      <w:widowControl w:val="0"/>
      <w:spacing w:after="0" w:line="240" w:lineRule="auto"/>
      <w:ind w:left="720" w:hanging="430"/>
    </w:pPr>
    <w:rPr>
      <w:sz w:val="24"/>
      <w:szCs w:val="20"/>
      <w:lang w:val="pl-PL"/>
    </w:rPr>
  </w:style>
  <w:style w:type="paragraph" w:customStyle="1" w:styleId="Contents2">
    <w:name w:val="Contents 2"/>
    <w:basedOn w:val="Normalny"/>
    <w:next w:val="Normalny"/>
    <w:rsid w:val="00EF0D65"/>
    <w:pPr>
      <w:widowControl w:val="0"/>
      <w:spacing w:line="240" w:lineRule="auto"/>
      <w:ind w:left="1440" w:hanging="430"/>
      <w:jc w:val="left"/>
    </w:pPr>
    <w:rPr>
      <w:sz w:val="24"/>
      <w:szCs w:val="20"/>
      <w:lang w:val="pl-PL"/>
    </w:rPr>
  </w:style>
  <w:style w:type="paragraph" w:customStyle="1" w:styleId="Contents4">
    <w:name w:val="Contents 4"/>
    <w:basedOn w:val="Normalny"/>
    <w:next w:val="Normalny"/>
    <w:rsid w:val="00EF0D65"/>
    <w:pPr>
      <w:widowControl w:val="0"/>
      <w:spacing w:line="240" w:lineRule="auto"/>
      <w:ind w:left="2880" w:hanging="430"/>
      <w:jc w:val="left"/>
    </w:pPr>
    <w:rPr>
      <w:sz w:val="24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F0D65"/>
    <w:pPr>
      <w:tabs>
        <w:tab w:val="left" w:pos="708"/>
      </w:tabs>
      <w:spacing w:line="240" w:lineRule="auto"/>
    </w:pPr>
    <w:rPr>
      <w:rFonts w:ascii="Bookman Old Style" w:hAnsi="Bookman Old Style"/>
      <w:color w:val="FF0000"/>
      <w:sz w:val="24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EF0D65"/>
    <w:rPr>
      <w:rFonts w:ascii="Bookman Old Style" w:hAnsi="Bookman Old Style"/>
      <w:color w:val="FF0000"/>
      <w:sz w:val="24"/>
      <w:szCs w:val="20"/>
      <w:lang w:val="x-none"/>
    </w:rPr>
  </w:style>
  <w:style w:type="character" w:styleId="Numerstrony">
    <w:name w:val="page number"/>
    <w:basedOn w:val="Domylnaczcionkaakapitu"/>
    <w:rsid w:val="00EF0D65"/>
  </w:style>
  <w:style w:type="paragraph" w:styleId="Tekstdymka">
    <w:name w:val="Balloon Text"/>
    <w:basedOn w:val="Normalny"/>
    <w:link w:val="TekstdymkaZnak"/>
    <w:semiHidden/>
    <w:rsid w:val="00EF0D65"/>
    <w:pPr>
      <w:widowControl w:val="0"/>
      <w:spacing w:line="240" w:lineRule="auto"/>
      <w:jc w:val="left"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65"/>
    <w:rPr>
      <w:rFonts w:ascii="Tahoma" w:hAnsi="Tahoma" w:cs="Tahoma"/>
      <w:sz w:val="16"/>
      <w:szCs w:val="16"/>
      <w:lang w:val="pl-PL"/>
    </w:rPr>
  </w:style>
  <w:style w:type="paragraph" w:styleId="Bezodstpw">
    <w:name w:val="No Spacing"/>
    <w:qFormat/>
    <w:rsid w:val="00EF0D65"/>
    <w:pPr>
      <w:spacing w:after="0" w:line="240" w:lineRule="auto"/>
    </w:pPr>
    <w:rPr>
      <w:rFonts w:ascii="Calibri" w:eastAsia="Calibri" w:hAnsi="Calibri"/>
      <w:lang w:val="pl-PL" w:eastAsia="en-US"/>
    </w:rPr>
  </w:style>
  <w:style w:type="character" w:styleId="Odwoaniedokomentarza">
    <w:name w:val="annotation reference"/>
    <w:rsid w:val="00EF0D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0D65"/>
    <w:pPr>
      <w:widowControl w:val="0"/>
      <w:spacing w:line="240" w:lineRule="auto"/>
      <w:jc w:val="left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F0D6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F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0D65"/>
    <w:rPr>
      <w:b/>
      <w:bCs/>
      <w:sz w:val="20"/>
      <w:szCs w:val="20"/>
      <w:lang w:val="pl-PL"/>
    </w:rPr>
  </w:style>
  <w:style w:type="character" w:customStyle="1" w:styleId="tabulatory">
    <w:name w:val="tabulatory"/>
    <w:basedOn w:val="Domylnaczcionkaakapitu"/>
    <w:rsid w:val="00EF0D65"/>
  </w:style>
  <w:style w:type="paragraph" w:customStyle="1" w:styleId="gwp764d648cgwp6654e02agwpf6e73610gwp04a88418msonormal">
    <w:name w:val="gwp764d648c_gwp6654e02agwpf6e73610gwp04a88418msonormal"/>
    <w:basedOn w:val="Normalny"/>
    <w:rsid w:val="00EF0D65"/>
    <w:pPr>
      <w:spacing w:before="100" w:beforeAutospacing="1" w:after="100" w:afterAutospacing="1" w:line="240" w:lineRule="auto"/>
      <w:jc w:val="left"/>
    </w:pPr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F0D65"/>
    <w:pPr>
      <w:spacing w:after="0" w:line="240" w:lineRule="auto"/>
    </w:pPr>
    <w:rPr>
      <w:sz w:val="24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EF0D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D65"/>
    <w:rPr>
      <w:color w:val="605E5C"/>
      <w:shd w:val="clear" w:color="auto" w:fill="E1DFDD"/>
    </w:rPr>
  </w:style>
  <w:style w:type="paragraph" w:customStyle="1" w:styleId="elementtoproof">
    <w:name w:val="elementtoproof"/>
    <w:basedOn w:val="Normalny"/>
    <w:rsid w:val="00EF0D65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lang w:val="pl-PL"/>
    </w:rPr>
  </w:style>
  <w:style w:type="character" w:customStyle="1" w:styleId="contentpasted0">
    <w:name w:val="contentpasted0"/>
    <w:basedOn w:val="Domylnaczcionkaakapitu"/>
    <w:rsid w:val="00EF0D65"/>
  </w:style>
  <w:style w:type="character" w:customStyle="1" w:styleId="Teksttreci">
    <w:name w:val="Tekst treści_"/>
    <w:link w:val="Teksttreci1"/>
    <w:rsid w:val="00B012E7"/>
    <w:rPr>
      <w:rFonts w:ascii="Arial" w:eastAsia="Courier New" w:hAnsi="Arial" w:cs="Arial"/>
      <w:color w:val="000000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012E7"/>
    <w:pPr>
      <w:widowControl w:val="0"/>
      <w:shd w:val="clear" w:color="auto" w:fill="FFFFFF"/>
      <w:spacing w:before="600" w:after="1320" w:line="240" w:lineRule="atLeast"/>
      <w:ind w:hanging="720"/>
      <w:jc w:val="center"/>
    </w:pPr>
    <w:rPr>
      <w:rFonts w:ascii="Arial" w:eastAsia="Courier New" w:hAnsi="Arial" w:cs="Arial"/>
      <w:color w:val="000000"/>
      <w:sz w:val="19"/>
      <w:szCs w:val="19"/>
    </w:rPr>
  </w:style>
  <w:style w:type="character" w:styleId="Tekstzastpczy">
    <w:name w:val="Placeholder Text"/>
    <w:basedOn w:val="Domylnaczcionkaakapitu"/>
    <w:uiPriority w:val="99"/>
    <w:semiHidden/>
    <w:qFormat/>
    <w:rsid w:val="00E02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3AD0-9BCB-4D54-B056-8AA5F08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64</Pages>
  <Words>16695</Words>
  <Characters>100176</Characters>
  <Application>Microsoft Office Word</Application>
  <DocSecurity>0</DocSecurity>
  <Lines>834</Lines>
  <Paragraphs>233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Rydel | Łukasiewicz – WIT</dc:creator>
  <cp:keywords/>
  <dc:description/>
  <cp:lastModifiedBy>Katarzyna Chojecka | Łukasiewicz – WIT</cp:lastModifiedBy>
  <cp:revision>11</cp:revision>
  <cp:lastPrinted>2023-11-22T12:28:00Z</cp:lastPrinted>
  <dcterms:created xsi:type="dcterms:W3CDTF">2024-11-14T08:08:00Z</dcterms:created>
  <dcterms:modified xsi:type="dcterms:W3CDTF">2024-11-19T07:00:00Z</dcterms:modified>
  <cp:category/>
</cp:coreProperties>
</file>