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72E78E43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4709C1">
        <w:rPr>
          <w:rFonts w:cstheme="minorHAnsi"/>
          <w:b/>
          <w:sz w:val="24"/>
          <w:szCs w:val="24"/>
        </w:rPr>
        <w:t>.</w:t>
      </w:r>
      <w:r w:rsidR="0070083A">
        <w:rPr>
          <w:rFonts w:cstheme="minorHAnsi"/>
          <w:b/>
          <w:sz w:val="24"/>
          <w:szCs w:val="24"/>
        </w:rPr>
        <w:t>7</w:t>
      </w:r>
      <w:r w:rsidR="0093158E">
        <w:rPr>
          <w:rFonts w:cstheme="minorHAnsi"/>
          <w:b/>
          <w:sz w:val="24"/>
          <w:szCs w:val="24"/>
        </w:rPr>
        <w:t>3</w:t>
      </w:r>
      <w:r w:rsidR="004709C1">
        <w:rPr>
          <w:rFonts w:cstheme="minorHAnsi"/>
          <w:b/>
          <w:sz w:val="24"/>
          <w:szCs w:val="24"/>
        </w:rPr>
        <w:t>.</w:t>
      </w:r>
      <w:r w:rsidR="00662CC6">
        <w:rPr>
          <w:rFonts w:cstheme="minorHAnsi"/>
          <w:b/>
          <w:sz w:val="24"/>
          <w:szCs w:val="24"/>
        </w:rPr>
        <w:t>2023.II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67753274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70083A" w:rsidRPr="0070083A">
        <w:rPr>
          <w:rFonts w:cstheme="minorHAnsi"/>
          <w:b/>
          <w:sz w:val="24"/>
          <w:szCs w:val="24"/>
        </w:rPr>
        <w:t>Zakup ciągnika i sprzętów do bieżącego utrzymania dróg powiatowych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72D4ACC" w14:textId="3B0D7B7F" w:rsidR="0092493B" w:rsidRDefault="00976710" w:rsidP="0092493B">
      <w:pPr>
        <w:spacing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(Dz. U. </w:t>
      </w:r>
      <w:r w:rsidR="003613A4">
        <w:rPr>
          <w:rFonts w:cstheme="minorHAnsi"/>
          <w:sz w:val="24"/>
          <w:szCs w:val="24"/>
        </w:rPr>
        <w:t>z 202</w:t>
      </w:r>
      <w:r w:rsidR="00DE6F45">
        <w:rPr>
          <w:rFonts w:cstheme="minorHAnsi"/>
          <w:sz w:val="24"/>
          <w:szCs w:val="24"/>
        </w:rPr>
        <w:t>3</w:t>
      </w:r>
      <w:r w:rsidR="00EF1EA4">
        <w:rPr>
          <w:rFonts w:cstheme="minorHAnsi"/>
          <w:sz w:val="24"/>
          <w:szCs w:val="24"/>
        </w:rPr>
        <w:t xml:space="preserve"> r.,</w:t>
      </w:r>
      <w:r w:rsidR="003613A4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 xml:space="preserve">poz. </w:t>
      </w:r>
      <w:r w:rsidR="004721A2">
        <w:rPr>
          <w:rFonts w:cstheme="minorHAnsi"/>
          <w:sz w:val="24"/>
          <w:szCs w:val="24"/>
        </w:rPr>
        <w:t>1497</w:t>
      </w:r>
      <w:r w:rsidRPr="00B42B89">
        <w:rPr>
          <w:rFonts w:cstheme="minorHAnsi"/>
          <w:sz w:val="24"/>
          <w:szCs w:val="24"/>
        </w:rPr>
        <w:t>).</w:t>
      </w:r>
    </w:p>
    <w:p w14:paraId="5A6F44DE" w14:textId="32BA2C8C" w:rsidR="0042111D" w:rsidRPr="00495E56" w:rsidRDefault="0092493B" w:rsidP="00495E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924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59444563" w14:textId="77777777" w:rsidR="0092493B" w:rsidRPr="0092311E" w:rsidRDefault="0092493B" w:rsidP="00924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285604" w:rsidRDefault="006630A2" w:rsidP="00FE4E2B">
      <w:pPr>
        <w:spacing w:after="0"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285604">
        <w:rPr>
          <w:rFonts w:cstheme="minorHAnsi"/>
          <w:b/>
          <w:bCs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285604" w:rsidRDefault="006630A2" w:rsidP="00B42B89">
      <w:pPr>
        <w:spacing w:after="0"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285604">
        <w:rPr>
          <w:rFonts w:cstheme="minorHAnsi"/>
          <w:b/>
          <w:bCs/>
          <w:color w:val="FF0000"/>
          <w:sz w:val="20"/>
          <w:szCs w:val="20"/>
        </w:rPr>
        <w:t>podpisem zaufanym lub podpisem osobistym</w:t>
      </w:r>
    </w:p>
    <w:sectPr w:rsidR="00484F88" w:rsidRPr="00285604" w:rsidSect="00662CC6">
      <w:endnotePr>
        <w:numFmt w:val="decimal"/>
      </w:endnotePr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A3A1A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8560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13A4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09C1"/>
    <w:rsid w:val="004721A2"/>
    <w:rsid w:val="004761C6"/>
    <w:rsid w:val="00476E7D"/>
    <w:rsid w:val="00477D46"/>
    <w:rsid w:val="00482F6E"/>
    <w:rsid w:val="00484F88"/>
    <w:rsid w:val="00495E56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2CC6"/>
    <w:rsid w:val="006630A2"/>
    <w:rsid w:val="006A3A1F"/>
    <w:rsid w:val="006A52B6"/>
    <w:rsid w:val="006C5353"/>
    <w:rsid w:val="006F0034"/>
    <w:rsid w:val="006F3D32"/>
    <w:rsid w:val="0070083A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00D1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2493B"/>
    <w:rsid w:val="009301A2"/>
    <w:rsid w:val="0093158E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85512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7760A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4990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E6F45"/>
    <w:rsid w:val="00DF614C"/>
    <w:rsid w:val="00E022A1"/>
    <w:rsid w:val="00E21B42"/>
    <w:rsid w:val="00E309E9"/>
    <w:rsid w:val="00E31C06"/>
    <w:rsid w:val="00E64482"/>
    <w:rsid w:val="00E65685"/>
    <w:rsid w:val="00E6683C"/>
    <w:rsid w:val="00E73190"/>
    <w:rsid w:val="00E73CEB"/>
    <w:rsid w:val="00E80752"/>
    <w:rsid w:val="00E91E91"/>
    <w:rsid w:val="00EB7CDE"/>
    <w:rsid w:val="00ED7054"/>
    <w:rsid w:val="00EE1FBF"/>
    <w:rsid w:val="00EF1EA4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Szwałek</cp:lastModifiedBy>
  <cp:revision>3</cp:revision>
  <cp:lastPrinted>2022-02-01T12:27:00Z</cp:lastPrinted>
  <dcterms:created xsi:type="dcterms:W3CDTF">2023-12-11T10:01:00Z</dcterms:created>
  <dcterms:modified xsi:type="dcterms:W3CDTF">2023-12-11T13:35:00Z</dcterms:modified>
</cp:coreProperties>
</file>