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2C8E" w14:textId="49239731" w:rsidR="00F3741D" w:rsidRDefault="00F3741D" w:rsidP="00F3741D">
      <w:pPr>
        <w:pStyle w:val="Bezodstpw"/>
        <w:jc w:val="right"/>
      </w:pPr>
      <w:r>
        <w:t xml:space="preserve">Toruń, dnia </w:t>
      </w:r>
      <w:r w:rsidR="00C01080">
        <w:t>16.02.2024</w:t>
      </w:r>
      <w:r>
        <w:t xml:space="preserve"> r.</w:t>
      </w:r>
    </w:p>
    <w:p w14:paraId="0E2E2DEA" w14:textId="77777777" w:rsidR="00F3741D" w:rsidRDefault="00F3741D" w:rsidP="00F3741D">
      <w:pPr>
        <w:pStyle w:val="Bezodstpw"/>
      </w:pPr>
    </w:p>
    <w:p w14:paraId="1CA413E5" w14:textId="77777777" w:rsidR="00F3741D" w:rsidRDefault="00F3741D" w:rsidP="00F3741D">
      <w:pPr>
        <w:pStyle w:val="Bezodstpw"/>
      </w:pPr>
    </w:p>
    <w:p w14:paraId="5D9C0045" w14:textId="77777777" w:rsidR="00F3741D" w:rsidRPr="0007182E" w:rsidRDefault="00F3741D" w:rsidP="00F3741D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13769512" w14:textId="6F1577AB" w:rsidR="00F3741D" w:rsidRPr="00F3741D" w:rsidRDefault="00F3741D" w:rsidP="00C01080">
      <w:pPr>
        <w:spacing w:after="0" w:line="240" w:lineRule="auto"/>
        <w:jc w:val="center"/>
        <w:rPr>
          <w:b/>
          <w:bCs/>
          <w:color w:val="000000"/>
        </w:rPr>
      </w:pPr>
      <w:r w:rsidRPr="000E61E9">
        <w:rPr>
          <w:szCs w:val="24"/>
        </w:rPr>
        <w:t xml:space="preserve">w </w:t>
      </w:r>
      <w:r>
        <w:rPr>
          <w:szCs w:val="24"/>
        </w:rPr>
        <w:t>postępowaniu w trybie podstawowym</w:t>
      </w:r>
      <w:r w:rsidRPr="000E61E9">
        <w:rPr>
          <w:szCs w:val="24"/>
        </w:rPr>
        <w:t xml:space="preserve"> pn. </w:t>
      </w:r>
      <w:r w:rsidRPr="00F3741D">
        <w:rPr>
          <w:bCs/>
          <w:sz w:val="28"/>
          <w:szCs w:val="28"/>
        </w:rPr>
        <w:t>„</w:t>
      </w:r>
      <w:r w:rsidRPr="00F3741D">
        <w:rPr>
          <w:bCs/>
          <w:color w:val="000000"/>
        </w:rPr>
        <w:t>Implementacja w zakresie rozbudowy, udoskonalania i serwisowania Systemu do Obsługi Pośredników Finansowych (SOPF)</w:t>
      </w:r>
      <w:r w:rsidRPr="00F3741D">
        <w:rPr>
          <w:bCs/>
          <w:sz w:val="28"/>
          <w:szCs w:val="28"/>
        </w:rPr>
        <w:t>”</w:t>
      </w:r>
      <w:r w:rsidRPr="00F3741D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0E61E9">
        <w:rPr>
          <w:szCs w:val="24"/>
        </w:rPr>
        <w:t>nr ref. KPFR/SOPF/</w:t>
      </w:r>
      <w:r w:rsidR="00C01080">
        <w:rPr>
          <w:szCs w:val="24"/>
        </w:rPr>
        <w:t>1</w:t>
      </w:r>
      <w:r w:rsidRPr="000E61E9">
        <w:rPr>
          <w:szCs w:val="24"/>
        </w:rPr>
        <w:t>/202</w:t>
      </w:r>
      <w:r w:rsidR="00C01080">
        <w:rPr>
          <w:szCs w:val="24"/>
        </w:rPr>
        <w:t>4</w:t>
      </w:r>
    </w:p>
    <w:p w14:paraId="474195B3" w14:textId="77777777" w:rsidR="00F3741D" w:rsidRPr="0007182E" w:rsidRDefault="00F3741D" w:rsidP="00F3741D">
      <w:pPr>
        <w:pStyle w:val="Bezodstpw"/>
        <w:jc w:val="center"/>
        <w:rPr>
          <w:rFonts w:asciiTheme="minorHAnsi" w:hAnsiTheme="minorHAnsi"/>
        </w:rPr>
      </w:pPr>
    </w:p>
    <w:p w14:paraId="3A18DCC7" w14:textId="7270B80C" w:rsidR="00F3741D" w:rsidRDefault="00F3741D" w:rsidP="00F3741D">
      <w:pPr>
        <w:pStyle w:val="Bezodstpw"/>
        <w:ind w:firstLine="708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C01080">
        <w:rPr>
          <w:rFonts w:asciiTheme="minorHAnsi" w:hAnsiTheme="minorHAnsi"/>
        </w:rPr>
        <w:t>16.02.2024</w:t>
      </w:r>
      <w:r>
        <w:rPr>
          <w:rFonts w:asciiTheme="minorHAnsi" w:hAnsiTheme="minorHAnsi"/>
        </w:rPr>
        <w:t xml:space="preserve"> r. o godz. </w:t>
      </w:r>
      <w:r w:rsidR="00C01080">
        <w:rPr>
          <w:rFonts w:asciiTheme="minorHAnsi" w:hAnsiTheme="minorHAnsi"/>
        </w:rPr>
        <w:t>10</w:t>
      </w:r>
      <w:r>
        <w:rPr>
          <w:rFonts w:asciiTheme="minorHAnsi" w:hAnsiTheme="minorHAnsi"/>
        </w:rPr>
        <w:t>:10 odbyło się otwarcie ofert w ww. postępowaniu o udzielenie zamówienia publicznego.</w:t>
      </w:r>
    </w:p>
    <w:p w14:paraId="66DA9595" w14:textId="0EAF7244" w:rsidR="00F3741D" w:rsidRDefault="00F3741D" w:rsidP="00F3741D">
      <w:pPr>
        <w:pStyle w:val="Bezodstpw"/>
        <w:ind w:firstLine="708"/>
        <w:jc w:val="both"/>
      </w:pPr>
      <w:r>
        <w:t xml:space="preserve">Bezpośrednio przed otwarciem ofert Zamawiający podał kwotę jaką zamierza przeznaczyć na zamówienie i która wynosi: </w:t>
      </w:r>
      <w:r w:rsidR="00C01080">
        <w:t>311</w:t>
      </w:r>
      <w:r w:rsidR="00C01080">
        <w:t> </w:t>
      </w:r>
      <w:r w:rsidR="00C01080">
        <w:t>436</w:t>
      </w:r>
      <w:r w:rsidR="00C01080">
        <w:t>,00</w:t>
      </w:r>
      <w:r>
        <w:t xml:space="preserve"> zł brutto.</w:t>
      </w:r>
    </w:p>
    <w:p w14:paraId="6AA9666B" w14:textId="630D1BEB" w:rsidR="00F3741D" w:rsidRPr="00454D05" w:rsidRDefault="00F3741D" w:rsidP="00F3741D">
      <w:pPr>
        <w:pStyle w:val="Bezodstpw"/>
        <w:ind w:firstLine="708"/>
        <w:jc w:val="both"/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 xml:space="preserve">upływu terminu składania ofert wpłynęła jedna oferta wykonawcy: Primigenius </w:t>
      </w:r>
      <w:r w:rsidR="00C01080">
        <w:rPr>
          <w:shd w:val="clear" w:color="auto" w:fill="FFFFFF"/>
        </w:rPr>
        <w:t>sp. z o.o.</w:t>
      </w:r>
      <w:r>
        <w:rPr>
          <w:shd w:val="clear" w:color="auto" w:fill="FFFFFF"/>
        </w:rPr>
        <w:t xml:space="preserve">, ul.  J.I. Kraszewskiego 1, 85-240 Bydgoszcz; cena oferty: </w:t>
      </w:r>
      <w:r w:rsidR="00C01080">
        <w:rPr>
          <w:rFonts w:asciiTheme="minorHAnsi" w:hAnsiTheme="minorHAnsi" w:cstheme="minorHAnsi"/>
          <w:color w:val="000000"/>
        </w:rPr>
        <w:t>444 276,00</w:t>
      </w:r>
      <w:r w:rsidRPr="00CD26FB">
        <w:rPr>
          <w:rFonts w:ascii="Arial" w:hAnsi="Arial" w:cs="Arial"/>
          <w:color w:val="000000"/>
        </w:rPr>
        <w:t xml:space="preserve"> </w:t>
      </w:r>
      <w:r>
        <w:rPr>
          <w:shd w:val="clear" w:color="auto" w:fill="FFFFFF"/>
        </w:rPr>
        <w:t xml:space="preserve">zł brutto.  </w:t>
      </w:r>
    </w:p>
    <w:p w14:paraId="7FCB0948" w14:textId="77777777" w:rsidR="00F3741D" w:rsidRDefault="00F3741D" w:rsidP="00F3741D">
      <w:pPr>
        <w:rPr>
          <w:rFonts w:asciiTheme="minorHAnsi" w:hAnsiTheme="minorHAnsi"/>
        </w:rPr>
      </w:pPr>
    </w:p>
    <w:p w14:paraId="2B301D5F" w14:textId="77777777" w:rsidR="00F3741D" w:rsidRPr="00F57C9E" w:rsidRDefault="00F3741D" w:rsidP="00F3741D">
      <w:pPr>
        <w:rPr>
          <w:rFonts w:asciiTheme="minorHAnsi" w:hAnsiTheme="minorHAnsi"/>
          <w:i/>
        </w:rPr>
      </w:pPr>
      <w:r w:rsidRPr="00F57C9E">
        <w:rPr>
          <w:rFonts w:asciiTheme="minorHAnsi" w:hAnsiTheme="minorHAnsi"/>
          <w:i/>
        </w:rPr>
        <w:t>Beata Kmieć</w:t>
      </w:r>
    </w:p>
    <w:p w14:paraId="3CC171D9" w14:textId="6FE3960F" w:rsidR="006C3370" w:rsidRDefault="00F3741D" w:rsidP="00F3741D">
      <w:r w:rsidRPr="00F57C9E">
        <w:rPr>
          <w:rFonts w:asciiTheme="minorHAnsi" w:hAnsiTheme="minorHAnsi"/>
          <w:i/>
        </w:rPr>
        <w:t>Przewodnicząca komisji przetargowej</w:t>
      </w:r>
    </w:p>
    <w:sectPr w:rsidR="006C33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318" w14:textId="77777777" w:rsidR="00F3741D" w:rsidRDefault="00F3741D" w:rsidP="00F3741D">
      <w:pPr>
        <w:spacing w:after="0" w:line="240" w:lineRule="auto"/>
      </w:pPr>
      <w:r>
        <w:separator/>
      </w:r>
    </w:p>
  </w:endnote>
  <w:endnote w:type="continuationSeparator" w:id="0">
    <w:p w14:paraId="3216E744" w14:textId="77777777" w:rsidR="00F3741D" w:rsidRDefault="00F3741D" w:rsidP="00F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6A7B" w14:textId="353983A3" w:rsidR="00F3741D" w:rsidRDefault="00F3741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7BD283" wp14:editId="57097F96">
          <wp:simplePos x="0" y="0"/>
          <wp:positionH relativeFrom="column">
            <wp:posOffset>-657225</wp:posOffset>
          </wp:positionH>
          <wp:positionV relativeFrom="paragraph">
            <wp:posOffset>-238125</wp:posOffset>
          </wp:positionV>
          <wp:extent cx="7527804" cy="813368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804" cy="81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335A" w14:textId="77777777" w:rsidR="00F3741D" w:rsidRDefault="00F3741D" w:rsidP="00F3741D">
      <w:pPr>
        <w:spacing w:after="0" w:line="240" w:lineRule="auto"/>
      </w:pPr>
      <w:r>
        <w:separator/>
      </w:r>
    </w:p>
  </w:footnote>
  <w:footnote w:type="continuationSeparator" w:id="0">
    <w:p w14:paraId="05E261B6" w14:textId="77777777" w:rsidR="00F3741D" w:rsidRDefault="00F3741D" w:rsidP="00F3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1D"/>
    <w:rsid w:val="006C3370"/>
    <w:rsid w:val="00A94B3B"/>
    <w:rsid w:val="00C01080"/>
    <w:rsid w:val="00F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0B56"/>
  <w15:chartTrackingRefBased/>
  <w15:docId w15:val="{23008AC1-E522-4883-B731-45CED89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1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74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41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4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3</cp:revision>
  <dcterms:created xsi:type="dcterms:W3CDTF">2024-02-16T09:17:00Z</dcterms:created>
  <dcterms:modified xsi:type="dcterms:W3CDTF">2024-02-16T09:25:00Z</dcterms:modified>
</cp:coreProperties>
</file>