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42"/>
        <w:gridCol w:w="3230"/>
      </w:tblGrid>
      <w:tr w:rsidR="00985D0F" w:rsidRPr="00365729" w14:paraId="3E66B6AF" w14:textId="77777777" w:rsidTr="00FE54D3">
        <w:trPr>
          <w:trHeight w:val="1525"/>
          <w:jc w:val="center"/>
        </w:trPr>
        <w:tc>
          <w:tcPr>
            <w:tcW w:w="6242" w:type="dxa"/>
            <w:vAlign w:val="center"/>
          </w:tcPr>
          <w:p w14:paraId="47B8C02C" w14:textId="77777777" w:rsidR="00DD7FA9" w:rsidRPr="00B64AD2" w:rsidRDefault="00DD7FA9" w:rsidP="00DD7FA9">
            <w:pPr>
              <w:tabs>
                <w:tab w:val="center" w:pos="4536"/>
                <w:tab w:val="right" w:pos="9072"/>
              </w:tabs>
              <w:rPr>
                <w:rFonts w:ascii="Garamond" w:hAnsi="Garamond"/>
                <w:b/>
                <w:bCs/>
                <w:sz w:val="22"/>
                <w:szCs w:val="22"/>
                <w:lang w:val="pt-BR" w:eastAsia="ar-SA"/>
              </w:rPr>
            </w:pPr>
            <w:bookmarkStart w:id="0" w:name="_Hlk164331972"/>
            <w:bookmarkEnd w:id="0"/>
            <w:r w:rsidRPr="00B64AD2">
              <w:rPr>
                <w:rFonts w:ascii="Garamond" w:hAnsi="Garamond"/>
                <w:b/>
                <w:bCs/>
                <w:sz w:val="22"/>
                <w:szCs w:val="22"/>
                <w:lang w:val="pt-BR" w:eastAsia="ar-SA"/>
              </w:rPr>
              <w:t>DZIAŁ ZAMÓWIEŃ PUBLICZNYCH</w:t>
            </w:r>
          </w:p>
          <w:p w14:paraId="15B13679" w14:textId="77777777" w:rsidR="00DD7FA9" w:rsidRPr="00B64AD2" w:rsidRDefault="00DD7FA9" w:rsidP="00DD7FA9">
            <w:pPr>
              <w:tabs>
                <w:tab w:val="center" w:pos="4536"/>
                <w:tab w:val="right" w:pos="9072"/>
              </w:tabs>
              <w:rPr>
                <w:rFonts w:ascii="Garamond" w:hAnsi="Garamond"/>
                <w:b/>
                <w:bCs/>
                <w:sz w:val="22"/>
                <w:szCs w:val="22"/>
                <w:lang w:val="pt-BR" w:eastAsia="ar-SA"/>
              </w:rPr>
            </w:pPr>
            <w:r w:rsidRPr="00B64AD2">
              <w:rPr>
                <w:rFonts w:ascii="Garamond" w:hAnsi="Garamond"/>
                <w:b/>
                <w:bCs/>
                <w:sz w:val="22"/>
                <w:szCs w:val="22"/>
                <w:lang w:val="pt-BR" w:eastAsia="ar-SA"/>
              </w:rPr>
              <w:t>UNIWERSYTETU JAGIELLOŃSKIEGO</w:t>
            </w:r>
          </w:p>
          <w:p w14:paraId="4A83754E" w14:textId="77777777" w:rsidR="00DD7FA9" w:rsidRPr="00B64AD2" w:rsidRDefault="00DD7FA9" w:rsidP="00DD7FA9">
            <w:pPr>
              <w:tabs>
                <w:tab w:val="center" w:pos="4536"/>
                <w:tab w:val="right" w:pos="9072"/>
              </w:tabs>
              <w:rPr>
                <w:rFonts w:ascii="Garamond" w:hAnsi="Garamond"/>
                <w:sz w:val="22"/>
                <w:szCs w:val="22"/>
                <w:lang w:val="pt-BR" w:eastAsia="ar-SA"/>
              </w:rPr>
            </w:pPr>
            <w:r w:rsidRPr="00B64AD2">
              <w:rPr>
                <w:rFonts w:ascii="Garamond" w:hAnsi="Garamond"/>
                <w:sz w:val="22"/>
                <w:szCs w:val="22"/>
                <w:lang w:val="pt-BR" w:eastAsia="ar-SA"/>
              </w:rPr>
              <w:t>ul. Straszewskiego 25/3 i 4, 31-113 Kraków</w:t>
            </w:r>
          </w:p>
          <w:p w14:paraId="303817C4" w14:textId="77777777" w:rsidR="00DD7FA9" w:rsidRPr="00B64AD2" w:rsidRDefault="00DD7FA9" w:rsidP="00DD7FA9">
            <w:pPr>
              <w:tabs>
                <w:tab w:val="center" w:pos="4536"/>
                <w:tab w:val="right" w:pos="9072"/>
              </w:tabs>
              <w:rPr>
                <w:rFonts w:ascii="Garamond" w:hAnsi="Garamond"/>
                <w:sz w:val="22"/>
                <w:szCs w:val="22"/>
                <w:lang w:val="pt-BR" w:eastAsia="ar-SA"/>
              </w:rPr>
            </w:pPr>
            <w:r w:rsidRPr="00B64AD2">
              <w:rPr>
                <w:rFonts w:ascii="Garamond" w:hAnsi="Garamond"/>
                <w:sz w:val="22"/>
                <w:szCs w:val="22"/>
                <w:lang w:val="pt-BR" w:eastAsia="ar-SA"/>
              </w:rPr>
              <w:t>tel. +4812-663-39-03</w:t>
            </w:r>
          </w:p>
          <w:p w14:paraId="72F4794A" w14:textId="77777777" w:rsidR="00DD7FA9" w:rsidRPr="00B64AD2" w:rsidRDefault="00DD7FA9" w:rsidP="00DD7FA9">
            <w:pPr>
              <w:tabs>
                <w:tab w:val="center" w:pos="4536"/>
                <w:tab w:val="right" w:pos="9072"/>
              </w:tabs>
              <w:rPr>
                <w:rFonts w:ascii="Garamond" w:hAnsi="Garamond"/>
                <w:sz w:val="22"/>
                <w:szCs w:val="22"/>
                <w:lang w:val="pt-BR" w:eastAsia="ar-SA"/>
              </w:rPr>
            </w:pPr>
            <w:r w:rsidRPr="00B64AD2">
              <w:rPr>
                <w:rFonts w:ascii="Garamond" w:hAnsi="Garamond"/>
                <w:sz w:val="22"/>
                <w:szCs w:val="22"/>
                <w:lang w:val="pt-BR" w:eastAsia="ar-SA"/>
              </w:rPr>
              <w:t xml:space="preserve">e-mail: </w:t>
            </w:r>
            <w:hyperlink r:id="rId11" w:history="1">
              <w:r w:rsidRPr="00B64AD2">
                <w:rPr>
                  <w:rFonts w:ascii="Garamond" w:hAnsi="Garamond"/>
                  <w:color w:val="0000FF"/>
                  <w:sz w:val="22"/>
                  <w:szCs w:val="22"/>
                  <w:u w:val="single"/>
                  <w:lang w:val="pt-BR" w:eastAsia="ar-SA"/>
                </w:rPr>
                <w:t>bzp@uj.edu.pl</w:t>
              </w:r>
            </w:hyperlink>
          </w:p>
          <w:p w14:paraId="19421306" w14:textId="58ECFFC6" w:rsidR="00985D0F" w:rsidRPr="00FE54D3" w:rsidRDefault="00000000" w:rsidP="00FE54D3">
            <w:pPr>
              <w:tabs>
                <w:tab w:val="center" w:pos="4536"/>
                <w:tab w:val="right" w:pos="9072"/>
              </w:tabs>
              <w:rPr>
                <w:lang w:val="pt-BR" w:eastAsia="ar-SA"/>
              </w:rPr>
            </w:pPr>
            <w:hyperlink r:id="rId12" w:history="1">
              <w:r w:rsidR="00DD7FA9" w:rsidRPr="00B64AD2">
                <w:rPr>
                  <w:rFonts w:ascii="Garamond" w:hAnsi="Garamond"/>
                  <w:color w:val="0000FF"/>
                  <w:sz w:val="22"/>
                  <w:szCs w:val="22"/>
                  <w:u w:val="single"/>
                  <w:lang w:val="pt-BR" w:eastAsia="ar-SA"/>
                </w:rPr>
                <w:t>https://www.uj.edu.pl</w:t>
              </w:r>
            </w:hyperlink>
            <w:r w:rsidR="00DD7FA9" w:rsidRPr="00B64AD2">
              <w:rPr>
                <w:rFonts w:ascii="Garamond" w:hAnsi="Garamond"/>
                <w:sz w:val="22"/>
                <w:szCs w:val="22"/>
                <w:lang w:val="pt-BR" w:eastAsia="ar-SA"/>
              </w:rPr>
              <w:t xml:space="preserve"> ; </w:t>
            </w:r>
            <w:hyperlink r:id="rId13" w:history="1">
              <w:r w:rsidR="00DD7FA9" w:rsidRPr="00B64AD2">
                <w:rPr>
                  <w:rFonts w:ascii="Garamond" w:hAnsi="Garamond"/>
                  <w:color w:val="0000FF"/>
                  <w:sz w:val="22"/>
                  <w:szCs w:val="22"/>
                  <w:u w:val="single"/>
                  <w:lang w:val="pt-BR" w:eastAsia="ar-SA"/>
                </w:rPr>
                <w:t>https://przetargi.uj.edu.pl</w:t>
              </w:r>
            </w:hyperlink>
          </w:p>
        </w:tc>
        <w:tc>
          <w:tcPr>
            <w:tcW w:w="3230" w:type="dxa"/>
            <w:vAlign w:val="center"/>
          </w:tcPr>
          <w:p w14:paraId="16E0854E" w14:textId="77777777" w:rsidR="00985D0F" w:rsidRPr="006D336B" w:rsidRDefault="000A332A" w:rsidP="00A743DA">
            <w:pPr>
              <w:pStyle w:val="Nagwek"/>
              <w:rPr>
                <w:sz w:val="22"/>
                <w:szCs w:val="22"/>
                <w:lang w:val="pt-BR"/>
              </w:rPr>
            </w:pPr>
            <w:r w:rsidRPr="006D336B">
              <w:rPr>
                <w:b/>
                <w:noProof/>
                <w:sz w:val="22"/>
                <w:szCs w:val="22"/>
              </w:rPr>
              <w:drawing>
                <wp:anchor distT="0" distB="0" distL="114300" distR="114300" simplePos="0" relativeHeight="251658240" behindDoc="1" locked="0" layoutInCell="1" allowOverlap="1" wp14:anchorId="69699ECF" wp14:editId="726483F1">
                  <wp:simplePos x="0" y="0"/>
                  <wp:positionH relativeFrom="column">
                    <wp:posOffset>626110</wp:posOffset>
                  </wp:positionH>
                  <wp:positionV relativeFrom="paragraph">
                    <wp:posOffset>-7620</wp:posOffset>
                  </wp:positionV>
                  <wp:extent cx="857250" cy="923925"/>
                  <wp:effectExtent l="0" t="0" r="0" b="9525"/>
                  <wp:wrapTight wrapText="bothSides">
                    <wp:wrapPolygon edited="0">
                      <wp:start x="0" y="0"/>
                      <wp:lineTo x="0" y="21377"/>
                      <wp:lineTo x="21120" y="21377"/>
                      <wp:lineTo x="2112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B6A0A2B" w14:textId="77777777" w:rsidR="00EB1579" w:rsidRDefault="00EB1579" w:rsidP="000B4B57">
      <w:pPr>
        <w:widowControl/>
        <w:suppressAutoHyphens w:val="0"/>
        <w:jc w:val="both"/>
        <w:outlineLvl w:val="0"/>
        <w:rPr>
          <w:sz w:val="22"/>
          <w:szCs w:val="22"/>
        </w:rPr>
      </w:pPr>
    </w:p>
    <w:p w14:paraId="057B3E01" w14:textId="37644D54" w:rsidR="00BE302C" w:rsidRPr="006D336B" w:rsidRDefault="00BE302C" w:rsidP="002B0359">
      <w:pPr>
        <w:widowControl/>
        <w:suppressAutoHyphens w:val="0"/>
        <w:jc w:val="right"/>
        <w:outlineLvl w:val="0"/>
        <w:rPr>
          <w:sz w:val="22"/>
          <w:szCs w:val="22"/>
        </w:rPr>
      </w:pPr>
      <w:r w:rsidRPr="006D336B">
        <w:rPr>
          <w:sz w:val="22"/>
          <w:szCs w:val="22"/>
        </w:rPr>
        <w:t>Kraków, dnia</w:t>
      </w:r>
      <w:r w:rsidR="00F92B25" w:rsidRPr="006D336B">
        <w:rPr>
          <w:sz w:val="22"/>
          <w:szCs w:val="22"/>
        </w:rPr>
        <w:t xml:space="preserve"> </w:t>
      </w:r>
      <w:r w:rsidR="000B4B57">
        <w:rPr>
          <w:sz w:val="22"/>
          <w:szCs w:val="22"/>
        </w:rPr>
        <w:t>12 sierpnia</w:t>
      </w:r>
      <w:r w:rsidR="00FE54D3">
        <w:rPr>
          <w:sz w:val="22"/>
          <w:szCs w:val="22"/>
        </w:rPr>
        <w:t xml:space="preserve"> </w:t>
      </w:r>
      <w:r w:rsidR="003E57EA">
        <w:rPr>
          <w:sz w:val="22"/>
          <w:szCs w:val="22"/>
        </w:rPr>
        <w:t>2024</w:t>
      </w:r>
      <w:r w:rsidR="005A442D" w:rsidRPr="006D336B">
        <w:rPr>
          <w:sz w:val="22"/>
          <w:szCs w:val="22"/>
        </w:rPr>
        <w:t xml:space="preserve"> </w:t>
      </w:r>
      <w:r w:rsidRPr="006D336B">
        <w:rPr>
          <w:sz w:val="22"/>
          <w:szCs w:val="22"/>
        </w:rPr>
        <w:t>r.</w:t>
      </w:r>
    </w:p>
    <w:p w14:paraId="64066B73" w14:textId="77777777" w:rsidR="00703E8B" w:rsidRPr="006D336B" w:rsidRDefault="00703E8B">
      <w:pPr>
        <w:widowControl/>
        <w:suppressAutoHyphens w:val="0"/>
        <w:ind w:left="360"/>
        <w:outlineLvl w:val="0"/>
        <w:rPr>
          <w:b/>
          <w:bCs/>
          <w:sz w:val="22"/>
          <w:szCs w:val="22"/>
          <w:u w:val="single"/>
        </w:rPr>
      </w:pPr>
    </w:p>
    <w:p w14:paraId="655518BB" w14:textId="18D3DDDD" w:rsidR="00BE302C" w:rsidRPr="006D336B" w:rsidRDefault="00BE302C">
      <w:pPr>
        <w:widowControl/>
        <w:suppressAutoHyphens w:val="0"/>
        <w:ind w:left="360"/>
        <w:outlineLvl w:val="0"/>
        <w:rPr>
          <w:b/>
          <w:bCs/>
          <w:sz w:val="22"/>
          <w:szCs w:val="22"/>
          <w:u w:val="single"/>
        </w:rPr>
      </w:pPr>
      <w:r w:rsidRPr="006D336B">
        <w:rPr>
          <w:b/>
          <w:bCs/>
          <w:sz w:val="22"/>
          <w:szCs w:val="22"/>
          <w:u w:val="single"/>
        </w:rPr>
        <w:t>SPECYFIKACJA</w:t>
      </w:r>
      <w:r w:rsidR="00B143B3">
        <w:rPr>
          <w:b/>
          <w:bCs/>
          <w:sz w:val="22"/>
          <w:szCs w:val="22"/>
          <w:u w:val="single"/>
        </w:rPr>
        <w:t xml:space="preserve"> </w:t>
      </w:r>
      <w:r w:rsidRPr="006D336B">
        <w:rPr>
          <w:b/>
          <w:bCs/>
          <w:sz w:val="22"/>
          <w:szCs w:val="22"/>
          <w:u w:val="single"/>
        </w:rPr>
        <w:t>WARUNKÓW</w:t>
      </w:r>
      <w:r w:rsidR="00B143B3">
        <w:rPr>
          <w:b/>
          <w:bCs/>
          <w:sz w:val="22"/>
          <w:szCs w:val="22"/>
          <w:u w:val="single"/>
        </w:rPr>
        <w:t xml:space="preserve"> </w:t>
      </w:r>
      <w:r w:rsidRPr="006D336B">
        <w:rPr>
          <w:b/>
          <w:bCs/>
          <w:sz w:val="22"/>
          <w:szCs w:val="22"/>
          <w:u w:val="single"/>
        </w:rPr>
        <w:t>ZAMÓWIENIA</w:t>
      </w:r>
      <w:r w:rsidR="00B143B3">
        <w:rPr>
          <w:b/>
          <w:bCs/>
          <w:sz w:val="22"/>
          <w:szCs w:val="22"/>
          <w:u w:val="single"/>
        </w:rPr>
        <w:t xml:space="preserve"> </w:t>
      </w:r>
    </w:p>
    <w:p w14:paraId="0CA2A4BD" w14:textId="77777777" w:rsidR="00BE302C" w:rsidRPr="006D336B" w:rsidRDefault="00BE302C">
      <w:pPr>
        <w:widowControl/>
        <w:suppressAutoHyphens w:val="0"/>
        <w:ind w:left="360"/>
        <w:rPr>
          <w:b/>
          <w:bCs/>
          <w:sz w:val="22"/>
          <w:szCs w:val="22"/>
          <w:u w:val="single"/>
        </w:rPr>
      </w:pPr>
      <w:r w:rsidRPr="006D336B">
        <w:rPr>
          <w:b/>
          <w:bCs/>
          <w:sz w:val="22"/>
          <w:szCs w:val="22"/>
          <w:u w:val="single"/>
        </w:rPr>
        <w:t>zwana dalej w skrócie SWZ</w:t>
      </w:r>
    </w:p>
    <w:p w14:paraId="5696A23A" w14:textId="77777777" w:rsidR="00954005" w:rsidRPr="006D336B" w:rsidRDefault="00954005">
      <w:pPr>
        <w:widowControl/>
        <w:suppressAutoHyphens w:val="0"/>
        <w:ind w:left="360"/>
        <w:rPr>
          <w:b/>
          <w:bCs/>
          <w:sz w:val="22"/>
          <w:szCs w:val="22"/>
          <w:u w:val="single"/>
        </w:rPr>
      </w:pPr>
    </w:p>
    <w:p w14:paraId="6BDA746B" w14:textId="77777777" w:rsidR="00527DEF" w:rsidRPr="006D336B" w:rsidRDefault="008463F6" w:rsidP="004C4022">
      <w:pPr>
        <w:widowControl/>
        <w:suppressAutoHyphens w:val="0"/>
        <w:jc w:val="both"/>
        <w:rPr>
          <w:b/>
          <w:bCs/>
          <w:sz w:val="22"/>
          <w:szCs w:val="22"/>
        </w:rPr>
      </w:pPr>
      <w:r w:rsidRPr="006D336B">
        <w:rPr>
          <w:b/>
          <w:bCs/>
          <w:sz w:val="22"/>
          <w:szCs w:val="22"/>
        </w:rPr>
        <w:t xml:space="preserve">Rozdział I - </w:t>
      </w:r>
      <w:r w:rsidR="00527DEF" w:rsidRPr="006D336B">
        <w:rPr>
          <w:b/>
          <w:bCs/>
          <w:sz w:val="22"/>
          <w:szCs w:val="22"/>
        </w:rPr>
        <w:t>Nazwa (firma) oraz adres Zamawiającego.</w:t>
      </w:r>
    </w:p>
    <w:p w14:paraId="36B1158C" w14:textId="77777777" w:rsidR="00527DEF" w:rsidRPr="006D336B" w:rsidRDefault="00527DEF" w:rsidP="0028229B">
      <w:pPr>
        <w:widowControl/>
        <w:numPr>
          <w:ilvl w:val="1"/>
          <w:numId w:val="1"/>
        </w:numPr>
        <w:tabs>
          <w:tab w:val="clear" w:pos="644"/>
        </w:tabs>
        <w:suppressAutoHyphens w:val="0"/>
        <w:ind w:left="426" w:hanging="426"/>
        <w:jc w:val="both"/>
        <w:rPr>
          <w:sz w:val="22"/>
          <w:szCs w:val="22"/>
        </w:rPr>
      </w:pPr>
      <w:r w:rsidRPr="006D336B">
        <w:rPr>
          <w:sz w:val="22"/>
          <w:szCs w:val="22"/>
        </w:rPr>
        <w:t>Uniwersytet Jagielloński, ul. Gołębia 24, 31-007 Kraków.</w:t>
      </w:r>
    </w:p>
    <w:p w14:paraId="11B57CC7" w14:textId="77777777" w:rsidR="00715FF6" w:rsidRPr="006D336B" w:rsidRDefault="00527DEF" w:rsidP="005B782F">
      <w:pPr>
        <w:widowControl/>
        <w:numPr>
          <w:ilvl w:val="1"/>
          <w:numId w:val="1"/>
        </w:numPr>
        <w:tabs>
          <w:tab w:val="clear" w:pos="644"/>
          <w:tab w:val="num" w:pos="426"/>
        </w:tabs>
        <w:suppressAutoHyphens w:val="0"/>
        <w:ind w:left="426" w:hanging="426"/>
        <w:jc w:val="both"/>
        <w:rPr>
          <w:sz w:val="22"/>
          <w:szCs w:val="22"/>
        </w:rPr>
      </w:pPr>
      <w:r w:rsidRPr="006D336B">
        <w:rPr>
          <w:sz w:val="22"/>
          <w:szCs w:val="22"/>
          <w:u w:val="single"/>
        </w:rPr>
        <w:t>Jednostka prowadząca sprawę:</w:t>
      </w:r>
    </w:p>
    <w:p w14:paraId="7B411D5F" w14:textId="1BDB4774" w:rsidR="00715FF6" w:rsidRPr="006D336B" w:rsidRDefault="00527DEF" w:rsidP="00DE0DBA">
      <w:pPr>
        <w:pStyle w:val="Akapitzlist"/>
        <w:numPr>
          <w:ilvl w:val="1"/>
          <w:numId w:val="25"/>
        </w:numPr>
        <w:ind w:left="851" w:hanging="425"/>
        <w:rPr>
          <w:sz w:val="22"/>
          <w:szCs w:val="22"/>
        </w:rPr>
      </w:pPr>
      <w:r w:rsidRPr="006D336B">
        <w:rPr>
          <w:sz w:val="22"/>
          <w:szCs w:val="22"/>
        </w:rPr>
        <w:t>Dział Zamówień Publicznych UJ, ul. Straszewskiego 25/</w:t>
      </w:r>
      <w:r w:rsidR="00525733" w:rsidRPr="006D336B">
        <w:rPr>
          <w:sz w:val="22"/>
          <w:szCs w:val="22"/>
        </w:rPr>
        <w:t>3 i 4</w:t>
      </w:r>
      <w:r w:rsidRPr="006D336B">
        <w:rPr>
          <w:sz w:val="22"/>
          <w:szCs w:val="22"/>
        </w:rPr>
        <w:t>, 31-113 Kraków</w:t>
      </w:r>
      <w:r w:rsidR="00F05941" w:rsidRPr="006D336B">
        <w:rPr>
          <w:sz w:val="22"/>
          <w:szCs w:val="22"/>
        </w:rPr>
        <w:t>,</w:t>
      </w:r>
      <w:r w:rsidR="00C1331F" w:rsidRPr="006D336B">
        <w:rPr>
          <w:sz w:val="22"/>
          <w:szCs w:val="22"/>
        </w:rPr>
        <w:t xml:space="preserve"> </w:t>
      </w:r>
      <w:r w:rsidR="00267408" w:rsidRPr="006D336B">
        <w:rPr>
          <w:sz w:val="22"/>
          <w:szCs w:val="22"/>
        </w:rPr>
        <w:br/>
      </w:r>
      <w:r w:rsidR="00C1331F" w:rsidRPr="006D336B">
        <w:rPr>
          <w:bCs/>
          <w:sz w:val="22"/>
          <w:szCs w:val="22"/>
        </w:rPr>
        <w:t>tel.: +48</w:t>
      </w:r>
      <w:r w:rsidR="007E39AB" w:rsidRPr="006D336B">
        <w:rPr>
          <w:bCs/>
          <w:sz w:val="22"/>
          <w:szCs w:val="22"/>
        </w:rPr>
        <w:t xml:space="preserve"> </w:t>
      </w:r>
      <w:r w:rsidR="00C1331F" w:rsidRPr="006D336B">
        <w:rPr>
          <w:bCs/>
          <w:sz w:val="22"/>
          <w:szCs w:val="22"/>
        </w:rPr>
        <w:t>12 663-39-03;</w:t>
      </w:r>
      <w:r w:rsidR="00715FF6" w:rsidRPr="006D336B">
        <w:rPr>
          <w:bCs/>
          <w:sz w:val="22"/>
          <w:szCs w:val="22"/>
        </w:rPr>
        <w:t xml:space="preserve"> </w:t>
      </w:r>
      <w:r w:rsidR="00C1331F" w:rsidRPr="006D336B">
        <w:rPr>
          <w:sz w:val="22"/>
          <w:szCs w:val="22"/>
        </w:rPr>
        <w:t xml:space="preserve">godziny urzędowania: poniedziałek-piątek; 7:30 do 15:30; </w:t>
      </w:r>
      <w:r w:rsidR="003F2522" w:rsidRPr="006D336B">
        <w:rPr>
          <w:sz w:val="22"/>
          <w:szCs w:val="22"/>
        </w:rPr>
        <w:br/>
      </w:r>
      <w:r w:rsidR="00C1331F" w:rsidRPr="006D336B">
        <w:rPr>
          <w:sz w:val="22"/>
          <w:szCs w:val="22"/>
        </w:rPr>
        <w:t>z wyłączeniem sobót oraz dni ustawowo wolnych od pracy;</w:t>
      </w:r>
    </w:p>
    <w:p w14:paraId="381708EB" w14:textId="489113AE" w:rsidR="00715FF6" w:rsidRPr="00224D62" w:rsidRDefault="00C1331F" w:rsidP="00DE0DBA">
      <w:pPr>
        <w:pStyle w:val="Akapitzlist"/>
        <w:numPr>
          <w:ilvl w:val="1"/>
          <w:numId w:val="25"/>
        </w:numPr>
        <w:ind w:left="851" w:hanging="425"/>
        <w:rPr>
          <w:rFonts w:eastAsia="Times New Roman"/>
          <w:b/>
          <w:bCs/>
          <w:color w:val="0000FF"/>
          <w:sz w:val="22"/>
          <w:szCs w:val="22"/>
          <w:u w:val="single"/>
          <w:lang w:val="pt-BR" w:eastAsia="pl-PL"/>
        </w:rPr>
      </w:pPr>
      <w:r w:rsidRPr="006D336B">
        <w:rPr>
          <w:sz w:val="22"/>
          <w:szCs w:val="22"/>
        </w:rPr>
        <w:t xml:space="preserve">strona internetowa (adres </w:t>
      </w:r>
      <w:r w:rsidRPr="00224D62">
        <w:rPr>
          <w:sz w:val="22"/>
          <w:szCs w:val="22"/>
        </w:rPr>
        <w:t xml:space="preserve">url): </w:t>
      </w:r>
      <w:hyperlink r:id="rId15" w:history="1">
        <w:r w:rsidRPr="00224D62">
          <w:rPr>
            <w:rFonts w:eastAsia="Times New Roman"/>
            <w:color w:val="0000FF"/>
            <w:sz w:val="22"/>
            <w:szCs w:val="22"/>
            <w:u w:val="single"/>
            <w:lang w:val="pt-BR" w:eastAsia="pl-PL"/>
          </w:rPr>
          <w:t>https://www.uj.edu.pl/</w:t>
        </w:r>
      </w:hyperlink>
      <w:r w:rsidRPr="00B64AD2">
        <w:rPr>
          <w:rFonts w:eastAsia="Times New Roman"/>
          <w:color w:val="0000FF"/>
          <w:sz w:val="22"/>
          <w:szCs w:val="22"/>
          <w:lang w:val="pt-BR" w:eastAsia="pl-PL"/>
        </w:rPr>
        <w:t xml:space="preserve">; </w:t>
      </w:r>
      <w:hyperlink r:id="rId16" w:history="1">
        <w:r w:rsidRPr="00224D62">
          <w:rPr>
            <w:rFonts w:eastAsia="Times New Roman"/>
            <w:color w:val="0000FF"/>
            <w:sz w:val="22"/>
            <w:szCs w:val="22"/>
            <w:u w:val="single"/>
            <w:lang w:val="pt-BR" w:eastAsia="pl-PL"/>
          </w:rPr>
          <w:t>https://przetargi.uj.edu.pl/</w:t>
        </w:r>
      </w:hyperlink>
      <w:r w:rsidR="00FD0FFC" w:rsidRPr="00224D62">
        <w:rPr>
          <w:rFonts w:eastAsia="Times New Roman"/>
          <w:b/>
          <w:bCs/>
          <w:color w:val="0000FF"/>
          <w:sz w:val="22"/>
          <w:szCs w:val="22"/>
          <w:u w:val="single"/>
          <w:lang w:val="pt-BR" w:eastAsia="pl-PL"/>
        </w:rPr>
        <w:t xml:space="preserve"> </w:t>
      </w:r>
    </w:p>
    <w:p w14:paraId="7DA1E113" w14:textId="3958D89C" w:rsidR="00715FF6" w:rsidRPr="00224D62" w:rsidRDefault="00C1331F" w:rsidP="00DE0DBA">
      <w:pPr>
        <w:pStyle w:val="Akapitzlist"/>
        <w:numPr>
          <w:ilvl w:val="1"/>
          <w:numId w:val="25"/>
        </w:numPr>
        <w:ind w:left="851" w:hanging="425"/>
        <w:rPr>
          <w:sz w:val="22"/>
          <w:szCs w:val="22"/>
        </w:rPr>
      </w:pPr>
      <w:r w:rsidRPr="00224D62">
        <w:rPr>
          <w:sz w:val="22"/>
          <w:szCs w:val="22"/>
        </w:rPr>
        <w:t xml:space="preserve">narzędzie komercyjne do prowadzenia postępowania: </w:t>
      </w:r>
      <w:hyperlink r:id="rId17" w:history="1">
        <w:r w:rsidR="00224D62" w:rsidRPr="00224D62">
          <w:rPr>
            <w:rStyle w:val="Hipercze"/>
            <w:sz w:val="22"/>
            <w:szCs w:val="22"/>
          </w:rPr>
          <w:t>https://platformazakupowa.pl</w:t>
        </w:r>
      </w:hyperlink>
      <w:r w:rsidR="00224D62" w:rsidRPr="00224D62">
        <w:rPr>
          <w:sz w:val="22"/>
          <w:szCs w:val="22"/>
        </w:rPr>
        <w:t xml:space="preserve"> </w:t>
      </w:r>
    </w:p>
    <w:p w14:paraId="11F11221" w14:textId="3ABD6C45" w:rsidR="00C1331F" w:rsidRPr="006D336B" w:rsidRDefault="00C1331F" w:rsidP="00DE0DBA">
      <w:pPr>
        <w:pStyle w:val="Akapitzlist"/>
        <w:numPr>
          <w:ilvl w:val="1"/>
          <w:numId w:val="25"/>
        </w:numPr>
        <w:ind w:left="851" w:hanging="425"/>
        <w:rPr>
          <w:sz w:val="22"/>
          <w:szCs w:val="22"/>
        </w:rPr>
      </w:pPr>
      <w:r w:rsidRPr="00224D62">
        <w:rPr>
          <w:sz w:val="22"/>
          <w:szCs w:val="22"/>
        </w:rPr>
        <w:t>adres strony internetowej prowadzonego postępowania, na której udostępniane będą zmiany i wyjaśnienia treści SWZ oraz inne dokumenty</w:t>
      </w:r>
      <w:r w:rsidRPr="006D336B">
        <w:rPr>
          <w:sz w:val="22"/>
          <w:szCs w:val="22"/>
        </w:rPr>
        <w:t xml:space="preserve"> zamówienia bezpośrednio związane z postępowaniem (adres profilu </w:t>
      </w:r>
      <w:r w:rsidRPr="00FE54D3">
        <w:rPr>
          <w:sz w:val="22"/>
          <w:szCs w:val="22"/>
        </w:rPr>
        <w:t xml:space="preserve">nabywcy): </w:t>
      </w:r>
      <w:hyperlink r:id="rId18" w:history="1">
        <w:r w:rsidR="00026946" w:rsidRPr="00311C37">
          <w:rPr>
            <w:rStyle w:val="Hipercze"/>
          </w:rPr>
          <w:t>https://platformazakupowa.pl/transakcja/967260</w:t>
        </w:r>
      </w:hyperlink>
      <w:r w:rsidR="00026946">
        <w:t xml:space="preserve"> </w:t>
      </w:r>
    </w:p>
    <w:p w14:paraId="57917182" w14:textId="572C563B" w:rsidR="00527DEF" w:rsidRPr="006D336B" w:rsidRDefault="00527DEF" w:rsidP="00C1331F">
      <w:pPr>
        <w:rPr>
          <w:sz w:val="22"/>
          <w:szCs w:val="22"/>
        </w:rPr>
      </w:pPr>
    </w:p>
    <w:p w14:paraId="01BC6345" w14:textId="77777777" w:rsidR="001232D5" w:rsidRPr="006D336B" w:rsidRDefault="008463F6" w:rsidP="00224D62">
      <w:pPr>
        <w:widowControl/>
        <w:tabs>
          <w:tab w:val="left" w:pos="3686"/>
        </w:tabs>
        <w:suppressAutoHyphens w:val="0"/>
        <w:jc w:val="both"/>
        <w:rPr>
          <w:sz w:val="22"/>
          <w:szCs w:val="22"/>
        </w:rPr>
      </w:pPr>
      <w:r w:rsidRPr="006D336B">
        <w:rPr>
          <w:b/>
          <w:bCs/>
          <w:sz w:val="22"/>
          <w:szCs w:val="22"/>
        </w:rPr>
        <w:t xml:space="preserve">Rozdział II - </w:t>
      </w:r>
      <w:r w:rsidR="00527DEF" w:rsidRPr="006D336B">
        <w:rPr>
          <w:b/>
          <w:bCs/>
          <w:sz w:val="22"/>
          <w:szCs w:val="22"/>
        </w:rPr>
        <w:t>Tryb udzielenia zamówienia.</w:t>
      </w:r>
    </w:p>
    <w:p w14:paraId="3338F5C8" w14:textId="5EFAF255" w:rsidR="00527DEF" w:rsidRPr="006D336B" w:rsidRDefault="001232D5" w:rsidP="0028229B">
      <w:pPr>
        <w:widowControl/>
        <w:numPr>
          <w:ilvl w:val="3"/>
          <w:numId w:val="1"/>
        </w:numPr>
        <w:tabs>
          <w:tab w:val="clear" w:pos="2880"/>
        </w:tabs>
        <w:suppressAutoHyphens w:val="0"/>
        <w:ind w:left="426" w:hanging="426"/>
        <w:jc w:val="both"/>
        <w:rPr>
          <w:sz w:val="22"/>
          <w:szCs w:val="22"/>
        </w:rPr>
      </w:pPr>
      <w:r w:rsidRPr="006D336B">
        <w:rPr>
          <w:sz w:val="22"/>
          <w:szCs w:val="22"/>
        </w:rPr>
        <w:t xml:space="preserve">Postępowanie prowadzone jest w </w:t>
      </w:r>
      <w:r w:rsidRPr="006D336B">
        <w:rPr>
          <w:b/>
          <w:sz w:val="22"/>
          <w:szCs w:val="22"/>
        </w:rPr>
        <w:t xml:space="preserve">trybie podstawowym </w:t>
      </w:r>
      <w:r w:rsidR="0088101E" w:rsidRPr="006D336B">
        <w:rPr>
          <w:b/>
          <w:sz w:val="22"/>
          <w:szCs w:val="22"/>
        </w:rPr>
        <w:t xml:space="preserve">bez możliwości negocjacji </w:t>
      </w:r>
      <w:r w:rsidRPr="006D336B">
        <w:rPr>
          <w:sz w:val="22"/>
          <w:szCs w:val="22"/>
        </w:rPr>
        <w:t>na pod</w:t>
      </w:r>
      <w:r w:rsidR="0088101E" w:rsidRPr="006D336B">
        <w:rPr>
          <w:sz w:val="22"/>
          <w:szCs w:val="22"/>
        </w:rPr>
        <w:t>stawie</w:t>
      </w:r>
      <w:r w:rsidR="00A264F1" w:rsidRPr="006D336B">
        <w:rPr>
          <w:sz w:val="22"/>
          <w:szCs w:val="22"/>
        </w:rPr>
        <w:t xml:space="preserve"> </w:t>
      </w:r>
      <w:r w:rsidRPr="006D336B">
        <w:rPr>
          <w:sz w:val="22"/>
          <w:szCs w:val="22"/>
        </w:rPr>
        <w:t>art. 275 pkt. 1 ustawy z dnia 11</w:t>
      </w:r>
      <w:r w:rsidRPr="006D336B">
        <w:rPr>
          <w:spacing w:val="-13"/>
          <w:sz w:val="22"/>
          <w:szCs w:val="22"/>
        </w:rPr>
        <w:t xml:space="preserve"> </w:t>
      </w:r>
      <w:r w:rsidRPr="006D336B">
        <w:rPr>
          <w:sz w:val="22"/>
          <w:szCs w:val="22"/>
        </w:rPr>
        <w:t>września</w:t>
      </w:r>
      <w:r w:rsidRPr="006D336B">
        <w:rPr>
          <w:spacing w:val="47"/>
          <w:sz w:val="22"/>
          <w:szCs w:val="22"/>
        </w:rPr>
        <w:t xml:space="preserve"> </w:t>
      </w:r>
      <w:r w:rsidRPr="006D336B">
        <w:rPr>
          <w:sz w:val="22"/>
          <w:szCs w:val="22"/>
        </w:rPr>
        <w:t xml:space="preserve">2019 r. </w:t>
      </w:r>
      <w:r w:rsidR="00DF50DD" w:rsidRPr="006D336B">
        <w:rPr>
          <w:sz w:val="22"/>
          <w:szCs w:val="22"/>
        </w:rPr>
        <w:t xml:space="preserve">– </w:t>
      </w:r>
      <w:r w:rsidRPr="006D336B">
        <w:rPr>
          <w:sz w:val="22"/>
          <w:szCs w:val="22"/>
        </w:rPr>
        <w:t>Prawo zamówień publicznych</w:t>
      </w:r>
      <w:r w:rsidR="00A264F1" w:rsidRPr="006D336B">
        <w:rPr>
          <w:sz w:val="22"/>
          <w:szCs w:val="22"/>
        </w:rPr>
        <w:t xml:space="preserve"> (</w:t>
      </w:r>
      <w:r w:rsidR="008E3527">
        <w:rPr>
          <w:sz w:val="22"/>
          <w:szCs w:val="22"/>
        </w:rPr>
        <w:t xml:space="preserve">t. j. </w:t>
      </w:r>
      <w:r w:rsidR="00715FF6" w:rsidRPr="006D336B">
        <w:rPr>
          <w:sz w:val="22"/>
          <w:szCs w:val="22"/>
        </w:rPr>
        <w:t>Dz. U. 202</w:t>
      </w:r>
      <w:r w:rsidR="00060F39" w:rsidRPr="006D336B">
        <w:rPr>
          <w:sz w:val="22"/>
          <w:szCs w:val="22"/>
        </w:rPr>
        <w:t>3</w:t>
      </w:r>
      <w:r w:rsidR="00715FF6" w:rsidRPr="006D336B">
        <w:rPr>
          <w:sz w:val="22"/>
          <w:szCs w:val="22"/>
        </w:rPr>
        <w:t xml:space="preserve"> poz. 1</w:t>
      </w:r>
      <w:r w:rsidR="00060F39" w:rsidRPr="006D336B">
        <w:rPr>
          <w:sz w:val="22"/>
          <w:szCs w:val="22"/>
        </w:rPr>
        <w:t>605</w:t>
      </w:r>
      <w:r w:rsidR="00715FF6" w:rsidRPr="006D336B">
        <w:rPr>
          <w:sz w:val="22"/>
          <w:szCs w:val="22"/>
        </w:rPr>
        <w:t xml:space="preserve"> z</w:t>
      </w:r>
      <w:r w:rsidR="008E3527">
        <w:rPr>
          <w:sz w:val="22"/>
          <w:szCs w:val="22"/>
        </w:rPr>
        <w:t xml:space="preserve">e </w:t>
      </w:r>
      <w:r w:rsidR="00715FF6" w:rsidRPr="006D336B">
        <w:rPr>
          <w:sz w:val="22"/>
          <w:szCs w:val="22"/>
        </w:rPr>
        <w:t>zm.</w:t>
      </w:r>
      <w:r w:rsidR="00A264F1" w:rsidRPr="006D336B">
        <w:rPr>
          <w:sz w:val="22"/>
          <w:szCs w:val="22"/>
        </w:rPr>
        <w:t>)</w:t>
      </w:r>
      <w:r w:rsidR="000F6733" w:rsidRPr="006D336B">
        <w:rPr>
          <w:sz w:val="22"/>
          <w:szCs w:val="22"/>
        </w:rPr>
        <w:t>, zwan</w:t>
      </w:r>
      <w:r w:rsidR="00F05A2A" w:rsidRPr="006D336B">
        <w:rPr>
          <w:sz w:val="22"/>
          <w:szCs w:val="22"/>
        </w:rPr>
        <w:t>ej</w:t>
      </w:r>
      <w:r w:rsidR="000F6733" w:rsidRPr="006D336B">
        <w:rPr>
          <w:sz w:val="22"/>
          <w:szCs w:val="22"/>
        </w:rPr>
        <w:t xml:space="preserve"> dalej ustawą PZP, </w:t>
      </w:r>
      <w:r w:rsidRPr="006D336B">
        <w:rPr>
          <w:sz w:val="22"/>
          <w:szCs w:val="22"/>
        </w:rPr>
        <w:t>oraz</w:t>
      </w:r>
      <w:r w:rsidR="00A264F1" w:rsidRPr="006D336B">
        <w:rPr>
          <w:sz w:val="22"/>
          <w:szCs w:val="22"/>
        </w:rPr>
        <w:t xml:space="preserve"> </w:t>
      </w:r>
      <w:r w:rsidRPr="006D336B">
        <w:rPr>
          <w:sz w:val="22"/>
          <w:szCs w:val="22"/>
        </w:rPr>
        <w:t>zgodnie z wymogami określonymi w niniejszej Specyfikacji Warunków Zamówienia, zwanej dalej</w:t>
      </w:r>
      <w:r w:rsidRPr="006D336B">
        <w:rPr>
          <w:spacing w:val="-15"/>
          <w:sz w:val="22"/>
          <w:szCs w:val="22"/>
        </w:rPr>
        <w:t xml:space="preserve"> </w:t>
      </w:r>
      <w:r w:rsidRPr="006D336B">
        <w:rPr>
          <w:sz w:val="22"/>
          <w:szCs w:val="22"/>
        </w:rPr>
        <w:t>„SWZ”</w:t>
      </w:r>
      <w:r w:rsidR="00527DEF" w:rsidRPr="006D336B">
        <w:rPr>
          <w:sz w:val="22"/>
          <w:szCs w:val="22"/>
        </w:rPr>
        <w:t>.</w:t>
      </w:r>
    </w:p>
    <w:p w14:paraId="6040882E" w14:textId="5C2F848A" w:rsidR="00985D0F" w:rsidRPr="006D336B" w:rsidRDefault="00527DEF" w:rsidP="0028229B">
      <w:pPr>
        <w:widowControl/>
        <w:numPr>
          <w:ilvl w:val="3"/>
          <w:numId w:val="1"/>
        </w:numPr>
        <w:tabs>
          <w:tab w:val="clear" w:pos="2880"/>
        </w:tabs>
        <w:suppressAutoHyphens w:val="0"/>
        <w:ind w:left="426" w:hanging="426"/>
        <w:jc w:val="both"/>
        <w:rPr>
          <w:sz w:val="22"/>
          <w:szCs w:val="22"/>
        </w:rPr>
      </w:pPr>
      <w:r w:rsidRPr="006D336B">
        <w:rPr>
          <w:sz w:val="22"/>
          <w:szCs w:val="22"/>
        </w:rPr>
        <w:t>Do czynności podejmowanych przez Zamawiającego i Wykonawców w postępowaniu o udzielenie zamówienia stosuje się przepisy powołanej ustawy PZP oraz aktów wykonawczych wydanych na jej podstawie, a w sprawach nieuregulowanych przepisy ustawy z dnia 23 kwietnia 1964 r. - Kodeks cywilny (</w:t>
      </w:r>
      <w:r w:rsidR="00CB2FA0">
        <w:rPr>
          <w:sz w:val="22"/>
          <w:szCs w:val="22"/>
        </w:rPr>
        <w:t xml:space="preserve">t. j. </w:t>
      </w:r>
      <w:r w:rsidR="00715FF6" w:rsidRPr="006D336B">
        <w:rPr>
          <w:sz w:val="22"/>
          <w:szCs w:val="22"/>
        </w:rPr>
        <w:t>Dz. U. 202</w:t>
      </w:r>
      <w:r w:rsidR="00060F39" w:rsidRPr="006D336B">
        <w:rPr>
          <w:sz w:val="22"/>
          <w:szCs w:val="22"/>
        </w:rPr>
        <w:t>3</w:t>
      </w:r>
      <w:r w:rsidR="00715FF6" w:rsidRPr="006D336B">
        <w:rPr>
          <w:sz w:val="22"/>
          <w:szCs w:val="22"/>
        </w:rPr>
        <w:t xml:space="preserve"> poz. 1</w:t>
      </w:r>
      <w:r w:rsidR="00CB2FA0">
        <w:rPr>
          <w:sz w:val="22"/>
          <w:szCs w:val="22"/>
        </w:rPr>
        <w:t>610</w:t>
      </w:r>
      <w:r w:rsidR="00715FF6" w:rsidRPr="006D336B">
        <w:rPr>
          <w:sz w:val="22"/>
          <w:szCs w:val="22"/>
        </w:rPr>
        <w:t xml:space="preserve"> ze zm.</w:t>
      </w:r>
      <w:r w:rsidRPr="006D336B">
        <w:rPr>
          <w:sz w:val="22"/>
          <w:szCs w:val="22"/>
        </w:rPr>
        <w:t>).</w:t>
      </w:r>
    </w:p>
    <w:p w14:paraId="2696BCAD" w14:textId="77777777" w:rsidR="00E6229D" w:rsidRPr="006D336B" w:rsidRDefault="00E6229D" w:rsidP="00B90195">
      <w:pPr>
        <w:widowControl/>
        <w:tabs>
          <w:tab w:val="left" w:pos="426"/>
        </w:tabs>
        <w:suppressAutoHyphens w:val="0"/>
        <w:ind w:left="426"/>
        <w:jc w:val="both"/>
        <w:rPr>
          <w:sz w:val="22"/>
          <w:szCs w:val="22"/>
        </w:rPr>
      </w:pPr>
    </w:p>
    <w:p w14:paraId="26B523C8" w14:textId="77777777" w:rsidR="00BE302C" w:rsidRPr="006D336B" w:rsidRDefault="008463F6" w:rsidP="00951008">
      <w:pPr>
        <w:widowControl/>
        <w:suppressAutoHyphens w:val="0"/>
        <w:jc w:val="both"/>
        <w:rPr>
          <w:b/>
          <w:bCs/>
          <w:sz w:val="22"/>
          <w:szCs w:val="22"/>
        </w:rPr>
      </w:pPr>
      <w:r w:rsidRPr="006D336B">
        <w:rPr>
          <w:b/>
          <w:bCs/>
          <w:sz w:val="22"/>
          <w:szCs w:val="22"/>
        </w:rPr>
        <w:t xml:space="preserve">Rozdział III - </w:t>
      </w:r>
      <w:r w:rsidR="00BE302C" w:rsidRPr="006D336B">
        <w:rPr>
          <w:b/>
          <w:bCs/>
          <w:sz w:val="22"/>
          <w:szCs w:val="22"/>
        </w:rPr>
        <w:t>Opis przedmiotu zamówienia.</w:t>
      </w:r>
    </w:p>
    <w:p w14:paraId="23748885" w14:textId="68F6CBF2" w:rsidR="001D5DF5" w:rsidRPr="0081732F" w:rsidRDefault="00715FF6" w:rsidP="00F34E85">
      <w:pPr>
        <w:pStyle w:val="Akapitzlist"/>
        <w:numPr>
          <w:ilvl w:val="0"/>
          <w:numId w:val="10"/>
        </w:numPr>
        <w:tabs>
          <w:tab w:val="clear" w:pos="644"/>
        </w:tabs>
        <w:ind w:left="426" w:hanging="426"/>
        <w:rPr>
          <w:b/>
          <w:bCs/>
          <w:sz w:val="22"/>
          <w:szCs w:val="22"/>
        </w:rPr>
      </w:pPr>
      <w:bookmarkStart w:id="1" w:name="_Hlk79048605"/>
      <w:r w:rsidRPr="007A001B">
        <w:rPr>
          <w:rFonts w:eastAsia="Times New Roman"/>
          <w:sz w:val="22"/>
          <w:szCs w:val="22"/>
          <w:lang w:eastAsia="pl-PL"/>
        </w:rPr>
        <w:t xml:space="preserve">Przedmiotem postępowania i zamówienia jest </w:t>
      </w:r>
      <w:r w:rsidR="00224D62" w:rsidRPr="00224D62">
        <w:rPr>
          <w:rFonts w:eastAsia="Times New Roman"/>
          <w:sz w:val="22"/>
          <w:szCs w:val="22"/>
          <w:lang w:eastAsia="pl-PL"/>
        </w:rPr>
        <w:t>zakup, dostaw</w:t>
      </w:r>
      <w:r w:rsidR="00224D62">
        <w:rPr>
          <w:rFonts w:eastAsia="Times New Roman"/>
          <w:sz w:val="22"/>
          <w:szCs w:val="22"/>
          <w:lang w:eastAsia="pl-PL"/>
        </w:rPr>
        <w:t>a</w:t>
      </w:r>
      <w:r w:rsidR="00224D62" w:rsidRPr="00224D62">
        <w:rPr>
          <w:rFonts w:eastAsia="Times New Roman"/>
          <w:sz w:val="22"/>
          <w:szCs w:val="22"/>
          <w:lang w:eastAsia="pl-PL"/>
        </w:rPr>
        <w:t>, wniesieni</w:t>
      </w:r>
      <w:r w:rsidR="00224D62">
        <w:rPr>
          <w:rFonts w:eastAsia="Times New Roman"/>
          <w:sz w:val="22"/>
          <w:szCs w:val="22"/>
          <w:lang w:eastAsia="pl-PL"/>
        </w:rPr>
        <w:t>e</w:t>
      </w:r>
      <w:r w:rsidR="00224D62" w:rsidRPr="00224D62">
        <w:rPr>
          <w:rFonts w:eastAsia="Times New Roman"/>
          <w:sz w:val="22"/>
          <w:szCs w:val="22"/>
          <w:lang w:eastAsia="pl-PL"/>
        </w:rPr>
        <w:t>, montaż oraz ustawieni</w:t>
      </w:r>
      <w:r w:rsidR="00224D62">
        <w:rPr>
          <w:rFonts w:eastAsia="Times New Roman"/>
          <w:sz w:val="22"/>
          <w:szCs w:val="22"/>
          <w:lang w:eastAsia="pl-PL"/>
        </w:rPr>
        <w:t>e</w:t>
      </w:r>
      <w:r w:rsidR="00224D62" w:rsidRPr="00224D62">
        <w:rPr>
          <w:rFonts w:eastAsia="Times New Roman"/>
          <w:sz w:val="22"/>
          <w:szCs w:val="22"/>
          <w:lang w:eastAsia="pl-PL"/>
        </w:rPr>
        <w:t xml:space="preserve"> wyposażeni</w:t>
      </w:r>
      <w:r w:rsidR="00224D62">
        <w:rPr>
          <w:rFonts w:eastAsia="Times New Roman"/>
          <w:sz w:val="22"/>
          <w:szCs w:val="22"/>
          <w:lang w:eastAsia="pl-PL"/>
        </w:rPr>
        <w:t>a</w:t>
      </w:r>
      <w:r w:rsidR="00224D62" w:rsidRPr="00224D62">
        <w:rPr>
          <w:rFonts w:eastAsia="Times New Roman"/>
          <w:sz w:val="22"/>
          <w:szCs w:val="22"/>
          <w:lang w:eastAsia="pl-PL"/>
        </w:rPr>
        <w:t xml:space="preserve"> meblowego na potrzeby </w:t>
      </w:r>
      <w:r w:rsidR="00D8760E">
        <w:rPr>
          <w:rFonts w:eastAsia="Times New Roman"/>
          <w:sz w:val="22"/>
          <w:szCs w:val="22"/>
          <w:lang w:eastAsia="pl-PL"/>
        </w:rPr>
        <w:t xml:space="preserve">jednostek </w:t>
      </w:r>
      <w:r w:rsidR="00224D62" w:rsidRPr="00224D62">
        <w:rPr>
          <w:rFonts w:eastAsia="Times New Roman"/>
          <w:sz w:val="22"/>
          <w:szCs w:val="22"/>
          <w:lang w:eastAsia="pl-PL"/>
        </w:rPr>
        <w:t xml:space="preserve">Uniwersytetu Jagiellońskiego w podziale na </w:t>
      </w:r>
      <w:r w:rsidR="00FF7D6A">
        <w:rPr>
          <w:rFonts w:eastAsia="Times New Roman"/>
          <w:sz w:val="22"/>
          <w:szCs w:val="22"/>
          <w:lang w:eastAsia="pl-PL"/>
        </w:rPr>
        <w:t xml:space="preserve">cztery </w:t>
      </w:r>
      <w:r w:rsidR="00224D62" w:rsidRPr="00224D62">
        <w:rPr>
          <w:rFonts w:eastAsia="Times New Roman"/>
          <w:sz w:val="22"/>
          <w:szCs w:val="22"/>
          <w:lang w:eastAsia="pl-PL"/>
        </w:rPr>
        <w:t>części</w:t>
      </w:r>
      <w:r w:rsidR="007A001B" w:rsidRPr="007A001B">
        <w:rPr>
          <w:rFonts w:eastAsia="Times New Roman"/>
          <w:sz w:val="22"/>
          <w:szCs w:val="22"/>
          <w:lang w:eastAsia="pl-PL"/>
        </w:rPr>
        <w:t>,</w:t>
      </w:r>
      <w:r w:rsidR="00366EBA" w:rsidRPr="007A001B">
        <w:rPr>
          <w:rFonts w:eastAsia="Times New Roman"/>
          <w:sz w:val="22"/>
          <w:szCs w:val="22"/>
          <w:lang w:eastAsia="pl-PL"/>
        </w:rPr>
        <w:t xml:space="preserve"> o parametrach technicznych,</w:t>
      </w:r>
      <w:r w:rsidR="00DE0DBA" w:rsidRPr="007A001B">
        <w:rPr>
          <w:rFonts w:eastAsia="Times New Roman"/>
          <w:sz w:val="22"/>
          <w:szCs w:val="22"/>
          <w:lang w:eastAsia="pl-PL"/>
        </w:rPr>
        <w:t xml:space="preserve"> funkcjonalnych</w:t>
      </w:r>
      <w:r w:rsidR="00366EBA" w:rsidRPr="007A001B">
        <w:rPr>
          <w:rFonts w:eastAsia="Times New Roman"/>
          <w:sz w:val="22"/>
          <w:szCs w:val="22"/>
          <w:lang w:eastAsia="pl-PL"/>
        </w:rPr>
        <w:t xml:space="preserve"> i użytkowych opisanych w SWZ oraz jej załącznikach</w:t>
      </w:r>
      <w:r w:rsidR="0081732F">
        <w:rPr>
          <w:rFonts w:eastAsia="Times New Roman"/>
          <w:sz w:val="22"/>
          <w:szCs w:val="22"/>
          <w:lang w:eastAsia="pl-PL"/>
        </w:rPr>
        <w:t>:</w:t>
      </w:r>
    </w:p>
    <w:p w14:paraId="13301731" w14:textId="62778DC4" w:rsidR="003F2522" w:rsidRDefault="0081732F">
      <w:pPr>
        <w:pStyle w:val="Akapitzlist"/>
        <w:numPr>
          <w:ilvl w:val="1"/>
          <w:numId w:val="64"/>
        </w:numPr>
        <w:rPr>
          <w:sz w:val="22"/>
          <w:szCs w:val="22"/>
        </w:rPr>
      </w:pPr>
      <w:r w:rsidRPr="002F39D6">
        <w:rPr>
          <w:sz w:val="22"/>
          <w:szCs w:val="22"/>
        </w:rPr>
        <w:t xml:space="preserve">CZĘŚĆ I - </w:t>
      </w:r>
      <w:r w:rsidR="002F39D6" w:rsidRPr="002F39D6">
        <w:rPr>
          <w:sz w:val="22"/>
          <w:szCs w:val="22"/>
        </w:rPr>
        <w:t>dostawa dwunastu (12) sof, w tym sześciu (6) sof o szerokości</w:t>
      </w:r>
      <w:r w:rsidR="002F39D6">
        <w:rPr>
          <w:sz w:val="22"/>
          <w:szCs w:val="22"/>
        </w:rPr>
        <w:t xml:space="preserve"> w zakresie</w:t>
      </w:r>
      <w:r w:rsidR="002F39D6" w:rsidRPr="002F39D6">
        <w:rPr>
          <w:sz w:val="22"/>
          <w:szCs w:val="22"/>
        </w:rPr>
        <w:t xml:space="preserve"> 170-180 cm oraz sześciu (6) sof o szerokości</w:t>
      </w:r>
      <w:r w:rsidR="002F39D6">
        <w:rPr>
          <w:sz w:val="22"/>
          <w:szCs w:val="22"/>
        </w:rPr>
        <w:t xml:space="preserve"> w zakresie</w:t>
      </w:r>
      <w:r w:rsidR="002F39D6" w:rsidRPr="002F39D6">
        <w:rPr>
          <w:sz w:val="22"/>
          <w:szCs w:val="22"/>
        </w:rPr>
        <w:t xml:space="preserve"> 260-280 cm na potrzeby Wydziału Biochemii, Biofizyki i Biotechnologii UJ</w:t>
      </w:r>
      <w:r w:rsidR="00FF7D6A">
        <w:rPr>
          <w:sz w:val="22"/>
          <w:szCs w:val="22"/>
        </w:rPr>
        <w:t>.</w:t>
      </w:r>
      <w:r w:rsidR="002F39D6">
        <w:rPr>
          <w:sz w:val="22"/>
          <w:szCs w:val="22"/>
        </w:rPr>
        <w:t xml:space="preserve"> </w:t>
      </w:r>
      <w:r w:rsidR="00715FF6" w:rsidRPr="001D5DF5">
        <w:rPr>
          <w:sz w:val="22"/>
          <w:szCs w:val="22"/>
        </w:rPr>
        <w:t xml:space="preserve">Szczegółowy opis przedmiotu zamówienia wraz ze wskazaniem minimalnych parametrów technicznych i funkcjonalnych zawiera </w:t>
      </w:r>
      <w:r w:rsidR="00F70A0B" w:rsidRPr="001D5DF5">
        <w:rPr>
          <w:sz w:val="22"/>
          <w:szCs w:val="22"/>
        </w:rPr>
        <w:t>z</w:t>
      </w:r>
      <w:r w:rsidR="00715FF6" w:rsidRPr="001D5DF5">
        <w:rPr>
          <w:sz w:val="22"/>
          <w:szCs w:val="22"/>
        </w:rPr>
        <w:t>ałącznik A</w:t>
      </w:r>
      <w:r w:rsidR="00E6229D" w:rsidRPr="001D5DF5">
        <w:rPr>
          <w:sz w:val="22"/>
          <w:szCs w:val="22"/>
        </w:rPr>
        <w:t xml:space="preserve"> </w:t>
      </w:r>
      <w:r w:rsidR="00715FF6" w:rsidRPr="001D5DF5">
        <w:rPr>
          <w:sz w:val="22"/>
          <w:szCs w:val="22"/>
        </w:rPr>
        <w:t>do SWZ.</w:t>
      </w:r>
      <w:bookmarkEnd w:id="1"/>
      <w:r w:rsidR="001F1439" w:rsidRPr="001D5DF5">
        <w:rPr>
          <w:sz w:val="22"/>
          <w:szCs w:val="22"/>
        </w:rPr>
        <w:t xml:space="preserve"> </w:t>
      </w:r>
    </w:p>
    <w:p w14:paraId="7909BCFE" w14:textId="04F154BD" w:rsidR="002F39D6" w:rsidRPr="002976A4" w:rsidRDefault="002F39D6">
      <w:pPr>
        <w:pStyle w:val="Akapitzlist"/>
        <w:numPr>
          <w:ilvl w:val="1"/>
          <w:numId w:val="64"/>
        </w:numPr>
        <w:rPr>
          <w:b/>
          <w:bCs/>
          <w:sz w:val="22"/>
          <w:szCs w:val="22"/>
        </w:rPr>
      </w:pPr>
      <w:r>
        <w:rPr>
          <w:sz w:val="22"/>
          <w:szCs w:val="22"/>
        </w:rPr>
        <w:t>CZĘŚ</w:t>
      </w:r>
      <w:r w:rsidR="00D8760E">
        <w:rPr>
          <w:sz w:val="22"/>
          <w:szCs w:val="22"/>
        </w:rPr>
        <w:t>Ć</w:t>
      </w:r>
      <w:r>
        <w:rPr>
          <w:sz w:val="22"/>
          <w:szCs w:val="22"/>
        </w:rPr>
        <w:t xml:space="preserve"> II </w:t>
      </w:r>
      <w:r w:rsidR="00D8760E">
        <w:rPr>
          <w:sz w:val="22"/>
          <w:szCs w:val="22"/>
        </w:rPr>
        <w:t>–</w:t>
      </w:r>
      <w:r>
        <w:rPr>
          <w:sz w:val="22"/>
          <w:szCs w:val="22"/>
        </w:rPr>
        <w:t xml:space="preserve"> </w:t>
      </w:r>
      <w:r w:rsidRPr="002F39D6">
        <w:rPr>
          <w:sz w:val="22"/>
          <w:szCs w:val="22"/>
        </w:rPr>
        <w:t>dostawa</w:t>
      </w:r>
      <w:r w:rsidR="00D8760E">
        <w:rPr>
          <w:sz w:val="22"/>
          <w:szCs w:val="22"/>
        </w:rPr>
        <w:t xml:space="preserve"> dwóch (2) stolików kawowych oraz</w:t>
      </w:r>
      <w:r w:rsidRPr="002F39D6">
        <w:rPr>
          <w:sz w:val="22"/>
          <w:szCs w:val="22"/>
        </w:rPr>
        <w:t xml:space="preserve"> </w:t>
      </w:r>
      <w:r>
        <w:rPr>
          <w:sz w:val="22"/>
          <w:szCs w:val="22"/>
        </w:rPr>
        <w:t>pięciu</w:t>
      </w:r>
      <w:r w:rsidRPr="002F39D6">
        <w:rPr>
          <w:sz w:val="22"/>
          <w:szCs w:val="22"/>
        </w:rPr>
        <w:t xml:space="preserve"> (</w:t>
      </w:r>
      <w:r>
        <w:rPr>
          <w:sz w:val="22"/>
          <w:szCs w:val="22"/>
        </w:rPr>
        <w:t>5</w:t>
      </w:r>
      <w:r w:rsidRPr="002F39D6">
        <w:rPr>
          <w:sz w:val="22"/>
          <w:szCs w:val="22"/>
        </w:rPr>
        <w:t xml:space="preserve">) sof, w tym </w:t>
      </w:r>
      <w:r w:rsidR="00D8760E">
        <w:rPr>
          <w:sz w:val="22"/>
          <w:szCs w:val="22"/>
        </w:rPr>
        <w:t>trzech</w:t>
      </w:r>
      <w:r w:rsidRPr="002F39D6">
        <w:rPr>
          <w:sz w:val="22"/>
          <w:szCs w:val="22"/>
        </w:rPr>
        <w:t xml:space="preserve"> (</w:t>
      </w:r>
      <w:r w:rsidR="00D8760E">
        <w:rPr>
          <w:sz w:val="22"/>
          <w:szCs w:val="22"/>
        </w:rPr>
        <w:t>3</w:t>
      </w:r>
      <w:r w:rsidRPr="002F39D6">
        <w:rPr>
          <w:sz w:val="22"/>
          <w:szCs w:val="22"/>
        </w:rPr>
        <w:t xml:space="preserve">) sof o szerokości w zakresie 170-180 cm oraz </w:t>
      </w:r>
      <w:r w:rsidR="00D8760E">
        <w:rPr>
          <w:sz w:val="22"/>
          <w:szCs w:val="22"/>
        </w:rPr>
        <w:t>dwóch</w:t>
      </w:r>
      <w:r w:rsidRPr="002F39D6">
        <w:rPr>
          <w:sz w:val="22"/>
          <w:szCs w:val="22"/>
        </w:rPr>
        <w:t xml:space="preserve"> (</w:t>
      </w:r>
      <w:r w:rsidR="00D8760E">
        <w:rPr>
          <w:sz w:val="22"/>
          <w:szCs w:val="22"/>
        </w:rPr>
        <w:t>2</w:t>
      </w:r>
      <w:r w:rsidRPr="002F39D6">
        <w:rPr>
          <w:sz w:val="22"/>
          <w:szCs w:val="22"/>
        </w:rPr>
        <w:t xml:space="preserve">) sof o szerokości w zakresie 260-280 cm na potrzeby Wydziału </w:t>
      </w:r>
      <w:r w:rsidR="00D8760E">
        <w:rPr>
          <w:sz w:val="22"/>
          <w:szCs w:val="22"/>
        </w:rPr>
        <w:t>Biologii</w:t>
      </w:r>
      <w:r w:rsidRPr="002F39D6">
        <w:rPr>
          <w:sz w:val="22"/>
          <w:szCs w:val="22"/>
        </w:rPr>
        <w:t xml:space="preserve"> UJ</w:t>
      </w:r>
      <w:r w:rsidR="00FF7D6A">
        <w:rPr>
          <w:sz w:val="22"/>
          <w:szCs w:val="22"/>
        </w:rPr>
        <w:t>.</w:t>
      </w:r>
      <w:r w:rsidRPr="002F39D6">
        <w:rPr>
          <w:sz w:val="22"/>
          <w:szCs w:val="22"/>
        </w:rPr>
        <w:t xml:space="preserve"> Szczegółowy opis przedmiotu zamówienia wraz ze wskazaniem minimalnych parametrów technicznych i funkcjonalnych zawiera załącznik A do SWZ.</w:t>
      </w:r>
    </w:p>
    <w:p w14:paraId="36840AA6" w14:textId="44B95361" w:rsidR="002976A4" w:rsidRPr="001D5DF5" w:rsidRDefault="002976A4">
      <w:pPr>
        <w:pStyle w:val="Akapitzlist"/>
        <w:numPr>
          <w:ilvl w:val="1"/>
          <w:numId w:val="64"/>
        </w:numPr>
        <w:rPr>
          <w:b/>
          <w:bCs/>
          <w:sz w:val="22"/>
          <w:szCs w:val="22"/>
        </w:rPr>
      </w:pPr>
      <w:r>
        <w:rPr>
          <w:sz w:val="22"/>
          <w:szCs w:val="22"/>
        </w:rPr>
        <w:t xml:space="preserve">CZĘŚĆ III – </w:t>
      </w:r>
      <w:r w:rsidRPr="002F39D6">
        <w:rPr>
          <w:sz w:val="22"/>
          <w:szCs w:val="22"/>
        </w:rPr>
        <w:t>dostawa</w:t>
      </w:r>
      <w:r>
        <w:rPr>
          <w:sz w:val="22"/>
          <w:szCs w:val="22"/>
        </w:rPr>
        <w:t xml:space="preserve"> trzech (3) sof, dwóch (2) foteli oraz dwóch (2) stolików</w:t>
      </w:r>
      <w:r w:rsidR="00861F1F">
        <w:rPr>
          <w:sz w:val="22"/>
          <w:szCs w:val="22"/>
        </w:rPr>
        <w:t xml:space="preserve"> na potrzeby </w:t>
      </w:r>
      <w:r w:rsidR="008C3E1F" w:rsidRPr="008C3E1F">
        <w:rPr>
          <w:sz w:val="22"/>
          <w:szCs w:val="22"/>
        </w:rPr>
        <w:t>Instytutu Ekonomii, Finansów i Zarządzania na Wydziale Zarządzania i Komunikacji Społecznej UJ</w:t>
      </w:r>
      <w:r w:rsidR="00861F1F">
        <w:rPr>
          <w:sz w:val="22"/>
          <w:szCs w:val="22"/>
        </w:rPr>
        <w:t>.</w:t>
      </w:r>
      <w:r w:rsidRPr="002F39D6">
        <w:rPr>
          <w:sz w:val="22"/>
          <w:szCs w:val="22"/>
        </w:rPr>
        <w:t xml:space="preserve"> Szczegółowy opis przedmiotu zamówienia wraz ze wskazaniem minimalnych parametrów technicznych i funkcjonalnych </w:t>
      </w:r>
      <w:r w:rsidR="0089211F">
        <w:rPr>
          <w:sz w:val="22"/>
          <w:szCs w:val="22"/>
        </w:rPr>
        <w:t xml:space="preserve">oraz wizualizacją </w:t>
      </w:r>
      <w:r w:rsidRPr="002F39D6">
        <w:rPr>
          <w:sz w:val="22"/>
          <w:szCs w:val="22"/>
        </w:rPr>
        <w:t>zawiera załącznik A do SWZ.</w:t>
      </w:r>
    </w:p>
    <w:p w14:paraId="75D63A35" w14:textId="157233AC" w:rsidR="002976A4" w:rsidRPr="002976A4" w:rsidRDefault="002976A4">
      <w:pPr>
        <w:pStyle w:val="Akapitzlist"/>
        <w:numPr>
          <w:ilvl w:val="1"/>
          <w:numId w:val="64"/>
        </w:numPr>
        <w:rPr>
          <w:b/>
          <w:bCs/>
          <w:sz w:val="22"/>
          <w:szCs w:val="22"/>
        </w:rPr>
      </w:pPr>
      <w:r>
        <w:rPr>
          <w:sz w:val="22"/>
          <w:szCs w:val="22"/>
        </w:rPr>
        <w:lastRenderedPageBreak/>
        <w:t>CZĘŚĆ I</w:t>
      </w:r>
      <w:r w:rsidR="00861F1F">
        <w:rPr>
          <w:sz w:val="22"/>
          <w:szCs w:val="22"/>
        </w:rPr>
        <w:t>V</w:t>
      </w:r>
      <w:r>
        <w:rPr>
          <w:sz w:val="22"/>
          <w:szCs w:val="22"/>
        </w:rPr>
        <w:t xml:space="preserve"> – </w:t>
      </w:r>
      <w:r w:rsidRPr="002F39D6">
        <w:rPr>
          <w:sz w:val="22"/>
          <w:szCs w:val="22"/>
        </w:rPr>
        <w:t>dostawa</w:t>
      </w:r>
      <w:r>
        <w:rPr>
          <w:sz w:val="22"/>
          <w:szCs w:val="22"/>
        </w:rPr>
        <w:t xml:space="preserve"> </w:t>
      </w:r>
      <w:r w:rsidR="00FF7D6A">
        <w:rPr>
          <w:sz w:val="22"/>
          <w:szCs w:val="22"/>
        </w:rPr>
        <w:t xml:space="preserve">meblowego </w:t>
      </w:r>
      <w:r w:rsidR="00861F1F">
        <w:rPr>
          <w:sz w:val="22"/>
          <w:szCs w:val="22"/>
        </w:rPr>
        <w:t xml:space="preserve">wyposażenia laboratoryjnego na potrzeby Wydziału Biologii UJ – Instytutu Nauk o Środowisku. </w:t>
      </w:r>
      <w:r w:rsidRPr="002F39D6">
        <w:rPr>
          <w:sz w:val="22"/>
          <w:szCs w:val="22"/>
        </w:rPr>
        <w:t>Szczegółowy opis przedmiotu zamówienia wraz ze wskazaniem minimalnych parametrów technicznych i funkcjonalnych zawiera załącznik A do SWZ.</w:t>
      </w:r>
    </w:p>
    <w:p w14:paraId="5C1C6C62" w14:textId="04A9BFF6" w:rsidR="00C54654" w:rsidRPr="00C54654" w:rsidRDefault="00715FF6" w:rsidP="00C54654">
      <w:pPr>
        <w:pStyle w:val="Akapitzlist"/>
        <w:numPr>
          <w:ilvl w:val="0"/>
          <w:numId w:val="10"/>
        </w:numPr>
        <w:tabs>
          <w:tab w:val="clear" w:pos="644"/>
        </w:tabs>
        <w:ind w:left="426" w:hanging="426"/>
        <w:rPr>
          <w:rFonts w:eastAsia="Times New Roman"/>
          <w:b/>
          <w:bCs/>
          <w:sz w:val="22"/>
          <w:szCs w:val="22"/>
          <w:lang w:eastAsia="pl-PL"/>
        </w:rPr>
      </w:pPr>
      <w:r w:rsidRPr="006D336B">
        <w:rPr>
          <w:rFonts w:eastAsia="Times New Roman"/>
          <w:b/>
          <w:bCs/>
          <w:sz w:val="22"/>
          <w:szCs w:val="22"/>
          <w:lang w:eastAsia="pl-PL"/>
        </w:rPr>
        <w:t>Wymagania ogólne dla całości</w:t>
      </w:r>
      <w:r w:rsidR="00F258A6">
        <w:rPr>
          <w:rFonts w:eastAsia="Times New Roman"/>
          <w:b/>
          <w:bCs/>
          <w:sz w:val="22"/>
          <w:szCs w:val="22"/>
          <w:lang w:eastAsia="pl-PL"/>
        </w:rPr>
        <w:t>/całości części</w:t>
      </w:r>
      <w:r w:rsidRPr="006D336B">
        <w:rPr>
          <w:rFonts w:eastAsia="Times New Roman"/>
          <w:b/>
          <w:bCs/>
          <w:sz w:val="22"/>
          <w:szCs w:val="22"/>
          <w:lang w:eastAsia="pl-PL"/>
        </w:rPr>
        <w:t xml:space="preserve"> zamówienia:</w:t>
      </w:r>
    </w:p>
    <w:p w14:paraId="3BD880FE" w14:textId="37189A0C" w:rsidR="00B7745D" w:rsidRPr="00D0527A" w:rsidRDefault="00B7745D" w:rsidP="00B7745D">
      <w:pPr>
        <w:pStyle w:val="Akapitzlist"/>
        <w:numPr>
          <w:ilvl w:val="1"/>
          <w:numId w:val="10"/>
        </w:numPr>
        <w:ind w:left="851" w:hanging="425"/>
        <w:rPr>
          <w:color w:val="000000" w:themeColor="text1"/>
          <w:sz w:val="22"/>
          <w:szCs w:val="22"/>
        </w:rPr>
      </w:pPr>
      <w:bookmarkStart w:id="2" w:name="_Hlk142374532"/>
      <w:r w:rsidRPr="00D0527A">
        <w:rPr>
          <w:color w:val="000000" w:themeColor="text1"/>
          <w:sz w:val="22"/>
          <w:szCs w:val="22"/>
        </w:rPr>
        <w:t xml:space="preserve">Wszelkie certyfikaty, atesty, badania, oświadczenia, zgodności z normami itp. wskazane i wymagane w treści załącznika A do SWZ, należy dostarczyć </w:t>
      </w:r>
      <w:r>
        <w:rPr>
          <w:color w:val="000000" w:themeColor="text1"/>
          <w:sz w:val="22"/>
          <w:szCs w:val="22"/>
        </w:rPr>
        <w:t>Zamawiającemu</w:t>
      </w:r>
      <w:r w:rsidRPr="00D0527A">
        <w:rPr>
          <w:color w:val="000000" w:themeColor="text1"/>
          <w:sz w:val="22"/>
          <w:szCs w:val="22"/>
        </w:rPr>
        <w:t xml:space="preserve"> </w:t>
      </w:r>
      <w:r>
        <w:rPr>
          <w:color w:val="000000" w:themeColor="text1"/>
          <w:sz w:val="22"/>
          <w:szCs w:val="22"/>
        </w:rPr>
        <w:t>wraz z dostawą przedmiotu zamówienia.</w:t>
      </w:r>
    </w:p>
    <w:bookmarkEnd w:id="2"/>
    <w:p w14:paraId="5A65B184" w14:textId="77777777" w:rsidR="006208B4" w:rsidRPr="00FF7D6A" w:rsidRDefault="006208B4" w:rsidP="006208B4">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Dla części I i II postępowania kolor tkaniny obicia zostanie uzgodniony do dwóch (2) dni od zawarcia umowy.</w:t>
      </w:r>
    </w:p>
    <w:p w14:paraId="6C81000B" w14:textId="6E1E6B80" w:rsidR="00FF7AD6" w:rsidRDefault="00FF7AD6" w:rsidP="00127900">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Dla części III postępowania Zamawiający wybór</w:t>
      </w:r>
      <w:r w:rsidR="006208B4">
        <w:rPr>
          <w:rFonts w:eastAsia="Times New Roman"/>
          <w:sz w:val="22"/>
          <w:szCs w:val="22"/>
          <w:lang w:eastAsia="pl-PL"/>
        </w:rPr>
        <w:t xml:space="preserve"> rodzaju </w:t>
      </w:r>
      <w:r>
        <w:rPr>
          <w:rFonts w:eastAsia="Times New Roman"/>
          <w:sz w:val="22"/>
          <w:szCs w:val="22"/>
          <w:lang w:eastAsia="pl-PL"/>
        </w:rPr>
        <w:t xml:space="preserve">tkaniny </w:t>
      </w:r>
      <w:r w:rsidR="00EE656D">
        <w:rPr>
          <w:rFonts w:eastAsia="Times New Roman"/>
          <w:sz w:val="22"/>
          <w:szCs w:val="22"/>
          <w:lang w:eastAsia="pl-PL"/>
        </w:rPr>
        <w:t>obicia zostanie dokonany do dwóch (2) dni od zawarcia umowy.</w:t>
      </w:r>
    </w:p>
    <w:p w14:paraId="639C46A2" w14:textId="6CD16BDC" w:rsidR="00C00953" w:rsidRPr="00C00953" w:rsidRDefault="00C00953" w:rsidP="00C00953">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Dla części IV postępowania Zamawiający wybór materiału oraz koloru zostanie dokonany do dwóch (2) dni od zawarcia umowy.</w:t>
      </w:r>
    </w:p>
    <w:p w14:paraId="7ED757D0" w14:textId="45DA8DDC" w:rsidR="00127900" w:rsidRPr="00127900" w:rsidRDefault="00715FF6" w:rsidP="00127900">
      <w:pPr>
        <w:pStyle w:val="Akapitzlist"/>
        <w:numPr>
          <w:ilvl w:val="1"/>
          <w:numId w:val="10"/>
        </w:numPr>
        <w:ind w:left="851" w:hanging="425"/>
        <w:rPr>
          <w:rFonts w:eastAsia="Times New Roman"/>
          <w:sz w:val="22"/>
          <w:szCs w:val="22"/>
          <w:lang w:eastAsia="pl-PL"/>
        </w:rPr>
      </w:pPr>
      <w:r w:rsidRPr="006D336B">
        <w:rPr>
          <w:rFonts w:eastAsia="Times New Roman"/>
          <w:sz w:val="22"/>
          <w:szCs w:val="22"/>
          <w:lang w:eastAsia="pl-PL"/>
        </w:rPr>
        <w:t xml:space="preserve">Wykonawca musi zaoferować przedmiot zamówienia zgodny z wymogami Zamawiającego określonymi w SWZ </w:t>
      </w:r>
      <w:r w:rsidR="00F43964" w:rsidRPr="006D336B">
        <w:rPr>
          <w:rFonts w:eastAsia="Times New Roman"/>
          <w:sz w:val="22"/>
          <w:szCs w:val="22"/>
          <w:lang w:eastAsia="pl-PL"/>
        </w:rPr>
        <w:t>oraz jej załącznikach</w:t>
      </w:r>
      <w:r w:rsidRPr="006D336B">
        <w:rPr>
          <w:sz w:val="22"/>
          <w:szCs w:val="22"/>
        </w:rPr>
        <w:t>.</w:t>
      </w:r>
    </w:p>
    <w:p w14:paraId="62939691" w14:textId="1837F556" w:rsidR="001104F7" w:rsidRPr="001104F7" w:rsidRDefault="003E57EA" w:rsidP="001104F7">
      <w:pPr>
        <w:pStyle w:val="Akapitzlist"/>
        <w:numPr>
          <w:ilvl w:val="1"/>
          <w:numId w:val="10"/>
        </w:numPr>
        <w:ind w:left="851" w:hanging="425"/>
        <w:rPr>
          <w:rFonts w:eastAsia="Times New Roman"/>
          <w:sz w:val="22"/>
          <w:szCs w:val="22"/>
          <w:lang w:eastAsia="pl-PL"/>
        </w:rPr>
      </w:pPr>
      <w:r w:rsidRPr="00127900">
        <w:rPr>
          <w:sz w:val="22"/>
          <w:szCs w:val="22"/>
        </w:rPr>
        <w:t>Wykonawca musi dostarczyć przedmiot zamówienia do</w:t>
      </w:r>
      <w:r w:rsidR="002F39D6" w:rsidRPr="00127900">
        <w:rPr>
          <w:sz w:val="22"/>
          <w:szCs w:val="22"/>
        </w:rPr>
        <w:t xml:space="preserve"> następujących jednostek zamawiającego:</w:t>
      </w:r>
    </w:p>
    <w:p w14:paraId="215C3223" w14:textId="77777777" w:rsidR="001104F7" w:rsidRPr="00127900" w:rsidRDefault="001104F7" w:rsidP="001104F7">
      <w:pPr>
        <w:pStyle w:val="Akapitzlist"/>
        <w:numPr>
          <w:ilvl w:val="2"/>
          <w:numId w:val="10"/>
        </w:numPr>
        <w:ind w:left="1418" w:hanging="567"/>
        <w:rPr>
          <w:sz w:val="22"/>
          <w:szCs w:val="22"/>
        </w:rPr>
      </w:pPr>
      <w:r w:rsidRPr="00127900">
        <w:rPr>
          <w:sz w:val="22"/>
          <w:szCs w:val="22"/>
        </w:rPr>
        <w:t>Część I: Wydział Biotechnologii Biochemii i Biofizyki UJ, ul. Gronostajowa 7; 30-387 Kraków</w:t>
      </w:r>
      <w:r>
        <w:rPr>
          <w:sz w:val="22"/>
          <w:szCs w:val="22"/>
        </w:rPr>
        <w:t>;</w:t>
      </w:r>
    </w:p>
    <w:p w14:paraId="39C30B44" w14:textId="77777777" w:rsidR="001104F7" w:rsidRDefault="001104F7" w:rsidP="001104F7">
      <w:pPr>
        <w:pStyle w:val="Akapitzlist"/>
        <w:numPr>
          <w:ilvl w:val="2"/>
          <w:numId w:val="10"/>
        </w:numPr>
        <w:ind w:left="1418" w:hanging="567"/>
        <w:rPr>
          <w:rFonts w:eastAsia="Times New Roman"/>
          <w:sz w:val="22"/>
          <w:szCs w:val="22"/>
          <w:lang w:eastAsia="pl-PL"/>
        </w:rPr>
      </w:pPr>
      <w:r>
        <w:rPr>
          <w:rFonts w:eastAsia="Times New Roman"/>
          <w:sz w:val="22"/>
          <w:szCs w:val="22"/>
          <w:lang w:eastAsia="pl-PL"/>
        </w:rPr>
        <w:t xml:space="preserve">Część II: </w:t>
      </w:r>
      <w:r w:rsidRPr="00F258A6">
        <w:rPr>
          <w:rFonts w:eastAsia="Times New Roman"/>
          <w:sz w:val="22"/>
          <w:szCs w:val="22"/>
          <w:lang w:eastAsia="pl-PL"/>
        </w:rPr>
        <w:t>Wydział Biologii UJ, ul. Gronostajowa 7; 30-387 Kraków</w:t>
      </w:r>
      <w:r>
        <w:rPr>
          <w:rFonts w:eastAsia="Times New Roman"/>
          <w:sz w:val="22"/>
          <w:szCs w:val="22"/>
          <w:lang w:eastAsia="pl-PL"/>
        </w:rPr>
        <w:t>;</w:t>
      </w:r>
    </w:p>
    <w:p w14:paraId="50544705" w14:textId="5FE75F2C" w:rsidR="001104F7" w:rsidRDefault="001104F7" w:rsidP="001104F7">
      <w:pPr>
        <w:pStyle w:val="Akapitzlist"/>
        <w:numPr>
          <w:ilvl w:val="2"/>
          <w:numId w:val="10"/>
        </w:numPr>
        <w:ind w:left="1418" w:hanging="567"/>
        <w:rPr>
          <w:rFonts w:eastAsia="Times New Roman"/>
          <w:sz w:val="22"/>
          <w:szCs w:val="22"/>
          <w:lang w:eastAsia="pl-PL"/>
        </w:rPr>
      </w:pPr>
      <w:r>
        <w:rPr>
          <w:rFonts w:eastAsia="Times New Roman"/>
          <w:sz w:val="22"/>
          <w:szCs w:val="22"/>
          <w:lang w:eastAsia="pl-PL"/>
        </w:rPr>
        <w:t xml:space="preserve">Część III: </w:t>
      </w:r>
      <w:r w:rsidR="008C3E1F">
        <w:rPr>
          <w:rFonts w:eastAsia="Times New Roman"/>
          <w:sz w:val="22"/>
          <w:szCs w:val="22"/>
          <w:lang w:eastAsia="pl-PL"/>
        </w:rPr>
        <w:t xml:space="preserve">Instytut Ekonomii, Finansów i Zarządzania na </w:t>
      </w:r>
      <w:r w:rsidRPr="00FF7AD6">
        <w:rPr>
          <w:rFonts w:eastAsia="Times New Roman"/>
          <w:sz w:val="22"/>
          <w:szCs w:val="22"/>
          <w:lang w:eastAsia="pl-PL"/>
        </w:rPr>
        <w:t>Wydzia</w:t>
      </w:r>
      <w:r w:rsidR="008C3E1F">
        <w:rPr>
          <w:rFonts w:eastAsia="Times New Roman"/>
          <w:sz w:val="22"/>
          <w:szCs w:val="22"/>
          <w:lang w:eastAsia="pl-PL"/>
        </w:rPr>
        <w:t>le</w:t>
      </w:r>
      <w:r w:rsidRPr="00FF7AD6">
        <w:rPr>
          <w:rFonts w:eastAsia="Times New Roman"/>
          <w:sz w:val="22"/>
          <w:szCs w:val="22"/>
          <w:lang w:eastAsia="pl-PL"/>
        </w:rPr>
        <w:t xml:space="preserve"> Zarządzania i Komunikacji Społecznej</w:t>
      </w:r>
      <w:r>
        <w:rPr>
          <w:rFonts w:eastAsia="Times New Roman"/>
          <w:sz w:val="22"/>
          <w:szCs w:val="22"/>
          <w:lang w:eastAsia="pl-PL"/>
        </w:rPr>
        <w:t xml:space="preserve">, </w:t>
      </w:r>
      <w:r w:rsidRPr="00FF7AD6">
        <w:rPr>
          <w:rFonts w:eastAsia="Times New Roman"/>
          <w:sz w:val="22"/>
          <w:szCs w:val="22"/>
          <w:lang w:eastAsia="pl-PL"/>
        </w:rPr>
        <w:t>ul. Łojasiewicza 4</w:t>
      </w:r>
      <w:r>
        <w:rPr>
          <w:rFonts w:eastAsia="Times New Roman"/>
          <w:sz w:val="22"/>
          <w:szCs w:val="22"/>
          <w:lang w:eastAsia="pl-PL"/>
        </w:rPr>
        <w:t xml:space="preserve">, 30-348 </w:t>
      </w:r>
      <w:r w:rsidRPr="00FF7AD6">
        <w:rPr>
          <w:rFonts w:eastAsia="Times New Roman"/>
          <w:sz w:val="22"/>
          <w:szCs w:val="22"/>
          <w:lang w:eastAsia="pl-PL"/>
        </w:rPr>
        <w:t>Krak</w:t>
      </w:r>
      <w:r>
        <w:rPr>
          <w:rFonts w:eastAsia="Times New Roman"/>
          <w:sz w:val="22"/>
          <w:szCs w:val="22"/>
          <w:lang w:eastAsia="pl-PL"/>
        </w:rPr>
        <w:t>ów, II piętro, przy sekretariacie</w:t>
      </w:r>
      <w:r w:rsidR="00A53354">
        <w:rPr>
          <w:rFonts w:eastAsia="Times New Roman"/>
          <w:sz w:val="22"/>
          <w:szCs w:val="22"/>
          <w:lang w:eastAsia="pl-PL"/>
        </w:rPr>
        <w:t xml:space="preserve"> (p. 2.377)</w:t>
      </w:r>
      <w:r>
        <w:rPr>
          <w:rFonts w:eastAsia="Times New Roman"/>
          <w:sz w:val="22"/>
          <w:szCs w:val="22"/>
          <w:lang w:eastAsia="pl-PL"/>
        </w:rPr>
        <w:t>;</w:t>
      </w:r>
    </w:p>
    <w:p w14:paraId="609EE776" w14:textId="01F4D8D7" w:rsidR="001104F7" w:rsidRPr="001104F7" w:rsidRDefault="001104F7" w:rsidP="001104F7">
      <w:pPr>
        <w:pStyle w:val="Akapitzlist"/>
        <w:numPr>
          <w:ilvl w:val="2"/>
          <w:numId w:val="10"/>
        </w:numPr>
        <w:ind w:left="1418" w:hanging="567"/>
        <w:rPr>
          <w:rFonts w:eastAsia="Times New Roman"/>
          <w:sz w:val="22"/>
          <w:szCs w:val="22"/>
          <w:lang w:eastAsia="pl-PL"/>
        </w:rPr>
      </w:pPr>
      <w:r>
        <w:rPr>
          <w:rFonts w:eastAsia="Times New Roman"/>
          <w:sz w:val="22"/>
          <w:szCs w:val="22"/>
          <w:lang w:eastAsia="pl-PL"/>
        </w:rPr>
        <w:t xml:space="preserve">Część IV: </w:t>
      </w:r>
      <w:r w:rsidRPr="00F258A6">
        <w:rPr>
          <w:rFonts w:eastAsia="Times New Roman"/>
          <w:sz w:val="22"/>
          <w:szCs w:val="22"/>
          <w:lang w:eastAsia="pl-PL"/>
        </w:rPr>
        <w:t>Wydział Biologii UJ, ul. Gronostajowa 7; 30-387 Kraków</w:t>
      </w:r>
      <w:r>
        <w:rPr>
          <w:rFonts w:eastAsia="Times New Roman"/>
          <w:sz w:val="22"/>
          <w:szCs w:val="22"/>
          <w:lang w:eastAsia="pl-PL"/>
        </w:rPr>
        <w:t>;</w:t>
      </w:r>
    </w:p>
    <w:p w14:paraId="70CE9A69" w14:textId="6842584F" w:rsidR="003E57EA" w:rsidRPr="00F258A6" w:rsidRDefault="00C93378" w:rsidP="006208B4">
      <w:pPr>
        <w:ind w:left="1418"/>
        <w:jc w:val="both"/>
        <w:rPr>
          <w:sz w:val="22"/>
          <w:szCs w:val="22"/>
        </w:rPr>
      </w:pPr>
      <w:r w:rsidRPr="00F258A6">
        <w:rPr>
          <w:sz w:val="22"/>
          <w:szCs w:val="22"/>
        </w:rPr>
        <w:t xml:space="preserve">oraz </w:t>
      </w:r>
      <w:r w:rsidR="00F258A6">
        <w:rPr>
          <w:sz w:val="22"/>
          <w:szCs w:val="22"/>
        </w:rPr>
        <w:t xml:space="preserve">zamontować i </w:t>
      </w:r>
      <w:r w:rsidRPr="00F258A6">
        <w:rPr>
          <w:sz w:val="22"/>
          <w:szCs w:val="22"/>
        </w:rPr>
        <w:t>ustawić go we wskazanym przez Zamawiającego miejscu</w:t>
      </w:r>
      <w:r w:rsidR="003E57EA" w:rsidRPr="00F258A6">
        <w:rPr>
          <w:sz w:val="22"/>
          <w:szCs w:val="22"/>
        </w:rPr>
        <w:t>.</w:t>
      </w:r>
    </w:p>
    <w:p w14:paraId="55EF818B" w14:textId="7A91F51B" w:rsidR="001D5DF5" w:rsidRDefault="001D5DF5" w:rsidP="003E5F53">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Wykonawca musi zapewnić wykonanie zamówienia we wskazanym w rozdziale V terminie,</w:t>
      </w:r>
    </w:p>
    <w:p w14:paraId="41B4BB82" w14:textId="59B52AA8" w:rsidR="001D5DF5" w:rsidRDefault="001D5DF5" w:rsidP="003E5F53">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Wykonawca musi przedłożyć kalkulację cenową oferty, sporządzoną zgodnie z SWZ – załącznik nr 2 do formularza oferty,</w:t>
      </w:r>
    </w:p>
    <w:p w14:paraId="211430D8" w14:textId="5442CED3" w:rsidR="001D5DF5" w:rsidRDefault="001D5DF5" w:rsidP="003E5F53">
      <w:pPr>
        <w:pStyle w:val="Akapitzlist"/>
        <w:numPr>
          <w:ilvl w:val="1"/>
          <w:numId w:val="10"/>
        </w:numPr>
        <w:ind w:left="851" w:hanging="425"/>
        <w:rPr>
          <w:rFonts w:eastAsia="Times New Roman"/>
          <w:sz w:val="22"/>
          <w:szCs w:val="22"/>
          <w:lang w:eastAsia="pl-PL"/>
        </w:rPr>
      </w:pPr>
      <w:r>
        <w:rPr>
          <w:rFonts w:eastAsia="Times New Roman"/>
          <w:sz w:val="22"/>
          <w:szCs w:val="22"/>
          <w:lang w:eastAsia="pl-PL"/>
        </w:rPr>
        <w:t xml:space="preserve">Wykonawca musi zapewnić termin, sposób i zasady płatności, o których mowa w projektowanych postanowieniach </w:t>
      </w:r>
      <w:r w:rsidR="00B143B3">
        <w:rPr>
          <w:rFonts w:eastAsia="Times New Roman"/>
          <w:sz w:val="22"/>
          <w:szCs w:val="22"/>
          <w:lang w:eastAsia="pl-PL"/>
        </w:rPr>
        <w:t>Umow</w:t>
      </w:r>
      <w:r>
        <w:rPr>
          <w:rFonts w:eastAsia="Times New Roman"/>
          <w:sz w:val="22"/>
          <w:szCs w:val="22"/>
          <w:lang w:eastAsia="pl-PL"/>
        </w:rPr>
        <w:t>y (załącznik nr 2 do SWZ)</w:t>
      </w:r>
      <w:r w:rsidR="00EE656D">
        <w:rPr>
          <w:rFonts w:eastAsia="Times New Roman"/>
          <w:sz w:val="22"/>
          <w:szCs w:val="22"/>
          <w:lang w:eastAsia="pl-PL"/>
        </w:rPr>
        <w:t>.</w:t>
      </w:r>
    </w:p>
    <w:p w14:paraId="49957E34" w14:textId="77777777" w:rsidR="006B27AB" w:rsidRDefault="00715FF6" w:rsidP="006B27AB">
      <w:pPr>
        <w:pStyle w:val="Akapitzlist"/>
        <w:numPr>
          <w:ilvl w:val="1"/>
          <w:numId w:val="10"/>
        </w:numPr>
        <w:ind w:left="851" w:hanging="425"/>
        <w:rPr>
          <w:rFonts w:eastAsia="Times New Roman"/>
          <w:sz w:val="22"/>
          <w:szCs w:val="22"/>
          <w:lang w:eastAsia="pl-PL"/>
        </w:rPr>
      </w:pPr>
      <w:r w:rsidRPr="006D336B">
        <w:rPr>
          <w:rFonts w:eastAsia="Times New Roman"/>
          <w:sz w:val="22"/>
          <w:szCs w:val="22"/>
          <w:lang w:eastAsia="pl-PL"/>
        </w:rPr>
        <w:t xml:space="preserve">Zamawiający wymaga od Wykonawcy </w:t>
      </w:r>
      <w:r w:rsidR="00CC2BB2" w:rsidRPr="006D336B">
        <w:rPr>
          <w:rFonts w:eastAsia="Times New Roman"/>
          <w:sz w:val="22"/>
          <w:szCs w:val="22"/>
          <w:lang w:eastAsia="pl-PL"/>
        </w:rPr>
        <w:t>zapewnienia</w:t>
      </w:r>
      <w:r w:rsidRPr="006D336B">
        <w:rPr>
          <w:rFonts w:eastAsia="Times New Roman"/>
          <w:sz w:val="22"/>
          <w:szCs w:val="22"/>
          <w:lang w:eastAsia="pl-PL"/>
        </w:rPr>
        <w:t xml:space="preserve"> minimum </w:t>
      </w:r>
      <w:r w:rsidR="00253B94" w:rsidRPr="00253B94">
        <w:rPr>
          <w:rFonts w:eastAsia="Times New Roman"/>
          <w:b/>
          <w:bCs/>
          <w:sz w:val="22"/>
          <w:szCs w:val="22"/>
          <w:lang w:eastAsia="pl-PL"/>
        </w:rPr>
        <w:t>24</w:t>
      </w:r>
      <w:r w:rsidRPr="006D336B">
        <w:rPr>
          <w:rFonts w:eastAsia="Times New Roman"/>
          <w:b/>
          <w:bCs/>
          <w:sz w:val="22"/>
          <w:szCs w:val="22"/>
          <w:lang w:eastAsia="pl-PL"/>
        </w:rPr>
        <w:t xml:space="preserve"> miesięcznej gwarancji </w:t>
      </w:r>
      <w:r w:rsidRPr="006D336B">
        <w:rPr>
          <w:rFonts w:eastAsia="Times New Roman"/>
          <w:sz w:val="22"/>
          <w:szCs w:val="22"/>
          <w:lang w:eastAsia="pl-PL"/>
        </w:rPr>
        <w:t xml:space="preserve">na zaoferowany przedmiot zamówienia, licząc od daty wykonania </w:t>
      </w:r>
      <w:r w:rsidR="00B143B3">
        <w:rPr>
          <w:rFonts w:eastAsia="Times New Roman"/>
          <w:sz w:val="22"/>
          <w:szCs w:val="22"/>
          <w:lang w:eastAsia="pl-PL"/>
        </w:rPr>
        <w:t>Umow</w:t>
      </w:r>
      <w:r w:rsidRPr="006D336B">
        <w:rPr>
          <w:rFonts w:eastAsia="Times New Roman"/>
          <w:sz w:val="22"/>
          <w:szCs w:val="22"/>
          <w:lang w:eastAsia="pl-PL"/>
        </w:rPr>
        <w:t xml:space="preserve">y, tj. od daty odbioru przedmiotu </w:t>
      </w:r>
      <w:r w:rsidR="00B143B3">
        <w:rPr>
          <w:rFonts w:eastAsia="Times New Roman"/>
          <w:sz w:val="22"/>
          <w:szCs w:val="22"/>
          <w:lang w:eastAsia="pl-PL"/>
        </w:rPr>
        <w:t>Umow</w:t>
      </w:r>
      <w:r w:rsidRPr="006D336B">
        <w:rPr>
          <w:rFonts w:eastAsia="Times New Roman"/>
          <w:sz w:val="22"/>
          <w:szCs w:val="22"/>
          <w:lang w:eastAsia="pl-PL"/>
        </w:rPr>
        <w:t>y, potwierdzonego protokołem odbioru bez zastrzeżeń</w:t>
      </w:r>
      <w:r w:rsidR="00A25177" w:rsidRPr="006D336B">
        <w:rPr>
          <w:rFonts w:eastAsia="Times New Roman"/>
          <w:sz w:val="22"/>
          <w:szCs w:val="22"/>
          <w:lang w:eastAsia="pl-PL"/>
        </w:rPr>
        <w:t>.</w:t>
      </w:r>
    </w:p>
    <w:p w14:paraId="1D4B1FB7" w14:textId="12B8760D" w:rsidR="006C493A" w:rsidRPr="006B27AB" w:rsidRDefault="7D592D02" w:rsidP="006B27AB">
      <w:pPr>
        <w:pStyle w:val="Akapitzlist"/>
        <w:numPr>
          <w:ilvl w:val="1"/>
          <w:numId w:val="10"/>
        </w:numPr>
        <w:ind w:left="851" w:hanging="425"/>
        <w:rPr>
          <w:rFonts w:eastAsia="Times New Roman"/>
          <w:sz w:val="22"/>
          <w:szCs w:val="22"/>
          <w:lang w:eastAsia="pl-PL"/>
        </w:rPr>
      </w:pPr>
      <w:r w:rsidRPr="006B27AB">
        <w:rPr>
          <w:sz w:val="22"/>
          <w:szCs w:val="22"/>
        </w:rPr>
        <w:t>Opis przedmiotu zamówienia zgodny z nomenklaturą Wspólnego Słownika Zamówień CPV</w:t>
      </w:r>
      <w:r w:rsidR="00FE54D3" w:rsidRPr="006B27AB">
        <w:rPr>
          <w:sz w:val="22"/>
          <w:szCs w:val="22"/>
        </w:rPr>
        <w:t xml:space="preserve"> dla każdej z części przedmiotu zamówienia:</w:t>
      </w:r>
    </w:p>
    <w:p w14:paraId="43068506" w14:textId="0EEA8908" w:rsidR="00FE54D3" w:rsidRPr="00F34E85" w:rsidRDefault="00FE54D3">
      <w:pPr>
        <w:pStyle w:val="Akapitzlist"/>
        <w:numPr>
          <w:ilvl w:val="0"/>
          <w:numId w:val="71"/>
        </w:numPr>
        <w:rPr>
          <w:rFonts w:eastAsia="Times New Roman"/>
          <w:sz w:val="22"/>
          <w:szCs w:val="22"/>
          <w:lang w:eastAsia="pl-PL"/>
        </w:rPr>
      </w:pPr>
      <w:r>
        <w:rPr>
          <w:sz w:val="22"/>
          <w:szCs w:val="22"/>
        </w:rPr>
        <w:t>Część I</w:t>
      </w:r>
      <w:r w:rsidR="005963F7">
        <w:rPr>
          <w:sz w:val="22"/>
          <w:szCs w:val="22"/>
        </w:rPr>
        <w:t>:</w:t>
      </w:r>
    </w:p>
    <w:p w14:paraId="7B61CFA7" w14:textId="39DCEADC" w:rsidR="00FE54D3" w:rsidRDefault="00F34E85" w:rsidP="001D5DF5">
      <w:pPr>
        <w:pStyle w:val="Akapitzlist"/>
        <w:numPr>
          <w:ilvl w:val="0"/>
          <w:numId w:val="0"/>
        </w:numPr>
        <w:ind w:left="851"/>
        <w:rPr>
          <w:rFonts w:eastAsia="Times New Roman"/>
          <w:i/>
          <w:iCs/>
          <w:sz w:val="22"/>
          <w:szCs w:val="22"/>
          <w:lang w:eastAsia="pl-PL"/>
        </w:rPr>
      </w:pPr>
      <w:r w:rsidRPr="00F34E85">
        <w:rPr>
          <w:rFonts w:eastAsia="Times New Roman"/>
          <w:i/>
          <w:iCs/>
          <w:sz w:val="22"/>
          <w:szCs w:val="22"/>
          <w:lang w:eastAsia="pl-PL"/>
        </w:rPr>
        <w:t xml:space="preserve">39143110-0 </w:t>
      </w:r>
      <w:r w:rsidR="001D5DF5" w:rsidRPr="00F34E85">
        <w:rPr>
          <w:rFonts w:eastAsia="Times New Roman"/>
          <w:i/>
          <w:iCs/>
          <w:sz w:val="22"/>
          <w:szCs w:val="22"/>
          <w:lang w:eastAsia="pl-PL"/>
        </w:rPr>
        <w:t xml:space="preserve">– </w:t>
      </w:r>
      <w:r w:rsidRPr="00F34E85">
        <w:rPr>
          <w:rFonts w:eastAsia="Times New Roman"/>
          <w:i/>
          <w:iCs/>
          <w:sz w:val="22"/>
          <w:szCs w:val="22"/>
          <w:lang w:eastAsia="pl-PL"/>
        </w:rPr>
        <w:t>Łóżka i kanapy oraz specjalne meble tapicerowane, 39516100-3 - Meble tapicerowane</w:t>
      </w:r>
      <w:r w:rsidR="00EB422A">
        <w:rPr>
          <w:rFonts w:eastAsia="Times New Roman"/>
          <w:i/>
          <w:iCs/>
          <w:sz w:val="22"/>
          <w:szCs w:val="22"/>
          <w:lang w:eastAsia="pl-PL"/>
        </w:rPr>
        <w:t>;</w:t>
      </w:r>
    </w:p>
    <w:p w14:paraId="6967D7E9" w14:textId="566F8267" w:rsidR="00FA7403" w:rsidRPr="00FE54D3" w:rsidRDefault="00FE54D3">
      <w:pPr>
        <w:pStyle w:val="Akapitzlist"/>
        <w:numPr>
          <w:ilvl w:val="0"/>
          <w:numId w:val="71"/>
        </w:numPr>
        <w:rPr>
          <w:rFonts w:eastAsia="Times New Roman"/>
          <w:sz w:val="22"/>
          <w:szCs w:val="22"/>
          <w:lang w:eastAsia="pl-PL"/>
        </w:rPr>
      </w:pPr>
      <w:r w:rsidRPr="00FE54D3">
        <w:rPr>
          <w:rFonts w:eastAsia="Times New Roman"/>
          <w:sz w:val="22"/>
          <w:szCs w:val="22"/>
          <w:lang w:eastAsia="pl-PL"/>
        </w:rPr>
        <w:t>Część II</w:t>
      </w:r>
      <w:r w:rsidR="005963F7">
        <w:rPr>
          <w:rFonts w:eastAsia="Times New Roman"/>
          <w:sz w:val="22"/>
          <w:szCs w:val="22"/>
          <w:lang w:eastAsia="pl-PL"/>
        </w:rPr>
        <w:t>:</w:t>
      </w:r>
    </w:p>
    <w:p w14:paraId="51AC04BB" w14:textId="6B2AD568" w:rsidR="00FE54D3" w:rsidRDefault="00FE54D3" w:rsidP="00FE54D3">
      <w:pPr>
        <w:ind w:left="851"/>
        <w:jc w:val="both"/>
        <w:rPr>
          <w:i/>
          <w:iCs/>
          <w:sz w:val="22"/>
          <w:szCs w:val="22"/>
        </w:rPr>
      </w:pPr>
      <w:r w:rsidRPr="00FE54D3">
        <w:rPr>
          <w:i/>
          <w:iCs/>
          <w:sz w:val="22"/>
          <w:szCs w:val="22"/>
        </w:rPr>
        <w:t xml:space="preserve">39143110-0 – Łóżka i kanapy oraz specjalne meble tapicerowane, 39516100-3 - Meble tapicerowane, </w:t>
      </w:r>
      <w:hyperlink r:id="rId19" w:history="1">
        <w:r w:rsidRPr="00FE54D3">
          <w:rPr>
            <w:i/>
            <w:iCs/>
            <w:sz w:val="22"/>
            <w:szCs w:val="22"/>
          </w:rPr>
          <w:t>39121200-8</w:t>
        </w:r>
      </w:hyperlink>
      <w:r w:rsidRPr="00FE54D3">
        <w:rPr>
          <w:i/>
          <w:iCs/>
          <w:sz w:val="22"/>
          <w:szCs w:val="22"/>
        </w:rPr>
        <w:t xml:space="preserve"> – </w:t>
      </w:r>
      <w:r>
        <w:rPr>
          <w:i/>
          <w:iCs/>
          <w:sz w:val="22"/>
          <w:szCs w:val="22"/>
        </w:rPr>
        <w:t>S</w:t>
      </w:r>
      <w:r w:rsidRPr="00FE54D3">
        <w:rPr>
          <w:i/>
          <w:iCs/>
          <w:sz w:val="22"/>
          <w:szCs w:val="22"/>
        </w:rPr>
        <w:t>toły</w:t>
      </w:r>
      <w:r w:rsidR="00EB422A">
        <w:rPr>
          <w:i/>
          <w:iCs/>
          <w:sz w:val="22"/>
          <w:szCs w:val="22"/>
        </w:rPr>
        <w:t xml:space="preserve">, </w:t>
      </w:r>
      <w:bookmarkStart w:id="3" w:name="_Hlk171598201"/>
      <w:r w:rsidR="00EB422A" w:rsidRPr="00EB422A">
        <w:rPr>
          <w:i/>
          <w:iCs/>
          <w:sz w:val="22"/>
          <w:szCs w:val="22"/>
        </w:rPr>
        <w:t>39113100-8</w:t>
      </w:r>
      <w:r w:rsidR="00EB422A">
        <w:rPr>
          <w:i/>
          <w:iCs/>
          <w:sz w:val="22"/>
          <w:szCs w:val="22"/>
        </w:rPr>
        <w:t xml:space="preserve"> -</w:t>
      </w:r>
      <w:r w:rsidR="00EB422A" w:rsidRPr="00EB422A">
        <w:rPr>
          <w:i/>
          <w:iCs/>
          <w:sz w:val="22"/>
          <w:szCs w:val="22"/>
        </w:rPr>
        <w:t xml:space="preserve"> </w:t>
      </w:r>
      <w:r w:rsidR="00EB422A">
        <w:rPr>
          <w:i/>
          <w:iCs/>
          <w:sz w:val="22"/>
          <w:szCs w:val="22"/>
        </w:rPr>
        <w:t>F</w:t>
      </w:r>
      <w:r w:rsidR="00EB422A" w:rsidRPr="00EB422A">
        <w:rPr>
          <w:i/>
          <w:iCs/>
          <w:sz w:val="22"/>
          <w:szCs w:val="22"/>
        </w:rPr>
        <w:t>otele</w:t>
      </w:r>
      <w:bookmarkEnd w:id="3"/>
      <w:r w:rsidR="00EB422A" w:rsidRPr="00EB422A">
        <w:rPr>
          <w:i/>
          <w:iCs/>
          <w:sz w:val="22"/>
          <w:szCs w:val="22"/>
        </w:rPr>
        <w:t>,</w:t>
      </w:r>
      <w:r w:rsidR="00EB422A">
        <w:rPr>
          <w:i/>
          <w:iCs/>
          <w:sz w:val="22"/>
          <w:szCs w:val="22"/>
        </w:rPr>
        <w:t xml:space="preserve"> </w:t>
      </w:r>
      <w:r w:rsidR="00EB422A" w:rsidRPr="00EB422A">
        <w:rPr>
          <w:i/>
          <w:iCs/>
          <w:sz w:val="22"/>
          <w:szCs w:val="22"/>
        </w:rPr>
        <w:t xml:space="preserve">39150000-8 </w:t>
      </w:r>
      <w:r w:rsidR="00EB422A">
        <w:rPr>
          <w:i/>
          <w:iCs/>
          <w:sz w:val="22"/>
          <w:szCs w:val="22"/>
        </w:rPr>
        <w:t>- R</w:t>
      </w:r>
      <w:r w:rsidR="00EB422A" w:rsidRPr="00EB422A">
        <w:rPr>
          <w:i/>
          <w:iCs/>
          <w:sz w:val="22"/>
          <w:szCs w:val="22"/>
        </w:rPr>
        <w:t>óżne meble i wyposażenie,</w:t>
      </w:r>
      <w:r w:rsidR="00EB422A">
        <w:rPr>
          <w:i/>
          <w:iCs/>
          <w:sz w:val="22"/>
          <w:szCs w:val="22"/>
        </w:rPr>
        <w:t xml:space="preserve"> </w:t>
      </w:r>
      <w:r w:rsidR="00EB422A" w:rsidRPr="00EB422A">
        <w:rPr>
          <w:i/>
          <w:iCs/>
          <w:sz w:val="22"/>
          <w:szCs w:val="22"/>
        </w:rPr>
        <w:t xml:space="preserve">39121000-6 </w:t>
      </w:r>
      <w:r w:rsidR="00EB422A">
        <w:rPr>
          <w:i/>
          <w:iCs/>
          <w:sz w:val="22"/>
          <w:szCs w:val="22"/>
        </w:rPr>
        <w:t>- B</w:t>
      </w:r>
      <w:r w:rsidR="00EB422A" w:rsidRPr="00EB422A">
        <w:rPr>
          <w:i/>
          <w:iCs/>
          <w:sz w:val="22"/>
          <w:szCs w:val="22"/>
        </w:rPr>
        <w:t>iurka i stoły</w:t>
      </w:r>
      <w:r w:rsidR="00EB422A">
        <w:rPr>
          <w:i/>
          <w:iCs/>
          <w:sz w:val="22"/>
          <w:szCs w:val="22"/>
        </w:rPr>
        <w:t>;</w:t>
      </w:r>
    </w:p>
    <w:p w14:paraId="59BB9ADE" w14:textId="77777777" w:rsidR="00EB422A" w:rsidRPr="00EB422A" w:rsidRDefault="00EB422A">
      <w:pPr>
        <w:pStyle w:val="Akapitzlist"/>
        <w:numPr>
          <w:ilvl w:val="0"/>
          <w:numId w:val="71"/>
        </w:numPr>
        <w:rPr>
          <w:i/>
          <w:iCs/>
          <w:sz w:val="22"/>
          <w:szCs w:val="22"/>
        </w:rPr>
      </w:pPr>
      <w:r>
        <w:rPr>
          <w:sz w:val="22"/>
          <w:szCs w:val="22"/>
        </w:rPr>
        <w:t>Część III:</w:t>
      </w:r>
    </w:p>
    <w:p w14:paraId="715CF2D8" w14:textId="1F13E398" w:rsidR="00FF7AD6" w:rsidRDefault="00EB422A" w:rsidP="00EB422A">
      <w:pPr>
        <w:ind w:left="851"/>
        <w:jc w:val="both"/>
        <w:rPr>
          <w:i/>
          <w:iCs/>
          <w:sz w:val="22"/>
          <w:szCs w:val="22"/>
        </w:rPr>
      </w:pPr>
      <w:r w:rsidRPr="00EB422A">
        <w:rPr>
          <w:i/>
          <w:iCs/>
          <w:sz w:val="22"/>
          <w:szCs w:val="22"/>
        </w:rPr>
        <w:t xml:space="preserve">39516100-3 - Meble tapicerowane, </w:t>
      </w:r>
      <w:hyperlink r:id="rId20" w:history="1">
        <w:r w:rsidRPr="00EB422A">
          <w:rPr>
            <w:i/>
            <w:iCs/>
            <w:sz w:val="22"/>
            <w:szCs w:val="22"/>
          </w:rPr>
          <w:t>39121200-8</w:t>
        </w:r>
      </w:hyperlink>
      <w:r w:rsidRPr="00EB422A">
        <w:rPr>
          <w:i/>
          <w:iCs/>
          <w:sz w:val="22"/>
          <w:szCs w:val="22"/>
        </w:rPr>
        <w:t xml:space="preserve"> – Stoły, 39113100-8 - Fotele, 39150000-8 - Różne meble i wyposażenie, 39121000-6 - Biurka i stoły</w:t>
      </w:r>
      <w:r>
        <w:rPr>
          <w:i/>
          <w:iCs/>
          <w:sz w:val="22"/>
          <w:szCs w:val="22"/>
        </w:rPr>
        <w:t>;</w:t>
      </w:r>
    </w:p>
    <w:p w14:paraId="2F327621" w14:textId="0C61881E" w:rsidR="00EB422A" w:rsidRPr="00EB422A" w:rsidRDefault="00EB422A">
      <w:pPr>
        <w:pStyle w:val="Akapitzlist"/>
        <w:numPr>
          <w:ilvl w:val="0"/>
          <w:numId w:val="71"/>
        </w:numPr>
        <w:rPr>
          <w:i/>
          <w:iCs/>
          <w:sz w:val="22"/>
          <w:szCs w:val="22"/>
        </w:rPr>
      </w:pPr>
      <w:r>
        <w:rPr>
          <w:sz w:val="22"/>
          <w:szCs w:val="22"/>
        </w:rPr>
        <w:t>Część IV:</w:t>
      </w:r>
    </w:p>
    <w:p w14:paraId="73432ECA" w14:textId="5A281D0E" w:rsidR="00EB422A" w:rsidRPr="00EB422A" w:rsidRDefault="00EB422A" w:rsidP="00EB422A">
      <w:pPr>
        <w:ind w:left="851"/>
        <w:jc w:val="both"/>
        <w:rPr>
          <w:i/>
          <w:iCs/>
          <w:sz w:val="22"/>
          <w:szCs w:val="22"/>
        </w:rPr>
      </w:pPr>
      <w:r w:rsidRPr="00124CC1">
        <w:rPr>
          <w:i/>
          <w:iCs/>
          <w:sz w:val="22"/>
          <w:szCs w:val="22"/>
        </w:rPr>
        <w:t>39180000-7</w:t>
      </w:r>
      <w:r w:rsidR="002F7B8D">
        <w:rPr>
          <w:i/>
          <w:iCs/>
          <w:sz w:val="22"/>
          <w:szCs w:val="22"/>
        </w:rPr>
        <w:t xml:space="preserve"> -</w:t>
      </w:r>
      <w:r w:rsidRPr="00124CC1">
        <w:rPr>
          <w:i/>
          <w:iCs/>
          <w:sz w:val="22"/>
          <w:szCs w:val="22"/>
        </w:rPr>
        <w:t xml:space="preserve"> </w:t>
      </w:r>
      <w:r>
        <w:rPr>
          <w:i/>
          <w:iCs/>
          <w:sz w:val="22"/>
          <w:szCs w:val="22"/>
        </w:rPr>
        <w:t>M</w:t>
      </w:r>
      <w:r w:rsidRPr="00124CC1">
        <w:rPr>
          <w:i/>
          <w:iCs/>
          <w:sz w:val="22"/>
          <w:szCs w:val="22"/>
        </w:rPr>
        <w:t>eble laboratoryjne</w:t>
      </w:r>
      <w:r>
        <w:rPr>
          <w:i/>
          <w:iCs/>
          <w:sz w:val="22"/>
          <w:szCs w:val="22"/>
        </w:rPr>
        <w:t xml:space="preserve">, </w:t>
      </w:r>
      <w:r w:rsidRPr="00EB422A">
        <w:rPr>
          <w:i/>
          <w:iCs/>
          <w:sz w:val="22"/>
          <w:szCs w:val="22"/>
        </w:rPr>
        <w:t>39121200-8 – Stoły</w:t>
      </w:r>
      <w:r>
        <w:rPr>
          <w:i/>
          <w:iCs/>
          <w:sz w:val="22"/>
          <w:szCs w:val="22"/>
        </w:rPr>
        <w:t xml:space="preserve">, </w:t>
      </w:r>
      <w:r w:rsidRPr="00EB422A">
        <w:rPr>
          <w:i/>
          <w:iCs/>
          <w:sz w:val="22"/>
          <w:szCs w:val="22"/>
        </w:rPr>
        <w:t xml:space="preserve">39150000-8 </w:t>
      </w:r>
      <w:r>
        <w:rPr>
          <w:i/>
          <w:iCs/>
          <w:sz w:val="22"/>
          <w:szCs w:val="22"/>
        </w:rPr>
        <w:t>- R</w:t>
      </w:r>
      <w:r w:rsidRPr="00EB422A">
        <w:rPr>
          <w:i/>
          <w:iCs/>
          <w:sz w:val="22"/>
          <w:szCs w:val="22"/>
        </w:rPr>
        <w:t>óżne meble i wyposażenie</w:t>
      </w:r>
      <w:r>
        <w:rPr>
          <w:i/>
          <w:iCs/>
          <w:sz w:val="22"/>
          <w:szCs w:val="22"/>
        </w:rPr>
        <w:t>,</w:t>
      </w:r>
      <w:r w:rsidR="002F7B8D">
        <w:rPr>
          <w:i/>
          <w:iCs/>
          <w:sz w:val="22"/>
          <w:szCs w:val="22"/>
        </w:rPr>
        <w:t xml:space="preserve"> </w:t>
      </w:r>
      <w:r w:rsidRPr="00EB422A">
        <w:rPr>
          <w:i/>
          <w:iCs/>
          <w:sz w:val="22"/>
          <w:szCs w:val="22"/>
        </w:rPr>
        <w:t>39173000-5</w:t>
      </w:r>
      <w:r w:rsidR="002F7B8D">
        <w:rPr>
          <w:i/>
          <w:iCs/>
          <w:sz w:val="22"/>
          <w:szCs w:val="22"/>
        </w:rPr>
        <w:t>-</w:t>
      </w:r>
      <w:r w:rsidRPr="00EB422A">
        <w:rPr>
          <w:i/>
          <w:iCs/>
          <w:sz w:val="22"/>
          <w:szCs w:val="22"/>
        </w:rPr>
        <w:t xml:space="preserve"> Meble do przechowywania</w:t>
      </w:r>
      <w:r w:rsidR="00A53354">
        <w:rPr>
          <w:i/>
          <w:iCs/>
          <w:sz w:val="22"/>
          <w:szCs w:val="22"/>
        </w:rPr>
        <w:t>.</w:t>
      </w:r>
    </w:p>
    <w:p w14:paraId="5168FFBC" w14:textId="7F2208BC" w:rsidR="001D5DF5" w:rsidRPr="00F47372" w:rsidRDefault="001D5DF5" w:rsidP="001D5DF5">
      <w:pPr>
        <w:numPr>
          <w:ilvl w:val="0"/>
          <w:numId w:val="10"/>
        </w:numPr>
        <w:tabs>
          <w:tab w:val="clear" w:pos="644"/>
        </w:tabs>
        <w:ind w:left="426" w:hanging="426"/>
        <w:contextualSpacing/>
        <w:jc w:val="both"/>
        <w:rPr>
          <w:bCs/>
          <w:sz w:val="22"/>
          <w:szCs w:val="22"/>
          <w:u w:val="single"/>
        </w:rPr>
      </w:pPr>
      <w:r w:rsidRPr="00F47372">
        <w:rPr>
          <w:bCs/>
          <w:sz w:val="22"/>
          <w:szCs w:val="22"/>
        </w:rPr>
        <w:t xml:space="preserve">Składanie ofert równoważnych – przedmiot zamówienia został opisany w sposób precyzyjny i zrozumiały, bez </w:t>
      </w:r>
      <w:r w:rsidRPr="00F47372">
        <w:rPr>
          <w:sz w:val="22"/>
          <w:szCs w:val="22"/>
        </w:rPr>
        <w:t>wskazania znaków towarowych, patentów lub pochodzenia, źródła lub</w:t>
      </w:r>
      <w:r w:rsidR="00C97E78">
        <w:rPr>
          <w:sz w:val="22"/>
          <w:szCs w:val="22"/>
        </w:rPr>
        <w:t xml:space="preserve"> </w:t>
      </w:r>
      <w:r w:rsidRPr="00F47372">
        <w:rPr>
          <w:sz w:val="22"/>
          <w:szCs w:val="22"/>
        </w:rPr>
        <w:t>szczególnego procesu, który charakteryzuje produkty dostarczane przez konkretnego wykonawcę.</w:t>
      </w:r>
    </w:p>
    <w:p w14:paraId="1053F1F3" w14:textId="77777777" w:rsidR="002F7B8D" w:rsidRDefault="001D5DF5">
      <w:pPr>
        <w:pStyle w:val="Akapitzlist"/>
        <w:widowControl w:val="0"/>
        <w:numPr>
          <w:ilvl w:val="1"/>
          <w:numId w:val="75"/>
        </w:numPr>
        <w:suppressAutoHyphens/>
        <w:ind w:left="851" w:hanging="425"/>
        <w:rPr>
          <w:bCs/>
          <w:sz w:val="22"/>
          <w:szCs w:val="22"/>
        </w:rPr>
      </w:pPr>
      <w:r w:rsidRPr="00F47372">
        <w:rPr>
          <w:bCs/>
          <w:sz w:val="22"/>
          <w:szCs w:val="22"/>
        </w:rPr>
        <w:t xml:space="preserve">Ewentualne wskazanie w treści załącznika A do SWZ nazw własnych, znaków towarowych, </w:t>
      </w:r>
      <w:r w:rsidRPr="00F47372">
        <w:rPr>
          <w:bCs/>
          <w:sz w:val="22"/>
          <w:szCs w:val="22"/>
        </w:rPr>
        <w:lastRenderedPageBreak/>
        <w:t>patentów lub miejsc pochodzenia opisywanego przedmiotu zamówienia określa wyłącznie preferowaną jakość oraz poziom parametrów technicznych i/lub funkcjonalno-użytkowych, którymi zainteresowany jest zamawiający. Stąd też, wyraźnie podkreśla się, iż ww. nazwom, znakom towarowym, patentom lub miejscom pochodzenia towarzyszy zapis „lub równoważny”.</w:t>
      </w:r>
    </w:p>
    <w:p w14:paraId="6A93429B" w14:textId="77777777" w:rsidR="002F7B8D" w:rsidRPr="002F7B8D" w:rsidRDefault="001D5DF5">
      <w:pPr>
        <w:pStyle w:val="Akapitzlist"/>
        <w:widowControl w:val="0"/>
        <w:numPr>
          <w:ilvl w:val="1"/>
          <w:numId w:val="75"/>
        </w:numPr>
        <w:suppressAutoHyphens/>
        <w:ind w:left="851" w:hanging="425"/>
        <w:rPr>
          <w:bCs/>
          <w:sz w:val="22"/>
          <w:szCs w:val="22"/>
        </w:rPr>
      </w:pPr>
      <w:r w:rsidRPr="002F7B8D">
        <w:rPr>
          <w:bCs/>
          <w:sz w:val="22"/>
          <w:szCs w:val="22"/>
        </w:rPr>
        <w:t>P</w:t>
      </w:r>
      <w:r w:rsidRPr="002F7B8D">
        <w:rPr>
          <w:sz w:val="22"/>
          <w:szCs w:val="22"/>
        </w:rPr>
        <w:t>od pojęciem „równoważności</w:t>
      </w:r>
      <w:r w:rsidRPr="002F7B8D">
        <w:rPr>
          <w:i/>
          <w:sz w:val="22"/>
          <w:szCs w:val="22"/>
        </w:rPr>
        <w:t>”</w:t>
      </w:r>
      <w:r w:rsidRPr="002F7B8D">
        <w:rPr>
          <w:sz w:val="22"/>
          <w:szCs w:val="22"/>
        </w:rPr>
        <w:t xml:space="preserve"> rozumie się oferowanie sprzętu posiadającego: co najmniej te same cechy (tj. właściwości funkcjonalne i użytkowe), co podane w załącznik A do SWZ i parametry techniczne na poziomie co najmniej takim, jak wskazane przez zamawiającego (w tym zakresie zamawiający dopuszcza również rozwiązania lepsze niż opisane przez niego, w szczególności wynikające z unowocześnienia technologicznej linii produkcyjnej).</w:t>
      </w:r>
    </w:p>
    <w:p w14:paraId="715FB885" w14:textId="7D777367" w:rsidR="001D5DF5" w:rsidRPr="002F7B8D" w:rsidRDefault="001D5DF5">
      <w:pPr>
        <w:pStyle w:val="Akapitzlist"/>
        <w:widowControl w:val="0"/>
        <w:numPr>
          <w:ilvl w:val="1"/>
          <w:numId w:val="75"/>
        </w:numPr>
        <w:suppressAutoHyphens/>
        <w:ind w:left="851" w:hanging="425"/>
        <w:rPr>
          <w:bCs/>
          <w:sz w:val="22"/>
          <w:szCs w:val="22"/>
        </w:rPr>
      </w:pPr>
      <w:r w:rsidRPr="002F7B8D">
        <w:rPr>
          <w:sz w:val="22"/>
          <w:szCs w:val="22"/>
        </w:rPr>
        <w:t xml:space="preserve">Każdy wykonawca składający ofertę równoważną jest obowiązany wykazać w treści przedkładanej przez siebie oferty, że oferowany przez niego przedmiot zamówienia spełnia wymagania i parametry techniczne, funkcjonalne i użytkowe określone w SWZ, bądź też przewiduje rozwiązania lepsze niż opisywane. </w:t>
      </w:r>
    </w:p>
    <w:p w14:paraId="0ED48D74" w14:textId="77777777" w:rsidR="001D5DF5" w:rsidRPr="00C93378" w:rsidRDefault="001D5DF5" w:rsidP="00B63566">
      <w:pPr>
        <w:widowControl/>
        <w:suppressAutoHyphens w:val="0"/>
        <w:jc w:val="both"/>
        <w:rPr>
          <w:b/>
          <w:bCs/>
          <w:sz w:val="22"/>
          <w:szCs w:val="22"/>
        </w:rPr>
      </w:pPr>
    </w:p>
    <w:p w14:paraId="15B467A6" w14:textId="0A104A8D" w:rsidR="00B63566" w:rsidRPr="00C93378" w:rsidRDefault="00B63566" w:rsidP="00B63566">
      <w:pPr>
        <w:widowControl/>
        <w:suppressAutoHyphens w:val="0"/>
        <w:jc w:val="both"/>
        <w:rPr>
          <w:b/>
          <w:bCs/>
          <w:sz w:val="22"/>
          <w:szCs w:val="22"/>
        </w:rPr>
      </w:pPr>
      <w:r w:rsidRPr="00C93378">
        <w:rPr>
          <w:b/>
          <w:bCs/>
          <w:sz w:val="22"/>
          <w:szCs w:val="22"/>
        </w:rPr>
        <w:t>Rozdział IV – Przedmiotowe środki dowodowe</w:t>
      </w:r>
      <w:r w:rsidR="000C3674" w:rsidRPr="00C93378">
        <w:rPr>
          <w:b/>
          <w:bCs/>
          <w:sz w:val="22"/>
          <w:szCs w:val="22"/>
        </w:rPr>
        <w:t xml:space="preserve"> </w:t>
      </w:r>
      <w:r w:rsidR="002F7B8D">
        <w:rPr>
          <w:b/>
          <w:bCs/>
          <w:sz w:val="22"/>
          <w:szCs w:val="22"/>
        </w:rPr>
        <w:t>(</w:t>
      </w:r>
      <w:r w:rsidR="00FF7D6A">
        <w:rPr>
          <w:b/>
          <w:bCs/>
          <w:sz w:val="22"/>
          <w:szCs w:val="22"/>
        </w:rPr>
        <w:t xml:space="preserve">dotyczy </w:t>
      </w:r>
      <w:r w:rsidR="006737D7">
        <w:rPr>
          <w:b/>
          <w:bCs/>
          <w:sz w:val="22"/>
          <w:szCs w:val="22"/>
        </w:rPr>
        <w:t>części I</w:t>
      </w:r>
      <w:r w:rsidR="006A75C7">
        <w:rPr>
          <w:b/>
          <w:bCs/>
          <w:sz w:val="22"/>
          <w:szCs w:val="22"/>
        </w:rPr>
        <w:t xml:space="preserve">, II i </w:t>
      </w:r>
      <w:r w:rsidR="006737D7">
        <w:rPr>
          <w:b/>
          <w:bCs/>
          <w:sz w:val="22"/>
          <w:szCs w:val="22"/>
        </w:rPr>
        <w:t xml:space="preserve">III </w:t>
      </w:r>
      <w:r w:rsidR="00FF7D6A">
        <w:rPr>
          <w:b/>
          <w:bCs/>
          <w:sz w:val="22"/>
          <w:szCs w:val="22"/>
        </w:rPr>
        <w:t>przedmiotu</w:t>
      </w:r>
      <w:r w:rsidR="002F7B8D">
        <w:rPr>
          <w:b/>
          <w:bCs/>
          <w:sz w:val="22"/>
          <w:szCs w:val="22"/>
        </w:rPr>
        <w:t xml:space="preserve"> zamówienia)</w:t>
      </w:r>
    </w:p>
    <w:p w14:paraId="738A7738" w14:textId="13E5D446" w:rsidR="001D5DF5" w:rsidRPr="00C93378" w:rsidRDefault="001D5DF5">
      <w:pPr>
        <w:pStyle w:val="Akapitzlist"/>
        <w:numPr>
          <w:ilvl w:val="0"/>
          <w:numId w:val="58"/>
        </w:numPr>
        <w:ind w:left="426" w:hanging="426"/>
        <w:rPr>
          <w:bCs/>
          <w:sz w:val="22"/>
          <w:szCs w:val="22"/>
        </w:rPr>
      </w:pPr>
      <w:r w:rsidRPr="00C93378">
        <w:rPr>
          <w:bCs/>
          <w:sz w:val="22"/>
          <w:szCs w:val="22"/>
        </w:rPr>
        <w:t>Zamawiający wymaga złożenia wraz z ofertą przedmiotowych środków dowodowych, tj.:</w:t>
      </w:r>
    </w:p>
    <w:p w14:paraId="220C9A9A" w14:textId="3DC8E262" w:rsidR="001D5DF5" w:rsidRPr="00C93378" w:rsidRDefault="001236D0">
      <w:pPr>
        <w:pStyle w:val="Akapitzlist"/>
        <w:numPr>
          <w:ilvl w:val="0"/>
          <w:numId w:val="59"/>
        </w:numPr>
        <w:ind w:left="851" w:hanging="425"/>
        <w:rPr>
          <w:sz w:val="22"/>
          <w:szCs w:val="22"/>
        </w:rPr>
      </w:pPr>
      <w:r w:rsidRPr="00C93378">
        <w:rPr>
          <w:sz w:val="22"/>
          <w:szCs w:val="22"/>
        </w:rPr>
        <w:t>Opisu/ów techniczn</w:t>
      </w:r>
      <w:r w:rsidR="004106D6" w:rsidRPr="00C93378">
        <w:rPr>
          <w:sz w:val="22"/>
          <w:szCs w:val="22"/>
        </w:rPr>
        <w:t>ego/ych</w:t>
      </w:r>
      <w:r w:rsidRPr="00C93378">
        <w:rPr>
          <w:sz w:val="22"/>
          <w:szCs w:val="22"/>
        </w:rPr>
        <w:t xml:space="preserve"> lub </w:t>
      </w:r>
      <w:r w:rsidR="001D5DF5" w:rsidRPr="00C93378">
        <w:rPr>
          <w:sz w:val="22"/>
          <w:szCs w:val="22"/>
        </w:rPr>
        <w:t>opisu/ów technicznego/ych i/lub wydruk/i ze stron internetowych producenta</w:t>
      </w:r>
      <w:r w:rsidR="0024146D">
        <w:rPr>
          <w:sz w:val="22"/>
          <w:szCs w:val="22"/>
        </w:rPr>
        <w:t xml:space="preserve"> </w:t>
      </w:r>
      <w:r w:rsidR="001D5DF5" w:rsidRPr="00C93378">
        <w:rPr>
          <w:sz w:val="22"/>
          <w:szCs w:val="22"/>
        </w:rPr>
        <w:t>bądź katalog/i producenta/ów pozwalające na ocenę zgodności oferowanych urządzeń oraz ich parametrów z wymaganiami SWZ. Wykonawca musi w niniejszych materiałach jednoznacznie wskazać, której pozycji dotyczą materiały.</w:t>
      </w:r>
    </w:p>
    <w:p w14:paraId="5893D824" w14:textId="77777777" w:rsidR="001D5DF5" w:rsidRPr="00C93378" w:rsidRDefault="001D5DF5">
      <w:pPr>
        <w:pStyle w:val="Akapitzlist"/>
        <w:numPr>
          <w:ilvl w:val="0"/>
          <w:numId w:val="59"/>
        </w:numPr>
        <w:ind w:left="851" w:hanging="425"/>
        <w:rPr>
          <w:sz w:val="22"/>
          <w:szCs w:val="22"/>
        </w:rPr>
      </w:pPr>
      <w:r w:rsidRPr="00C93378">
        <w:rPr>
          <w:sz w:val="22"/>
          <w:szCs w:val="22"/>
        </w:rPr>
        <w:t>Zamawiający dopuszcza złożenie wyżej wskazanych przedmiotowych środków dowodowych w języku angielskim.</w:t>
      </w:r>
    </w:p>
    <w:p w14:paraId="6039CCFE" w14:textId="0CD5077D" w:rsidR="005963F7" w:rsidRPr="005963F7" w:rsidRDefault="005963F7">
      <w:pPr>
        <w:pStyle w:val="Akapitzlist1"/>
        <w:numPr>
          <w:ilvl w:val="0"/>
          <w:numId w:val="58"/>
        </w:numPr>
        <w:ind w:left="426" w:hanging="426"/>
        <w:rPr>
          <w:rFonts w:cs="Times New Roman"/>
          <w:sz w:val="22"/>
          <w:szCs w:val="22"/>
        </w:rPr>
      </w:pPr>
      <w:r w:rsidRPr="001F3F7E">
        <w:rPr>
          <w:rFonts w:cs="Times New Roman"/>
          <w:sz w:val="22"/>
          <w:szCs w:val="22"/>
        </w:rPr>
        <w:t xml:space="preserve">W przypadku, gdy zaproponowane przez wykonawcę rozwiązania w równoważnym stopniu spełniają wymagania określone w opisie przedmiotu zamówienia, </w:t>
      </w:r>
      <w:r w:rsidRPr="001F3F7E">
        <w:rPr>
          <w:rFonts w:cs="Times New Roman"/>
          <w:sz w:val="22"/>
          <w:szCs w:val="22"/>
          <w:u w:val="single"/>
        </w:rPr>
        <w:t>wykonawca musi udowodnić w ofercie</w:t>
      </w:r>
      <w:r w:rsidRPr="001F3F7E">
        <w:rPr>
          <w:rFonts w:cs="Times New Roman"/>
          <w:sz w:val="22"/>
          <w:szCs w:val="22"/>
        </w:rPr>
        <w:t>, w szczególności za pomocą przedmiotowych środków dowodowych, że oferowane dostawy spełniają określone przez zamawiającego wymagania, cechy lub kryteria.</w:t>
      </w:r>
    </w:p>
    <w:p w14:paraId="020F75D9" w14:textId="7A7AC6EA" w:rsidR="001D5DF5" w:rsidRPr="00C93378" w:rsidRDefault="001D5DF5">
      <w:pPr>
        <w:pStyle w:val="Akapitzlist1"/>
        <w:numPr>
          <w:ilvl w:val="0"/>
          <w:numId w:val="58"/>
        </w:numPr>
        <w:ind w:left="426" w:hanging="426"/>
        <w:rPr>
          <w:rFonts w:cs="Times New Roman"/>
          <w:sz w:val="22"/>
          <w:szCs w:val="22"/>
        </w:rPr>
      </w:pPr>
      <w:r w:rsidRPr="00C93378">
        <w:rPr>
          <w:rFonts w:cs="Times New Roman"/>
          <w:sz w:val="22"/>
          <w:szCs w:val="22"/>
        </w:rPr>
        <w:t>Jeżeli wykonawca nie złożył przedmiotowych środków dowodowych lub złożone przedmiotowe środki dowodowe są niekompletne, zamawiający wzywa do ich złożenia lub</w:t>
      </w:r>
      <w:r w:rsidR="00FF7D6A">
        <w:rPr>
          <w:rFonts w:cs="Times New Roman"/>
          <w:sz w:val="22"/>
          <w:szCs w:val="22"/>
        </w:rPr>
        <w:t xml:space="preserve"> </w:t>
      </w:r>
      <w:r w:rsidRPr="00C93378">
        <w:rPr>
          <w:rFonts w:cs="Times New Roman"/>
          <w:sz w:val="22"/>
          <w:szCs w:val="22"/>
        </w:rPr>
        <w:t>uzupełnienia</w:t>
      </w:r>
      <w:r w:rsidR="00FF7D6A">
        <w:rPr>
          <w:rFonts w:cs="Times New Roman"/>
          <w:sz w:val="22"/>
          <w:szCs w:val="22"/>
        </w:rPr>
        <w:t xml:space="preserve"> </w:t>
      </w:r>
      <w:r w:rsidRPr="00C93378">
        <w:rPr>
          <w:rFonts w:cs="Times New Roman"/>
          <w:sz w:val="22"/>
          <w:szCs w:val="22"/>
        </w:rPr>
        <w:t>w wyznaczonym terminie, nie krótszym niż dwa (2) dni robocze.</w:t>
      </w:r>
    </w:p>
    <w:p w14:paraId="2628ADD8" w14:textId="77777777" w:rsidR="001D5DF5" w:rsidRPr="00C93378" w:rsidRDefault="001D5DF5">
      <w:pPr>
        <w:pStyle w:val="Akapitzlist1"/>
        <w:numPr>
          <w:ilvl w:val="0"/>
          <w:numId w:val="58"/>
        </w:numPr>
        <w:ind w:left="426" w:hanging="426"/>
        <w:rPr>
          <w:rFonts w:cs="Times New Roman"/>
          <w:sz w:val="22"/>
          <w:szCs w:val="22"/>
        </w:rPr>
      </w:pPr>
      <w:r w:rsidRPr="00C93378">
        <w:rPr>
          <w:rFonts w:cs="Times New Roman"/>
          <w:sz w:val="22"/>
          <w:szCs w:val="22"/>
        </w:rPr>
        <w:t xml:space="preserve">Przedmiotowe środki dowodowe służące potwierdzeniu </w:t>
      </w:r>
      <w:r w:rsidRPr="00C93378">
        <w:rPr>
          <w:rFonts w:cs="Times New Roman"/>
          <w:sz w:val="22"/>
          <w:szCs w:val="22"/>
          <w:u w:val="single"/>
        </w:rPr>
        <w:t>równoważności, nie podlegają uzupełnieniu jako potwierdzające zgodność z kryteriami i cechami określonymi w opisie kryteriów oceny ofert</w:t>
      </w:r>
      <w:r w:rsidRPr="00C93378">
        <w:rPr>
          <w:rFonts w:cs="Times New Roman"/>
          <w:sz w:val="22"/>
          <w:szCs w:val="22"/>
        </w:rPr>
        <w:t xml:space="preserve"> i pomimo złożenia przedmiotowego środka dowodowego, oferta podlega odrzuceniu albo zachodzą przesłanki unieważnienia postępowania. </w:t>
      </w:r>
    </w:p>
    <w:p w14:paraId="01A2112A" w14:textId="77777777" w:rsidR="001D5DF5" w:rsidRPr="00C93378" w:rsidRDefault="001D5DF5">
      <w:pPr>
        <w:pStyle w:val="Akapitzlist1"/>
        <w:numPr>
          <w:ilvl w:val="0"/>
          <w:numId w:val="58"/>
        </w:numPr>
        <w:ind w:left="426" w:hanging="426"/>
        <w:rPr>
          <w:rFonts w:cs="Times New Roman"/>
          <w:sz w:val="22"/>
          <w:szCs w:val="22"/>
        </w:rPr>
      </w:pPr>
      <w:r w:rsidRPr="00C93378">
        <w:rPr>
          <w:rFonts w:cs="Times New Roman"/>
          <w:sz w:val="22"/>
          <w:szCs w:val="22"/>
        </w:rPr>
        <w:t>Zamawiający może żądać od wykonawców wyjaśnień dotyczących treści przedmiotowych środków dowodowych.</w:t>
      </w:r>
    </w:p>
    <w:p w14:paraId="3B8DE089" w14:textId="77777777" w:rsidR="001D5DF5" w:rsidRPr="00C93378" w:rsidRDefault="001D5DF5" w:rsidP="001D5DF5">
      <w:pPr>
        <w:jc w:val="both"/>
        <w:rPr>
          <w:bCs/>
          <w:sz w:val="22"/>
          <w:szCs w:val="22"/>
        </w:rPr>
      </w:pPr>
    </w:p>
    <w:p w14:paraId="1F193C3E" w14:textId="22FA7AC2" w:rsidR="00BE302C" w:rsidRPr="00C93378" w:rsidRDefault="008463F6" w:rsidP="004C4022">
      <w:pPr>
        <w:widowControl/>
        <w:suppressAutoHyphens w:val="0"/>
        <w:jc w:val="both"/>
        <w:rPr>
          <w:b/>
          <w:bCs/>
          <w:sz w:val="22"/>
          <w:szCs w:val="22"/>
        </w:rPr>
      </w:pPr>
      <w:r w:rsidRPr="00C93378">
        <w:rPr>
          <w:b/>
          <w:bCs/>
          <w:sz w:val="22"/>
          <w:szCs w:val="22"/>
        </w:rPr>
        <w:t>R</w:t>
      </w:r>
      <w:r w:rsidR="00B63566" w:rsidRPr="00C93378">
        <w:rPr>
          <w:b/>
          <w:bCs/>
          <w:sz w:val="22"/>
          <w:szCs w:val="22"/>
        </w:rPr>
        <w:t xml:space="preserve">ozdział </w:t>
      </w:r>
      <w:r w:rsidRPr="00C93378">
        <w:rPr>
          <w:b/>
          <w:bCs/>
          <w:sz w:val="22"/>
          <w:szCs w:val="22"/>
        </w:rPr>
        <w:t xml:space="preserve">V - </w:t>
      </w:r>
      <w:r w:rsidR="00BE302C" w:rsidRPr="00C93378">
        <w:rPr>
          <w:b/>
          <w:bCs/>
          <w:sz w:val="22"/>
          <w:szCs w:val="22"/>
        </w:rPr>
        <w:t>Termin wykonania zamówienia</w:t>
      </w:r>
      <w:r w:rsidR="00F130E8" w:rsidRPr="00C93378">
        <w:rPr>
          <w:b/>
          <w:bCs/>
          <w:sz w:val="22"/>
          <w:szCs w:val="22"/>
        </w:rPr>
        <w:t xml:space="preserve"> </w:t>
      </w:r>
      <w:r w:rsidR="00F258A6">
        <w:rPr>
          <w:b/>
          <w:bCs/>
          <w:sz w:val="22"/>
          <w:szCs w:val="22"/>
        </w:rPr>
        <w:t xml:space="preserve">(dotyczy </w:t>
      </w:r>
      <w:r w:rsidR="00C97E78">
        <w:rPr>
          <w:b/>
          <w:bCs/>
          <w:sz w:val="22"/>
          <w:szCs w:val="22"/>
        </w:rPr>
        <w:t xml:space="preserve">wszystkich </w:t>
      </w:r>
      <w:r w:rsidR="00F258A6">
        <w:rPr>
          <w:b/>
          <w:bCs/>
          <w:sz w:val="22"/>
          <w:szCs w:val="22"/>
        </w:rPr>
        <w:t>części przedmiotu zamówienia)</w:t>
      </w:r>
    </w:p>
    <w:p w14:paraId="0F2FA082" w14:textId="77777777" w:rsidR="005963F7" w:rsidRDefault="006C493A" w:rsidP="005963F7">
      <w:pPr>
        <w:pStyle w:val="Akapitzlist1"/>
        <w:numPr>
          <w:ilvl w:val="6"/>
          <w:numId w:val="1"/>
        </w:numPr>
        <w:tabs>
          <w:tab w:val="clear" w:pos="5040"/>
          <w:tab w:val="num" w:pos="0"/>
        </w:tabs>
        <w:ind w:left="426" w:hanging="426"/>
        <w:rPr>
          <w:rFonts w:cs="Times New Roman"/>
          <w:sz w:val="22"/>
          <w:szCs w:val="22"/>
        </w:rPr>
      </w:pPr>
      <w:r w:rsidRPr="006D336B">
        <w:rPr>
          <w:rFonts w:cs="Times New Roman"/>
          <w:sz w:val="22"/>
          <w:szCs w:val="22"/>
        </w:rPr>
        <w:t>Przedmiot zamówienia musi zostać</w:t>
      </w:r>
      <w:r w:rsidR="00E00769" w:rsidRPr="006D336B">
        <w:rPr>
          <w:rFonts w:cs="Times New Roman"/>
          <w:sz w:val="22"/>
          <w:szCs w:val="22"/>
        </w:rPr>
        <w:t xml:space="preserve"> zrealizowany </w:t>
      </w:r>
      <w:bookmarkStart w:id="4" w:name="_Hlk139557492"/>
      <w:r w:rsidR="005A6B1C" w:rsidRPr="006D336B">
        <w:rPr>
          <w:rFonts w:cs="Times New Roman"/>
          <w:b/>
          <w:bCs/>
          <w:sz w:val="22"/>
          <w:szCs w:val="22"/>
        </w:rPr>
        <w:t xml:space="preserve">do </w:t>
      </w:r>
      <w:r w:rsidR="00C93378">
        <w:rPr>
          <w:rFonts w:cs="Times New Roman"/>
          <w:b/>
          <w:bCs/>
          <w:sz w:val="22"/>
          <w:szCs w:val="22"/>
        </w:rPr>
        <w:t>6 tygodni</w:t>
      </w:r>
      <w:r w:rsidR="00366EBA" w:rsidRPr="006D336B">
        <w:rPr>
          <w:rFonts w:cs="Times New Roman"/>
          <w:sz w:val="22"/>
          <w:szCs w:val="22"/>
        </w:rPr>
        <w:t>,</w:t>
      </w:r>
      <w:r w:rsidR="002C416F" w:rsidRPr="006D336B">
        <w:rPr>
          <w:rFonts w:cs="Times New Roman"/>
          <w:sz w:val="22"/>
          <w:szCs w:val="22"/>
        </w:rPr>
        <w:t xml:space="preserve"> licząc od daty </w:t>
      </w:r>
      <w:r w:rsidR="00366EBA" w:rsidRPr="006D336B">
        <w:rPr>
          <w:rFonts w:cs="Times New Roman"/>
          <w:sz w:val="22"/>
          <w:szCs w:val="22"/>
        </w:rPr>
        <w:t xml:space="preserve">udzielenia zamówienia, tj. zawarcia </w:t>
      </w:r>
      <w:r w:rsidR="00872C7C">
        <w:rPr>
          <w:rFonts w:cs="Times New Roman"/>
          <w:sz w:val="22"/>
          <w:szCs w:val="22"/>
        </w:rPr>
        <w:t>u</w:t>
      </w:r>
      <w:r w:rsidR="00B143B3">
        <w:rPr>
          <w:rFonts w:cs="Times New Roman"/>
          <w:sz w:val="22"/>
          <w:szCs w:val="22"/>
        </w:rPr>
        <w:t>mow</w:t>
      </w:r>
      <w:r w:rsidR="00366EBA" w:rsidRPr="006D336B">
        <w:rPr>
          <w:rFonts w:cs="Times New Roman"/>
          <w:sz w:val="22"/>
          <w:szCs w:val="22"/>
        </w:rPr>
        <w:t>y.</w:t>
      </w:r>
    </w:p>
    <w:p w14:paraId="7464AFEF" w14:textId="492254ED" w:rsidR="005963F7" w:rsidRPr="00FF7D6A" w:rsidRDefault="005963F7" w:rsidP="005963F7">
      <w:pPr>
        <w:pStyle w:val="Akapitzlist1"/>
        <w:numPr>
          <w:ilvl w:val="6"/>
          <w:numId w:val="1"/>
        </w:numPr>
        <w:tabs>
          <w:tab w:val="clear" w:pos="5040"/>
          <w:tab w:val="num" w:pos="0"/>
        </w:tabs>
        <w:ind w:left="426" w:hanging="426"/>
        <w:rPr>
          <w:rFonts w:cs="Times New Roman"/>
          <w:sz w:val="22"/>
          <w:szCs w:val="22"/>
        </w:rPr>
      </w:pPr>
      <w:r w:rsidRPr="005963F7">
        <w:rPr>
          <w:sz w:val="22"/>
          <w:szCs w:val="22"/>
        </w:rPr>
        <w:t>Wykonawca zapewnia gotowość do realizacji zamówienia w dniu zawarcia umowy.</w:t>
      </w:r>
    </w:p>
    <w:p w14:paraId="2C46BB66" w14:textId="6C68A98C" w:rsidR="00FF7D6A" w:rsidRPr="005963F7" w:rsidRDefault="00FF7D6A" w:rsidP="005963F7">
      <w:pPr>
        <w:pStyle w:val="Akapitzlist1"/>
        <w:numPr>
          <w:ilvl w:val="6"/>
          <w:numId w:val="1"/>
        </w:numPr>
        <w:tabs>
          <w:tab w:val="clear" w:pos="5040"/>
          <w:tab w:val="num" w:pos="0"/>
        </w:tabs>
        <w:ind w:left="426" w:hanging="426"/>
        <w:rPr>
          <w:rFonts w:cs="Times New Roman"/>
          <w:sz w:val="22"/>
          <w:szCs w:val="22"/>
        </w:rPr>
      </w:pPr>
      <w:r>
        <w:rPr>
          <w:sz w:val="22"/>
          <w:szCs w:val="22"/>
        </w:rPr>
        <w:t>Zamawiający dopuszcza wcześniejszą realizację zamówienia.</w:t>
      </w:r>
    </w:p>
    <w:bookmarkEnd w:id="4"/>
    <w:p w14:paraId="5924E191" w14:textId="77777777" w:rsidR="005B418B" w:rsidRPr="006D336B" w:rsidRDefault="005B418B" w:rsidP="008F5173">
      <w:pPr>
        <w:widowControl/>
        <w:suppressAutoHyphens w:val="0"/>
        <w:jc w:val="both"/>
        <w:rPr>
          <w:b/>
          <w:bCs/>
          <w:sz w:val="22"/>
          <w:szCs w:val="22"/>
        </w:rPr>
      </w:pPr>
    </w:p>
    <w:p w14:paraId="497C8540" w14:textId="5306633D" w:rsidR="005B418B" w:rsidRPr="006D336B" w:rsidRDefault="008463F6" w:rsidP="00420439">
      <w:pPr>
        <w:widowControl/>
        <w:suppressAutoHyphens w:val="0"/>
        <w:jc w:val="both"/>
        <w:rPr>
          <w:b/>
          <w:bCs/>
          <w:sz w:val="22"/>
          <w:szCs w:val="22"/>
        </w:rPr>
      </w:pPr>
      <w:r w:rsidRPr="006D336B">
        <w:rPr>
          <w:b/>
          <w:bCs/>
          <w:sz w:val="22"/>
          <w:szCs w:val="22"/>
        </w:rPr>
        <w:t>Rozdział V</w:t>
      </w:r>
      <w:r w:rsidR="006562A7" w:rsidRPr="006D336B">
        <w:rPr>
          <w:b/>
          <w:bCs/>
          <w:sz w:val="22"/>
          <w:szCs w:val="22"/>
        </w:rPr>
        <w:t>I</w:t>
      </w:r>
      <w:r w:rsidR="00C93378">
        <w:rPr>
          <w:b/>
          <w:bCs/>
          <w:sz w:val="22"/>
          <w:szCs w:val="22"/>
        </w:rPr>
        <w:t xml:space="preserve"> - </w:t>
      </w:r>
      <w:r w:rsidR="005B418B" w:rsidRPr="006D336B">
        <w:rPr>
          <w:b/>
          <w:bCs/>
          <w:sz w:val="22"/>
          <w:szCs w:val="22"/>
        </w:rPr>
        <w:t xml:space="preserve">Opis warunków podmiotowych udziału w postępowaniu </w:t>
      </w:r>
      <w:r w:rsidR="00BC52E9">
        <w:rPr>
          <w:b/>
          <w:bCs/>
          <w:sz w:val="22"/>
          <w:szCs w:val="22"/>
        </w:rPr>
        <w:t xml:space="preserve">(dotyczy </w:t>
      </w:r>
      <w:r w:rsidR="00C97E78">
        <w:rPr>
          <w:b/>
          <w:bCs/>
          <w:sz w:val="22"/>
          <w:szCs w:val="22"/>
        </w:rPr>
        <w:t>wszystkich</w:t>
      </w:r>
      <w:r w:rsidR="00BC52E9">
        <w:rPr>
          <w:b/>
          <w:bCs/>
          <w:sz w:val="22"/>
          <w:szCs w:val="22"/>
        </w:rPr>
        <w:t xml:space="preserve"> części przedmiotu zamówienia)</w:t>
      </w:r>
    </w:p>
    <w:p w14:paraId="1AC1C9C1" w14:textId="77777777" w:rsidR="0055201D" w:rsidRPr="006D336B" w:rsidRDefault="0055201D" w:rsidP="0047211D">
      <w:pPr>
        <w:widowControl/>
        <w:numPr>
          <w:ilvl w:val="0"/>
          <w:numId w:val="53"/>
        </w:numPr>
        <w:tabs>
          <w:tab w:val="clear" w:pos="0"/>
        </w:tabs>
        <w:suppressAutoHyphens w:val="0"/>
        <w:adjustRightInd w:val="0"/>
        <w:ind w:left="426" w:hanging="426"/>
        <w:jc w:val="both"/>
        <w:textAlignment w:val="baseline"/>
        <w:rPr>
          <w:bCs/>
          <w:sz w:val="22"/>
          <w:szCs w:val="22"/>
        </w:rPr>
      </w:pPr>
      <w:r w:rsidRPr="006D336B">
        <w:rPr>
          <w:bCs/>
          <w:sz w:val="22"/>
          <w:szCs w:val="22"/>
        </w:rPr>
        <w:t>Zdolność do występowania w obrocie gospodarczym – zamawiający nie wyznacza warunku w tym zakresie;</w:t>
      </w:r>
    </w:p>
    <w:p w14:paraId="1765A38B" w14:textId="77777777" w:rsidR="0055201D" w:rsidRPr="006D336B" w:rsidRDefault="0055201D" w:rsidP="0047211D">
      <w:pPr>
        <w:widowControl/>
        <w:numPr>
          <w:ilvl w:val="0"/>
          <w:numId w:val="53"/>
        </w:numPr>
        <w:suppressAutoHyphens w:val="0"/>
        <w:adjustRightInd w:val="0"/>
        <w:ind w:left="426" w:hanging="426"/>
        <w:jc w:val="both"/>
        <w:textAlignment w:val="baseline"/>
        <w:rPr>
          <w:bCs/>
          <w:sz w:val="22"/>
          <w:szCs w:val="22"/>
        </w:rPr>
      </w:pPr>
      <w:r w:rsidRPr="006D336B">
        <w:rPr>
          <w:bCs/>
          <w:sz w:val="22"/>
          <w:szCs w:val="22"/>
        </w:rPr>
        <w:t>Uprawnienia do prowadzenia określonej działalności gospodarczej lub zawodowej, o ile wynika to z odrębnych przepisów – zamawiający nie wyznacza warunku w tym zakresie;</w:t>
      </w:r>
    </w:p>
    <w:p w14:paraId="313FC857" w14:textId="77777777" w:rsidR="0055201D" w:rsidRPr="006D336B" w:rsidRDefault="0055201D" w:rsidP="0047211D">
      <w:pPr>
        <w:widowControl/>
        <w:numPr>
          <w:ilvl w:val="0"/>
          <w:numId w:val="53"/>
        </w:numPr>
        <w:suppressAutoHyphens w:val="0"/>
        <w:adjustRightInd w:val="0"/>
        <w:ind w:left="426" w:hanging="426"/>
        <w:jc w:val="both"/>
        <w:textAlignment w:val="baseline"/>
        <w:rPr>
          <w:bCs/>
          <w:sz w:val="22"/>
          <w:szCs w:val="22"/>
        </w:rPr>
      </w:pPr>
      <w:r w:rsidRPr="006D336B">
        <w:rPr>
          <w:bCs/>
          <w:sz w:val="22"/>
          <w:szCs w:val="22"/>
        </w:rPr>
        <w:t>Sytuacja ekonomiczna lub finansowa – zamawiający nie wyznacza warunku w tym zakresie;</w:t>
      </w:r>
    </w:p>
    <w:p w14:paraId="76F577F6" w14:textId="64D00683" w:rsidR="0024298A" w:rsidRPr="001D5DF5" w:rsidRDefault="0055201D" w:rsidP="0047211D">
      <w:pPr>
        <w:widowControl/>
        <w:numPr>
          <w:ilvl w:val="0"/>
          <w:numId w:val="53"/>
        </w:numPr>
        <w:suppressAutoHyphens w:val="0"/>
        <w:adjustRightInd w:val="0"/>
        <w:ind w:left="426" w:hanging="426"/>
        <w:jc w:val="both"/>
        <w:textAlignment w:val="baseline"/>
        <w:rPr>
          <w:color w:val="000000" w:themeColor="text1"/>
          <w:sz w:val="22"/>
          <w:szCs w:val="22"/>
        </w:rPr>
      </w:pPr>
      <w:r w:rsidRPr="006D336B">
        <w:rPr>
          <w:bCs/>
          <w:sz w:val="22"/>
          <w:szCs w:val="22"/>
        </w:rPr>
        <w:t xml:space="preserve">Zdolność techniczna lub zawodowa </w:t>
      </w:r>
      <w:r w:rsidR="0024298A" w:rsidRPr="006D336B">
        <w:rPr>
          <w:bCs/>
          <w:sz w:val="22"/>
          <w:szCs w:val="22"/>
        </w:rPr>
        <w:t>–</w:t>
      </w:r>
      <w:r w:rsidRPr="006D336B">
        <w:rPr>
          <w:bCs/>
          <w:sz w:val="22"/>
          <w:szCs w:val="22"/>
        </w:rPr>
        <w:t xml:space="preserve"> </w:t>
      </w:r>
      <w:r w:rsidR="0024298A" w:rsidRPr="006D336B">
        <w:rPr>
          <w:bCs/>
          <w:sz w:val="22"/>
          <w:szCs w:val="22"/>
        </w:rPr>
        <w:t>zamawiający nie wyznacza warunku w tym zakresie.</w:t>
      </w:r>
    </w:p>
    <w:p w14:paraId="226F228A" w14:textId="77777777" w:rsidR="007A53EF" w:rsidRDefault="007A53EF" w:rsidP="001D5DF5">
      <w:pPr>
        <w:widowControl/>
        <w:suppressAutoHyphens w:val="0"/>
        <w:adjustRightInd w:val="0"/>
        <w:ind w:left="426"/>
        <w:jc w:val="both"/>
        <w:textAlignment w:val="baseline"/>
        <w:rPr>
          <w:color w:val="000000" w:themeColor="text1"/>
          <w:sz w:val="22"/>
          <w:szCs w:val="22"/>
        </w:rPr>
      </w:pPr>
    </w:p>
    <w:p w14:paraId="0B0093CA" w14:textId="0EDAA6E5" w:rsidR="00930105" w:rsidRPr="006D336B" w:rsidRDefault="008463F6" w:rsidP="004C4022">
      <w:pPr>
        <w:widowControl/>
        <w:suppressAutoHyphens w:val="0"/>
        <w:jc w:val="both"/>
        <w:rPr>
          <w:b/>
          <w:bCs/>
          <w:sz w:val="22"/>
          <w:szCs w:val="22"/>
        </w:rPr>
      </w:pPr>
      <w:r w:rsidRPr="006D336B">
        <w:rPr>
          <w:b/>
          <w:bCs/>
          <w:sz w:val="22"/>
          <w:szCs w:val="22"/>
        </w:rPr>
        <w:lastRenderedPageBreak/>
        <w:t>Rozdział VI</w:t>
      </w:r>
      <w:r w:rsidR="006562A7" w:rsidRPr="006D336B">
        <w:rPr>
          <w:b/>
          <w:bCs/>
          <w:sz w:val="22"/>
          <w:szCs w:val="22"/>
        </w:rPr>
        <w:t xml:space="preserve">I </w:t>
      </w:r>
      <w:r w:rsidRPr="006D336B">
        <w:rPr>
          <w:b/>
          <w:bCs/>
          <w:sz w:val="22"/>
          <w:szCs w:val="22"/>
        </w:rPr>
        <w:t xml:space="preserve">- </w:t>
      </w:r>
      <w:r w:rsidR="00930105" w:rsidRPr="006D336B">
        <w:rPr>
          <w:b/>
          <w:bCs/>
          <w:sz w:val="22"/>
          <w:szCs w:val="22"/>
        </w:rPr>
        <w:t>Podstawy wykluczenia wykonawców</w:t>
      </w:r>
      <w:r w:rsidR="00E36248" w:rsidRPr="006D336B">
        <w:rPr>
          <w:b/>
          <w:bCs/>
          <w:sz w:val="22"/>
          <w:szCs w:val="22"/>
        </w:rPr>
        <w:t xml:space="preserve"> </w:t>
      </w:r>
      <w:r w:rsidR="00C97E78" w:rsidRPr="00C97E78">
        <w:rPr>
          <w:b/>
          <w:bCs/>
          <w:sz w:val="22"/>
          <w:szCs w:val="22"/>
        </w:rPr>
        <w:t>(dotyczy wszystkich części przedmiotu zamówienia)</w:t>
      </w:r>
    </w:p>
    <w:p w14:paraId="0D41D4C5" w14:textId="77777777" w:rsidR="005963F7" w:rsidRPr="001F3F7E" w:rsidRDefault="005963F7">
      <w:pPr>
        <w:pStyle w:val="Akapitzlist"/>
        <w:numPr>
          <w:ilvl w:val="0"/>
          <w:numId w:val="72"/>
        </w:numPr>
        <w:ind w:left="426" w:hanging="426"/>
        <w:rPr>
          <w:bCs/>
          <w:sz w:val="22"/>
          <w:szCs w:val="22"/>
        </w:rPr>
      </w:pPr>
      <w:r w:rsidRPr="001F3F7E">
        <w:rPr>
          <w:bCs/>
          <w:sz w:val="22"/>
          <w:szCs w:val="22"/>
        </w:rPr>
        <w:t>Zamawiający wykluczy wykonawcę w przypadku zaistnienia okoliczności przewidzianych postanowieniami:</w:t>
      </w:r>
    </w:p>
    <w:p w14:paraId="318C3C4B" w14:textId="77777777" w:rsidR="005963F7" w:rsidRPr="001F3F7E" w:rsidRDefault="005963F7">
      <w:pPr>
        <w:pStyle w:val="Akapitzlist"/>
        <w:widowControl w:val="0"/>
        <w:numPr>
          <w:ilvl w:val="1"/>
          <w:numId w:val="72"/>
        </w:numPr>
        <w:suppressAutoHyphens/>
        <w:rPr>
          <w:bCs/>
          <w:sz w:val="22"/>
          <w:szCs w:val="22"/>
        </w:rPr>
      </w:pPr>
      <w:r w:rsidRPr="001F3F7E">
        <w:rPr>
          <w:bCs/>
          <w:sz w:val="22"/>
          <w:szCs w:val="22"/>
        </w:rPr>
        <w:t xml:space="preserve">art. 108 ust. 1 PZP, z zastrzeżeniem art. 110 ust. 2, tj: </w:t>
      </w:r>
    </w:p>
    <w:p w14:paraId="6BF1E1F5" w14:textId="77777777" w:rsidR="005963F7" w:rsidRPr="001F3F7E" w:rsidRDefault="005963F7">
      <w:pPr>
        <w:pStyle w:val="Akapitzlist"/>
        <w:widowControl w:val="0"/>
        <w:numPr>
          <w:ilvl w:val="2"/>
          <w:numId w:val="73"/>
        </w:numPr>
        <w:suppressAutoHyphens/>
        <w:ind w:left="2127"/>
        <w:rPr>
          <w:bCs/>
          <w:sz w:val="22"/>
          <w:szCs w:val="22"/>
        </w:rPr>
      </w:pPr>
      <w:r w:rsidRPr="001F3F7E">
        <w:rPr>
          <w:sz w:val="22"/>
          <w:szCs w:val="22"/>
        </w:rPr>
        <w:t xml:space="preserve">będącego osobą fizyczną, którego prawomocnie skazano za przestępstwo: </w:t>
      </w:r>
    </w:p>
    <w:p w14:paraId="3976769B"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udziału w zorganizowanej grupie przestępczej albo związku mającym na celu popełnienie przestępstwa lub przestępstwa skarbowego, o którym mowa w art. 258 Kodeksu karnego, </w:t>
      </w:r>
    </w:p>
    <w:p w14:paraId="10B0E2DE"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handlu ludźmi, o którym mowa w art. 189a Kodeksu karnego, </w:t>
      </w:r>
    </w:p>
    <w:p w14:paraId="6CFC07DB"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o którym mowa w art. 228–230a, art. 250a Kodeksu karnego, w art. 46–48 ustawy z dnia 25 czerwca 2010 r. o sporcie (Dz. U. z 2022 r. poz. 1599 i 2185) lub w art. 54 ust. 1–4 ustawy z dnia 12 maja 2011 r. o refundacji leków, środków spożywczych specjalnego przeznaczenia żywieniowego oraz wyrobów medycznych (Dz. U. z 2023 r. poz. 826), </w:t>
      </w:r>
    </w:p>
    <w:p w14:paraId="1BC65904"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351BD0E"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o charakterze terrorystycznym, o którym mowa w art. 115 § 20 Kodeksu karnego, lub mające na celu popełnienie tego przestępstwa, </w:t>
      </w:r>
    </w:p>
    <w:p w14:paraId="11CE8A52"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powierzenia wykonywania pracy małoletniemu cudzoziemcowi, o którym mowa w art. 9 ust. 2 ustawy z dnia 15 czerwca 2012 r. o skutkach powierzania wykonywania pracy cudzoziemcom przebywającym wbrew przepisom na terytorium Rzeczypospolitej Polskiej (Dz. U. z 2021 r. poz. 1745), </w:t>
      </w:r>
    </w:p>
    <w:p w14:paraId="3B9D2329"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65ABEA7" w14:textId="77777777" w:rsidR="005963F7" w:rsidRPr="001F3F7E" w:rsidRDefault="005963F7">
      <w:pPr>
        <w:pStyle w:val="Akapitzlist"/>
        <w:widowControl w:val="0"/>
        <w:numPr>
          <w:ilvl w:val="0"/>
          <w:numId w:val="74"/>
        </w:numPr>
        <w:suppressAutoHyphens/>
        <w:ind w:left="2552" w:hanging="425"/>
        <w:rPr>
          <w:sz w:val="22"/>
          <w:szCs w:val="22"/>
        </w:rPr>
      </w:pPr>
      <w:r w:rsidRPr="001F3F7E">
        <w:rPr>
          <w:sz w:val="22"/>
          <w:szCs w:val="22"/>
        </w:rPr>
        <w:t xml:space="preserve">o którym mowa w art. 9 ust. 1 i 3 lub art. 10 ustawy z dnia 15 czerwca 2012 r. o skutkach powierzania wykonywania pracy cudzoziemcom przebywającym wbrew przepisom na terytorium Rzeczypospolitej Polskiej </w:t>
      </w:r>
    </w:p>
    <w:p w14:paraId="3250CF95" w14:textId="77777777" w:rsidR="005963F7" w:rsidRPr="001F3F7E" w:rsidRDefault="005963F7" w:rsidP="005963F7">
      <w:pPr>
        <w:pStyle w:val="Default"/>
        <w:ind w:left="2552" w:hanging="425"/>
        <w:jc w:val="both"/>
        <w:rPr>
          <w:sz w:val="22"/>
          <w:szCs w:val="22"/>
        </w:rPr>
      </w:pPr>
      <w:r w:rsidRPr="001F3F7E">
        <w:rPr>
          <w:sz w:val="22"/>
          <w:szCs w:val="22"/>
        </w:rPr>
        <w:t xml:space="preserve">– lub za odpowiedni czyn zabroniony określony w przepisach prawa obcego; </w:t>
      </w:r>
    </w:p>
    <w:p w14:paraId="61384278" w14:textId="77777777" w:rsidR="005963F7" w:rsidRPr="001F3F7E" w:rsidRDefault="005963F7">
      <w:pPr>
        <w:pStyle w:val="Akapitzlist"/>
        <w:widowControl w:val="0"/>
        <w:numPr>
          <w:ilvl w:val="2"/>
          <w:numId w:val="73"/>
        </w:numPr>
        <w:suppressAutoHyphens/>
        <w:ind w:left="2127" w:hanging="709"/>
        <w:rPr>
          <w:bCs/>
          <w:sz w:val="22"/>
          <w:szCs w:val="22"/>
        </w:rPr>
      </w:pPr>
      <w:r w:rsidRPr="001F3F7E">
        <w:rPr>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65AF067" w14:textId="77777777" w:rsidR="005963F7" w:rsidRPr="001F3F7E" w:rsidRDefault="005963F7">
      <w:pPr>
        <w:pStyle w:val="Akapitzlist"/>
        <w:widowControl w:val="0"/>
        <w:numPr>
          <w:ilvl w:val="2"/>
          <w:numId w:val="73"/>
        </w:numPr>
        <w:suppressAutoHyphens/>
        <w:ind w:left="2127" w:hanging="709"/>
        <w:rPr>
          <w:bCs/>
          <w:sz w:val="22"/>
          <w:szCs w:val="22"/>
        </w:rPr>
      </w:pPr>
      <w:r w:rsidRPr="001F3F7E">
        <w:rPr>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9C56E18" w14:textId="77777777" w:rsidR="005963F7" w:rsidRPr="001F3F7E" w:rsidRDefault="005963F7">
      <w:pPr>
        <w:pStyle w:val="Akapitzlist"/>
        <w:widowControl w:val="0"/>
        <w:numPr>
          <w:ilvl w:val="2"/>
          <w:numId w:val="73"/>
        </w:numPr>
        <w:suppressAutoHyphens/>
        <w:ind w:left="2127" w:hanging="709"/>
        <w:rPr>
          <w:bCs/>
          <w:sz w:val="22"/>
          <w:szCs w:val="22"/>
        </w:rPr>
      </w:pPr>
      <w:r w:rsidRPr="001F3F7E">
        <w:rPr>
          <w:sz w:val="22"/>
          <w:szCs w:val="22"/>
        </w:rPr>
        <w:t xml:space="preserve">wobec którego prawomocnie orzeczono zakaz ubiegania się o zamówienia publiczne; </w:t>
      </w:r>
    </w:p>
    <w:p w14:paraId="161D5DEC" w14:textId="77777777" w:rsidR="005963F7" w:rsidRPr="001F3F7E" w:rsidRDefault="005963F7">
      <w:pPr>
        <w:pStyle w:val="Akapitzlist"/>
        <w:widowControl w:val="0"/>
        <w:numPr>
          <w:ilvl w:val="2"/>
          <w:numId w:val="73"/>
        </w:numPr>
        <w:suppressAutoHyphens/>
        <w:ind w:left="2127" w:hanging="709"/>
        <w:rPr>
          <w:bCs/>
          <w:sz w:val="22"/>
          <w:szCs w:val="22"/>
        </w:rPr>
      </w:pPr>
      <w:r w:rsidRPr="001F3F7E">
        <w:rPr>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w:t>
      </w:r>
      <w:r w:rsidRPr="001F3F7E">
        <w:rPr>
          <w:sz w:val="22"/>
          <w:szCs w:val="22"/>
        </w:rPr>
        <w:lastRenderedPageBreak/>
        <w:t xml:space="preserve">i konsumentów, złożyli odrębne oferty, oferty częściowe lub wnioski o dopuszczenie do udziału w postępowaniu, chyba że wykażą, że przygotowali te oferty lub wnioski niezależnie od siebie; </w:t>
      </w:r>
    </w:p>
    <w:p w14:paraId="7FA8D9FB" w14:textId="77777777" w:rsidR="005963F7" w:rsidRPr="001F3F7E" w:rsidRDefault="005963F7">
      <w:pPr>
        <w:pStyle w:val="Akapitzlist"/>
        <w:widowControl w:val="0"/>
        <w:numPr>
          <w:ilvl w:val="2"/>
          <w:numId w:val="73"/>
        </w:numPr>
        <w:suppressAutoHyphens/>
        <w:ind w:left="2127" w:hanging="709"/>
        <w:rPr>
          <w:bCs/>
          <w:sz w:val="22"/>
          <w:szCs w:val="22"/>
        </w:rPr>
      </w:pPr>
      <w:r w:rsidRPr="001F3F7E">
        <w:rPr>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BBF7BAE" w14:textId="77777777" w:rsidR="005963F7" w:rsidRPr="001F3F7E" w:rsidRDefault="005963F7" w:rsidP="005963F7">
      <w:pPr>
        <w:pStyle w:val="Default"/>
        <w:ind w:left="1418"/>
        <w:jc w:val="both"/>
        <w:rPr>
          <w:sz w:val="22"/>
          <w:szCs w:val="22"/>
          <w:u w:val="single"/>
        </w:rPr>
      </w:pPr>
      <w:r w:rsidRPr="001F3F7E">
        <w:rPr>
          <w:sz w:val="22"/>
          <w:szCs w:val="22"/>
          <w:u w:val="single"/>
        </w:rPr>
        <w:t xml:space="preserve">Wykonawca nie podlega wykluczeniu w okolicznościach określonych w art. 108 ust. 1 pkt 1, 2 i 5 lub art. 109 ust. 1 pkt 2‒5 i 7‒10, jeżeli udowodni zamawiającemu, że spełnił łącznie przesłanki, o których mowa w art. 110 ust. 2 ustawy PZP. </w:t>
      </w:r>
    </w:p>
    <w:p w14:paraId="4BF881AD" w14:textId="77777777" w:rsidR="005963F7" w:rsidRPr="001F3F7E" w:rsidRDefault="005963F7">
      <w:pPr>
        <w:pStyle w:val="Akapitzlist"/>
        <w:widowControl w:val="0"/>
        <w:numPr>
          <w:ilvl w:val="1"/>
          <w:numId w:val="73"/>
        </w:numPr>
        <w:suppressAutoHyphens/>
        <w:rPr>
          <w:bCs/>
          <w:sz w:val="22"/>
          <w:szCs w:val="22"/>
        </w:rPr>
      </w:pPr>
      <w:r w:rsidRPr="001F3F7E">
        <w:rPr>
          <w:bCs/>
          <w:sz w:val="22"/>
          <w:szCs w:val="22"/>
        </w:rPr>
        <w:t>art. 7 ust. 1 ustawy z dnia 13 kwietnia 2022 r. o szczególnych rozwiązaniach w zakresie przeciwdziałania wspieraniu agresji na Ukrainę oraz służących ochronie bezpieczeństwa narodowego (Dz.U. z 202</w:t>
      </w:r>
      <w:r>
        <w:rPr>
          <w:bCs/>
          <w:sz w:val="22"/>
          <w:szCs w:val="22"/>
        </w:rPr>
        <w:t>4</w:t>
      </w:r>
      <w:r w:rsidRPr="001F3F7E">
        <w:rPr>
          <w:bCs/>
          <w:sz w:val="22"/>
          <w:szCs w:val="22"/>
        </w:rPr>
        <w:t xml:space="preserve"> r., poz. </w:t>
      </w:r>
      <w:r>
        <w:rPr>
          <w:bCs/>
          <w:sz w:val="22"/>
          <w:szCs w:val="22"/>
        </w:rPr>
        <w:t>507</w:t>
      </w:r>
      <w:r w:rsidRPr="001F3F7E">
        <w:rPr>
          <w:bCs/>
          <w:sz w:val="22"/>
          <w:szCs w:val="22"/>
        </w:rPr>
        <w:t>).</w:t>
      </w:r>
    </w:p>
    <w:p w14:paraId="17939DEC" w14:textId="77777777" w:rsidR="005963F7" w:rsidRPr="001F3F7E" w:rsidRDefault="005963F7">
      <w:pPr>
        <w:pStyle w:val="Akapitzlist"/>
        <w:numPr>
          <w:ilvl w:val="0"/>
          <w:numId w:val="72"/>
        </w:numPr>
        <w:ind w:left="426" w:hanging="426"/>
        <w:rPr>
          <w:bCs/>
          <w:sz w:val="22"/>
          <w:szCs w:val="22"/>
        </w:rPr>
      </w:pPr>
      <w:r w:rsidRPr="001F3F7E">
        <w:rPr>
          <w:bCs/>
          <w:sz w:val="22"/>
          <w:szCs w:val="22"/>
        </w:rPr>
        <w:t>Stosownie do treści art. 109 ust. 1 ustawy PZP, zamawiający wykluczy z postępowania wykonawcę:</w:t>
      </w:r>
    </w:p>
    <w:p w14:paraId="151E1292" w14:textId="77777777" w:rsidR="005963F7" w:rsidRPr="001F3F7E" w:rsidRDefault="005963F7">
      <w:pPr>
        <w:pStyle w:val="Akapitzlist"/>
        <w:numPr>
          <w:ilvl w:val="1"/>
          <w:numId w:val="72"/>
        </w:numPr>
        <w:rPr>
          <w:bCs/>
          <w:sz w:val="22"/>
          <w:szCs w:val="22"/>
        </w:rPr>
      </w:pPr>
      <w:r w:rsidRPr="001F3F7E">
        <w:rPr>
          <w:color w:val="000000"/>
          <w:sz w:val="22"/>
          <w:szCs w:val="22"/>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r w:rsidRPr="001F3F7E">
        <w:rPr>
          <w:bCs/>
          <w:sz w:val="22"/>
          <w:szCs w:val="22"/>
        </w:rPr>
        <w:t>(art. 109 ust. 1 pkt 1);</w:t>
      </w:r>
    </w:p>
    <w:p w14:paraId="3DBB287B" w14:textId="77777777" w:rsidR="005963F7" w:rsidRPr="001F3F7E" w:rsidRDefault="005963F7">
      <w:pPr>
        <w:pStyle w:val="Akapitzlist"/>
        <w:numPr>
          <w:ilvl w:val="1"/>
          <w:numId w:val="72"/>
        </w:numPr>
        <w:rPr>
          <w:bCs/>
          <w:sz w:val="22"/>
          <w:szCs w:val="22"/>
        </w:rPr>
      </w:pPr>
      <w:r w:rsidRPr="001F3F7E">
        <w:rPr>
          <w:bCs/>
          <w:sz w:val="22"/>
          <w:szCs w:val="22"/>
        </w:rPr>
        <w:t xml:space="preserve">w stosunku do którego otwarto likwidację, ogłoszono </w:t>
      </w:r>
      <w:r w:rsidRPr="001F3F7E">
        <w:rPr>
          <w:color w:val="000000"/>
          <w:sz w:val="22"/>
          <w:szCs w:val="22"/>
        </w:rPr>
        <w:t>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(art. 109 ust.1 pkt 4);</w:t>
      </w:r>
    </w:p>
    <w:p w14:paraId="500CCE6D" w14:textId="77777777" w:rsidR="005963F7" w:rsidRPr="001F3F7E" w:rsidRDefault="005963F7">
      <w:pPr>
        <w:pStyle w:val="Akapitzlist"/>
        <w:numPr>
          <w:ilvl w:val="1"/>
          <w:numId w:val="72"/>
        </w:numPr>
        <w:rPr>
          <w:bCs/>
          <w:sz w:val="22"/>
          <w:szCs w:val="22"/>
        </w:rPr>
      </w:pPr>
      <w:r w:rsidRPr="001F3F7E">
        <w:rPr>
          <w:color w:val="000000"/>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(art. 109 ust. 1 pkt 5);</w:t>
      </w:r>
    </w:p>
    <w:p w14:paraId="1657F9FA" w14:textId="77777777" w:rsidR="005963F7" w:rsidRPr="001F3F7E" w:rsidRDefault="005963F7">
      <w:pPr>
        <w:pStyle w:val="Akapitzlist"/>
        <w:numPr>
          <w:ilvl w:val="1"/>
          <w:numId w:val="72"/>
        </w:numPr>
        <w:rPr>
          <w:bCs/>
          <w:sz w:val="22"/>
          <w:szCs w:val="22"/>
        </w:rPr>
      </w:pPr>
      <w:r w:rsidRPr="001F3F7E">
        <w:rPr>
          <w:color w:val="000000"/>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(art. 109 ust. 1 pkt 7);</w:t>
      </w:r>
    </w:p>
    <w:p w14:paraId="481D9F25" w14:textId="77777777" w:rsidR="005963F7" w:rsidRPr="001F3F7E" w:rsidRDefault="005963F7">
      <w:pPr>
        <w:pStyle w:val="Akapitzlist"/>
        <w:numPr>
          <w:ilvl w:val="1"/>
          <w:numId w:val="72"/>
        </w:numPr>
        <w:rPr>
          <w:bCs/>
          <w:sz w:val="22"/>
          <w:szCs w:val="22"/>
        </w:rPr>
      </w:pPr>
      <w:r w:rsidRPr="001F3F7E">
        <w:rPr>
          <w:color w:val="000000"/>
          <w:sz w:val="22"/>
          <w:szCs w:val="22"/>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 (art. 109 ust. 1 pkt 8);</w:t>
      </w:r>
    </w:p>
    <w:p w14:paraId="336F388A" w14:textId="77777777" w:rsidR="005963F7" w:rsidRPr="001F3F7E" w:rsidRDefault="005963F7">
      <w:pPr>
        <w:pStyle w:val="Akapitzlist"/>
        <w:numPr>
          <w:ilvl w:val="1"/>
          <w:numId w:val="72"/>
        </w:numPr>
        <w:rPr>
          <w:bCs/>
          <w:sz w:val="22"/>
          <w:szCs w:val="22"/>
        </w:rPr>
      </w:pPr>
      <w:r w:rsidRPr="001F3F7E">
        <w:rPr>
          <w:color w:val="000000"/>
          <w:sz w:val="22"/>
          <w:szCs w:val="22"/>
        </w:rPr>
        <w:t>który bezprawnie wpływał lub próbował wpływać na czynności zamawiającego lub próbował pozyskać lub pozyskał informacje poufne, mogące dać mu przewagę w postępowaniu o udzielenie zamówienia (art. 109 ust. 1 pkt 9);</w:t>
      </w:r>
    </w:p>
    <w:p w14:paraId="4CD8E7C4" w14:textId="77777777" w:rsidR="005963F7" w:rsidRPr="001F3F7E" w:rsidRDefault="005963F7">
      <w:pPr>
        <w:pStyle w:val="Akapitzlist"/>
        <w:numPr>
          <w:ilvl w:val="1"/>
          <w:numId w:val="72"/>
        </w:numPr>
        <w:rPr>
          <w:bCs/>
          <w:sz w:val="22"/>
          <w:szCs w:val="22"/>
        </w:rPr>
      </w:pPr>
      <w:r w:rsidRPr="001F3F7E">
        <w:rPr>
          <w:color w:val="000000"/>
          <w:sz w:val="22"/>
          <w:szCs w:val="22"/>
        </w:rPr>
        <w:t>który w wyniku lekkomyślności lub niedbalstwa przedstawił informacje wprowadzające w błąd, co mogło mieć istotny wpływ na decyzje podejmowane przez zamawiającego w postępowaniu o udzielenie zamówienia (art. 109 ust. 1 pkt 10).</w:t>
      </w:r>
    </w:p>
    <w:p w14:paraId="384017AE" w14:textId="77777777" w:rsidR="005963F7" w:rsidRPr="001F3F7E" w:rsidRDefault="005963F7">
      <w:pPr>
        <w:pStyle w:val="Akapitzlist"/>
        <w:widowControl w:val="0"/>
        <w:numPr>
          <w:ilvl w:val="0"/>
          <w:numId w:val="72"/>
        </w:numPr>
        <w:suppressAutoHyphens/>
        <w:spacing w:before="26"/>
        <w:ind w:left="426" w:hanging="426"/>
        <w:rPr>
          <w:sz w:val="22"/>
          <w:szCs w:val="22"/>
        </w:rPr>
      </w:pPr>
      <w:r w:rsidRPr="001F3F7E">
        <w:rPr>
          <w:color w:val="000000"/>
          <w:sz w:val="22"/>
          <w:szCs w:val="22"/>
        </w:rPr>
        <w:lastRenderedPageBreak/>
        <w:t>W przypadkach, o których mowa w ust. 2.1 – 2.4 niniejszego rozdziału,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2.2 powyżej, jest wystarczająca do wykonania zamówienia.</w:t>
      </w:r>
    </w:p>
    <w:p w14:paraId="12EE047D" w14:textId="77777777" w:rsidR="005963F7" w:rsidRDefault="005963F7" w:rsidP="004C4022">
      <w:pPr>
        <w:widowControl/>
        <w:suppressAutoHyphens w:val="0"/>
        <w:jc w:val="both"/>
        <w:rPr>
          <w:b/>
          <w:bCs/>
          <w:sz w:val="22"/>
          <w:szCs w:val="22"/>
        </w:rPr>
      </w:pPr>
    </w:p>
    <w:p w14:paraId="1EB9694B" w14:textId="012C1353" w:rsidR="00930105" w:rsidRPr="006D336B" w:rsidRDefault="008463F6" w:rsidP="004C4022">
      <w:pPr>
        <w:widowControl/>
        <w:suppressAutoHyphens w:val="0"/>
        <w:jc w:val="both"/>
        <w:rPr>
          <w:b/>
          <w:bCs/>
          <w:sz w:val="22"/>
          <w:szCs w:val="22"/>
        </w:rPr>
      </w:pPr>
      <w:r w:rsidRPr="006D336B">
        <w:rPr>
          <w:b/>
          <w:bCs/>
          <w:sz w:val="22"/>
          <w:szCs w:val="22"/>
        </w:rPr>
        <w:t>Rozdział VII</w:t>
      </w:r>
      <w:r w:rsidR="00271637" w:rsidRPr="006D336B">
        <w:rPr>
          <w:b/>
          <w:bCs/>
          <w:sz w:val="22"/>
          <w:szCs w:val="22"/>
        </w:rPr>
        <w:t>I</w:t>
      </w:r>
      <w:r w:rsidRPr="006D336B">
        <w:rPr>
          <w:b/>
          <w:bCs/>
          <w:sz w:val="22"/>
          <w:szCs w:val="22"/>
        </w:rPr>
        <w:t xml:space="preserve"> - </w:t>
      </w:r>
      <w:r w:rsidR="00930105" w:rsidRPr="006D336B">
        <w:rPr>
          <w:b/>
          <w:bCs/>
          <w:sz w:val="22"/>
          <w:szCs w:val="22"/>
        </w:rPr>
        <w:t>Wykaz oświadczeń i dokumentów, jakie mają dostarczyć Wykonawcy w celu potwierdzenia spełnienia warunków udziału w postępowaniu oraz braku podstaw do wykluczenia</w:t>
      </w:r>
      <w:r w:rsidR="00E36248" w:rsidRPr="006D336B">
        <w:rPr>
          <w:b/>
          <w:bCs/>
          <w:sz w:val="22"/>
          <w:szCs w:val="22"/>
        </w:rPr>
        <w:t xml:space="preserve"> </w:t>
      </w:r>
    </w:p>
    <w:p w14:paraId="574C6C28" w14:textId="6257C0DA" w:rsidR="000A2C94" w:rsidRPr="006D336B" w:rsidRDefault="00930105" w:rsidP="005B782F">
      <w:pPr>
        <w:pStyle w:val="Akapitzlist1"/>
        <w:numPr>
          <w:ilvl w:val="7"/>
          <w:numId w:val="1"/>
        </w:numPr>
        <w:tabs>
          <w:tab w:val="clear" w:pos="5760"/>
          <w:tab w:val="num" w:pos="5400"/>
        </w:tabs>
        <w:ind w:left="426" w:hanging="426"/>
        <w:rPr>
          <w:rFonts w:eastAsia="Calibri" w:cs="Times New Roman"/>
          <w:sz w:val="22"/>
          <w:szCs w:val="22"/>
        </w:rPr>
      </w:pPr>
      <w:r w:rsidRPr="006D336B">
        <w:rPr>
          <w:rFonts w:eastAsia="Calibri" w:cs="Times New Roman"/>
          <w:sz w:val="22"/>
          <w:szCs w:val="22"/>
        </w:rPr>
        <w:t>Oświadczenia składane obligatoryjnie wraz z ofertą:</w:t>
      </w:r>
    </w:p>
    <w:p w14:paraId="64A6AA80" w14:textId="063D5341" w:rsidR="000A2C94" w:rsidRPr="006D336B" w:rsidRDefault="00B6329D" w:rsidP="00DE0DBA">
      <w:pPr>
        <w:pStyle w:val="Akapitzlist1"/>
        <w:numPr>
          <w:ilvl w:val="1"/>
          <w:numId w:val="26"/>
        </w:numPr>
        <w:ind w:left="851" w:hanging="425"/>
        <w:rPr>
          <w:rFonts w:eastAsia="Calibri" w:cs="Times New Roman"/>
          <w:sz w:val="22"/>
          <w:szCs w:val="22"/>
        </w:rPr>
      </w:pPr>
      <w:r w:rsidRPr="006D336B">
        <w:rPr>
          <w:sz w:val="22"/>
          <w:szCs w:val="22"/>
        </w:rPr>
        <w:t xml:space="preserve">W celu potwierdzenia braku podstaw do wykluczenia Wykonawcy z postepowania o udzielenie zamówienia publicznego w okolicznościach, o których mowa w </w:t>
      </w:r>
      <w:r w:rsidR="00271637" w:rsidRPr="006D336B">
        <w:rPr>
          <w:sz w:val="22"/>
          <w:szCs w:val="22"/>
        </w:rPr>
        <w:t>Rozdziale VII SWZ</w:t>
      </w:r>
      <w:r w:rsidRPr="006D336B">
        <w:rPr>
          <w:sz w:val="22"/>
          <w:szCs w:val="22"/>
        </w:rPr>
        <w:t xml:space="preserve">, Wykonawca musi dołączyć do oferty oświadczenie </w:t>
      </w:r>
      <w:r w:rsidR="00267408" w:rsidRPr="006D336B">
        <w:rPr>
          <w:sz w:val="22"/>
          <w:szCs w:val="22"/>
        </w:rPr>
        <w:t>W</w:t>
      </w:r>
      <w:r w:rsidRPr="006D336B">
        <w:rPr>
          <w:sz w:val="22"/>
          <w:szCs w:val="22"/>
        </w:rPr>
        <w:t xml:space="preserve">ykonawcy o </w:t>
      </w:r>
      <w:r w:rsidR="00E60588" w:rsidRPr="006D336B">
        <w:rPr>
          <w:sz w:val="22"/>
          <w:szCs w:val="22"/>
        </w:rPr>
        <w:t>niepodleganiu wykluczeniu</w:t>
      </w:r>
      <w:r w:rsidRPr="006D336B">
        <w:rPr>
          <w:sz w:val="22"/>
          <w:szCs w:val="22"/>
        </w:rPr>
        <w:t xml:space="preserve"> według wzoru stanowiącego załącznik nr 1 do formularza oferty</w:t>
      </w:r>
      <w:r w:rsidR="000A2C94" w:rsidRPr="006D336B">
        <w:rPr>
          <w:rFonts w:eastAsia="Calibri" w:cs="Times New Roman"/>
          <w:sz w:val="22"/>
          <w:szCs w:val="22"/>
        </w:rPr>
        <w:t>.</w:t>
      </w:r>
    </w:p>
    <w:p w14:paraId="679A96BF" w14:textId="5ED80E22" w:rsidR="006C493A" w:rsidRPr="006D336B" w:rsidRDefault="00271637" w:rsidP="00DE0DBA">
      <w:pPr>
        <w:pStyle w:val="Akapitzlist1"/>
        <w:numPr>
          <w:ilvl w:val="1"/>
          <w:numId w:val="26"/>
        </w:numPr>
        <w:ind w:left="851" w:hanging="425"/>
        <w:rPr>
          <w:rFonts w:eastAsia="Calibri" w:cs="Times New Roman"/>
          <w:sz w:val="22"/>
          <w:szCs w:val="22"/>
        </w:rPr>
      </w:pPr>
      <w:r w:rsidRPr="006D336B">
        <w:rPr>
          <w:sz w:val="22"/>
          <w:szCs w:val="22"/>
        </w:rPr>
        <w:t>Wykonawca, który zamierza powierzyć wykonanie części zamówienia podwykonawcom, w celu wykazania braku istnienia wobec nich podstaw wykluczenia, jest zobowiązany do złożenia oświadczenia, o którym mowa w punkcie 1</w:t>
      </w:r>
      <w:r w:rsidR="006C493A" w:rsidRPr="006D336B">
        <w:rPr>
          <w:sz w:val="22"/>
          <w:szCs w:val="22"/>
        </w:rPr>
        <w:t>.1</w:t>
      </w:r>
      <w:r w:rsidRPr="006D336B">
        <w:rPr>
          <w:sz w:val="22"/>
          <w:szCs w:val="22"/>
        </w:rPr>
        <w:t xml:space="preserve"> w części dotyczącej podwykonawców</w:t>
      </w:r>
      <w:r w:rsidR="006C493A" w:rsidRPr="006D336B">
        <w:rPr>
          <w:sz w:val="22"/>
          <w:szCs w:val="22"/>
        </w:rPr>
        <w:t>,</w:t>
      </w:r>
    </w:p>
    <w:p w14:paraId="1C048671" w14:textId="21A30964" w:rsidR="00B74C78" w:rsidRPr="006D336B" w:rsidRDefault="00930105" w:rsidP="00DE0DBA">
      <w:pPr>
        <w:pStyle w:val="Akapitzlist1"/>
        <w:numPr>
          <w:ilvl w:val="1"/>
          <w:numId w:val="26"/>
        </w:numPr>
        <w:ind w:left="851" w:hanging="425"/>
        <w:rPr>
          <w:rFonts w:eastAsia="Calibri" w:cs="Times New Roman"/>
          <w:sz w:val="22"/>
          <w:szCs w:val="22"/>
        </w:rPr>
      </w:pPr>
      <w:r w:rsidRPr="006D336B">
        <w:rPr>
          <w:sz w:val="22"/>
          <w:szCs w:val="22"/>
        </w:rPr>
        <w:t xml:space="preserve">W przypadku wspólnego ubiegania się o zamówienie przez </w:t>
      </w:r>
      <w:r w:rsidR="00267408" w:rsidRPr="006D336B">
        <w:rPr>
          <w:sz w:val="22"/>
          <w:szCs w:val="22"/>
        </w:rPr>
        <w:t>W</w:t>
      </w:r>
      <w:r w:rsidRPr="006D336B">
        <w:rPr>
          <w:sz w:val="22"/>
          <w:szCs w:val="22"/>
        </w:rPr>
        <w:t>ykonawców, oświadczenie w celu potwierdzenia braku podstaw do wykluczenia</w:t>
      </w:r>
      <w:r w:rsidR="007272B4" w:rsidRPr="006D336B">
        <w:rPr>
          <w:sz w:val="22"/>
          <w:szCs w:val="22"/>
        </w:rPr>
        <w:t>,</w:t>
      </w:r>
      <w:r w:rsidRPr="006D336B">
        <w:rPr>
          <w:sz w:val="22"/>
          <w:szCs w:val="22"/>
        </w:rPr>
        <w:t xml:space="preserve"> o który</w:t>
      </w:r>
      <w:r w:rsidR="00A25177" w:rsidRPr="006D336B">
        <w:rPr>
          <w:sz w:val="22"/>
          <w:szCs w:val="22"/>
        </w:rPr>
        <w:t>m</w:t>
      </w:r>
      <w:r w:rsidRPr="006D336B">
        <w:rPr>
          <w:sz w:val="22"/>
          <w:szCs w:val="22"/>
        </w:rPr>
        <w:t xml:space="preserve"> mowa w punkcie </w:t>
      </w:r>
      <w:r w:rsidR="006C493A" w:rsidRPr="006D336B">
        <w:rPr>
          <w:sz w:val="22"/>
          <w:szCs w:val="22"/>
        </w:rPr>
        <w:t>1.1</w:t>
      </w:r>
      <w:r w:rsidRPr="006D336B">
        <w:rPr>
          <w:sz w:val="22"/>
          <w:szCs w:val="22"/>
        </w:rPr>
        <w:t xml:space="preserve"> składa każdy z wykonaw</w:t>
      </w:r>
      <w:r w:rsidR="001506F2" w:rsidRPr="006D336B">
        <w:rPr>
          <w:sz w:val="22"/>
          <w:szCs w:val="22"/>
        </w:rPr>
        <w:t>ców wspólnie ubiegających się o </w:t>
      </w:r>
      <w:r w:rsidRPr="006D336B">
        <w:rPr>
          <w:sz w:val="22"/>
          <w:szCs w:val="22"/>
        </w:rPr>
        <w:t>zamówienie.</w:t>
      </w:r>
    </w:p>
    <w:p w14:paraId="1238A92A" w14:textId="65BCCC6E" w:rsidR="009136CC" w:rsidRPr="006D336B" w:rsidRDefault="009136CC" w:rsidP="00DE0DBA">
      <w:pPr>
        <w:pStyle w:val="Akapitzlist"/>
        <w:numPr>
          <w:ilvl w:val="0"/>
          <w:numId w:val="26"/>
        </w:numPr>
        <w:ind w:left="426" w:hanging="426"/>
        <w:rPr>
          <w:sz w:val="22"/>
          <w:szCs w:val="22"/>
        </w:rPr>
      </w:pPr>
      <w:r w:rsidRPr="006D336B">
        <w:rPr>
          <w:sz w:val="22"/>
          <w:szCs w:val="22"/>
        </w:rPr>
        <w:t>Dodatkowe oświadczenia składane obligatoryjnie wraz z ofertą w przypadku składania oferty przez Wykonawców wspólnie ubiegających się o udzielenie zamówienia:</w:t>
      </w:r>
    </w:p>
    <w:p w14:paraId="1A08D083" w14:textId="77777777" w:rsidR="00D04EE4" w:rsidRPr="006D336B" w:rsidRDefault="009136CC" w:rsidP="0047211D">
      <w:pPr>
        <w:widowControl/>
        <w:numPr>
          <w:ilvl w:val="1"/>
          <w:numId w:val="54"/>
        </w:numPr>
        <w:suppressAutoHyphens w:val="0"/>
        <w:ind w:left="851" w:hanging="425"/>
        <w:contextualSpacing/>
        <w:jc w:val="both"/>
        <w:rPr>
          <w:sz w:val="22"/>
          <w:szCs w:val="22"/>
          <w:lang w:eastAsia="en-US"/>
        </w:rPr>
      </w:pPr>
      <w:bookmarkStart w:id="5" w:name="_Hlk89433530"/>
      <w:r w:rsidRPr="006D336B">
        <w:rPr>
          <w:sz w:val="22"/>
          <w:szCs w:val="22"/>
          <w:lang w:eastAsia="en-US"/>
        </w:rPr>
        <w:t>Wykonawcy</w:t>
      </w:r>
      <w:bookmarkEnd w:id="5"/>
      <w:r w:rsidRPr="006D336B">
        <w:rPr>
          <w:sz w:val="22"/>
          <w:szCs w:val="22"/>
          <w:lang w:eastAsia="en-US"/>
        </w:rPr>
        <w:t xml:space="preserve"> wspólnie ubiegający się o udzielenie zamówienia dołączają do oferty oświadczenie, z którego wynika, które dostawy lub usługi wykonają poszczególni Wykonawcy</w:t>
      </w:r>
      <w:r w:rsidR="00D04EE4" w:rsidRPr="006D336B">
        <w:rPr>
          <w:sz w:val="22"/>
          <w:szCs w:val="22"/>
          <w:lang w:eastAsia="en-US"/>
        </w:rPr>
        <w:t>.</w:t>
      </w:r>
    </w:p>
    <w:p w14:paraId="14E9A9A7" w14:textId="6C5F62C0" w:rsidR="00366EBA" w:rsidRPr="002F7B8D" w:rsidRDefault="00366EBA" w:rsidP="002F7B8D">
      <w:pPr>
        <w:pStyle w:val="Akapitzlist"/>
        <w:numPr>
          <w:ilvl w:val="0"/>
          <w:numId w:val="26"/>
        </w:numPr>
        <w:ind w:left="426" w:hanging="426"/>
        <w:rPr>
          <w:sz w:val="22"/>
          <w:szCs w:val="22"/>
        </w:rPr>
      </w:pPr>
      <w:r w:rsidRPr="006D336B">
        <w:rPr>
          <w:sz w:val="22"/>
          <w:szCs w:val="22"/>
        </w:rPr>
        <w:t>Dokumenty i oświadczenia składane przez Wykonawcę na wezwanie Zamawiającego – dot. Wykonawcy najwyżej ocenionego w rankingu punktacji:</w:t>
      </w:r>
      <w:r w:rsidR="002F7B8D">
        <w:rPr>
          <w:sz w:val="22"/>
          <w:szCs w:val="22"/>
        </w:rPr>
        <w:t xml:space="preserve"> </w:t>
      </w:r>
      <w:r w:rsidRPr="002F7B8D">
        <w:rPr>
          <w:i/>
          <w:iCs/>
          <w:sz w:val="22"/>
          <w:szCs w:val="22"/>
        </w:rPr>
        <w:t>NIE DOTYCZY.</w:t>
      </w:r>
    </w:p>
    <w:p w14:paraId="74A71497" w14:textId="0E6C6075" w:rsidR="00D04EE4" w:rsidRPr="006D336B" w:rsidRDefault="009136CC" w:rsidP="00DE0DBA">
      <w:pPr>
        <w:pStyle w:val="Akapitzlist"/>
        <w:numPr>
          <w:ilvl w:val="0"/>
          <w:numId w:val="26"/>
        </w:numPr>
        <w:ind w:left="426" w:hanging="426"/>
        <w:rPr>
          <w:sz w:val="22"/>
          <w:szCs w:val="22"/>
        </w:rPr>
      </w:pPr>
      <w:r w:rsidRPr="006D336B">
        <w:rPr>
          <w:rFonts w:cs="Calibri"/>
          <w:sz w:val="22"/>
          <w:szCs w:val="22"/>
        </w:rPr>
        <w:t>Jeżeli, w toku postępowania, Wykonawca nie złoży oświadczenia, oświadczeń lub dokumentów niezbędnych do przeprowadzenia postępowania, złożone oświadczenia lub dokumenty są niekompletne, zawierają błędy lub budzą wskazane przez Zamawiającego wątpliwości, Zamawiający wezwie do ich złożenia, uzupełnienia, poprawienia w wyznaczonym terminie nie krótszym niż dwa (2) dni robocze, chyba że mimo ich złożenia oferta Wykonawcy podlegałaby odrzuceniu albo konieczne byłoby unieważnienie postępowania.</w:t>
      </w:r>
    </w:p>
    <w:p w14:paraId="3F663977" w14:textId="77777777" w:rsidR="00017125" w:rsidRPr="006D336B" w:rsidRDefault="00017125" w:rsidP="00017125">
      <w:pPr>
        <w:rPr>
          <w:sz w:val="22"/>
          <w:szCs w:val="22"/>
        </w:rPr>
      </w:pPr>
    </w:p>
    <w:p w14:paraId="258D9215" w14:textId="1E2654F9" w:rsidR="0051375E" w:rsidRPr="006D336B" w:rsidRDefault="0051375E" w:rsidP="0051375E">
      <w:pPr>
        <w:widowControl/>
        <w:suppressAutoHyphens w:val="0"/>
        <w:jc w:val="both"/>
        <w:rPr>
          <w:b/>
          <w:bCs/>
          <w:sz w:val="22"/>
          <w:szCs w:val="22"/>
        </w:rPr>
      </w:pPr>
      <w:r w:rsidRPr="006D336B">
        <w:rPr>
          <w:b/>
          <w:bCs/>
          <w:sz w:val="22"/>
          <w:szCs w:val="22"/>
        </w:rPr>
        <w:t>Rozdział IX – Informacje o sposobie porozumiewania się zamawiającego z wykonawcami oraz przekazywania oświadczeń i dokumentów wraz ze wskazaniem osób uprawnionych do kontaktów z wykonawcami</w:t>
      </w:r>
    </w:p>
    <w:p w14:paraId="7429F033" w14:textId="77777777" w:rsidR="0028229B" w:rsidRPr="006D336B" w:rsidRDefault="0028229B">
      <w:pPr>
        <w:pStyle w:val="Akapitzlist"/>
        <w:numPr>
          <w:ilvl w:val="0"/>
          <w:numId w:val="56"/>
        </w:numPr>
        <w:ind w:left="426" w:hanging="426"/>
        <w:rPr>
          <w:bCs/>
          <w:sz w:val="22"/>
          <w:szCs w:val="22"/>
        </w:rPr>
      </w:pPr>
      <w:r w:rsidRPr="006D336B">
        <w:rPr>
          <w:bCs/>
          <w:sz w:val="22"/>
          <w:szCs w:val="22"/>
        </w:rPr>
        <w:t>Informacje ogólne.</w:t>
      </w:r>
    </w:p>
    <w:p w14:paraId="07F0DBDA" w14:textId="77777777" w:rsidR="0028229B" w:rsidRPr="006D336B" w:rsidRDefault="0028229B">
      <w:pPr>
        <w:pStyle w:val="Akapitzlist"/>
        <w:numPr>
          <w:ilvl w:val="1"/>
          <w:numId w:val="56"/>
        </w:numPr>
        <w:ind w:left="851" w:hanging="425"/>
        <w:rPr>
          <w:sz w:val="22"/>
          <w:szCs w:val="22"/>
        </w:rPr>
      </w:pPr>
      <w:r w:rsidRPr="006D336B">
        <w:rPr>
          <w:sz w:val="22"/>
          <w:szCs w:val="22"/>
        </w:rPr>
        <w:t xml:space="preserve">Postępowanie o udzielenie zamówienia publicznego prowadzone jest przy użyciu narzędzia komercyjnego </w:t>
      </w:r>
      <w:hyperlink r:id="rId21" w:history="1">
        <w:r w:rsidRPr="006D336B">
          <w:rPr>
            <w:rStyle w:val="Hipercze"/>
            <w:sz w:val="22"/>
            <w:szCs w:val="22"/>
          </w:rPr>
          <w:t>https://platformazakupowa.pl</w:t>
        </w:r>
      </w:hyperlink>
      <w:r w:rsidRPr="006D336B">
        <w:rPr>
          <w:sz w:val="22"/>
          <w:szCs w:val="22"/>
        </w:rPr>
        <w:t xml:space="preserve"> – adres profilu nabywcy: </w:t>
      </w:r>
      <w:hyperlink r:id="rId22" w:history="1">
        <w:r w:rsidRPr="006D336B">
          <w:rPr>
            <w:rStyle w:val="Hipercze"/>
            <w:bCs/>
            <w:sz w:val="22"/>
            <w:szCs w:val="22"/>
          </w:rPr>
          <w:t>https://platformazakupowa.pl/pn/uj_edu</w:t>
        </w:r>
      </w:hyperlink>
    </w:p>
    <w:p w14:paraId="3E2EEF78" w14:textId="77777777" w:rsidR="0028229B" w:rsidRPr="006D336B" w:rsidRDefault="0028229B">
      <w:pPr>
        <w:pStyle w:val="Akapitzlist"/>
        <w:numPr>
          <w:ilvl w:val="1"/>
          <w:numId w:val="56"/>
        </w:numPr>
        <w:ind w:left="851" w:hanging="425"/>
        <w:rPr>
          <w:sz w:val="22"/>
          <w:szCs w:val="22"/>
        </w:rPr>
      </w:pPr>
      <w:r w:rsidRPr="006D336B">
        <w:rPr>
          <w:sz w:val="22"/>
          <w:szCs w:val="22"/>
        </w:rPr>
        <w:t>Wykonawca przystępując do niniejszego postępowania o udzielenie zamówienia publicznego:</w:t>
      </w:r>
    </w:p>
    <w:p w14:paraId="29A5AE0E" w14:textId="77777777" w:rsidR="0028229B" w:rsidRPr="006D336B" w:rsidRDefault="0028229B">
      <w:pPr>
        <w:pStyle w:val="Akapitzlist"/>
        <w:numPr>
          <w:ilvl w:val="2"/>
          <w:numId w:val="56"/>
        </w:numPr>
        <w:ind w:left="1418" w:hanging="567"/>
        <w:rPr>
          <w:sz w:val="22"/>
          <w:szCs w:val="22"/>
        </w:rPr>
      </w:pPr>
      <w:r w:rsidRPr="006D336B">
        <w:rPr>
          <w:sz w:val="22"/>
          <w:szCs w:val="22"/>
        </w:rPr>
        <w:t xml:space="preserve">akceptuje warunki korzystania z </w:t>
      </w:r>
      <w:hyperlink r:id="rId23" w:history="1">
        <w:r w:rsidRPr="006D336B">
          <w:rPr>
            <w:rStyle w:val="Hipercze"/>
            <w:sz w:val="22"/>
            <w:szCs w:val="22"/>
          </w:rPr>
          <w:t>https://platformazakupowa.pl</w:t>
        </w:r>
      </w:hyperlink>
      <w:r w:rsidRPr="006D336B">
        <w:rPr>
          <w:sz w:val="22"/>
          <w:szCs w:val="22"/>
        </w:rPr>
        <w:t xml:space="preserve"> określone w regulaminie zamieszczonym w zakładce „Regulamin” oraz uznaje go za wiążący;</w:t>
      </w:r>
    </w:p>
    <w:p w14:paraId="5413124C" w14:textId="77777777" w:rsidR="0028229B" w:rsidRPr="006D336B" w:rsidRDefault="0028229B">
      <w:pPr>
        <w:pStyle w:val="Akapitzlist"/>
        <w:numPr>
          <w:ilvl w:val="2"/>
          <w:numId w:val="56"/>
        </w:numPr>
        <w:ind w:left="1418" w:hanging="567"/>
        <w:rPr>
          <w:sz w:val="22"/>
          <w:szCs w:val="22"/>
        </w:rPr>
      </w:pPr>
      <w:r w:rsidRPr="006D336B">
        <w:rPr>
          <w:sz w:val="22"/>
          <w:szCs w:val="22"/>
        </w:rPr>
        <w:t xml:space="preserve">zapozna się z instrukcją korzystania z </w:t>
      </w:r>
      <w:hyperlink r:id="rId24" w:history="1">
        <w:r w:rsidRPr="006D336B">
          <w:rPr>
            <w:rStyle w:val="Hipercze"/>
            <w:sz w:val="22"/>
            <w:szCs w:val="22"/>
          </w:rPr>
          <w:t>https://platformazakupowa.pl</w:t>
        </w:r>
      </w:hyperlink>
      <w:r w:rsidRPr="006D336B">
        <w:rPr>
          <w:sz w:val="22"/>
          <w:szCs w:val="22"/>
        </w:rPr>
        <w:t xml:space="preserve">, a w szczególności z zasadami logowania, składania wniosków o wyjaśnienie treści SWZ, składania ofert oraz dokonywania innych czynności w niniejszym postępowaniu przy użyciu </w:t>
      </w:r>
      <w:hyperlink r:id="rId25" w:history="1">
        <w:r w:rsidRPr="006D336B">
          <w:rPr>
            <w:rStyle w:val="Hipercze"/>
            <w:sz w:val="22"/>
            <w:szCs w:val="22"/>
          </w:rPr>
          <w:t>https://platformazakupowa.pl</w:t>
        </w:r>
      </w:hyperlink>
      <w:r w:rsidRPr="006D336B">
        <w:rPr>
          <w:sz w:val="22"/>
          <w:szCs w:val="22"/>
        </w:rPr>
        <w:t xml:space="preserve"> dostępną na </w:t>
      </w:r>
      <w:hyperlink r:id="rId26" w:history="1">
        <w:r w:rsidRPr="006D336B">
          <w:rPr>
            <w:rStyle w:val="Hipercze"/>
            <w:sz w:val="22"/>
            <w:szCs w:val="22"/>
          </w:rPr>
          <w:t>https://platformazakupowa.pl</w:t>
        </w:r>
      </w:hyperlink>
      <w:r w:rsidRPr="006D336B">
        <w:rPr>
          <w:sz w:val="22"/>
          <w:szCs w:val="22"/>
        </w:rPr>
        <w:t xml:space="preserve"> – link poniżej:</w:t>
      </w:r>
    </w:p>
    <w:p w14:paraId="7AB1C4D3" w14:textId="77777777" w:rsidR="0028229B" w:rsidRPr="006D336B" w:rsidRDefault="00000000" w:rsidP="0028229B">
      <w:pPr>
        <w:pStyle w:val="Akapitzlist"/>
        <w:ind w:left="1418" w:right="-142"/>
        <w:rPr>
          <w:sz w:val="22"/>
          <w:szCs w:val="22"/>
        </w:rPr>
      </w:pPr>
      <w:hyperlink r:id="rId27" w:history="1">
        <w:r w:rsidR="0028229B" w:rsidRPr="006D336B">
          <w:rPr>
            <w:rStyle w:val="Hipercze"/>
            <w:sz w:val="22"/>
            <w:szCs w:val="22"/>
          </w:rPr>
          <w:t>https://drive.google.com/file/d/1Kd1DttbBeiNWt4q4slS4t76lZVKPbkyD/view</w:t>
        </w:r>
      </w:hyperlink>
      <w:r w:rsidR="0028229B" w:rsidRPr="006D336B">
        <w:rPr>
          <w:sz w:val="22"/>
          <w:szCs w:val="22"/>
        </w:rPr>
        <w:t xml:space="preserve"> </w:t>
      </w:r>
    </w:p>
    <w:p w14:paraId="10D8BCFB" w14:textId="77777777" w:rsidR="0028229B" w:rsidRPr="006D336B" w:rsidRDefault="0028229B" w:rsidP="0028229B">
      <w:pPr>
        <w:pStyle w:val="Akapitzlist"/>
        <w:ind w:left="1418"/>
        <w:rPr>
          <w:sz w:val="22"/>
          <w:szCs w:val="22"/>
        </w:rPr>
      </w:pPr>
      <w:r w:rsidRPr="006D336B">
        <w:rPr>
          <w:sz w:val="22"/>
          <w:szCs w:val="22"/>
        </w:rPr>
        <w:t xml:space="preserve">lub w zakładce: </w:t>
      </w:r>
      <w:hyperlink r:id="rId28" w:history="1">
        <w:r w:rsidRPr="006D336B">
          <w:rPr>
            <w:rStyle w:val="Hipercze"/>
            <w:sz w:val="22"/>
            <w:szCs w:val="22"/>
          </w:rPr>
          <w:t>https://platformazakupowa.pl/strona/45-instrukcje</w:t>
        </w:r>
      </w:hyperlink>
      <w:r w:rsidRPr="006D336B">
        <w:rPr>
          <w:sz w:val="22"/>
          <w:szCs w:val="22"/>
        </w:rPr>
        <w:t xml:space="preserve"> oraz będzie ją stosować.</w:t>
      </w:r>
    </w:p>
    <w:p w14:paraId="65D69311" w14:textId="77777777" w:rsidR="0028229B" w:rsidRPr="006D336B" w:rsidRDefault="0028229B">
      <w:pPr>
        <w:pStyle w:val="Akapitzlist"/>
        <w:numPr>
          <w:ilvl w:val="1"/>
          <w:numId w:val="56"/>
        </w:numPr>
        <w:ind w:left="851" w:hanging="425"/>
        <w:rPr>
          <w:sz w:val="22"/>
          <w:szCs w:val="22"/>
        </w:rPr>
      </w:pPr>
      <w:r w:rsidRPr="006D336B">
        <w:rPr>
          <w:sz w:val="22"/>
          <w:szCs w:val="22"/>
        </w:rPr>
        <w:t xml:space="preserve">Wymagania techniczne i organizacyjne składania ofert, wysyłania i odbierania dokumentów elektronicznych, cyfrowego odwzorowania z dokumentem w postaci papierowej, oświadczeń oraz informacji przekazywanych z ich użyciem opisane zostały na </w:t>
      </w:r>
      <w:hyperlink r:id="rId29" w:history="1">
        <w:r w:rsidRPr="006D336B">
          <w:rPr>
            <w:rStyle w:val="Hipercze"/>
            <w:sz w:val="22"/>
            <w:szCs w:val="22"/>
          </w:rPr>
          <w:t>https://platformazakupowa.pl</w:t>
        </w:r>
      </w:hyperlink>
      <w:r w:rsidRPr="006D336B">
        <w:rPr>
          <w:sz w:val="22"/>
          <w:szCs w:val="22"/>
        </w:rPr>
        <w:t xml:space="preserve">, w </w:t>
      </w:r>
      <w:r w:rsidRPr="006D336B">
        <w:rPr>
          <w:sz w:val="22"/>
          <w:szCs w:val="22"/>
        </w:rPr>
        <w:lastRenderedPageBreak/>
        <w:t>regulaminie zamieszczonym w zakładce „Regulamin” oraz instrukcji składania ofert (linki w ust. 1.2.2 powyżej).</w:t>
      </w:r>
    </w:p>
    <w:p w14:paraId="73D4E19E" w14:textId="77777777" w:rsidR="0028229B" w:rsidRPr="006D336B" w:rsidRDefault="0028229B">
      <w:pPr>
        <w:pStyle w:val="Akapitzlist"/>
        <w:numPr>
          <w:ilvl w:val="1"/>
          <w:numId w:val="56"/>
        </w:numPr>
        <w:ind w:left="851" w:hanging="425"/>
        <w:rPr>
          <w:sz w:val="22"/>
          <w:szCs w:val="22"/>
        </w:rPr>
      </w:pPr>
      <w:r w:rsidRPr="006D336B">
        <w:rPr>
          <w:sz w:val="22"/>
          <w:szCs w:val="22"/>
        </w:rPr>
        <w:t>Wielkość plików:</w:t>
      </w:r>
    </w:p>
    <w:p w14:paraId="48E0608F" w14:textId="77777777" w:rsidR="0028229B" w:rsidRPr="006D336B" w:rsidRDefault="0028229B">
      <w:pPr>
        <w:pStyle w:val="Akapitzlist"/>
        <w:numPr>
          <w:ilvl w:val="2"/>
          <w:numId w:val="56"/>
        </w:numPr>
        <w:ind w:left="1418" w:hanging="567"/>
        <w:rPr>
          <w:sz w:val="22"/>
          <w:szCs w:val="22"/>
        </w:rPr>
      </w:pPr>
      <w:r w:rsidRPr="006D336B">
        <w:rPr>
          <w:sz w:val="22"/>
          <w:szCs w:val="22"/>
        </w:rPr>
        <w:t>w odniesieniu do oferty – maksymalna liczba plików to 10 po 150 MB każdy;</w:t>
      </w:r>
    </w:p>
    <w:p w14:paraId="62E53905" w14:textId="77777777" w:rsidR="0028229B" w:rsidRPr="006D336B" w:rsidRDefault="0028229B">
      <w:pPr>
        <w:pStyle w:val="Akapitzlist"/>
        <w:numPr>
          <w:ilvl w:val="2"/>
          <w:numId w:val="56"/>
        </w:numPr>
        <w:ind w:left="1418" w:hanging="567"/>
        <w:rPr>
          <w:sz w:val="22"/>
          <w:szCs w:val="22"/>
        </w:rPr>
      </w:pPr>
      <w:r w:rsidRPr="006D336B">
        <w:rPr>
          <w:sz w:val="22"/>
          <w:szCs w:val="22"/>
        </w:rPr>
        <w:t>w przypadku komunikacji – wiadomość do zamawiającego max. 500 MB;</w:t>
      </w:r>
    </w:p>
    <w:p w14:paraId="0EC96450" w14:textId="77777777" w:rsidR="0028229B" w:rsidRPr="006D336B" w:rsidRDefault="0028229B">
      <w:pPr>
        <w:pStyle w:val="Akapitzlist"/>
        <w:numPr>
          <w:ilvl w:val="1"/>
          <w:numId w:val="56"/>
        </w:numPr>
        <w:ind w:left="851" w:hanging="425"/>
        <w:rPr>
          <w:sz w:val="22"/>
          <w:szCs w:val="22"/>
        </w:rPr>
      </w:pPr>
      <w:r w:rsidRPr="006D336B">
        <w:rPr>
          <w:sz w:val="22"/>
          <w:szCs w:val="22"/>
        </w:rPr>
        <w:t xml:space="preserve">Komunikacja między zamawiającym i wykonawcami odbywa się </w:t>
      </w:r>
      <w:r w:rsidRPr="006D336B">
        <w:rPr>
          <w:b/>
          <w:bCs/>
          <w:i/>
          <w:iCs/>
          <w:sz w:val="22"/>
          <w:szCs w:val="22"/>
          <w:u w:val="single"/>
        </w:rPr>
        <w:t>wyłącznie</w:t>
      </w:r>
      <w:r w:rsidRPr="006D336B">
        <w:rPr>
          <w:b/>
          <w:bCs/>
          <w:i/>
          <w:iCs/>
          <w:sz w:val="22"/>
          <w:szCs w:val="22"/>
        </w:rPr>
        <w:t xml:space="preserve"> </w:t>
      </w:r>
      <w:r w:rsidRPr="006D336B">
        <w:rPr>
          <w:sz w:val="22"/>
          <w:szCs w:val="22"/>
        </w:rPr>
        <w:t xml:space="preserve">przy użyciu narzędzia komercyjnego </w:t>
      </w:r>
      <w:hyperlink r:id="rId30" w:history="1">
        <w:r w:rsidRPr="006D336B">
          <w:rPr>
            <w:rStyle w:val="Hipercze"/>
            <w:sz w:val="22"/>
            <w:szCs w:val="22"/>
          </w:rPr>
          <w:t>https://platformazakupowa.pl</w:t>
        </w:r>
      </w:hyperlink>
      <w:r w:rsidRPr="006D336B">
        <w:rPr>
          <w:sz w:val="22"/>
          <w:szCs w:val="22"/>
        </w:rPr>
        <w:t xml:space="preserve"> – adres profilu nabywcy: </w:t>
      </w:r>
      <w:hyperlink r:id="rId31" w:history="1">
        <w:r w:rsidRPr="006D336B">
          <w:rPr>
            <w:rStyle w:val="Hipercze"/>
            <w:bCs/>
            <w:sz w:val="22"/>
            <w:szCs w:val="22"/>
          </w:rPr>
          <w:t>https://platformazakupowa.pl/pn/uj_edu</w:t>
        </w:r>
      </w:hyperlink>
    </w:p>
    <w:p w14:paraId="5F1A0F54" w14:textId="77777777" w:rsidR="0028229B" w:rsidRPr="006D336B" w:rsidRDefault="0028229B">
      <w:pPr>
        <w:pStyle w:val="Akapitzlist"/>
        <w:numPr>
          <w:ilvl w:val="2"/>
          <w:numId w:val="56"/>
        </w:numPr>
        <w:ind w:left="1418" w:hanging="567"/>
        <w:rPr>
          <w:bCs/>
          <w:sz w:val="22"/>
          <w:szCs w:val="22"/>
        </w:rPr>
      </w:pPr>
      <w:r w:rsidRPr="006D336B">
        <w:rPr>
          <w:sz w:val="22"/>
          <w:szCs w:val="22"/>
        </w:rPr>
        <w:t>W celu skrócenia czasu udzielenia odpowiedzi na pytania komunikacja między zamawiającym a wykonawcami w zakresie:</w:t>
      </w:r>
    </w:p>
    <w:p w14:paraId="05CAE130" w14:textId="77777777" w:rsidR="0028229B" w:rsidRPr="006D336B" w:rsidRDefault="0028229B">
      <w:pPr>
        <w:pStyle w:val="Akapitzlist"/>
        <w:numPr>
          <w:ilvl w:val="1"/>
          <w:numId w:val="57"/>
        </w:numPr>
        <w:ind w:left="1701" w:hanging="283"/>
        <w:rPr>
          <w:sz w:val="22"/>
          <w:szCs w:val="22"/>
        </w:rPr>
      </w:pPr>
      <w:r w:rsidRPr="006D336B">
        <w:rPr>
          <w:sz w:val="22"/>
          <w:szCs w:val="22"/>
        </w:rPr>
        <w:t>przesyłania zamawiającemu pytań do treści SWZ;</w:t>
      </w:r>
    </w:p>
    <w:p w14:paraId="532D8F7B" w14:textId="77777777" w:rsidR="0028229B" w:rsidRPr="006D336B" w:rsidRDefault="0028229B">
      <w:pPr>
        <w:pStyle w:val="Akapitzlist"/>
        <w:numPr>
          <w:ilvl w:val="1"/>
          <w:numId w:val="57"/>
        </w:numPr>
        <w:ind w:left="1701" w:hanging="283"/>
        <w:rPr>
          <w:sz w:val="22"/>
          <w:szCs w:val="22"/>
        </w:rPr>
      </w:pPr>
      <w:r w:rsidRPr="006D336B">
        <w:rPr>
          <w:sz w:val="22"/>
          <w:szCs w:val="22"/>
        </w:rPr>
        <w:t>przesyłania odpowiedzi na wezwanie zamawiającego do złożenia podmiotowych środków dowodowych;</w:t>
      </w:r>
    </w:p>
    <w:p w14:paraId="15E63F7F" w14:textId="77777777" w:rsidR="0028229B" w:rsidRPr="006D336B" w:rsidRDefault="0028229B">
      <w:pPr>
        <w:pStyle w:val="Akapitzlist"/>
        <w:numPr>
          <w:ilvl w:val="1"/>
          <w:numId w:val="57"/>
        </w:numPr>
        <w:ind w:left="1701" w:hanging="283"/>
        <w:rPr>
          <w:sz w:val="22"/>
          <w:szCs w:val="22"/>
        </w:rPr>
      </w:pPr>
      <w:r w:rsidRPr="006D336B">
        <w:rPr>
          <w:sz w:val="22"/>
          <w:szCs w:val="22"/>
          <w:shd w:val="clear" w:color="auto" w:fill="FFFFFF"/>
        </w:rPr>
        <w:t xml:space="preserve">przesyłania odpowiedzi na wezwanie zamawiającego </w:t>
      </w:r>
      <w:r w:rsidRPr="006D336B">
        <w:rPr>
          <w:sz w:val="22"/>
          <w:szCs w:val="22"/>
          <w:shd w:val="clear" w:color="auto" w:fill="FFFFFF"/>
        </w:rPr>
        <w:br/>
        <w:t>do złożenia/poprawienia/uzupełnienia oświadczenia, o którym mowa w art. 125 ust. 1, podmiotowych środków dowodowych, innych dokumentów lub oświadczeń składanych w postępowaniu;</w:t>
      </w:r>
    </w:p>
    <w:p w14:paraId="3D1EAE7F" w14:textId="77777777" w:rsidR="0028229B" w:rsidRPr="006D336B" w:rsidRDefault="0028229B">
      <w:pPr>
        <w:pStyle w:val="Akapitzlist"/>
        <w:numPr>
          <w:ilvl w:val="1"/>
          <w:numId w:val="57"/>
        </w:numPr>
        <w:ind w:left="1701" w:hanging="283"/>
        <w:rPr>
          <w:sz w:val="22"/>
          <w:szCs w:val="22"/>
        </w:rPr>
      </w:pPr>
      <w:r w:rsidRPr="006D336B">
        <w:rPr>
          <w:sz w:val="22"/>
          <w:szCs w:val="22"/>
          <w:shd w:val="clear" w:color="auto" w:fill="FFFFFF"/>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5D19234A" w14:textId="77777777" w:rsidR="0028229B" w:rsidRPr="006D336B" w:rsidRDefault="0028229B">
      <w:pPr>
        <w:pStyle w:val="Akapitzlist"/>
        <w:numPr>
          <w:ilvl w:val="1"/>
          <w:numId w:val="57"/>
        </w:numPr>
        <w:ind w:left="1701" w:hanging="283"/>
        <w:rPr>
          <w:sz w:val="22"/>
          <w:szCs w:val="22"/>
        </w:rPr>
      </w:pPr>
      <w:r w:rsidRPr="006D336B">
        <w:rPr>
          <w:sz w:val="22"/>
          <w:szCs w:val="22"/>
          <w:shd w:val="clear" w:color="auto" w:fill="FFFFFF"/>
        </w:rPr>
        <w:t>przesyłania odpowiedzi na wezwanie zamawiającego do złożenia wyjaśnień dotyczących treści przedmiotowych środków dowodowych;</w:t>
      </w:r>
    </w:p>
    <w:p w14:paraId="286BAFF7" w14:textId="77777777" w:rsidR="0028229B" w:rsidRPr="006D336B" w:rsidRDefault="0028229B">
      <w:pPr>
        <w:pStyle w:val="Akapitzlist"/>
        <w:numPr>
          <w:ilvl w:val="1"/>
          <w:numId w:val="57"/>
        </w:numPr>
        <w:ind w:left="1701" w:hanging="283"/>
        <w:rPr>
          <w:sz w:val="22"/>
          <w:szCs w:val="22"/>
        </w:rPr>
      </w:pPr>
      <w:r w:rsidRPr="006D336B">
        <w:rPr>
          <w:sz w:val="22"/>
          <w:szCs w:val="22"/>
          <w:shd w:val="clear" w:color="auto" w:fill="FFFFFF"/>
        </w:rPr>
        <w:t>przesłania odpowiedzi na inne wezwania zamawiającego wynikające z ustawy – Prawo zamówień publicznych;</w:t>
      </w:r>
    </w:p>
    <w:p w14:paraId="464A67A7" w14:textId="77777777" w:rsidR="0028229B" w:rsidRPr="006D336B" w:rsidRDefault="0028229B">
      <w:pPr>
        <w:pStyle w:val="Akapitzlist"/>
        <w:numPr>
          <w:ilvl w:val="1"/>
          <w:numId w:val="57"/>
        </w:numPr>
        <w:ind w:left="1701" w:hanging="283"/>
        <w:rPr>
          <w:sz w:val="22"/>
          <w:szCs w:val="22"/>
        </w:rPr>
      </w:pPr>
      <w:r w:rsidRPr="006D336B">
        <w:rPr>
          <w:sz w:val="22"/>
          <w:szCs w:val="22"/>
        </w:rPr>
        <w:t>przesyłania wniosków, informacji, oświadczeń wykonawcy;</w:t>
      </w:r>
    </w:p>
    <w:p w14:paraId="2F77521A" w14:textId="77777777" w:rsidR="0028229B" w:rsidRPr="006D336B" w:rsidRDefault="0028229B">
      <w:pPr>
        <w:pStyle w:val="Akapitzlist"/>
        <w:numPr>
          <w:ilvl w:val="1"/>
          <w:numId w:val="57"/>
        </w:numPr>
        <w:ind w:left="1701" w:hanging="283"/>
        <w:rPr>
          <w:sz w:val="22"/>
          <w:szCs w:val="22"/>
        </w:rPr>
      </w:pPr>
      <w:r w:rsidRPr="006D336B">
        <w:rPr>
          <w:sz w:val="22"/>
          <w:szCs w:val="22"/>
        </w:rPr>
        <w:t>przesyłania odwołania/innych</w:t>
      </w:r>
    </w:p>
    <w:p w14:paraId="0F958085" w14:textId="77777777" w:rsidR="0028229B" w:rsidRPr="006D336B" w:rsidRDefault="0028229B" w:rsidP="0028229B">
      <w:pPr>
        <w:pStyle w:val="Akapitzlist"/>
        <w:ind w:left="1418"/>
        <w:rPr>
          <w:sz w:val="22"/>
          <w:szCs w:val="22"/>
        </w:rPr>
      </w:pPr>
      <w:r w:rsidRPr="006D336B">
        <w:rPr>
          <w:sz w:val="22"/>
          <w:szCs w:val="22"/>
        </w:rPr>
        <w:t xml:space="preserve">odbywa się za pośrednictwem </w:t>
      </w:r>
      <w:hyperlink r:id="rId32" w:history="1">
        <w:r w:rsidRPr="006D336B">
          <w:rPr>
            <w:rStyle w:val="Hipercze"/>
            <w:sz w:val="22"/>
            <w:szCs w:val="22"/>
          </w:rPr>
          <w:t>https://platformazakupowa.pl</w:t>
        </w:r>
      </w:hyperlink>
      <w:r w:rsidRPr="006D336B">
        <w:rPr>
          <w:sz w:val="22"/>
          <w:szCs w:val="22"/>
        </w:rPr>
        <w:t xml:space="preserve"> i formularza: „Wyślij wiadomość do zamawiającego”.</w:t>
      </w:r>
    </w:p>
    <w:p w14:paraId="75703652" w14:textId="77777777" w:rsidR="0028229B" w:rsidRPr="006D336B" w:rsidRDefault="0028229B" w:rsidP="0028229B">
      <w:pPr>
        <w:pStyle w:val="NormalnyWeb"/>
        <w:spacing w:before="0" w:beforeAutospacing="0" w:after="0" w:afterAutospacing="0"/>
        <w:ind w:left="1418"/>
        <w:jc w:val="both"/>
        <w:rPr>
          <w:sz w:val="22"/>
          <w:szCs w:val="22"/>
        </w:rPr>
      </w:pPr>
      <w:r w:rsidRPr="006D336B">
        <w:rPr>
          <w:sz w:val="22"/>
          <w:szCs w:val="22"/>
        </w:rPr>
        <w:t xml:space="preserve">Za datę przekazania (wpływu) oświadczeń, wniosków, zawiadomień oraz informacji przyjmuje się datę ich przesłania za pośrednictwem </w:t>
      </w:r>
      <w:hyperlink r:id="rId33" w:history="1">
        <w:r w:rsidRPr="006D336B">
          <w:rPr>
            <w:rStyle w:val="Hipercze"/>
            <w:sz w:val="22"/>
            <w:szCs w:val="22"/>
          </w:rPr>
          <w:t>https://platformazakupowa.pl</w:t>
        </w:r>
      </w:hyperlink>
      <w:r w:rsidRPr="006D336B">
        <w:rPr>
          <w:sz w:val="22"/>
          <w:szCs w:val="22"/>
        </w:rPr>
        <w:t xml:space="preserve"> poprzez kliknięcie przycisku: „Wyślij wiadomość do zamawiającego”, po którym pojawi się komunikat, że wiadomość została wysłana do zamawiającego.</w:t>
      </w:r>
    </w:p>
    <w:p w14:paraId="6CE0D6FB" w14:textId="77777777" w:rsidR="0028229B" w:rsidRPr="006D336B" w:rsidRDefault="0028229B">
      <w:pPr>
        <w:pStyle w:val="Akapitzlist"/>
        <w:numPr>
          <w:ilvl w:val="2"/>
          <w:numId w:val="56"/>
        </w:numPr>
        <w:ind w:left="1418" w:hanging="567"/>
        <w:rPr>
          <w:sz w:val="22"/>
          <w:szCs w:val="22"/>
        </w:rPr>
      </w:pPr>
      <w:r w:rsidRPr="006D336B">
        <w:rPr>
          <w:sz w:val="22"/>
          <w:szCs w:val="22"/>
        </w:rPr>
        <w:t xml:space="preserve">Zamawiający przekazuje wykonawcom informacje za pośrednictwem </w:t>
      </w:r>
      <w:hyperlink r:id="rId34" w:history="1">
        <w:r w:rsidRPr="006D336B">
          <w:rPr>
            <w:rStyle w:val="Hipercze"/>
            <w:sz w:val="22"/>
            <w:szCs w:val="22"/>
          </w:rPr>
          <w:t>https://platformazakupowa.pl</w:t>
        </w:r>
      </w:hyperlink>
      <w:r w:rsidRPr="006D336B">
        <w:rPr>
          <w:sz w:val="22"/>
          <w:szCs w:val="22"/>
        </w:rPr>
        <w:t xml:space="preserve">. Informacje dotyczące odpowiedzi na pytania, zmiany specyfikacji, zmiany terminu składania i otwarcia ofert zamawiający zamieszcza na platformie w sekcji: „Komunikaty”. Korespondencja, której zgodnie z obowiązującymi przepisami adresatem jest konkretny wykonawca, będzie przekazywana za pośrednictwem </w:t>
      </w:r>
      <w:hyperlink r:id="rId35" w:history="1">
        <w:r w:rsidRPr="006D336B">
          <w:rPr>
            <w:rStyle w:val="Hipercze"/>
            <w:sz w:val="22"/>
            <w:szCs w:val="22"/>
          </w:rPr>
          <w:t>https://platformazakupowa.pl</w:t>
        </w:r>
      </w:hyperlink>
      <w:r w:rsidRPr="006D336B">
        <w:rPr>
          <w:sz w:val="22"/>
          <w:szCs w:val="22"/>
        </w:rPr>
        <w:t xml:space="preserve"> do konkretnego wykonawcy.</w:t>
      </w:r>
    </w:p>
    <w:p w14:paraId="08A44A4E" w14:textId="77777777" w:rsidR="0028229B" w:rsidRPr="006D336B" w:rsidRDefault="0028229B">
      <w:pPr>
        <w:pStyle w:val="Akapitzlist"/>
        <w:numPr>
          <w:ilvl w:val="2"/>
          <w:numId w:val="56"/>
        </w:numPr>
        <w:ind w:left="1418" w:hanging="567"/>
        <w:rPr>
          <w:sz w:val="22"/>
          <w:szCs w:val="22"/>
        </w:rPr>
      </w:pPr>
      <w:r w:rsidRPr="006D336B">
        <w:rPr>
          <w:sz w:val="22"/>
          <w:szCs w:val="22"/>
        </w:rPr>
        <w:t xml:space="preserve">Wykonawca jako podmiot profesjonalny ma obowiązek sprawdzania komunikatów i wiadomości bezpośrednio na </w:t>
      </w:r>
      <w:hyperlink r:id="rId36" w:history="1">
        <w:r w:rsidRPr="006D336B">
          <w:rPr>
            <w:rStyle w:val="Hipercze"/>
            <w:sz w:val="22"/>
            <w:szCs w:val="22"/>
          </w:rPr>
          <w:t>https://platformazakupowa.pl</w:t>
        </w:r>
      </w:hyperlink>
      <w:r w:rsidRPr="006D336B">
        <w:rPr>
          <w:sz w:val="22"/>
          <w:szCs w:val="22"/>
        </w:rPr>
        <w:t xml:space="preserve"> przesyłanych przez zamawiającego, gdyż system powiadomień może ulec awarii lub powiadomienie może trafić do folderu SPAM.</w:t>
      </w:r>
    </w:p>
    <w:p w14:paraId="21C35433" w14:textId="13E633BE" w:rsidR="0028229B" w:rsidRPr="006D336B" w:rsidRDefault="0028229B">
      <w:pPr>
        <w:pStyle w:val="Akapitzlist"/>
        <w:numPr>
          <w:ilvl w:val="2"/>
          <w:numId w:val="56"/>
        </w:numPr>
        <w:ind w:left="1418" w:hanging="567"/>
        <w:rPr>
          <w:sz w:val="22"/>
          <w:szCs w:val="22"/>
        </w:rPr>
      </w:pPr>
      <w:r w:rsidRPr="006D336B">
        <w:rPr>
          <w:sz w:val="22"/>
          <w:szCs w:val="22"/>
        </w:rPr>
        <w:t>Zamawiający,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określa niezbędne</w:t>
      </w:r>
      <w:r w:rsidR="00B143B3">
        <w:rPr>
          <w:sz w:val="22"/>
          <w:szCs w:val="22"/>
        </w:rPr>
        <w:t xml:space="preserve"> </w:t>
      </w:r>
      <w:r w:rsidRPr="006D336B">
        <w:rPr>
          <w:sz w:val="22"/>
          <w:szCs w:val="22"/>
        </w:rPr>
        <w:t xml:space="preserve"> wymagania sprzętowo-aplikacyjne umożliwiające pracę na </w:t>
      </w:r>
      <w:hyperlink r:id="rId37" w:history="1">
        <w:r w:rsidRPr="006D336B">
          <w:rPr>
            <w:rStyle w:val="Hipercze"/>
            <w:sz w:val="22"/>
            <w:szCs w:val="22"/>
          </w:rPr>
          <w:t>https://platformazakupowa.pl</w:t>
        </w:r>
      </w:hyperlink>
      <w:r w:rsidRPr="006D336B">
        <w:rPr>
          <w:sz w:val="22"/>
          <w:szCs w:val="22"/>
        </w:rPr>
        <w:t>, tj.:</w:t>
      </w:r>
    </w:p>
    <w:p w14:paraId="5D81F567" w14:textId="77777777" w:rsidR="0028229B" w:rsidRPr="006D336B" w:rsidRDefault="0028229B">
      <w:pPr>
        <w:pStyle w:val="Akapitzlist"/>
        <w:numPr>
          <w:ilvl w:val="1"/>
          <w:numId w:val="55"/>
        </w:numPr>
        <w:ind w:left="1701" w:hanging="283"/>
        <w:rPr>
          <w:sz w:val="22"/>
          <w:szCs w:val="22"/>
        </w:rPr>
      </w:pPr>
      <w:r w:rsidRPr="006D336B">
        <w:rPr>
          <w:sz w:val="22"/>
          <w:szCs w:val="22"/>
        </w:rPr>
        <w:t>stały dostęp do sieci Internet o gwarantowanej przepustowości nie mniejszej niż 512 kb/s;</w:t>
      </w:r>
    </w:p>
    <w:p w14:paraId="5DB05831" w14:textId="77777777" w:rsidR="0028229B" w:rsidRPr="006D336B" w:rsidRDefault="0028229B">
      <w:pPr>
        <w:pStyle w:val="Akapitzlist"/>
        <w:numPr>
          <w:ilvl w:val="1"/>
          <w:numId w:val="55"/>
        </w:numPr>
        <w:ind w:left="1701" w:hanging="283"/>
        <w:rPr>
          <w:sz w:val="22"/>
          <w:szCs w:val="22"/>
        </w:rPr>
      </w:pPr>
      <w:r w:rsidRPr="006D336B">
        <w:rPr>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51343F98" w14:textId="77777777" w:rsidR="0028229B" w:rsidRPr="006D336B" w:rsidRDefault="0028229B">
      <w:pPr>
        <w:pStyle w:val="Akapitzlist"/>
        <w:numPr>
          <w:ilvl w:val="1"/>
          <w:numId w:val="55"/>
        </w:numPr>
        <w:ind w:left="1701" w:hanging="283"/>
        <w:rPr>
          <w:sz w:val="22"/>
          <w:szCs w:val="22"/>
        </w:rPr>
      </w:pPr>
      <w:r w:rsidRPr="006D336B">
        <w:rPr>
          <w:sz w:val="22"/>
          <w:szCs w:val="22"/>
        </w:rPr>
        <w:t>zainstalowana dowolna, inna przeglądarka internetowa niż Internet Explorer;</w:t>
      </w:r>
    </w:p>
    <w:p w14:paraId="5C78845B" w14:textId="77777777" w:rsidR="0028229B" w:rsidRPr="006D336B" w:rsidRDefault="0028229B">
      <w:pPr>
        <w:pStyle w:val="Akapitzlist"/>
        <w:numPr>
          <w:ilvl w:val="1"/>
          <w:numId w:val="55"/>
        </w:numPr>
        <w:ind w:left="1701" w:hanging="283"/>
        <w:rPr>
          <w:sz w:val="22"/>
          <w:szCs w:val="22"/>
        </w:rPr>
      </w:pPr>
      <w:r w:rsidRPr="006D336B">
        <w:rPr>
          <w:sz w:val="22"/>
          <w:szCs w:val="22"/>
        </w:rPr>
        <w:t>włączona obsługa JavaScript,</w:t>
      </w:r>
    </w:p>
    <w:p w14:paraId="167A849B" w14:textId="77777777" w:rsidR="0028229B" w:rsidRPr="006D336B" w:rsidRDefault="0028229B">
      <w:pPr>
        <w:pStyle w:val="Akapitzlist"/>
        <w:numPr>
          <w:ilvl w:val="1"/>
          <w:numId w:val="55"/>
        </w:numPr>
        <w:ind w:left="1701" w:hanging="283"/>
        <w:rPr>
          <w:sz w:val="22"/>
          <w:szCs w:val="22"/>
        </w:rPr>
      </w:pPr>
      <w:r w:rsidRPr="006D336B">
        <w:rPr>
          <w:sz w:val="22"/>
          <w:szCs w:val="22"/>
        </w:rPr>
        <w:t>zainstalowany program Adobe Acrobat Reader lub inny obsługujący format plików .pdf.</w:t>
      </w:r>
    </w:p>
    <w:p w14:paraId="753DF736" w14:textId="77777777" w:rsidR="0028229B" w:rsidRPr="006D336B" w:rsidRDefault="0028229B">
      <w:pPr>
        <w:pStyle w:val="NormalnyWeb"/>
        <w:numPr>
          <w:ilvl w:val="2"/>
          <w:numId w:val="56"/>
        </w:numPr>
        <w:spacing w:before="0" w:beforeAutospacing="0" w:after="0" w:afterAutospacing="0"/>
        <w:ind w:left="1134" w:hanging="283"/>
        <w:jc w:val="both"/>
        <w:textAlignment w:val="baseline"/>
        <w:rPr>
          <w:sz w:val="22"/>
          <w:szCs w:val="22"/>
        </w:rPr>
      </w:pPr>
      <w:r w:rsidRPr="006D336B">
        <w:rPr>
          <w:sz w:val="22"/>
          <w:szCs w:val="22"/>
        </w:rPr>
        <w:t xml:space="preserve">Szyfrowanie na </w:t>
      </w:r>
      <w:hyperlink r:id="rId38" w:history="1">
        <w:r w:rsidRPr="006D336B">
          <w:rPr>
            <w:rStyle w:val="Hipercze"/>
            <w:sz w:val="22"/>
            <w:szCs w:val="22"/>
          </w:rPr>
          <w:t>https://platformazakupowa.pl</w:t>
        </w:r>
      </w:hyperlink>
      <w:r w:rsidRPr="006D336B">
        <w:rPr>
          <w:sz w:val="22"/>
          <w:szCs w:val="22"/>
        </w:rPr>
        <w:t xml:space="preserve"> odbywa się za pomocą protokołu TLS 1.3.</w:t>
      </w:r>
    </w:p>
    <w:p w14:paraId="27BD856C" w14:textId="6F349115" w:rsidR="0028229B" w:rsidRPr="002F7B8D" w:rsidRDefault="0028229B">
      <w:pPr>
        <w:pStyle w:val="NormalnyWeb"/>
        <w:numPr>
          <w:ilvl w:val="2"/>
          <w:numId w:val="56"/>
        </w:numPr>
        <w:spacing w:before="0" w:beforeAutospacing="0" w:after="0" w:afterAutospacing="0"/>
        <w:ind w:left="1134" w:hanging="283"/>
        <w:jc w:val="both"/>
        <w:textAlignment w:val="baseline"/>
        <w:rPr>
          <w:sz w:val="22"/>
          <w:szCs w:val="22"/>
        </w:rPr>
      </w:pPr>
      <w:r w:rsidRPr="006D336B">
        <w:rPr>
          <w:sz w:val="22"/>
          <w:szCs w:val="22"/>
        </w:rPr>
        <w:t>Oznaczenie czasu odbioru danych przez platformę zakupową stanowi datę oraz</w:t>
      </w:r>
      <w:r w:rsidR="00B143B3">
        <w:rPr>
          <w:sz w:val="22"/>
          <w:szCs w:val="22"/>
        </w:rPr>
        <w:t xml:space="preserve"> </w:t>
      </w:r>
      <w:r w:rsidRPr="006D336B">
        <w:rPr>
          <w:sz w:val="22"/>
          <w:szCs w:val="22"/>
        </w:rPr>
        <w:t>dokładny czas (hh:mm:ss) generowany według czasu lokalnego serwera synchronizowanego z zegarem Głównego Urzędu Miar.</w:t>
      </w:r>
    </w:p>
    <w:p w14:paraId="2CB44685" w14:textId="77777777" w:rsidR="0028229B" w:rsidRPr="006D336B" w:rsidRDefault="0028229B">
      <w:pPr>
        <w:pStyle w:val="Akapitzlist"/>
        <w:numPr>
          <w:ilvl w:val="1"/>
          <w:numId w:val="56"/>
        </w:numPr>
        <w:ind w:left="851" w:hanging="425"/>
        <w:rPr>
          <w:bCs/>
          <w:sz w:val="22"/>
          <w:szCs w:val="22"/>
        </w:rPr>
      </w:pPr>
      <w:r w:rsidRPr="006D336B">
        <w:rPr>
          <w:sz w:val="22"/>
          <w:szCs w:val="22"/>
        </w:rPr>
        <w:t>Sposób sporządzenia i przekazania dokumentów elektronicznych oraz cyfrowego odwzorowania z dokumentem w postaci papierowej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6D336B" w:rsidDel="008C4122">
        <w:rPr>
          <w:sz w:val="22"/>
          <w:szCs w:val="22"/>
        </w:rPr>
        <w:t xml:space="preserve"> </w:t>
      </w:r>
      <w:r w:rsidRPr="006D336B">
        <w:rPr>
          <w:sz w:val="22"/>
          <w:szCs w:val="22"/>
        </w:rPr>
        <w:t>(t.j.: Dz. U. 2020 r., poz. 2452 z późn. zm) oraz rozporządzeniu Ministra Rozwoju, Pracy i Technologii z dnia 23 grudnia 2020 r. w sprawie podmiotowych środków dowodowych oraz innych dokumentów lub oświadczeń, jakich może żądać zamawiający od wykonawcy</w:t>
      </w:r>
      <w:r w:rsidRPr="006D336B" w:rsidDel="008C4122">
        <w:rPr>
          <w:sz w:val="22"/>
          <w:szCs w:val="22"/>
        </w:rPr>
        <w:t xml:space="preserve"> </w:t>
      </w:r>
      <w:r w:rsidRPr="006D336B">
        <w:rPr>
          <w:sz w:val="22"/>
          <w:szCs w:val="22"/>
        </w:rPr>
        <w:t>(t. j.: Dz. U. 2020 r., poz. 2415 z późn. zm.), tj.:</w:t>
      </w:r>
    </w:p>
    <w:p w14:paraId="1B021E55" w14:textId="77777777" w:rsidR="0028229B" w:rsidRPr="006D336B" w:rsidRDefault="0028229B" w:rsidP="00DE0DBA">
      <w:pPr>
        <w:pStyle w:val="Akapitzlist"/>
        <w:numPr>
          <w:ilvl w:val="1"/>
          <w:numId w:val="17"/>
        </w:numPr>
        <w:ind w:left="1418" w:hanging="567"/>
        <w:rPr>
          <w:bCs/>
          <w:i/>
          <w:iCs/>
          <w:sz w:val="22"/>
          <w:szCs w:val="22"/>
          <w:u w:val="single"/>
        </w:rPr>
      </w:pPr>
      <w:r w:rsidRPr="006D336B">
        <w:rPr>
          <w:sz w:val="22"/>
          <w:szCs w:val="22"/>
        </w:rPr>
        <w:t xml:space="preserve">dokumenty lub oświadczenia, w tym oferta, składane są </w:t>
      </w:r>
      <w:r w:rsidRPr="006D336B">
        <w:rPr>
          <w:sz w:val="22"/>
          <w:szCs w:val="22"/>
          <w:u w:val="single"/>
        </w:rPr>
        <w:t>w oryginale w formie elektronicznej przy użyciu kwalifikowanego podpisu elektronicznego lub w postaci elektronicznej opatrzonej podpisem zaufanym lub podpisem osobistym;</w:t>
      </w:r>
    </w:p>
    <w:p w14:paraId="3B525754" w14:textId="77777777" w:rsidR="0028229B" w:rsidRPr="006D336B" w:rsidRDefault="0028229B" w:rsidP="00DE0DBA">
      <w:pPr>
        <w:pStyle w:val="Akapitzlist"/>
        <w:numPr>
          <w:ilvl w:val="1"/>
          <w:numId w:val="17"/>
        </w:numPr>
        <w:ind w:left="1418" w:hanging="567"/>
        <w:rPr>
          <w:bCs/>
          <w:i/>
          <w:iCs/>
          <w:sz w:val="22"/>
          <w:szCs w:val="22"/>
          <w:u w:val="single"/>
        </w:rPr>
      </w:pPr>
      <w:r w:rsidRPr="006D336B">
        <w:rPr>
          <w:sz w:val="22"/>
          <w:szCs w:val="22"/>
        </w:rPr>
        <w:t xml:space="preserve"> W przypadku składania podpisu kwalifikowanego i wykorzystania formatu podpisu XAdES zewnętrzny, zamawiający wymaga dołączenia odpowiedniej ilości plików, tj. podpisywanych plików z danymi oraz plików podpisu w formacie XAdES. </w:t>
      </w:r>
      <w:r w:rsidRPr="006D336B">
        <w:rPr>
          <w:b/>
          <w:i/>
          <w:iCs/>
          <w:sz w:val="22"/>
          <w:szCs w:val="22"/>
          <w:lang w:val="x-none"/>
        </w:rPr>
        <w:t>Oferta</w:t>
      </w:r>
      <w:r w:rsidRPr="006D336B">
        <w:rPr>
          <w:b/>
          <w:i/>
          <w:iCs/>
          <w:sz w:val="22"/>
          <w:szCs w:val="22"/>
        </w:rPr>
        <w:t xml:space="preserve"> </w:t>
      </w:r>
      <w:r w:rsidRPr="006D336B">
        <w:rPr>
          <w:b/>
          <w:i/>
          <w:iCs/>
          <w:sz w:val="22"/>
          <w:szCs w:val="22"/>
          <w:lang w:val="x-none"/>
        </w:rPr>
        <w:t>złożona bez opatrzenia właściwym podpisem elektronicznym podlega odrzuceniu na podstawie art. 226 ust. 1 pkt</w:t>
      </w:r>
      <w:r w:rsidRPr="006D336B">
        <w:rPr>
          <w:b/>
          <w:i/>
          <w:iCs/>
          <w:sz w:val="22"/>
          <w:szCs w:val="22"/>
        </w:rPr>
        <w:t> </w:t>
      </w:r>
      <w:r w:rsidRPr="006D336B">
        <w:rPr>
          <w:b/>
          <w:i/>
          <w:iCs/>
          <w:sz w:val="22"/>
          <w:szCs w:val="22"/>
          <w:lang w:val="x-none"/>
        </w:rPr>
        <w:t>3 ustawy P</w:t>
      </w:r>
      <w:r w:rsidRPr="006D336B">
        <w:rPr>
          <w:b/>
          <w:i/>
          <w:iCs/>
          <w:sz w:val="22"/>
          <w:szCs w:val="22"/>
        </w:rPr>
        <w:t>ZP,</w:t>
      </w:r>
      <w:r w:rsidRPr="006D336B">
        <w:rPr>
          <w:b/>
          <w:i/>
          <w:iCs/>
          <w:sz w:val="22"/>
          <w:szCs w:val="22"/>
          <w:lang w:val="x-none"/>
        </w:rPr>
        <w:t xml:space="preserve"> z uwagi na niezgodność z art. 63 </w:t>
      </w:r>
      <w:r w:rsidRPr="006D336B">
        <w:rPr>
          <w:b/>
          <w:i/>
          <w:iCs/>
          <w:sz w:val="22"/>
          <w:szCs w:val="22"/>
        </w:rPr>
        <w:t>tej ustawy;</w:t>
      </w:r>
    </w:p>
    <w:p w14:paraId="60ED110C" w14:textId="77777777" w:rsidR="0028229B" w:rsidRPr="006D336B" w:rsidRDefault="0028229B" w:rsidP="00DE0DBA">
      <w:pPr>
        <w:pStyle w:val="Akapitzlist"/>
        <w:numPr>
          <w:ilvl w:val="1"/>
          <w:numId w:val="17"/>
        </w:numPr>
        <w:ind w:left="1418" w:hanging="567"/>
        <w:rPr>
          <w:bCs/>
          <w:sz w:val="22"/>
          <w:szCs w:val="22"/>
        </w:rPr>
      </w:pPr>
      <w:r w:rsidRPr="006D336B">
        <w:rPr>
          <w:bCs/>
          <w:sz w:val="22"/>
          <w:szCs w:val="22"/>
        </w:rPr>
        <w:t>dokumenty wystawione w formie elektronicznej przekazuje się jako dokumenty elektroniczne, zapewniając zamawiającemu możliwość weryfikacji podpisów;</w:t>
      </w:r>
    </w:p>
    <w:p w14:paraId="01B3E9E8" w14:textId="77777777" w:rsidR="0028229B" w:rsidRPr="006D336B" w:rsidRDefault="0028229B" w:rsidP="00DE0DBA">
      <w:pPr>
        <w:pStyle w:val="Akapitzlist"/>
        <w:numPr>
          <w:ilvl w:val="1"/>
          <w:numId w:val="17"/>
        </w:numPr>
        <w:ind w:left="1418" w:hanging="567"/>
        <w:rPr>
          <w:bCs/>
          <w:sz w:val="22"/>
          <w:szCs w:val="22"/>
        </w:rPr>
      </w:pPr>
      <w:r w:rsidRPr="006D336B">
        <w:rPr>
          <w:bCs/>
          <w:sz w:val="22"/>
          <w:szCs w:val="22"/>
        </w:rPr>
        <w:t>j</w:t>
      </w:r>
      <w:r w:rsidRPr="006D336B">
        <w:rPr>
          <w:sz w:val="22"/>
          <w:szCs w:val="22"/>
        </w:rPr>
        <w:t>eżeli oryginał dokumentu, oświadczenia lub inne dokumenty składane w postępowaniu o udzielenie zamówienia, nie zostały sporządzone w postaci dokumentu elektronicznego, wykonawca może sporządzić i przekazać cyfrowe odwzorowanie z dokumentem lub oświadczeniem w postaci papierowej, opatrując je kwalifikowanym podpisem elektronicznym, podpisem zaufanym lub podpisem osobistym, co jest równoznaczne z poświadczeniem przekazywanych dokumentów lub oświadczeń za zgodność z oryginałem;</w:t>
      </w:r>
    </w:p>
    <w:p w14:paraId="6E211603" w14:textId="77777777" w:rsidR="0028229B" w:rsidRPr="006D336B" w:rsidRDefault="0028229B" w:rsidP="00DE0DBA">
      <w:pPr>
        <w:pStyle w:val="Akapitzlist"/>
        <w:numPr>
          <w:ilvl w:val="1"/>
          <w:numId w:val="17"/>
        </w:numPr>
        <w:ind w:left="1418" w:hanging="567"/>
        <w:rPr>
          <w:bCs/>
          <w:sz w:val="22"/>
          <w:szCs w:val="22"/>
        </w:rPr>
      </w:pPr>
      <w:r w:rsidRPr="006D336B">
        <w:rPr>
          <w:sz w:val="22"/>
          <w:szCs w:val="22"/>
        </w:rPr>
        <w:t>w przypadku przekazywania przez wykonawcę cyfrowego odwzorowania z dokumentem w postaci papierowej, opatrzenie go kwalifikowanym podpisem elektronicznym, podpisem zaufanym lub podpisem osobistym przez wykonawcę albo odpowiednio przez podmiot, na którego zdolnościach lub sytuacji polega wykonawca na zasadach określonych w art. 118 ustawy PZP, albo przez podwykonawcę jest równoznaczne z poświadczeniem za zgodność z oryginałem.</w:t>
      </w:r>
    </w:p>
    <w:p w14:paraId="06565BCB" w14:textId="77777777" w:rsidR="0028229B" w:rsidRPr="006D336B" w:rsidRDefault="0028229B" w:rsidP="00DE0DBA">
      <w:pPr>
        <w:pStyle w:val="Akapitzlist"/>
        <w:numPr>
          <w:ilvl w:val="1"/>
          <w:numId w:val="17"/>
        </w:numPr>
        <w:ind w:left="1418" w:hanging="567"/>
        <w:rPr>
          <w:bCs/>
          <w:sz w:val="22"/>
          <w:szCs w:val="22"/>
        </w:rPr>
      </w:pPr>
      <w:r w:rsidRPr="006D336B">
        <w:rPr>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 odniesieniu do pełnomocnictw – zgodnie z zasadą opisaną w rozdziale XII ust. 7 niniejszej SWZ).</w:t>
      </w:r>
    </w:p>
    <w:p w14:paraId="3A0C381D" w14:textId="77777777" w:rsidR="0028229B" w:rsidRPr="006D336B" w:rsidRDefault="0028229B">
      <w:pPr>
        <w:pStyle w:val="Akapitzlist"/>
        <w:numPr>
          <w:ilvl w:val="0"/>
          <w:numId w:val="56"/>
        </w:numPr>
        <w:ind w:left="426" w:hanging="426"/>
        <w:rPr>
          <w:bCs/>
          <w:sz w:val="22"/>
          <w:szCs w:val="22"/>
        </w:rPr>
      </w:pPr>
      <w:r w:rsidRPr="006D336B">
        <w:rPr>
          <w:bCs/>
          <w:sz w:val="22"/>
          <w:szCs w:val="22"/>
        </w:rPr>
        <w:t>Sposób porozumiewania się zamawiającego z wykonawcami w zakresie skutecznego złożenia oferty.</w:t>
      </w:r>
    </w:p>
    <w:p w14:paraId="01D18150" w14:textId="77777777" w:rsidR="0028229B" w:rsidRPr="006D336B" w:rsidRDefault="0028229B">
      <w:pPr>
        <w:pStyle w:val="Akapitzlist"/>
        <w:numPr>
          <w:ilvl w:val="1"/>
          <w:numId w:val="56"/>
        </w:numPr>
        <w:ind w:left="851" w:hanging="425"/>
        <w:rPr>
          <w:bCs/>
          <w:sz w:val="22"/>
          <w:szCs w:val="22"/>
        </w:rPr>
      </w:pPr>
      <w:r w:rsidRPr="006D336B">
        <w:rPr>
          <w:sz w:val="22"/>
          <w:szCs w:val="22"/>
        </w:rPr>
        <w:t xml:space="preserve">Oferta musi być sporządzona z zachowaniem postaci elektronicznej w formacie danych </w:t>
      </w:r>
      <w:r w:rsidRPr="006D336B">
        <w:rPr>
          <w:bCs/>
          <w:sz w:val="22"/>
          <w:szCs w:val="22"/>
        </w:rPr>
        <w:t xml:space="preserve">zgodnym z </w:t>
      </w:r>
      <w:r w:rsidRPr="006D336B">
        <w:rPr>
          <w:sz w:val="22"/>
          <w:szCs w:val="22"/>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w:t>
      </w:r>
      <w:r w:rsidRPr="006D336B">
        <w:rPr>
          <w:sz w:val="22"/>
          <w:szCs w:val="22"/>
        </w:rPr>
        <w:lastRenderedPageBreak/>
        <w:t>oraz minimalnych wymagań dla systemów teleinformatycznych i podpisana kwalifikowanym podpisem elektronicznym, podpisem zaufanym lub podpisem osobistym. Zaleca się wykorzystanie formatów: .</w:t>
      </w:r>
      <w:r w:rsidRPr="006D336B">
        <w:rPr>
          <w:b/>
          <w:bCs/>
          <w:i/>
          <w:iCs/>
          <w:sz w:val="22"/>
          <w:szCs w:val="22"/>
        </w:rPr>
        <w:t>pdf, .doc., .xls, .jpg (.jpeg) ze szczególnym wskazaniem na .pdf.</w:t>
      </w:r>
      <w:r w:rsidRPr="006D336B">
        <w:rPr>
          <w:sz w:val="22"/>
          <w:szCs w:val="22"/>
        </w:rPr>
        <w:t xml:space="preserve"> W celu ewentualnej kompresji danych rekomenduje się wykorzystanie formatów: .</w:t>
      </w:r>
      <w:r w:rsidRPr="006D336B">
        <w:rPr>
          <w:b/>
          <w:bCs/>
          <w:i/>
          <w:iCs/>
          <w:sz w:val="22"/>
          <w:szCs w:val="22"/>
        </w:rPr>
        <w:t>zip, 7Z</w:t>
      </w:r>
      <w:r w:rsidRPr="006D336B">
        <w:rPr>
          <w:sz w:val="22"/>
          <w:szCs w:val="22"/>
        </w:rPr>
        <w:t xml:space="preserve">. Do formatów powszechnych a nieobjętych treścią rozporządzenia zalicza się: .rar, .gif, .bmp, .numbers, .pages. Dokumenty złożone w takich plikach zostaną uznane za złożone nieskutecznie. </w:t>
      </w:r>
    </w:p>
    <w:p w14:paraId="5D5A8632" w14:textId="5FB82522" w:rsidR="0028229B" w:rsidRPr="006D336B" w:rsidRDefault="0028229B">
      <w:pPr>
        <w:pStyle w:val="Akapitzlist"/>
        <w:numPr>
          <w:ilvl w:val="1"/>
          <w:numId w:val="56"/>
        </w:numPr>
        <w:ind w:left="851" w:hanging="425"/>
        <w:rPr>
          <w:bCs/>
          <w:sz w:val="22"/>
          <w:szCs w:val="22"/>
        </w:rPr>
      </w:pPr>
      <w:r w:rsidRPr="006D336B">
        <w:rPr>
          <w:sz w:val="22"/>
          <w:szCs w:val="22"/>
        </w:rPr>
        <w:t xml:space="preserve">Wykonawca składa ofertę za pośrednictwem </w:t>
      </w:r>
      <w:hyperlink r:id="rId39" w:history="1">
        <w:r w:rsidRPr="006D336B">
          <w:rPr>
            <w:rStyle w:val="Hipercze"/>
            <w:sz w:val="22"/>
            <w:szCs w:val="22"/>
          </w:rPr>
          <w:t>https://platformazakupowa.pl</w:t>
        </w:r>
      </w:hyperlink>
      <w:r w:rsidRPr="006D336B">
        <w:rPr>
          <w:sz w:val="22"/>
          <w:szCs w:val="22"/>
        </w:rPr>
        <w:t xml:space="preserve"> – adres profilu nabywcy </w:t>
      </w:r>
      <w:hyperlink r:id="rId40" w:history="1">
        <w:r w:rsidRPr="006D336B">
          <w:rPr>
            <w:rStyle w:val="Hipercze"/>
            <w:bCs/>
            <w:sz w:val="22"/>
            <w:szCs w:val="22"/>
          </w:rPr>
          <w:t>https://platformazakupowa.pl/pn/uj_edu</w:t>
        </w:r>
      </w:hyperlink>
      <w:r w:rsidRPr="006D336B">
        <w:rPr>
          <w:bCs/>
          <w:sz w:val="22"/>
          <w:szCs w:val="22"/>
        </w:rPr>
        <w:t xml:space="preserve">, </w:t>
      </w:r>
      <w:r w:rsidRPr="006D336B">
        <w:rPr>
          <w:sz w:val="22"/>
          <w:szCs w:val="22"/>
        </w:rPr>
        <w:t xml:space="preserve">zgodnie z regulaminem, o którym mowa w ust. 1 tego rozdziału. </w:t>
      </w:r>
      <w:r w:rsidRPr="006D336B">
        <w:rPr>
          <w:sz w:val="22"/>
          <w:szCs w:val="22"/>
          <w:u w:val="single"/>
        </w:rPr>
        <w:t>Zamawiający nie ponosi odpowiedzialności za</w:t>
      </w:r>
      <w:r w:rsidR="00B143B3">
        <w:rPr>
          <w:sz w:val="22"/>
          <w:szCs w:val="22"/>
          <w:u w:val="single"/>
        </w:rPr>
        <w:t xml:space="preserve"> </w:t>
      </w:r>
      <w:r w:rsidRPr="006D336B">
        <w:rPr>
          <w:sz w:val="22"/>
          <w:szCs w:val="22"/>
          <w:u w:val="single"/>
        </w:rPr>
        <w:t> złożenie oferty w sposób niezgodny z instrukcją korzystania z</w:t>
      </w:r>
      <w:r w:rsidR="00B143B3">
        <w:rPr>
          <w:sz w:val="22"/>
          <w:szCs w:val="22"/>
          <w:u w:val="single"/>
        </w:rPr>
        <w:t xml:space="preserve"> </w:t>
      </w:r>
      <w:hyperlink r:id="rId41" w:history="1">
        <w:r w:rsidRPr="006D336B">
          <w:rPr>
            <w:rStyle w:val="Hipercze"/>
            <w:sz w:val="22"/>
            <w:szCs w:val="22"/>
          </w:rPr>
          <w:t>https://platformazakupowa.pl</w:t>
        </w:r>
      </w:hyperlink>
      <w:r w:rsidRPr="006D336B">
        <w:rPr>
          <w:sz w:val="22"/>
          <w:szCs w:val="22"/>
          <w:u w:val="single"/>
        </w:rPr>
        <w:t xml:space="preserve">, </w:t>
      </w:r>
      <w:r w:rsidRPr="006D336B">
        <w:rPr>
          <w:sz w:val="22"/>
          <w:szCs w:val="22"/>
        </w:rPr>
        <w:t>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 Prawo zamówień publicznych.</w:t>
      </w:r>
    </w:p>
    <w:p w14:paraId="74DB057A" w14:textId="77777777" w:rsidR="0028229B" w:rsidRPr="006D336B" w:rsidRDefault="0028229B">
      <w:pPr>
        <w:pStyle w:val="Akapitzlist"/>
        <w:numPr>
          <w:ilvl w:val="1"/>
          <w:numId w:val="56"/>
        </w:numPr>
        <w:ind w:left="851" w:hanging="425"/>
        <w:rPr>
          <w:b/>
          <w:bCs/>
          <w:i/>
          <w:iCs/>
          <w:sz w:val="22"/>
          <w:szCs w:val="22"/>
        </w:rPr>
      </w:pPr>
      <w:r w:rsidRPr="006D336B">
        <w:rPr>
          <w:sz w:val="22"/>
          <w:szCs w:val="22"/>
        </w:rPr>
        <w:t xml:space="preserve">Sposób zaszyfrowania oferty opisany został w instrukcji składania ofert (linki w ust. 1.2.2 powyżej). </w:t>
      </w:r>
      <w:r w:rsidRPr="006D336B">
        <w:rPr>
          <w:b/>
          <w:bCs/>
          <w:i/>
          <w:iCs/>
          <w:sz w:val="22"/>
          <w:szCs w:val="22"/>
        </w:rPr>
        <w:t>Zamawiający zastrzega, że szyfrowanie oferty ma być dokonane za pomocą narzędzia wbudowanego w platformę zakupową.</w:t>
      </w:r>
    </w:p>
    <w:p w14:paraId="116E1DF2" w14:textId="77777777" w:rsidR="0028229B" w:rsidRPr="006D336B" w:rsidRDefault="0028229B">
      <w:pPr>
        <w:pStyle w:val="Akapitzlist"/>
        <w:numPr>
          <w:ilvl w:val="1"/>
          <w:numId w:val="56"/>
        </w:numPr>
        <w:ind w:left="851" w:hanging="425"/>
        <w:rPr>
          <w:bCs/>
          <w:sz w:val="22"/>
          <w:szCs w:val="22"/>
        </w:rPr>
      </w:pPr>
      <w:r w:rsidRPr="006D336B">
        <w:rPr>
          <w:bCs/>
          <w:sz w:val="22"/>
          <w:szCs w:val="22"/>
        </w:rPr>
        <w:t>Po upływie terminu składania ofert wykonawca nie może skutecznie dokonać zmiany ani wycofać uprzednio złożonej oferty.</w:t>
      </w:r>
    </w:p>
    <w:p w14:paraId="487F93DF" w14:textId="7AA5B938" w:rsidR="0028229B" w:rsidRPr="006D336B" w:rsidRDefault="0028229B">
      <w:pPr>
        <w:pStyle w:val="Akapitzlist"/>
        <w:numPr>
          <w:ilvl w:val="0"/>
          <w:numId w:val="56"/>
        </w:numPr>
        <w:ind w:left="426" w:hanging="426"/>
        <w:rPr>
          <w:b/>
          <w:bCs/>
          <w:i/>
          <w:sz w:val="22"/>
          <w:szCs w:val="22"/>
        </w:rPr>
      </w:pPr>
      <w:r w:rsidRPr="006D336B">
        <w:rPr>
          <w:bCs/>
          <w:sz w:val="22"/>
          <w:szCs w:val="22"/>
        </w:rPr>
        <w:t xml:space="preserve">Do porozumiewania z wykonawcami upoważniona w zakresie formalno-prawnym jest – </w:t>
      </w:r>
      <w:r w:rsidR="00C93378">
        <w:rPr>
          <w:b/>
          <w:bCs/>
          <w:i/>
          <w:sz w:val="22"/>
          <w:szCs w:val="22"/>
        </w:rPr>
        <w:t>Justyna Żyrkowska, tel.: +48 12 663 39 63</w:t>
      </w:r>
      <w:r w:rsidRPr="006D336B">
        <w:rPr>
          <w:b/>
          <w:bCs/>
          <w:i/>
          <w:sz w:val="22"/>
          <w:szCs w:val="22"/>
        </w:rPr>
        <w:t>.</w:t>
      </w:r>
    </w:p>
    <w:p w14:paraId="4AD5599C" w14:textId="77777777" w:rsidR="00930105" w:rsidRPr="006D336B" w:rsidRDefault="00930105" w:rsidP="001F7882">
      <w:pPr>
        <w:widowControl/>
        <w:tabs>
          <w:tab w:val="left" w:pos="900"/>
        </w:tabs>
        <w:suppressAutoHyphens w:val="0"/>
        <w:ind w:left="426" w:hanging="426"/>
        <w:jc w:val="both"/>
        <w:rPr>
          <w:bCs/>
          <w:sz w:val="22"/>
          <w:szCs w:val="22"/>
          <w:lang w:val="x-none" w:eastAsia="x-none"/>
        </w:rPr>
      </w:pPr>
    </w:p>
    <w:p w14:paraId="75DB9547" w14:textId="54520392" w:rsidR="00BA0997" w:rsidRPr="006D336B" w:rsidRDefault="00A671FB" w:rsidP="004C4022">
      <w:pPr>
        <w:widowControl/>
        <w:suppressAutoHyphens w:val="0"/>
        <w:jc w:val="both"/>
        <w:rPr>
          <w:b/>
          <w:bCs/>
          <w:sz w:val="22"/>
          <w:szCs w:val="22"/>
        </w:rPr>
      </w:pPr>
      <w:r w:rsidRPr="006D336B">
        <w:rPr>
          <w:b/>
          <w:bCs/>
          <w:sz w:val="22"/>
          <w:szCs w:val="22"/>
        </w:rPr>
        <w:t xml:space="preserve">Rozdział </w:t>
      </w:r>
      <w:r w:rsidR="008463F6" w:rsidRPr="006D336B">
        <w:rPr>
          <w:b/>
          <w:bCs/>
          <w:sz w:val="22"/>
          <w:szCs w:val="22"/>
        </w:rPr>
        <w:t xml:space="preserve">X - </w:t>
      </w:r>
      <w:r w:rsidR="00BA0997" w:rsidRPr="006D336B">
        <w:rPr>
          <w:b/>
          <w:bCs/>
          <w:sz w:val="22"/>
          <w:szCs w:val="22"/>
        </w:rPr>
        <w:t>Wymagania dotyczące wadium</w:t>
      </w:r>
      <w:r w:rsidR="00B143B3">
        <w:rPr>
          <w:b/>
          <w:bCs/>
          <w:sz w:val="22"/>
          <w:szCs w:val="22"/>
        </w:rPr>
        <w:t xml:space="preserve"> </w:t>
      </w:r>
    </w:p>
    <w:p w14:paraId="03FABC4F" w14:textId="66AD4C60" w:rsidR="00BA0997" w:rsidRPr="006D336B" w:rsidRDefault="00037A97" w:rsidP="00017125">
      <w:pPr>
        <w:widowControl/>
        <w:numPr>
          <w:ilvl w:val="0"/>
          <w:numId w:val="4"/>
        </w:numPr>
        <w:tabs>
          <w:tab w:val="clear" w:pos="720"/>
        </w:tabs>
        <w:suppressAutoHyphens w:val="0"/>
        <w:ind w:left="426" w:hanging="426"/>
        <w:jc w:val="both"/>
        <w:rPr>
          <w:b/>
          <w:bCs/>
          <w:sz w:val="22"/>
          <w:szCs w:val="22"/>
          <w:u w:val="single"/>
        </w:rPr>
      </w:pPr>
      <w:r w:rsidRPr="006D336B">
        <w:rPr>
          <w:sz w:val="22"/>
          <w:szCs w:val="22"/>
        </w:rPr>
        <w:t xml:space="preserve">Zamawiający </w:t>
      </w:r>
      <w:r w:rsidR="0017332C" w:rsidRPr="006D336B">
        <w:rPr>
          <w:sz w:val="22"/>
          <w:szCs w:val="22"/>
        </w:rPr>
        <w:t>nie wymaga wniesienia wadium</w:t>
      </w:r>
      <w:r w:rsidR="00E36248" w:rsidRPr="006D336B">
        <w:rPr>
          <w:sz w:val="22"/>
          <w:szCs w:val="22"/>
        </w:rPr>
        <w:t>.</w:t>
      </w:r>
    </w:p>
    <w:p w14:paraId="5AF8745D" w14:textId="77777777" w:rsidR="002054BA" w:rsidRPr="006D336B" w:rsidRDefault="002054BA" w:rsidP="004C4022">
      <w:pPr>
        <w:widowControl/>
        <w:suppressAutoHyphens w:val="0"/>
        <w:jc w:val="both"/>
        <w:rPr>
          <w:b/>
          <w:bCs/>
          <w:sz w:val="22"/>
          <w:szCs w:val="22"/>
        </w:rPr>
      </w:pPr>
    </w:p>
    <w:p w14:paraId="4516CB63" w14:textId="1A5E35C4" w:rsidR="00BA0997" w:rsidRPr="006D336B" w:rsidRDefault="008463F6" w:rsidP="004C4022">
      <w:pPr>
        <w:widowControl/>
        <w:suppressAutoHyphens w:val="0"/>
        <w:jc w:val="both"/>
        <w:rPr>
          <w:b/>
          <w:bCs/>
          <w:sz w:val="22"/>
          <w:szCs w:val="22"/>
        </w:rPr>
      </w:pPr>
      <w:r w:rsidRPr="006D336B">
        <w:rPr>
          <w:b/>
          <w:bCs/>
          <w:sz w:val="22"/>
          <w:szCs w:val="22"/>
        </w:rPr>
        <w:t>Rozdział X</w:t>
      </w:r>
      <w:r w:rsidR="0094606A" w:rsidRPr="006D336B">
        <w:rPr>
          <w:b/>
          <w:bCs/>
          <w:sz w:val="22"/>
          <w:szCs w:val="22"/>
        </w:rPr>
        <w:t>I</w:t>
      </w:r>
      <w:r w:rsidRPr="006D336B">
        <w:rPr>
          <w:b/>
          <w:bCs/>
          <w:sz w:val="22"/>
          <w:szCs w:val="22"/>
        </w:rPr>
        <w:t xml:space="preserve"> - </w:t>
      </w:r>
      <w:r w:rsidR="00BA0997" w:rsidRPr="006D336B">
        <w:rPr>
          <w:b/>
          <w:bCs/>
          <w:sz w:val="22"/>
          <w:szCs w:val="22"/>
        </w:rPr>
        <w:t>Termin związania ofertą</w:t>
      </w:r>
      <w:r w:rsidR="00E36248" w:rsidRPr="006D336B">
        <w:rPr>
          <w:b/>
          <w:bCs/>
          <w:sz w:val="22"/>
          <w:szCs w:val="22"/>
        </w:rPr>
        <w:t xml:space="preserve"> </w:t>
      </w:r>
    </w:p>
    <w:p w14:paraId="283D0CEC" w14:textId="79B555CD" w:rsidR="00E36248" w:rsidRPr="006D336B" w:rsidRDefault="00057BB4" w:rsidP="00DE0DBA">
      <w:pPr>
        <w:widowControl/>
        <w:numPr>
          <w:ilvl w:val="0"/>
          <w:numId w:val="27"/>
        </w:numPr>
        <w:tabs>
          <w:tab w:val="clear" w:pos="360"/>
        </w:tabs>
        <w:suppressAutoHyphens w:val="0"/>
        <w:ind w:left="426" w:hanging="426"/>
        <w:jc w:val="both"/>
        <w:rPr>
          <w:sz w:val="22"/>
          <w:szCs w:val="22"/>
        </w:rPr>
      </w:pPr>
      <w:r w:rsidRPr="006D336B">
        <w:rPr>
          <w:sz w:val="22"/>
          <w:szCs w:val="22"/>
        </w:rPr>
        <w:t>Wykonawca jest związany złożoną ofertą</w:t>
      </w:r>
      <w:r w:rsidR="001A57E3" w:rsidRPr="006D336B">
        <w:rPr>
          <w:sz w:val="22"/>
          <w:szCs w:val="22"/>
        </w:rPr>
        <w:t xml:space="preserve"> 30 dni</w:t>
      </w:r>
      <w:r w:rsidRPr="006D336B">
        <w:rPr>
          <w:sz w:val="22"/>
          <w:szCs w:val="22"/>
        </w:rPr>
        <w:t xml:space="preserve"> od dnia upływu terminu składania ofert</w:t>
      </w:r>
      <w:r w:rsidR="00E233F8" w:rsidRPr="006D336B">
        <w:rPr>
          <w:sz w:val="22"/>
          <w:szCs w:val="22"/>
        </w:rPr>
        <w:t>,</w:t>
      </w:r>
      <w:r w:rsidR="0037465B" w:rsidRPr="006D336B">
        <w:rPr>
          <w:sz w:val="22"/>
          <w:szCs w:val="22"/>
        </w:rPr>
        <w:t xml:space="preserve"> tj. do </w:t>
      </w:r>
      <w:r w:rsidR="0037465B" w:rsidRPr="005963F7">
        <w:rPr>
          <w:sz w:val="22"/>
          <w:szCs w:val="22"/>
        </w:rPr>
        <w:t>dnia</w:t>
      </w:r>
      <w:r w:rsidR="00BA16B7" w:rsidRPr="005963F7">
        <w:rPr>
          <w:sz w:val="22"/>
          <w:szCs w:val="22"/>
        </w:rPr>
        <w:t xml:space="preserve"> </w:t>
      </w:r>
      <w:r w:rsidR="000B4B57">
        <w:rPr>
          <w:b/>
          <w:bCs/>
          <w:sz w:val="22"/>
          <w:szCs w:val="22"/>
        </w:rPr>
        <w:t xml:space="preserve">21 września </w:t>
      </w:r>
      <w:r w:rsidR="00CC06C1" w:rsidRPr="005963F7">
        <w:rPr>
          <w:b/>
          <w:bCs/>
          <w:sz w:val="22"/>
          <w:szCs w:val="22"/>
        </w:rPr>
        <w:t>202</w:t>
      </w:r>
      <w:r w:rsidR="0031299C" w:rsidRPr="005963F7">
        <w:rPr>
          <w:b/>
          <w:bCs/>
          <w:sz w:val="22"/>
          <w:szCs w:val="22"/>
        </w:rPr>
        <w:t>4</w:t>
      </w:r>
      <w:r w:rsidR="00CC06C1" w:rsidRPr="005963F7">
        <w:rPr>
          <w:b/>
          <w:bCs/>
          <w:sz w:val="22"/>
          <w:szCs w:val="22"/>
        </w:rPr>
        <w:t xml:space="preserve"> r</w:t>
      </w:r>
      <w:r w:rsidR="006D336B" w:rsidRPr="005963F7">
        <w:rPr>
          <w:b/>
          <w:bCs/>
          <w:sz w:val="22"/>
          <w:szCs w:val="22"/>
        </w:rPr>
        <w:t>.</w:t>
      </w:r>
      <w:r w:rsidR="0005140C" w:rsidRPr="005963F7">
        <w:rPr>
          <w:sz w:val="22"/>
          <w:szCs w:val="22"/>
        </w:rPr>
        <w:t xml:space="preserve"> włącznie</w:t>
      </w:r>
      <w:r w:rsidR="00E233F8" w:rsidRPr="006D336B">
        <w:rPr>
          <w:sz w:val="22"/>
          <w:szCs w:val="22"/>
        </w:rPr>
        <w:t>.</w:t>
      </w:r>
    </w:p>
    <w:p w14:paraId="7FB2BB16" w14:textId="54A88987" w:rsidR="00E36248" w:rsidRPr="006D336B" w:rsidRDefault="00057BB4" w:rsidP="00DE0DBA">
      <w:pPr>
        <w:widowControl/>
        <w:numPr>
          <w:ilvl w:val="0"/>
          <w:numId w:val="27"/>
        </w:numPr>
        <w:tabs>
          <w:tab w:val="clear" w:pos="360"/>
        </w:tabs>
        <w:suppressAutoHyphens w:val="0"/>
        <w:ind w:left="426" w:hanging="426"/>
        <w:jc w:val="both"/>
        <w:rPr>
          <w:sz w:val="22"/>
          <w:szCs w:val="22"/>
        </w:rPr>
      </w:pPr>
      <w:r w:rsidRPr="006D336B">
        <w:rPr>
          <w:sz w:val="22"/>
          <w:szCs w:val="22"/>
        </w:rPr>
        <w:t>W przypadku gdy wybór najkorzystniejszej oferty nie nastąpi przed upływem terminu związania ofert</w:t>
      </w:r>
      <w:r w:rsidR="00A25177" w:rsidRPr="006D336B">
        <w:rPr>
          <w:sz w:val="22"/>
          <w:szCs w:val="22"/>
        </w:rPr>
        <w:t>ą</w:t>
      </w:r>
      <w:r w:rsidRPr="006D336B">
        <w:rPr>
          <w:sz w:val="22"/>
          <w:szCs w:val="22"/>
        </w:rPr>
        <w:t xml:space="preserve"> określonego w SWZ, Zamawiający przed upływem terminu związania ofert</w:t>
      </w:r>
      <w:r w:rsidR="005439EB" w:rsidRPr="006D336B">
        <w:rPr>
          <w:sz w:val="22"/>
          <w:szCs w:val="22"/>
        </w:rPr>
        <w:t>ą</w:t>
      </w:r>
      <w:r w:rsidRPr="006D336B">
        <w:rPr>
          <w:sz w:val="22"/>
          <w:szCs w:val="22"/>
        </w:rPr>
        <w:t xml:space="preserve"> zwraca się jednokrotnie do Wykonawców o wyrażenie zgody na przedłużenie tego terminu o wskazywany przez niego okres, nie dłuższy niż 30 dni.</w:t>
      </w:r>
    </w:p>
    <w:p w14:paraId="4F1C7548" w14:textId="496696C4" w:rsidR="00423A61" w:rsidRPr="006D336B" w:rsidRDefault="00057BB4" w:rsidP="00DE0DBA">
      <w:pPr>
        <w:widowControl/>
        <w:numPr>
          <w:ilvl w:val="0"/>
          <w:numId w:val="27"/>
        </w:numPr>
        <w:tabs>
          <w:tab w:val="clear" w:pos="360"/>
        </w:tabs>
        <w:suppressAutoHyphens w:val="0"/>
        <w:ind w:left="426" w:hanging="426"/>
        <w:jc w:val="both"/>
        <w:rPr>
          <w:sz w:val="22"/>
          <w:szCs w:val="22"/>
        </w:rPr>
      </w:pPr>
      <w:r w:rsidRPr="006D336B">
        <w:rPr>
          <w:sz w:val="22"/>
          <w:szCs w:val="22"/>
        </w:rPr>
        <w:t>Przedłużenie terminu związania oferta, o którym mowa w ust. 2, wymaga złożenia przez Wykonawcę pisemnego oświadczenia o wyrażeniu zgody na przedłużenie terminu związania ofertą</w:t>
      </w:r>
      <w:r w:rsidR="00423A61" w:rsidRPr="006D336B">
        <w:rPr>
          <w:sz w:val="22"/>
          <w:szCs w:val="22"/>
        </w:rPr>
        <w:t>.</w:t>
      </w:r>
    </w:p>
    <w:p w14:paraId="3D0BEAEA" w14:textId="77777777" w:rsidR="002054BA" w:rsidRPr="006D336B" w:rsidRDefault="002054BA" w:rsidP="004C4022">
      <w:pPr>
        <w:widowControl/>
        <w:suppressAutoHyphens w:val="0"/>
        <w:jc w:val="both"/>
        <w:rPr>
          <w:b/>
          <w:bCs/>
          <w:sz w:val="22"/>
          <w:szCs w:val="22"/>
        </w:rPr>
      </w:pPr>
    </w:p>
    <w:p w14:paraId="35E64A44" w14:textId="7D25E189" w:rsidR="002054BA" w:rsidRPr="006D336B" w:rsidRDefault="002054BA" w:rsidP="002054BA">
      <w:pPr>
        <w:widowControl/>
        <w:suppressAutoHyphens w:val="0"/>
        <w:jc w:val="both"/>
        <w:rPr>
          <w:b/>
          <w:bCs/>
          <w:sz w:val="22"/>
          <w:szCs w:val="22"/>
        </w:rPr>
      </w:pPr>
      <w:r w:rsidRPr="006D336B">
        <w:rPr>
          <w:b/>
          <w:bCs/>
          <w:sz w:val="22"/>
          <w:szCs w:val="22"/>
        </w:rPr>
        <w:t>Rozdział XII – Opis sposobu przygotowania ofert</w:t>
      </w:r>
    </w:p>
    <w:p w14:paraId="5EBBD563" w14:textId="6CF07C00"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Każdy wykonawca może złożyć tylko jedną ofertę na realizacj</w:t>
      </w:r>
      <w:r w:rsidR="005439EB" w:rsidRPr="006D336B">
        <w:rPr>
          <w:bCs/>
          <w:sz w:val="22"/>
          <w:szCs w:val="22"/>
        </w:rPr>
        <w:t>ę</w:t>
      </w:r>
      <w:r w:rsidRPr="006D336B">
        <w:rPr>
          <w:bCs/>
          <w:sz w:val="22"/>
          <w:szCs w:val="22"/>
        </w:rPr>
        <w:t xml:space="preserve"> całości</w:t>
      </w:r>
      <w:r w:rsidR="00872C7C">
        <w:rPr>
          <w:bCs/>
          <w:sz w:val="22"/>
          <w:szCs w:val="22"/>
        </w:rPr>
        <w:t>/całości części</w:t>
      </w:r>
      <w:r w:rsidRPr="006D336B">
        <w:rPr>
          <w:bCs/>
          <w:sz w:val="22"/>
          <w:szCs w:val="22"/>
        </w:rPr>
        <w:t xml:space="preserve"> przedmiotu zamówienia.</w:t>
      </w:r>
    </w:p>
    <w:p w14:paraId="66F62A21" w14:textId="77777777"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Ofertę składa się z zachowaniem formy i sposobu opisanych w rozdziale IX niniejszej SWZ.</w:t>
      </w:r>
    </w:p>
    <w:p w14:paraId="0CBB14CD" w14:textId="77777777"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 xml:space="preserve">Dopuszcza się możliwość złożenia oferty przez dwa lub więcej podmiotów wspólnie ubiegających się o udzielenie zamówienia publicznego na zasadach opisanych w treści art. 58 ustawy PZP. </w:t>
      </w:r>
    </w:p>
    <w:p w14:paraId="28913DEC" w14:textId="0CC7B3DC"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 xml:space="preserve">Oferta musi być napisana w </w:t>
      </w:r>
      <w:r w:rsidRPr="006D336B">
        <w:rPr>
          <w:bCs/>
          <w:sz w:val="22"/>
          <w:szCs w:val="22"/>
          <w:u w:val="single"/>
        </w:rPr>
        <w:t>języku polskim.</w:t>
      </w:r>
    </w:p>
    <w:p w14:paraId="72A86428" w14:textId="7253A001" w:rsidR="002054BA" w:rsidRPr="006D336B" w:rsidRDefault="002054BA" w:rsidP="00DE0DBA">
      <w:pPr>
        <w:widowControl/>
        <w:numPr>
          <w:ilvl w:val="0"/>
          <w:numId w:val="18"/>
        </w:numPr>
        <w:suppressAutoHyphens w:val="0"/>
        <w:ind w:left="426" w:hanging="426"/>
        <w:contextualSpacing/>
        <w:jc w:val="both"/>
        <w:rPr>
          <w:bCs/>
          <w:sz w:val="22"/>
          <w:szCs w:val="22"/>
          <w:u w:val="single"/>
        </w:rPr>
      </w:pPr>
      <w:r w:rsidRPr="006D336B">
        <w:rPr>
          <w:bCs/>
          <w:sz w:val="22"/>
          <w:szCs w:val="22"/>
        </w:rPr>
        <w:t xml:space="preserve">Oferta wraz ze wszystkimi jej załącznikami musi być podpisana przez osobę (osoby) </w:t>
      </w:r>
      <w:r w:rsidRPr="006D336B">
        <w:rPr>
          <w:bCs/>
          <w:sz w:val="22"/>
          <w:szCs w:val="22"/>
          <w:u w:val="single"/>
        </w:rPr>
        <w:t>uprawnioną do reprezentacji wykonawcy</w:t>
      </w:r>
      <w:r w:rsidRPr="006D336B">
        <w:rPr>
          <w:bCs/>
          <w:sz w:val="22"/>
          <w:szCs w:val="22"/>
        </w:rPr>
        <w:t xml:space="preserve">, zgodnie z wpisem do Krajowego Rejestru Sądowego, Centralnej Ewidencji i Informacji o Działalności Gospodarczej lub do innego, właściwego rejestru. Wskazane dokumenty wykonawca załącza wraz z ofertą, chyba że zmawiający może uzyskać je za pomocą bezpłatnych i ogólnodostępnych baz danych, a wykonawca wskazał dane umożliwiające dostęp do tych dokumentów w treści oferty. Jeżeli w imieniu wykonawcy działa osoba, której umocowanie nie wynika z ww. dokumentów, wykonawca wraz z ofertą przedkłada pełnomocnictwo lub inny dokument </w:t>
      </w:r>
      <w:r w:rsidRPr="006D336B">
        <w:rPr>
          <w:bCs/>
          <w:sz w:val="22"/>
          <w:szCs w:val="22"/>
        </w:rPr>
        <w:lastRenderedPageBreak/>
        <w:t xml:space="preserve">potwierdzający umocowanie do reprezentowania wykonawcy. </w:t>
      </w:r>
      <w:r w:rsidRPr="006D336B">
        <w:rPr>
          <w:sz w:val="22"/>
          <w:szCs w:val="22"/>
        </w:rPr>
        <w:t>Pełnomocnictwa sporządzone w języku obcym wykonawca składa wraz z tłumaczeniem na język polski.</w:t>
      </w:r>
    </w:p>
    <w:p w14:paraId="4117439A" w14:textId="695FC849"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sz w:val="22"/>
          <w:szCs w:val="22"/>
        </w:rPr>
        <w:t>W przypadku składania oferty przez wykonawców wspólnie ubiegających się o udzielenie zamówienia lub w sytuacji reprezentowania wykonawcy przez pełnomocnika do oferty musi być dołączone pełnomocnictwo. Wraz</w:t>
      </w:r>
      <w:r w:rsidR="00B143B3">
        <w:rPr>
          <w:sz w:val="22"/>
          <w:szCs w:val="22"/>
        </w:rPr>
        <w:t xml:space="preserve"> </w:t>
      </w:r>
      <w:r w:rsidRPr="006D336B">
        <w:rPr>
          <w:sz w:val="22"/>
          <w:szCs w:val="22"/>
        </w:rPr>
        <w:t xml:space="preserve">z pełnomocnictwem winien być złożony dokument potwierdzający możliwość udzielania pełnomocnictwa. </w:t>
      </w:r>
    </w:p>
    <w:p w14:paraId="34892FCE" w14:textId="5DFF0A48"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sz w:val="22"/>
          <w:szCs w:val="22"/>
        </w:rPr>
        <w:t>Pełnomocnictwo przekazuje się w postaci elektronicznej, opatrzonej kwalifikowanym podpisem elektronicznym, podpisem zaufanym lub podpisem osobistym. Pełnomocnictwo sporządzone jako dokument w postaci papierowej i opatrzony własnoręcznym podpisem przekazuje się jako cyfrowe odwzorowanie tego dokumentu opatrzone kwalifikowanym podpisem elektronicznym, podpisem zaufanym lub podpisem osobistym, poświadczającym zgodność cyfrowego odwzorowania</w:t>
      </w:r>
      <w:r w:rsidR="00017125" w:rsidRPr="006D336B">
        <w:rPr>
          <w:sz w:val="22"/>
          <w:szCs w:val="22"/>
        </w:rPr>
        <w:t xml:space="preserve"> </w:t>
      </w:r>
      <w:r w:rsidRPr="006D336B">
        <w:rPr>
          <w:sz w:val="22"/>
          <w:szCs w:val="22"/>
        </w:rPr>
        <w:t>z dokumentem w postaci papierowej, przy czym poświadczenia dokonuje mocodawca lub notariusz, zgodnie z art. 97 § 2 ustawy z dnia 14 lutego 1991 r.</w:t>
      </w:r>
      <w:r w:rsidR="00B143B3">
        <w:rPr>
          <w:sz w:val="22"/>
          <w:szCs w:val="22"/>
        </w:rPr>
        <w:t xml:space="preserve"> </w:t>
      </w:r>
      <w:r w:rsidRPr="006D336B">
        <w:rPr>
          <w:b/>
          <w:bCs/>
          <w:sz w:val="22"/>
          <w:szCs w:val="22"/>
        </w:rPr>
        <w:t>–</w:t>
      </w:r>
      <w:r w:rsidRPr="006D336B">
        <w:rPr>
          <w:sz w:val="22"/>
          <w:szCs w:val="22"/>
        </w:rPr>
        <w:t xml:space="preserve"> Prawo</w:t>
      </w:r>
      <w:r w:rsidR="00B143B3">
        <w:rPr>
          <w:sz w:val="22"/>
          <w:szCs w:val="22"/>
        </w:rPr>
        <w:t xml:space="preserve"> </w:t>
      </w:r>
      <w:r w:rsidRPr="006D336B">
        <w:rPr>
          <w:sz w:val="22"/>
          <w:szCs w:val="22"/>
        </w:rPr>
        <w:t>o notariacie (</w:t>
      </w:r>
      <w:r w:rsidR="00C574E5">
        <w:rPr>
          <w:sz w:val="22"/>
          <w:szCs w:val="22"/>
        </w:rPr>
        <w:t xml:space="preserve">t. j. </w:t>
      </w:r>
      <w:r w:rsidRPr="006D336B">
        <w:rPr>
          <w:iCs/>
          <w:sz w:val="22"/>
          <w:szCs w:val="22"/>
        </w:rPr>
        <w:t>Dz. U. 202</w:t>
      </w:r>
      <w:r w:rsidR="00C574E5">
        <w:rPr>
          <w:iCs/>
          <w:sz w:val="22"/>
          <w:szCs w:val="22"/>
        </w:rPr>
        <w:t xml:space="preserve">2 </w:t>
      </w:r>
      <w:r w:rsidRPr="006D336B">
        <w:rPr>
          <w:iCs/>
          <w:sz w:val="22"/>
          <w:szCs w:val="22"/>
        </w:rPr>
        <w:t>poz. 1</w:t>
      </w:r>
      <w:r w:rsidR="00C574E5">
        <w:rPr>
          <w:iCs/>
          <w:sz w:val="22"/>
          <w:szCs w:val="22"/>
        </w:rPr>
        <w:t>799</w:t>
      </w:r>
      <w:r w:rsidRPr="006D336B">
        <w:rPr>
          <w:iCs/>
          <w:sz w:val="22"/>
          <w:szCs w:val="22"/>
        </w:rPr>
        <w:t xml:space="preserve"> z</w:t>
      </w:r>
      <w:r w:rsidR="00C574E5">
        <w:rPr>
          <w:iCs/>
          <w:sz w:val="22"/>
          <w:szCs w:val="22"/>
        </w:rPr>
        <w:t>e</w:t>
      </w:r>
      <w:r w:rsidR="00C25124">
        <w:rPr>
          <w:iCs/>
          <w:sz w:val="22"/>
          <w:szCs w:val="22"/>
        </w:rPr>
        <w:t xml:space="preserve"> </w:t>
      </w:r>
      <w:r w:rsidRPr="006D336B">
        <w:rPr>
          <w:iCs/>
          <w:sz w:val="22"/>
          <w:szCs w:val="22"/>
        </w:rPr>
        <w:t>zm</w:t>
      </w:r>
      <w:r w:rsidRPr="006D336B">
        <w:rPr>
          <w:sz w:val="22"/>
          <w:szCs w:val="22"/>
        </w:rPr>
        <w:t>.)</w:t>
      </w:r>
      <w:r w:rsidRPr="006D336B">
        <w:rPr>
          <w:bCs/>
          <w:sz w:val="22"/>
          <w:szCs w:val="22"/>
        </w:rPr>
        <w:t xml:space="preserve">. </w:t>
      </w:r>
    </w:p>
    <w:p w14:paraId="6489901B" w14:textId="62CAC514" w:rsidR="00E36248"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 xml:space="preserve">Oferta </w:t>
      </w:r>
      <w:r w:rsidRPr="006D336B">
        <w:rPr>
          <w:sz w:val="22"/>
          <w:szCs w:val="22"/>
        </w:rPr>
        <w:t>wraz ze stanowiącymi jej integralną część załącznikami musi być sporządzona przez wykonawcę, wedle treści postanowień niniejszej SWZ i jej załączników, a</w:t>
      </w:r>
      <w:r w:rsidR="00260E51">
        <w:rPr>
          <w:sz w:val="22"/>
          <w:szCs w:val="22"/>
        </w:rPr>
        <w:t xml:space="preserve"> </w:t>
      </w:r>
      <w:r w:rsidRPr="006D336B">
        <w:rPr>
          <w:sz w:val="22"/>
          <w:szCs w:val="22"/>
        </w:rPr>
        <w:t>w</w:t>
      </w:r>
      <w:r w:rsidR="00260E51">
        <w:rPr>
          <w:sz w:val="22"/>
          <w:szCs w:val="22"/>
        </w:rPr>
        <w:t xml:space="preserve"> </w:t>
      </w:r>
      <w:r w:rsidRPr="006D336B">
        <w:rPr>
          <w:sz w:val="22"/>
          <w:szCs w:val="22"/>
        </w:rPr>
        <w:t>szczególności musi zawierać:</w:t>
      </w:r>
    </w:p>
    <w:p w14:paraId="01327E56" w14:textId="77777777" w:rsidR="00E36248" w:rsidRPr="006D336B" w:rsidRDefault="002054BA" w:rsidP="00DE0DBA">
      <w:pPr>
        <w:pStyle w:val="Akapitzlist"/>
        <w:numPr>
          <w:ilvl w:val="1"/>
          <w:numId w:val="28"/>
        </w:numPr>
        <w:ind w:left="851" w:hanging="425"/>
        <w:rPr>
          <w:bCs/>
          <w:sz w:val="22"/>
          <w:szCs w:val="22"/>
        </w:rPr>
      </w:pPr>
      <w:r w:rsidRPr="006D336B">
        <w:rPr>
          <w:sz w:val="22"/>
          <w:szCs w:val="22"/>
        </w:rPr>
        <w:t>formularz oferty wraz z załącznikami, w tym:</w:t>
      </w:r>
    </w:p>
    <w:p w14:paraId="1CCBE2C1" w14:textId="0D2E3436" w:rsidR="002054BA" w:rsidRPr="006D336B" w:rsidRDefault="00CE1205" w:rsidP="00DE0DBA">
      <w:pPr>
        <w:pStyle w:val="Akapitzlist"/>
        <w:numPr>
          <w:ilvl w:val="2"/>
          <w:numId w:val="28"/>
        </w:numPr>
        <w:ind w:hanging="589"/>
        <w:rPr>
          <w:bCs/>
          <w:sz w:val="22"/>
          <w:szCs w:val="22"/>
        </w:rPr>
      </w:pPr>
      <w:r w:rsidRPr="006D336B">
        <w:rPr>
          <w:bCs/>
          <w:sz w:val="22"/>
          <w:szCs w:val="22"/>
        </w:rPr>
        <w:t>oświadczenie wykonawcy o niepodleganiu wykluczeniu z postępowania – w przypadku wspólnego ubiegania się o zamówienie przez wykonawców, oświadczenie o niepodleganiu wykluczeniu składa każdy z wykonawców</w:t>
      </w:r>
    </w:p>
    <w:p w14:paraId="69F79DB5" w14:textId="2D17433A" w:rsidR="002054BA" w:rsidRPr="006D336B" w:rsidRDefault="00724F93" w:rsidP="00DE0DBA">
      <w:pPr>
        <w:pStyle w:val="Akapitzlist"/>
        <w:numPr>
          <w:ilvl w:val="2"/>
          <w:numId w:val="28"/>
        </w:numPr>
        <w:ind w:hanging="589"/>
        <w:rPr>
          <w:bCs/>
          <w:sz w:val="22"/>
          <w:szCs w:val="22"/>
        </w:rPr>
      </w:pPr>
      <w:r w:rsidRPr="006D336B">
        <w:rPr>
          <w:bCs/>
          <w:sz w:val="22"/>
          <w:szCs w:val="22"/>
        </w:rPr>
        <w:t xml:space="preserve">indywidualną </w:t>
      </w:r>
      <w:r w:rsidR="002054BA" w:rsidRPr="006D336B">
        <w:rPr>
          <w:bCs/>
          <w:sz w:val="22"/>
          <w:szCs w:val="22"/>
        </w:rPr>
        <w:t>kalkulację ceny oferty, uwzględniającą wymagania i zapisy SWZ</w:t>
      </w:r>
      <w:r w:rsidRPr="006D336B">
        <w:rPr>
          <w:bCs/>
          <w:sz w:val="22"/>
          <w:szCs w:val="22"/>
        </w:rPr>
        <w:t xml:space="preserve"> (załącznik 2 do Formularza oferty)</w:t>
      </w:r>
    </w:p>
    <w:p w14:paraId="497C62A0" w14:textId="08125E3F" w:rsidR="00724F93" w:rsidRPr="006D336B" w:rsidRDefault="00334640" w:rsidP="00DE0DBA">
      <w:pPr>
        <w:pStyle w:val="Akapitzlist"/>
        <w:numPr>
          <w:ilvl w:val="2"/>
          <w:numId w:val="28"/>
        </w:numPr>
        <w:ind w:hanging="589"/>
        <w:rPr>
          <w:bCs/>
          <w:sz w:val="22"/>
          <w:szCs w:val="22"/>
        </w:rPr>
      </w:pPr>
      <w:r w:rsidRPr="006D336B">
        <w:rPr>
          <w:bCs/>
          <w:sz w:val="22"/>
          <w:szCs w:val="22"/>
        </w:rPr>
        <w:t>przedmiotowe środki dowodowe</w:t>
      </w:r>
    </w:p>
    <w:p w14:paraId="5B6A098F" w14:textId="77777777" w:rsidR="002054BA" w:rsidRPr="006D336B" w:rsidRDefault="002054BA" w:rsidP="00DE0DBA">
      <w:pPr>
        <w:pStyle w:val="Akapitzlist"/>
        <w:numPr>
          <w:ilvl w:val="2"/>
          <w:numId w:val="28"/>
        </w:numPr>
        <w:ind w:hanging="589"/>
        <w:rPr>
          <w:bCs/>
          <w:sz w:val="22"/>
          <w:szCs w:val="22"/>
        </w:rPr>
      </w:pPr>
      <w:r w:rsidRPr="006D336B">
        <w:rPr>
          <w:bCs/>
          <w:sz w:val="22"/>
          <w:szCs w:val="22"/>
        </w:rPr>
        <w:t>pełnomocnictwo (zgodnie z ust. 5-7 powyżej) lub inny dokument potwierdzający umocowanie do reprezentowania wykonawcy;</w:t>
      </w:r>
    </w:p>
    <w:p w14:paraId="0CDE7F95" w14:textId="77777777" w:rsidR="00095723" w:rsidRDefault="002054BA" w:rsidP="00095723">
      <w:pPr>
        <w:pStyle w:val="Akapitzlist"/>
        <w:numPr>
          <w:ilvl w:val="2"/>
          <w:numId w:val="28"/>
        </w:numPr>
        <w:ind w:hanging="589"/>
        <w:rPr>
          <w:bCs/>
          <w:sz w:val="22"/>
          <w:szCs w:val="22"/>
        </w:rPr>
      </w:pPr>
      <w:r w:rsidRPr="006D336B">
        <w:rPr>
          <w:bCs/>
          <w:sz w:val="22"/>
          <w:szCs w:val="22"/>
        </w:rPr>
        <w:t>wykaz podwykonawców</w:t>
      </w:r>
      <w:r w:rsidR="00B112C8" w:rsidRPr="006D336B">
        <w:rPr>
          <w:bCs/>
          <w:sz w:val="22"/>
          <w:szCs w:val="22"/>
        </w:rPr>
        <w:t xml:space="preserve"> – o ile dotyczy</w:t>
      </w:r>
      <w:r w:rsidRPr="006D336B">
        <w:rPr>
          <w:bCs/>
          <w:sz w:val="22"/>
          <w:szCs w:val="22"/>
        </w:rPr>
        <w:t>;</w:t>
      </w:r>
    </w:p>
    <w:p w14:paraId="1B9C0BC9" w14:textId="2A334B5A" w:rsidR="00095723" w:rsidRPr="00095723" w:rsidRDefault="00095723" w:rsidP="00095723">
      <w:pPr>
        <w:pStyle w:val="Akapitzlist"/>
        <w:numPr>
          <w:ilvl w:val="2"/>
          <w:numId w:val="28"/>
        </w:numPr>
        <w:ind w:hanging="589"/>
        <w:rPr>
          <w:bCs/>
          <w:sz w:val="22"/>
          <w:szCs w:val="22"/>
        </w:rPr>
      </w:pPr>
      <w:r>
        <w:t xml:space="preserve">KRS lub CEiDG – o ile nie podano danych do ogólnodostępnych baz. </w:t>
      </w:r>
    </w:p>
    <w:p w14:paraId="67472B6D" w14:textId="2A8A6D9E"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sz w:val="22"/>
          <w:szCs w:val="22"/>
        </w:rPr>
        <w:t xml:space="preserve">Jeżeli wykonawca zastrzega sobie prawo do nieudostępnienia innym uczestnikom postępowania informacji stanowiących tajemnicę przedsiębiorstwa w rozumieniu przepisów o zwalczaniu nieuczciwej konkurencji, to składa w treści oferty stosowne oświadczenie zawierające wykaz zastrzeżonych dokumentów oraz uzasadnieniem ich utajnienia. Dokumenty opatrzone klauzulą; „Dokument zastrzeżony” winny być załączone łącznie z ww. oświadczeniem, na końcu oferty. Wykonawca nie może zastrzec informacji, o których mowa w art. </w:t>
      </w:r>
      <w:r w:rsidR="0037608F" w:rsidRPr="006D336B">
        <w:rPr>
          <w:sz w:val="22"/>
          <w:szCs w:val="22"/>
        </w:rPr>
        <w:t>W</w:t>
      </w:r>
      <w:r w:rsidRPr="006D336B">
        <w:rPr>
          <w:sz w:val="22"/>
          <w:szCs w:val="22"/>
        </w:rPr>
        <w:t xml:space="preserve"> art. 222 ust. 5 ustawy PZP.</w:t>
      </w:r>
    </w:p>
    <w:p w14:paraId="3059D21C" w14:textId="77777777" w:rsidR="002054BA" w:rsidRPr="006D336B" w:rsidRDefault="002054BA" w:rsidP="00DE0DBA">
      <w:pPr>
        <w:widowControl/>
        <w:numPr>
          <w:ilvl w:val="0"/>
          <w:numId w:val="18"/>
        </w:numPr>
        <w:suppressAutoHyphens w:val="0"/>
        <w:ind w:left="426" w:hanging="426"/>
        <w:contextualSpacing/>
        <w:jc w:val="both"/>
        <w:rPr>
          <w:bCs/>
          <w:sz w:val="22"/>
          <w:szCs w:val="22"/>
        </w:rPr>
      </w:pPr>
      <w:r w:rsidRPr="006D336B">
        <w:rPr>
          <w:bCs/>
          <w:sz w:val="22"/>
          <w:szCs w:val="22"/>
        </w:rPr>
        <w:t>Wszystkie koszty związane z przygotowaniem i złożeniem oferty ponosi wykonawca.</w:t>
      </w:r>
    </w:p>
    <w:p w14:paraId="5D252C53" w14:textId="77777777" w:rsidR="008F0F16" w:rsidRPr="006D336B" w:rsidRDefault="008F0F16" w:rsidP="00BA0997">
      <w:pPr>
        <w:widowControl/>
        <w:suppressAutoHyphens w:val="0"/>
        <w:jc w:val="both"/>
        <w:rPr>
          <w:sz w:val="22"/>
          <w:szCs w:val="22"/>
        </w:rPr>
      </w:pPr>
    </w:p>
    <w:p w14:paraId="44F3FF72" w14:textId="023A5DB6" w:rsidR="00BA0997" w:rsidRPr="006D336B" w:rsidRDefault="008463F6" w:rsidP="004C4022">
      <w:pPr>
        <w:widowControl/>
        <w:suppressAutoHyphens w:val="0"/>
        <w:jc w:val="both"/>
        <w:rPr>
          <w:b/>
          <w:bCs/>
          <w:sz w:val="22"/>
          <w:szCs w:val="22"/>
        </w:rPr>
      </w:pPr>
      <w:r w:rsidRPr="006D336B">
        <w:rPr>
          <w:b/>
          <w:bCs/>
          <w:sz w:val="22"/>
          <w:szCs w:val="22"/>
        </w:rPr>
        <w:t>Rozdział XII</w:t>
      </w:r>
      <w:r w:rsidR="00B279F6" w:rsidRPr="006D336B">
        <w:rPr>
          <w:b/>
          <w:bCs/>
          <w:sz w:val="22"/>
          <w:szCs w:val="22"/>
        </w:rPr>
        <w:t>I</w:t>
      </w:r>
      <w:r w:rsidRPr="006D336B">
        <w:rPr>
          <w:b/>
          <w:bCs/>
          <w:sz w:val="22"/>
          <w:szCs w:val="22"/>
        </w:rPr>
        <w:t xml:space="preserve"> </w:t>
      </w:r>
      <w:r w:rsidR="00C86A22">
        <w:rPr>
          <w:b/>
          <w:bCs/>
          <w:sz w:val="22"/>
          <w:szCs w:val="22"/>
        </w:rPr>
        <w:t>–</w:t>
      </w:r>
      <w:r w:rsidRPr="006D336B">
        <w:rPr>
          <w:b/>
          <w:bCs/>
          <w:sz w:val="22"/>
          <w:szCs w:val="22"/>
        </w:rPr>
        <w:t xml:space="preserve"> </w:t>
      </w:r>
      <w:r w:rsidR="00C86A22">
        <w:rPr>
          <w:b/>
          <w:bCs/>
          <w:sz w:val="22"/>
          <w:szCs w:val="22"/>
        </w:rPr>
        <w:t>Sposób i t</w:t>
      </w:r>
      <w:r w:rsidR="00BA0997" w:rsidRPr="006D336B">
        <w:rPr>
          <w:b/>
          <w:bCs/>
          <w:sz w:val="22"/>
          <w:szCs w:val="22"/>
        </w:rPr>
        <w:t>ermin składania i otwarcia ofert</w:t>
      </w:r>
      <w:r w:rsidR="00E36248" w:rsidRPr="006D336B">
        <w:rPr>
          <w:b/>
          <w:bCs/>
          <w:sz w:val="22"/>
          <w:szCs w:val="22"/>
        </w:rPr>
        <w:t xml:space="preserve"> </w:t>
      </w:r>
    </w:p>
    <w:p w14:paraId="11904D65" w14:textId="6EFBEF10" w:rsidR="008E51A3" w:rsidRPr="006D336B" w:rsidRDefault="008E51A3" w:rsidP="00DE0DBA">
      <w:pPr>
        <w:widowControl/>
        <w:numPr>
          <w:ilvl w:val="0"/>
          <w:numId w:val="22"/>
        </w:numPr>
        <w:tabs>
          <w:tab w:val="clear" w:pos="720"/>
        </w:tabs>
        <w:suppressAutoHyphens w:val="0"/>
        <w:ind w:left="426" w:hanging="426"/>
        <w:jc w:val="both"/>
        <w:rPr>
          <w:sz w:val="22"/>
          <w:szCs w:val="22"/>
        </w:rPr>
      </w:pPr>
      <w:r w:rsidRPr="006D336B">
        <w:rPr>
          <w:sz w:val="22"/>
          <w:szCs w:val="22"/>
        </w:rPr>
        <w:t xml:space="preserve">Oferty należy składać w terminie </w:t>
      </w:r>
      <w:r w:rsidRPr="006D336B">
        <w:rPr>
          <w:b/>
          <w:bCs/>
          <w:sz w:val="22"/>
          <w:szCs w:val="22"/>
        </w:rPr>
        <w:t xml:space="preserve">do dnia </w:t>
      </w:r>
      <w:r w:rsidR="00644254">
        <w:rPr>
          <w:b/>
          <w:bCs/>
          <w:sz w:val="22"/>
          <w:szCs w:val="22"/>
        </w:rPr>
        <w:t xml:space="preserve">23 sierpnia </w:t>
      </w:r>
      <w:r w:rsidR="0095219E" w:rsidRPr="006D336B">
        <w:rPr>
          <w:b/>
          <w:bCs/>
          <w:sz w:val="22"/>
          <w:szCs w:val="22"/>
        </w:rPr>
        <w:t>202</w:t>
      </w:r>
      <w:r w:rsidR="0031299C">
        <w:rPr>
          <w:b/>
          <w:bCs/>
          <w:sz w:val="22"/>
          <w:szCs w:val="22"/>
        </w:rPr>
        <w:t>4</w:t>
      </w:r>
      <w:r w:rsidR="00B143B3">
        <w:rPr>
          <w:b/>
          <w:bCs/>
          <w:sz w:val="22"/>
          <w:szCs w:val="22"/>
        </w:rPr>
        <w:t xml:space="preserve"> </w:t>
      </w:r>
      <w:r w:rsidRPr="006D336B">
        <w:rPr>
          <w:b/>
          <w:bCs/>
          <w:sz w:val="22"/>
          <w:szCs w:val="22"/>
        </w:rPr>
        <w:t xml:space="preserve">r. do godziny </w:t>
      </w:r>
      <w:r w:rsidR="006D336B">
        <w:rPr>
          <w:b/>
          <w:bCs/>
          <w:sz w:val="22"/>
          <w:szCs w:val="22"/>
        </w:rPr>
        <w:t>1</w:t>
      </w:r>
      <w:r w:rsidR="008F0F16">
        <w:rPr>
          <w:b/>
          <w:bCs/>
          <w:sz w:val="22"/>
          <w:szCs w:val="22"/>
        </w:rPr>
        <w:t>0</w:t>
      </w:r>
      <w:r w:rsidR="0095219E" w:rsidRPr="006D336B">
        <w:rPr>
          <w:b/>
          <w:bCs/>
          <w:sz w:val="22"/>
          <w:szCs w:val="22"/>
        </w:rPr>
        <w:t xml:space="preserve">:00 </w:t>
      </w:r>
      <w:r w:rsidRPr="006D336B">
        <w:rPr>
          <w:sz w:val="22"/>
          <w:szCs w:val="22"/>
        </w:rPr>
        <w:t>na zasadach opisanych w Rozdziale IX</w:t>
      </w:r>
      <w:r w:rsidR="00B143B3">
        <w:rPr>
          <w:sz w:val="22"/>
          <w:szCs w:val="22"/>
        </w:rPr>
        <w:t xml:space="preserve"> </w:t>
      </w:r>
      <w:r w:rsidRPr="006D336B">
        <w:rPr>
          <w:sz w:val="22"/>
          <w:szCs w:val="22"/>
        </w:rPr>
        <w:t>ust. 1-2 SWZ.</w:t>
      </w:r>
    </w:p>
    <w:p w14:paraId="67F5D4B6" w14:textId="58D77177" w:rsidR="008E51A3" w:rsidRPr="006D336B" w:rsidRDefault="008E51A3" w:rsidP="00DE0DBA">
      <w:pPr>
        <w:widowControl/>
        <w:numPr>
          <w:ilvl w:val="0"/>
          <w:numId w:val="23"/>
        </w:numPr>
        <w:suppressAutoHyphens w:val="0"/>
        <w:ind w:left="426" w:hanging="426"/>
        <w:contextualSpacing/>
        <w:jc w:val="both"/>
        <w:rPr>
          <w:rFonts w:eastAsia="Calibri"/>
          <w:bCs/>
          <w:sz w:val="22"/>
          <w:szCs w:val="22"/>
          <w:lang w:eastAsia="en-US"/>
        </w:rPr>
      </w:pPr>
      <w:r w:rsidRPr="006D336B">
        <w:rPr>
          <w:rFonts w:eastAsia="Calibri"/>
          <w:sz w:val="22"/>
          <w:szCs w:val="22"/>
          <w:lang w:eastAsia="en-US"/>
        </w:rPr>
        <w:t xml:space="preserve">Wykonawca przed upływem terminu do składania ofert może wycofać ofertę zgodnie z regulaminem na </w:t>
      </w:r>
      <w:hyperlink r:id="rId42" w:history="1">
        <w:r w:rsidR="000E02E8" w:rsidRPr="006D336B">
          <w:rPr>
            <w:rStyle w:val="Hipercze"/>
            <w:rFonts w:eastAsia="Calibri"/>
            <w:sz w:val="22"/>
            <w:szCs w:val="22"/>
            <w:lang w:eastAsia="en-US"/>
          </w:rPr>
          <w:t>https://platformazakupowa.pl</w:t>
        </w:r>
      </w:hyperlink>
      <w:r w:rsidRPr="006D336B">
        <w:rPr>
          <w:rFonts w:eastAsia="Calibri"/>
          <w:sz w:val="22"/>
          <w:szCs w:val="22"/>
          <w:lang w:eastAsia="en-US"/>
        </w:rPr>
        <w:t xml:space="preserve">. </w:t>
      </w:r>
      <w:r w:rsidRPr="006D336B">
        <w:rPr>
          <w:rFonts w:eastAsia="Calibri"/>
          <w:color w:val="000000"/>
          <w:sz w:val="22"/>
          <w:szCs w:val="22"/>
          <w:lang w:eastAsia="en-US"/>
        </w:rPr>
        <w:t xml:space="preserve">Sposób wycofania oferty zamieszczono w instrukcji dostępnej adresem: </w:t>
      </w:r>
      <w:hyperlink r:id="rId43" w:history="1">
        <w:r w:rsidRPr="006D336B">
          <w:rPr>
            <w:rFonts w:eastAsia="Calibri"/>
            <w:color w:val="0000FF"/>
            <w:sz w:val="22"/>
            <w:szCs w:val="22"/>
            <w:u w:val="single"/>
            <w:lang w:eastAsia="en-US"/>
          </w:rPr>
          <w:t>https://platformazakupowa.pl/strona/45-instrukcje</w:t>
        </w:r>
      </w:hyperlink>
      <w:r w:rsidRPr="006D336B">
        <w:rPr>
          <w:rFonts w:eastAsia="Calibri"/>
          <w:color w:val="000000"/>
          <w:sz w:val="22"/>
          <w:szCs w:val="22"/>
          <w:lang w:eastAsia="en-US"/>
        </w:rPr>
        <w:t xml:space="preserve">. Oferta nie może zostać wycofana po upływie terminu składania ofert. </w:t>
      </w:r>
    </w:p>
    <w:p w14:paraId="5CEE2CB9" w14:textId="77777777" w:rsidR="008E51A3" w:rsidRPr="006D336B" w:rsidRDefault="008E51A3" w:rsidP="00DE0DBA">
      <w:pPr>
        <w:widowControl/>
        <w:numPr>
          <w:ilvl w:val="0"/>
          <w:numId w:val="23"/>
        </w:numPr>
        <w:suppressAutoHyphens w:val="0"/>
        <w:ind w:left="426" w:hanging="426"/>
        <w:contextualSpacing/>
        <w:jc w:val="both"/>
        <w:rPr>
          <w:rFonts w:eastAsia="Calibri"/>
          <w:bCs/>
          <w:sz w:val="22"/>
          <w:szCs w:val="22"/>
          <w:lang w:eastAsia="en-US"/>
        </w:rPr>
      </w:pPr>
      <w:r w:rsidRPr="006D336B">
        <w:rPr>
          <w:rFonts w:eastAsia="Calibri"/>
          <w:sz w:val="22"/>
          <w:szCs w:val="22"/>
          <w:lang w:eastAsia="en-US"/>
        </w:rPr>
        <w:t>Zamawiający odrzuci ofertę złożoną po terminie składania ofert.</w:t>
      </w:r>
    </w:p>
    <w:p w14:paraId="3836908C" w14:textId="7F7CA17C" w:rsidR="008E51A3" w:rsidRPr="006D336B" w:rsidRDefault="008E51A3" w:rsidP="00DE0DBA">
      <w:pPr>
        <w:widowControl/>
        <w:numPr>
          <w:ilvl w:val="0"/>
          <w:numId w:val="23"/>
        </w:numPr>
        <w:suppressAutoHyphens w:val="0"/>
        <w:ind w:left="426" w:hanging="426"/>
        <w:contextualSpacing/>
        <w:jc w:val="both"/>
        <w:rPr>
          <w:rFonts w:eastAsia="Calibri"/>
          <w:bCs/>
          <w:sz w:val="22"/>
          <w:szCs w:val="22"/>
          <w:lang w:eastAsia="en-US"/>
        </w:rPr>
      </w:pPr>
      <w:r w:rsidRPr="006D336B">
        <w:rPr>
          <w:rFonts w:eastAsia="Calibri"/>
          <w:sz w:val="22"/>
          <w:szCs w:val="22"/>
          <w:lang w:eastAsia="en-US"/>
        </w:rPr>
        <w:t>Otwarcie ofert nastąpi</w:t>
      </w:r>
      <w:r w:rsidRPr="006D336B">
        <w:rPr>
          <w:rFonts w:eastAsia="Calibri"/>
          <w:b/>
          <w:sz w:val="22"/>
          <w:szCs w:val="22"/>
          <w:lang w:eastAsia="en-US"/>
        </w:rPr>
        <w:t xml:space="preserve"> </w:t>
      </w:r>
      <w:r w:rsidRPr="006D336B">
        <w:rPr>
          <w:rFonts w:eastAsia="Calibri"/>
          <w:b/>
          <w:bCs/>
          <w:sz w:val="22"/>
          <w:szCs w:val="22"/>
          <w:lang w:eastAsia="en-US"/>
        </w:rPr>
        <w:t>dnia</w:t>
      </w:r>
      <w:r w:rsidR="0095219E" w:rsidRPr="006D336B">
        <w:rPr>
          <w:rFonts w:eastAsia="Calibri"/>
          <w:b/>
          <w:bCs/>
          <w:sz w:val="22"/>
          <w:szCs w:val="22"/>
          <w:lang w:eastAsia="en-US"/>
        </w:rPr>
        <w:t xml:space="preserve"> </w:t>
      </w:r>
      <w:r w:rsidR="00644254">
        <w:rPr>
          <w:rFonts w:eastAsia="Calibri"/>
          <w:b/>
          <w:bCs/>
          <w:sz w:val="22"/>
          <w:szCs w:val="22"/>
          <w:lang w:eastAsia="en-US"/>
        </w:rPr>
        <w:t>23 sierpnia</w:t>
      </w:r>
      <w:r w:rsidR="0095219E" w:rsidRPr="006D336B">
        <w:rPr>
          <w:rFonts w:eastAsia="Calibri"/>
          <w:b/>
          <w:bCs/>
          <w:sz w:val="22"/>
          <w:szCs w:val="22"/>
          <w:lang w:eastAsia="en-US"/>
        </w:rPr>
        <w:t xml:space="preserve"> 202</w:t>
      </w:r>
      <w:r w:rsidR="0031299C">
        <w:rPr>
          <w:rFonts w:eastAsia="Calibri"/>
          <w:b/>
          <w:bCs/>
          <w:sz w:val="22"/>
          <w:szCs w:val="22"/>
          <w:lang w:eastAsia="en-US"/>
        </w:rPr>
        <w:t>4</w:t>
      </w:r>
      <w:r w:rsidR="0095219E" w:rsidRPr="006D336B">
        <w:rPr>
          <w:rFonts w:eastAsia="Calibri"/>
          <w:b/>
          <w:bCs/>
          <w:sz w:val="22"/>
          <w:szCs w:val="22"/>
          <w:lang w:eastAsia="en-US"/>
        </w:rPr>
        <w:t xml:space="preserve"> r.</w:t>
      </w:r>
      <w:r w:rsidRPr="006D336B">
        <w:rPr>
          <w:rFonts w:eastAsia="Calibri"/>
          <w:b/>
          <w:sz w:val="22"/>
          <w:szCs w:val="22"/>
          <w:lang w:eastAsia="en-US"/>
        </w:rPr>
        <w:t xml:space="preserve"> o godzinie </w:t>
      </w:r>
      <w:r w:rsidR="0095219E" w:rsidRPr="006D336B">
        <w:rPr>
          <w:rFonts w:eastAsia="Calibri"/>
          <w:b/>
          <w:sz w:val="22"/>
          <w:szCs w:val="22"/>
          <w:lang w:eastAsia="en-US"/>
        </w:rPr>
        <w:t>1</w:t>
      </w:r>
      <w:r w:rsidR="008F0F16">
        <w:rPr>
          <w:rFonts w:eastAsia="Calibri"/>
          <w:b/>
          <w:sz w:val="22"/>
          <w:szCs w:val="22"/>
          <w:lang w:eastAsia="en-US"/>
        </w:rPr>
        <w:t>0</w:t>
      </w:r>
      <w:r w:rsidR="0095219E" w:rsidRPr="006D336B">
        <w:rPr>
          <w:rFonts w:eastAsia="Calibri"/>
          <w:b/>
          <w:sz w:val="22"/>
          <w:szCs w:val="22"/>
          <w:lang w:eastAsia="en-US"/>
        </w:rPr>
        <w:t>:</w:t>
      </w:r>
      <w:r w:rsidR="00C93378">
        <w:rPr>
          <w:rFonts w:eastAsia="Calibri"/>
          <w:b/>
          <w:sz w:val="22"/>
          <w:szCs w:val="22"/>
          <w:lang w:eastAsia="en-US"/>
        </w:rPr>
        <w:t>3</w:t>
      </w:r>
      <w:r w:rsidR="0031299C">
        <w:rPr>
          <w:rFonts w:eastAsia="Calibri"/>
          <w:b/>
          <w:sz w:val="22"/>
          <w:szCs w:val="22"/>
          <w:lang w:eastAsia="en-US"/>
        </w:rPr>
        <w:t>0</w:t>
      </w:r>
      <w:r w:rsidRPr="006D336B">
        <w:rPr>
          <w:rFonts w:eastAsia="Calibri"/>
          <w:b/>
          <w:sz w:val="22"/>
          <w:szCs w:val="22"/>
          <w:lang w:eastAsia="en-US"/>
        </w:rPr>
        <w:t xml:space="preserve"> </w:t>
      </w:r>
      <w:r w:rsidRPr="006D336B">
        <w:rPr>
          <w:rFonts w:eastAsia="Calibri"/>
          <w:sz w:val="22"/>
          <w:szCs w:val="22"/>
          <w:lang w:eastAsia="en-US"/>
        </w:rPr>
        <w:t xml:space="preserve">za pośrednictwem </w:t>
      </w:r>
      <w:hyperlink r:id="rId44" w:history="1">
        <w:r w:rsidRPr="006D336B">
          <w:rPr>
            <w:rFonts w:eastAsia="Calibri"/>
            <w:color w:val="0000FF"/>
            <w:sz w:val="22"/>
            <w:szCs w:val="22"/>
            <w:u w:val="single"/>
            <w:lang w:eastAsia="en-US"/>
          </w:rPr>
          <w:t>https://platformazakupowa.pl</w:t>
        </w:r>
      </w:hyperlink>
      <w:r w:rsidRPr="006D336B">
        <w:rPr>
          <w:rFonts w:eastAsia="Calibri"/>
          <w:sz w:val="22"/>
          <w:szCs w:val="22"/>
          <w:lang w:eastAsia="en-US"/>
        </w:rPr>
        <w:t xml:space="preserve"> </w:t>
      </w:r>
    </w:p>
    <w:p w14:paraId="20540E72" w14:textId="204FEAFF" w:rsidR="008E51A3" w:rsidRPr="006D336B" w:rsidRDefault="008E51A3" w:rsidP="00DE0DBA">
      <w:pPr>
        <w:widowControl/>
        <w:numPr>
          <w:ilvl w:val="0"/>
          <w:numId w:val="23"/>
        </w:numPr>
        <w:tabs>
          <w:tab w:val="center" w:pos="4536"/>
          <w:tab w:val="right" w:pos="9072"/>
        </w:tabs>
        <w:suppressAutoHyphens w:val="0"/>
        <w:ind w:left="426" w:hanging="426"/>
        <w:jc w:val="both"/>
        <w:rPr>
          <w:sz w:val="22"/>
          <w:szCs w:val="22"/>
        </w:rPr>
      </w:pPr>
      <w:r w:rsidRPr="006D336B">
        <w:rPr>
          <w:sz w:val="22"/>
          <w:szCs w:val="22"/>
        </w:rPr>
        <w:t>W przypadku zmiany terminu składania ofert zamawiający zamieści informację o</w:t>
      </w:r>
      <w:r w:rsidR="00260E51">
        <w:rPr>
          <w:sz w:val="22"/>
          <w:szCs w:val="22"/>
        </w:rPr>
        <w:t xml:space="preserve"> </w:t>
      </w:r>
      <w:r w:rsidRPr="006D336B">
        <w:rPr>
          <w:sz w:val="22"/>
          <w:szCs w:val="22"/>
        </w:rPr>
        <w:t>jego</w:t>
      </w:r>
      <w:r w:rsidR="00260E51">
        <w:rPr>
          <w:sz w:val="22"/>
          <w:szCs w:val="22"/>
        </w:rPr>
        <w:t xml:space="preserve"> </w:t>
      </w:r>
      <w:r w:rsidRPr="006D336B">
        <w:rPr>
          <w:sz w:val="22"/>
          <w:szCs w:val="22"/>
        </w:rPr>
        <w:t xml:space="preserve">przedłużeniu na </w:t>
      </w:r>
      <w:hyperlink r:id="rId45" w:history="1">
        <w:r w:rsidRPr="006D336B">
          <w:rPr>
            <w:color w:val="0000FF"/>
            <w:sz w:val="22"/>
            <w:szCs w:val="22"/>
            <w:u w:val="single"/>
          </w:rPr>
          <w:t>https://platformazakupowa.pl</w:t>
        </w:r>
      </w:hyperlink>
      <w:r w:rsidRPr="006D336B">
        <w:rPr>
          <w:sz w:val="22"/>
          <w:szCs w:val="22"/>
        </w:rPr>
        <w:t xml:space="preserve"> – adres profilu nabywcy – </w:t>
      </w:r>
      <w:hyperlink r:id="rId46" w:history="1">
        <w:r w:rsidRPr="006D336B">
          <w:rPr>
            <w:color w:val="0000FF"/>
            <w:sz w:val="22"/>
            <w:szCs w:val="22"/>
            <w:u w:val="single"/>
          </w:rPr>
          <w:t>https://platformazakupowa.pl/pn/uj_edu</w:t>
        </w:r>
      </w:hyperlink>
      <w:r w:rsidRPr="006D336B">
        <w:rPr>
          <w:bCs/>
          <w:sz w:val="22"/>
          <w:szCs w:val="22"/>
        </w:rPr>
        <w:t>, w zakładce właściwej dla prowadzonego postępowania, w sekcji „Komunikaty”.</w:t>
      </w:r>
    </w:p>
    <w:p w14:paraId="53BAFF1C" w14:textId="77777777" w:rsidR="008E51A3" w:rsidRPr="006D336B" w:rsidRDefault="008E51A3" w:rsidP="00DE0DBA">
      <w:pPr>
        <w:widowControl/>
        <w:numPr>
          <w:ilvl w:val="0"/>
          <w:numId w:val="23"/>
        </w:numPr>
        <w:tabs>
          <w:tab w:val="center" w:pos="4536"/>
          <w:tab w:val="right" w:pos="9072"/>
        </w:tabs>
        <w:suppressAutoHyphens w:val="0"/>
        <w:ind w:left="426" w:hanging="426"/>
        <w:jc w:val="both"/>
        <w:rPr>
          <w:sz w:val="22"/>
          <w:szCs w:val="22"/>
        </w:rPr>
      </w:pPr>
      <w:r w:rsidRPr="006D336B">
        <w:rPr>
          <w:sz w:val="22"/>
          <w:szCs w:val="22"/>
        </w:rPr>
        <w:t>W przypadku awarii systemu teleinformatycznego, skutkującej brakiem możliwości otwarcia ofert w terminie określonym przez zamawiającego, otwarcie ofert nastąpi niezwłocznie po usunięciu awarii.</w:t>
      </w:r>
    </w:p>
    <w:p w14:paraId="47D9AAE4" w14:textId="489EADA1" w:rsidR="008E51A3" w:rsidRPr="006D336B" w:rsidRDefault="008E51A3" w:rsidP="00DE0DBA">
      <w:pPr>
        <w:widowControl/>
        <w:numPr>
          <w:ilvl w:val="0"/>
          <w:numId w:val="23"/>
        </w:numPr>
        <w:tabs>
          <w:tab w:val="center" w:pos="4536"/>
          <w:tab w:val="right" w:pos="9072"/>
        </w:tabs>
        <w:suppressAutoHyphens w:val="0"/>
        <w:ind w:left="426" w:hanging="426"/>
        <w:jc w:val="both"/>
        <w:rPr>
          <w:sz w:val="22"/>
          <w:szCs w:val="22"/>
        </w:rPr>
      </w:pPr>
      <w:r w:rsidRPr="006D336B">
        <w:rPr>
          <w:sz w:val="22"/>
          <w:szCs w:val="22"/>
        </w:rPr>
        <w:lastRenderedPageBreak/>
        <w:t xml:space="preserve">Zamawiający najpóźniej przed otwarciem ofert udostępni na </w:t>
      </w:r>
      <w:hyperlink r:id="rId47" w:history="1">
        <w:r w:rsidRPr="006D336B">
          <w:rPr>
            <w:color w:val="0000FF"/>
            <w:sz w:val="22"/>
            <w:szCs w:val="22"/>
            <w:u w:val="single"/>
          </w:rPr>
          <w:t>https://platformazakupowa.pl</w:t>
        </w:r>
      </w:hyperlink>
      <w:r w:rsidRPr="006D336B">
        <w:rPr>
          <w:sz w:val="22"/>
          <w:szCs w:val="22"/>
        </w:rPr>
        <w:t xml:space="preserve"> – adres profilu nabywcy – </w:t>
      </w:r>
      <w:hyperlink r:id="rId48" w:history="1">
        <w:r w:rsidRPr="006D336B">
          <w:rPr>
            <w:color w:val="0000FF"/>
            <w:sz w:val="22"/>
            <w:szCs w:val="22"/>
            <w:u w:val="single"/>
          </w:rPr>
          <w:t>https://platformazakupowa.pl/pn/uj_edu</w:t>
        </w:r>
      </w:hyperlink>
      <w:r w:rsidRPr="006D336B">
        <w:rPr>
          <w:bCs/>
          <w:sz w:val="22"/>
          <w:szCs w:val="22"/>
        </w:rPr>
        <w:t xml:space="preserve">, w zakładce właściwej dla prowadzonego postępowania, w sekcji „Komunikaty”, </w:t>
      </w:r>
      <w:r w:rsidRPr="006D336B">
        <w:rPr>
          <w:sz w:val="22"/>
          <w:szCs w:val="22"/>
        </w:rPr>
        <w:t>informację o kwocie, jaką zamierza przeznaczyć na sfinansowanie zamówienia.</w:t>
      </w:r>
    </w:p>
    <w:p w14:paraId="7BA79062" w14:textId="77777777" w:rsidR="00E36248" w:rsidRPr="006D336B" w:rsidRDefault="008E51A3" w:rsidP="00DE0DBA">
      <w:pPr>
        <w:widowControl/>
        <w:numPr>
          <w:ilvl w:val="0"/>
          <w:numId w:val="23"/>
        </w:numPr>
        <w:tabs>
          <w:tab w:val="center" w:pos="4536"/>
          <w:tab w:val="right" w:pos="9072"/>
        </w:tabs>
        <w:suppressAutoHyphens w:val="0"/>
        <w:ind w:left="426" w:hanging="426"/>
        <w:jc w:val="both"/>
        <w:rPr>
          <w:sz w:val="22"/>
          <w:szCs w:val="22"/>
        </w:rPr>
      </w:pPr>
      <w:r w:rsidRPr="006D336B">
        <w:rPr>
          <w:sz w:val="22"/>
          <w:szCs w:val="22"/>
        </w:rPr>
        <w:t>Zamawiający niezwłocznie po otwarciu ofert, udostępni na stronie internetowej prowadzonego postępowania informacje o:</w:t>
      </w:r>
    </w:p>
    <w:p w14:paraId="0D24F799" w14:textId="77777777" w:rsidR="00E36248" w:rsidRPr="006D336B" w:rsidRDefault="008E51A3" w:rsidP="00DE0DBA">
      <w:pPr>
        <w:pStyle w:val="Akapitzlist"/>
        <w:numPr>
          <w:ilvl w:val="1"/>
          <w:numId w:val="29"/>
        </w:numPr>
        <w:tabs>
          <w:tab w:val="center" w:pos="4536"/>
          <w:tab w:val="right" w:pos="9072"/>
        </w:tabs>
        <w:ind w:left="851" w:hanging="425"/>
        <w:rPr>
          <w:sz w:val="22"/>
          <w:szCs w:val="22"/>
        </w:rPr>
      </w:pPr>
      <w:r w:rsidRPr="006D336B">
        <w:rPr>
          <w:bCs/>
          <w:sz w:val="22"/>
          <w:szCs w:val="22"/>
        </w:rPr>
        <w:t>nazwach albo imionach i nazwiskach oraz siedzibach lub miejscach prowadzonej działalności</w:t>
      </w:r>
      <w:r w:rsidR="007E39AB" w:rsidRPr="006D336B">
        <w:rPr>
          <w:bCs/>
          <w:sz w:val="22"/>
          <w:szCs w:val="22"/>
        </w:rPr>
        <w:t xml:space="preserve"> </w:t>
      </w:r>
      <w:r w:rsidRPr="006D336B">
        <w:rPr>
          <w:bCs/>
          <w:sz w:val="22"/>
          <w:szCs w:val="22"/>
        </w:rPr>
        <w:t>gospodarczej</w:t>
      </w:r>
      <w:r w:rsidRPr="006D336B">
        <w:rPr>
          <w:sz w:val="22"/>
          <w:szCs w:val="22"/>
        </w:rPr>
        <w:t xml:space="preserve"> albo miejscach zamieszkania wykonawców, których oferty zostały</w:t>
      </w:r>
      <w:r w:rsidRPr="006D336B">
        <w:rPr>
          <w:spacing w:val="-3"/>
          <w:sz w:val="22"/>
          <w:szCs w:val="22"/>
        </w:rPr>
        <w:t xml:space="preserve"> </w:t>
      </w:r>
      <w:r w:rsidRPr="006D336B">
        <w:rPr>
          <w:sz w:val="22"/>
          <w:szCs w:val="22"/>
        </w:rPr>
        <w:t>otwarte;</w:t>
      </w:r>
    </w:p>
    <w:p w14:paraId="7C3BC381" w14:textId="41FFCB3F" w:rsidR="008E51A3" w:rsidRPr="006D336B" w:rsidRDefault="008E51A3" w:rsidP="00DE0DBA">
      <w:pPr>
        <w:pStyle w:val="Akapitzlist"/>
        <w:numPr>
          <w:ilvl w:val="1"/>
          <w:numId w:val="29"/>
        </w:numPr>
        <w:tabs>
          <w:tab w:val="center" w:pos="4536"/>
          <w:tab w:val="right" w:pos="9072"/>
        </w:tabs>
        <w:rPr>
          <w:sz w:val="22"/>
          <w:szCs w:val="22"/>
        </w:rPr>
      </w:pPr>
      <w:r w:rsidRPr="006D336B">
        <w:rPr>
          <w:sz w:val="22"/>
          <w:szCs w:val="22"/>
        </w:rPr>
        <w:t>cenach lub kosztach zawartych w</w:t>
      </w:r>
      <w:r w:rsidRPr="006D336B">
        <w:rPr>
          <w:spacing w:val="-4"/>
          <w:sz w:val="22"/>
          <w:szCs w:val="22"/>
        </w:rPr>
        <w:t xml:space="preserve"> </w:t>
      </w:r>
      <w:r w:rsidRPr="006D336B">
        <w:rPr>
          <w:sz w:val="22"/>
          <w:szCs w:val="22"/>
        </w:rPr>
        <w:t>ofertach.</w:t>
      </w:r>
    </w:p>
    <w:p w14:paraId="1BC81FDB" w14:textId="77777777" w:rsidR="008E51A3" w:rsidRPr="005963F7" w:rsidRDefault="008E51A3" w:rsidP="00DE0DBA">
      <w:pPr>
        <w:widowControl/>
        <w:numPr>
          <w:ilvl w:val="0"/>
          <w:numId w:val="24"/>
        </w:numPr>
        <w:suppressAutoHyphens w:val="0"/>
        <w:ind w:left="426" w:hanging="426"/>
        <w:jc w:val="both"/>
        <w:rPr>
          <w:sz w:val="22"/>
          <w:szCs w:val="22"/>
        </w:rPr>
      </w:pPr>
      <w:r w:rsidRPr="006D336B">
        <w:rPr>
          <w:sz w:val="22"/>
          <w:szCs w:val="22"/>
          <w:u w:val="single"/>
        </w:rPr>
        <w:t>Zamawiający nie przewiduje przeprowadzania jawnej sesji otwarcia ofert z udziałem wykonawców, jak też transmitowania sesji otwarcia za pośrednictwem elektronicznych narzędzi do przekazu wideo on-line.</w:t>
      </w:r>
    </w:p>
    <w:p w14:paraId="26563E0A" w14:textId="77777777" w:rsidR="005963F7" w:rsidRPr="006D336B" w:rsidRDefault="005963F7" w:rsidP="005963F7">
      <w:pPr>
        <w:widowControl/>
        <w:suppressAutoHyphens w:val="0"/>
        <w:ind w:left="426"/>
        <w:jc w:val="both"/>
        <w:rPr>
          <w:sz w:val="22"/>
          <w:szCs w:val="22"/>
        </w:rPr>
      </w:pPr>
    </w:p>
    <w:p w14:paraId="22D6594E" w14:textId="3D8D8555" w:rsidR="004E1EB0" w:rsidRPr="006D336B" w:rsidRDefault="008463F6" w:rsidP="004C4022">
      <w:pPr>
        <w:widowControl/>
        <w:suppressAutoHyphens w:val="0"/>
        <w:jc w:val="both"/>
        <w:rPr>
          <w:b/>
          <w:bCs/>
          <w:sz w:val="22"/>
          <w:szCs w:val="22"/>
        </w:rPr>
      </w:pPr>
      <w:r w:rsidRPr="006D336B">
        <w:rPr>
          <w:b/>
          <w:bCs/>
          <w:sz w:val="22"/>
          <w:szCs w:val="22"/>
        </w:rPr>
        <w:t>Rozdział XI</w:t>
      </w:r>
      <w:r w:rsidR="00B279F6" w:rsidRPr="006D336B">
        <w:rPr>
          <w:b/>
          <w:bCs/>
          <w:sz w:val="22"/>
          <w:szCs w:val="22"/>
        </w:rPr>
        <w:t>V</w:t>
      </w:r>
      <w:r w:rsidRPr="006D336B">
        <w:rPr>
          <w:b/>
          <w:bCs/>
          <w:sz w:val="22"/>
          <w:szCs w:val="22"/>
        </w:rPr>
        <w:t xml:space="preserve"> </w:t>
      </w:r>
      <w:r w:rsidR="0037608F">
        <w:rPr>
          <w:b/>
          <w:bCs/>
          <w:sz w:val="22"/>
          <w:szCs w:val="22"/>
        </w:rPr>
        <w:t>–</w:t>
      </w:r>
      <w:r w:rsidRPr="006D336B">
        <w:rPr>
          <w:b/>
          <w:bCs/>
          <w:sz w:val="22"/>
          <w:szCs w:val="22"/>
        </w:rPr>
        <w:t xml:space="preserve"> </w:t>
      </w:r>
      <w:r w:rsidR="004E1EB0" w:rsidRPr="006D336B">
        <w:rPr>
          <w:b/>
          <w:bCs/>
          <w:sz w:val="22"/>
          <w:szCs w:val="22"/>
        </w:rPr>
        <w:t>Opis sposobu obliczenia ceny</w:t>
      </w:r>
      <w:r w:rsidR="00E36248" w:rsidRPr="006D336B">
        <w:rPr>
          <w:b/>
          <w:bCs/>
          <w:sz w:val="22"/>
          <w:szCs w:val="22"/>
        </w:rPr>
        <w:t xml:space="preserve"> </w:t>
      </w:r>
    </w:p>
    <w:p w14:paraId="640763F5" w14:textId="3D385861" w:rsidR="00C93378" w:rsidRDefault="00E36248" w:rsidP="00C93378">
      <w:pPr>
        <w:pStyle w:val="Akapitzlist"/>
        <w:numPr>
          <w:ilvl w:val="0"/>
          <w:numId w:val="30"/>
        </w:numPr>
        <w:ind w:left="426" w:hanging="426"/>
        <w:rPr>
          <w:sz w:val="22"/>
          <w:szCs w:val="22"/>
        </w:rPr>
      </w:pPr>
      <w:r w:rsidRPr="006D336B">
        <w:rPr>
          <w:sz w:val="22"/>
          <w:szCs w:val="22"/>
        </w:rPr>
        <w:t xml:space="preserve">Wykonawca musi przedstawić wyrażoną w </w:t>
      </w:r>
      <w:r w:rsidR="00E2062B" w:rsidRPr="006D336B">
        <w:rPr>
          <w:sz w:val="22"/>
          <w:szCs w:val="22"/>
        </w:rPr>
        <w:t>złotych polskich (</w:t>
      </w:r>
      <w:r w:rsidRPr="006D336B">
        <w:rPr>
          <w:sz w:val="22"/>
          <w:szCs w:val="22"/>
        </w:rPr>
        <w:t>PLN</w:t>
      </w:r>
      <w:r w:rsidR="00E2062B" w:rsidRPr="006D336B">
        <w:rPr>
          <w:sz w:val="22"/>
          <w:szCs w:val="22"/>
        </w:rPr>
        <w:t>)</w:t>
      </w:r>
      <w:r w:rsidRPr="006D336B">
        <w:rPr>
          <w:sz w:val="22"/>
          <w:szCs w:val="22"/>
        </w:rPr>
        <w:t xml:space="preserve"> cenę za realizację całości</w:t>
      </w:r>
      <w:r w:rsidR="00CF29D6">
        <w:rPr>
          <w:sz w:val="22"/>
          <w:szCs w:val="22"/>
        </w:rPr>
        <w:t xml:space="preserve">/całości części </w:t>
      </w:r>
      <w:r w:rsidRPr="006D336B">
        <w:rPr>
          <w:sz w:val="22"/>
          <w:szCs w:val="22"/>
        </w:rPr>
        <w:t>przedmiotu zamówien</w:t>
      </w:r>
      <w:r w:rsidR="009447AB" w:rsidRPr="006D336B">
        <w:rPr>
          <w:sz w:val="22"/>
          <w:szCs w:val="22"/>
        </w:rPr>
        <w:t xml:space="preserve">ia z podaniem ceny sumarycznej netto oraz brutto oraz wskazaniem </w:t>
      </w:r>
      <w:r w:rsidRPr="006D336B">
        <w:rPr>
          <w:sz w:val="22"/>
          <w:szCs w:val="22"/>
        </w:rPr>
        <w:t>wysokości należnego podatku od towarów i usług VAT</w:t>
      </w:r>
      <w:r w:rsidR="009447AB" w:rsidRPr="006D336B">
        <w:rPr>
          <w:sz w:val="22"/>
          <w:szCs w:val="22"/>
        </w:rPr>
        <w:t xml:space="preserve">, </w:t>
      </w:r>
      <w:r w:rsidRPr="006D336B">
        <w:rPr>
          <w:sz w:val="22"/>
          <w:szCs w:val="22"/>
        </w:rPr>
        <w:t>przy uwzględnieniu wymagań i zapisów ujętych w niniejszej SWZ i jej załącznikach oraz przy uwzględnieniu rabatów, opustów, itp., których Wykonawca zamierza udzielić</w:t>
      </w:r>
      <w:r w:rsidR="002C4D30" w:rsidRPr="006D336B">
        <w:rPr>
          <w:sz w:val="22"/>
          <w:szCs w:val="22"/>
        </w:rPr>
        <w:t>.</w:t>
      </w:r>
    </w:p>
    <w:p w14:paraId="5E988741" w14:textId="273CD6C1" w:rsidR="009447AB" w:rsidRPr="00C93378" w:rsidRDefault="009447AB" w:rsidP="00C93378">
      <w:pPr>
        <w:pStyle w:val="Akapitzlist"/>
        <w:numPr>
          <w:ilvl w:val="0"/>
          <w:numId w:val="30"/>
        </w:numPr>
        <w:ind w:left="426" w:hanging="426"/>
        <w:rPr>
          <w:sz w:val="22"/>
          <w:szCs w:val="22"/>
        </w:rPr>
      </w:pPr>
      <w:r w:rsidRPr="00C93378">
        <w:rPr>
          <w:sz w:val="22"/>
          <w:szCs w:val="22"/>
        </w:rPr>
        <w:t>W ramach dołączonej do formularza ofertowego szczegółowej kalkulacji cenowej należy podać ceny jednostkowe netto oraz poszczególne (za dane pozycje) wartości netto.</w:t>
      </w:r>
    </w:p>
    <w:p w14:paraId="54BE8AC0" w14:textId="703720F8" w:rsidR="00E36248" w:rsidRPr="006D336B" w:rsidRDefault="00E36248" w:rsidP="00DE0DBA">
      <w:pPr>
        <w:pStyle w:val="Akapitzlist"/>
        <w:numPr>
          <w:ilvl w:val="0"/>
          <w:numId w:val="30"/>
        </w:numPr>
        <w:ind w:left="426" w:hanging="426"/>
        <w:rPr>
          <w:sz w:val="22"/>
          <w:szCs w:val="22"/>
        </w:rPr>
      </w:pPr>
      <w:r w:rsidRPr="006D336B">
        <w:rPr>
          <w:sz w:val="22"/>
          <w:szCs w:val="22"/>
        </w:rPr>
        <w:t>Sumaryczna cena za realizację całości</w:t>
      </w:r>
      <w:r w:rsidR="00CF29D6">
        <w:rPr>
          <w:sz w:val="22"/>
          <w:szCs w:val="22"/>
        </w:rPr>
        <w:t>/całości części</w:t>
      </w:r>
      <w:r w:rsidRPr="006D336B">
        <w:rPr>
          <w:sz w:val="22"/>
          <w:szCs w:val="22"/>
        </w:rPr>
        <w:t xml:space="preserve"> przedmiotu zamówienia musi uwzględniać wszystkie wymagania i zapisy ujęte w SWZ i jej załącznikach jak i wszelkie koszty związane z prawidłową realizacją przedmiotu zamówienia (koszt ubezpieczenia, transportu, dosta</w:t>
      </w:r>
      <w:r w:rsidR="009447AB" w:rsidRPr="006D336B">
        <w:rPr>
          <w:sz w:val="22"/>
          <w:szCs w:val="22"/>
        </w:rPr>
        <w:t>rczenia zmontowan</w:t>
      </w:r>
      <w:r w:rsidR="008F0F16">
        <w:rPr>
          <w:sz w:val="22"/>
          <w:szCs w:val="22"/>
        </w:rPr>
        <w:t>ego przedmiotu zamówienia</w:t>
      </w:r>
      <w:r w:rsidRPr="006D336B">
        <w:rPr>
          <w:sz w:val="22"/>
          <w:szCs w:val="22"/>
        </w:rPr>
        <w:t>,</w:t>
      </w:r>
      <w:r w:rsidR="005963F7">
        <w:rPr>
          <w:sz w:val="22"/>
          <w:szCs w:val="22"/>
        </w:rPr>
        <w:t xml:space="preserve"> ustawienia i</w:t>
      </w:r>
      <w:r w:rsidRPr="006D336B">
        <w:rPr>
          <w:sz w:val="22"/>
          <w:szCs w:val="22"/>
        </w:rPr>
        <w:t xml:space="preserve"> wniesienia</w:t>
      </w:r>
      <w:r w:rsidR="009447AB" w:rsidRPr="006D336B">
        <w:rPr>
          <w:sz w:val="22"/>
          <w:szCs w:val="22"/>
        </w:rPr>
        <w:t xml:space="preserve"> do pomieszczeń</w:t>
      </w:r>
      <w:r w:rsidR="008F0F16">
        <w:rPr>
          <w:sz w:val="22"/>
          <w:szCs w:val="22"/>
        </w:rPr>
        <w:t xml:space="preserve">, </w:t>
      </w:r>
      <w:r w:rsidRPr="006D336B">
        <w:rPr>
          <w:sz w:val="22"/>
          <w:szCs w:val="22"/>
        </w:rPr>
        <w:t>koszty gwarancyjne</w:t>
      </w:r>
      <w:r w:rsidR="008F0F16">
        <w:rPr>
          <w:sz w:val="22"/>
          <w:szCs w:val="22"/>
        </w:rPr>
        <w:t xml:space="preserve"> </w:t>
      </w:r>
      <w:r w:rsidRPr="006D336B">
        <w:rPr>
          <w:sz w:val="22"/>
          <w:szCs w:val="22"/>
        </w:rPr>
        <w:t xml:space="preserve">– zgodnie z SWZ i wzorem </w:t>
      </w:r>
      <w:r w:rsidR="00B143B3">
        <w:rPr>
          <w:sz w:val="22"/>
          <w:szCs w:val="22"/>
        </w:rPr>
        <w:t>Umow</w:t>
      </w:r>
      <w:r w:rsidRPr="006D336B">
        <w:rPr>
          <w:sz w:val="22"/>
          <w:szCs w:val="22"/>
        </w:rPr>
        <w:t>y oraz celne – o ile dotyczą), rabaty, opusty itp., których Wykonawca zamierza udzielić.</w:t>
      </w:r>
    </w:p>
    <w:p w14:paraId="5D315429" w14:textId="6B3A76AC" w:rsidR="00E36248" w:rsidRPr="006D336B" w:rsidRDefault="00E36248" w:rsidP="00DE0DBA">
      <w:pPr>
        <w:pStyle w:val="Akapitzlist"/>
        <w:numPr>
          <w:ilvl w:val="0"/>
          <w:numId w:val="30"/>
        </w:numPr>
        <w:ind w:left="426" w:hanging="426"/>
        <w:rPr>
          <w:sz w:val="22"/>
          <w:szCs w:val="22"/>
        </w:rPr>
      </w:pPr>
      <w:r w:rsidRPr="006D336B">
        <w:rPr>
          <w:sz w:val="22"/>
          <w:szCs w:val="22"/>
        </w:rPr>
        <w:t xml:space="preserve">Nie przewiduje się żadnych przedpłat ani zaliczek na poczet realizacji przedmiotu </w:t>
      </w:r>
      <w:r w:rsidR="00B143B3">
        <w:rPr>
          <w:sz w:val="22"/>
          <w:szCs w:val="22"/>
        </w:rPr>
        <w:t>Umow</w:t>
      </w:r>
      <w:r w:rsidRPr="006D336B">
        <w:rPr>
          <w:sz w:val="22"/>
          <w:szCs w:val="22"/>
        </w:rPr>
        <w:t>y.</w:t>
      </w:r>
    </w:p>
    <w:p w14:paraId="0853B783" w14:textId="34F6FC99" w:rsidR="00E36248" w:rsidRPr="006D336B" w:rsidRDefault="00E36248" w:rsidP="00DE0DBA">
      <w:pPr>
        <w:pStyle w:val="Akapitzlist"/>
        <w:numPr>
          <w:ilvl w:val="0"/>
          <w:numId w:val="30"/>
        </w:numPr>
        <w:ind w:left="426" w:hanging="426"/>
        <w:rPr>
          <w:sz w:val="22"/>
          <w:szCs w:val="22"/>
        </w:rPr>
      </w:pPr>
      <w:r w:rsidRPr="006D336B">
        <w:rPr>
          <w:sz w:val="22"/>
          <w:szCs w:val="22"/>
        </w:rPr>
        <w:t>W przypadku złożenia oferty przez Wykonawcę niezobowiązanego bądź zwolnionego z obowiązku odprowadzania podatku od towarów i usług VAT, podczas czynności porównania ofert, Zamawiający doliczy do zaoferowanej przez ww. Wykonawcę ceny stosowny podatek, do uiszczenia którego będzie obowiązany. W tym wypadku koszt podatku pokrywa Zamawiający.</w:t>
      </w:r>
    </w:p>
    <w:p w14:paraId="0EB3D10B" w14:textId="393D21E6" w:rsidR="00E36248" w:rsidRPr="005963F7" w:rsidRDefault="00E36248" w:rsidP="00DE0DBA">
      <w:pPr>
        <w:pStyle w:val="Akapitzlist"/>
        <w:numPr>
          <w:ilvl w:val="0"/>
          <w:numId w:val="30"/>
        </w:numPr>
        <w:ind w:left="426" w:hanging="426"/>
        <w:rPr>
          <w:sz w:val="22"/>
          <w:szCs w:val="22"/>
          <w:u w:val="single"/>
        </w:rPr>
      </w:pPr>
      <w:r w:rsidRPr="005963F7">
        <w:rPr>
          <w:sz w:val="22"/>
          <w:szCs w:val="22"/>
          <w:u w:val="single"/>
        </w:rPr>
        <w:t xml:space="preserve">Ceny muszą być podane i wyliczone w zaokrągleniu do dwóch miejsc po przecinku (zasada zaokrąglenia – poniżej 5 należy końcówkę pominąć, powyżej i równe 5 należy zaokrąglić w górę). </w:t>
      </w:r>
    </w:p>
    <w:p w14:paraId="23674C2B" w14:textId="77777777" w:rsidR="00E36248" w:rsidRPr="006D336B" w:rsidRDefault="00E36248" w:rsidP="00DE0DBA">
      <w:pPr>
        <w:pStyle w:val="Akapitzlist"/>
        <w:numPr>
          <w:ilvl w:val="0"/>
          <w:numId w:val="30"/>
        </w:numPr>
        <w:ind w:left="426" w:hanging="426"/>
        <w:rPr>
          <w:sz w:val="22"/>
          <w:szCs w:val="22"/>
        </w:rPr>
      </w:pPr>
      <w:r w:rsidRPr="006D336B">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CE1D7CD" w14:textId="77777777" w:rsidR="00E36248" w:rsidRPr="006D336B" w:rsidRDefault="00E36248" w:rsidP="00DE0DBA">
      <w:pPr>
        <w:pStyle w:val="Akapitzlist"/>
        <w:numPr>
          <w:ilvl w:val="0"/>
          <w:numId w:val="30"/>
        </w:numPr>
        <w:ind w:left="426" w:hanging="426"/>
        <w:rPr>
          <w:sz w:val="22"/>
          <w:szCs w:val="22"/>
        </w:rPr>
      </w:pPr>
      <w:r w:rsidRPr="006D336B">
        <w:rPr>
          <w:sz w:val="22"/>
          <w:szCs w:val="22"/>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494B4120" w14:textId="253FA600" w:rsidR="004E1EB0" w:rsidRDefault="00017125" w:rsidP="00DE0DBA">
      <w:pPr>
        <w:pStyle w:val="Akapitzlist"/>
        <w:numPr>
          <w:ilvl w:val="0"/>
          <w:numId w:val="30"/>
        </w:numPr>
        <w:ind w:left="426" w:hanging="426"/>
        <w:rPr>
          <w:sz w:val="22"/>
          <w:szCs w:val="22"/>
        </w:rPr>
      </w:pPr>
      <w:r w:rsidRPr="006D336B">
        <w:rPr>
          <w:sz w:val="22"/>
          <w:szCs w:val="22"/>
        </w:rPr>
        <w:t>Sumaryczna cena podana w kalkulacji cenowej oferty musi odpowiadać cenie podanej w treści formularza oferty.</w:t>
      </w:r>
    </w:p>
    <w:p w14:paraId="17E0CC20" w14:textId="77777777" w:rsidR="00CF29D6" w:rsidRPr="006D336B" w:rsidRDefault="00CF29D6" w:rsidP="00CF29D6">
      <w:pPr>
        <w:pStyle w:val="Akapitzlist"/>
        <w:numPr>
          <w:ilvl w:val="0"/>
          <w:numId w:val="0"/>
        </w:numPr>
        <w:ind w:left="426"/>
        <w:rPr>
          <w:sz w:val="22"/>
          <w:szCs w:val="22"/>
        </w:rPr>
      </w:pPr>
    </w:p>
    <w:p w14:paraId="29469ED6" w14:textId="3CE786F1" w:rsidR="0055045B" w:rsidRPr="006D336B" w:rsidRDefault="008463F6" w:rsidP="004C4022">
      <w:pPr>
        <w:widowControl/>
        <w:suppressAutoHyphens w:val="0"/>
        <w:jc w:val="both"/>
        <w:rPr>
          <w:b/>
          <w:bCs/>
          <w:sz w:val="22"/>
          <w:szCs w:val="22"/>
        </w:rPr>
      </w:pPr>
      <w:r w:rsidRPr="006D336B">
        <w:rPr>
          <w:b/>
          <w:bCs/>
          <w:sz w:val="22"/>
          <w:szCs w:val="22"/>
        </w:rPr>
        <w:t xml:space="preserve">Rozdział XV </w:t>
      </w:r>
      <w:r w:rsidR="0037608F">
        <w:rPr>
          <w:b/>
          <w:bCs/>
          <w:sz w:val="22"/>
          <w:szCs w:val="22"/>
        </w:rPr>
        <w:t>–</w:t>
      </w:r>
      <w:r w:rsidRPr="006D336B">
        <w:rPr>
          <w:b/>
          <w:bCs/>
          <w:sz w:val="22"/>
          <w:szCs w:val="22"/>
        </w:rPr>
        <w:t xml:space="preserve"> </w:t>
      </w:r>
      <w:r w:rsidR="0055045B" w:rsidRPr="006D336B">
        <w:rPr>
          <w:b/>
          <w:bCs/>
          <w:sz w:val="22"/>
          <w:szCs w:val="22"/>
        </w:rPr>
        <w:t>Opis kryteriów, którymi Zamawiający będzie się kierował przy wyborze oferty wraz z podaniem znaczenia tych kryteriów i sposobu oceny ofert</w:t>
      </w:r>
      <w:r w:rsidR="00E36248" w:rsidRPr="006D336B">
        <w:rPr>
          <w:b/>
          <w:bCs/>
          <w:sz w:val="22"/>
          <w:szCs w:val="22"/>
        </w:rPr>
        <w:t xml:space="preserve"> </w:t>
      </w:r>
    </w:p>
    <w:p w14:paraId="5D614B99" w14:textId="77777777" w:rsidR="00872C7C" w:rsidRPr="004D4417" w:rsidRDefault="00872C7C">
      <w:pPr>
        <w:widowControl/>
        <w:numPr>
          <w:ilvl w:val="0"/>
          <w:numId w:val="65"/>
        </w:numPr>
        <w:tabs>
          <w:tab w:val="clear" w:pos="720"/>
          <w:tab w:val="num" w:pos="426"/>
        </w:tabs>
        <w:suppressAutoHyphens w:val="0"/>
        <w:ind w:left="426" w:hanging="426"/>
        <w:jc w:val="both"/>
        <w:rPr>
          <w:sz w:val="22"/>
          <w:szCs w:val="22"/>
        </w:rPr>
      </w:pPr>
      <w:r w:rsidRPr="004D4417">
        <w:rPr>
          <w:sz w:val="22"/>
          <w:szCs w:val="22"/>
        </w:rPr>
        <w:t xml:space="preserve">Kryterium oceny ofert </w:t>
      </w:r>
      <w:r w:rsidRPr="004D4417">
        <w:rPr>
          <w:sz w:val="22"/>
          <w:szCs w:val="22"/>
          <w:u w:val="single"/>
        </w:rPr>
        <w:t>dla każdej części</w:t>
      </w:r>
      <w:r w:rsidRPr="004D4417">
        <w:rPr>
          <w:sz w:val="22"/>
          <w:szCs w:val="22"/>
        </w:rPr>
        <w:t xml:space="preserve"> przedmiotu:</w:t>
      </w:r>
    </w:p>
    <w:p w14:paraId="789E11CF" w14:textId="2CC961CA" w:rsidR="00872C7C" w:rsidRPr="004D4417" w:rsidRDefault="00872C7C">
      <w:pPr>
        <w:pStyle w:val="Akapitzlist"/>
        <w:numPr>
          <w:ilvl w:val="0"/>
          <w:numId w:val="66"/>
        </w:numPr>
        <w:rPr>
          <w:sz w:val="22"/>
        </w:rPr>
      </w:pPr>
      <w:r w:rsidRPr="004D4417">
        <w:rPr>
          <w:sz w:val="22"/>
        </w:rPr>
        <w:t>Cena brutto</w:t>
      </w:r>
      <w:r w:rsidR="00CF29D6">
        <w:rPr>
          <w:sz w:val="22"/>
        </w:rPr>
        <w:t xml:space="preserve"> </w:t>
      </w:r>
      <w:r w:rsidRPr="004D4417">
        <w:rPr>
          <w:sz w:val="22"/>
        </w:rPr>
        <w:t>– 100%</w:t>
      </w:r>
    </w:p>
    <w:p w14:paraId="631E1B3F" w14:textId="77777777" w:rsidR="00872C7C" w:rsidRPr="004D4417" w:rsidRDefault="00872C7C">
      <w:pPr>
        <w:widowControl/>
        <w:numPr>
          <w:ilvl w:val="0"/>
          <w:numId w:val="65"/>
        </w:numPr>
        <w:tabs>
          <w:tab w:val="clear" w:pos="720"/>
          <w:tab w:val="num" w:pos="426"/>
          <w:tab w:val="num" w:pos="567"/>
        </w:tabs>
        <w:suppressAutoHyphens w:val="0"/>
        <w:ind w:left="426" w:hanging="426"/>
        <w:jc w:val="both"/>
        <w:rPr>
          <w:sz w:val="22"/>
          <w:szCs w:val="22"/>
        </w:rPr>
      </w:pPr>
      <w:r w:rsidRPr="004D4417">
        <w:rPr>
          <w:sz w:val="22"/>
          <w:szCs w:val="22"/>
        </w:rPr>
        <w:t>Punkty przyznawane za kryterium „Cena brutto”, będą liczone wg następującego wzoru:</w:t>
      </w:r>
    </w:p>
    <w:p w14:paraId="15083334" w14:textId="77777777" w:rsidR="00872C7C" w:rsidRPr="004D4417" w:rsidRDefault="00872C7C" w:rsidP="00872C7C">
      <w:pPr>
        <w:pStyle w:val="Zwykytekst"/>
        <w:spacing w:before="120"/>
        <w:ind w:left="709"/>
        <w:jc w:val="both"/>
        <w:rPr>
          <w:rFonts w:ascii="Times New Roman" w:hAnsi="Times New Roman"/>
          <w:b/>
          <w:bCs/>
          <w:color w:val="000000"/>
          <w:sz w:val="22"/>
          <w:szCs w:val="22"/>
        </w:rPr>
      </w:pPr>
      <w:r w:rsidRPr="004D4417">
        <w:rPr>
          <w:rFonts w:ascii="Times New Roman" w:hAnsi="Times New Roman"/>
          <w:b/>
          <w:bCs/>
          <w:color w:val="000000"/>
          <w:sz w:val="22"/>
          <w:szCs w:val="22"/>
        </w:rPr>
        <w:lastRenderedPageBreak/>
        <w:t>C = (Cnaj /Co) x 100</w:t>
      </w:r>
    </w:p>
    <w:p w14:paraId="76A11A45" w14:textId="77777777" w:rsidR="00872C7C" w:rsidRPr="004D4417" w:rsidRDefault="00872C7C" w:rsidP="00872C7C">
      <w:pPr>
        <w:pStyle w:val="Zwykytekst"/>
        <w:ind w:left="709"/>
        <w:jc w:val="both"/>
        <w:rPr>
          <w:rFonts w:ascii="Times New Roman" w:hAnsi="Times New Roman"/>
          <w:color w:val="000000"/>
          <w:sz w:val="22"/>
          <w:szCs w:val="22"/>
        </w:rPr>
      </w:pPr>
      <w:r w:rsidRPr="004D4417">
        <w:rPr>
          <w:rFonts w:ascii="Times New Roman" w:hAnsi="Times New Roman"/>
          <w:color w:val="000000"/>
          <w:sz w:val="22"/>
          <w:szCs w:val="22"/>
        </w:rPr>
        <w:t>gdzie:</w:t>
      </w:r>
    </w:p>
    <w:p w14:paraId="1D79B4BE" w14:textId="77777777" w:rsidR="00872C7C" w:rsidRPr="004D4417" w:rsidRDefault="00872C7C" w:rsidP="00872C7C">
      <w:pPr>
        <w:pStyle w:val="Zwykytekst"/>
        <w:ind w:left="709"/>
        <w:jc w:val="both"/>
        <w:rPr>
          <w:rFonts w:ascii="Times New Roman" w:hAnsi="Times New Roman"/>
          <w:color w:val="000000"/>
          <w:sz w:val="22"/>
          <w:szCs w:val="22"/>
        </w:rPr>
      </w:pPr>
      <w:r w:rsidRPr="004D4417">
        <w:rPr>
          <w:rFonts w:ascii="Times New Roman" w:hAnsi="Times New Roman"/>
          <w:color w:val="000000"/>
          <w:sz w:val="22"/>
          <w:szCs w:val="22"/>
        </w:rPr>
        <w:t>C – liczba punktów przyznana danej ofercie.</w:t>
      </w:r>
    </w:p>
    <w:p w14:paraId="6117913F" w14:textId="77777777" w:rsidR="00872C7C" w:rsidRPr="004D4417" w:rsidRDefault="00872C7C" w:rsidP="00872C7C">
      <w:pPr>
        <w:pStyle w:val="Zwykytekst"/>
        <w:ind w:left="709"/>
        <w:jc w:val="both"/>
        <w:rPr>
          <w:rFonts w:ascii="Times New Roman" w:hAnsi="Times New Roman"/>
          <w:color w:val="000000"/>
          <w:sz w:val="22"/>
          <w:szCs w:val="22"/>
        </w:rPr>
      </w:pPr>
      <w:r w:rsidRPr="004D4417">
        <w:rPr>
          <w:rFonts w:ascii="Times New Roman" w:hAnsi="Times New Roman"/>
          <w:color w:val="000000"/>
          <w:sz w:val="22"/>
          <w:szCs w:val="22"/>
        </w:rPr>
        <w:t>Cnaj – najniższa cena spośród ważnych ofert.</w:t>
      </w:r>
    </w:p>
    <w:p w14:paraId="602C0EE0" w14:textId="77777777" w:rsidR="00872C7C" w:rsidRPr="004D4417" w:rsidRDefault="00872C7C" w:rsidP="00872C7C">
      <w:pPr>
        <w:pStyle w:val="Zwykytekst"/>
        <w:ind w:left="709"/>
        <w:jc w:val="both"/>
        <w:rPr>
          <w:rFonts w:ascii="Times New Roman" w:hAnsi="Times New Roman"/>
          <w:color w:val="000000"/>
          <w:sz w:val="22"/>
          <w:szCs w:val="22"/>
        </w:rPr>
      </w:pPr>
      <w:r w:rsidRPr="004D4417">
        <w:rPr>
          <w:rFonts w:ascii="Times New Roman" w:hAnsi="Times New Roman"/>
          <w:color w:val="000000"/>
          <w:sz w:val="22"/>
          <w:szCs w:val="22"/>
        </w:rPr>
        <w:t>Co – cena podana przez Wykonawcę, dla którego wynik jest obliczany.</w:t>
      </w:r>
    </w:p>
    <w:p w14:paraId="1543A449" w14:textId="77777777" w:rsidR="00872C7C" w:rsidRPr="004D4417" w:rsidRDefault="00872C7C" w:rsidP="00872C7C">
      <w:pPr>
        <w:spacing w:before="120"/>
        <w:ind w:left="425"/>
        <w:jc w:val="both"/>
        <w:rPr>
          <w:sz w:val="22"/>
          <w:szCs w:val="22"/>
          <w:u w:val="single"/>
        </w:rPr>
      </w:pPr>
      <w:r w:rsidRPr="004D4417">
        <w:rPr>
          <w:sz w:val="22"/>
          <w:szCs w:val="22"/>
          <w:u w:val="single"/>
        </w:rPr>
        <w:t>Maksymalna liczba punktów do uzyskania w tym kryterium przez Wykonawcę wynosi 100.</w:t>
      </w:r>
    </w:p>
    <w:p w14:paraId="5F023020" w14:textId="77777777" w:rsidR="00872C7C" w:rsidRPr="004D4417" w:rsidRDefault="00872C7C" w:rsidP="00872C7C">
      <w:pPr>
        <w:pStyle w:val="Zwykytekst"/>
        <w:ind w:left="709"/>
        <w:jc w:val="both"/>
        <w:rPr>
          <w:rFonts w:ascii="Times New Roman" w:hAnsi="Times New Roman"/>
          <w:color w:val="000000"/>
          <w:sz w:val="22"/>
          <w:szCs w:val="22"/>
        </w:rPr>
      </w:pPr>
    </w:p>
    <w:p w14:paraId="71FD30E3" w14:textId="77777777" w:rsidR="00872C7C" w:rsidRPr="004D4417" w:rsidRDefault="00872C7C">
      <w:pPr>
        <w:widowControl/>
        <w:numPr>
          <w:ilvl w:val="0"/>
          <w:numId w:val="65"/>
        </w:numPr>
        <w:tabs>
          <w:tab w:val="clear" w:pos="720"/>
          <w:tab w:val="num" w:pos="426"/>
          <w:tab w:val="num" w:pos="567"/>
        </w:tabs>
        <w:suppressAutoHyphens w:val="0"/>
        <w:ind w:left="426" w:hanging="426"/>
        <w:jc w:val="both"/>
        <w:rPr>
          <w:sz w:val="22"/>
          <w:szCs w:val="22"/>
        </w:rPr>
      </w:pPr>
      <w:r w:rsidRPr="004D4417">
        <w:rPr>
          <w:sz w:val="22"/>
          <w:szCs w:val="22"/>
        </w:rPr>
        <w:t>Wszystkie obliczenia punktów będą dokonywane z dokładnością do dwóch miejsc po przecinku (bez zaokrągleń).</w:t>
      </w:r>
    </w:p>
    <w:p w14:paraId="19495892" w14:textId="77777777" w:rsidR="00872C7C" w:rsidRPr="004D4417" w:rsidRDefault="00872C7C">
      <w:pPr>
        <w:widowControl/>
        <w:numPr>
          <w:ilvl w:val="0"/>
          <w:numId w:val="65"/>
        </w:numPr>
        <w:tabs>
          <w:tab w:val="clear" w:pos="720"/>
          <w:tab w:val="num" w:pos="426"/>
          <w:tab w:val="num" w:pos="567"/>
        </w:tabs>
        <w:suppressAutoHyphens w:val="0"/>
        <w:ind w:left="426" w:hanging="426"/>
        <w:jc w:val="both"/>
        <w:rPr>
          <w:sz w:val="22"/>
          <w:szCs w:val="22"/>
        </w:rPr>
      </w:pPr>
      <w:r w:rsidRPr="004D4417">
        <w:rPr>
          <w:sz w:val="22"/>
          <w:szCs w:val="22"/>
        </w:rPr>
        <w:t xml:space="preserve">Oferta Wykonawcy, która uzyska najwyższą liczbę punktów, uznana zostanie za najkorzystniejszą. </w:t>
      </w:r>
    </w:p>
    <w:p w14:paraId="2DD7A64B" w14:textId="77777777" w:rsidR="00872C7C" w:rsidRPr="004D4417" w:rsidRDefault="00872C7C">
      <w:pPr>
        <w:widowControl/>
        <w:numPr>
          <w:ilvl w:val="0"/>
          <w:numId w:val="65"/>
        </w:numPr>
        <w:tabs>
          <w:tab w:val="clear" w:pos="720"/>
          <w:tab w:val="num" w:pos="426"/>
          <w:tab w:val="num" w:pos="567"/>
        </w:tabs>
        <w:suppressAutoHyphens w:val="0"/>
        <w:ind w:left="426" w:hanging="426"/>
        <w:jc w:val="both"/>
        <w:rPr>
          <w:sz w:val="22"/>
          <w:szCs w:val="22"/>
        </w:rPr>
      </w:pPr>
      <w:r w:rsidRPr="004D4417">
        <w:rPr>
          <w:sz w:val="22"/>
          <w:szCs w:val="22"/>
        </w:rPr>
        <w:t>Jeżeli zostały złożone oferty o takiej samej cenie, Zamawiający wzywa Wykonawców, którzy złożyli te oferty, do złożenia w terminie określonym przez zamawiającego ofert dodatkowych.</w:t>
      </w:r>
    </w:p>
    <w:p w14:paraId="5B4B54D2" w14:textId="132376DE" w:rsidR="00275DC7" w:rsidRPr="001508DB" w:rsidRDefault="00275DC7" w:rsidP="00872C7C">
      <w:pPr>
        <w:pStyle w:val="Akapitzlist"/>
        <w:numPr>
          <w:ilvl w:val="0"/>
          <w:numId w:val="0"/>
        </w:numPr>
        <w:ind w:left="2880"/>
        <w:rPr>
          <w:sz w:val="22"/>
          <w:szCs w:val="22"/>
        </w:rPr>
      </w:pPr>
    </w:p>
    <w:p w14:paraId="243D43B3" w14:textId="3BA16652" w:rsidR="0055045B" w:rsidRPr="001508DB" w:rsidRDefault="008463F6" w:rsidP="004C4022">
      <w:pPr>
        <w:widowControl/>
        <w:suppressAutoHyphens w:val="0"/>
        <w:jc w:val="both"/>
        <w:rPr>
          <w:b/>
          <w:bCs/>
          <w:sz w:val="22"/>
          <w:szCs w:val="22"/>
        </w:rPr>
      </w:pPr>
      <w:r w:rsidRPr="001508DB">
        <w:rPr>
          <w:b/>
          <w:bCs/>
          <w:sz w:val="22"/>
          <w:szCs w:val="22"/>
        </w:rPr>
        <w:t>Rozdział XV</w:t>
      </w:r>
      <w:r w:rsidR="00A9714D" w:rsidRPr="001508DB">
        <w:rPr>
          <w:b/>
          <w:bCs/>
          <w:sz w:val="22"/>
          <w:szCs w:val="22"/>
        </w:rPr>
        <w:t>I</w:t>
      </w:r>
      <w:r w:rsidRPr="001508DB">
        <w:rPr>
          <w:b/>
          <w:bCs/>
          <w:sz w:val="22"/>
          <w:szCs w:val="22"/>
        </w:rPr>
        <w:t xml:space="preserve"> </w:t>
      </w:r>
      <w:r w:rsidR="0037608F" w:rsidRPr="001508DB">
        <w:rPr>
          <w:b/>
          <w:bCs/>
          <w:sz w:val="22"/>
          <w:szCs w:val="22"/>
        </w:rPr>
        <w:t>–</w:t>
      </w:r>
      <w:r w:rsidRPr="001508DB">
        <w:rPr>
          <w:b/>
          <w:bCs/>
          <w:sz w:val="22"/>
          <w:szCs w:val="22"/>
        </w:rPr>
        <w:t xml:space="preserve"> </w:t>
      </w:r>
      <w:r w:rsidR="0055045B" w:rsidRPr="001508DB">
        <w:rPr>
          <w:b/>
          <w:bCs/>
          <w:sz w:val="22"/>
          <w:szCs w:val="22"/>
        </w:rPr>
        <w:t xml:space="preserve">Informacje o formalnościach, jakie powinny zostać dopełnione po wyborze oferty w celu zawarcia </w:t>
      </w:r>
      <w:r w:rsidR="00B143B3" w:rsidRPr="001508DB">
        <w:rPr>
          <w:b/>
          <w:bCs/>
          <w:sz w:val="22"/>
          <w:szCs w:val="22"/>
        </w:rPr>
        <w:t>Umow</w:t>
      </w:r>
      <w:r w:rsidR="0055045B" w:rsidRPr="001508DB">
        <w:rPr>
          <w:b/>
          <w:bCs/>
          <w:sz w:val="22"/>
          <w:szCs w:val="22"/>
        </w:rPr>
        <w:t>y w sprawie zamówienia publicznego</w:t>
      </w:r>
      <w:r w:rsidR="00E36248" w:rsidRPr="001508DB">
        <w:rPr>
          <w:b/>
          <w:bCs/>
          <w:sz w:val="22"/>
          <w:szCs w:val="22"/>
        </w:rPr>
        <w:t xml:space="preserve"> </w:t>
      </w:r>
    </w:p>
    <w:p w14:paraId="4B9E6BB6" w14:textId="39DF3560" w:rsidR="00833304" w:rsidRPr="001508DB" w:rsidRDefault="0055045B" w:rsidP="005B782F">
      <w:pPr>
        <w:widowControl/>
        <w:numPr>
          <w:ilvl w:val="3"/>
          <w:numId w:val="8"/>
        </w:numPr>
        <w:suppressAutoHyphens w:val="0"/>
        <w:ind w:left="426" w:hanging="426"/>
        <w:jc w:val="both"/>
        <w:rPr>
          <w:color w:val="000000"/>
          <w:sz w:val="22"/>
          <w:szCs w:val="22"/>
        </w:rPr>
      </w:pPr>
      <w:r w:rsidRPr="001508DB">
        <w:rPr>
          <w:color w:val="000000"/>
          <w:sz w:val="22"/>
          <w:szCs w:val="22"/>
        </w:rPr>
        <w:t xml:space="preserve">Przed podpisaniem </w:t>
      </w:r>
      <w:r w:rsidR="00B143B3" w:rsidRPr="001508DB">
        <w:rPr>
          <w:color w:val="000000"/>
          <w:sz w:val="22"/>
          <w:szCs w:val="22"/>
        </w:rPr>
        <w:t>Umow</w:t>
      </w:r>
      <w:r w:rsidRPr="001508DB">
        <w:rPr>
          <w:color w:val="000000"/>
          <w:sz w:val="22"/>
          <w:szCs w:val="22"/>
        </w:rPr>
        <w:t>y wykonawca powinien złożyć:</w:t>
      </w:r>
    </w:p>
    <w:p w14:paraId="62EBAAB4" w14:textId="64B203D4" w:rsidR="00833304" w:rsidRPr="001508DB" w:rsidRDefault="0055045B" w:rsidP="0047211D">
      <w:pPr>
        <w:pStyle w:val="Akapitzlist"/>
        <w:numPr>
          <w:ilvl w:val="1"/>
          <w:numId w:val="31"/>
        </w:numPr>
        <w:ind w:left="851" w:hanging="425"/>
        <w:rPr>
          <w:color w:val="000000"/>
          <w:sz w:val="22"/>
          <w:szCs w:val="22"/>
        </w:rPr>
      </w:pPr>
      <w:r w:rsidRPr="001508DB">
        <w:rPr>
          <w:sz w:val="22"/>
          <w:szCs w:val="22"/>
        </w:rPr>
        <w:t xml:space="preserve">kopię </w:t>
      </w:r>
      <w:r w:rsidR="00B143B3" w:rsidRPr="001508DB">
        <w:rPr>
          <w:sz w:val="22"/>
          <w:szCs w:val="22"/>
        </w:rPr>
        <w:t>Umow</w:t>
      </w:r>
      <w:r w:rsidRPr="001508DB">
        <w:rPr>
          <w:sz w:val="22"/>
          <w:szCs w:val="22"/>
        </w:rPr>
        <w:t>y(-ów) określającej podstawy i zasady wspólnego ubiegania się o</w:t>
      </w:r>
      <w:r w:rsidR="00260E51">
        <w:rPr>
          <w:sz w:val="22"/>
          <w:szCs w:val="22"/>
        </w:rPr>
        <w:t xml:space="preserve"> </w:t>
      </w:r>
      <w:r w:rsidRPr="001508DB">
        <w:rPr>
          <w:sz w:val="22"/>
          <w:szCs w:val="22"/>
        </w:rPr>
        <w:t>udzielenie zamówienia publicznego – w przypadku złożenia oferty przez podmioty występujące wspólnie (tj. konsorcjum)</w:t>
      </w:r>
      <w:r w:rsidR="00833304" w:rsidRPr="001508DB">
        <w:rPr>
          <w:sz w:val="22"/>
          <w:szCs w:val="22"/>
        </w:rPr>
        <w:t>,</w:t>
      </w:r>
    </w:p>
    <w:p w14:paraId="7CF7AAD6" w14:textId="1C49D0C2" w:rsidR="00833304" w:rsidRPr="001508DB" w:rsidRDefault="0055045B" w:rsidP="0047211D">
      <w:pPr>
        <w:pStyle w:val="Akapitzlist"/>
        <w:numPr>
          <w:ilvl w:val="1"/>
          <w:numId w:val="31"/>
        </w:numPr>
        <w:ind w:left="851" w:hanging="425"/>
        <w:rPr>
          <w:color w:val="000000"/>
          <w:sz w:val="22"/>
          <w:szCs w:val="22"/>
        </w:rPr>
      </w:pPr>
      <w:r w:rsidRPr="001508DB">
        <w:rPr>
          <w:sz w:val="22"/>
          <w:szCs w:val="22"/>
        </w:rPr>
        <w:t>wykaz podwykonawców z zakresem powierzanych im zadań, o ile przewiduje się ich udział w realizacji zamówienia</w:t>
      </w:r>
      <w:r w:rsidR="00833304" w:rsidRPr="001508DB">
        <w:rPr>
          <w:sz w:val="22"/>
          <w:szCs w:val="22"/>
        </w:rPr>
        <w:t>,</w:t>
      </w:r>
    </w:p>
    <w:p w14:paraId="65370998" w14:textId="56DA55CD" w:rsidR="00E229E3" w:rsidRPr="001508DB" w:rsidRDefault="00833304" w:rsidP="0047211D">
      <w:pPr>
        <w:pStyle w:val="Akapitzlist"/>
        <w:numPr>
          <w:ilvl w:val="1"/>
          <w:numId w:val="31"/>
        </w:numPr>
        <w:ind w:left="851" w:hanging="425"/>
        <w:rPr>
          <w:color w:val="000000"/>
          <w:sz w:val="22"/>
          <w:szCs w:val="22"/>
        </w:rPr>
      </w:pPr>
      <w:r w:rsidRPr="001508DB">
        <w:rPr>
          <w:color w:val="000000"/>
          <w:sz w:val="22"/>
          <w:szCs w:val="22"/>
        </w:rPr>
        <w:t>oświadczenie o niepodleganiu wykluczeniu – art. 7 ust. 1 ustawy z dnia 13 kwietnia 2022 r. o szczególnych rozwiązaniach w zakresie przeciwdziałania wspieraniu agresji na Ukrainę oraz służących ochronie bezpieczeństwa narodowego (</w:t>
      </w:r>
      <w:r w:rsidR="005B70C9" w:rsidRPr="001508DB">
        <w:rPr>
          <w:color w:val="000000"/>
          <w:sz w:val="22"/>
          <w:szCs w:val="22"/>
        </w:rPr>
        <w:t xml:space="preserve">t. j. </w:t>
      </w:r>
      <w:r w:rsidRPr="001508DB">
        <w:rPr>
          <w:color w:val="000000"/>
          <w:sz w:val="22"/>
          <w:szCs w:val="22"/>
        </w:rPr>
        <w:t>Dz.</w:t>
      </w:r>
      <w:r w:rsidR="005B70C9" w:rsidRPr="001508DB">
        <w:rPr>
          <w:color w:val="000000"/>
          <w:sz w:val="22"/>
          <w:szCs w:val="22"/>
        </w:rPr>
        <w:t xml:space="preserve"> </w:t>
      </w:r>
      <w:r w:rsidRPr="001508DB">
        <w:rPr>
          <w:color w:val="000000"/>
          <w:sz w:val="22"/>
          <w:szCs w:val="22"/>
        </w:rPr>
        <w:t>U. 202</w:t>
      </w:r>
      <w:r w:rsidR="00B46C56">
        <w:rPr>
          <w:color w:val="000000"/>
          <w:sz w:val="22"/>
          <w:szCs w:val="22"/>
        </w:rPr>
        <w:t>4</w:t>
      </w:r>
      <w:r w:rsidRPr="001508DB">
        <w:rPr>
          <w:color w:val="000000"/>
          <w:sz w:val="22"/>
          <w:szCs w:val="22"/>
        </w:rPr>
        <w:t xml:space="preserve"> poz. </w:t>
      </w:r>
      <w:r w:rsidR="00B46C56">
        <w:rPr>
          <w:color w:val="000000"/>
          <w:sz w:val="22"/>
          <w:szCs w:val="22"/>
        </w:rPr>
        <w:t>507</w:t>
      </w:r>
      <w:r w:rsidRPr="001508DB">
        <w:rPr>
          <w:color w:val="000000"/>
          <w:sz w:val="22"/>
          <w:szCs w:val="22"/>
        </w:rPr>
        <w:t>) – w przypadku wykonawców wspólnie ubiegających się o zamówienie oświadczenie składa każdy z nich</w:t>
      </w:r>
      <w:r w:rsidR="00E229E3" w:rsidRPr="001508DB">
        <w:rPr>
          <w:color w:val="000000"/>
          <w:sz w:val="22"/>
          <w:szCs w:val="22"/>
        </w:rPr>
        <w:t>,</w:t>
      </w:r>
    </w:p>
    <w:p w14:paraId="3556A5BD" w14:textId="19D63474" w:rsidR="0055045B" w:rsidRPr="001508DB" w:rsidRDefault="0055045B" w:rsidP="005B782F">
      <w:pPr>
        <w:widowControl/>
        <w:numPr>
          <w:ilvl w:val="3"/>
          <w:numId w:val="8"/>
        </w:numPr>
        <w:suppressAutoHyphens w:val="0"/>
        <w:ind w:left="426" w:hanging="426"/>
        <w:jc w:val="both"/>
        <w:rPr>
          <w:color w:val="000000"/>
          <w:sz w:val="22"/>
          <w:szCs w:val="22"/>
        </w:rPr>
      </w:pPr>
      <w:r w:rsidRPr="001508DB">
        <w:rPr>
          <w:color w:val="000000"/>
          <w:sz w:val="22"/>
          <w:szCs w:val="22"/>
        </w:rPr>
        <w:t xml:space="preserve">Wybrany Wykonawca jest zobowiązany do zawarcia </w:t>
      </w:r>
      <w:r w:rsidR="00B143B3" w:rsidRPr="001508DB">
        <w:rPr>
          <w:color w:val="000000"/>
          <w:sz w:val="22"/>
          <w:szCs w:val="22"/>
        </w:rPr>
        <w:t>Umow</w:t>
      </w:r>
      <w:r w:rsidRPr="001508DB">
        <w:rPr>
          <w:color w:val="000000"/>
          <w:sz w:val="22"/>
          <w:szCs w:val="22"/>
        </w:rPr>
        <w:t>y w terminie i miejscu wyznaczonym przez Zamawiającego.</w:t>
      </w:r>
    </w:p>
    <w:p w14:paraId="582114BB" w14:textId="77777777" w:rsidR="0055045B" w:rsidRPr="001508DB" w:rsidRDefault="0055045B" w:rsidP="0055045B">
      <w:pPr>
        <w:widowControl/>
        <w:suppressAutoHyphens w:val="0"/>
        <w:jc w:val="both"/>
        <w:rPr>
          <w:sz w:val="22"/>
          <w:szCs w:val="22"/>
        </w:rPr>
      </w:pPr>
    </w:p>
    <w:p w14:paraId="0825384F" w14:textId="2A661EA9" w:rsidR="00BE302C" w:rsidRPr="001508DB" w:rsidRDefault="008463F6" w:rsidP="004C4022">
      <w:pPr>
        <w:widowControl/>
        <w:suppressAutoHyphens w:val="0"/>
        <w:jc w:val="both"/>
        <w:rPr>
          <w:b/>
          <w:bCs/>
          <w:sz w:val="22"/>
          <w:szCs w:val="22"/>
        </w:rPr>
      </w:pPr>
      <w:r w:rsidRPr="001508DB">
        <w:rPr>
          <w:b/>
          <w:bCs/>
          <w:sz w:val="22"/>
          <w:szCs w:val="22"/>
        </w:rPr>
        <w:t>Rozdział XVI</w:t>
      </w:r>
      <w:r w:rsidR="00A9714D" w:rsidRPr="001508DB">
        <w:rPr>
          <w:b/>
          <w:bCs/>
          <w:sz w:val="22"/>
          <w:szCs w:val="22"/>
        </w:rPr>
        <w:t>I</w:t>
      </w:r>
      <w:r w:rsidRPr="001508DB">
        <w:rPr>
          <w:b/>
          <w:bCs/>
          <w:sz w:val="22"/>
          <w:szCs w:val="22"/>
        </w:rPr>
        <w:t xml:space="preserve"> </w:t>
      </w:r>
      <w:r w:rsidR="0037608F" w:rsidRPr="001508DB">
        <w:rPr>
          <w:b/>
          <w:bCs/>
          <w:sz w:val="22"/>
          <w:szCs w:val="22"/>
        </w:rPr>
        <w:t>–</w:t>
      </w:r>
      <w:r w:rsidRPr="001508DB">
        <w:rPr>
          <w:b/>
          <w:bCs/>
          <w:sz w:val="22"/>
          <w:szCs w:val="22"/>
        </w:rPr>
        <w:t xml:space="preserve"> </w:t>
      </w:r>
      <w:r w:rsidR="00BE302C" w:rsidRPr="001508DB">
        <w:rPr>
          <w:b/>
          <w:bCs/>
          <w:sz w:val="22"/>
          <w:szCs w:val="22"/>
        </w:rPr>
        <w:t xml:space="preserve">Wymagania dotyczące zabezpieczenia należytego wykonania </w:t>
      </w:r>
      <w:r w:rsidR="00B143B3" w:rsidRPr="001508DB">
        <w:rPr>
          <w:b/>
          <w:bCs/>
          <w:sz w:val="22"/>
          <w:szCs w:val="22"/>
        </w:rPr>
        <w:t>Umow</w:t>
      </w:r>
      <w:r w:rsidR="00BE302C" w:rsidRPr="001508DB">
        <w:rPr>
          <w:b/>
          <w:bCs/>
          <w:sz w:val="22"/>
          <w:szCs w:val="22"/>
        </w:rPr>
        <w:t>y</w:t>
      </w:r>
      <w:r w:rsidR="00E36248" w:rsidRPr="001508DB">
        <w:rPr>
          <w:b/>
          <w:bCs/>
          <w:sz w:val="22"/>
          <w:szCs w:val="22"/>
        </w:rPr>
        <w:t xml:space="preserve"> </w:t>
      </w:r>
    </w:p>
    <w:p w14:paraId="16EDD12B" w14:textId="6C67F829" w:rsidR="00BE302C" w:rsidRPr="00260E51" w:rsidRDefault="00BE302C" w:rsidP="00260E51">
      <w:pPr>
        <w:pStyle w:val="Akapitzlist"/>
        <w:numPr>
          <w:ilvl w:val="3"/>
          <w:numId w:val="24"/>
        </w:numPr>
        <w:ind w:left="426" w:hanging="426"/>
        <w:rPr>
          <w:sz w:val="22"/>
          <w:szCs w:val="22"/>
        </w:rPr>
      </w:pPr>
      <w:r w:rsidRPr="00260E51">
        <w:rPr>
          <w:sz w:val="22"/>
          <w:szCs w:val="22"/>
        </w:rPr>
        <w:t xml:space="preserve">Zamawiający nie przewiduje konieczności wniesienia zabezpieczenia należytego wykonania </w:t>
      </w:r>
      <w:r w:rsidR="00B143B3" w:rsidRPr="00260E51">
        <w:rPr>
          <w:sz w:val="22"/>
          <w:szCs w:val="22"/>
        </w:rPr>
        <w:t>Umow</w:t>
      </w:r>
      <w:r w:rsidRPr="00260E51">
        <w:rPr>
          <w:sz w:val="22"/>
          <w:szCs w:val="22"/>
        </w:rPr>
        <w:t>y.</w:t>
      </w:r>
    </w:p>
    <w:p w14:paraId="3036404B" w14:textId="77777777" w:rsidR="00017125" w:rsidRPr="001508DB" w:rsidRDefault="00017125" w:rsidP="00C51049">
      <w:pPr>
        <w:widowControl/>
        <w:suppressAutoHyphens w:val="0"/>
        <w:jc w:val="both"/>
        <w:rPr>
          <w:sz w:val="22"/>
          <w:szCs w:val="22"/>
        </w:rPr>
      </w:pPr>
    </w:p>
    <w:p w14:paraId="4EB97606" w14:textId="409F04A3" w:rsidR="0055045B" w:rsidRPr="001508DB" w:rsidRDefault="008463F6" w:rsidP="004C4022">
      <w:pPr>
        <w:widowControl/>
        <w:suppressAutoHyphens w:val="0"/>
        <w:jc w:val="both"/>
        <w:rPr>
          <w:b/>
          <w:bCs/>
          <w:sz w:val="22"/>
          <w:szCs w:val="22"/>
        </w:rPr>
      </w:pPr>
      <w:r w:rsidRPr="001508DB">
        <w:rPr>
          <w:b/>
          <w:bCs/>
          <w:sz w:val="22"/>
          <w:szCs w:val="22"/>
        </w:rPr>
        <w:t>Rozdział XVII</w:t>
      </w:r>
      <w:r w:rsidR="00A9714D" w:rsidRPr="001508DB">
        <w:rPr>
          <w:b/>
          <w:bCs/>
          <w:sz w:val="22"/>
          <w:szCs w:val="22"/>
        </w:rPr>
        <w:t>I</w:t>
      </w:r>
      <w:r w:rsidRPr="001508DB">
        <w:rPr>
          <w:b/>
          <w:bCs/>
          <w:sz w:val="22"/>
          <w:szCs w:val="22"/>
        </w:rPr>
        <w:t xml:space="preserve"> -</w:t>
      </w:r>
      <w:r w:rsidR="00B143B3" w:rsidRPr="001508DB">
        <w:rPr>
          <w:b/>
          <w:bCs/>
          <w:sz w:val="22"/>
          <w:szCs w:val="22"/>
        </w:rPr>
        <w:t xml:space="preserve"> </w:t>
      </w:r>
      <w:r w:rsidR="0004505E" w:rsidRPr="001508DB">
        <w:rPr>
          <w:b/>
          <w:bCs/>
          <w:sz w:val="22"/>
          <w:szCs w:val="22"/>
        </w:rPr>
        <w:t xml:space="preserve">Projektowane postanowienia </w:t>
      </w:r>
      <w:r w:rsidR="00B143B3" w:rsidRPr="001508DB">
        <w:rPr>
          <w:b/>
          <w:bCs/>
          <w:sz w:val="22"/>
          <w:szCs w:val="22"/>
        </w:rPr>
        <w:t>Umow</w:t>
      </w:r>
      <w:r w:rsidR="0004505E" w:rsidRPr="001508DB">
        <w:rPr>
          <w:b/>
          <w:bCs/>
          <w:sz w:val="22"/>
          <w:szCs w:val="22"/>
        </w:rPr>
        <w:t xml:space="preserve">y </w:t>
      </w:r>
      <w:r w:rsidR="0055045B" w:rsidRPr="001508DB">
        <w:rPr>
          <w:b/>
          <w:bCs/>
          <w:sz w:val="22"/>
          <w:szCs w:val="22"/>
        </w:rPr>
        <w:t xml:space="preserve">– </w:t>
      </w:r>
      <w:r w:rsidR="00AA5491" w:rsidRPr="001508DB">
        <w:rPr>
          <w:b/>
          <w:bCs/>
          <w:sz w:val="22"/>
          <w:szCs w:val="22"/>
        </w:rPr>
        <w:t>Z</w:t>
      </w:r>
      <w:r w:rsidR="0055045B" w:rsidRPr="001508DB">
        <w:rPr>
          <w:b/>
          <w:bCs/>
          <w:sz w:val="22"/>
          <w:szCs w:val="22"/>
        </w:rPr>
        <w:t xml:space="preserve">ałącznik </w:t>
      </w:r>
      <w:r w:rsidR="00AA5491" w:rsidRPr="001508DB">
        <w:rPr>
          <w:b/>
          <w:bCs/>
          <w:sz w:val="22"/>
          <w:szCs w:val="22"/>
        </w:rPr>
        <w:t>n</w:t>
      </w:r>
      <w:r w:rsidR="0055045B" w:rsidRPr="001508DB">
        <w:rPr>
          <w:b/>
          <w:bCs/>
          <w:sz w:val="22"/>
          <w:szCs w:val="22"/>
        </w:rPr>
        <w:t xml:space="preserve">r </w:t>
      </w:r>
      <w:r w:rsidR="00B57C60" w:rsidRPr="001508DB">
        <w:rPr>
          <w:b/>
          <w:bCs/>
          <w:sz w:val="22"/>
          <w:szCs w:val="22"/>
        </w:rPr>
        <w:t>2</w:t>
      </w:r>
      <w:r w:rsidR="0055045B" w:rsidRPr="001508DB">
        <w:rPr>
          <w:b/>
          <w:bCs/>
          <w:sz w:val="22"/>
          <w:szCs w:val="22"/>
        </w:rPr>
        <w:t xml:space="preserve"> do </w:t>
      </w:r>
      <w:r w:rsidR="001232D5" w:rsidRPr="001508DB">
        <w:rPr>
          <w:b/>
          <w:bCs/>
          <w:sz w:val="22"/>
          <w:szCs w:val="22"/>
        </w:rPr>
        <w:t>SWZ</w:t>
      </w:r>
      <w:r w:rsidR="00E36248" w:rsidRPr="001508DB">
        <w:rPr>
          <w:b/>
          <w:bCs/>
          <w:sz w:val="22"/>
          <w:szCs w:val="22"/>
        </w:rPr>
        <w:t xml:space="preserve"> </w:t>
      </w:r>
    </w:p>
    <w:p w14:paraId="3BF1B074" w14:textId="77777777" w:rsidR="0055045B" w:rsidRPr="001508DB" w:rsidRDefault="0055045B" w:rsidP="0055045B">
      <w:pPr>
        <w:widowControl/>
        <w:suppressAutoHyphens w:val="0"/>
        <w:ind w:left="720"/>
        <w:jc w:val="both"/>
        <w:rPr>
          <w:b/>
          <w:bCs/>
          <w:sz w:val="22"/>
          <w:szCs w:val="22"/>
        </w:rPr>
      </w:pPr>
    </w:p>
    <w:p w14:paraId="420B17AD" w14:textId="2F81C88B" w:rsidR="0055045B" w:rsidRPr="001508DB" w:rsidRDefault="008463F6" w:rsidP="004C4022">
      <w:pPr>
        <w:widowControl/>
        <w:suppressAutoHyphens w:val="0"/>
        <w:jc w:val="both"/>
        <w:rPr>
          <w:b/>
          <w:bCs/>
          <w:sz w:val="22"/>
          <w:szCs w:val="22"/>
        </w:rPr>
      </w:pPr>
      <w:r w:rsidRPr="001508DB">
        <w:rPr>
          <w:b/>
          <w:bCs/>
          <w:sz w:val="22"/>
          <w:szCs w:val="22"/>
        </w:rPr>
        <w:t>Rozdział X</w:t>
      </w:r>
      <w:r w:rsidR="00A9714D" w:rsidRPr="001508DB">
        <w:rPr>
          <w:b/>
          <w:bCs/>
          <w:sz w:val="22"/>
          <w:szCs w:val="22"/>
        </w:rPr>
        <w:t>IX</w:t>
      </w:r>
      <w:r w:rsidRPr="001508DB">
        <w:rPr>
          <w:b/>
          <w:bCs/>
          <w:sz w:val="22"/>
          <w:szCs w:val="22"/>
        </w:rPr>
        <w:t xml:space="preserve"> </w:t>
      </w:r>
      <w:r w:rsidR="0037608F" w:rsidRPr="001508DB">
        <w:rPr>
          <w:b/>
          <w:bCs/>
          <w:sz w:val="22"/>
          <w:szCs w:val="22"/>
        </w:rPr>
        <w:t>–</w:t>
      </w:r>
      <w:r w:rsidRPr="001508DB">
        <w:rPr>
          <w:b/>
          <w:bCs/>
          <w:sz w:val="22"/>
          <w:szCs w:val="22"/>
        </w:rPr>
        <w:t xml:space="preserve"> </w:t>
      </w:r>
      <w:r w:rsidR="0055045B" w:rsidRPr="001508DB">
        <w:rPr>
          <w:b/>
          <w:bCs/>
          <w:sz w:val="22"/>
          <w:szCs w:val="22"/>
        </w:rPr>
        <w:t>Pouczenie o środkach ochrony prawnej przysługujących Wykonawcy w toku postępowania o udzielenie zamówienia</w:t>
      </w:r>
      <w:r w:rsidR="00E36248" w:rsidRPr="001508DB">
        <w:rPr>
          <w:b/>
          <w:bCs/>
          <w:sz w:val="22"/>
          <w:szCs w:val="22"/>
        </w:rPr>
        <w:t xml:space="preserve"> </w:t>
      </w:r>
    </w:p>
    <w:p w14:paraId="3E9810E7" w14:textId="43FAF980" w:rsidR="00A05DE8" w:rsidRPr="001508DB" w:rsidRDefault="00A05DE8" w:rsidP="00DE0DBA">
      <w:pPr>
        <w:pStyle w:val="Akapitzlist"/>
        <w:numPr>
          <w:ilvl w:val="0"/>
          <w:numId w:val="11"/>
        </w:numPr>
        <w:ind w:left="426" w:hanging="426"/>
        <w:rPr>
          <w:sz w:val="22"/>
          <w:szCs w:val="22"/>
        </w:rPr>
      </w:pPr>
      <w:r w:rsidRPr="001508DB">
        <w:rPr>
          <w:spacing w:val="-1"/>
          <w:sz w:val="22"/>
          <w:szCs w:val="22"/>
        </w:rPr>
        <w:t>Ś</w:t>
      </w:r>
      <w:r w:rsidRPr="001508DB">
        <w:rPr>
          <w:spacing w:val="-3"/>
          <w:sz w:val="22"/>
          <w:szCs w:val="22"/>
        </w:rPr>
        <w:t>r</w:t>
      </w:r>
      <w:r w:rsidRPr="001508DB">
        <w:rPr>
          <w:sz w:val="22"/>
          <w:szCs w:val="22"/>
        </w:rPr>
        <w:t>od</w:t>
      </w:r>
      <w:r w:rsidRPr="001508DB">
        <w:rPr>
          <w:spacing w:val="-5"/>
          <w:sz w:val="22"/>
          <w:szCs w:val="22"/>
        </w:rPr>
        <w:t>k</w:t>
      </w:r>
      <w:r w:rsidRPr="001508DB">
        <w:rPr>
          <w:sz w:val="22"/>
          <w:szCs w:val="22"/>
        </w:rPr>
        <w:t>i</w:t>
      </w:r>
      <w:r w:rsidR="00B143B3" w:rsidRPr="001508DB">
        <w:rPr>
          <w:sz w:val="22"/>
          <w:szCs w:val="22"/>
        </w:rPr>
        <w:t xml:space="preserve"> </w:t>
      </w:r>
      <w:r w:rsidRPr="001508DB">
        <w:rPr>
          <w:sz w:val="22"/>
          <w:szCs w:val="22"/>
        </w:rPr>
        <w:t>o</w:t>
      </w:r>
      <w:r w:rsidRPr="001508DB">
        <w:rPr>
          <w:spacing w:val="-2"/>
          <w:sz w:val="22"/>
          <w:szCs w:val="22"/>
        </w:rPr>
        <w:t>c</w:t>
      </w:r>
      <w:r w:rsidRPr="001508DB">
        <w:rPr>
          <w:spacing w:val="-3"/>
          <w:sz w:val="22"/>
          <w:szCs w:val="22"/>
        </w:rPr>
        <w:t>h</w:t>
      </w:r>
      <w:r w:rsidRPr="001508DB">
        <w:rPr>
          <w:sz w:val="22"/>
          <w:szCs w:val="22"/>
        </w:rPr>
        <w:t>r</w:t>
      </w:r>
      <w:r w:rsidRPr="001508DB">
        <w:rPr>
          <w:spacing w:val="-3"/>
          <w:sz w:val="22"/>
          <w:szCs w:val="22"/>
        </w:rPr>
        <w:t>o</w:t>
      </w:r>
      <w:r w:rsidRPr="001508DB">
        <w:rPr>
          <w:sz w:val="22"/>
          <w:szCs w:val="22"/>
        </w:rPr>
        <w:t>ny</w:t>
      </w:r>
      <w:r w:rsidR="00B143B3" w:rsidRPr="001508DB">
        <w:rPr>
          <w:sz w:val="22"/>
          <w:szCs w:val="22"/>
        </w:rPr>
        <w:t xml:space="preserve"> </w:t>
      </w:r>
      <w:r w:rsidRPr="001508DB">
        <w:rPr>
          <w:spacing w:val="-3"/>
          <w:sz w:val="22"/>
          <w:szCs w:val="22"/>
        </w:rPr>
        <w:t>p</w:t>
      </w:r>
      <w:r w:rsidRPr="001508DB">
        <w:rPr>
          <w:spacing w:val="-2"/>
          <w:sz w:val="22"/>
          <w:szCs w:val="22"/>
        </w:rPr>
        <w:t>r</w:t>
      </w:r>
      <w:r w:rsidRPr="001508DB">
        <w:rPr>
          <w:sz w:val="22"/>
          <w:szCs w:val="22"/>
        </w:rPr>
        <w:t>a</w:t>
      </w:r>
      <w:r w:rsidRPr="001508DB">
        <w:rPr>
          <w:spacing w:val="-4"/>
          <w:sz w:val="22"/>
          <w:szCs w:val="22"/>
        </w:rPr>
        <w:t>w</w:t>
      </w:r>
      <w:r w:rsidRPr="001508DB">
        <w:rPr>
          <w:sz w:val="22"/>
          <w:szCs w:val="22"/>
        </w:rPr>
        <w:t>n</w:t>
      </w:r>
      <w:r w:rsidRPr="001508DB">
        <w:rPr>
          <w:spacing w:val="-2"/>
          <w:sz w:val="22"/>
          <w:szCs w:val="22"/>
        </w:rPr>
        <w:t>e</w:t>
      </w:r>
      <w:r w:rsidRPr="001508DB">
        <w:rPr>
          <w:sz w:val="22"/>
          <w:szCs w:val="22"/>
        </w:rPr>
        <w:t>j</w:t>
      </w:r>
      <w:r w:rsidR="00B143B3" w:rsidRPr="001508DB">
        <w:rPr>
          <w:sz w:val="22"/>
          <w:szCs w:val="22"/>
        </w:rPr>
        <w:t xml:space="preserve"> </w:t>
      </w:r>
      <w:r w:rsidRPr="001508DB">
        <w:rPr>
          <w:sz w:val="22"/>
          <w:szCs w:val="22"/>
        </w:rPr>
        <w:t>pr</w:t>
      </w:r>
      <w:r w:rsidRPr="001508DB">
        <w:rPr>
          <w:spacing w:val="-2"/>
          <w:sz w:val="22"/>
          <w:szCs w:val="22"/>
        </w:rPr>
        <w:t>z</w:t>
      </w:r>
      <w:r w:rsidRPr="001508DB">
        <w:rPr>
          <w:spacing w:val="-5"/>
          <w:sz w:val="22"/>
          <w:szCs w:val="22"/>
        </w:rPr>
        <w:t>y</w:t>
      </w:r>
      <w:r w:rsidRPr="001508DB">
        <w:rPr>
          <w:spacing w:val="-1"/>
          <w:sz w:val="22"/>
          <w:szCs w:val="22"/>
        </w:rPr>
        <w:t>sł</w:t>
      </w:r>
      <w:r w:rsidRPr="001508DB">
        <w:rPr>
          <w:sz w:val="22"/>
          <w:szCs w:val="22"/>
        </w:rPr>
        <w:t>u</w:t>
      </w:r>
      <w:r w:rsidRPr="001508DB">
        <w:rPr>
          <w:spacing w:val="-3"/>
          <w:sz w:val="22"/>
          <w:szCs w:val="22"/>
        </w:rPr>
        <w:t>gu</w:t>
      </w:r>
      <w:r w:rsidRPr="001508DB">
        <w:rPr>
          <w:sz w:val="22"/>
          <w:szCs w:val="22"/>
        </w:rPr>
        <w:t>ją</w:t>
      </w:r>
      <w:r w:rsidRPr="001508DB">
        <w:rPr>
          <w:spacing w:val="-2"/>
          <w:sz w:val="22"/>
          <w:szCs w:val="22"/>
        </w:rPr>
        <w:t xml:space="preserve"> </w:t>
      </w:r>
      <w:r w:rsidRPr="001508DB">
        <w:rPr>
          <w:sz w:val="22"/>
          <w:szCs w:val="22"/>
        </w:rPr>
        <w:t>W</w:t>
      </w:r>
      <w:r w:rsidRPr="001508DB">
        <w:rPr>
          <w:spacing w:val="-2"/>
          <w:sz w:val="22"/>
          <w:szCs w:val="22"/>
        </w:rPr>
        <w:t>y</w:t>
      </w:r>
      <w:r w:rsidRPr="001508DB">
        <w:rPr>
          <w:spacing w:val="-3"/>
          <w:sz w:val="22"/>
          <w:szCs w:val="22"/>
        </w:rPr>
        <w:t>ko</w:t>
      </w:r>
      <w:r w:rsidRPr="001508DB">
        <w:rPr>
          <w:sz w:val="22"/>
          <w:szCs w:val="22"/>
        </w:rPr>
        <w:t>n</w:t>
      </w:r>
      <w:r w:rsidRPr="001508DB">
        <w:rPr>
          <w:spacing w:val="-2"/>
          <w:sz w:val="22"/>
          <w:szCs w:val="22"/>
        </w:rPr>
        <w:t>aw</w:t>
      </w:r>
      <w:r w:rsidRPr="001508DB">
        <w:rPr>
          <w:sz w:val="22"/>
          <w:szCs w:val="22"/>
        </w:rPr>
        <w:t>c</w:t>
      </w:r>
      <w:r w:rsidRPr="001508DB">
        <w:rPr>
          <w:spacing w:val="-2"/>
          <w:sz w:val="22"/>
          <w:szCs w:val="22"/>
        </w:rPr>
        <w:t>y</w:t>
      </w:r>
      <w:r w:rsidRPr="001508DB">
        <w:rPr>
          <w:sz w:val="22"/>
          <w:szCs w:val="22"/>
        </w:rPr>
        <w:t>,</w:t>
      </w:r>
      <w:r w:rsidR="00B143B3" w:rsidRPr="001508DB">
        <w:rPr>
          <w:sz w:val="22"/>
          <w:szCs w:val="22"/>
        </w:rPr>
        <w:t xml:space="preserve"> </w:t>
      </w:r>
      <w:r w:rsidRPr="001508DB">
        <w:rPr>
          <w:sz w:val="22"/>
          <w:szCs w:val="22"/>
        </w:rPr>
        <w:t>je</w:t>
      </w:r>
      <w:r w:rsidRPr="001508DB">
        <w:rPr>
          <w:spacing w:val="-2"/>
          <w:sz w:val="22"/>
          <w:szCs w:val="22"/>
        </w:rPr>
        <w:t>żel</w:t>
      </w:r>
      <w:r w:rsidRPr="001508DB">
        <w:rPr>
          <w:spacing w:val="1"/>
          <w:sz w:val="22"/>
          <w:szCs w:val="22"/>
        </w:rPr>
        <w:t>i</w:t>
      </w:r>
      <w:r w:rsidRPr="001508DB">
        <w:rPr>
          <w:spacing w:val="17"/>
          <w:sz w:val="22"/>
          <w:szCs w:val="22"/>
        </w:rPr>
        <w:t xml:space="preserve"> </w:t>
      </w:r>
      <w:r w:rsidRPr="001508DB">
        <w:rPr>
          <w:spacing w:val="-4"/>
          <w:sz w:val="22"/>
          <w:szCs w:val="22"/>
        </w:rPr>
        <w:t>m</w:t>
      </w:r>
      <w:r w:rsidRPr="001508DB">
        <w:rPr>
          <w:sz w:val="22"/>
          <w:szCs w:val="22"/>
        </w:rPr>
        <w:t>a</w:t>
      </w:r>
      <w:r w:rsidR="00B143B3" w:rsidRPr="001508DB">
        <w:rPr>
          <w:sz w:val="22"/>
          <w:szCs w:val="22"/>
        </w:rPr>
        <w:t xml:space="preserve"> </w:t>
      </w:r>
      <w:r w:rsidRPr="001508DB">
        <w:rPr>
          <w:sz w:val="22"/>
          <w:szCs w:val="22"/>
        </w:rPr>
        <w:t>l</w:t>
      </w:r>
      <w:r w:rsidRPr="001508DB">
        <w:rPr>
          <w:spacing w:val="-3"/>
          <w:sz w:val="22"/>
          <w:szCs w:val="22"/>
        </w:rPr>
        <w:t>u</w:t>
      </w:r>
      <w:r w:rsidRPr="001508DB">
        <w:rPr>
          <w:sz w:val="22"/>
          <w:szCs w:val="22"/>
        </w:rPr>
        <w:t>b</w:t>
      </w:r>
      <w:r w:rsidR="00B143B3" w:rsidRPr="001508DB">
        <w:rPr>
          <w:sz w:val="22"/>
          <w:szCs w:val="22"/>
        </w:rPr>
        <w:t xml:space="preserve"> </w:t>
      </w:r>
      <w:r w:rsidRPr="001508DB">
        <w:rPr>
          <w:spacing w:val="-4"/>
          <w:sz w:val="22"/>
          <w:szCs w:val="22"/>
        </w:rPr>
        <w:t>m</w:t>
      </w:r>
      <w:r w:rsidRPr="001508DB">
        <w:rPr>
          <w:spacing w:val="-2"/>
          <w:sz w:val="22"/>
          <w:szCs w:val="22"/>
        </w:rPr>
        <w:t>ia</w:t>
      </w:r>
      <w:r w:rsidRPr="001508DB">
        <w:rPr>
          <w:sz w:val="22"/>
          <w:szCs w:val="22"/>
        </w:rPr>
        <w:t>ł</w:t>
      </w:r>
      <w:r w:rsidR="00B143B3" w:rsidRPr="001508DB">
        <w:rPr>
          <w:sz w:val="22"/>
          <w:szCs w:val="22"/>
        </w:rPr>
        <w:t xml:space="preserve"> </w:t>
      </w:r>
      <w:r w:rsidRPr="001508DB">
        <w:rPr>
          <w:sz w:val="22"/>
          <w:szCs w:val="22"/>
        </w:rPr>
        <w:t>i</w:t>
      </w:r>
      <w:r w:rsidRPr="001508DB">
        <w:rPr>
          <w:spacing w:val="-3"/>
          <w:sz w:val="22"/>
          <w:szCs w:val="22"/>
        </w:rPr>
        <w:t>n</w:t>
      </w:r>
      <w:r w:rsidRPr="001508DB">
        <w:rPr>
          <w:spacing w:val="-2"/>
          <w:sz w:val="22"/>
          <w:szCs w:val="22"/>
        </w:rPr>
        <w:t>ter</w:t>
      </w:r>
      <w:r w:rsidRPr="001508DB">
        <w:rPr>
          <w:sz w:val="22"/>
          <w:szCs w:val="22"/>
        </w:rPr>
        <w:t>es</w:t>
      </w:r>
      <w:r w:rsidR="00B143B3" w:rsidRPr="001508DB">
        <w:rPr>
          <w:sz w:val="22"/>
          <w:szCs w:val="22"/>
        </w:rPr>
        <w:t xml:space="preserve"> </w:t>
      </w:r>
      <w:r w:rsidRPr="001508DB">
        <w:rPr>
          <w:sz w:val="22"/>
          <w:szCs w:val="22"/>
        </w:rPr>
        <w:t>w</w:t>
      </w:r>
      <w:r w:rsidR="00B143B3" w:rsidRPr="001508DB">
        <w:rPr>
          <w:sz w:val="22"/>
          <w:szCs w:val="22"/>
        </w:rPr>
        <w:t xml:space="preserve"> </w:t>
      </w:r>
      <w:r w:rsidRPr="001508DB">
        <w:rPr>
          <w:sz w:val="22"/>
          <w:szCs w:val="22"/>
        </w:rPr>
        <w:t>u</w:t>
      </w:r>
      <w:r w:rsidRPr="001508DB">
        <w:rPr>
          <w:spacing w:val="-2"/>
          <w:sz w:val="22"/>
          <w:szCs w:val="22"/>
        </w:rPr>
        <w:t>z</w:t>
      </w:r>
      <w:r w:rsidRPr="001508DB">
        <w:rPr>
          <w:spacing w:val="-3"/>
          <w:sz w:val="22"/>
          <w:szCs w:val="22"/>
        </w:rPr>
        <w:t>y</w:t>
      </w:r>
      <w:r w:rsidRPr="001508DB">
        <w:rPr>
          <w:spacing w:val="-1"/>
          <w:sz w:val="22"/>
          <w:szCs w:val="22"/>
        </w:rPr>
        <w:t>s</w:t>
      </w:r>
      <w:r w:rsidRPr="001508DB">
        <w:rPr>
          <w:spacing w:val="-5"/>
          <w:sz w:val="22"/>
          <w:szCs w:val="22"/>
        </w:rPr>
        <w:t>k</w:t>
      </w:r>
      <w:r w:rsidRPr="001508DB">
        <w:rPr>
          <w:sz w:val="22"/>
          <w:szCs w:val="22"/>
        </w:rPr>
        <w:t>a</w:t>
      </w:r>
      <w:r w:rsidRPr="001508DB">
        <w:rPr>
          <w:spacing w:val="-2"/>
          <w:sz w:val="22"/>
          <w:szCs w:val="22"/>
        </w:rPr>
        <w:t>n</w:t>
      </w:r>
      <w:r w:rsidRPr="001508DB">
        <w:rPr>
          <w:spacing w:val="-4"/>
          <w:sz w:val="22"/>
          <w:szCs w:val="22"/>
        </w:rPr>
        <w:t>i</w:t>
      </w:r>
      <w:r w:rsidRPr="001508DB">
        <w:rPr>
          <w:sz w:val="22"/>
          <w:szCs w:val="22"/>
        </w:rPr>
        <w:t>u zamówienia oraz poniós</w:t>
      </w:r>
      <w:r w:rsidR="005963F7">
        <w:rPr>
          <w:sz w:val="22"/>
          <w:szCs w:val="22"/>
        </w:rPr>
        <w:t>ł</w:t>
      </w:r>
      <w:r w:rsidRPr="001508DB">
        <w:rPr>
          <w:sz w:val="22"/>
          <w:szCs w:val="22"/>
        </w:rPr>
        <w:t xml:space="preserve"> lub może ponie</w:t>
      </w:r>
      <w:r w:rsidR="001942F4" w:rsidRPr="001508DB">
        <w:rPr>
          <w:sz w:val="22"/>
          <w:szCs w:val="22"/>
        </w:rPr>
        <w:t>ść</w:t>
      </w:r>
      <w:r w:rsidRPr="001508DB">
        <w:rPr>
          <w:sz w:val="22"/>
          <w:szCs w:val="22"/>
        </w:rPr>
        <w:t xml:space="preserve"> szkodę w wyniku naruszenia przez Zamawiającego przepisów ustawy PZP.</w:t>
      </w:r>
    </w:p>
    <w:p w14:paraId="6ACD4B93" w14:textId="77777777" w:rsidR="00A05DE8" w:rsidRPr="001508DB" w:rsidRDefault="00A05DE8" w:rsidP="00DE0DBA">
      <w:pPr>
        <w:pStyle w:val="Akapitzlist"/>
        <w:numPr>
          <w:ilvl w:val="0"/>
          <w:numId w:val="11"/>
        </w:numPr>
        <w:ind w:left="426" w:hanging="426"/>
        <w:rPr>
          <w:sz w:val="22"/>
          <w:szCs w:val="22"/>
        </w:rPr>
      </w:pPr>
      <w:r w:rsidRPr="001508DB">
        <w:rPr>
          <w:sz w:val="22"/>
          <w:szCs w:val="22"/>
        </w:rPr>
        <w:t>Odwołanie przysługuje na:</w:t>
      </w:r>
    </w:p>
    <w:p w14:paraId="60D9488D" w14:textId="27C0E4ED" w:rsidR="00A05DE8" w:rsidRPr="001508DB" w:rsidRDefault="00A05DE8" w:rsidP="00DE0DBA">
      <w:pPr>
        <w:pStyle w:val="Akapitzlist"/>
        <w:numPr>
          <w:ilvl w:val="0"/>
          <w:numId w:val="12"/>
        </w:numPr>
        <w:tabs>
          <w:tab w:val="clear" w:pos="2880"/>
        </w:tabs>
        <w:ind w:left="851" w:hanging="425"/>
        <w:rPr>
          <w:spacing w:val="-1"/>
          <w:sz w:val="22"/>
          <w:szCs w:val="22"/>
        </w:rPr>
      </w:pPr>
      <w:r w:rsidRPr="001508DB">
        <w:rPr>
          <w:sz w:val="22"/>
          <w:szCs w:val="22"/>
        </w:rPr>
        <w:t>niezgodn</w:t>
      </w:r>
      <w:r w:rsidR="00456031" w:rsidRPr="001508DB">
        <w:rPr>
          <w:sz w:val="22"/>
          <w:szCs w:val="22"/>
        </w:rPr>
        <w:t>ą</w:t>
      </w:r>
      <w:r w:rsidRPr="001508DB">
        <w:rPr>
          <w:sz w:val="22"/>
          <w:szCs w:val="22"/>
        </w:rPr>
        <w:t xml:space="preserve"> z przepisami ustawy czynność Zamawiającego, podjętą w post</w:t>
      </w:r>
      <w:r w:rsidR="005963F7">
        <w:rPr>
          <w:sz w:val="22"/>
          <w:szCs w:val="22"/>
        </w:rPr>
        <w:t>ę</w:t>
      </w:r>
      <w:r w:rsidRPr="001508DB">
        <w:rPr>
          <w:sz w:val="22"/>
          <w:szCs w:val="22"/>
        </w:rPr>
        <w:t xml:space="preserve">powaniu </w:t>
      </w:r>
      <w:r w:rsidR="002713D4" w:rsidRPr="001508DB">
        <w:rPr>
          <w:sz w:val="22"/>
          <w:szCs w:val="22"/>
        </w:rPr>
        <w:br/>
      </w:r>
      <w:r w:rsidRPr="001508DB">
        <w:rPr>
          <w:sz w:val="22"/>
          <w:szCs w:val="22"/>
        </w:rPr>
        <w:t>o udzielenie zamówieni</w:t>
      </w:r>
      <w:r w:rsidR="00456031" w:rsidRPr="001508DB">
        <w:rPr>
          <w:sz w:val="22"/>
          <w:szCs w:val="22"/>
        </w:rPr>
        <w:t>a,</w:t>
      </w:r>
      <w:r w:rsidRPr="001508DB">
        <w:rPr>
          <w:sz w:val="22"/>
          <w:szCs w:val="22"/>
        </w:rPr>
        <w:t xml:space="preserve"> w tym na projektowane postanowienie</w:t>
      </w:r>
      <w:r w:rsidRPr="001508DB">
        <w:rPr>
          <w:spacing w:val="-26"/>
          <w:sz w:val="22"/>
          <w:szCs w:val="22"/>
        </w:rPr>
        <w:t xml:space="preserve"> </w:t>
      </w:r>
      <w:r w:rsidR="00B143B3" w:rsidRPr="001508DB">
        <w:rPr>
          <w:sz w:val="22"/>
          <w:szCs w:val="22"/>
        </w:rPr>
        <w:t>Umow</w:t>
      </w:r>
      <w:r w:rsidRPr="001508DB">
        <w:rPr>
          <w:sz w:val="22"/>
          <w:szCs w:val="22"/>
        </w:rPr>
        <w:t>y;</w:t>
      </w:r>
    </w:p>
    <w:p w14:paraId="0AC136B2" w14:textId="220B8327" w:rsidR="00A05DE8" w:rsidRPr="001508DB" w:rsidRDefault="00A05DE8" w:rsidP="00DE0DBA">
      <w:pPr>
        <w:pStyle w:val="Akapitzlist"/>
        <w:numPr>
          <w:ilvl w:val="0"/>
          <w:numId w:val="12"/>
        </w:numPr>
        <w:tabs>
          <w:tab w:val="clear" w:pos="2880"/>
        </w:tabs>
        <w:ind w:left="851" w:hanging="425"/>
        <w:rPr>
          <w:sz w:val="22"/>
          <w:szCs w:val="22"/>
        </w:rPr>
      </w:pPr>
      <w:r w:rsidRPr="001508DB">
        <w:rPr>
          <w:sz w:val="22"/>
          <w:szCs w:val="22"/>
        </w:rPr>
        <w:t>zaniechanie czynnośc</w:t>
      </w:r>
      <w:r w:rsidR="005963F7">
        <w:rPr>
          <w:sz w:val="22"/>
          <w:szCs w:val="22"/>
        </w:rPr>
        <w:t>i</w:t>
      </w:r>
      <w:r w:rsidRPr="001508DB">
        <w:rPr>
          <w:sz w:val="22"/>
          <w:szCs w:val="22"/>
        </w:rPr>
        <w:t xml:space="preserve"> w post</w:t>
      </w:r>
      <w:r w:rsidR="00F63DDC" w:rsidRPr="001508DB">
        <w:rPr>
          <w:sz w:val="22"/>
          <w:szCs w:val="22"/>
        </w:rPr>
        <w:t>ę</w:t>
      </w:r>
      <w:r w:rsidRPr="001508DB">
        <w:rPr>
          <w:sz w:val="22"/>
          <w:szCs w:val="22"/>
        </w:rPr>
        <w:t>powaniu</w:t>
      </w:r>
      <w:r w:rsidR="00F63DDC" w:rsidRPr="001508DB">
        <w:rPr>
          <w:sz w:val="22"/>
          <w:szCs w:val="22"/>
        </w:rPr>
        <w:t xml:space="preserve"> </w:t>
      </w:r>
      <w:r w:rsidRPr="001508DB">
        <w:rPr>
          <w:sz w:val="22"/>
          <w:szCs w:val="22"/>
        </w:rPr>
        <w:t>o udzielenie zamówienia, do której Zamawiający̨ był obowiązany̨ na podstawie ustawy PZP.</w:t>
      </w:r>
    </w:p>
    <w:p w14:paraId="315C0C9A" w14:textId="739ED34F" w:rsidR="00A05DE8" w:rsidRPr="001508DB" w:rsidRDefault="00A05DE8" w:rsidP="00DE0DBA">
      <w:pPr>
        <w:pStyle w:val="Akapitzlist"/>
        <w:numPr>
          <w:ilvl w:val="0"/>
          <w:numId w:val="12"/>
        </w:numPr>
        <w:tabs>
          <w:tab w:val="clear" w:pos="2880"/>
        </w:tabs>
        <w:ind w:left="851" w:hanging="425"/>
        <w:rPr>
          <w:sz w:val="22"/>
          <w:szCs w:val="22"/>
        </w:rPr>
      </w:pPr>
      <w:r w:rsidRPr="001508DB">
        <w:rPr>
          <w:sz w:val="22"/>
          <w:szCs w:val="22"/>
        </w:rPr>
        <w:t>Odwołanie wnosi się</w:t>
      </w:r>
      <w:r w:rsidR="00456031" w:rsidRPr="001508DB">
        <w:rPr>
          <w:sz w:val="22"/>
          <w:szCs w:val="22"/>
        </w:rPr>
        <w:t xml:space="preserve"> </w:t>
      </w:r>
      <w:r w:rsidRPr="001508DB">
        <w:rPr>
          <w:sz w:val="22"/>
          <w:szCs w:val="22"/>
        </w:rPr>
        <w:t xml:space="preserve">do Prezesa Krajowej Izby Odwoławczej w formie pisemnej albo </w:t>
      </w:r>
      <w:r w:rsidR="002713D4" w:rsidRPr="001508DB">
        <w:rPr>
          <w:sz w:val="22"/>
          <w:szCs w:val="22"/>
        </w:rPr>
        <w:br/>
      </w:r>
      <w:r w:rsidRPr="001508DB">
        <w:rPr>
          <w:sz w:val="22"/>
          <w:szCs w:val="22"/>
        </w:rPr>
        <w:t>w formie elektronicznej albo w postaci elektronicznej opatrzone podpisem zaufanym.</w:t>
      </w:r>
    </w:p>
    <w:p w14:paraId="335C43CB" w14:textId="70316268" w:rsidR="00A05DE8" w:rsidRPr="001508DB" w:rsidRDefault="00A05DE8" w:rsidP="00DE0DBA">
      <w:pPr>
        <w:pStyle w:val="Akapitzlist"/>
        <w:numPr>
          <w:ilvl w:val="0"/>
          <w:numId w:val="12"/>
        </w:numPr>
        <w:tabs>
          <w:tab w:val="clear" w:pos="2880"/>
        </w:tabs>
        <w:ind w:left="851" w:hanging="425"/>
        <w:rPr>
          <w:sz w:val="22"/>
          <w:szCs w:val="22"/>
        </w:rPr>
      </w:pPr>
      <w:r w:rsidRPr="001508DB">
        <w:rPr>
          <w:sz w:val="22"/>
          <w:szCs w:val="22"/>
        </w:rPr>
        <w:t>Na orzeczenie Krajowej Izby Odwoławczej oraz postanowienie Prezesa Krajowej Izby Odwoławczej, o który</w:t>
      </w:r>
      <w:r w:rsidR="005963F7">
        <w:rPr>
          <w:sz w:val="22"/>
          <w:szCs w:val="22"/>
        </w:rPr>
        <w:t>m</w:t>
      </w:r>
      <w:r w:rsidRPr="001508DB">
        <w:rPr>
          <w:sz w:val="22"/>
          <w:szCs w:val="22"/>
        </w:rPr>
        <w:t xml:space="preserve"> mowa w art. 519 ust. 1 ustawy PZP, stronom oraz uczestnikom post</w:t>
      </w:r>
      <w:r w:rsidR="005963F7">
        <w:rPr>
          <w:sz w:val="22"/>
          <w:szCs w:val="22"/>
        </w:rPr>
        <w:t>ę</w:t>
      </w:r>
      <w:r w:rsidRPr="001508DB">
        <w:rPr>
          <w:sz w:val="22"/>
          <w:szCs w:val="22"/>
        </w:rPr>
        <w:t>powania odwoławczego przysługuje skarga do s</w:t>
      </w:r>
      <w:r w:rsidR="005963F7">
        <w:rPr>
          <w:sz w:val="22"/>
          <w:szCs w:val="22"/>
        </w:rPr>
        <w:t>ą</w:t>
      </w:r>
      <w:r w:rsidRPr="001508DB">
        <w:rPr>
          <w:sz w:val="22"/>
          <w:szCs w:val="22"/>
        </w:rPr>
        <w:t>du.</w:t>
      </w:r>
      <w:r w:rsidR="00456031" w:rsidRPr="001508DB">
        <w:rPr>
          <w:sz w:val="22"/>
          <w:szCs w:val="22"/>
        </w:rPr>
        <w:t xml:space="preserve"> </w:t>
      </w:r>
      <w:r w:rsidRPr="001508DB">
        <w:rPr>
          <w:sz w:val="22"/>
          <w:szCs w:val="22"/>
        </w:rPr>
        <w:t>Skargę̨ wnosi się</w:t>
      </w:r>
      <w:r w:rsidR="00456031" w:rsidRPr="001508DB">
        <w:rPr>
          <w:sz w:val="22"/>
          <w:szCs w:val="22"/>
        </w:rPr>
        <w:t xml:space="preserve"> </w:t>
      </w:r>
      <w:r w:rsidRPr="001508DB">
        <w:rPr>
          <w:sz w:val="22"/>
          <w:szCs w:val="22"/>
        </w:rPr>
        <w:t>do Sądu Okręgowego w Warszawie</w:t>
      </w:r>
      <w:r w:rsidR="0092088E" w:rsidRPr="001508DB">
        <w:rPr>
          <w:sz w:val="22"/>
          <w:szCs w:val="22"/>
        </w:rPr>
        <w:t xml:space="preserve"> – sądu zamówień publicznych,</w:t>
      </w:r>
      <w:r w:rsidRPr="001508DB">
        <w:rPr>
          <w:sz w:val="22"/>
          <w:szCs w:val="22"/>
        </w:rPr>
        <w:t xml:space="preserve"> za pośrednictwe</w:t>
      </w:r>
      <w:r w:rsidR="005963F7">
        <w:rPr>
          <w:sz w:val="22"/>
          <w:szCs w:val="22"/>
        </w:rPr>
        <w:t>m</w:t>
      </w:r>
      <w:r w:rsidRPr="001508DB">
        <w:rPr>
          <w:sz w:val="22"/>
          <w:szCs w:val="22"/>
        </w:rPr>
        <w:t xml:space="preserve"> Prezesa Krajowej Izby Odwoławczej.</w:t>
      </w:r>
    </w:p>
    <w:p w14:paraId="75A18009" w14:textId="629BD82D" w:rsidR="0055045B" w:rsidRPr="001508DB" w:rsidRDefault="00A05DE8" w:rsidP="00DE0DBA">
      <w:pPr>
        <w:pStyle w:val="Akapitzlist"/>
        <w:numPr>
          <w:ilvl w:val="0"/>
          <w:numId w:val="11"/>
        </w:numPr>
        <w:ind w:left="426" w:hanging="426"/>
        <w:rPr>
          <w:sz w:val="22"/>
          <w:szCs w:val="22"/>
        </w:rPr>
      </w:pPr>
      <w:r w:rsidRPr="001508DB">
        <w:rPr>
          <w:sz w:val="22"/>
          <w:szCs w:val="22"/>
        </w:rPr>
        <w:lastRenderedPageBreak/>
        <w:t>Szczegółowe informacje dotyczące środków ochrony prawnej określone są w Dziale IX „Środki ochrony prawnej</w:t>
      </w:r>
      <w:r w:rsidR="005963F7">
        <w:rPr>
          <w:sz w:val="22"/>
          <w:szCs w:val="22"/>
        </w:rPr>
        <w:t>:</w:t>
      </w:r>
      <w:r w:rsidRPr="001508DB">
        <w:rPr>
          <w:sz w:val="22"/>
          <w:szCs w:val="22"/>
        </w:rPr>
        <w:t xml:space="preserve"> ustawy PZP.</w:t>
      </w:r>
    </w:p>
    <w:p w14:paraId="4C723EC4" w14:textId="77777777" w:rsidR="002F7B8D" w:rsidRPr="001508DB" w:rsidRDefault="002F7B8D" w:rsidP="0055045B">
      <w:pPr>
        <w:widowControl/>
        <w:suppressAutoHyphens w:val="0"/>
        <w:ind w:left="720"/>
        <w:jc w:val="both"/>
        <w:rPr>
          <w:color w:val="000000"/>
          <w:sz w:val="22"/>
          <w:szCs w:val="22"/>
        </w:rPr>
      </w:pPr>
    </w:p>
    <w:p w14:paraId="2571A462" w14:textId="4354DC8C" w:rsidR="0055045B" w:rsidRPr="001508DB" w:rsidRDefault="008463F6" w:rsidP="004C4022">
      <w:pPr>
        <w:widowControl/>
        <w:suppressAutoHyphens w:val="0"/>
        <w:jc w:val="both"/>
        <w:rPr>
          <w:b/>
          <w:bCs/>
          <w:sz w:val="22"/>
          <w:szCs w:val="22"/>
        </w:rPr>
      </w:pPr>
      <w:r w:rsidRPr="001508DB">
        <w:rPr>
          <w:b/>
          <w:bCs/>
          <w:sz w:val="22"/>
          <w:szCs w:val="22"/>
        </w:rPr>
        <w:t xml:space="preserve">Rozdział XX </w:t>
      </w:r>
      <w:r w:rsidR="0037608F" w:rsidRPr="001508DB">
        <w:rPr>
          <w:b/>
          <w:bCs/>
          <w:sz w:val="22"/>
          <w:szCs w:val="22"/>
        </w:rPr>
        <w:t>–</w:t>
      </w:r>
      <w:r w:rsidRPr="001508DB">
        <w:rPr>
          <w:b/>
          <w:bCs/>
          <w:sz w:val="22"/>
          <w:szCs w:val="22"/>
        </w:rPr>
        <w:t xml:space="preserve"> </w:t>
      </w:r>
      <w:r w:rsidR="0055045B" w:rsidRPr="001508DB">
        <w:rPr>
          <w:b/>
          <w:bCs/>
          <w:sz w:val="22"/>
          <w:szCs w:val="22"/>
        </w:rPr>
        <w:t>Postanowienia ogólne</w:t>
      </w:r>
      <w:r w:rsidR="00E36248" w:rsidRPr="001508DB">
        <w:rPr>
          <w:b/>
          <w:bCs/>
          <w:sz w:val="22"/>
          <w:szCs w:val="22"/>
        </w:rPr>
        <w:t xml:space="preserve"> </w:t>
      </w:r>
    </w:p>
    <w:p w14:paraId="10A47AE8"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dopuszcza składanie ofert częściowych.</w:t>
      </w:r>
    </w:p>
    <w:p w14:paraId="110BDEBD"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 xml:space="preserve">Informacja dla Wykonawcy o liczbie części zamówienia, w odniesieniu, do których to części może zostać udzielone mu zamówienie: </w:t>
      </w:r>
      <w:r w:rsidRPr="005E1154">
        <w:rPr>
          <w:i/>
          <w:iCs/>
          <w:sz w:val="22"/>
          <w:szCs w:val="22"/>
        </w:rPr>
        <w:t>Zamawiający nie ogranicza liczby części, na które może zostać udzielone zamówienie jednemu Wykonawcy.</w:t>
      </w:r>
    </w:p>
    <w:p w14:paraId="0F6CC4F1"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nie przewiduje możliwości zawarcia Umowy ramowej.</w:t>
      </w:r>
    </w:p>
    <w:p w14:paraId="5ACC0194"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nie przewiduje możliwości udzielenie zamówienia polegającego na powtórzeniu podobnych dostaw podstawie art. 214 ust. 1 pkt 8 ustawy PZP.</w:t>
      </w:r>
    </w:p>
    <w:p w14:paraId="5F65752A"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nie dopuszcza składania ofert wariantowych.</w:t>
      </w:r>
    </w:p>
    <w:p w14:paraId="524CA366"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 xml:space="preserve">Rozliczenia pomiędzy Wykonawcą a Zamawiającym będą dokonywane w złotych polskich (PLN). </w:t>
      </w:r>
    </w:p>
    <w:p w14:paraId="61256368"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nie przewiduje aukcji elektronicznej.</w:t>
      </w:r>
    </w:p>
    <w:p w14:paraId="72638770" w14:textId="77777777" w:rsidR="004B487C" w:rsidRPr="001508DB" w:rsidRDefault="004B487C" w:rsidP="004B487C">
      <w:pPr>
        <w:widowControl/>
        <w:numPr>
          <w:ilvl w:val="0"/>
          <w:numId w:val="3"/>
        </w:numPr>
        <w:tabs>
          <w:tab w:val="clear" w:pos="360"/>
        </w:tabs>
        <w:suppressAutoHyphens w:val="0"/>
        <w:ind w:left="426" w:hanging="426"/>
        <w:jc w:val="both"/>
        <w:rPr>
          <w:sz w:val="22"/>
          <w:szCs w:val="22"/>
        </w:rPr>
      </w:pPr>
      <w:r w:rsidRPr="001508DB">
        <w:rPr>
          <w:sz w:val="22"/>
          <w:szCs w:val="22"/>
        </w:rPr>
        <w:t>Zamawiający nie przewiduje zwrotu kosztów udziału w postępowaniu.</w:t>
      </w:r>
    </w:p>
    <w:p w14:paraId="6F4FBAC9" w14:textId="77777777" w:rsidR="004B487C" w:rsidRPr="001508DB" w:rsidRDefault="004B487C" w:rsidP="004B487C">
      <w:pPr>
        <w:widowControl/>
        <w:numPr>
          <w:ilvl w:val="0"/>
          <w:numId w:val="3"/>
        </w:numPr>
        <w:tabs>
          <w:tab w:val="clear" w:pos="360"/>
          <w:tab w:val="num" w:pos="720"/>
        </w:tabs>
        <w:suppressAutoHyphens w:val="0"/>
        <w:ind w:left="426" w:hanging="426"/>
        <w:jc w:val="both"/>
        <w:rPr>
          <w:sz w:val="22"/>
          <w:szCs w:val="22"/>
        </w:rPr>
      </w:pPr>
      <w:r w:rsidRPr="001508DB">
        <w:rPr>
          <w:sz w:val="22"/>
          <w:szCs w:val="22"/>
        </w:rPr>
        <w:t>Zamawiający żąda wskazania w ofercie przez wykonawcę tego zakresu zamówienia, odpowiednio do treści postanowień SWZ, którego wykonanie zamierza powierzyć podwykonawcom.</w:t>
      </w:r>
    </w:p>
    <w:p w14:paraId="1D6EEB06" w14:textId="77777777" w:rsidR="00B46C56" w:rsidRDefault="00B46C56" w:rsidP="004C4022">
      <w:pPr>
        <w:widowControl/>
        <w:suppressAutoHyphens w:val="0"/>
        <w:jc w:val="both"/>
        <w:rPr>
          <w:b/>
          <w:bCs/>
          <w:sz w:val="22"/>
          <w:szCs w:val="22"/>
        </w:rPr>
      </w:pPr>
    </w:p>
    <w:p w14:paraId="25018BF4" w14:textId="6B4050F6" w:rsidR="00A90F09" w:rsidRPr="001508DB" w:rsidRDefault="008463F6" w:rsidP="004C4022">
      <w:pPr>
        <w:widowControl/>
        <w:suppressAutoHyphens w:val="0"/>
        <w:jc w:val="both"/>
        <w:rPr>
          <w:b/>
          <w:bCs/>
          <w:sz w:val="22"/>
          <w:szCs w:val="22"/>
        </w:rPr>
      </w:pPr>
      <w:r w:rsidRPr="001508DB">
        <w:rPr>
          <w:b/>
          <w:bCs/>
          <w:sz w:val="22"/>
          <w:szCs w:val="22"/>
        </w:rPr>
        <w:t>Rozdział XX</w:t>
      </w:r>
      <w:r w:rsidR="00A9714D" w:rsidRPr="001508DB">
        <w:rPr>
          <w:b/>
          <w:bCs/>
          <w:sz w:val="22"/>
          <w:szCs w:val="22"/>
        </w:rPr>
        <w:t>I</w:t>
      </w:r>
      <w:r w:rsidRPr="001508DB">
        <w:rPr>
          <w:b/>
          <w:bCs/>
          <w:sz w:val="22"/>
          <w:szCs w:val="22"/>
        </w:rPr>
        <w:t xml:space="preserve"> </w:t>
      </w:r>
      <w:r w:rsidR="0037608F" w:rsidRPr="001508DB">
        <w:rPr>
          <w:b/>
          <w:bCs/>
          <w:sz w:val="22"/>
          <w:szCs w:val="22"/>
        </w:rPr>
        <w:t>–</w:t>
      </w:r>
      <w:r w:rsidRPr="001508DB">
        <w:rPr>
          <w:b/>
          <w:bCs/>
          <w:sz w:val="22"/>
          <w:szCs w:val="22"/>
        </w:rPr>
        <w:t xml:space="preserve"> </w:t>
      </w:r>
      <w:r w:rsidR="00A90F09" w:rsidRPr="001508DB">
        <w:rPr>
          <w:b/>
          <w:bCs/>
          <w:sz w:val="22"/>
          <w:szCs w:val="22"/>
        </w:rPr>
        <w:t xml:space="preserve">Informacja o przetwarzaniu danych osobowych </w:t>
      </w:r>
      <w:r w:rsidR="0037608F" w:rsidRPr="001508DB">
        <w:rPr>
          <w:b/>
          <w:bCs/>
          <w:sz w:val="22"/>
          <w:szCs w:val="22"/>
        </w:rPr>
        <w:t>–</w:t>
      </w:r>
      <w:r w:rsidR="00A90F09" w:rsidRPr="001508DB">
        <w:rPr>
          <w:b/>
          <w:bCs/>
          <w:sz w:val="22"/>
          <w:szCs w:val="22"/>
        </w:rPr>
        <w:t xml:space="preserve"> dotyczy wykonawcy będącego osobą fizyczną</w:t>
      </w:r>
      <w:r w:rsidR="00E36248" w:rsidRPr="001508DB">
        <w:rPr>
          <w:b/>
          <w:bCs/>
          <w:sz w:val="22"/>
          <w:szCs w:val="22"/>
        </w:rPr>
        <w:t xml:space="preserve"> </w:t>
      </w:r>
    </w:p>
    <w:p w14:paraId="4762C79D" w14:textId="77777777" w:rsidR="0000732F" w:rsidRPr="001508DB" w:rsidRDefault="0000732F" w:rsidP="0000732F">
      <w:pPr>
        <w:tabs>
          <w:tab w:val="left" w:pos="567"/>
        </w:tabs>
        <w:spacing w:before="60"/>
        <w:jc w:val="both"/>
        <w:rPr>
          <w:sz w:val="22"/>
          <w:szCs w:val="22"/>
        </w:rPr>
      </w:pPr>
      <w:r w:rsidRPr="001508DB">
        <w:rPr>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w zw. z art. 19 ust. 1 ustawy PZP, Uniwersytet Jagielloński informuje, że:</w:t>
      </w:r>
    </w:p>
    <w:p w14:paraId="33909FD0" w14:textId="77777777" w:rsidR="0000732F" w:rsidRPr="001508DB" w:rsidRDefault="0000732F" w:rsidP="003C3FD3">
      <w:pPr>
        <w:pStyle w:val="Akapitzlist"/>
        <w:numPr>
          <w:ilvl w:val="3"/>
          <w:numId w:val="6"/>
        </w:numPr>
        <w:ind w:left="426" w:hanging="426"/>
        <w:rPr>
          <w:sz w:val="22"/>
          <w:szCs w:val="22"/>
        </w:rPr>
      </w:pPr>
      <w:r w:rsidRPr="001508DB">
        <w:rPr>
          <w:b/>
          <w:sz w:val="22"/>
          <w:szCs w:val="22"/>
        </w:rPr>
        <w:t>Administratorem</w:t>
      </w:r>
      <w:r w:rsidRPr="001508DB">
        <w:rPr>
          <w:sz w:val="22"/>
          <w:szCs w:val="22"/>
        </w:rPr>
        <w:t xml:space="preserve"> Pani/Pana danych osobowych jest Uniwersytet Jagielloński, </w:t>
      </w:r>
      <w:r w:rsidRPr="001508DB">
        <w:rPr>
          <w:sz w:val="22"/>
          <w:szCs w:val="22"/>
        </w:rPr>
        <w:br/>
        <w:t>ul. Gołębia 24, 31-007 Kraków, reprezentowany przez Rektora UJ.</w:t>
      </w:r>
    </w:p>
    <w:p w14:paraId="4E4FB6DE" w14:textId="2244BAC9" w:rsidR="0000732F" w:rsidRPr="001508DB" w:rsidRDefault="0000732F" w:rsidP="003C3FD3">
      <w:pPr>
        <w:pStyle w:val="Akapitzlist"/>
        <w:numPr>
          <w:ilvl w:val="3"/>
          <w:numId w:val="6"/>
        </w:numPr>
        <w:ind w:left="426" w:hanging="426"/>
        <w:rPr>
          <w:sz w:val="22"/>
          <w:szCs w:val="22"/>
        </w:rPr>
      </w:pPr>
      <w:r w:rsidRPr="001508DB">
        <w:rPr>
          <w:b/>
          <w:sz w:val="22"/>
          <w:szCs w:val="22"/>
        </w:rPr>
        <w:t>Uniwersytet Jagielloński wyznaczył Inspektora Ochrony Danych</w:t>
      </w:r>
      <w:r w:rsidRPr="001508DB">
        <w:rPr>
          <w:sz w:val="22"/>
          <w:szCs w:val="22"/>
        </w:rPr>
        <w:t xml:space="preserve">, ul. </w:t>
      </w:r>
      <w:r w:rsidR="00F13002" w:rsidRPr="001508DB">
        <w:rPr>
          <w:sz w:val="22"/>
          <w:szCs w:val="22"/>
        </w:rPr>
        <w:t xml:space="preserve">Czapskich </w:t>
      </w:r>
      <w:r w:rsidRPr="001508DB">
        <w:rPr>
          <w:sz w:val="22"/>
          <w:szCs w:val="22"/>
        </w:rPr>
        <w:t>4, 31-</w:t>
      </w:r>
      <w:r w:rsidR="00C86A22" w:rsidRPr="001508DB">
        <w:rPr>
          <w:sz w:val="22"/>
          <w:szCs w:val="22"/>
        </w:rPr>
        <w:t>11</w:t>
      </w:r>
      <w:r w:rsidRPr="001508DB">
        <w:rPr>
          <w:sz w:val="22"/>
          <w:szCs w:val="22"/>
        </w:rPr>
        <w:t xml:space="preserve">0 Kraków, pokój nr </w:t>
      </w:r>
      <w:r w:rsidR="00C86A22" w:rsidRPr="001508DB">
        <w:rPr>
          <w:sz w:val="22"/>
          <w:szCs w:val="22"/>
        </w:rPr>
        <w:t>27</w:t>
      </w:r>
      <w:r w:rsidRPr="001508DB">
        <w:rPr>
          <w:sz w:val="22"/>
          <w:szCs w:val="22"/>
        </w:rPr>
        <w:t xml:space="preserve">. Kontakt z Inspektorem możliwy jest przez e-mail: </w:t>
      </w:r>
      <w:hyperlink r:id="rId49" w:history="1">
        <w:r w:rsidRPr="001508DB">
          <w:rPr>
            <w:rStyle w:val="Hipercze"/>
            <w:sz w:val="22"/>
            <w:szCs w:val="22"/>
          </w:rPr>
          <w:t>iod@uj.edu.pl</w:t>
        </w:r>
      </w:hyperlink>
      <w:r w:rsidRPr="001508DB">
        <w:rPr>
          <w:sz w:val="22"/>
          <w:szCs w:val="22"/>
        </w:rPr>
        <w:t xml:space="preserve"> lub pod nr telefonu +4812 663 12 25.</w:t>
      </w:r>
    </w:p>
    <w:p w14:paraId="6327475A" w14:textId="0141ADAD" w:rsidR="0000732F" w:rsidRPr="001508DB" w:rsidRDefault="0000732F" w:rsidP="003C3FD3">
      <w:pPr>
        <w:pStyle w:val="Akapitzlist"/>
        <w:numPr>
          <w:ilvl w:val="3"/>
          <w:numId w:val="6"/>
        </w:numPr>
        <w:ind w:left="426" w:hanging="426"/>
        <w:rPr>
          <w:i/>
          <w:sz w:val="22"/>
          <w:szCs w:val="22"/>
        </w:rPr>
      </w:pPr>
      <w:r w:rsidRPr="001508DB">
        <w:rPr>
          <w:sz w:val="22"/>
          <w:szCs w:val="22"/>
        </w:rPr>
        <w:t>Pani/Pana dane osobowe przetwarzane będą na podstawie art. 6 ust. 1 lit. c) RODO w celu związanym z postępowaniem o udzielenie zamówienia publicznego</w:t>
      </w:r>
      <w:r w:rsidRPr="001508DB">
        <w:rPr>
          <w:i/>
          <w:sz w:val="22"/>
          <w:szCs w:val="22"/>
        </w:rPr>
        <w:t>, nr sprawy 80.27</w:t>
      </w:r>
      <w:r w:rsidR="005E5542" w:rsidRPr="001508DB">
        <w:rPr>
          <w:i/>
          <w:sz w:val="22"/>
          <w:szCs w:val="22"/>
        </w:rPr>
        <w:t>2.</w:t>
      </w:r>
      <w:r w:rsidR="002F7B8D">
        <w:rPr>
          <w:i/>
          <w:sz w:val="22"/>
          <w:szCs w:val="22"/>
        </w:rPr>
        <w:t>224</w:t>
      </w:r>
      <w:r w:rsidR="00C93378" w:rsidRPr="001508DB">
        <w:rPr>
          <w:i/>
          <w:sz w:val="22"/>
          <w:szCs w:val="22"/>
        </w:rPr>
        <w:t>.2024</w:t>
      </w:r>
    </w:p>
    <w:p w14:paraId="74E92654" w14:textId="77777777" w:rsidR="0000732F" w:rsidRPr="001508DB" w:rsidRDefault="0000732F" w:rsidP="003C3FD3">
      <w:pPr>
        <w:pStyle w:val="Akapitzlist"/>
        <w:numPr>
          <w:ilvl w:val="3"/>
          <w:numId w:val="6"/>
        </w:numPr>
        <w:ind w:left="426" w:hanging="426"/>
        <w:rPr>
          <w:sz w:val="22"/>
          <w:szCs w:val="22"/>
        </w:rPr>
      </w:pPr>
      <w:r w:rsidRPr="001508DB">
        <w:rPr>
          <w:sz w:val="22"/>
          <w:szCs w:val="22"/>
        </w:rPr>
        <w:t xml:space="preserve">Podanie przez Panią/Pana danych osobowych jest wymogiem ustawowym określonym </w:t>
      </w:r>
      <w:r w:rsidRPr="001508DB">
        <w:rPr>
          <w:sz w:val="22"/>
          <w:szCs w:val="22"/>
        </w:rPr>
        <w:br/>
        <w:t xml:space="preserve">w przepisach ustawy PZP związanym z udziałem w postępowaniu o udzielenie zamówienia publicznego. </w:t>
      </w:r>
    </w:p>
    <w:p w14:paraId="2F704E2A" w14:textId="77777777" w:rsidR="0000732F" w:rsidRPr="001508DB" w:rsidRDefault="0000732F" w:rsidP="003C3FD3">
      <w:pPr>
        <w:pStyle w:val="Akapitzlist"/>
        <w:numPr>
          <w:ilvl w:val="3"/>
          <w:numId w:val="6"/>
        </w:numPr>
        <w:ind w:left="426" w:hanging="426"/>
        <w:rPr>
          <w:sz w:val="22"/>
          <w:szCs w:val="22"/>
        </w:rPr>
      </w:pPr>
      <w:r w:rsidRPr="001508DB">
        <w:rPr>
          <w:sz w:val="22"/>
          <w:szCs w:val="22"/>
        </w:rPr>
        <w:t>Konsekwencje niepodania danych osobowych wynikają z ustawy PZP.</w:t>
      </w:r>
    </w:p>
    <w:p w14:paraId="02737F99" w14:textId="77777777" w:rsidR="0000732F" w:rsidRPr="001508DB" w:rsidRDefault="0000732F" w:rsidP="003C3FD3">
      <w:pPr>
        <w:pStyle w:val="Akapitzlist"/>
        <w:numPr>
          <w:ilvl w:val="3"/>
          <w:numId w:val="6"/>
        </w:numPr>
        <w:ind w:left="426" w:hanging="426"/>
        <w:rPr>
          <w:sz w:val="22"/>
          <w:szCs w:val="22"/>
        </w:rPr>
      </w:pPr>
      <w:r w:rsidRPr="001508DB">
        <w:rPr>
          <w:sz w:val="22"/>
          <w:szCs w:val="22"/>
        </w:rPr>
        <w:t>Odbiorcami Pani/Pana danych osobowych będą osoby lub podmioty, którym udostępniona zostanie dokumentacja postępowania w oparciu o art. 18 oraz art. 74 ust. 3 oraz 4 ustawy PZP, przy czym udostepnieniu nie podlegają dane osobowe, o których mowa w art. 9 ust. 1 RODO, zebrane w toku postępowania o udzielenie zamówienia.</w:t>
      </w:r>
    </w:p>
    <w:p w14:paraId="23F2B7FF" w14:textId="77777777" w:rsidR="0000732F" w:rsidRPr="001508DB" w:rsidRDefault="0000732F" w:rsidP="003C3FD3">
      <w:pPr>
        <w:pStyle w:val="Akapitzlist"/>
        <w:numPr>
          <w:ilvl w:val="3"/>
          <w:numId w:val="6"/>
        </w:numPr>
        <w:ind w:left="426" w:hanging="426"/>
        <w:rPr>
          <w:sz w:val="22"/>
          <w:szCs w:val="22"/>
        </w:rPr>
      </w:pPr>
      <w:r w:rsidRPr="001508DB">
        <w:rPr>
          <w:sz w:val="22"/>
          <w:szCs w:val="22"/>
        </w:rPr>
        <w:t>Pani/Pana dane osobowe będą przechowywane zgodnie z art. 78 ust. 1 ustawy PZP przez okres co najmniej 4 lat liczonych od dnia zakończenia postępowania o udzielenie zamówienia publicznego albo do upływu terminu możliwości kontroli projektu współfinansowanego lub finansowanego ze środków Unii Europejskiej albo jego trwałości takie projektu bądź innych umów czy zobowiązań wynikających z realizowanych projektów.</w:t>
      </w:r>
    </w:p>
    <w:p w14:paraId="318979F2" w14:textId="77777777" w:rsidR="0000732F" w:rsidRPr="001508DB" w:rsidRDefault="0000732F" w:rsidP="003C3FD3">
      <w:pPr>
        <w:pStyle w:val="Akapitzlist"/>
        <w:numPr>
          <w:ilvl w:val="3"/>
          <w:numId w:val="6"/>
        </w:numPr>
        <w:ind w:left="426" w:hanging="426"/>
        <w:rPr>
          <w:sz w:val="22"/>
          <w:szCs w:val="22"/>
        </w:rPr>
      </w:pPr>
      <w:r w:rsidRPr="001508DB">
        <w:rPr>
          <w:sz w:val="22"/>
          <w:szCs w:val="22"/>
        </w:rPr>
        <w:t xml:space="preserve">Posiada Pani/Pan prawo do: </w:t>
      </w:r>
    </w:p>
    <w:p w14:paraId="02180E43" w14:textId="77777777" w:rsidR="0000732F" w:rsidRPr="001508DB" w:rsidRDefault="0000732F" w:rsidP="00DE0DBA">
      <w:pPr>
        <w:pStyle w:val="Akapitzlist"/>
        <w:numPr>
          <w:ilvl w:val="0"/>
          <w:numId w:val="13"/>
        </w:numPr>
        <w:ind w:left="851" w:hanging="425"/>
        <w:rPr>
          <w:sz w:val="22"/>
          <w:szCs w:val="22"/>
        </w:rPr>
      </w:pPr>
      <w:r w:rsidRPr="001508DB">
        <w:rPr>
          <w:sz w:val="22"/>
          <w:szCs w:val="22"/>
        </w:rPr>
        <w:t>na podstawie art. 15 RODO prawo dostępu do danych osobowych Pani/Pana dotyczących;</w:t>
      </w:r>
    </w:p>
    <w:p w14:paraId="6FE7CF8B" w14:textId="77777777" w:rsidR="0000732F" w:rsidRPr="001508DB" w:rsidRDefault="0000732F" w:rsidP="00DE0DBA">
      <w:pPr>
        <w:pStyle w:val="Akapitzlist"/>
        <w:numPr>
          <w:ilvl w:val="0"/>
          <w:numId w:val="13"/>
        </w:numPr>
        <w:ind w:left="851" w:hanging="425"/>
        <w:rPr>
          <w:sz w:val="22"/>
          <w:szCs w:val="22"/>
        </w:rPr>
      </w:pPr>
      <w:r w:rsidRPr="001508DB">
        <w:rPr>
          <w:sz w:val="22"/>
          <w:szCs w:val="22"/>
        </w:rPr>
        <w:t>na podstawie art. 16 RODO prawo do sprostowania Pani/Pana danych osobowych;</w:t>
      </w:r>
    </w:p>
    <w:p w14:paraId="2B11F1F9" w14:textId="77777777" w:rsidR="0000732F" w:rsidRPr="001508DB" w:rsidRDefault="0000732F" w:rsidP="00DE0DBA">
      <w:pPr>
        <w:pStyle w:val="Akapitzlist"/>
        <w:numPr>
          <w:ilvl w:val="0"/>
          <w:numId w:val="13"/>
        </w:numPr>
        <w:ind w:left="851" w:hanging="425"/>
        <w:rPr>
          <w:sz w:val="22"/>
          <w:szCs w:val="22"/>
        </w:rPr>
      </w:pPr>
      <w:r w:rsidRPr="001508DB">
        <w:rPr>
          <w:sz w:val="22"/>
          <w:szCs w:val="22"/>
        </w:rPr>
        <w:t>na podstawie art. 18 RODO prawo żądania od administratora ograniczenia przetwarzania danych osobowych,</w:t>
      </w:r>
    </w:p>
    <w:p w14:paraId="6A7CAC34" w14:textId="77777777" w:rsidR="0000732F" w:rsidRPr="001508DB" w:rsidRDefault="0000732F" w:rsidP="00DE0DBA">
      <w:pPr>
        <w:pStyle w:val="Akapitzlist"/>
        <w:numPr>
          <w:ilvl w:val="0"/>
          <w:numId w:val="13"/>
        </w:numPr>
        <w:ind w:left="851" w:hanging="425"/>
        <w:rPr>
          <w:sz w:val="22"/>
          <w:szCs w:val="22"/>
        </w:rPr>
      </w:pPr>
      <w:r w:rsidRPr="001508DB">
        <w:rPr>
          <w:sz w:val="22"/>
          <w:szCs w:val="22"/>
        </w:rPr>
        <w:lastRenderedPageBreak/>
        <w:t>prawo do wniesienia skargi do Prezesa Urzędu Ochrony Danych Osobowych, gdy uzna Pani/Pan, że przetwarzanie danych osobowych Pani/Pana dotyczących narusza przepisy RODO.</w:t>
      </w:r>
    </w:p>
    <w:p w14:paraId="4BE7436C" w14:textId="77777777" w:rsidR="0000732F" w:rsidRPr="001508DB" w:rsidRDefault="0000732F" w:rsidP="003C3FD3">
      <w:pPr>
        <w:pStyle w:val="Akapitzlist"/>
        <w:numPr>
          <w:ilvl w:val="3"/>
          <w:numId w:val="6"/>
        </w:numPr>
        <w:ind w:left="426" w:hanging="426"/>
        <w:rPr>
          <w:sz w:val="22"/>
          <w:szCs w:val="22"/>
        </w:rPr>
      </w:pPr>
      <w:r w:rsidRPr="001508DB">
        <w:rPr>
          <w:sz w:val="22"/>
          <w:szCs w:val="22"/>
        </w:rPr>
        <w:t>Nie przysługuje Pani/Panu prawo do:</w:t>
      </w:r>
    </w:p>
    <w:p w14:paraId="02125BBB" w14:textId="77777777" w:rsidR="0000732F" w:rsidRPr="001508DB" w:rsidRDefault="0000732F" w:rsidP="00DE0DBA">
      <w:pPr>
        <w:pStyle w:val="Akapitzlist"/>
        <w:numPr>
          <w:ilvl w:val="0"/>
          <w:numId w:val="14"/>
        </w:numPr>
        <w:ind w:left="851" w:hanging="425"/>
        <w:rPr>
          <w:sz w:val="22"/>
          <w:szCs w:val="22"/>
        </w:rPr>
      </w:pPr>
      <w:r w:rsidRPr="001508DB">
        <w:rPr>
          <w:sz w:val="22"/>
          <w:szCs w:val="22"/>
        </w:rPr>
        <w:t>prawo do usunięcia danych osobowych w zw. z art. 17 ust. 3 lit. b), d) lub e) RODO,</w:t>
      </w:r>
    </w:p>
    <w:p w14:paraId="1555D214" w14:textId="77777777" w:rsidR="0000732F" w:rsidRPr="001508DB" w:rsidRDefault="0000732F" w:rsidP="00DE0DBA">
      <w:pPr>
        <w:pStyle w:val="Akapitzlist"/>
        <w:numPr>
          <w:ilvl w:val="0"/>
          <w:numId w:val="14"/>
        </w:numPr>
        <w:ind w:left="851" w:hanging="425"/>
        <w:rPr>
          <w:sz w:val="22"/>
          <w:szCs w:val="22"/>
        </w:rPr>
      </w:pPr>
      <w:r w:rsidRPr="001508DB">
        <w:rPr>
          <w:sz w:val="22"/>
          <w:szCs w:val="22"/>
        </w:rPr>
        <w:t>prawo do przenoszenia danych osobowych, o którym mowa w art. 20 RODO,</w:t>
      </w:r>
    </w:p>
    <w:p w14:paraId="18690523" w14:textId="77777777" w:rsidR="0000732F" w:rsidRPr="001508DB" w:rsidRDefault="0000732F" w:rsidP="00DE0DBA">
      <w:pPr>
        <w:pStyle w:val="Akapitzlist"/>
        <w:numPr>
          <w:ilvl w:val="0"/>
          <w:numId w:val="14"/>
        </w:numPr>
        <w:ind w:left="851" w:hanging="425"/>
        <w:rPr>
          <w:sz w:val="22"/>
          <w:szCs w:val="22"/>
        </w:rPr>
      </w:pPr>
      <w:r w:rsidRPr="001508DB">
        <w:rPr>
          <w:sz w:val="22"/>
          <w:szCs w:val="22"/>
        </w:rPr>
        <w:t>prawo sprzeciwu, wobec przetwarzania danych osobowych, gdyż podstawą prawną przetwarzania Pani/Pana danych osobowych jest art. 6 ust. 1 lit. c) w zw. z art. 21 RODO.</w:t>
      </w:r>
    </w:p>
    <w:p w14:paraId="0FF6DF38" w14:textId="051470EB" w:rsidR="0000732F" w:rsidRPr="001508DB" w:rsidRDefault="0000732F" w:rsidP="003C3FD3">
      <w:pPr>
        <w:pStyle w:val="Akapitzlist"/>
        <w:numPr>
          <w:ilvl w:val="3"/>
          <w:numId w:val="6"/>
        </w:numPr>
        <w:ind w:left="426" w:hanging="426"/>
        <w:rPr>
          <w:sz w:val="22"/>
          <w:szCs w:val="22"/>
        </w:rPr>
      </w:pPr>
      <w:r w:rsidRPr="001508DB">
        <w:rPr>
          <w:b/>
          <w:sz w:val="22"/>
          <w:szCs w:val="22"/>
        </w:rPr>
        <w:t>Pana/Pani dane osobowe, o których mowa w art. 10 RODO</w:t>
      </w:r>
      <w:r w:rsidRPr="001508DB">
        <w:rPr>
          <w:sz w:val="22"/>
          <w:szCs w:val="22"/>
        </w:rPr>
        <w:t xml:space="preserve">, mogą zostać udostępnione, </w:t>
      </w:r>
      <w:r w:rsidR="002713D4" w:rsidRPr="001508DB">
        <w:rPr>
          <w:sz w:val="22"/>
          <w:szCs w:val="22"/>
        </w:rPr>
        <w:br/>
      </w:r>
      <w:r w:rsidRPr="001508DB">
        <w:rPr>
          <w:sz w:val="22"/>
          <w:szCs w:val="22"/>
        </w:rPr>
        <w:t>w celu umożliwienia korzystania ze środków ochrony prawnej, o których mowa w Dziale IX ustawy PZP, do upływu terminu na ich wniesienie.</w:t>
      </w:r>
    </w:p>
    <w:p w14:paraId="0CDE101C" w14:textId="77777777" w:rsidR="0000732F" w:rsidRPr="001508DB" w:rsidRDefault="0000732F" w:rsidP="003C3FD3">
      <w:pPr>
        <w:pStyle w:val="Akapitzlist"/>
        <w:numPr>
          <w:ilvl w:val="3"/>
          <w:numId w:val="6"/>
        </w:numPr>
        <w:ind w:left="426" w:hanging="426"/>
        <w:rPr>
          <w:sz w:val="22"/>
          <w:szCs w:val="22"/>
        </w:rPr>
      </w:pPr>
      <w:r w:rsidRPr="001508DB">
        <w:rPr>
          <w:sz w:val="22"/>
          <w:szCs w:val="22"/>
        </w:rPr>
        <w:t xml:space="preserve">Zamawiający informuje, że </w:t>
      </w:r>
      <w:r w:rsidRPr="001508DB">
        <w:rPr>
          <w:b/>
          <w:sz w:val="22"/>
          <w:szCs w:val="22"/>
        </w:rPr>
        <w:t>w odniesieniu do Pani/Pana danych osobowych</w:t>
      </w:r>
      <w:r w:rsidRPr="001508DB">
        <w:rPr>
          <w:sz w:val="22"/>
          <w:szCs w:val="22"/>
        </w:rPr>
        <w:t xml:space="preserve"> decyzje nie będą podejmowane w sposób zautomatyzowany, stosownie do art. 22 RODO.</w:t>
      </w:r>
    </w:p>
    <w:p w14:paraId="3E1CAE74" w14:textId="41BE70DC" w:rsidR="0000732F" w:rsidRPr="001508DB" w:rsidRDefault="0000732F" w:rsidP="003C3FD3">
      <w:pPr>
        <w:pStyle w:val="Akapitzlist"/>
        <w:numPr>
          <w:ilvl w:val="3"/>
          <w:numId w:val="6"/>
        </w:numPr>
        <w:ind w:left="426" w:hanging="426"/>
        <w:rPr>
          <w:sz w:val="22"/>
          <w:szCs w:val="22"/>
        </w:rPr>
      </w:pPr>
      <w:r w:rsidRPr="001508DB">
        <w:rPr>
          <w:sz w:val="22"/>
          <w:szCs w:val="22"/>
        </w:rPr>
        <w:t xml:space="preserve">W przypadku gdy wykonanie obowiązków, o których mowa w art. 15 ust. 1 </w:t>
      </w:r>
      <w:r w:rsidR="0037608F" w:rsidRPr="001508DB">
        <w:rPr>
          <w:sz w:val="22"/>
          <w:szCs w:val="22"/>
        </w:rPr>
        <w:t>–</w:t>
      </w:r>
      <w:r w:rsidRPr="001508DB">
        <w:rPr>
          <w:sz w:val="22"/>
          <w:szCs w:val="22"/>
        </w:rPr>
        <w:t xml:space="preserve"> 3 RODO, celem realizacji Pani/Pana uprawnienia wskazanego pkt 8 lit. a) powyżej, wymagałoby niewspółmiernie dużego wysiłku, </w:t>
      </w:r>
      <w:r w:rsidRPr="001508DB">
        <w:rPr>
          <w:b/>
          <w:sz w:val="22"/>
          <w:szCs w:val="22"/>
        </w:rPr>
        <w:t>Zamawiający może żądać od Pana/Pani</w:t>
      </w:r>
      <w:r w:rsidRPr="001508DB">
        <w:rPr>
          <w:sz w:val="22"/>
          <w:szCs w:val="22"/>
        </w:rPr>
        <w:t>, wskazania dodatkowych informacji mających na celu sprecyzowanie żądania, w szczególności podania nazwy lub daty wszczętego albo zakończonego postępowania o udzielenie zamówienia publicznego.</w:t>
      </w:r>
    </w:p>
    <w:p w14:paraId="44FF61D7" w14:textId="41FC7878" w:rsidR="008F5173" w:rsidRPr="001508DB" w:rsidRDefault="0000732F" w:rsidP="003C3FD3">
      <w:pPr>
        <w:pStyle w:val="Akapitzlist"/>
        <w:numPr>
          <w:ilvl w:val="3"/>
          <w:numId w:val="6"/>
        </w:numPr>
        <w:ind w:left="426" w:hanging="426"/>
        <w:rPr>
          <w:sz w:val="22"/>
          <w:szCs w:val="22"/>
        </w:rPr>
      </w:pPr>
      <w:r w:rsidRPr="001508DB">
        <w:rPr>
          <w:b/>
          <w:sz w:val="22"/>
          <w:szCs w:val="22"/>
        </w:rPr>
        <w:t>Skorzystanie przez Panią/Pana</w:t>
      </w:r>
      <w:r w:rsidRPr="001508DB">
        <w:rPr>
          <w:sz w:val="22"/>
          <w:szCs w:val="22"/>
        </w:rPr>
        <w:t xml:space="preserve">, z uprawnienia wskazanego pkt 8 lit. b) powyżej, </w:t>
      </w:r>
      <w:r w:rsidR="002713D4" w:rsidRPr="001508DB">
        <w:rPr>
          <w:sz w:val="22"/>
          <w:szCs w:val="22"/>
        </w:rPr>
        <w:br/>
      </w:r>
      <w:r w:rsidRPr="001508DB">
        <w:rPr>
          <w:sz w:val="22"/>
          <w:szCs w:val="22"/>
        </w:rPr>
        <w:t xml:space="preserve">do sprostowania lub uzupełnienia danych osobowych, o którym mowa w art. 16 RODO, </w:t>
      </w:r>
      <w:r w:rsidR="002713D4" w:rsidRPr="001508DB">
        <w:rPr>
          <w:sz w:val="22"/>
          <w:szCs w:val="22"/>
        </w:rPr>
        <w:br/>
      </w:r>
      <w:r w:rsidRPr="001508DB">
        <w:rPr>
          <w:sz w:val="22"/>
          <w:szCs w:val="22"/>
        </w:rPr>
        <w:t xml:space="preserve">nie może skutkować zmianą wyniku postępowania o udzielenie zamówienia publicznego, </w:t>
      </w:r>
      <w:r w:rsidR="002713D4" w:rsidRPr="001508DB">
        <w:rPr>
          <w:sz w:val="22"/>
          <w:szCs w:val="22"/>
        </w:rPr>
        <w:br/>
      </w:r>
      <w:r w:rsidRPr="001508DB">
        <w:rPr>
          <w:sz w:val="22"/>
          <w:szCs w:val="22"/>
        </w:rPr>
        <w:t xml:space="preserve">ani zmianą postanowień </w:t>
      </w:r>
      <w:r w:rsidR="00B143B3" w:rsidRPr="001508DB">
        <w:rPr>
          <w:sz w:val="22"/>
          <w:szCs w:val="22"/>
        </w:rPr>
        <w:t>Umow</w:t>
      </w:r>
      <w:r w:rsidRPr="001508DB">
        <w:rPr>
          <w:sz w:val="22"/>
          <w:szCs w:val="22"/>
        </w:rPr>
        <w:t>y w zakresie niezgodnym z ustawą PZP, ani nie może naruszać integralności protokołu postępowania o udzielenie zamówienia publicznego oraz jego załączników.</w:t>
      </w:r>
    </w:p>
    <w:p w14:paraId="7E4C81AA" w14:textId="3C55DCAB" w:rsidR="00A90F09" w:rsidRPr="001508DB" w:rsidRDefault="0000732F" w:rsidP="003C3FD3">
      <w:pPr>
        <w:pStyle w:val="Akapitzlist"/>
        <w:numPr>
          <w:ilvl w:val="3"/>
          <w:numId w:val="6"/>
        </w:numPr>
        <w:ind w:left="426" w:hanging="426"/>
        <w:rPr>
          <w:sz w:val="22"/>
          <w:szCs w:val="22"/>
        </w:rPr>
      </w:pPr>
      <w:r w:rsidRPr="001508DB">
        <w:rPr>
          <w:b/>
          <w:sz w:val="22"/>
          <w:szCs w:val="22"/>
        </w:rPr>
        <w:t>Skorzystanie przez Panią/Pana</w:t>
      </w:r>
      <w:r w:rsidRPr="001508DB">
        <w:rPr>
          <w:sz w:val="22"/>
          <w:szCs w:val="22"/>
        </w:rPr>
        <w:t>, z uprawnienia wskazanego pkt 8 lit. c) powyżej,</w:t>
      </w:r>
      <w:r w:rsidRPr="001508DB">
        <w:rPr>
          <w:b/>
          <w:sz w:val="22"/>
          <w:szCs w:val="22"/>
        </w:rPr>
        <w:t xml:space="preserve"> </w:t>
      </w:r>
      <w:r w:rsidRPr="001508DB">
        <w:rPr>
          <w:sz w:val="22"/>
          <w:szCs w:val="22"/>
        </w:rPr>
        <w:t>polegającym na</w:t>
      </w:r>
      <w:r w:rsidRPr="001508DB">
        <w:rPr>
          <w:b/>
          <w:sz w:val="22"/>
          <w:szCs w:val="22"/>
        </w:rPr>
        <w:t xml:space="preserve"> </w:t>
      </w:r>
      <w:r w:rsidRPr="001508DB">
        <w:rPr>
          <w:sz w:val="22"/>
          <w:szCs w:val="22"/>
        </w:rPr>
        <w:t>żądaniu ograniczenia przetwarzania danych, o którym mowa w art. 18 ust. 1 R</w:t>
      </w:r>
      <w:r w:rsidR="0004505E" w:rsidRPr="001508DB">
        <w:rPr>
          <w:sz w:val="22"/>
          <w:szCs w:val="22"/>
        </w:rPr>
        <w:t>ODO</w:t>
      </w:r>
      <w:r w:rsidRPr="001508DB">
        <w:rPr>
          <w:sz w:val="22"/>
          <w:szCs w:val="22"/>
        </w:rPr>
        <w:t>, nie ogranicza przetwarzania danych osobowych do czasu zakończenia postępowania o udzielenie zamówienia publicznego oraz również po postępowania w przypadku wystąpienia okoliczności, o których mowa w art. 18 ust. 2 RODO (</w:t>
      </w:r>
      <w:r w:rsidRPr="001508DB">
        <w:rPr>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1508DB">
        <w:rPr>
          <w:sz w:val="22"/>
          <w:szCs w:val="22"/>
        </w:rPr>
        <w:t>).</w:t>
      </w:r>
    </w:p>
    <w:p w14:paraId="0E0D3796" w14:textId="77777777" w:rsidR="00E233F8" w:rsidRPr="001508DB" w:rsidRDefault="00E233F8" w:rsidP="004C4022">
      <w:pPr>
        <w:widowControl/>
        <w:suppressAutoHyphens w:val="0"/>
        <w:jc w:val="both"/>
        <w:rPr>
          <w:b/>
          <w:bCs/>
          <w:sz w:val="22"/>
          <w:szCs w:val="22"/>
        </w:rPr>
      </w:pPr>
    </w:p>
    <w:p w14:paraId="58175A8E" w14:textId="0DA6778D" w:rsidR="003A08E9" w:rsidRPr="001508DB" w:rsidRDefault="00551F59" w:rsidP="004C4022">
      <w:pPr>
        <w:widowControl/>
        <w:suppressAutoHyphens w:val="0"/>
        <w:jc w:val="both"/>
        <w:rPr>
          <w:b/>
          <w:bCs/>
          <w:sz w:val="22"/>
          <w:szCs w:val="22"/>
        </w:rPr>
      </w:pPr>
      <w:r w:rsidRPr="001508DB">
        <w:rPr>
          <w:b/>
          <w:bCs/>
          <w:sz w:val="22"/>
          <w:szCs w:val="22"/>
        </w:rPr>
        <w:t>Rozdział XXI</w:t>
      </w:r>
      <w:r w:rsidR="00A9714D" w:rsidRPr="001508DB">
        <w:rPr>
          <w:b/>
          <w:bCs/>
          <w:sz w:val="22"/>
          <w:szCs w:val="22"/>
        </w:rPr>
        <w:t>I</w:t>
      </w:r>
      <w:r w:rsidRPr="001508DB">
        <w:rPr>
          <w:b/>
          <w:bCs/>
          <w:sz w:val="22"/>
          <w:szCs w:val="22"/>
        </w:rPr>
        <w:t xml:space="preserve"> </w:t>
      </w:r>
      <w:r w:rsidR="0037608F" w:rsidRPr="001508DB">
        <w:rPr>
          <w:b/>
          <w:bCs/>
          <w:sz w:val="22"/>
          <w:szCs w:val="22"/>
        </w:rPr>
        <w:t>–</w:t>
      </w:r>
      <w:r w:rsidRPr="001508DB">
        <w:rPr>
          <w:b/>
          <w:bCs/>
          <w:sz w:val="22"/>
          <w:szCs w:val="22"/>
        </w:rPr>
        <w:t xml:space="preserve"> </w:t>
      </w:r>
      <w:r w:rsidR="005D0FC0" w:rsidRPr="001508DB">
        <w:rPr>
          <w:b/>
          <w:bCs/>
          <w:sz w:val="22"/>
          <w:szCs w:val="22"/>
        </w:rPr>
        <w:t xml:space="preserve">Załączniki </w:t>
      </w:r>
      <w:r w:rsidR="003A08E9" w:rsidRPr="001508DB">
        <w:rPr>
          <w:b/>
          <w:bCs/>
          <w:sz w:val="22"/>
          <w:szCs w:val="22"/>
        </w:rPr>
        <w:t xml:space="preserve">do </w:t>
      </w:r>
      <w:r w:rsidR="001232D5" w:rsidRPr="001508DB">
        <w:rPr>
          <w:b/>
          <w:bCs/>
          <w:sz w:val="22"/>
          <w:szCs w:val="22"/>
        </w:rPr>
        <w:t>SWZ</w:t>
      </w:r>
    </w:p>
    <w:p w14:paraId="0E43EB02" w14:textId="77777777" w:rsidR="001508DB" w:rsidRPr="001508DB" w:rsidRDefault="001508DB" w:rsidP="003A08E9">
      <w:pPr>
        <w:widowControl/>
        <w:suppressAutoHyphens w:val="0"/>
        <w:jc w:val="both"/>
        <w:rPr>
          <w:sz w:val="22"/>
          <w:szCs w:val="22"/>
        </w:rPr>
      </w:pPr>
      <w:bookmarkStart w:id="6" w:name="_Hlk65572198"/>
      <w:r w:rsidRPr="001508DB">
        <w:rPr>
          <w:sz w:val="22"/>
          <w:szCs w:val="22"/>
        </w:rPr>
        <w:t>Załącznik A – Szczegółowy opis przedmiotu zamówienia</w:t>
      </w:r>
    </w:p>
    <w:p w14:paraId="181C2CA6" w14:textId="312908D0" w:rsidR="005D0FC0" w:rsidRPr="001508DB" w:rsidRDefault="005D0FC0" w:rsidP="003A08E9">
      <w:pPr>
        <w:widowControl/>
        <w:suppressAutoHyphens w:val="0"/>
        <w:jc w:val="both"/>
        <w:rPr>
          <w:sz w:val="22"/>
          <w:szCs w:val="22"/>
        </w:rPr>
      </w:pPr>
      <w:r w:rsidRPr="001508DB">
        <w:rPr>
          <w:sz w:val="22"/>
          <w:szCs w:val="22"/>
        </w:rPr>
        <w:t>Załącznik nr 1 – Formularz oferty</w:t>
      </w:r>
    </w:p>
    <w:bookmarkEnd w:id="6"/>
    <w:p w14:paraId="0BE99208" w14:textId="46451B89" w:rsidR="005D0FC0" w:rsidRPr="001508DB" w:rsidRDefault="005D0FC0" w:rsidP="005D0FC0">
      <w:pPr>
        <w:widowControl/>
        <w:suppressAutoHyphens w:val="0"/>
        <w:jc w:val="both"/>
        <w:rPr>
          <w:b/>
          <w:bCs/>
          <w:sz w:val="22"/>
          <w:szCs w:val="22"/>
        </w:rPr>
      </w:pPr>
      <w:r w:rsidRPr="001508DB">
        <w:rPr>
          <w:sz w:val="22"/>
          <w:szCs w:val="22"/>
        </w:rPr>
        <w:t xml:space="preserve">Załącznik nr </w:t>
      </w:r>
      <w:r w:rsidR="00503971" w:rsidRPr="001508DB">
        <w:rPr>
          <w:sz w:val="22"/>
          <w:szCs w:val="22"/>
        </w:rPr>
        <w:t>2</w:t>
      </w:r>
      <w:r w:rsidRPr="001508DB">
        <w:rPr>
          <w:sz w:val="22"/>
          <w:szCs w:val="22"/>
        </w:rPr>
        <w:t xml:space="preserve"> – Wzór </w:t>
      </w:r>
      <w:r w:rsidR="00B143B3" w:rsidRPr="001508DB">
        <w:rPr>
          <w:sz w:val="22"/>
          <w:szCs w:val="22"/>
        </w:rPr>
        <w:t>Umow</w:t>
      </w:r>
      <w:r w:rsidRPr="001508DB">
        <w:rPr>
          <w:sz w:val="22"/>
          <w:szCs w:val="22"/>
        </w:rPr>
        <w:t>y</w:t>
      </w:r>
    </w:p>
    <w:p w14:paraId="313D7CA9" w14:textId="77777777" w:rsidR="00AC7C83" w:rsidRPr="001508DB" w:rsidRDefault="00AC7C83">
      <w:pPr>
        <w:widowControl/>
        <w:suppressAutoHyphens w:val="0"/>
        <w:jc w:val="left"/>
        <w:rPr>
          <w:sz w:val="22"/>
          <w:szCs w:val="22"/>
        </w:rPr>
      </w:pPr>
      <w:r w:rsidRPr="001508DB">
        <w:rPr>
          <w:sz w:val="22"/>
          <w:szCs w:val="22"/>
        </w:rPr>
        <w:br w:type="page"/>
      </w:r>
    </w:p>
    <w:p w14:paraId="61106B22" w14:textId="73979A79" w:rsidR="00E86FCC" w:rsidRPr="005901AC" w:rsidRDefault="00E86FCC" w:rsidP="003A08E9">
      <w:pPr>
        <w:widowControl/>
        <w:suppressAutoHyphens w:val="0"/>
        <w:jc w:val="right"/>
        <w:rPr>
          <w:b/>
          <w:bCs/>
          <w:sz w:val="22"/>
          <w:szCs w:val="22"/>
        </w:rPr>
      </w:pPr>
      <w:r w:rsidRPr="005901AC">
        <w:rPr>
          <w:b/>
          <w:bCs/>
          <w:sz w:val="22"/>
          <w:szCs w:val="22"/>
        </w:rPr>
        <w:lastRenderedPageBreak/>
        <w:t>Załącznik A do SWZ</w:t>
      </w:r>
    </w:p>
    <w:p w14:paraId="250C29FA" w14:textId="73457B31" w:rsidR="00E86FCC" w:rsidRPr="005901AC" w:rsidRDefault="00C93378" w:rsidP="00E86FCC">
      <w:pPr>
        <w:widowControl/>
        <w:suppressAutoHyphens w:val="0"/>
        <w:rPr>
          <w:b/>
          <w:bCs/>
          <w:sz w:val="22"/>
          <w:szCs w:val="22"/>
        </w:rPr>
      </w:pPr>
      <w:r w:rsidRPr="005901AC">
        <w:rPr>
          <w:b/>
          <w:bCs/>
          <w:sz w:val="22"/>
          <w:szCs w:val="22"/>
        </w:rPr>
        <w:t>Szczegółowy o</w:t>
      </w:r>
      <w:r w:rsidR="00E86FCC" w:rsidRPr="005901AC">
        <w:rPr>
          <w:b/>
          <w:bCs/>
          <w:sz w:val="22"/>
          <w:szCs w:val="22"/>
        </w:rPr>
        <w:t>pis przedmiotu zamówienia</w:t>
      </w:r>
    </w:p>
    <w:p w14:paraId="047C758D" w14:textId="77777777" w:rsidR="00C93378" w:rsidRPr="005901AC" w:rsidRDefault="00C93378" w:rsidP="00C93378">
      <w:pPr>
        <w:widowControl/>
        <w:suppressAutoHyphens w:val="0"/>
        <w:rPr>
          <w:b/>
          <w:bCs/>
          <w:sz w:val="22"/>
          <w:szCs w:val="22"/>
        </w:rPr>
      </w:pPr>
    </w:p>
    <w:p w14:paraId="293A336D" w14:textId="30CFC9BD" w:rsidR="004B487C" w:rsidRPr="005901AC" w:rsidRDefault="004B487C" w:rsidP="004B487C">
      <w:pPr>
        <w:widowControl/>
        <w:suppressAutoHyphens w:val="0"/>
        <w:jc w:val="left"/>
        <w:rPr>
          <w:b/>
          <w:bCs/>
          <w:sz w:val="22"/>
          <w:szCs w:val="22"/>
        </w:rPr>
      </w:pPr>
      <w:r w:rsidRPr="005901AC">
        <w:rPr>
          <w:b/>
          <w:bCs/>
          <w:sz w:val="22"/>
          <w:szCs w:val="22"/>
        </w:rPr>
        <w:t>CZĘŚĆ I</w:t>
      </w:r>
    </w:p>
    <w:p w14:paraId="7054DDCE" w14:textId="77777777" w:rsidR="00260E51" w:rsidRDefault="00E86FCC" w:rsidP="00C93378">
      <w:pPr>
        <w:widowControl/>
        <w:suppressAutoHyphens w:val="0"/>
        <w:rPr>
          <w:sz w:val="22"/>
          <w:szCs w:val="22"/>
        </w:rPr>
      </w:pPr>
      <w:r w:rsidRPr="005901AC">
        <w:rPr>
          <w:sz w:val="22"/>
          <w:szCs w:val="22"/>
        </w:rPr>
        <w:t xml:space="preserve">Minimalne parametry techniczne i funkcjonalne </w:t>
      </w:r>
      <w:r w:rsidR="00C93378" w:rsidRPr="005901AC">
        <w:rPr>
          <w:sz w:val="22"/>
          <w:szCs w:val="22"/>
        </w:rPr>
        <w:t>12 sof</w:t>
      </w:r>
      <w:r w:rsidR="00C54654" w:rsidRPr="005901AC">
        <w:rPr>
          <w:sz w:val="22"/>
          <w:szCs w:val="22"/>
        </w:rPr>
        <w:t xml:space="preserve"> w tym 6 sof o szerokości 170-180 cm </w:t>
      </w:r>
    </w:p>
    <w:p w14:paraId="2B44AA9C" w14:textId="4B87435C" w:rsidR="00E86FCC" w:rsidRPr="005901AC" w:rsidRDefault="00260E51" w:rsidP="00C93378">
      <w:pPr>
        <w:widowControl/>
        <w:suppressAutoHyphens w:val="0"/>
        <w:rPr>
          <w:sz w:val="22"/>
          <w:szCs w:val="22"/>
        </w:rPr>
      </w:pPr>
      <w:r>
        <w:rPr>
          <w:sz w:val="22"/>
          <w:szCs w:val="22"/>
        </w:rPr>
        <w:t>o</w:t>
      </w:r>
      <w:r w:rsidR="00C54654" w:rsidRPr="005901AC">
        <w:rPr>
          <w:sz w:val="22"/>
          <w:szCs w:val="22"/>
        </w:rPr>
        <w:t>raz</w:t>
      </w:r>
      <w:r>
        <w:rPr>
          <w:sz w:val="22"/>
          <w:szCs w:val="22"/>
        </w:rPr>
        <w:t xml:space="preserve"> </w:t>
      </w:r>
      <w:r w:rsidR="00C54654" w:rsidRPr="005901AC">
        <w:rPr>
          <w:sz w:val="22"/>
          <w:szCs w:val="22"/>
        </w:rPr>
        <w:t>6 sof o szerokości 260-280 cm</w:t>
      </w:r>
      <w:r w:rsidR="00C93378" w:rsidRPr="005901AC">
        <w:rPr>
          <w:sz w:val="22"/>
          <w:szCs w:val="22"/>
        </w:rPr>
        <w:t xml:space="preserve"> dla Wydziału Biochemii, Biofizyki i Biotechnologii UJ</w:t>
      </w:r>
      <w:r w:rsidR="00E86FCC" w:rsidRPr="005901AC">
        <w:rPr>
          <w:sz w:val="22"/>
          <w:szCs w:val="22"/>
        </w:rPr>
        <w:t>:</w:t>
      </w:r>
    </w:p>
    <w:p w14:paraId="2D526774" w14:textId="2DB90D0A" w:rsidR="00C93378" w:rsidRPr="005901AC" w:rsidRDefault="00392B68" w:rsidP="00E86FCC">
      <w:pPr>
        <w:widowControl/>
        <w:suppressAutoHyphens w:val="0"/>
        <w:jc w:val="both"/>
        <w:rPr>
          <w:b/>
          <w:bCs/>
          <w:sz w:val="22"/>
          <w:szCs w:val="22"/>
        </w:rPr>
      </w:pPr>
      <w:r w:rsidRPr="005901AC">
        <w:rPr>
          <w:b/>
          <w:bCs/>
          <w:sz w:val="22"/>
          <w:szCs w:val="22"/>
        </w:rPr>
        <w:t>SOFY:</w:t>
      </w:r>
    </w:p>
    <w:p w14:paraId="7C01FC86" w14:textId="77777777" w:rsidR="00C93378" w:rsidRPr="005901AC" w:rsidRDefault="00C93378">
      <w:pPr>
        <w:pStyle w:val="Akapitzlist"/>
        <w:numPr>
          <w:ilvl w:val="0"/>
          <w:numId w:val="61"/>
        </w:numPr>
        <w:autoSpaceDE w:val="0"/>
        <w:autoSpaceDN w:val="0"/>
        <w:adjustRightInd w:val="0"/>
        <w:rPr>
          <w:sz w:val="22"/>
          <w:szCs w:val="22"/>
          <w:u w:val="single"/>
        </w:rPr>
      </w:pPr>
      <w:r w:rsidRPr="005901AC">
        <w:rPr>
          <w:sz w:val="22"/>
          <w:szCs w:val="22"/>
          <w:u w:val="single"/>
        </w:rPr>
        <w:t>Konstrukcja:</w:t>
      </w:r>
    </w:p>
    <w:p w14:paraId="734190C5" w14:textId="3FFBE418" w:rsidR="00C93378" w:rsidRPr="005901AC" w:rsidRDefault="00C93378">
      <w:pPr>
        <w:pStyle w:val="Akapitzlist"/>
        <w:numPr>
          <w:ilvl w:val="1"/>
          <w:numId w:val="62"/>
        </w:numPr>
        <w:autoSpaceDE w:val="0"/>
        <w:autoSpaceDN w:val="0"/>
        <w:adjustRightInd w:val="0"/>
        <w:ind w:left="709" w:hanging="425"/>
        <w:rPr>
          <w:sz w:val="22"/>
          <w:szCs w:val="22"/>
        </w:rPr>
      </w:pPr>
      <w:r w:rsidRPr="005901AC">
        <w:rPr>
          <w:sz w:val="22"/>
          <w:szCs w:val="22"/>
        </w:rPr>
        <w:t>Szkielet wykonany z drewna oraz płyty meblowej łączonej</w:t>
      </w:r>
    </w:p>
    <w:p w14:paraId="355BCB94" w14:textId="715DE7B8" w:rsidR="00C93378" w:rsidRPr="005901AC" w:rsidRDefault="00C93378">
      <w:pPr>
        <w:pStyle w:val="Akapitzlist"/>
        <w:numPr>
          <w:ilvl w:val="1"/>
          <w:numId w:val="62"/>
        </w:numPr>
        <w:autoSpaceDE w:val="0"/>
        <w:autoSpaceDN w:val="0"/>
        <w:adjustRightInd w:val="0"/>
        <w:ind w:left="709" w:hanging="425"/>
        <w:rPr>
          <w:sz w:val="22"/>
          <w:szCs w:val="22"/>
        </w:rPr>
      </w:pPr>
      <w:r w:rsidRPr="005901AC">
        <w:rPr>
          <w:sz w:val="22"/>
          <w:szCs w:val="22"/>
        </w:rPr>
        <w:t>Sprężyny faliste twarde</w:t>
      </w:r>
    </w:p>
    <w:p w14:paraId="1D9DC9E7" w14:textId="2E7EFAC6" w:rsidR="00C93378" w:rsidRPr="005901AC" w:rsidRDefault="00C93378">
      <w:pPr>
        <w:pStyle w:val="Akapitzlist"/>
        <w:numPr>
          <w:ilvl w:val="1"/>
          <w:numId w:val="62"/>
        </w:numPr>
        <w:autoSpaceDE w:val="0"/>
        <w:autoSpaceDN w:val="0"/>
        <w:adjustRightInd w:val="0"/>
        <w:ind w:left="709" w:hanging="425"/>
        <w:rPr>
          <w:sz w:val="22"/>
          <w:szCs w:val="22"/>
        </w:rPr>
      </w:pPr>
      <w:r w:rsidRPr="005901AC">
        <w:rPr>
          <w:sz w:val="22"/>
          <w:szCs w:val="22"/>
        </w:rPr>
        <w:t>Siedzisko - pianka wysokoelastyczna HF</w:t>
      </w:r>
    </w:p>
    <w:p w14:paraId="4957744A" w14:textId="2C518DCB" w:rsidR="00C93378" w:rsidRPr="005901AC" w:rsidRDefault="00C93378">
      <w:pPr>
        <w:pStyle w:val="Akapitzlist"/>
        <w:numPr>
          <w:ilvl w:val="1"/>
          <w:numId w:val="62"/>
        </w:numPr>
        <w:autoSpaceDE w:val="0"/>
        <w:autoSpaceDN w:val="0"/>
        <w:adjustRightInd w:val="0"/>
        <w:ind w:left="709" w:hanging="425"/>
        <w:rPr>
          <w:sz w:val="22"/>
          <w:szCs w:val="22"/>
        </w:rPr>
      </w:pPr>
      <w:r w:rsidRPr="005901AC">
        <w:rPr>
          <w:sz w:val="22"/>
          <w:szCs w:val="22"/>
        </w:rPr>
        <w:t>Oparcie - pianka wysokoelastyczna HF</w:t>
      </w:r>
    </w:p>
    <w:p w14:paraId="3B151EC3" w14:textId="77777777" w:rsidR="00C93378" w:rsidRPr="005901AC" w:rsidRDefault="00C93378">
      <w:pPr>
        <w:pStyle w:val="Akapitzlist"/>
        <w:numPr>
          <w:ilvl w:val="0"/>
          <w:numId w:val="62"/>
        </w:numPr>
        <w:autoSpaceDE w:val="0"/>
        <w:autoSpaceDN w:val="0"/>
        <w:adjustRightInd w:val="0"/>
        <w:rPr>
          <w:sz w:val="22"/>
          <w:szCs w:val="22"/>
          <w:u w:val="single"/>
        </w:rPr>
      </w:pPr>
      <w:r w:rsidRPr="005901AC">
        <w:rPr>
          <w:sz w:val="22"/>
          <w:szCs w:val="22"/>
          <w:u w:val="single"/>
        </w:rPr>
        <w:t>Wymiary sof:</w:t>
      </w:r>
    </w:p>
    <w:tbl>
      <w:tblPr>
        <w:tblStyle w:val="Tabela-Siatka"/>
        <w:tblW w:w="8919" w:type="dxa"/>
        <w:tblInd w:w="360" w:type="dxa"/>
        <w:tblLook w:val="04A0" w:firstRow="1" w:lastRow="0" w:firstColumn="1" w:lastColumn="0" w:noHBand="0" w:noVBand="1"/>
      </w:tblPr>
      <w:tblGrid>
        <w:gridCol w:w="4459"/>
        <w:gridCol w:w="4460"/>
      </w:tblGrid>
      <w:tr w:rsidR="00B7745D" w:rsidRPr="005901AC" w14:paraId="4639C9E9" w14:textId="77777777" w:rsidTr="00B7745D">
        <w:trPr>
          <w:trHeight w:val="343"/>
        </w:trPr>
        <w:tc>
          <w:tcPr>
            <w:tcW w:w="4459" w:type="dxa"/>
          </w:tcPr>
          <w:p w14:paraId="1B408178" w14:textId="6A2E1D8D" w:rsidR="00B7745D" w:rsidRPr="005901AC" w:rsidRDefault="00B7745D" w:rsidP="00B7745D">
            <w:pPr>
              <w:pStyle w:val="Akapitzlist"/>
              <w:numPr>
                <w:ilvl w:val="0"/>
                <w:numId w:val="0"/>
              </w:numPr>
              <w:autoSpaceDE w:val="0"/>
              <w:autoSpaceDN w:val="0"/>
              <w:adjustRightInd w:val="0"/>
              <w:jc w:val="center"/>
              <w:rPr>
                <w:sz w:val="22"/>
                <w:szCs w:val="22"/>
                <w:u w:val="single"/>
              </w:rPr>
            </w:pPr>
            <w:r w:rsidRPr="005901AC">
              <w:rPr>
                <w:sz w:val="22"/>
                <w:szCs w:val="22"/>
                <w:u w:val="single"/>
              </w:rPr>
              <w:t>6 sztuk o następujących parametrach:</w:t>
            </w:r>
          </w:p>
        </w:tc>
        <w:tc>
          <w:tcPr>
            <w:tcW w:w="4460" w:type="dxa"/>
          </w:tcPr>
          <w:p w14:paraId="14B38674" w14:textId="17C708B4" w:rsidR="00B7745D" w:rsidRPr="005901AC" w:rsidRDefault="00B7745D" w:rsidP="00B7745D">
            <w:pPr>
              <w:pStyle w:val="Akapitzlist"/>
              <w:numPr>
                <w:ilvl w:val="0"/>
                <w:numId w:val="0"/>
              </w:numPr>
              <w:autoSpaceDE w:val="0"/>
              <w:autoSpaceDN w:val="0"/>
              <w:adjustRightInd w:val="0"/>
              <w:jc w:val="center"/>
              <w:rPr>
                <w:sz w:val="22"/>
                <w:szCs w:val="22"/>
                <w:u w:val="single"/>
              </w:rPr>
            </w:pPr>
            <w:r w:rsidRPr="005901AC">
              <w:rPr>
                <w:sz w:val="22"/>
                <w:szCs w:val="22"/>
                <w:u w:val="single"/>
              </w:rPr>
              <w:t>6 sztuk o następujących parametrach:</w:t>
            </w:r>
          </w:p>
        </w:tc>
      </w:tr>
      <w:tr w:rsidR="00B7745D" w:rsidRPr="005901AC" w14:paraId="0E65CEB9" w14:textId="77777777" w:rsidTr="00B7745D">
        <w:trPr>
          <w:trHeight w:val="1446"/>
        </w:trPr>
        <w:tc>
          <w:tcPr>
            <w:tcW w:w="4459" w:type="dxa"/>
          </w:tcPr>
          <w:p w14:paraId="404E29FC"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Szerokość 170-180 cm</w:t>
            </w:r>
          </w:p>
          <w:p w14:paraId="11AD7C52"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całkowita 65-75 cm</w:t>
            </w:r>
          </w:p>
          <w:p w14:paraId="47870C1D" w14:textId="2D4AFE71"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Długość (</w:t>
            </w:r>
            <w:r w:rsidR="00ED55D8">
              <w:rPr>
                <w:sz w:val="22"/>
                <w:szCs w:val="22"/>
              </w:rPr>
              <w:t>g</w:t>
            </w:r>
            <w:r w:rsidRPr="005901AC">
              <w:rPr>
                <w:sz w:val="22"/>
                <w:szCs w:val="22"/>
              </w:rPr>
              <w:t>łębokość) siedziska 54-60 cm</w:t>
            </w:r>
          </w:p>
          <w:p w14:paraId="22E88276"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Długość (głębokość sofy) 88-95 cm</w:t>
            </w:r>
          </w:p>
          <w:p w14:paraId="4CE1BF1C"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siedziska 43-50 cm</w:t>
            </w:r>
          </w:p>
          <w:p w14:paraId="0B6D71A3" w14:textId="1F2FFA1D"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nóg min</w:t>
            </w:r>
            <w:r w:rsidR="00260E51">
              <w:rPr>
                <w:sz w:val="22"/>
                <w:szCs w:val="22"/>
              </w:rPr>
              <w:t>.</w:t>
            </w:r>
            <w:r w:rsidRPr="005901AC">
              <w:rPr>
                <w:sz w:val="22"/>
                <w:szCs w:val="22"/>
              </w:rPr>
              <w:t xml:space="preserve"> 10 cm</w:t>
            </w:r>
          </w:p>
          <w:p w14:paraId="3203CB35" w14:textId="46B1E436"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Nogi aluminiowe chromowane</w:t>
            </w:r>
          </w:p>
        </w:tc>
        <w:tc>
          <w:tcPr>
            <w:tcW w:w="4460" w:type="dxa"/>
          </w:tcPr>
          <w:p w14:paraId="54EE9B6C"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Szerokość 260-280 cm</w:t>
            </w:r>
          </w:p>
          <w:p w14:paraId="60CD4EC8"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całkowita 65-75 cm</w:t>
            </w:r>
          </w:p>
          <w:p w14:paraId="3F54329C" w14:textId="4E75366B"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Długość (</w:t>
            </w:r>
            <w:r w:rsidR="00ED55D8">
              <w:rPr>
                <w:sz w:val="22"/>
                <w:szCs w:val="22"/>
              </w:rPr>
              <w:t>g</w:t>
            </w:r>
            <w:r w:rsidRPr="005901AC">
              <w:rPr>
                <w:sz w:val="22"/>
                <w:szCs w:val="22"/>
              </w:rPr>
              <w:t>łębokość) siedziska 54-60 cm</w:t>
            </w:r>
          </w:p>
          <w:p w14:paraId="1C26705A"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Długość (głębokość sofy) 88-95 cm</w:t>
            </w:r>
          </w:p>
          <w:p w14:paraId="09B0F2D5" w14:textId="7777777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siedziska 43-50 cm</w:t>
            </w:r>
          </w:p>
          <w:p w14:paraId="64608974" w14:textId="5041D681"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Wysokość nóg min</w:t>
            </w:r>
            <w:r w:rsidR="00260E51">
              <w:rPr>
                <w:sz w:val="22"/>
                <w:szCs w:val="22"/>
              </w:rPr>
              <w:t>.</w:t>
            </w:r>
            <w:r w:rsidRPr="005901AC">
              <w:rPr>
                <w:sz w:val="22"/>
                <w:szCs w:val="22"/>
              </w:rPr>
              <w:t xml:space="preserve"> 10 cm</w:t>
            </w:r>
          </w:p>
          <w:p w14:paraId="569788BE" w14:textId="1D330117" w:rsidR="00B7745D" w:rsidRPr="005901AC" w:rsidRDefault="00B7745D" w:rsidP="00B7745D">
            <w:pPr>
              <w:pStyle w:val="Akapitzlist"/>
              <w:numPr>
                <w:ilvl w:val="0"/>
                <w:numId w:val="0"/>
              </w:numPr>
              <w:autoSpaceDE w:val="0"/>
              <w:autoSpaceDN w:val="0"/>
              <w:adjustRightInd w:val="0"/>
              <w:spacing w:line="240" w:lineRule="auto"/>
              <w:ind w:left="357"/>
              <w:jc w:val="left"/>
              <w:rPr>
                <w:sz w:val="22"/>
                <w:szCs w:val="22"/>
              </w:rPr>
            </w:pPr>
            <w:r w:rsidRPr="005901AC">
              <w:rPr>
                <w:sz w:val="22"/>
                <w:szCs w:val="22"/>
              </w:rPr>
              <w:t>- Nogi aluminiowe chromowane</w:t>
            </w:r>
          </w:p>
        </w:tc>
      </w:tr>
    </w:tbl>
    <w:p w14:paraId="3E18719A" w14:textId="77777777" w:rsidR="00C93378" w:rsidRPr="005901AC" w:rsidRDefault="00C93378">
      <w:pPr>
        <w:pStyle w:val="Akapitzlist"/>
        <w:numPr>
          <w:ilvl w:val="0"/>
          <w:numId w:val="62"/>
        </w:numPr>
        <w:autoSpaceDE w:val="0"/>
        <w:autoSpaceDN w:val="0"/>
        <w:adjustRightInd w:val="0"/>
        <w:rPr>
          <w:sz w:val="22"/>
          <w:szCs w:val="22"/>
          <w:u w:val="single"/>
        </w:rPr>
      </w:pPr>
      <w:r w:rsidRPr="005901AC">
        <w:rPr>
          <w:sz w:val="22"/>
          <w:szCs w:val="22"/>
          <w:u w:val="single"/>
        </w:rPr>
        <w:t>Tkanina obiciowa</w:t>
      </w:r>
    </w:p>
    <w:p w14:paraId="4ACAF77D" w14:textId="0E84EAAC" w:rsidR="00C93378" w:rsidRPr="005901AC" w:rsidRDefault="002F7B8D">
      <w:pPr>
        <w:pStyle w:val="Akapitzlist"/>
        <w:numPr>
          <w:ilvl w:val="1"/>
          <w:numId w:val="62"/>
        </w:numPr>
        <w:autoSpaceDE w:val="0"/>
        <w:autoSpaceDN w:val="0"/>
        <w:adjustRightInd w:val="0"/>
        <w:ind w:left="709" w:hanging="425"/>
        <w:rPr>
          <w:sz w:val="22"/>
          <w:szCs w:val="22"/>
        </w:rPr>
      </w:pPr>
      <w:r>
        <w:rPr>
          <w:sz w:val="22"/>
          <w:szCs w:val="22"/>
        </w:rPr>
        <w:t>Imitacja</w:t>
      </w:r>
      <w:r w:rsidR="00C93378" w:rsidRPr="005901AC">
        <w:rPr>
          <w:sz w:val="22"/>
          <w:szCs w:val="22"/>
        </w:rPr>
        <w:t xml:space="preserve"> skóry naturalnej</w:t>
      </w:r>
    </w:p>
    <w:p w14:paraId="377C3D47" w14:textId="5CD32C13" w:rsidR="00C93378" w:rsidRPr="002F7B8D" w:rsidRDefault="00C93378">
      <w:pPr>
        <w:pStyle w:val="Akapitzlist"/>
        <w:numPr>
          <w:ilvl w:val="1"/>
          <w:numId w:val="62"/>
        </w:numPr>
        <w:autoSpaceDE w:val="0"/>
        <w:autoSpaceDN w:val="0"/>
        <w:adjustRightInd w:val="0"/>
        <w:ind w:left="709" w:hanging="425"/>
        <w:rPr>
          <w:sz w:val="22"/>
          <w:szCs w:val="22"/>
        </w:rPr>
      </w:pPr>
      <w:r w:rsidRPr="005901AC">
        <w:rPr>
          <w:sz w:val="22"/>
          <w:szCs w:val="22"/>
        </w:rPr>
        <w:t>Odporność na ścieranie</w:t>
      </w:r>
      <w:r w:rsidR="002F7B8D">
        <w:rPr>
          <w:sz w:val="22"/>
          <w:szCs w:val="22"/>
        </w:rPr>
        <w:t xml:space="preserve">: </w:t>
      </w:r>
      <w:r w:rsidRPr="002F7B8D">
        <w:rPr>
          <w:sz w:val="22"/>
          <w:szCs w:val="22"/>
        </w:rPr>
        <w:t>min 300 000 cykli Martindale’a (BS EN ISO 12947-2) do</w:t>
      </w:r>
      <w:r w:rsidR="00C54654" w:rsidRPr="002F7B8D">
        <w:rPr>
          <w:sz w:val="22"/>
          <w:szCs w:val="22"/>
        </w:rPr>
        <w:t xml:space="preserve"> </w:t>
      </w:r>
      <w:r w:rsidRPr="002F7B8D">
        <w:rPr>
          <w:sz w:val="22"/>
          <w:szCs w:val="22"/>
        </w:rPr>
        <w:t>pomieszczeń narażonych na intensywne użytkowanie</w:t>
      </w:r>
      <w:r w:rsidR="008E4E2F" w:rsidRPr="002F7B8D">
        <w:rPr>
          <w:sz w:val="22"/>
          <w:szCs w:val="22"/>
        </w:rPr>
        <w:t xml:space="preserve"> lub równoważnych</w:t>
      </w:r>
    </w:p>
    <w:p w14:paraId="3447AEF3" w14:textId="7F7FF434"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Odporność na piling: EN ISO 12945-2 min.4</w:t>
      </w:r>
      <w:r w:rsidR="008E4E2F" w:rsidRPr="005901AC">
        <w:rPr>
          <w:sz w:val="22"/>
          <w:szCs w:val="22"/>
        </w:rPr>
        <w:t xml:space="preserve"> lub równoważne</w:t>
      </w:r>
    </w:p>
    <w:p w14:paraId="3D0F782B" w14:textId="044D5339"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 xml:space="preserve">Atest </w:t>
      </w:r>
      <w:r w:rsidR="00260E51" w:rsidRPr="005901AC">
        <w:rPr>
          <w:sz w:val="22"/>
          <w:szCs w:val="22"/>
        </w:rPr>
        <w:t>trudnopalności</w:t>
      </w:r>
      <w:r w:rsidRPr="005901AC">
        <w:rPr>
          <w:sz w:val="22"/>
          <w:szCs w:val="22"/>
        </w:rPr>
        <w:t>: papieros -PN EN 1021-1, zapałka - PN EN 1021-2</w:t>
      </w:r>
      <w:r w:rsidR="008E4E2F" w:rsidRPr="005901AC">
        <w:rPr>
          <w:sz w:val="22"/>
          <w:szCs w:val="22"/>
        </w:rPr>
        <w:t xml:space="preserve"> lub równoważne</w:t>
      </w:r>
    </w:p>
    <w:p w14:paraId="1581E5F0" w14:textId="0C09E8B6"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Odporność na działanie światła: EN ISO 105-B02 min.5 UNI</w:t>
      </w:r>
      <w:r w:rsidR="008E4E2F" w:rsidRPr="005901AC">
        <w:rPr>
          <w:sz w:val="22"/>
          <w:szCs w:val="22"/>
        </w:rPr>
        <w:t xml:space="preserve"> lub równoważne </w:t>
      </w:r>
    </w:p>
    <w:p w14:paraId="335ED346" w14:textId="23D82FA8"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Odporność na plamienie wodą: EN ISO 105 E16</w:t>
      </w:r>
      <w:r w:rsidR="008E4E2F" w:rsidRPr="005901AC">
        <w:rPr>
          <w:sz w:val="22"/>
          <w:szCs w:val="22"/>
        </w:rPr>
        <w:t xml:space="preserve"> lub równoważne </w:t>
      </w:r>
    </w:p>
    <w:p w14:paraId="57DBE8EA" w14:textId="282B76A4"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Odporność na działanie potu: EN ISO 105-E04</w:t>
      </w:r>
      <w:r w:rsidR="008E4E2F" w:rsidRPr="005901AC">
        <w:rPr>
          <w:sz w:val="22"/>
          <w:szCs w:val="22"/>
        </w:rPr>
        <w:t xml:space="preserve"> lub równoważne</w:t>
      </w:r>
    </w:p>
    <w:p w14:paraId="2A833399" w14:textId="474B2F44"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 xml:space="preserve">Możliwość wyboru koloru tkaniny przez </w:t>
      </w:r>
      <w:r w:rsidR="00B7745D" w:rsidRPr="005901AC">
        <w:rPr>
          <w:sz w:val="22"/>
          <w:szCs w:val="22"/>
        </w:rPr>
        <w:t>zamawiającego</w:t>
      </w:r>
      <w:r w:rsidRPr="005901AC">
        <w:rPr>
          <w:sz w:val="22"/>
          <w:szCs w:val="22"/>
        </w:rPr>
        <w:t xml:space="preserve"> z min. 7 różnych barw</w:t>
      </w:r>
      <w:r w:rsidR="004B487C" w:rsidRPr="005901AC">
        <w:rPr>
          <w:sz w:val="22"/>
          <w:szCs w:val="22"/>
        </w:rPr>
        <w:t xml:space="preserve"> RAL: 1023, 1021, 2003, 2011, 6018, 7005, 1208060</w:t>
      </w:r>
    </w:p>
    <w:p w14:paraId="0F08D12A" w14:textId="17068F64"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Dopuszczalne czyszczenie chemiczne tkaniny z użyciem nadchlorku etylenu oraz wodnego</w:t>
      </w:r>
      <w:r w:rsidR="00C54654" w:rsidRPr="005901AC">
        <w:rPr>
          <w:sz w:val="22"/>
          <w:szCs w:val="22"/>
        </w:rPr>
        <w:t xml:space="preserve"> </w:t>
      </w:r>
      <w:r w:rsidRPr="005901AC">
        <w:rPr>
          <w:sz w:val="22"/>
          <w:szCs w:val="22"/>
        </w:rPr>
        <w:t>roztworu węglanu fluoru</w:t>
      </w:r>
    </w:p>
    <w:p w14:paraId="604CE3DD" w14:textId="267340C7" w:rsidR="00C93378" w:rsidRPr="005901AC" w:rsidRDefault="00C93378">
      <w:pPr>
        <w:pStyle w:val="Akapitzlist"/>
        <w:numPr>
          <w:ilvl w:val="0"/>
          <w:numId w:val="62"/>
        </w:numPr>
        <w:autoSpaceDE w:val="0"/>
        <w:autoSpaceDN w:val="0"/>
        <w:adjustRightInd w:val="0"/>
        <w:rPr>
          <w:sz w:val="22"/>
          <w:szCs w:val="22"/>
          <w:u w:val="single"/>
        </w:rPr>
      </w:pPr>
      <w:r w:rsidRPr="005901AC">
        <w:rPr>
          <w:sz w:val="22"/>
          <w:szCs w:val="22"/>
          <w:u w:val="single"/>
        </w:rPr>
        <w:t>Dodatkowe wymagane właściwości</w:t>
      </w:r>
      <w:r w:rsidR="008E4E2F" w:rsidRPr="005901AC">
        <w:rPr>
          <w:sz w:val="22"/>
          <w:szCs w:val="22"/>
          <w:u w:val="single"/>
        </w:rPr>
        <w:t>:</w:t>
      </w:r>
    </w:p>
    <w:p w14:paraId="00CE8A8D" w14:textId="317D715E"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Funkcja spania: nie</w:t>
      </w:r>
    </w:p>
    <w:p w14:paraId="0EA600F8" w14:textId="298B0ADA"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Pojemnik na pościel: nie</w:t>
      </w:r>
    </w:p>
    <w:p w14:paraId="117FD0FC" w14:textId="364077CC"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Luźne poduszki: nie</w:t>
      </w:r>
    </w:p>
    <w:p w14:paraId="6F811CF0" w14:textId="6364B308"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Zagłówek: nie</w:t>
      </w:r>
    </w:p>
    <w:p w14:paraId="47400D06" w14:textId="31C3C508" w:rsidR="00C93378" w:rsidRPr="005901AC" w:rsidRDefault="00C93378">
      <w:pPr>
        <w:pStyle w:val="Akapitzlist"/>
        <w:numPr>
          <w:ilvl w:val="1"/>
          <w:numId w:val="62"/>
        </w:numPr>
        <w:autoSpaceDE w:val="0"/>
        <w:autoSpaceDN w:val="0"/>
        <w:adjustRightInd w:val="0"/>
        <w:ind w:hanging="76"/>
        <w:rPr>
          <w:sz w:val="22"/>
          <w:szCs w:val="22"/>
        </w:rPr>
      </w:pPr>
      <w:r w:rsidRPr="005901AC">
        <w:rPr>
          <w:sz w:val="22"/>
          <w:szCs w:val="22"/>
        </w:rPr>
        <w:t>Podłokietnik: tak</w:t>
      </w:r>
    </w:p>
    <w:p w14:paraId="5AF33BD8" w14:textId="578D7FEC" w:rsidR="00C93378" w:rsidRPr="005901AC" w:rsidRDefault="00C93378">
      <w:pPr>
        <w:pStyle w:val="Akapitzlist"/>
        <w:numPr>
          <w:ilvl w:val="0"/>
          <w:numId w:val="62"/>
        </w:numPr>
        <w:autoSpaceDE w:val="0"/>
        <w:autoSpaceDN w:val="0"/>
        <w:adjustRightInd w:val="0"/>
        <w:rPr>
          <w:sz w:val="22"/>
          <w:szCs w:val="22"/>
        </w:rPr>
      </w:pPr>
      <w:r w:rsidRPr="005901AC">
        <w:rPr>
          <w:sz w:val="22"/>
          <w:szCs w:val="22"/>
          <w:u w:val="single"/>
        </w:rPr>
        <w:t>Termin realizacji</w:t>
      </w:r>
      <w:r w:rsidR="008E4E2F" w:rsidRPr="005901AC">
        <w:rPr>
          <w:sz w:val="22"/>
          <w:szCs w:val="22"/>
          <w:u w:val="single"/>
        </w:rPr>
        <w:t>:</w:t>
      </w:r>
      <w:r w:rsidRPr="005901AC">
        <w:rPr>
          <w:sz w:val="22"/>
          <w:szCs w:val="22"/>
        </w:rPr>
        <w:t xml:space="preserve"> do 6 tygodni od </w:t>
      </w:r>
      <w:r w:rsidR="00392B68" w:rsidRPr="005901AC">
        <w:rPr>
          <w:sz w:val="22"/>
          <w:szCs w:val="22"/>
        </w:rPr>
        <w:t>dnia</w:t>
      </w:r>
      <w:r w:rsidRPr="005901AC">
        <w:rPr>
          <w:sz w:val="22"/>
          <w:szCs w:val="22"/>
        </w:rPr>
        <w:t xml:space="preserve"> </w:t>
      </w:r>
      <w:r w:rsidR="005901AC" w:rsidRPr="005901AC">
        <w:rPr>
          <w:sz w:val="22"/>
          <w:szCs w:val="22"/>
        </w:rPr>
        <w:t xml:space="preserve">zawarcia </w:t>
      </w:r>
      <w:r w:rsidRPr="005901AC">
        <w:rPr>
          <w:sz w:val="22"/>
          <w:szCs w:val="22"/>
        </w:rPr>
        <w:t>umowy</w:t>
      </w:r>
    </w:p>
    <w:p w14:paraId="404BB3AC" w14:textId="5F0D2655" w:rsidR="00C93378" w:rsidRPr="005901AC" w:rsidRDefault="00C93378">
      <w:pPr>
        <w:pStyle w:val="Akapitzlist"/>
        <w:numPr>
          <w:ilvl w:val="0"/>
          <w:numId w:val="62"/>
        </w:numPr>
        <w:autoSpaceDE w:val="0"/>
        <w:autoSpaceDN w:val="0"/>
        <w:adjustRightInd w:val="0"/>
        <w:rPr>
          <w:sz w:val="22"/>
          <w:szCs w:val="22"/>
        </w:rPr>
      </w:pPr>
      <w:r w:rsidRPr="005901AC">
        <w:rPr>
          <w:sz w:val="22"/>
          <w:szCs w:val="22"/>
          <w:u w:val="single"/>
        </w:rPr>
        <w:t>Gwarancja min</w:t>
      </w:r>
      <w:r w:rsidR="008E4E2F" w:rsidRPr="005901AC">
        <w:rPr>
          <w:sz w:val="22"/>
          <w:szCs w:val="22"/>
          <w:u w:val="single"/>
        </w:rPr>
        <w:t>imum:</w:t>
      </w:r>
      <w:r w:rsidRPr="005901AC">
        <w:rPr>
          <w:sz w:val="22"/>
          <w:szCs w:val="22"/>
        </w:rPr>
        <w:t xml:space="preserve"> 24 miesiące</w:t>
      </w:r>
      <w:r w:rsidR="00C54654" w:rsidRPr="005901AC">
        <w:rPr>
          <w:sz w:val="22"/>
          <w:szCs w:val="22"/>
        </w:rPr>
        <w:t>, świadczona zgodnie z projektowanymi postanowieniami umowy</w:t>
      </w:r>
    </w:p>
    <w:p w14:paraId="3AA26467" w14:textId="77777777" w:rsidR="00B7745D" w:rsidRPr="005901AC" w:rsidRDefault="00C93378">
      <w:pPr>
        <w:pStyle w:val="Akapitzlist"/>
        <w:numPr>
          <w:ilvl w:val="0"/>
          <w:numId w:val="62"/>
        </w:numPr>
        <w:rPr>
          <w:b/>
          <w:bCs/>
          <w:sz w:val="22"/>
          <w:szCs w:val="22"/>
        </w:rPr>
      </w:pPr>
      <w:r w:rsidRPr="005901AC">
        <w:rPr>
          <w:sz w:val="22"/>
          <w:szCs w:val="22"/>
        </w:rPr>
        <w:t>Transport i wniesienie na miejsce</w:t>
      </w:r>
      <w:r w:rsidR="008E4E2F" w:rsidRPr="005901AC">
        <w:rPr>
          <w:sz w:val="22"/>
          <w:szCs w:val="22"/>
        </w:rPr>
        <w:t xml:space="preserve"> wskazane przez Zamawiającego</w:t>
      </w:r>
    </w:p>
    <w:p w14:paraId="4AA019B1" w14:textId="269ED9C6" w:rsidR="004B487C" w:rsidRPr="000D4F0B" w:rsidRDefault="00B7745D">
      <w:pPr>
        <w:pStyle w:val="Akapitzlist"/>
        <w:numPr>
          <w:ilvl w:val="0"/>
          <w:numId w:val="62"/>
        </w:numPr>
        <w:rPr>
          <w:b/>
          <w:bCs/>
          <w:sz w:val="22"/>
          <w:szCs w:val="22"/>
        </w:rPr>
      </w:pPr>
      <w:r w:rsidRPr="000D4F0B">
        <w:rPr>
          <w:color w:val="000000" w:themeColor="text1"/>
          <w:sz w:val="22"/>
          <w:szCs w:val="22"/>
        </w:rPr>
        <w:t>Wszelkie certyfikaty, atesty, badania, oświadczenia, zgodności z normami itp. wskazane i wymagane w treści załącznika A do SWZ, należy dostarczyć Zamawiającemu wraz z dostawą przedmiotu zamówienia.</w:t>
      </w:r>
      <w:r w:rsidR="002B0359" w:rsidRPr="000D4F0B">
        <w:rPr>
          <w:b/>
          <w:bCs/>
          <w:sz w:val="22"/>
          <w:szCs w:val="22"/>
        </w:rPr>
        <w:br w:type="page"/>
      </w:r>
    </w:p>
    <w:p w14:paraId="4EEDF20A" w14:textId="01DFB6C9" w:rsidR="004B487C" w:rsidRPr="005901AC" w:rsidRDefault="004B487C" w:rsidP="004B487C">
      <w:pPr>
        <w:widowControl/>
        <w:suppressAutoHyphens w:val="0"/>
        <w:jc w:val="left"/>
        <w:rPr>
          <w:b/>
          <w:bCs/>
          <w:sz w:val="22"/>
          <w:szCs w:val="22"/>
        </w:rPr>
      </w:pPr>
      <w:r w:rsidRPr="005901AC">
        <w:rPr>
          <w:b/>
          <w:bCs/>
          <w:sz w:val="22"/>
          <w:szCs w:val="22"/>
        </w:rPr>
        <w:lastRenderedPageBreak/>
        <w:t>CZĘŚĆ II</w:t>
      </w:r>
    </w:p>
    <w:p w14:paraId="2D3E4B95" w14:textId="77777777" w:rsidR="005901AC" w:rsidRDefault="005901AC" w:rsidP="004B487C">
      <w:pPr>
        <w:widowControl/>
        <w:suppressAutoHyphens w:val="0"/>
        <w:rPr>
          <w:sz w:val="22"/>
          <w:szCs w:val="22"/>
        </w:rPr>
      </w:pPr>
    </w:p>
    <w:p w14:paraId="196B4A5E" w14:textId="1AF467C9" w:rsidR="004B487C" w:rsidRPr="005901AC" w:rsidRDefault="004B487C" w:rsidP="004B487C">
      <w:pPr>
        <w:widowControl/>
        <w:suppressAutoHyphens w:val="0"/>
        <w:rPr>
          <w:sz w:val="22"/>
          <w:szCs w:val="22"/>
        </w:rPr>
      </w:pPr>
      <w:r w:rsidRPr="005901AC">
        <w:rPr>
          <w:sz w:val="22"/>
          <w:szCs w:val="22"/>
        </w:rPr>
        <w:t xml:space="preserve">Minimalne parametry techniczne i funkcjonalne </w:t>
      </w:r>
      <w:r w:rsidR="00392B68" w:rsidRPr="005901AC">
        <w:rPr>
          <w:sz w:val="22"/>
          <w:szCs w:val="22"/>
        </w:rPr>
        <w:t>dwóch (2) stolików kawowych oraz pięciu (5) sof, w tym trzech (3) sof o szerokości w zakresie 170-180 cm oraz dwóch (2) sof o szerokości w zakresie 260-280 cm na potrzeby Wydziału Biologii UJ</w:t>
      </w:r>
    </w:p>
    <w:p w14:paraId="6E863974" w14:textId="77777777" w:rsidR="00392B68" w:rsidRPr="005901AC" w:rsidRDefault="00392B68" w:rsidP="004B487C">
      <w:pPr>
        <w:widowControl/>
        <w:suppressAutoHyphens w:val="0"/>
        <w:jc w:val="both"/>
        <w:rPr>
          <w:b/>
          <w:bCs/>
          <w:sz w:val="22"/>
          <w:szCs w:val="22"/>
        </w:rPr>
      </w:pPr>
    </w:p>
    <w:p w14:paraId="4410BEBB" w14:textId="3902785F" w:rsidR="004B487C" w:rsidRPr="005901AC" w:rsidRDefault="00392B68" w:rsidP="004B487C">
      <w:pPr>
        <w:widowControl/>
        <w:suppressAutoHyphens w:val="0"/>
        <w:jc w:val="both"/>
        <w:rPr>
          <w:b/>
          <w:bCs/>
          <w:sz w:val="22"/>
          <w:szCs w:val="22"/>
        </w:rPr>
      </w:pPr>
      <w:r w:rsidRPr="005901AC">
        <w:rPr>
          <w:b/>
          <w:bCs/>
          <w:sz w:val="22"/>
          <w:szCs w:val="22"/>
        </w:rPr>
        <w:t>STOLIKI KAWOWE</w:t>
      </w:r>
      <w:r w:rsidR="005901AC" w:rsidRPr="005901AC">
        <w:rPr>
          <w:b/>
          <w:bCs/>
          <w:sz w:val="22"/>
          <w:szCs w:val="22"/>
        </w:rPr>
        <w:t>:</w:t>
      </w:r>
    </w:p>
    <w:p w14:paraId="1ECA3FEF" w14:textId="62A5B399" w:rsidR="005901AC" w:rsidRPr="005901AC" w:rsidRDefault="005901AC" w:rsidP="005901AC">
      <w:pPr>
        <w:pStyle w:val="Akapitzlist"/>
        <w:numPr>
          <w:ilvl w:val="3"/>
          <w:numId w:val="14"/>
        </w:numPr>
        <w:shd w:val="clear" w:color="auto" w:fill="FFFFFF"/>
        <w:ind w:left="426" w:hanging="426"/>
        <w:jc w:val="left"/>
        <w:textAlignment w:val="baseline"/>
        <w:rPr>
          <w:color w:val="000000"/>
          <w:sz w:val="22"/>
          <w:szCs w:val="22"/>
        </w:rPr>
      </w:pPr>
      <w:r w:rsidRPr="005901AC">
        <w:rPr>
          <w:color w:val="000000"/>
          <w:sz w:val="22"/>
          <w:szCs w:val="22"/>
        </w:rPr>
        <w:t>Podstawa:</w:t>
      </w:r>
    </w:p>
    <w:p w14:paraId="500378AF" w14:textId="574DC210" w:rsidR="005901AC" w:rsidRPr="005901AC" w:rsidRDefault="005901AC">
      <w:pPr>
        <w:pStyle w:val="Akapitzlist"/>
        <w:numPr>
          <w:ilvl w:val="1"/>
          <w:numId w:val="67"/>
        </w:numPr>
        <w:ind w:left="993" w:hanging="567"/>
        <w:jc w:val="left"/>
        <w:rPr>
          <w:color w:val="000000"/>
          <w:sz w:val="22"/>
          <w:szCs w:val="22"/>
        </w:rPr>
      </w:pPr>
      <w:r w:rsidRPr="005901AC">
        <w:rPr>
          <w:color w:val="000000"/>
          <w:sz w:val="22"/>
          <w:szCs w:val="22"/>
        </w:rPr>
        <w:t>Stabilna podstawa w kształcie filaru ze stali chromowanej</w:t>
      </w:r>
    </w:p>
    <w:p w14:paraId="3AE4BC23" w14:textId="15FA4547" w:rsidR="005901AC" w:rsidRPr="005901AC" w:rsidRDefault="005901AC">
      <w:pPr>
        <w:pStyle w:val="Akapitzlist"/>
        <w:numPr>
          <w:ilvl w:val="1"/>
          <w:numId w:val="67"/>
        </w:numPr>
        <w:ind w:left="993" w:hanging="567"/>
        <w:jc w:val="left"/>
        <w:rPr>
          <w:color w:val="000000"/>
          <w:sz w:val="22"/>
          <w:szCs w:val="22"/>
        </w:rPr>
      </w:pPr>
      <w:r w:rsidRPr="005901AC">
        <w:rPr>
          <w:color w:val="000000"/>
          <w:sz w:val="22"/>
          <w:szCs w:val="22"/>
        </w:rPr>
        <w:t>Wysokość: 60-70cm</w:t>
      </w:r>
    </w:p>
    <w:p w14:paraId="3039A8A4" w14:textId="3961FF10" w:rsidR="005901AC" w:rsidRPr="005901AC" w:rsidRDefault="005901AC" w:rsidP="005901AC">
      <w:pPr>
        <w:pStyle w:val="Akapitzlist"/>
        <w:numPr>
          <w:ilvl w:val="3"/>
          <w:numId w:val="14"/>
        </w:numPr>
        <w:ind w:left="426" w:hanging="426"/>
        <w:jc w:val="left"/>
        <w:rPr>
          <w:color w:val="000000"/>
          <w:sz w:val="22"/>
          <w:szCs w:val="22"/>
        </w:rPr>
      </w:pPr>
      <w:r w:rsidRPr="005901AC">
        <w:rPr>
          <w:color w:val="000000"/>
          <w:sz w:val="22"/>
          <w:szCs w:val="22"/>
        </w:rPr>
        <w:t>Blat:</w:t>
      </w:r>
    </w:p>
    <w:p w14:paraId="03ED22A6" w14:textId="1F3E87FD" w:rsidR="005901AC" w:rsidRPr="005901AC" w:rsidRDefault="005901AC">
      <w:pPr>
        <w:pStyle w:val="Akapitzlist"/>
        <w:numPr>
          <w:ilvl w:val="1"/>
          <w:numId w:val="68"/>
        </w:numPr>
        <w:ind w:left="993" w:hanging="567"/>
        <w:jc w:val="left"/>
        <w:rPr>
          <w:color w:val="000000"/>
          <w:sz w:val="22"/>
          <w:szCs w:val="22"/>
        </w:rPr>
      </w:pPr>
      <w:r w:rsidRPr="005901AC">
        <w:rPr>
          <w:color w:val="000000"/>
          <w:sz w:val="22"/>
          <w:szCs w:val="22"/>
        </w:rPr>
        <w:t>Kwadrat o boku w zakresie 55-60 cm</w:t>
      </w:r>
    </w:p>
    <w:p w14:paraId="0A923878" w14:textId="77777777" w:rsidR="005901AC" w:rsidRPr="005901AC" w:rsidRDefault="005901AC">
      <w:pPr>
        <w:pStyle w:val="Akapitzlist"/>
        <w:numPr>
          <w:ilvl w:val="1"/>
          <w:numId w:val="68"/>
        </w:numPr>
        <w:ind w:left="993" w:hanging="567"/>
        <w:jc w:val="left"/>
        <w:rPr>
          <w:color w:val="000000"/>
          <w:sz w:val="22"/>
          <w:szCs w:val="22"/>
        </w:rPr>
      </w:pPr>
      <w:r w:rsidRPr="005901AC">
        <w:rPr>
          <w:color w:val="000000"/>
          <w:sz w:val="22"/>
          <w:szCs w:val="22"/>
        </w:rPr>
        <w:t>Kolor blatu: czarny</w:t>
      </w:r>
    </w:p>
    <w:p w14:paraId="5061C595" w14:textId="0427EBEB" w:rsidR="005901AC" w:rsidRPr="005901AC" w:rsidRDefault="005901AC">
      <w:pPr>
        <w:pStyle w:val="Akapitzlist"/>
        <w:numPr>
          <w:ilvl w:val="1"/>
          <w:numId w:val="68"/>
        </w:numPr>
        <w:ind w:left="993" w:hanging="567"/>
        <w:jc w:val="left"/>
        <w:rPr>
          <w:color w:val="000000"/>
          <w:sz w:val="22"/>
          <w:szCs w:val="22"/>
        </w:rPr>
      </w:pPr>
      <w:r w:rsidRPr="005901AC">
        <w:rPr>
          <w:color w:val="000000"/>
          <w:sz w:val="22"/>
          <w:szCs w:val="22"/>
        </w:rPr>
        <w:t>Materiał- blat: laminat</w:t>
      </w:r>
    </w:p>
    <w:p w14:paraId="78CD1FE1" w14:textId="252AAF57" w:rsidR="005901AC" w:rsidRPr="005901AC" w:rsidRDefault="005901AC" w:rsidP="005901AC">
      <w:pPr>
        <w:pStyle w:val="Akapitzlist"/>
        <w:numPr>
          <w:ilvl w:val="3"/>
          <w:numId w:val="14"/>
        </w:numPr>
        <w:ind w:left="426" w:hanging="426"/>
        <w:jc w:val="left"/>
        <w:rPr>
          <w:color w:val="000000"/>
          <w:sz w:val="22"/>
          <w:szCs w:val="22"/>
        </w:rPr>
      </w:pPr>
      <w:r w:rsidRPr="005901AC">
        <w:rPr>
          <w:color w:val="000000"/>
          <w:sz w:val="22"/>
          <w:szCs w:val="22"/>
        </w:rPr>
        <w:t>Wymagany certyfikat trudnozapalności</w:t>
      </w:r>
    </w:p>
    <w:p w14:paraId="225F0A08" w14:textId="77777777" w:rsidR="00392B68" w:rsidRPr="005901AC" w:rsidRDefault="00392B68" w:rsidP="00392B68">
      <w:pPr>
        <w:pStyle w:val="Akapitzlist"/>
        <w:numPr>
          <w:ilvl w:val="0"/>
          <w:numId w:val="0"/>
        </w:numPr>
        <w:autoSpaceDE w:val="0"/>
        <w:autoSpaceDN w:val="0"/>
        <w:adjustRightInd w:val="0"/>
        <w:ind w:left="360"/>
        <w:rPr>
          <w:sz w:val="22"/>
          <w:szCs w:val="22"/>
          <w:u w:val="single"/>
        </w:rPr>
      </w:pPr>
    </w:p>
    <w:p w14:paraId="593C555C" w14:textId="26CDF7A7" w:rsidR="00392B68" w:rsidRPr="005901AC" w:rsidRDefault="005901AC" w:rsidP="005901AC">
      <w:pPr>
        <w:pStyle w:val="Akapitzlist"/>
        <w:numPr>
          <w:ilvl w:val="0"/>
          <w:numId w:val="0"/>
        </w:numPr>
        <w:autoSpaceDE w:val="0"/>
        <w:autoSpaceDN w:val="0"/>
        <w:adjustRightInd w:val="0"/>
        <w:rPr>
          <w:b/>
          <w:bCs/>
          <w:sz w:val="22"/>
          <w:szCs w:val="22"/>
        </w:rPr>
      </w:pPr>
      <w:r w:rsidRPr="005901AC">
        <w:rPr>
          <w:b/>
          <w:bCs/>
          <w:sz w:val="22"/>
          <w:szCs w:val="22"/>
        </w:rPr>
        <w:t>SOFY:</w:t>
      </w:r>
    </w:p>
    <w:p w14:paraId="5171E9D1" w14:textId="7ADAE45F" w:rsidR="004B487C" w:rsidRPr="005901AC" w:rsidRDefault="004B487C" w:rsidP="005901AC">
      <w:pPr>
        <w:pStyle w:val="Akapitzlist"/>
        <w:numPr>
          <w:ilvl w:val="3"/>
          <w:numId w:val="24"/>
        </w:numPr>
        <w:autoSpaceDE w:val="0"/>
        <w:autoSpaceDN w:val="0"/>
        <w:adjustRightInd w:val="0"/>
        <w:ind w:left="426" w:hanging="426"/>
        <w:rPr>
          <w:sz w:val="22"/>
          <w:szCs w:val="22"/>
        </w:rPr>
      </w:pPr>
      <w:r w:rsidRPr="005901AC">
        <w:rPr>
          <w:sz w:val="22"/>
          <w:szCs w:val="22"/>
        </w:rPr>
        <w:t>Konstrukcja:</w:t>
      </w:r>
    </w:p>
    <w:p w14:paraId="1A23E79F" w14:textId="6995B6E3" w:rsidR="004B487C" w:rsidRPr="005901AC" w:rsidRDefault="004B487C">
      <w:pPr>
        <w:pStyle w:val="Akapitzlist"/>
        <w:numPr>
          <w:ilvl w:val="1"/>
          <w:numId w:val="69"/>
        </w:numPr>
        <w:autoSpaceDE w:val="0"/>
        <w:autoSpaceDN w:val="0"/>
        <w:adjustRightInd w:val="0"/>
        <w:ind w:hanging="643"/>
        <w:rPr>
          <w:sz w:val="22"/>
          <w:szCs w:val="22"/>
        </w:rPr>
      </w:pPr>
      <w:r w:rsidRPr="005901AC">
        <w:rPr>
          <w:sz w:val="22"/>
          <w:szCs w:val="22"/>
        </w:rPr>
        <w:t>Szkielet wykonany z drewna oraz płyty meblowej łączonej</w:t>
      </w:r>
    </w:p>
    <w:p w14:paraId="6E79796E" w14:textId="77777777" w:rsidR="004B487C" w:rsidRPr="005901AC" w:rsidRDefault="004B487C">
      <w:pPr>
        <w:pStyle w:val="Akapitzlist"/>
        <w:numPr>
          <w:ilvl w:val="1"/>
          <w:numId w:val="69"/>
        </w:numPr>
        <w:autoSpaceDE w:val="0"/>
        <w:autoSpaceDN w:val="0"/>
        <w:adjustRightInd w:val="0"/>
        <w:ind w:hanging="643"/>
        <w:rPr>
          <w:sz w:val="22"/>
          <w:szCs w:val="22"/>
        </w:rPr>
      </w:pPr>
      <w:r w:rsidRPr="005901AC">
        <w:rPr>
          <w:sz w:val="22"/>
          <w:szCs w:val="22"/>
        </w:rPr>
        <w:t>Sprężyny faliste twarde</w:t>
      </w:r>
    </w:p>
    <w:p w14:paraId="4534536B" w14:textId="77777777" w:rsidR="004B487C" w:rsidRPr="005901AC" w:rsidRDefault="004B487C">
      <w:pPr>
        <w:pStyle w:val="Akapitzlist"/>
        <w:numPr>
          <w:ilvl w:val="1"/>
          <w:numId w:val="69"/>
        </w:numPr>
        <w:autoSpaceDE w:val="0"/>
        <w:autoSpaceDN w:val="0"/>
        <w:adjustRightInd w:val="0"/>
        <w:ind w:hanging="643"/>
        <w:rPr>
          <w:sz w:val="22"/>
          <w:szCs w:val="22"/>
        </w:rPr>
      </w:pPr>
      <w:r w:rsidRPr="005901AC">
        <w:rPr>
          <w:sz w:val="22"/>
          <w:szCs w:val="22"/>
        </w:rPr>
        <w:t>Siedzisko - pianka wysokoelastyczna HF</w:t>
      </w:r>
    </w:p>
    <w:p w14:paraId="0370FD6D" w14:textId="77777777" w:rsidR="004B487C" w:rsidRPr="005901AC" w:rsidRDefault="004B487C">
      <w:pPr>
        <w:pStyle w:val="Akapitzlist"/>
        <w:numPr>
          <w:ilvl w:val="1"/>
          <w:numId w:val="69"/>
        </w:numPr>
        <w:autoSpaceDE w:val="0"/>
        <w:autoSpaceDN w:val="0"/>
        <w:adjustRightInd w:val="0"/>
        <w:ind w:hanging="643"/>
        <w:rPr>
          <w:sz w:val="22"/>
          <w:szCs w:val="22"/>
        </w:rPr>
      </w:pPr>
      <w:r w:rsidRPr="005901AC">
        <w:rPr>
          <w:sz w:val="22"/>
          <w:szCs w:val="22"/>
        </w:rPr>
        <w:t>Oparcie - pianka wysokoelastyczna HF</w:t>
      </w:r>
    </w:p>
    <w:p w14:paraId="20B6F200" w14:textId="77777777" w:rsidR="004B487C" w:rsidRPr="005901AC" w:rsidRDefault="004B487C">
      <w:pPr>
        <w:pStyle w:val="Akapitzlist"/>
        <w:numPr>
          <w:ilvl w:val="0"/>
          <w:numId w:val="69"/>
        </w:numPr>
        <w:autoSpaceDE w:val="0"/>
        <w:autoSpaceDN w:val="0"/>
        <w:adjustRightInd w:val="0"/>
        <w:rPr>
          <w:sz w:val="22"/>
          <w:szCs w:val="22"/>
          <w:u w:val="single"/>
        </w:rPr>
      </w:pPr>
      <w:r w:rsidRPr="005901AC">
        <w:rPr>
          <w:sz w:val="22"/>
          <w:szCs w:val="22"/>
          <w:u w:val="single"/>
        </w:rPr>
        <w:t>Wymiary sof:</w:t>
      </w:r>
    </w:p>
    <w:tbl>
      <w:tblPr>
        <w:tblStyle w:val="Tabela-Siatka"/>
        <w:tblW w:w="8919" w:type="dxa"/>
        <w:tblInd w:w="360" w:type="dxa"/>
        <w:tblLook w:val="04A0" w:firstRow="1" w:lastRow="0" w:firstColumn="1" w:lastColumn="0" w:noHBand="0" w:noVBand="1"/>
      </w:tblPr>
      <w:tblGrid>
        <w:gridCol w:w="4459"/>
        <w:gridCol w:w="4460"/>
      </w:tblGrid>
      <w:tr w:rsidR="004B487C" w:rsidRPr="005901AC" w14:paraId="4D3B7DC5" w14:textId="77777777" w:rsidTr="00C97E78">
        <w:trPr>
          <w:trHeight w:val="343"/>
        </w:trPr>
        <w:tc>
          <w:tcPr>
            <w:tcW w:w="4459" w:type="dxa"/>
          </w:tcPr>
          <w:p w14:paraId="256EB4B5" w14:textId="1750DF15" w:rsidR="004B487C" w:rsidRPr="005901AC" w:rsidRDefault="00392B68" w:rsidP="00C97E78">
            <w:pPr>
              <w:pStyle w:val="Akapitzlist"/>
              <w:numPr>
                <w:ilvl w:val="0"/>
                <w:numId w:val="0"/>
              </w:numPr>
              <w:autoSpaceDE w:val="0"/>
              <w:autoSpaceDN w:val="0"/>
              <w:adjustRightInd w:val="0"/>
              <w:jc w:val="center"/>
              <w:rPr>
                <w:sz w:val="22"/>
                <w:szCs w:val="22"/>
                <w:u w:val="single"/>
              </w:rPr>
            </w:pPr>
            <w:r w:rsidRPr="005901AC">
              <w:rPr>
                <w:sz w:val="22"/>
                <w:szCs w:val="22"/>
                <w:u w:val="single"/>
              </w:rPr>
              <w:t>3</w:t>
            </w:r>
            <w:r w:rsidR="004B487C" w:rsidRPr="005901AC">
              <w:rPr>
                <w:sz w:val="22"/>
                <w:szCs w:val="22"/>
                <w:u w:val="single"/>
              </w:rPr>
              <w:t xml:space="preserve"> sztuk</w:t>
            </w:r>
            <w:r w:rsidRPr="005901AC">
              <w:rPr>
                <w:sz w:val="22"/>
                <w:szCs w:val="22"/>
                <w:u w:val="single"/>
              </w:rPr>
              <w:t>i</w:t>
            </w:r>
            <w:r w:rsidR="004B487C" w:rsidRPr="005901AC">
              <w:rPr>
                <w:sz w:val="22"/>
                <w:szCs w:val="22"/>
                <w:u w:val="single"/>
              </w:rPr>
              <w:t xml:space="preserve"> o następujących parametrach:</w:t>
            </w:r>
          </w:p>
        </w:tc>
        <w:tc>
          <w:tcPr>
            <w:tcW w:w="4460" w:type="dxa"/>
          </w:tcPr>
          <w:p w14:paraId="23173AE7" w14:textId="45669709" w:rsidR="004B487C" w:rsidRPr="005901AC" w:rsidRDefault="00392B68" w:rsidP="00C97E78">
            <w:pPr>
              <w:pStyle w:val="Akapitzlist"/>
              <w:numPr>
                <w:ilvl w:val="0"/>
                <w:numId w:val="0"/>
              </w:numPr>
              <w:autoSpaceDE w:val="0"/>
              <w:autoSpaceDN w:val="0"/>
              <w:adjustRightInd w:val="0"/>
              <w:jc w:val="center"/>
              <w:rPr>
                <w:sz w:val="22"/>
                <w:szCs w:val="22"/>
                <w:u w:val="single"/>
              </w:rPr>
            </w:pPr>
            <w:r w:rsidRPr="005901AC">
              <w:rPr>
                <w:sz w:val="22"/>
                <w:szCs w:val="22"/>
                <w:u w:val="single"/>
              </w:rPr>
              <w:t>2 sztuki</w:t>
            </w:r>
            <w:r w:rsidR="004B487C" w:rsidRPr="005901AC">
              <w:rPr>
                <w:sz w:val="22"/>
                <w:szCs w:val="22"/>
                <w:u w:val="single"/>
              </w:rPr>
              <w:t xml:space="preserve"> o następujących parametrach:</w:t>
            </w:r>
          </w:p>
        </w:tc>
      </w:tr>
      <w:tr w:rsidR="004B487C" w:rsidRPr="005901AC" w14:paraId="2A687F2C" w14:textId="77777777" w:rsidTr="00C97E78">
        <w:trPr>
          <w:trHeight w:val="1446"/>
        </w:trPr>
        <w:tc>
          <w:tcPr>
            <w:tcW w:w="4459" w:type="dxa"/>
          </w:tcPr>
          <w:p w14:paraId="7E54BDD6" w14:textId="60ADD1A5"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xml:space="preserve">- Szerokość </w:t>
            </w:r>
            <w:r w:rsidR="005901AC" w:rsidRPr="005901AC">
              <w:rPr>
                <w:sz w:val="22"/>
                <w:szCs w:val="22"/>
              </w:rPr>
              <w:t xml:space="preserve">w zakresie </w:t>
            </w:r>
            <w:r w:rsidRPr="005901AC">
              <w:rPr>
                <w:sz w:val="22"/>
                <w:szCs w:val="22"/>
              </w:rPr>
              <w:t>170-180 cm</w:t>
            </w:r>
          </w:p>
          <w:p w14:paraId="1403C1B1" w14:textId="12AE6B5A"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Wysokość całkowita</w:t>
            </w:r>
            <w:r w:rsidR="005901AC" w:rsidRPr="005901AC">
              <w:rPr>
                <w:sz w:val="22"/>
                <w:szCs w:val="22"/>
              </w:rPr>
              <w:t xml:space="preserve"> w zakresie</w:t>
            </w:r>
            <w:r w:rsidRPr="005901AC">
              <w:rPr>
                <w:sz w:val="22"/>
                <w:szCs w:val="22"/>
              </w:rPr>
              <w:t xml:space="preserve"> 65-75 cm</w:t>
            </w:r>
          </w:p>
          <w:p w14:paraId="6F2A5C05" w14:textId="1B59FB98"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Długość (</w:t>
            </w:r>
            <w:r w:rsidR="00ED55D8">
              <w:rPr>
                <w:sz w:val="22"/>
                <w:szCs w:val="22"/>
              </w:rPr>
              <w:t>g</w:t>
            </w:r>
            <w:r w:rsidRPr="005901AC">
              <w:rPr>
                <w:sz w:val="22"/>
                <w:szCs w:val="22"/>
              </w:rPr>
              <w:t xml:space="preserve">łębokość) siedziska </w:t>
            </w:r>
            <w:r w:rsidR="005901AC" w:rsidRPr="005901AC">
              <w:rPr>
                <w:sz w:val="22"/>
                <w:szCs w:val="22"/>
              </w:rPr>
              <w:t xml:space="preserve">w zakresie  </w:t>
            </w:r>
            <w:r w:rsidRPr="005901AC">
              <w:rPr>
                <w:sz w:val="22"/>
                <w:szCs w:val="22"/>
              </w:rPr>
              <w:t>54-60 cm</w:t>
            </w:r>
          </w:p>
          <w:p w14:paraId="471918E9" w14:textId="528F8460"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xml:space="preserve">- Długość (głębokość sofy) </w:t>
            </w:r>
            <w:r w:rsidR="005901AC" w:rsidRPr="005901AC">
              <w:rPr>
                <w:sz w:val="22"/>
                <w:szCs w:val="22"/>
              </w:rPr>
              <w:t xml:space="preserve">w zakresie  </w:t>
            </w:r>
            <w:r w:rsidRPr="005901AC">
              <w:rPr>
                <w:sz w:val="22"/>
                <w:szCs w:val="22"/>
              </w:rPr>
              <w:t>88-95 cm</w:t>
            </w:r>
          </w:p>
          <w:p w14:paraId="28DD8E78" w14:textId="43C180C5"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xml:space="preserve">- Wysokość siedziska </w:t>
            </w:r>
            <w:r w:rsidR="005901AC" w:rsidRPr="005901AC">
              <w:rPr>
                <w:sz w:val="22"/>
                <w:szCs w:val="22"/>
              </w:rPr>
              <w:t xml:space="preserve">w zakresie  </w:t>
            </w:r>
            <w:r w:rsidRPr="005901AC">
              <w:rPr>
                <w:sz w:val="22"/>
                <w:szCs w:val="22"/>
              </w:rPr>
              <w:t>43-50 cm</w:t>
            </w:r>
          </w:p>
          <w:p w14:paraId="56AF53AE" w14:textId="77777777"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Wysokość nóg min 10 cm</w:t>
            </w:r>
          </w:p>
          <w:p w14:paraId="1F2A1BFF" w14:textId="77777777"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Nogi aluminiowe chromowane</w:t>
            </w:r>
          </w:p>
        </w:tc>
        <w:tc>
          <w:tcPr>
            <w:tcW w:w="4460" w:type="dxa"/>
          </w:tcPr>
          <w:p w14:paraId="2D80BAB0" w14:textId="52EBF48E"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Szerokość</w:t>
            </w:r>
            <w:r w:rsidR="005901AC" w:rsidRPr="005901AC">
              <w:rPr>
                <w:sz w:val="22"/>
                <w:szCs w:val="22"/>
              </w:rPr>
              <w:t xml:space="preserve"> w zakresie</w:t>
            </w:r>
            <w:r w:rsidRPr="005901AC">
              <w:rPr>
                <w:sz w:val="22"/>
                <w:szCs w:val="22"/>
              </w:rPr>
              <w:t xml:space="preserve"> 260-280 cm</w:t>
            </w:r>
          </w:p>
          <w:p w14:paraId="3E86BC7E" w14:textId="50782911"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xml:space="preserve">- Wysokość całkowita </w:t>
            </w:r>
            <w:r w:rsidR="005901AC" w:rsidRPr="005901AC">
              <w:rPr>
                <w:sz w:val="22"/>
                <w:szCs w:val="22"/>
              </w:rPr>
              <w:t xml:space="preserve">w zakresie </w:t>
            </w:r>
            <w:r w:rsidRPr="005901AC">
              <w:rPr>
                <w:sz w:val="22"/>
                <w:szCs w:val="22"/>
              </w:rPr>
              <w:t>65-75 cm</w:t>
            </w:r>
          </w:p>
          <w:p w14:paraId="51F9FD59" w14:textId="4FB66DE6"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Długość (</w:t>
            </w:r>
            <w:r w:rsidR="00ED55D8">
              <w:rPr>
                <w:sz w:val="22"/>
                <w:szCs w:val="22"/>
              </w:rPr>
              <w:t>g</w:t>
            </w:r>
            <w:r w:rsidRPr="005901AC">
              <w:rPr>
                <w:sz w:val="22"/>
                <w:szCs w:val="22"/>
              </w:rPr>
              <w:t xml:space="preserve">łębokość) siedziska </w:t>
            </w:r>
            <w:r w:rsidR="005901AC" w:rsidRPr="005901AC">
              <w:rPr>
                <w:sz w:val="22"/>
                <w:szCs w:val="22"/>
              </w:rPr>
              <w:t xml:space="preserve">w zakresie  </w:t>
            </w:r>
            <w:r w:rsidRPr="005901AC">
              <w:rPr>
                <w:sz w:val="22"/>
                <w:szCs w:val="22"/>
              </w:rPr>
              <w:t>54-60 cm</w:t>
            </w:r>
          </w:p>
          <w:p w14:paraId="7E79156C" w14:textId="05615151"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Długość (głębokość sofy)</w:t>
            </w:r>
            <w:r w:rsidR="005901AC" w:rsidRPr="005901AC">
              <w:rPr>
                <w:sz w:val="22"/>
                <w:szCs w:val="22"/>
              </w:rPr>
              <w:t xml:space="preserve"> w zakresie </w:t>
            </w:r>
            <w:r w:rsidRPr="005901AC">
              <w:rPr>
                <w:sz w:val="22"/>
                <w:szCs w:val="22"/>
              </w:rPr>
              <w:t>88-95 cm</w:t>
            </w:r>
          </w:p>
          <w:p w14:paraId="0637C520" w14:textId="2331D1F9"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xml:space="preserve">- Wysokość siedziska </w:t>
            </w:r>
            <w:r w:rsidR="005901AC" w:rsidRPr="005901AC">
              <w:rPr>
                <w:sz w:val="22"/>
                <w:szCs w:val="22"/>
              </w:rPr>
              <w:t xml:space="preserve">w zakresie </w:t>
            </w:r>
            <w:r w:rsidRPr="005901AC">
              <w:rPr>
                <w:sz w:val="22"/>
                <w:szCs w:val="22"/>
              </w:rPr>
              <w:t>43-50 cm</w:t>
            </w:r>
          </w:p>
          <w:p w14:paraId="24921DE4" w14:textId="77777777"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Wysokość nóg min 10 cm</w:t>
            </w:r>
          </w:p>
          <w:p w14:paraId="14916F53" w14:textId="77777777" w:rsidR="004B487C" w:rsidRPr="005901AC" w:rsidRDefault="004B487C" w:rsidP="005901AC">
            <w:pPr>
              <w:pStyle w:val="Akapitzlist"/>
              <w:numPr>
                <w:ilvl w:val="0"/>
                <w:numId w:val="0"/>
              </w:numPr>
              <w:autoSpaceDE w:val="0"/>
              <w:autoSpaceDN w:val="0"/>
              <w:adjustRightInd w:val="0"/>
              <w:spacing w:line="240" w:lineRule="auto"/>
              <w:jc w:val="left"/>
              <w:rPr>
                <w:sz w:val="22"/>
                <w:szCs w:val="22"/>
              </w:rPr>
            </w:pPr>
            <w:r w:rsidRPr="005901AC">
              <w:rPr>
                <w:sz w:val="22"/>
                <w:szCs w:val="22"/>
              </w:rPr>
              <w:t>- Nogi aluminiowe chromowane</w:t>
            </w:r>
          </w:p>
        </w:tc>
      </w:tr>
    </w:tbl>
    <w:p w14:paraId="05E3816C" w14:textId="77777777" w:rsidR="004B487C" w:rsidRPr="005901AC" w:rsidRDefault="004B487C">
      <w:pPr>
        <w:pStyle w:val="Akapitzlist"/>
        <w:numPr>
          <w:ilvl w:val="0"/>
          <w:numId w:val="69"/>
        </w:numPr>
        <w:autoSpaceDE w:val="0"/>
        <w:autoSpaceDN w:val="0"/>
        <w:adjustRightInd w:val="0"/>
        <w:rPr>
          <w:sz w:val="22"/>
          <w:szCs w:val="22"/>
          <w:u w:val="single"/>
        </w:rPr>
      </w:pPr>
      <w:r w:rsidRPr="005901AC">
        <w:rPr>
          <w:sz w:val="22"/>
          <w:szCs w:val="22"/>
          <w:u w:val="single"/>
        </w:rPr>
        <w:t>Tkanina obiciowa</w:t>
      </w:r>
    </w:p>
    <w:p w14:paraId="03E8B5D3" w14:textId="335F7551"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imitacja skóry naturalnej</w:t>
      </w:r>
    </w:p>
    <w:p w14:paraId="1727CF64" w14:textId="48E27997" w:rsidR="004B487C" w:rsidRPr="002F7B8D" w:rsidRDefault="004B487C">
      <w:pPr>
        <w:pStyle w:val="Akapitzlist"/>
        <w:numPr>
          <w:ilvl w:val="1"/>
          <w:numId w:val="69"/>
        </w:numPr>
        <w:autoSpaceDE w:val="0"/>
        <w:autoSpaceDN w:val="0"/>
        <w:adjustRightInd w:val="0"/>
        <w:ind w:left="426" w:hanging="142"/>
        <w:rPr>
          <w:sz w:val="22"/>
          <w:szCs w:val="22"/>
        </w:rPr>
      </w:pPr>
      <w:r w:rsidRPr="002F7B8D">
        <w:rPr>
          <w:sz w:val="22"/>
          <w:szCs w:val="22"/>
        </w:rPr>
        <w:t>Odporność na ścieranie</w:t>
      </w:r>
      <w:r w:rsidR="002F7B8D" w:rsidRPr="002F7B8D">
        <w:rPr>
          <w:sz w:val="22"/>
          <w:szCs w:val="22"/>
        </w:rPr>
        <w:t>:</w:t>
      </w:r>
      <w:r w:rsidR="002F7B8D">
        <w:rPr>
          <w:sz w:val="22"/>
          <w:szCs w:val="22"/>
        </w:rPr>
        <w:t xml:space="preserve"> </w:t>
      </w:r>
      <w:r w:rsidRPr="002F7B8D">
        <w:rPr>
          <w:sz w:val="22"/>
          <w:szCs w:val="22"/>
        </w:rPr>
        <w:t>min 300 000 cykli Martindale’a (BS EN ISO 12947-2) do pomieszczeń narażonych na intensywne użytkowanie lub równoważnych</w:t>
      </w:r>
    </w:p>
    <w:p w14:paraId="6D4BFF93"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Odporność na piling: EN ISO 12945-2 min.4 lub równoważne</w:t>
      </w:r>
    </w:p>
    <w:p w14:paraId="179898D9"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Atest trudnozapalności: papieros -PN EN 1021-1, zapałka - PN EN 1021-2 lub równoważne</w:t>
      </w:r>
    </w:p>
    <w:p w14:paraId="542C8CC8"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 xml:space="preserve">Odporność na działanie światła: EN ISO 105-B02 min.5 UNI lub równoważne </w:t>
      </w:r>
    </w:p>
    <w:p w14:paraId="4C21A73A"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 xml:space="preserve">Odporność na plamienie wodą: EN ISO 105 E16 lub równoważne </w:t>
      </w:r>
    </w:p>
    <w:p w14:paraId="50723CC2" w14:textId="77777777" w:rsidR="005901A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Odporność na działanie potu: EN ISO 105-E04 lub równoważne</w:t>
      </w:r>
    </w:p>
    <w:p w14:paraId="5D2D3231" w14:textId="2E1400DF"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Możliwość wyboru koloru tkaniny przez zamawiającego z min. 7 różnych barw</w:t>
      </w:r>
      <w:r w:rsidR="005901AC" w:rsidRPr="005901AC">
        <w:rPr>
          <w:sz w:val="22"/>
          <w:szCs w:val="22"/>
        </w:rPr>
        <w:t xml:space="preserve"> RAL: 1023, 1021, 2003, 2011, 6018, 7005, 1208060</w:t>
      </w:r>
    </w:p>
    <w:p w14:paraId="29EB786A"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Dopuszczalne czyszczenie chemiczne tkaniny z użyciem nadchlorku etylenu oraz wodnego roztworu węglanu fluoru</w:t>
      </w:r>
    </w:p>
    <w:p w14:paraId="49774297" w14:textId="77777777" w:rsidR="004B487C" w:rsidRPr="005901AC" w:rsidRDefault="004B487C">
      <w:pPr>
        <w:pStyle w:val="Akapitzlist"/>
        <w:numPr>
          <w:ilvl w:val="0"/>
          <w:numId w:val="69"/>
        </w:numPr>
        <w:autoSpaceDE w:val="0"/>
        <w:autoSpaceDN w:val="0"/>
        <w:adjustRightInd w:val="0"/>
        <w:rPr>
          <w:sz w:val="22"/>
          <w:szCs w:val="22"/>
          <w:u w:val="single"/>
        </w:rPr>
      </w:pPr>
      <w:r w:rsidRPr="005901AC">
        <w:rPr>
          <w:sz w:val="22"/>
          <w:szCs w:val="22"/>
          <w:u w:val="single"/>
        </w:rPr>
        <w:t>Dodatkowe wymagane właściwości:</w:t>
      </w:r>
    </w:p>
    <w:p w14:paraId="7F426AA7"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Funkcja spania: nie</w:t>
      </w:r>
    </w:p>
    <w:p w14:paraId="320273AB"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Pojemnik na pościel: nie</w:t>
      </w:r>
    </w:p>
    <w:p w14:paraId="231C2949"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Luźne poduszki: nie</w:t>
      </w:r>
    </w:p>
    <w:p w14:paraId="0A6897E9"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lastRenderedPageBreak/>
        <w:t>Zagłówek: nie</w:t>
      </w:r>
    </w:p>
    <w:p w14:paraId="69987692" w14:textId="77777777" w:rsidR="004B487C" w:rsidRPr="005901AC" w:rsidRDefault="004B487C">
      <w:pPr>
        <w:pStyle w:val="Akapitzlist"/>
        <w:numPr>
          <w:ilvl w:val="1"/>
          <w:numId w:val="69"/>
        </w:numPr>
        <w:autoSpaceDE w:val="0"/>
        <w:autoSpaceDN w:val="0"/>
        <w:adjustRightInd w:val="0"/>
        <w:ind w:left="709" w:hanging="425"/>
        <w:rPr>
          <w:sz w:val="22"/>
          <w:szCs w:val="22"/>
        </w:rPr>
      </w:pPr>
      <w:r w:rsidRPr="005901AC">
        <w:rPr>
          <w:sz w:val="22"/>
          <w:szCs w:val="22"/>
        </w:rPr>
        <w:t>Podłokietnik: tak</w:t>
      </w:r>
    </w:p>
    <w:p w14:paraId="1909B055" w14:textId="4314D18A" w:rsidR="004B487C" w:rsidRPr="005901AC" w:rsidRDefault="004B487C">
      <w:pPr>
        <w:pStyle w:val="Akapitzlist"/>
        <w:numPr>
          <w:ilvl w:val="0"/>
          <w:numId w:val="69"/>
        </w:numPr>
        <w:autoSpaceDE w:val="0"/>
        <w:autoSpaceDN w:val="0"/>
        <w:adjustRightInd w:val="0"/>
        <w:rPr>
          <w:sz w:val="22"/>
          <w:szCs w:val="22"/>
        </w:rPr>
      </w:pPr>
      <w:r w:rsidRPr="005901AC">
        <w:rPr>
          <w:sz w:val="22"/>
          <w:szCs w:val="22"/>
          <w:u w:val="single"/>
        </w:rPr>
        <w:t>Termin realizacji:</w:t>
      </w:r>
      <w:r w:rsidRPr="005901AC">
        <w:rPr>
          <w:sz w:val="22"/>
          <w:szCs w:val="22"/>
        </w:rPr>
        <w:t xml:space="preserve"> do 6 tygodni od </w:t>
      </w:r>
      <w:r w:rsidR="00392B68" w:rsidRPr="005901AC">
        <w:rPr>
          <w:sz w:val="22"/>
          <w:szCs w:val="22"/>
        </w:rPr>
        <w:t xml:space="preserve">dnia zawarcia </w:t>
      </w:r>
      <w:r w:rsidRPr="005901AC">
        <w:rPr>
          <w:sz w:val="22"/>
          <w:szCs w:val="22"/>
        </w:rPr>
        <w:t>umowy</w:t>
      </w:r>
    </w:p>
    <w:p w14:paraId="23BE78EF" w14:textId="77777777" w:rsidR="004B487C" w:rsidRPr="005901AC" w:rsidRDefault="004B487C">
      <w:pPr>
        <w:pStyle w:val="Akapitzlist"/>
        <w:numPr>
          <w:ilvl w:val="0"/>
          <w:numId w:val="69"/>
        </w:numPr>
        <w:autoSpaceDE w:val="0"/>
        <w:autoSpaceDN w:val="0"/>
        <w:adjustRightInd w:val="0"/>
        <w:rPr>
          <w:sz w:val="22"/>
          <w:szCs w:val="22"/>
        </w:rPr>
      </w:pPr>
      <w:r w:rsidRPr="005901AC">
        <w:rPr>
          <w:sz w:val="22"/>
          <w:szCs w:val="22"/>
          <w:u w:val="single"/>
        </w:rPr>
        <w:t>Gwarancja minimum:</w:t>
      </w:r>
      <w:r w:rsidRPr="005901AC">
        <w:rPr>
          <w:sz w:val="22"/>
          <w:szCs w:val="22"/>
        </w:rPr>
        <w:t xml:space="preserve"> 24 miesiące, świadczona zgodnie z projektowanymi postanowieniami umowy</w:t>
      </w:r>
    </w:p>
    <w:p w14:paraId="5D322A4F" w14:textId="77777777" w:rsidR="004B487C" w:rsidRPr="005901AC" w:rsidRDefault="004B487C">
      <w:pPr>
        <w:pStyle w:val="Akapitzlist"/>
        <w:numPr>
          <w:ilvl w:val="0"/>
          <w:numId w:val="69"/>
        </w:numPr>
        <w:rPr>
          <w:b/>
          <w:bCs/>
          <w:sz w:val="22"/>
          <w:szCs w:val="22"/>
        </w:rPr>
      </w:pPr>
      <w:r w:rsidRPr="005901AC">
        <w:rPr>
          <w:sz w:val="22"/>
          <w:szCs w:val="22"/>
        </w:rPr>
        <w:t>Transport i wniesienie na miejsce wskazane przez Zamawiającego</w:t>
      </w:r>
    </w:p>
    <w:p w14:paraId="688E0F75" w14:textId="77777777" w:rsidR="004B487C" w:rsidRPr="005901AC" w:rsidRDefault="004B487C">
      <w:pPr>
        <w:pStyle w:val="Akapitzlist"/>
        <w:numPr>
          <w:ilvl w:val="0"/>
          <w:numId w:val="69"/>
        </w:numPr>
        <w:rPr>
          <w:b/>
          <w:bCs/>
          <w:sz w:val="22"/>
          <w:szCs w:val="22"/>
        </w:rPr>
      </w:pPr>
      <w:r w:rsidRPr="005901AC">
        <w:rPr>
          <w:color w:val="000000" w:themeColor="text1"/>
          <w:sz w:val="22"/>
          <w:szCs w:val="22"/>
        </w:rPr>
        <w:t>Wszelkie certyfikaty, atesty, badania, oświadczenia, zgodności z normami itp. wskazane i wymagane w treści załącznika A do SWZ, należy dostarczyć Zamawiającemu wraz z dostawą przedmiotu zamówienia.</w:t>
      </w:r>
    </w:p>
    <w:p w14:paraId="56660EF7" w14:textId="1ECBFDA7" w:rsidR="00956BBE" w:rsidRDefault="004B487C">
      <w:pPr>
        <w:widowControl/>
        <w:suppressAutoHyphens w:val="0"/>
        <w:jc w:val="left"/>
        <w:rPr>
          <w:b/>
          <w:bCs/>
          <w:sz w:val="22"/>
          <w:szCs w:val="22"/>
        </w:rPr>
      </w:pPr>
      <w:r w:rsidRPr="00B7745D">
        <w:rPr>
          <w:b/>
          <w:bCs/>
          <w:sz w:val="22"/>
          <w:szCs w:val="22"/>
        </w:rPr>
        <w:br w:type="page"/>
      </w:r>
    </w:p>
    <w:p w14:paraId="2B7C34B7" w14:textId="7E3BD22F" w:rsidR="00956BBE" w:rsidRDefault="00956BBE">
      <w:pPr>
        <w:widowControl/>
        <w:suppressAutoHyphens w:val="0"/>
        <w:jc w:val="left"/>
        <w:rPr>
          <w:b/>
          <w:bCs/>
          <w:sz w:val="22"/>
          <w:szCs w:val="22"/>
        </w:rPr>
      </w:pPr>
      <w:r w:rsidRPr="00474993">
        <w:rPr>
          <w:b/>
          <w:bCs/>
          <w:sz w:val="22"/>
          <w:szCs w:val="22"/>
        </w:rPr>
        <w:lastRenderedPageBreak/>
        <w:t>CZĘŚĆ III</w:t>
      </w:r>
    </w:p>
    <w:p w14:paraId="6870D608" w14:textId="77777777" w:rsidR="00260E51" w:rsidRDefault="00260E51">
      <w:pPr>
        <w:widowControl/>
        <w:suppressAutoHyphens w:val="0"/>
        <w:jc w:val="left"/>
        <w:rPr>
          <w:b/>
          <w:bCs/>
          <w:sz w:val="22"/>
          <w:szCs w:val="22"/>
        </w:rPr>
      </w:pPr>
    </w:p>
    <w:p w14:paraId="2073F6F9" w14:textId="1214F686" w:rsidR="00260E51" w:rsidRPr="005901AC" w:rsidRDefault="00260E51" w:rsidP="00260E51">
      <w:pPr>
        <w:widowControl/>
        <w:suppressAutoHyphens w:val="0"/>
        <w:rPr>
          <w:sz w:val="22"/>
          <w:szCs w:val="22"/>
        </w:rPr>
      </w:pPr>
      <w:r w:rsidRPr="005901AC">
        <w:rPr>
          <w:sz w:val="22"/>
          <w:szCs w:val="22"/>
        </w:rPr>
        <w:t xml:space="preserve">Minimalne parametry techniczne i funkcjonalne </w:t>
      </w:r>
      <w:r w:rsidR="00802B41">
        <w:rPr>
          <w:sz w:val="22"/>
          <w:szCs w:val="22"/>
        </w:rPr>
        <w:t xml:space="preserve">trzech (3) sof, dwóch (2) foteli oraz dwóch (2) stolików </w:t>
      </w:r>
      <w:r w:rsidRPr="005901AC">
        <w:rPr>
          <w:sz w:val="22"/>
          <w:szCs w:val="22"/>
        </w:rPr>
        <w:t xml:space="preserve"> </w:t>
      </w:r>
      <w:r w:rsidR="00802B41">
        <w:rPr>
          <w:sz w:val="22"/>
          <w:szCs w:val="22"/>
        </w:rPr>
        <w:t xml:space="preserve">na potrzeby </w:t>
      </w:r>
      <w:r w:rsidR="00802B41" w:rsidRPr="00802B41">
        <w:rPr>
          <w:sz w:val="22"/>
          <w:szCs w:val="22"/>
        </w:rPr>
        <w:t>Instytutu Ekonomii, Finansów i Zarządzania</w:t>
      </w:r>
      <w:r w:rsidR="00802B41">
        <w:rPr>
          <w:sz w:val="22"/>
          <w:szCs w:val="22"/>
        </w:rPr>
        <w:t xml:space="preserve"> na Wydziale Zarządzania i Komunikacji Społecznej UJ</w:t>
      </w:r>
    </w:p>
    <w:p w14:paraId="5E2FC7A0" w14:textId="77777777" w:rsidR="0022183E" w:rsidRDefault="0022183E" w:rsidP="0022183E">
      <w:pPr>
        <w:keepNext/>
        <w:keepLines/>
        <w:tabs>
          <w:tab w:val="left" w:pos="567"/>
        </w:tabs>
        <w:jc w:val="both"/>
        <w:rPr>
          <w:sz w:val="22"/>
          <w:szCs w:val="22"/>
        </w:rPr>
      </w:pPr>
    </w:p>
    <w:p w14:paraId="07EB5D43" w14:textId="77777777" w:rsidR="00260E51" w:rsidRPr="00474993" w:rsidRDefault="00260E51" w:rsidP="0022183E">
      <w:pPr>
        <w:keepNext/>
        <w:keepLines/>
        <w:tabs>
          <w:tab w:val="left" w:pos="567"/>
        </w:tabs>
        <w:jc w:val="both"/>
        <w:rPr>
          <w:sz w:val="22"/>
          <w:szCs w:val="22"/>
        </w:rPr>
      </w:pPr>
    </w:p>
    <w:p w14:paraId="014BE07D" w14:textId="0CE70656" w:rsidR="00ED55D8" w:rsidRPr="00474993" w:rsidRDefault="002F7142" w:rsidP="00ED55D8">
      <w:pPr>
        <w:pStyle w:val="Akapitzlist"/>
        <w:numPr>
          <w:ilvl w:val="6"/>
          <w:numId w:val="24"/>
        </w:numPr>
        <w:ind w:left="284" w:hanging="284"/>
        <w:rPr>
          <w:sz w:val="22"/>
          <w:szCs w:val="22"/>
        </w:rPr>
      </w:pPr>
      <w:r w:rsidRPr="00474993">
        <w:rPr>
          <w:rFonts w:eastAsia="Arial Unicode MS"/>
          <w:sz w:val="22"/>
          <w:szCs w:val="22"/>
        </w:rPr>
        <w:t>Dostawa, montaż i rozmieszczenie</w:t>
      </w:r>
      <w:r w:rsidR="00ED55D8" w:rsidRPr="00474993">
        <w:rPr>
          <w:rFonts w:eastAsiaTheme="minorHAnsi"/>
          <w:sz w:val="22"/>
          <w:szCs w:val="22"/>
        </w:rPr>
        <w:t xml:space="preserve"> trzech (3) </w:t>
      </w:r>
      <w:r w:rsidR="0022183E" w:rsidRPr="00474993">
        <w:rPr>
          <w:rFonts w:eastAsiaTheme="minorHAnsi"/>
          <w:sz w:val="22"/>
          <w:szCs w:val="22"/>
        </w:rPr>
        <w:t>sof</w:t>
      </w:r>
      <w:r w:rsidR="00ED55D8" w:rsidRPr="00474993">
        <w:rPr>
          <w:rFonts w:eastAsiaTheme="minorHAnsi"/>
          <w:sz w:val="22"/>
          <w:szCs w:val="22"/>
        </w:rPr>
        <w:t>, dwóch (2)</w:t>
      </w:r>
      <w:r w:rsidR="0022183E" w:rsidRPr="00474993">
        <w:rPr>
          <w:rFonts w:eastAsiaTheme="minorHAnsi"/>
          <w:sz w:val="22"/>
          <w:szCs w:val="22"/>
        </w:rPr>
        <w:t xml:space="preserve"> foteli</w:t>
      </w:r>
      <w:r w:rsidR="00ED55D8" w:rsidRPr="00474993">
        <w:rPr>
          <w:rFonts w:eastAsiaTheme="minorHAnsi"/>
          <w:sz w:val="22"/>
          <w:szCs w:val="22"/>
        </w:rPr>
        <w:t xml:space="preserve"> oraz dwóch (</w:t>
      </w:r>
      <w:r w:rsidR="0022183E" w:rsidRPr="00474993">
        <w:rPr>
          <w:rFonts w:eastAsiaTheme="minorHAnsi"/>
          <w:sz w:val="22"/>
          <w:szCs w:val="22"/>
        </w:rPr>
        <w:t>2</w:t>
      </w:r>
      <w:r w:rsidR="00ED55D8" w:rsidRPr="00474993">
        <w:rPr>
          <w:rFonts w:eastAsiaTheme="minorHAnsi"/>
          <w:sz w:val="22"/>
          <w:szCs w:val="22"/>
        </w:rPr>
        <w:t xml:space="preserve">) </w:t>
      </w:r>
      <w:r w:rsidR="0022183E" w:rsidRPr="00474993">
        <w:rPr>
          <w:rFonts w:eastAsiaTheme="minorHAnsi"/>
          <w:sz w:val="22"/>
          <w:szCs w:val="22"/>
        </w:rPr>
        <w:t xml:space="preserve">stolików zgodnie z </w:t>
      </w:r>
      <w:r w:rsidR="008F54E0">
        <w:rPr>
          <w:rFonts w:eastAsiaTheme="minorHAnsi"/>
          <w:sz w:val="22"/>
          <w:szCs w:val="22"/>
        </w:rPr>
        <w:t xml:space="preserve">projektem i </w:t>
      </w:r>
      <w:r w:rsidR="0022183E" w:rsidRPr="00474993">
        <w:rPr>
          <w:rFonts w:eastAsiaTheme="minorHAnsi"/>
          <w:sz w:val="22"/>
          <w:szCs w:val="22"/>
        </w:rPr>
        <w:t>wizualizacj</w:t>
      </w:r>
      <w:r w:rsidR="008F54E0">
        <w:rPr>
          <w:rFonts w:eastAsiaTheme="minorHAnsi"/>
          <w:sz w:val="22"/>
          <w:szCs w:val="22"/>
        </w:rPr>
        <w:t>ą</w:t>
      </w:r>
      <w:r w:rsidR="0022183E" w:rsidRPr="00474993">
        <w:rPr>
          <w:rFonts w:eastAsiaTheme="minorHAnsi"/>
          <w:sz w:val="22"/>
          <w:szCs w:val="22"/>
        </w:rPr>
        <w:t xml:space="preserve"> </w:t>
      </w:r>
      <w:r w:rsidR="00ED55D8" w:rsidRPr="00474993">
        <w:rPr>
          <w:rFonts w:eastAsiaTheme="minorHAnsi"/>
          <w:sz w:val="22"/>
          <w:szCs w:val="22"/>
        </w:rPr>
        <w:t>zamieszczoną poniżej</w:t>
      </w:r>
      <w:r w:rsidR="0022183E" w:rsidRPr="00474993">
        <w:rPr>
          <w:rFonts w:eastAsiaTheme="minorHAnsi"/>
          <w:sz w:val="22"/>
          <w:szCs w:val="22"/>
        </w:rPr>
        <w:t>.</w:t>
      </w:r>
    </w:p>
    <w:p w14:paraId="70055C54" w14:textId="0E9584C3" w:rsidR="0022183E" w:rsidRPr="00474993" w:rsidRDefault="00ED55D8" w:rsidP="00ED55D8">
      <w:pPr>
        <w:pStyle w:val="Akapitzlist"/>
        <w:numPr>
          <w:ilvl w:val="6"/>
          <w:numId w:val="24"/>
        </w:numPr>
        <w:ind w:left="284" w:hanging="284"/>
        <w:rPr>
          <w:sz w:val="22"/>
          <w:szCs w:val="22"/>
        </w:rPr>
      </w:pPr>
      <w:r w:rsidRPr="00474993">
        <w:rPr>
          <w:rFonts w:eastAsiaTheme="minorHAnsi"/>
          <w:sz w:val="22"/>
          <w:szCs w:val="22"/>
        </w:rPr>
        <w:t xml:space="preserve">Meble muszą być wykonane z </w:t>
      </w:r>
      <w:r w:rsidRPr="00474993">
        <w:rPr>
          <w:sz w:val="22"/>
          <w:szCs w:val="22"/>
        </w:rPr>
        <w:t>m</w:t>
      </w:r>
      <w:r w:rsidR="0022183E" w:rsidRPr="00474993">
        <w:rPr>
          <w:sz w:val="22"/>
          <w:szCs w:val="22"/>
        </w:rPr>
        <w:t>ateriał</w:t>
      </w:r>
      <w:r w:rsidRPr="00474993">
        <w:rPr>
          <w:sz w:val="22"/>
          <w:szCs w:val="22"/>
        </w:rPr>
        <w:t>u</w:t>
      </w:r>
      <w:r w:rsidR="0022183E" w:rsidRPr="00474993">
        <w:rPr>
          <w:sz w:val="22"/>
          <w:szCs w:val="22"/>
        </w:rPr>
        <w:t xml:space="preserve"> trudno-zapaln</w:t>
      </w:r>
      <w:r w:rsidR="00EF64B0" w:rsidRPr="00474993">
        <w:rPr>
          <w:sz w:val="22"/>
          <w:szCs w:val="22"/>
        </w:rPr>
        <w:t>ego</w:t>
      </w:r>
      <w:r w:rsidR="0022183E" w:rsidRPr="00474993">
        <w:rPr>
          <w:sz w:val="22"/>
          <w:szCs w:val="22"/>
        </w:rPr>
        <w:t xml:space="preserve"> w kolorze granatu </w:t>
      </w:r>
      <w:r w:rsidR="00EF64B0" w:rsidRPr="00474993">
        <w:rPr>
          <w:sz w:val="22"/>
          <w:szCs w:val="22"/>
        </w:rPr>
        <w:t>lub</w:t>
      </w:r>
      <w:r w:rsidR="0022183E" w:rsidRPr="00474993">
        <w:rPr>
          <w:sz w:val="22"/>
          <w:szCs w:val="22"/>
        </w:rPr>
        <w:t xml:space="preserve"> ciemn</w:t>
      </w:r>
      <w:r w:rsidR="00EF64B0" w:rsidRPr="00474993">
        <w:rPr>
          <w:sz w:val="22"/>
          <w:szCs w:val="22"/>
        </w:rPr>
        <w:t>o</w:t>
      </w:r>
      <w:r w:rsidR="0022183E" w:rsidRPr="00474993">
        <w:rPr>
          <w:sz w:val="22"/>
          <w:szCs w:val="22"/>
        </w:rPr>
        <w:t>niebieski</w:t>
      </w:r>
      <w:r w:rsidR="00EF64B0" w:rsidRPr="00474993">
        <w:rPr>
          <w:sz w:val="22"/>
          <w:szCs w:val="22"/>
        </w:rPr>
        <w:t>ego.</w:t>
      </w:r>
    </w:p>
    <w:p w14:paraId="4E6DCAF3" w14:textId="485D4E45" w:rsidR="002F7142" w:rsidRPr="00474993" w:rsidRDefault="002F7142" w:rsidP="00ED55D8">
      <w:pPr>
        <w:pStyle w:val="Akapitzlist"/>
        <w:numPr>
          <w:ilvl w:val="6"/>
          <w:numId w:val="24"/>
        </w:numPr>
        <w:ind w:left="284" w:hanging="284"/>
        <w:rPr>
          <w:sz w:val="22"/>
          <w:szCs w:val="22"/>
        </w:rPr>
      </w:pPr>
      <w:r w:rsidRPr="00474993">
        <w:rPr>
          <w:sz w:val="22"/>
          <w:szCs w:val="22"/>
        </w:rPr>
        <w:t>Preferowana faktura tkanin:</w:t>
      </w:r>
    </w:p>
    <w:p w14:paraId="3EA4DD94" w14:textId="39580522" w:rsidR="002F7142" w:rsidRPr="00474993" w:rsidRDefault="002F7142" w:rsidP="002F7142">
      <w:pPr>
        <w:ind w:left="720" w:hanging="360"/>
        <w:jc w:val="left"/>
        <w:rPr>
          <w:sz w:val="22"/>
          <w:szCs w:val="22"/>
        </w:rPr>
      </w:pPr>
      <w:r w:rsidRPr="00474993">
        <w:rPr>
          <w:noProof/>
          <w:sz w:val="22"/>
          <w:szCs w:val="22"/>
        </w:rPr>
        <w:drawing>
          <wp:inline distT="0" distB="0" distL="0" distR="0" wp14:anchorId="6C595574" wp14:editId="3A303419">
            <wp:extent cx="1752112" cy="1708272"/>
            <wp:effectExtent l="0" t="0" r="0" b="0"/>
            <wp:docPr id="316202389" name="Obraz 4" descr="Obraz zawierający ubrania, materiał, tekstylia, ście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02389" name="Obraz 4" descr="Obraz zawierający ubrania, materiał, tekstylia, ścieg&#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82350" cy="1737753"/>
                    </a:xfrm>
                    <a:prstGeom prst="rect">
                      <a:avLst/>
                    </a:prstGeom>
                  </pic:spPr>
                </pic:pic>
              </a:graphicData>
            </a:graphic>
          </wp:inline>
        </w:drawing>
      </w:r>
      <w:r w:rsidRPr="00474993">
        <w:rPr>
          <w:noProof/>
          <w:sz w:val="22"/>
          <w:szCs w:val="22"/>
        </w:rPr>
        <w:drawing>
          <wp:inline distT="0" distB="0" distL="0" distR="0" wp14:anchorId="00C9AEF7" wp14:editId="5449E364">
            <wp:extent cx="1759471" cy="1707570"/>
            <wp:effectExtent l="0" t="0" r="0" b="0"/>
            <wp:docPr id="1344482812" name="Obraz 6" descr="Obraz zawierający ubrania, materiał, niebiesk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2812" name="Obraz 6" descr="Obraz zawierający ubrania, materiał, niebieskie&#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781342" cy="1728796"/>
                    </a:xfrm>
                    <a:prstGeom prst="rect">
                      <a:avLst/>
                    </a:prstGeom>
                  </pic:spPr>
                </pic:pic>
              </a:graphicData>
            </a:graphic>
          </wp:inline>
        </w:drawing>
      </w:r>
    </w:p>
    <w:p w14:paraId="65B6C0C2" w14:textId="77777777" w:rsidR="00D2659B" w:rsidRDefault="00D2659B" w:rsidP="00D2659B">
      <w:pPr>
        <w:pStyle w:val="Akapitzlist"/>
        <w:numPr>
          <w:ilvl w:val="6"/>
          <w:numId w:val="24"/>
        </w:numPr>
        <w:ind w:left="284" w:hanging="284"/>
        <w:rPr>
          <w:sz w:val="22"/>
          <w:szCs w:val="22"/>
        </w:rPr>
      </w:pPr>
      <w:r>
        <w:rPr>
          <w:sz w:val="22"/>
          <w:szCs w:val="22"/>
        </w:rPr>
        <w:t>Minimalne parametry tkaniny obiciowej:</w:t>
      </w:r>
    </w:p>
    <w:p w14:paraId="2BD0CD32" w14:textId="5FFA5D50" w:rsidR="00D2659B" w:rsidRPr="00D2659B" w:rsidRDefault="00D2659B" w:rsidP="00D2659B">
      <w:pPr>
        <w:pStyle w:val="Akapitzlist"/>
        <w:numPr>
          <w:ilvl w:val="0"/>
          <w:numId w:val="0"/>
        </w:numPr>
        <w:ind w:left="284"/>
        <w:rPr>
          <w:sz w:val="22"/>
          <w:szCs w:val="22"/>
        </w:rPr>
      </w:pPr>
      <w:r>
        <w:rPr>
          <w:sz w:val="22"/>
          <w:szCs w:val="22"/>
        </w:rPr>
        <w:t>S</w:t>
      </w:r>
      <w:r w:rsidRPr="00D2659B">
        <w:rPr>
          <w:sz w:val="22"/>
          <w:szCs w:val="22"/>
        </w:rPr>
        <w:t>kład 100% PES</w:t>
      </w:r>
    </w:p>
    <w:p w14:paraId="045CD2CE" w14:textId="77777777" w:rsidR="00D2659B" w:rsidRPr="00D2659B" w:rsidRDefault="00D2659B" w:rsidP="00D2659B">
      <w:pPr>
        <w:pStyle w:val="Akapitzlist"/>
        <w:numPr>
          <w:ilvl w:val="0"/>
          <w:numId w:val="0"/>
        </w:numPr>
        <w:ind w:left="284"/>
        <w:rPr>
          <w:sz w:val="22"/>
          <w:szCs w:val="22"/>
        </w:rPr>
      </w:pPr>
      <w:r w:rsidRPr="00D2659B">
        <w:rPr>
          <w:sz w:val="22"/>
          <w:szCs w:val="22"/>
        </w:rPr>
        <w:t>Gramatura min. 300g/m2 (+/- 5%)</w:t>
      </w:r>
    </w:p>
    <w:p w14:paraId="780FE1EE" w14:textId="34C1E125" w:rsidR="00D2659B" w:rsidRPr="00D2659B" w:rsidRDefault="00D2659B" w:rsidP="00D2659B">
      <w:pPr>
        <w:pStyle w:val="Akapitzlist"/>
        <w:numPr>
          <w:ilvl w:val="0"/>
          <w:numId w:val="0"/>
        </w:numPr>
        <w:ind w:left="284"/>
        <w:rPr>
          <w:sz w:val="22"/>
          <w:szCs w:val="22"/>
        </w:rPr>
      </w:pPr>
      <w:r w:rsidRPr="00D2659B">
        <w:rPr>
          <w:sz w:val="22"/>
          <w:szCs w:val="22"/>
        </w:rPr>
        <w:t>Odporność na ścieranie</w:t>
      </w:r>
      <w:r w:rsidR="00DB4F20">
        <w:rPr>
          <w:sz w:val="22"/>
          <w:szCs w:val="22"/>
        </w:rPr>
        <w:t xml:space="preserve"> min.</w:t>
      </w:r>
      <w:r w:rsidRPr="00D2659B">
        <w:rPr>
          <w:sz w:val="22"/>
          <w:szCs w:val="22"/>
        </w:rPr>
        <w:t xml:space="preserve"> 60000 cykli</w:t>
      </w:r>
    </w:p>
    <w:p w14:paraId="145B510A" w14:textId="77777777" w:rsidR="00D2659B" w:rsidRPr="00D2659B" w:rsidRDefault="00D2659B" w:rsidP="00D2659B">
      <w:pPr>
        <w:pStyle w:val="Akapitzlist"/>
        <w:numPr>
          <w:ilvl w:val="0"/>
          <w:numId w:val="0"/>
        </w:numPr>
        <w:ind w:left="284"/>
        <w:rPr>
          <w:sz w:val="22"/>
          <w:szCs w:val="22"/>
        </w:rPr>
      </w:pPr>
      <w:r w:rsidRPr="00D2659B">
        <w:rPr>
          <w:sz w:val="22"/>
          <w:szCs w:val="22"/>
        </w:rPr>
        <w:t xml:space="preserve">Kolor :Granat </w:t>
      </w:r>
    </w:p>
    <w:p w14:paraId="0E409D90" w14:textId="77777777" w:rsidR="00D2659B" w:rsidRPr="00D2659B" w:rsidRDefault="00D2659B" w:rsidP="00D2659B">
      <w:pPr>
        <w:pStyle w:val="Akapitzlist"/>
        <w:numPr>
          <w:ilvl w:val="0"/>
          <w:numId w:val="0"/>
        </w:numPr>
        <w:ind w:left="284"/>
        <w:rPr>
          <w:sz w:val="22"/>
          <w:szCs w:val="22"/>
        </w:rPr>
      </w:pPr>
      <w:r w:rsidRPr="00D2659B">
        <w:rPr>
          <w:sz w:val="22"/>
          <w:szCs w:val="22"/>
        </w:rPr>
        <w:t>Rodzaj materiału: tkanina</w:t>
      </w:r>
    </w:p>
    <w:p w14:paraId="5FE9683D" w14:textId="77777777" w:rsidR="00D2659B" w:rsidRPr="00D2659B" w:rsidRDefault="00D2659B" w:rsidP="00D2659B">
      <w:pPr>
        <w:pStyle w:val="Akapitzlist"/>
        <w:numPr>
          <w:ilvl w:val="0"/>
          <w:numId w:val="0"/>
        </w:numPr>
        <w:ind w:left="284"/>
        <w:rPr>
          <w:sz w:val="22"/>
          <w:szCs w:val="22"/>
        </w:rPr>
      </w:pPr>
      <w:r w:rsidRPr="00D2659B">
        <w:rPr>
          <w:sz w:val="22"/>
          <w:szCs w:val="22"/>
        </w:rPr>
        <w:t>Wzór tkaniny : gładkie</w:t>
      </w:r>
    </w:p>
    <w:p w14:paraId="1850DE94" w14:textId="77777777" w:rsidR="00D2659B" w:rsidRPr="00D2659B" w:rsidRDefault="00D2659B" w:rsidP="00D2659B">
      <w:pPr>
        <w:pStyle w:val="Akapitzlist"/>
        <w:numPr>
          <w:ilvl w:val="0"/>
          <w:numId w:val="0"/>
        </w:numPr>
        <w:ind w:left="284"/>
        <w:rPr>
          <w:sz w:val="22"/>
          <w:szCs w:val="22"/>
        </w:rPr>
      </w:pPr>
      <w:r w:rsidRPr="00D2659B">
        <w:rPr>
          <w:sz w:val="22"/>
          <w:szCs w:val="22"/>
        </w:rPr>
        <w:t>Utrudnione wchłanianie płynów : Tak</w:t>
      </w:r>
    </w:p>
    <w:p w14:paraId="71779540" w14:textId="77777777" w:rsidR="00D2659B" w:rsidRPr="00D2659B" w:rsidRDefault="00D2659B" w:rsidP="00D2659B">
      <w:pPr>
        <w:pStyle w:val="Akapitzlist"/>
        <w:numPr>
          <w:ilvl w:val="0"/>
          <w:numId w:val="0"/>
        </w:numPr>
        <w:ind w:left="284"/>
        <w:rPr>
          <w:sz w:val="22"/>
          <w:szCs w:val="22"/>
        </w:rPr>
      </w:pPr>
      <w:r w:rsidRPr="00D2659B">
        <w:rPr>
          <w:sz w:val="22"/>
          <w:szCs w:val="22"/>
        </w:rPr>
        <w:t>Łatwe czyszczenie : Tak</w:t>
      </w:r>
    </w:p>
    <w:p w14:paraId="13A5AF04" w14:textId="77777777" w:rsidR="00D2659B" w:rsidRPr="00D2659B" w:rsidRDefault="00D2659B" w:rsidP="00D2659B">
      <w:pPr>
        <w:pStyle w:val="Akapitzlist"/>
        <w:numPr>
          <w:ilvl w:val="0"/>
          <w:numId w:val="0"/>
        </w:numPr>
        <w:ind w:left="284"/>
        <w:rPr>
          <w:sz w:val="22"/>
          <w:szCs w:val="22"/>
        </w:rPr>
      </w:pPr>
      <w:r w:rsidRPr="00D2659B">
        <w:rPr>
          <w:sz w:val="22"/>
          <w:szCs w:val="22"/>
        </w:rPr>
        <w:t>Możliwość prania : Tak</w:t>
      </w:r>
    </w:p>
    <w:p w14:paraId="5637DC2E" w14:textId="77777777" w:rsidR="00D2659B" w:rsidRPr="00D2659B" w:rsidRDefault="00D2659B" w:rsidP="00D2659B">
      <w:pPr>
        <w:pStyle w:val="Akapitzlist"/>
        <w:numPr>
          <w:ilvl w:val="0"/>
          <w:numId w:val="0"/>
        </w:numPr>
        <w:ind w:left="284"/>
        <w:rPr>
          <w:sz w:val="22"/>
          <w:szCs w:val="22"/>
        </w:rPr>
      </w:pPr>
      <w:r w:rsidRPr="00D2659B">
        <w:rPr>
          <w:sz w:val="22"/>
          <w:szCs w:val="22"/>
        </w:rPr>
        <w:t>Trudnozapalność : Tak - Norma PN-EN 1021-1-2014-12</w:t>
      </w:r>
    </w:p>
    <w:p w14:paraId="3806C59A" w14:textId="77777777" w:rsidR="00D2659B" w:rsidRPr="00D2659B" w:rsidRDefault="00D2659B" w:rsidP="00D2659B">
      <w:pPr>
        <w:pStyle w:val="Akapitzlist"/>
        <w:numPr>
          <w:ilvl w:val="0"/>
          <w:numId w:val="0"/>
        </w:numPr>
        <w:ind w:left="284"/>
        <w:rPr>
          <w:sz w:val="22"/>
          <w:szCs w:val="22"/>
        </w:rPr>
      </w:pPr>
      <w:r w:rsidRPr="00D2659B">
        <w:rPr>
          <w:sz w:val="22"/>
          <w:szCs w:val="22"/>
        </w:rPr>
        <w:t xml:space="preserve">CERTYFIKAT: Oeko-Tex Standard 100, REACH </w:t>
      </w:r>
    </w:p>
    <w:p w14:paraId="76D76634" w14:textId="77777777" w:rsidR="00D2659B" w:rsidRPr="00D2659B" w:rsidRDefault="00D2659B" w:rsidP="00D2659B">
      <w:pPr>
        <w:pStyle w:val="Akapitzlist"/>
        <w:numPr>
          <w:ilvl w:val="0"/>
          <w:numId w:val="0"/>
        </w:numPr>
        <w:ind w:left="284"/>
        <w:rPr>
          <w:sz w:val="22"/>
          <w:szCs w:val="22"/>
        </w:rPr>
      </w:pPr>
      <w:r w:rsidRPr="00D2659B">
        <w:rPr>
          <w:sz w:val="22"/>
          <w:szCs w:val="22"/>
        </w:rPr>
        <w:t>Mechacenie i piling : 5(kat.A)</w:t>
      </w:r>
    </w:p>
    <w:p w14:paraId="4078E11C" w14:textId="77777777" w:rsidR="00D2659B" w:rsidRPr="00D2659B" w:rsidRDefault="00D2659B" w:rsidP="00D2659B">
      <w:pPr>
        <w:pStyle w:val="Akapitzlist"/>
        <w:numPr>
          <w:ilvl w:val="0"/>
          <w:numId w:val="0"/>
        </w:numPr>
        <w:ind w:left="284"/>
        <w:rPr>
          <w:sz w:val="22"/>
          <w:szCs w:val="22"/>
        </w:rPr>
      </w:pPr>
      <w:r w:rsidRPr="00D2659B">
        <w:rPr>
          <w:sz w:val="22"/>
          <w:szCs w:val="22"/>
        </w:rPr>
        <w:t>Tarcie suche : 4(kat.B)</w:t>
      </w:r>
    </w:p>
    <w:p w14:paraId="7860D1B3" w14:textId="77777777" w:rsidR="00D2659B" w:rsidRPr="00D2659B" w:rsidRDefault="00D2659B" w:rsidP="00D2659B">
      <w:pPr>
        <w:pStyle w:val="Akapitzlist"/>
        <w:numPr>
          <w:ilvl w:val="0"/>
          <w:numId w:val="0"/>
        </w:numPr>
        <w:ind w:left="284"/>
        <w:rPr>
          <w:sz w:val="22"/>
          <w:szCs w:val="22"/>
        </w:rPr>
      </w:pPr>
      <w:r w:rsidRPr="00D2659B">
        <w:rPr>
          <w:sz w:val="22"/>
          <w:szCs w:val="22"/>
        </w:rPr>
        <w:t>Tarcie mokre: 4(katA)</w:t>
      </w:r>
    </w:p>
    <w:p w14:paraId="18B3FBC1" w14:textId="33972CDE" w:rsidR="0022183E" w:rsidRPr="00474993" w:rsidRDefault="00EF64B0" w:rsidP="00EF64B0">
      <w:pPr>
        <w:pStyle w:val="Akapitzlist"/>
        <w:numPr>
          <w:ilvl w:val="6"/>
          <w:numId w:val="24"/>
        </w:numPr>
        <w:ind w:left="284" w:hanging="284"/>
        <w:rPr>
          <w:sz w:val="22"/>
          <w:szCs w:val="22"/>
        </w:rPr>
      </w:pPr>
      <w:r w:rsidRPr="00474993">
        <w:rPr>
          <w:sz w:val="22"/>
          <w:szCs w:val="22"/>
        </w:rPr>
        <w:t xml:space="preserve">Zamawiający dopuszcza realizację mebli z innego materiału pod warunkiem przedstawienia próbników do </w:t>
      </w:r>
      <w:r w:rsidR="00D2659B">
        <w:rPr>
          <w:sz w:val="22"/>
          <w:szCs w:val="22"/>
        </w:rPr>
        <w:t>2</w:t>
      </w:r>
      <w:r w:rsidRPr="00474993">
        <w:rPr>
          <w:sz w:val="22"/>
          <w:szCs w:val="22"/>
        </w:rPr>
        <w:t xml:space="preserve"> dni od dnia zawarcia umowy.</w:t>
      </w:r>
    </w:p>
    <w:p w14:paraId="1241B3A3" w14:textId="6F15B0EE" w:rsidR="00EF64B0" w:rsidRPr="00474993" w:rsidRDefault="00EF64B0" w:rsidP="00EF64B0">
      <w:pPr>
        <w:pStyle w:val="Akapitzlist"/>
        <w:numPr>
          <w:ilvl w:val="6"/>
          <w:numId w:val="24"/>
        </w:numPr>
        <w:ind w:left="284" w:hanging="284"/>
        <w:rPr>
          <w:sz w:val="22"/>
          <w:szCs w:val="22"/>
        </w:rPr>
      </w:pPr>
      <w:r w:rsidRPr="00474993">
        <w:rPr>
          <w:sz w:val="22"/>
          <w:szCs w:val="22"/>
        </w:rPr>
        <w:t>Wymagane parametry:</w:t>
      </w:r>
    </w:p>
    <w:p w14:paraId="4BCDCAB1" w14:textId="1DC2291B" w:rsidR="0022183E" w:rsidRPr="00474993" w:rsidRDefault="0022183E">
      <w:pPr>
        <w:pStyle w:val="Akapitzlist"/>
        <w:numPr>
          <w:ilvl w:val="0"/>
          <w:numId w:val="76"/>
        </w:numPr>
        <w:ind w:left="714" w:hanging="357"/>
        <w:contextualSpacing w:val="0"/>
        <w:rPr>
          <w:sz w:val="22"/>
          <w:szCs w:val="22"/>
        </w:rPr>
      </w:pPr>
      <w:r w:rsidRPr="00474993">
        <w:rPr>
          <w:sz w:val="22"/>
          <w:szCs w:val="22"/>
        </w:rPr>
        <w:t>szkielet sof i foteli wykonany z drewna oraz płyty meblowej</w:t>
      </w:r>
      <w:r w:rsidR="00EF64B0" w:rsidRPr="00474993">
        <w:rPr>
          <w:sz w:val="22"/>
          <w:szCs w:val="22"/>
        </w:rPr>
        <w:t xml:space="preserve"> </w:t>
      </w:r>
      <w:r w:rsidRPr="00474993">
        <w:rPr>
          <w:sz w:val="22"/>
          <w:szCs w:val="22"/>
        </w:rPr>
        <w:t>łączonej</w:t>
      </w:r>
      <w:r w:rsidR="00EF64B0" w:rsidRPr="00474993">
        <w:rPr>
          <w:sz w:val="22"/>
          <w:szCs w:val="22"/>
        </w:rPr>
        <w:t>,</w:t>
      </w:r>
    </w:p>
    <w:p w14:paraId="30E5CF41" w14:textId="105EBE96" w:rsidR="0022183E" w:rsidRPr="00474993" w:rsidRDefault="0022183E">
      <w:pPr>
        <w:pStyle w:val="Akapitzlist"/>
        <w:numPr>
          <w:ilvl w:val="0"/>
          <w:numId w:val="76"/>
        </w:numPr>
        <w:ind w:left="714" w:hanging="357"/>
        <w:contextualSpacing w:val="0"/>
        <w:rPr>
          <w:sz w:val="22"/>
          <w:szCs w:val="22"/>
        </w:rPr>
      </w:pPr>
      <w:r w:rsidRPr="00474993">
        <w:rPr>
          <w:sz w:val="22"/>
          <w:szCs w:val="22"/>
        </w:rPr>
        <w:t>sprężyny faliste twarde</w:t>
      </w:r>
      <w:r w:rsidR="00EF64B0" w:rsidRPr="00474993">
        <w:rPr>
          <w:sz w:val="22"/>
          <w:szCs w:val="22"/>
        </w:rPr>
        <w:t>,</w:t>
      </w:r>
    </w:p>
    <w:p w14:paraId="7B4CBA1D" w14:textId="2CF00E3B" w:rsidR="0022183E" w:rsidRPr="00474993" w:rsidRDefault="0022183E">
      <w:pPr>
        <w:pStyle w:val="Akapitzlist"/>
        <w:numPr>
          <w:ilvl w:val="0"/>
          <w:numId w:val="76"/>
        </w:numPr>
        <w:ind w:left="714" w:hanging="357"/>
        <w:contextualSpacing w:val="0"/>
        <w:rPr>
          <w:sz w:val="22"/>
          <w:szCs w:val="22"/>
        </w:rPr>
      </w:pPr>
      <w:r w:rsidRPr="00474993">
        <w:rPr>
          <w:sz w:val="22"/>
          <w:szCs w:val="22"/>
        </w:rPr>
        <w:t>siedzisko - pianka wysoko elastyczna HF</w:t>
      </w:r>
      <w:r w:rsidR="00EF64B0" w:rsidRPr="00474993">
        <w:rPr>
          <w:sz w:val="22"/>
          <w:szCs w:val="22"/>
        </w:rPr>
        <w:t>,</w:t>
      </w:r>
    </w:p>
    <w:p w14:paraId="498CF201" w14:textId="4469E12B" w:rsidR="0022183E" w:rsidRPr="00474993" w:rsidRDefault="0022183E">
      <w:pPr>
        <w:pStyle w:val="Akapitzlist"/>
        <w:numPr>
          <w:ilvl w:val="0"/>
          <w:numId w:val="76"/>
        </w:numPr>
        <w:ind w:left="714" w:hanging="357"/>
        <w:contextualSpacing w:val="0"/>
        <w:rPr>
          <w:sz w:val="22"/>
          <w:szCs w:val="22"/>
        </w:rPr>
      </w:pPr>
      <w:r w:rsidRPr="00474993">
        <w:rPr>
          <w:sz w:val="22"/>
          <w:szCs w:val="22"/>
        </w:rPr>
        <w:t>oparcie - pianka wysoko elastyczna HF</w:t>
      </w:r>
      <w:r w:rsidR="00EF64B0" w:rsidRPr="00474993">
        <w:rPr>
          <w:sz w:val="22"/>
          <w:szCs w:val="22"/>
        </w:rPr>
        <w:t>,</w:t>
      </w:r>
    </w:p>
    <w:p w14:paraId="3F2CF9CA" w14:textId="1EA89507" w:rsidR="0022183E" w:rsidRPr="00474993" w:rsidRDefault="0022183E">
      <w:pPr>
        <w:pStyle w:val="Akapitzlist"/>
        <w:numPr>
          <w:ilvl w:val="0"/>
          <w:numId w:val="76"/>
        </w:numPr>
        <w:ind w:left="714" w:hanging="357"/>
        <w:contextualSpacing w:val="0"/>
        <w:rPr>
          <w:sz w:val="22"/>
          <w:szCs w:val="22"/>
        </w:rPr>
      </w:pPr>
      <w:r w:rsidRPr="00474993">
        <w:rPr>
          <w:sz w:val="22"/>
          <w:szCs w:val="22"/>
        </w:rPr>
        <w:t>tkanina obiciowa trudno zapalna - kolor sof i foteli zgodnie z wizualizacją</w:t>
      </w:r>
      <w:r w:rsidR="00EF64B0" w:rsidRPr="00474993">
        <w:rPr>
          <w:sz w:val="22"/>
          <w:szCs w:val="22"/>
        </w:rPr>
        <w:t>,</w:t>
      </w:r>
    </w:p>
    <w:p w14:paraId="3B7783AA" w14:textId="621A6A2D" w:rsidR="0022183E" w:rsidRPr="00474993" w:rsidRDefault="0022183E">
      <w:pPr>
        <w:pStyle w:val="Akapitzlist"/>
        <w:numPr>
          <w:ilvl w:val="0"/>
          <w:numId w:val="76"/>
        </w:numPr>
        <w:ind w:left="714" w:hanging="357"/>
        <w:contextualSpacing w:val="0"/>
        <w:rPr>
          <w:sz w:val="22"/>
          <w:szCs w:val="22"/>
        </w:rPr>
      </w:pPr>
      <w:r w:rsidRPr="00474993">
        <w:rPr>
          <w:sz w:val="22"/>
          <w:szCs w:val="22"/>
        </w:rPr>
        <w:t>blat stolika –</w:t>
      </w:r>
      <w:r w:rsidR="002F7142" w:rsidRPr="00474993">
        <w:rPr>
          <w:sz w:val="22"/>
          <w:szCs w:val="22"/>
        </w:rPr>
        <w:t xml:space="preserve"> </w:t>
      </w:r>
      <w:r w:rsidRPr="00474993">
        <w:rPr>
          <w:sz w:val="22"/>
          <w:szCs w:val="22"/>
        </w:rPr>
        <w:t xml:space="preserve">biały, płyta łączona </w:t>
      </w:r>
      <w:r w:rsidR="00EF64B0" w:rsidRPr="00474993">
        <w:rPr>
          <w:sz w:val="22"/>
          <w:szCs w:val="22"/>
        </w:rPr>
        <w:t xml:space="preserve">min. </w:t>
      </w:r>
      <w:r w:rsidRPr="00474993">
        <w:rPr>
          <w:sz w:val="22"/>
          <w:szCs w:val="22"/>
        </w:rPr>
        <w:t xml:space="preserve">36 mm, laminowana zabezpieczona </w:t>
      </w:r>
      <w:r w:rsidR="002F7142" w:rsidRPr="00474993">
        <w:rPr>
          <w:sz w:val="22"/>
          <w:szCs w:val="22"/>
        </w:rPr>
        <w:t>przez możliwością zapalenia,</w:t>
      </w:r>
    </w:p>
    <w:p w14:paraId="7302DCF5" w14:textId="5E8D9B9E" w:rsidR="0022183E" w:rsidRPr="00474993" w:rsidRDefault="0022183E">
      <w:pPr>
        <w:pStyle w:val="Akapitzlist"/>
        <w:numPr>
          <w:ilvl w:val="0"/>
          <w:numId w:val="76"/>
        </w:numPr>
        <w:ind w:left="714" w:hanging="357"/>
        <w:contextualSpacing w:val="0"/>
        <w:rPr>
          <w:sz w:val="22"/>
          <w:szCs w:val="22"/>
        </w:rPr>
      </w:pPr>
      <w:r w:rsidRPr="00474993">
        <w:rPr>
          <w:sz w:val="22"/>
          <w:szCs w:val="22"/>
        </w:rPr>
        <w:t>nogi stolik</w:t>
      </w:r>
      <w:r w:rsidR="002F7142" w:rsidRPr="00474993">
        <w:rPr>
          <w:sz w:val="22"/>
          <w:szCs w:val="22"/>
        </w:rPr>
        <w:t>a</w:t>
      </w:r>
      <w:r w:rsidRPr="00474993">
        <w:rPr>
          <w:sz w:val="22"/>
          <w:szCs w:val="22"/>
        </w:rPr>
        <w:t xml:space="preserve"> - konstrukcja stalowa</w:t>
      </w:r>
      <w:r w:rsidR="002F7142" w:rsidRPr="00474993">
        <w:rPr>
          <w:sz w:val="22"/>
          <w:szCs w:val="22"/>
        </w:rPr>
        <w:t>,</w:t>
      </w:r>
      <w:r w:rsidRPr="00474993">
        <w:rPr>
          <w:sz w:val="22"/>
          <w:szCs w:val="22"/>
        </w:rPr>
        <w:t xml:space="preserve"> lakierowana proszkowo na wybrany kolor</w:t>
      </w:r>
      <w:r w:rsidR="00EF64B0" w:rsidRPr="00474993">
        <w:rPr>
          <w:sz w:val="22"/>
          <w:szCs w:val="22"/>
        </w:rPr>
        <w:t xml:space="preserve"> </w:t>
      </w:r>
      <w:r w:rsidR="002F7142" w:rsidRPr="00474993">
        <w:rPr>
          <w:sz w:val="22"/>
          <w:szCs w:val="22"/>
        </w:rPr>
        <w:t>-</w:t>
      </w:r>
      <w:r w:rsidRPr="00474993">
        <w:rPr>
          <w:sz w:val="22"/>
          <w:szCs w:val="22"/>
        </w:rPr>
        <w:t xml:space="preserve"> ciemny brąz,</w:t>
      </w:r>
    </w:p>
    <w:p w14:paraId="30B6D683" w14:textId="77777777" w:rsidR="00EF64B0" w:rsidRPr="00474993" w:rsidRDefault="0022183E">
      <w:pPr>
        <w:pStyle w:val="Akapitzlist"/>
        <w:numPr>
          <w:ilvl w:val="0"/>
          <w:numId w:val="76"/>
        </w:numPr>
        <w:ind w:left="714" w:hanging="357"/>
        <w:contextualSpacing w:val="0"/>
        <w:rPr>
          <w:sz w:val="22"/>
          <w:szCs w:val="22"/>
        </w:rPr>
      </w:pPr>
      <w:r w:rsidRPr="00474993">
        <w:rPr>
          <w:sz w:val="22"/>
          <w:szCs w:val="22"/>
        </w:rPr>
        <w:t xml:space="preserve">nogi sof oraz stolików w kolorze </w:t>
      </w:r>
      <w:r w:rsidR="00EF64B0" w:rsidRPr="00474993">
        <w:rPr>
          <w:sz w:val="22"/>
          <w:szCs w:val="22"/>
        </w:rPr>
        <w:t>brązu – nawiązujące do już znajdującego się wyposażenia wnętrza,</w:t>
      </w:r>
    </w:p>
    <w:p w14:paraId="5065BDE0" w14:textId="0B8255B5" w:rsidR="00562AE7" w:rsidRPr="00474993" w:rsidRDefault="00EF64B0" w:rsidP="002F7142">
      <w:pPr>
        <w:pStyle w:val="Akapitzlist"/>
        <w:numPr>
          <w:ilvl w:val="6"/>
          <w:numId w:val="24"/>
        </w:numPr>
        <w:ind w:left="284" w:hanging="284"/>
        <w:rPr>
          <w:sz w:val="22"/>
          <w:szCs w:val="22"/>
        </w:rPr>
      </w:pPr>
      <w:r w:rsidRPr="00474993">
        <w:rPr>
          <w:color w:val="000000" w:themeColor="text1"/>
          <w:sz w:val="22"/>
          <w:szCs w:val="22"/>
        </w:rPr>
        <w:t>Wszelkie certyfikaty, atesty, badania, oświadczenia, zgodności z normami itp. wskazane i wymagane należy dostarczyć Zamawiającemu wraz z dostawą przedmiotu zamówienia</w:t>
      </w:r>
    </w:p>
    <w:p w14:paraId="02C2298E" w14:textId="57F1D2C3" w:rsidR="0022183E" w:rsidRPr="00474993" w:rsidRDefault="0022183E" w:rsidP="002F7142">
      <w:pPr>
        <w:pStyle w:val="Akapitzlist"/>
        <w:numPr>
          <w:ilvl w:val="6"/>
          <w:numId w:val="24"/>
        </w:numPr>
        <w:ind w:left="284" w:hanging="284"/>
        <w:rPr>
          <w:sz w:val="22"/>
          <w:szCs w:val="22"/>
        </w:rPr>
      </w:pPr>
      <w:r w:rsidRPr="00474993">
        <w:rPr>
          <w:sz w:val="22"/>
          <w:szCs w:val="22"/>
        </w:rPr>
        <w:lastRenderedPageBreak/>
        <w:t>Wizualizacj</w:t>
      </w:r>
      <w:r w:rsidR="00EF64B0" w:rsidRPr="00474993">
        <w:rPr>
          <w:sz w:val="22"/>
          <w:szCs w:val="22"/>
        </w:rPr>
        <w:t>a</w:t>
      </w:r>
      <w:r w:rsidRPr="00474993">
        <w:rPr>
          <w:sz w:val="22"/>
          <w:szCs w:val="22"/>
        </w:rPr>
        <w:t xml:space="preserve"> </w:t>
      </w:r>
      <w:r w:rsidR="00EF64B0" w:rsidRPr="00474993">
        <w:rPr>
          <w:sz w:val="22"/>
          <w:szCs w:val="22"/>
        </w:rPr>
        <w:t xml:space="preserve">przedmiotu zamówienia: </w:t>
      </w:r>
    </w:p>
    <w:p w14:paraId="6DC0E634" w14:textId="3CFFD790" w:rsidR="0022183E" w:rsidRPr="00474993" w:rsidRDefault="002F7142" w:rsidP="002F7142">
      <w:pPr>
        <w:jc w:val="left"/>
        <w:rPr>
          <w:sz w:val="22"/>
          <w:szCs w:val="22"/>
        </w:rPr>
      </w:pPr>
      <w:r w:rsidRPr="00474993">
        <w:rPr>
          <w:noProof/>
          <w:sz w:val="22"/>
          <w:szCs w:val="22"/>
        </w:rPr>
        <w:drawing>
          <wp:inline distT="0" distB="0" distL="0" distR="0" wp14:anchorId="3DFD9298" wp14:editId="3FC63A18">
            <wp:extent cx="5893905" cy="2663825"/>
            <wp:effectExtent l="0" t="0" r="0" b="0"/>
            <wp:docPr id="1153113300" name="Obraz 1" descr="Obraz zawierający w pomieszczeniu, ściana, kanapa,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13300" name="Obraz 1" descr="Obraz zawierający w pomieszczeniu, ściana, kanapa, podłoga&#10;&#10;Opis wygenerowany automatycznie"/>
                    <pic:cNvPicPr/>
                  </pic:nvPicPr>
                  <pic:blipFill>
                    <a:blip r:embed="rId52"/>
                    <a:stretch>
                      <a:fillRect/>
                    </a:stretch>
                  </pic:blipFill>
                  <pic:spPr>
                    <a:xfrm>
                      <a:off x="0" y="0"/>
                      <a:ext cx="5932955" cy="2681474"/>
                    </a:xfrm>
                    <a:prstGeom prst="rect">
                      <a:avLst/>
                    </a:prstGeom>
                  </pic:spPr>
                </pic:pic>
              </a:graphicData>
            </a:graphic>
          </wp:inline>
        </w:drawing>
      </w:r>
    </w:p>
    <w:p w14:paraId="1C4C4CE2" w14:textId="04E26E33" w:rsidR="0022183E" w:rsidRPr="00474993" w:rsidRDefault="002F7142" w:rsidP="0022183E">
      <w:pPr>
        <w:rPr>
          <w:sz w:val="22"/>
          <w:szCs w:val="22"/>
        </w:rPr>
      </w:pPr>
      <w:r w:rsidRPr="00474993">
        <w:rPr>
          <w:noProof/>
          <w:sz w:val="22"/>
          <w:szCs w:val="22"/>
        </w:rPr>
        <w:drawing>
          <wp:inline distT="0" distB="0" distL="0" distR="0" wp14:anchorId="7DAA3E0A" wp14:editId="02018D88">
            <wp:extent cx="5869581" cy="2688590"/>
            <wp:effectExtent l="0" t="0" r="0" b="0"/>
            <wp:docPr id="245485097" name="Obraz 1" descr="Obraz zawierający meble, kanapa, Wersalka, Futo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85097" name="Obraz 1" descr="Obraz zawierający meble, kanapa, Wersalka, Futon&#10;&#10;Opis wygenerowany automatycznie"/>
                    <pic:cNvPicPr/>
                  </pic:nvPicPr>
                  <pic:blipFill>
                    <a:blip r:embed="rId53"/>
                    <a:stretch>
                      <a:fillRect/>
                    </a:stretch>
                  </pic:blipFill>
                  <pic:spPr>
                    <a:xfrm>
                      <a:off x="0" y="0"/>
                      <a:ext cx="5887578" cy="2696834"/>
                    </a:xfrm>
                    <a:prstGeom prst="rect">
                      <a:avLst/>
                    </a:prstGeom>
                  </pic:spPr>
                </pic:pic>
              </a:graphicData>
            </a:graphic>
          </wp:inline>
        </w:drawing>
      </w:r>
    </w:p>
    <w:p w14:paraId="201D54B0" w14:textId="72FC2AA9" w:rsidR="002F7142" w:rsidRPr="00474993" w:rsidRDefault="002F7142" w:rsidP="0022183E">
      <w:pPr>
        <w:rPr>
          <w:sz w:val="22"/>
          <w:szCs w:val="22"/>
        </w:rPr>
      </w:pPr>
      <w:r w:rsidRPr="00474993">
        <w:rPr>
          <w:noProof/>
          <w:sz w:val="22"/>
          <w:szCs w:val="22"/>
        </w:rPr>
        <w:lastRenderedPageBreak/>
        <w:drawing>
          <wp:inline distT="0" distB="0" distL="0" distR="0" wp14:anchorId="4EFD94FF" wp14:editId="3ECB62DA">
            <wp:extent cx="5745480" cy="3578087"/>
            <wp:effectExtent l="0" t="0" r="0" b="0"/>
            <wp:docPr id="1553128052" name="Obraz 1" descr="Obraz zawierający meble, Podłokietnik, stolik kawowy,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28052" name="Obraz 1" descr="Obraz zawierający meble, Podłokietnik, stolik kawowy, podłoga&#10;&#10;Opis wygenerowany automatycznie"/>
                    <pic:cNvPicPr/>
                  </pic:nvPicPr>
                  <pic:blipFill>
                    <a:blip r:embed="rId54"/>
                    <a:stretch>
                      <a:fillRect/>
                    </a:stretch>
                  </pic:blipFill>
                  <pic:spPr>
                    <a:xfrm>
                      <a:off x="0" y="0"/>
                      <a:ext cx="5754843" cy="3583918"/>
                    </a:xfrm>
                    <a:prstGeom prst="rect">
                      <a:avLst/>
                    </a:prstGeom>
                  </pic:spPr>
                </pic:pic>
              </a:graphicData>
            </a:graphic>
          </wp:inline>
        </w:drawing>
      </w:r>
    </w:p>
    <w:p w14:paraId="362E4B8D" w14:textId="77777777" w:rsidR="0022183E" w:rsidRPr="00474993" w:rsidRDefault="0022183E" w:rsidP="0022183E">
      <w:pPr>
        <w:rPr>
          <w:sz w:val="22"/>
          <w:szCs w:val="22"/>
        </w:rPr>
      </w:pPr>
    </w:p>
    <w:p w14:paraId="76EE70E0" w14:textId="6F2E0DA1" w:rsidR="00474993" w:rsidRDefault="00EF64B0" w:rsidP="00474993">
      <w:pPr>
        <w:pStyle w:val="Akapitzlist"/>
        <w:numPr>
          <w:ilvl w:val="6"/>
          <w:numId w:val="24"/>
        </w:numPr>
        <w:ind w:left="284" w:hanging="284"/>
        <w:jc w:val="left"/>
        <w:rPr>
          <w:sz w:val="22"/>
          <w:szCs w:val="22"/>
        </w:rPr>
      </w:pPr>
      <w:r w:rsidRPr="00474993">
        <w:rPr>
          <w:sz w:val="22"/>
          <w:szCs w:val="22"/>
        </w:rPr>
        <w:t>Dopuszcza się tolerancję</w:t>
      </w:r>
      <w:r w:rsidR="00474993" w:rsidRPr="00474993">
        <w:rPr>
          <w:sz w:val="22"/>
          <w:szCs w:val="22"/>
        </w:rPr>
        <w:t xml:space="preserve"> wymiarów w granicach +/-</w:t>
      </w:r>
      <w:r w:rsidR="00D2659B">
        <w:rPr>
          <w:sz w:val="22"/>
          <w:szCs w:val="22"/>
        </w:rPr>
        <w:t xml:space="preserve"> 2</w:t>
      </w:r>
      <w:r w:rsidR="00474993" w:rsidRPr="00474993">
        <w:rPr>
          <w:sz w:val="22"/>
          <w:szCs w:val="22"/>
        </w:rPr>
        <w:t>%</w:t>
      </w:r>
      <w:r w:rsidRPr="00474993">
        <w:rPr>
          <w:sz w:val="22"/>
          <w:szCs w:val="22"/>
        </w:rPr>
        <w:t>:</w:t>
      </w:r>
    </w:p>
    <w:p w14:paraId="10543F0C" w14:textId="77777777" w:rsidR="00474993" w:rsidRPr="008F54E0" w:rsidRDefault="00ED55D8" w:rsidP="00474993">
      <w:pPr>
        <w:pStyle w:val="Akapitzlist"/>
        <w:numPr>
          <w:ilvl w:val="6"/>
          <w:numId w:val="24"/>
        </w:numPr>
        <w:ind w:left="284" w:hanging="284"/>
        <w:jc w:val="left"/>
        <w:rPr>
          <w:sz w:val="22"/>
          <w:szCs w:val="22"/>
        </w:rPr>
      </w:pPr>
      <w:r w:rsidRPr="008F54E0">
        <w:rPr>
          <w:sz w:val="22"/>
          <w:szCs w:val="22"/>
        </w:rPr>
        <w:t>Termin realizacji: do 6 tygodni od dnia zawarcia umow</w:t>
      </w:r>
      <w:r w:rsidR="00474993" w:rsidRPr="008F54E0">
        <w:rPr>
          <w:sz w:val="22"/>
          <w:szCs w:val="22"/>
        </w:rPr>
        <w:t>y</w:t>
      </w:r>
    </w:p>
    <w:p w14:paraId="1CBFD7B4" w14:textId="77777777" w:rsidR="00474993" w:rsidRPr="008F54E0" w:rsidRDefault="00ED55D8" w:rsidP="00474993">
      <w:pPr>
        <w:pStyle w:val="Akapitzlist"/>
        <w:numPr>
          <w:ilvl w:val="6"/>
          <w:numId w:val="24"/>
        </w:numPr>
        <w:ind w:left="284" w:hanging="284"/>
        <w:jc w:val="left"/>
        <w:rPr>
          <w:sz w:val="22"/>
          <w:szCs w:val="22"/>
        </w:rPr>
      </w:pPr>
      <w:r w:rsidRPr="008F54E0">
        <w:rPr>
          <w:sz w:val="22"/>
          <w:szCs w:val="22"/>
        </w:rPr>
        <w:t>Gwarancja minimum: 24 miesiące, świadczona zgodnie z projektowanymi postanowieniami umowy</w:t>
      </w:r>
    </w:p>
    <w:p w14:paraId="7F75C98A" w14:textId="403718D1" w:rsidR="00EF64B0" w:rsidRPr="008F54E0" w:rsidRDefault="00ED55D8" w:rsidP="00474993">
      <w:pPr>
        <w:pStyle w:val="Akapitzlist"/>
        <w:numPr>
          <w:ilvl w:val="6"/>
          <w:numId w:val="24"/>
        </w:numPr>
        <w:ind w:left="284" w:hanging="284"/>
        <w:jc w:val="left"/>
        <w:rPr>
          <w:sz w:val="22"/>
          <w:szCs w:val="22"/>
        </w:rPr>
      </w:pPr>
      <w:r w:rsidRPr="008F54E0">
        <w:rPr>
          <w:sz w:val="22"/>
          <w:szCs w:val="22"/>
        </w:rPr>
        <w:t>Transport i wniesienie na miejsce wskazane przez Zamawiającego</w:t>
      </w:r>
    </w:p>
    <w:p w14:paraId="00FC2069" w14:textId="54695B2D" w:rsidR="00ED55D8" w:rsidRPr="00474993" w:rsidRDefault="00EF64B0" w:rsidP="00EF64B0">
      <w:pPr>
        <w:widowControl/>
        <w:suppressAutoHyphens w:val="0"/>
        <w:jc w:val="left"/>
        <w:rPr>
          <w:rFonts w:eastAsia="Calibri"/>
          <w:sz w:val="22"/>
          <w:szCs w:val="22"/>
          <w:lang w:eastAsia="en-US"/>
        </w:rPr>
      </w:pPr>
      <w:r w:rsidRPr="00474993">
        <w:rPr>
          <w:sz w:val="22"/>
          <w:szCs w:val="22"/>
        </w:rPr>
        <w:br w:type="page"/>
      </w:r>
    </w:p>
    <w:p w14:paraId="02B0FA6B" w14:textId="77777777" w:rsidR="00EF64B0" w:rsidRDefault="00EF64B0" w:rsidP="0022183E">
      <w:pPr>
        <w:shd w:val="clear" w:color="auto" w:fill="FFFFFF"/>
        <w:jc w:val="both"/>
        <w:textAlignment w:val="baseline"/>
        <w:rPr>
          <w:b/>
          <w:bCs/>
          <w:sz w:val="22"/>
          <w:szCs w:val="22"/>
        </w:rPr>
      </w:pPr>
    </w:p>
    <w:p w14:paraId="7C997D5D" w14:textId="4C87B73E" w:rsidR="00474993" w:rsidRDefault="00474993" w:rsidP="0022183E">
      <w:pPr>
        <w:shd w:val="clear" w:color="auto" w:fill="FFFFFF"/>
        <w:jc w:val="both"/>
        <w:textAlignment w:val="baseline"/>
        <w:rPr>
          <w:b/>
          <w:bCs/>
          <w:sz w:val="22"/>
          <w:szCs w:val="22"/>
        </w:rPr>
      </w:pPr>
      <w:r>
        <w:rPr>
          <w:b/>
          <w:bCs/>
          <w:sz w:val="22"/>
          <w:szCs w:val="22"/>
        </w:rPr>
        <w:t xml:space="preserve">CZĘŚC IV </w:t>
      </w:r>
    </w:p>
    <w:p w14:paraId="50BB3E4B" w14:textId="77777777" w:rsidR="00802B41" w:rsidRDefault="00802B41" w:rsidP="0022183E">
      <w:pPr>
        <w:shd w:val="clear" w:color="auto" w:fill="FFFFFF"/>
        <w:jc w:val="both"/>
        <w:textAlignment w:val="baseline"/>
        <w:rPr>
          <w:b/>
          <w:bCs/>
          <w:sz w:val="22"/>
          <w:szCs w:val="22"/>
        </w:rPr>
      </w:pPr>
    </w:p>
    <w:p w14:paraId="67F5C74F" w14:textId="03280B79" w:rsidR="00802B41" w:rsidRPr="00802B41" w:rsidRDefault="00802B41" w:rsidP="00802B41">
      <w:pPr>
        <w:shd w:val="clear" w:color="auto" w:fill="FFFFFF"/>
        <w:textAlignment w:val="baseline"/>
        <w:rPr>
          <w:sz w:val="22"/>
          <w:szCs w:val="22"/>
        </w:rPr>
      </w:pPr>
      <w:r w:rsidRPr="005901AC">
        <w:rPr>
          <w:sz w:val="22"/>
          <w:szCs w:val="22"/>
        </w:rPr>
        <w:t>Minimalne parametry techniczne i funkcjonalne</w:t>
      </w:r>
      <w:r>
        <w:rPr>
          <w:sz w:val="22"/>
          <w:szCs w:val="22"/>
        </w:rPr>
        <w:t xml:space="preserve"> </w:t>
      </w:r>
      <w:r w:rsidRPr="00802B41">
        <w:rPr>
          <w:sz w:val="22"/>
          <w:szCs w:val="22"/>
        </w:rPr>
        <w:t>meblowego wyposażenia laboratoryjnego na potrzeby Wydziału Biologii UJ – Instytutu Nauk o Środowisku.</w:t>
      </w:r>
    </w:p>
    <w:p w14:paraId="78EDD695" w14:textId="77777777" w:rsidR="00474993" w:rsidRDefault="00474993" w:rsidP="0022183E">
      <w:pPr>
        <w:shd w:val="clear" w:color="auto" w:fill="FFFFFF"/>
        <w:jc w:val="both"/>
        <w:textAlignment w:val="baseline"/>
        <w:rPr>
          <w:b/>
          <w:bCs/>
          <w:sz w:val="22"/>
          <w:szCs w:val="22"/>
        </w:rPr>
      </w:pPr>
    </w:p>
    <w:p w14:paraId="376C6D8B" w14:textId="1136A893" w:rsidR="0022183E" w:rsidRPr="00391A29" w:rsidRDefault="0022183E" w:rsidP="0022183E">
      <w:pPr>
        <w:shd w:val="clear" w:color="auto" w:fill="FFFFFF"/>
        <w:jc w:val="both"/>
        <w:textAlignment w:val="baseline"/>
        <w:rPr>
          <w:b/>
          <w:bCs/>
          <w:sz w:val="22"/>
          <w:szCs w:val="22"/>
        </w:rPr>
      </w:pPr>
      <w:r w:rsidRPr="00391A29">
        <w:rPr>
          <w:b/>
          <w:bCs/>
          <w:sz w:val="22"/>
          <w:szCs w:val="22"/>
        </w:rPr>
        <w:t>1 szt. - Stół wolnostojący (wyspowy):</w:t>
      </w:r>
    </w:p>
    <w:p w14:paraId="55B34A08"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5A2BFB42" w14:textId="77777777" w:rsidR="0022183E" w:rsidRPr="00802B41" w:rsidRDefault="0022183E" w:rsidP="0022183E">
      <w:pPr>
        <w:shd w:val="clear" w:color="auto" w:fill="FFFFFF"/>
        <w:jc w:val="both"/>
        <w:textAlignment w:val="baseline"/>
        <w:rPr>
          <w:sz w:val="22"/>
          <w:szCs w:val="22"/>
        </w:rPr>
      </w:pPr>
      <w:r w:rsidRPr="00802B41">
        <w:rPr>
          <w:sz w:val="22"/>
          <w:szCs w:val="22"/>
        </w:rPr>
        <w:t>wysokość regulowana na nóżkach 88-90 cm</w:t>
      </w:r>
    </w:p>
    <w:p w14:paraId="6452F176" w14:textId="77777777" w:rsidR="0022183E" w:rsidRPr="00802B41" w:rsidRDefault="0022183E" w:rsidP="0022183E">
      <w:pPr>
        <w:shd w:val="clear" w:color="auto" w:fill="FFFFFF"/>
        <w:jc w:val="both"/>
        <w:textAlignment w:val="baseline"/>
        <w:rPr>
          <w:sz w:val="22"/>
          <w:szCs w:val="22"/>
        </w:rPr>
      </w:pPr>
      <w:r w:rsidRPr="00802B41">
        <w:rPr>
          <w:sz w:val="22"/>
          <w:szCs w:val="22"/>
        </w:rPr>
        <w:t>szerokość 60 cm </w:t>
      </w:r>
    </w:p>
    <w:p w14:paraId="5D061794" w14:textId="77777777" w:rsidR="0022183E" w:rsidRPr="00802B41" w:rsidRDefault="0022183E" w:rsidP="0022183E">
      <w:pPr>
        <w:shd w:val="clear" w:color="auto" w:fill="FFFFFF"/>
        <w:jc w:val="both"/>
        <w:textAlignment w:val="baseline"/>
        <w:rPr>
          <w:sz w:val="22"/>
          <w:szCs w:val="22"/>
        </w:rPr>
      </w:pPr>
      <w:r w:rsidRPr="00802B41">
        <w:rPr>
          <w:sz w:val="22"/>
          <w:szCs w:val="22"/>
        </w:rPr>
        <w:t>długość 150 cm</w:t>
      </w:r>
    </w:p>
    <w:p w14:paraId="4DC36F31" w14:textId="77777777" w:rsidR="0022183E" w:rsidRDefault="0022183E" w:rsidP="0022183E">
      <w:pPr>
        <w:shd w:val="clear" w:color="auto" w:fill="FFFFFF"/>
        <w:jc w:val="both"/>
        <w:textAlignment w:val="baseline"/>
        <w:rPr>
          <w:sz w:val="22"/>
          <w:szCs w:val="22"/>
        </w:rPr>
      </w:pPr>
      <w:r w:rsidRPr="00802B41">
        <w:rPr>
          <w:sz w:val="22"/>
          <w:szCs w:val="22"/>
        </w:rPr>
        <w:t>Stół na stelażu bez dolnych poprzeczek wzmacniających ewentualnie z poprzeczką tylko z jednej strony, tak aby można było wsunąć pod blat po podłodze kontenerki na kółkach. Grubość ścianek profilu nóg i podstawy stołu minimum 2 mm. Regulowane nóżki – zakres regulacji minimum 20 mm. Stelaże w całości malowane chemoodporną proszkową farbą epoksydową.</w:t>
      </w:r>
    </w:p>
    <w:p w14:paraId="47E61EDA" w14:textId="46172E8E" w:rsidR="00802B41" w:rsidRPr="00802B41" w:rsidRDefault="00802B41" w:rsidP="0022183E">
      <w:pPr>
        <w:shd w:val="clear" w:color="auto" w:fill="FFFFFF"/>
        <w:jc w:val="both"/>
        <w:textAlignment w:val="baseline"/>
        <w:rPr>
          <w:sz w:val="22"/>
          <w:szCs w:val="22"/>
        </w:rPr>
      </w:pPr>
      <w:r>
        <w:rPr>
          <w:sz w:val="22"/>
          <w:szCs w:val="22"/>
        </w:rPr>
        <w:t>Dopuszczalna tolerancja +/- 2 mm</w:t>
      </w:r>
    </w:p>
    <w:p w14:paraId="5D8D9041" w14:textId="77777777" w:rsidR="0022183E" w:rsidRPr="00391A29" w:rsidRDefault="0022183E" w:rsidP="0022183E">
      <w:pPr>
        <w:shd w:val="clear" w:color="auto" w:fill="FFFFFF"/>
        <w:jc w:val="both"/>
        <w:textAlignment w:val="baseline"/>
        <w:rPr>
          <w:sz w:val="22"/>
          <w:szCs w:val="22"/>
        </w:rPr>
      </w:pPr>
    </w:p>
    <w:p w14:paraId="1AE3E535" w14:textId="77777777" w:rsidR="0022183E" w:rsidRPr="00391A29" w:rsidRDefault="0022183E" w:rsidP="0022183E">
      <w:pPr>
        <w:shd w:val="clear" w:color="auto" w:fill="FFFFFF"/>
        <w:jc w:val="both"/>
        <w:textAlignment w:val="baseline"/>
        <w:rPr>
          <w:b/>
          <w:bCs/>
          <w:sz w:val="22"/>
          <w:szCs w:val="22"/>
          <w:bdr w:val="none" w:sz="0" w:space="0" w:color="auto" w:frame="1"/>
          <w:shd w:val="clear" w:color="auto" w:fill="FFFFFF"/>
        </w:rPr>
      </w:pPr>
      <w:r w:rsidRPr="00391A29">
        <w:rPr>
          <w:b/>
          <w:bCs/>
          <w:sz w:val="22"/>
          <w:szCs w:val="22"/>
          <w:bdr w:val="none" w:sz="0" w:space="0" w:color="auto" w:frame="1"/>
          <w:shd w:val="clear" w:color="auto" w:fill="FFFFFF"/>
        </w:rPr>
        <w:t>1 szt. - Stół wolnostojący (wyspowy):</w:t>
      </w:r>
    </w:p>
    <w:p w14:paraId="33DCE2B1" w14:textId="77777777" w:rsidR="0022183E" w:rsidRPr="00802B41" w:rsidRDefault="0022183E" w:rsidP="0022183E">
      <w:pPr>
        <w:shd w:val="clear" w:color="auto" w:fill="FFFFFF"/>
        <w:jc w:val="both"/>
        <w:textAlignment w:val="baseline"/>
        <w:rPr>
          <w:bCs/>
          <w:sz w:val="22"/>
          <w:szCs w:val="22"/>
        </w:rPr>
      </w:pPr>
      <w:r w:rsidRPr="00391A29">
        <w:rPr>
          <w:bCs/>
          <w:sz w:val="22"/>
          <w:szCs w:val="22"/>
        </w:rPr>
        <w:t xml:space="preserve">blat z </w:t>
      </w:r>
      <w:r w:rsidRPr="00802B41">
        <w:rPr>
          <w:bCs/>
          <w:sz w:val="22"/>
          <w:szCs w:val="22"/>
        </w:rPr>
        <w:t>konglomeratu kwarcowego lub kwarcowo-granitowego o grubości minimum 18 mm, kolor w odcieniach bieli lub szarości.</w:t>
      </w:r>
    </w:p>
    <w:p w14:paraId="3BF1823C" w14:textId="77777777" w:rsidR="0022183E" w:rsidRPr="00802B41" w:rsidRDefault="0022183E" w:rsidP="0022183E">
      <w:pPr>
        <w:shd w:val="clear" w:color="auto" w:fill="FFFFFF"/>
        <w:jc w:val="both"/>
        <w:textAlignment w:val="baseline"/>
        <w:rPr>
          <w:bCs/>
          <w:sz w:val="22"/>
          <w:szCs w:val="22"/>
        </w:rPr>
      </w:pPr>
      <w:r w:rsidRPr="00802B41">
        <w:rPr>
          <w:bCs/>
          <w:sz w:val="22"/>
          <w:szCs w:val="22"/>
        </w:rPr>
        <w:t>wysokość regulowana na nóżkach 88-90 cm</w:t>
      </w:r>
    </w:p>
    <w:p w14:paraId="3B1DFAC9" w14:textId="77777777" w:rsidR="0022183E" w:rsidRPr="00802B41" w:rsidRDefault="0022183E" w:rsidP="0022183E">
      <w:pPr>
        <w:shd w:val="clear" w:color="auto" w:fill="FFFFFF"/>
        <w:jc w:val="both"/>
        <w:textAlignment w:val="baseline"/>
        <w:rPr>
          <w:bCs/>
          <w:sz w:val="22"/>
          <w:szCs w:val="22"/>
        </w:rPr>
      </w:pPr>
      <w:r w:rsidRPr="00802B41">
        <w:rPr>
          <w:bCs/>
          <w:sz w:val="22"/>
          <w:szCs w:val="22"/>
        </w:rPr>
        <w:t>szerokość 60 cm </w:t>
      </w:r>
    </w:p>
    <w:p w14:paraId="082AB356" w14:textId="77777777" w:rsidR="0022183E" w:rsidRPr="00802B41" w:rsidRDefault="0022183E" w:rsidP="0022183E">
      <w:pPr>
        <w:shd w:val="clear" w:color="auto" w:fill="FFFFFF"/>
        <w:jc w:val="both"/>
        <w:textAlignment w:val="baseline"/>
        <w:rPr>
          <w:bCs/>
          <w:sz w:val="22"/>
          <w:szCs w:val="22"/>
        </w:rPr>
      </w:pPr>
      <w:r w:rsidRPr="00802B41">
        <w:rPr>
          <w:bCs/>
          <w:sz w:val="22"/>
          <w:szCs w:val="22"/>
        </w:rPr>
        <w:t>długość 150 cm</w:t>
      </w:r>
    </w:p>
    <w:p w14:paraId="24FA98D4" w14:textId="77777777" w:rsidR="00A66F90" w:rsidRPr="00802B41" w:rsidRDefault="0022183E" w:rsidP="0022183E">
      <w:pPr>
        <w:shd w:val="clear" w:color="auto" w:fill="FFFFFF"/>
        <w:jc w:val="both"/>
        <w:textAlignment w:val="baseline"/>
        <w:rPr>
          <w:bCs/>
          <w:sz w:val="22"/>
          <w:szCs w:val="22"/>
        </w:rPr>
      </w:pPr>
      <w:r w:rsidRPr="00802B41">
        <w:rPr>
          <w:bCs/>
          <w:sz w:val="22"/>
          <w:szCs w:val="22"/>
        </w:rPr>
        <w:t>Wąska nadstawka z minimum 2 gniazdami prądowymi i półką.</w:t>
      </w:r>
    </w:p>
    <w:p w14:paraId="07CE5AEA" w14:textId="77777777" w:rsidR="00A66F90" w:rsidRPr="00802B41" w:rsidRDefault="0022183E" w:rsidP="0022183E">
      <w:pPr>
        <w:shd w:val="clear" w:color="auto" w:fill="FFFFFF"/>
        <w:jc w:val="both"/>
        <w:textAlignment w:val="baseline"/>
        <w:rPr>
          <w:bCs/>
          <w:sz w:val="22"/>
          <w:szCs w:val="22"/>
        </w:rPr>
      </w:pPr>
      <w:r w:rsidRPr="00802B41">
        <w:rPr>
          <w:bCs/>
          <w:sz w:val="22"/>
          <w:szCs w:val="22"/>
        </w:rPr>
        <w:t xml:space="preserve">Nadstawka nad całą długością stołu - długość 150 cm- szerokość nadstawki 20 cm, wysokość osadzenia półki= wysokość nadstawki - 40 cm. </w:t>
      </w:r>
    </w:p>
    <w:p w14:paraId="692E9433" w14:textId="3CC5B570" w:rsidR="0022183E" w:rsidRPr="00391A29" w:rsidRDefault="0022183E" w:rsidP="0022183E">
      <w:pPr>
        <w:shd w:val="clear" w:color="auto" w:fill="FFFFFF"/>
        <w:jc w:val="both"/>
        <w:textAlignment w:val="baseline"/>
        <w:rPr>
          <w:sz w:val="22"/>
          <w:szCs w:val="22"/>
        </w:rPr>
      </w:pPr>
      <w:r w:rsidRPr="00802B41">
        <w:rPr>
          <w:bCs/>
          <w:sz w:val="22"/>
          <w:szCs w:val="22"/>
        </w:rPr>
        <w:t>Materiał nadstawki - m</w:t>
      </w:r>
      <w:r w:rsidRPr="00802B41">
        <w:rPr>
          <w:bCs/>
          <w:sz w:val="22"/>
          <w:szCs w:val="22"/>
          <w:shd w:val="clear" w:color="auto" w:fill="FFFFFF"/>
        </w:rPr>
        <w:t>etal malowany farbą</w:t>
      </w:r>
      <w:r w:rsidRPr="00391A29">
        <w:rPr>
          <w:sz w:val="22"/>
          <w:szCs w:val="22"/>
          <w:shd w:val="clear" w:color="auto" w:fill="FFFFFF"/>
        </w:rPr>
        <w:t xml:space="preserve"> chemoodporną, grubość profilu minimum 2 mm.</w:t>
      </w:r>
    </w:p>
    <w:p w14:paraId="3AF85DF1" w14:textId="77777777" w:rsidR="0022183E" w:rsidRPr="00391A29" w:rsidRDefault="0022183E" w:rsidP="0022183E">
      <w:pPr>
        <w:shd w:val="clear" w:color="auto" w:fill="FFFFFF"/>
        <w:jc w:val="both"/>
        <w:textAlignment w:val="baseline"/>
        <w:rPr>
          <w:sz w:val="22"/>
          <w:szCs w:val="22"/>
        </w:rPr>
      </w:pPr>
      <w:r w:rsidRPr="00391A29">
        <w:rPr>
          <w:sz w:val="22"/>
          <w:szCs w:val="22"/>
          <w:bdr w:val="none" w:sz="0" w:space="0" w:color="auto" w:frame="1"/>
          <w:shd w:val="clear" w:color="auto" w:fill="FFFFFF"/>
        </w:rPr>
        <w:t xml:space="preserve">Stół na stelażu bez dolnych poprzeczek wzmacniających ewentualnie z poprzeczką tylko z jednej strony, tak aby można było wsunąć pod blat po podłodze kontenerki na kółkach. </w:t>
      </w:r>
      <w:r w:rsidRPr="00391A29">
        <w:rPr>
          <w:sz w:val="22"/>
          <w:szCs w:val="22"/>
        </w:rPr>
        <w:t>Grubość ścianek profilu nóg i podstawy stołu minimum 2 mm. Regulowane nóżki – zakres regulacji minimum 20 mm.</w:t>
      </w:r>
    </w:p>
    <w:p w14:paraId="6538B23A" w14:textId="77777777" w:rsidR="0022183E" w:rsidRDefault="0022183E" w:rsidP="0022183E">
      <w:pPr>
        <w:shd w:val="clear" w:color="auto" w:fill="FFFFFF"/>
        <w:jc w:val="both"/>
        <w:textAlignment w:val="baseline"/>
        <w:rPr>
          <w:sz w:val="22"/>
          <w:szCs w:val="22"/>
        </w:rPr>
      </w:pPr>
      <w:r w:rsidRPr="00391A29">
        <w:rPr>
          <w:sz w:val="22"/>
          <w:szCs w:val="22"/>
        </w:rPr>
        <w:t>Stelaże w całości malowane chemoodporną proszkową farbą epoksydową.</w:t>
      </w:r>
    </w:p>
    <w:p w14:paraId="738A519E"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4B1A4671" w14:textId="77777777" w:rsidR="0022183E" w:rsidRPr="00391A29" w:rsidRDefault="0022183E" w:rsidP="0022183E">
      <w:pPr>
        <w:shd w:val="clear" w:color="auto" w:fill="FFFFFF"/>
        <w:jc w:val="both"/>
        <w:textAlignment w:val="baseline"/>
        <w:rPr>
          <w:b/>
          <w:bCs/>
          <w:sz w:val="22"/>
          <w:szCs w:val="22"/>
          <w:bdr w:val="none" w:sz="0" w:space="0" w:color="auto" w:frame="1"/>
          <w:shd w:val="clear" w:color="auto" w:fill="FFFFFF"/>
        </w:rPr>
      </w:pPr>
    </w:p>
    <w:p w14:paraId="4A0D420E" w14:textId="77777777" w:rsidR="0022183E" w:rsidRPr="00391A29" w:rsidRDefault="0022183E" w:rsidP="0022183E">
      <w:pPr>
        <w:shd w:val="clear" w:color="auto" w:fill="FFFFFF"/>
        <w:jc w:val="both"/>
        <w:textAlignment w:val="baseline"/>
        <w:rPr>
          <w:b/>
          <w:bCs/>
          <w:sz w:val="22"/>
          <w:szCs w:val="22"/>
          <w:bdr w:val="none" w:sz="0" w:space="0" w:color="auto" w:frame="1"/>
          <w:shd w:val="clear" w:color="auto" w:fill="FFFFFF"/>
        </w:rPr>
      </w:pPr>
      <w:r w:rsidRPr="00391A29">
        <w:rPr>
          <w:b/>
          <w:bCs/>
          <w:sz w:val="22"/>
          <w:szCs w:val="22"/>
          <w:bdr w:val="none" w:sz="0" w:space="0" w:color="auto" w:frame="1"/>
          <w:shd w:val="clear" w:color="auto" w:fill="FFFFFF"/>
        </w:rPr>
        <w:t>1 szt. - Stół przyścienny:</w:t>
      </w:r>
    </w:p>
    <w:p w14:paraId="79ABE73A"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52D29B99" w14:textId="77777777" w:rsidR="0022183E" w:rsidRPr="00391A29" w:rsidRDefault="0022183E" w:rsidP="0022183E">
      <w:pPr>
        <w:shd w:val="clear" w:color="auto" w:fill="FFFFFF"/>
        <w:jc w:val="both"/>
        <w:textAlignment w:val="baseline"/>
        <w:rPr>
          <w:sz w:val="22"/>
          <w:szCs w:val="22"/>
          <w:bdr w:val="none" w:sz="0" w:space="0" w:color="auto" w:frame="1"/>
        </w:rPr>
      </w:pPr>
      <w:r w:rsidRPr="00391A29">
        <w:rPr>
          <w:sz w:val="22"/>
          <w:szCs w:val="22"/>
          <w:bdr w:val="none" w:sz="0" w:space="0" w:color="auto" w:frame="1"/>
        </w:rPr>
        <w:t xml:space="preserve">wysokość </w:t>
      </w:r>
      <w:r w:rsidRPr="00391A29">
        <w:rPr>
          <w:sz w:val="22"/>
          <w:szCs w:val="22"/>
        </w:rPr>
        <w:t>regulowana na nóżkach 88-90 cm</w:t>
      </w:r>
    </w:p>
    <w:p w14:paraId="74A81C6A" w14:textId="77777777" w:rsidR="0022183E" w:rsidRPr="00391A29" w:rsidRDefault="0022183E" w:rsidP="0022183E">
      <w:pPr>
        <w:shd w:val="clear" w:color="auto" w:fill="FFFFFF"/>
        <w:jc w:val="both"/>
        <w:textAlignment w:val="baseline"/>
        <w:rPr>
          <w:sz w:val="22"/>
          <w:szCs w:val="22"/>
          <w:bdr w:val="none" w:sz="0" w:space="0" w:color="auto" w:frame="1"/>
        </w:rPr>
      </w:pPr>
      <w:r w:rsidRPr="00391A29">
        <w:rPr>
          <w:sz w:val="22"/>
          <w:szCs w:val="22"/>
          <w:bdr w:val="none" w:sz="0" w:space="0" w:color="auto" w:frame="1"/>
        </w:rPr>
        <w:t>szerokość 60 cm </w:t>
      </w:r>
    </w:p>
    <w:p w14:paraId="7056F48F" w14:textId="77777777" w:rsidR="0022183E" w:rsidRPr="00391A29" w:rsidRDefault="0022183E" w:rsidP="0022183E">
      <w:pPr>
        <w:shd w:val="clear" w:color="auto" w:fill="FFFFFF"/>
        <w:jc w:val="both"/>
        <w:textAlignment w:val="baseline"/>
        <w:rPr>
          <w:sz w:val="22"/>
          <w:szCs w:val="22"/>
          <w:bdr w:val="none" w:sz="0" w:space="0" w:color="auto" w:frame="1"/>
          <w:shd w:val="clear" w:color="auto" w:fill="FFFFFF"/>
        </w:rPr>
      </w:pPr>
      <w:r w:rsidRPr="00391A29">
        <w:rPr>
          <w:sz w:val="22"/>
          <w:szCs w:val="22"/>
          <w:bdr w:val="none" w:sz="0" w:space="0" w:color="auto" w:frame="1"/>
          <w:shd w:val="clear" w:color="auto" w:fill="FFFFFF"/>
        </w:rPr>
        <w:t>długość 100 cm</w:t>
      </w:r>
    </w:p>
    <w:p w14:paraId="52F0FB13" w14:textId="77777777" w:rsidR="0022183E" w:rsidRPr="00391A29" w:rsidRDefault="0022183E" w:rsidP="0022183E">
      <w:pPr>
        <w:shd w:val="clear" w:color="auto" w:fill="FFFFFF"/>
        <w:jc w:val="both"/>
        <w:textAlignment w:val="baseline"/>
        <w:rPr>
          <w:sz w:val="22"/>
          <w:szCs w:val="22"/>
        </w:rPr>
      </w:pPr>
      <w:r w:rsidRPr="00391A29">
        <w:rPr>
          <w:sz w:val="22"/>
          <w:szCs w:val="22"/>
          <w:bdr w:val="none" w:sz="0" w:space="0" w:color="auto" w:frame="1"/>
          <w:shd w:val="clear" w:color="auto" w:fill="FFFFFF"/>
        </w:rPr>
        <w:t xml:space="preserve">Stół na stelażu bez dolnych poprzeczek wzmacniających ewentualnie z poprzeczką tylko z jednej strony, tak aby można było wsunąć pod blat po podłodze kontenerki na kółkach. </w:t>
      </w:r>
      <w:r w:rsidRPr="00391A29">
        <w:rPr>
          <w:sz w:val="22"/>
          <w:szCs w:val="22"/>
        </w:rPr>
        <w:t>Grubość ścianek profilu nóg i podstawy stołu minimum 2 mm. Regulowane nóżki – zakres regulacji minimum 20 mm.</w:t>
      </w:r>
    </w:p>
    <w:p w14:paraId="01DCDBC0" w14:textId="77777777" w:rsidR="0022183E" w:rsidRDefault="0022183E" w:rsidP="0022183E">
      <w:pPr>
        <w:shd w:val="clear" w:color="auto" w:fill="FFFFFF"/>
        <w:jc w:val="both"/>
        <w:textAlignment w:val="baseline"/>
        <w:rPr>
          <w:sz w:val="22"/>
          <w:szCs w:val="22"/>
        </w:rPr>
      </w:pPr>
      <w:r w:rsidRPr="00391A29">
        <w:rPr>
          <w:sz w:val="22"/>
          <w:szCs w:val="22"/>
        </w:rPr>
        <w:t>Stelaże w całości malowane chemoodporną proszkową farbą epoksydową.</w:t>
      </w:r>
    </w:p>
    <w:p w14:paraId="441588A8"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10E7120B" w14:textId="77777777" w:rsidR="0022183E" w:rsidRPr="00391A29" w:rsidRDefault="0022183E" w:rsidP="0022183E">
      <w:pPr>
        <w:shd w:val="clear" w:color="auto" w:fill="FFFFFF"/>
        <w:jc w:val="both"/>
        <w:textAlignment w:val="baseline"/>
        <w:rPr>
          <w:sz w:val="22"/>
          <w:szCs w:val="22"/>
        </w:rPr>
      </w:pPr>
    </w:p>
    <w:p w14:paraId="0BABF9CE" w14:textId="77777777" w:rsidR="0022183E" w:rsidRDefault="0022183E" w:rsidP="0022183E">
      <w:pPr>
        <w:shd w:val="clear" w:color="auto" w:fill="FFFFFF"/>
        <w:jc w:val="both"/>
        <w:textAlignment w:val="baseline"/>
        <w:rPr>
          <w:sz w:val="22"/>
          <w:szCs w:val="22"/>
        </w:rPr>
      </w:pPr>
      <w:r w:rsidRPr="00391A29">
        <w:rPr>
          <w:b/>
          <w:bCs/>
          <w:sz w:val="22"/>
          <w:szCs w:val="22"/>
          <w:bdr w:val="none" w:sz="0" w:space="0" w:color="auto" w:frame="1"/>
          <w:shd w:val="clear" w:color="auto" w:fill="FFFFFF"/>
        </w:rPr>
        <w:t>1 szt.- Szafa ubraniowa</w:t>
      </w:r>
      <w:r w:rsidRPr="00391A29">
        <w:rPr>
          <w:sz w:val="22"/>
          <w:szCs w:val="22"/>
          <w:bdr w:val="none" w:sz="0" w:space="0" w:color="auto" w:frame="1"/>
          <w:shd w:val="clear" w:color="auto" w:fill="FFFFFF"/>
        </w:rPr>
        <w:t xml:space="preserve"> do laboratorium z drążkiem na wieszaki - jednodrzwiowa (wysokość od 200 cm do 240 cm, szerokość 40 cm, głębokość 60 cm,). </w:t>
      </w:r>
      <w:r w:rsidRPr="00391A29">
        <w:rPr>
          <w:sz w:val="22"/>
          <w:szCs w:val="22"/>
        </w:rPr>
        <w:t>Kolor frontów – popielaty. Kolor obudowy – biały lub popielaty.</w:t>
      </w:r>
    </w:p>
    <w:p w14:paraId="5ADE1307" w14:textId="77777777" w:rsidR="00802B41" w:rsidRDefault="00802B41" w:rsidP="0022183E">
      <w:pPr>
        <w:shd w:val="clear" w:color="auto" w:fill="FFFFFF"/>
        <w:jc w:val="both"/>
        <w:textAlignment w:val="baseline"/>
        <w:rPr>
          <w:sz w:val="22"/>
          <w:szCs w:val="22"/>
        </w:rPr>
      </w:pPr>
      <w:r>
        <w:rPr>
          <w:sz w:val="22"/>
          <w:szCs w:val="22"/>
        </w:rPr>
        <w:t>Dopuszczalna tolerancja +/- 2 mm</w:t>
      </w:r>
    </w:p>
    <w:p w14:paraId="2214B3E3" w14:textId="77777777" w:rsidR="00DB4F20" w:rsidRDefault="00DB4F20" w:rsidP="0022183E">
      <w:pPr>
        <w:shd w:val="clear" w:color="auto" w:fill="FFFFFF"/>
        <w:jc w:val="both"/>
        <w:textAlignment w:val="baseline"/>
        <w:rPr>
          <w:b/>
          <w:bCs/>
          <w:sz w:val="22"/>
          <w:szCs w:val="22"/>
        </w:rPr>
      </w:pPr>
    </w:p>
    <w:p w14:paraId="5C6B3797" w14:textId="77F23629" w:rsidR="0022183E" w:rsidRDefault="0022183E" w:rsidP="0022183E">
      <w:pPr>
        <w:shd w:val="clear" w:color="auto" w:fill="FFFFFF"/>
        <w:jc w:val="both"/>
        <w:textAlignment w:val="baseline"/>
        <w:rPr>
          <w:sz w:val="22"/>
          <w:szCs w:val="22"/>
        </w:rPr>
      </w:pPr>
      <w:r w:rsidRPr="00391A29">
        <w:rPr>
          <w:b/>
          <w:bCs/>
          <w:sz w:val="22"/>
          <w:szCs w:val="22"/>
        </w:rPr>
        <w:lastRenderedPageBreak/>
        <w:t>2 szt. - Mobilna szafka </w:t>
      </w:r>
      <w:r w:rsidRPr="00391A29">
        <w:rPr>
          <w:b/>
          <w:bCs/>
          <w:sz w:val="22"/>
          <w:szCs w:val="22"/>
          <w:bdr w:val="none" w:sz="0" w:space="0" w:color="auto" w:frame="1"/>
        </w:rPr>
        <w:t>lab</w:t>
      </w:r>
      <w:r w:rsidRPr="00391A29">
        <w:rPr>
          <w:b/>
          <w:bCs/>
          <w:sz w:val="22"/>
          <w:szCs w:val="22"/>
        </w:rPr>
        <w:t>oratoryjna pod blat</w:t>
      </w:r>
      <w:r w:rsidRPr="00391A29">
        <w:rPr>
          <w:sz w:val="22"/>
          <w:szCs w:val="22"/>
          <w:bdr w:val="none" w:sz="0" w:space="0" w:color="auto" w:frame="1"/>
        </w:rPr>
        <w:t> </w:t>
      </w:r>
      <w:r w:rsidRPr="00391A29">
        <w:rPr>
          <w:sz w:val="22"/>
          <w:szCs w:val="22"/>
        </w:rPr>
        <w:t>szerokość ok 50 cm z szufladą i drzwiami. Wymiary szafki powinny dać możliwość swobodnego umieszczenia jej pod stołami wymienionymi w specyfikacji. Kolor frontów – popielaty. Kolor obudowy – biały lub popielaty.</w:t>
      </w:r>
    </w:p>
    <w:p w14:paraId="16C4AB15"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18408DD3" w14:textId="77777777" w:rsidR="0022183E" w:rsidRPr="00391A29" w:rsidRDefault="0022183E" w:rsidP="0022183E">
      <w:pPr>
        <w:shd w:val="clear" w:color="auto" w:fill="FFFFFF"/>
        <w:jc w:val="both"/>
        <w:textAlignment w:val="baseline"/>
        <w:rPr>
          <w:sz w:val="22"/>
          <w:szCs w:val="22"/>
        </w:rPr>
      </w:pPr>
    </w:p>
    <w:p w14:paraId="7F8D95B0" w14:textId="77777777" w:rsidR="0022183E" w:rsidRDefault="0022183E" w:rsidP="0022183E">
      <w:pPr>
        <w:shd w:val="clear" w:color="auto" w:fill="FFFFFF"/>
        <w:jc w:val="both"/>
        <w:textAlignment w:val="baseline"/>
        <w:rPr>
          <w:sz w:val="22"/>
          <w:szCs w:val="22"/>
        </w:rPr>
      </w:pPr>
      <w:r w:rsidRPr="00391A29">
        <w:rPr>
          <w:b/>
          <w:sz w:val="22"/>
          <w:szCs w:val="22"/>
        </w:rPr>
        <w:t>2 szt</w:t>
      </w:r>
      <w:r w:rsidRPr="00391A29">
        <w:rPr>
          <w:sz w:val="22"/>
          <w:szCs w:val="22"/>
        </w:rPr>
        <w:t xml:space="preserve">. - </w:t>
      </w:r>
      <w:r w:rsidRPr="00391A29">
        <w:rPr>
          <w:b/>
          <w:bCs/>
          <w:sz w:val="22"/>
          <w:szCs w:val="22"/>
          <w:shd w:val="clear" w:color="auto" w:fill="FFFFFF"/>
        </w:rPr>
        <w:t>Mobilna szafka </w:t>
      </w:r>
      <w:r w:rsidRPr="00391A29">
        <w:rPr>
          <w:b/>
          <w:bCs/>
          <w:sz w:val="22"/>
          <w:szCs w:val="22"/>
          <w:bdr w:val="none" w:sz="0" w:space="0" w:color="auto" w:frame="1"/>
          <w:shd w:val="clear" w:color="auto" w:fill="FFFFFF"/>
        </w:rPr>
        <w:t>lab</w:t>
      </w:r>
      <w:r w:rsidRPr="00391A29">
        <w:rPr>
          <w:b/>
          <w:bCs/>
          <w:sz w:val="22"/>
          <w:szCs w:val="22"/>
          <w:shd w:val="clear" w:color="auto" w:fill="FFFFFF"/>
        </w:rPr>
        <w:t>oratoryjna pod blat</w:t>
      </w:r>
      <w:r w:rsidRPr="00391A29">
        <w:rPr>
          <w:sz w:val="22"/>
          <w:szCs w:val="22"/>
          <w:bdr w:val="none" w:sz="0" w:space="0" w:color="auto" w:frame="1"/>
          <w:shd w:val="clear" w:color="auto" w:fill="FFFFFF"/>
        </w:rPr>
        <w:t xml:space="preserve"> szerokość ok 50 cm z 1 półką i drzwiami. </w:t>
      </w:r>
      <w:r w:rsidRPr="00391A29">
        <w:rPr>
          <w:sz w:val="22"/>
          <w:szCs w:val="22"/>
        </w:rPr>
        <w:t>Wymiary szafki powinny dać możliwość swobodnego umieszczenia jej pod stołami wymienionymi w specyfikacji. Kolor frontów – popielaty. Kolor obudowy – biały lub popielaty.</w:t>
      </w:r>
    </w:p>
    <w:p w14:paraId="7015CB0E"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75B4906C" w14:textId="77777777" w:rsidR="0022183E" w:rsidRPr="00391A29" w:rsidRDefault="0022183E" w:rsidP="0022183E">
      <w:pPr>
        <w:shd w:val="clear" w:color="auto" w:fill="FFFFFF"/>
        <w:jc w:val="both"/>
        <w:textAlignment w:val="baseline"/>
        <w:rPr>
          <w:sz w:val="22"/>
          <w:szCs w:val="22"/>
        </w:rPr>
      </w:pPr>
    </w:p>
    <w:p w14:paraId="575D146E"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1 szt. - Stół  przyścienny</w:t>
      </w:r>
    </w:p>
    <w:p w14:paraId="28E5929C"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0A362B90"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5B31F253"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100 cm  </w:t>
      </w:r>
    </w:p>
    <w:p w14:paraId="262A5124"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szerokość 90 cm </w:t>
      </w:r>
    </w:p>
    <w:p w14:paraId="407796A3"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półka o głębokości co najmniej 60 cm, prześwit 70 cm; </w:t>
      </w:r>
    </w:p>
    <w:p w14:paraId="46DACCC5" w14:textId="77777777" w:rsidR="0022183E" w:rsidRPr="00391A29" w:rsidRDefault="0022183E" w:rsidP="0022183E">
      <w:pPr>
        <w:shd w:val="clear" w:color="auto" w:fill="FFFFFF"/>
        <w:jc w:val="both"/>
        <w:rPr>
          <w:color w:val="242424"/>
          <w:sz w:val="22"/>
          <w:szCs w:val="22"/>
        </w:rPr>
      </w:pPr>
      <w:r w:rsidRPr="00391A29">
        <w:rPr>
          <w:color w:val="242424"/>
          <w:sz w:val="22"/>
          <w:szCs w:val="22"/>
        </w:rPr>
        <w:t>nośność stołu co najmniej 100 kg;   </w:t>
      </w:r>
    </w:p>
    <w:p w14:paraId="52EE8E70" w14:textId="77777777" w:rsidR="0022183E" w:rsidRDefault="0022183E" w:rsidP="0022183E">
      <w:pPr>
        <w:shd w:val="clear" w:color="auto" w:fill="FFFFFF"/>
        <w:jc w:val="both"/>
        <w:rPr>
          <w:sz w:val="22"/>
          <w:szCs w:val="22"/>
        </w:rPr>
      </w:pPr>
      <w:r w:rsidRPr="00391A29">
        <w:rPr>
          <w:sz w:val="22"/>
          <w:szCs w:val="22"/>
        </w:rPr>
        <w:t>Grubość ścianek profilu nóg i podstawy stołu minimum 2 mm. Regulowane nóżki – zakres regulacji minimum 20 mm. Stelaże w całości malowane chemoodporną proszkową farbą epoksydową</w:t>
      </w:r>
    </w:p>
    <w:p w14:paraId="0B3B8ACF"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24DB359B" w14:textId="77777777" w:rsidR="0022183E" w:rsidRPr="00391A29" w:rsidRDefault="0022183E" w:rsidP="0022183E">
      <w:pPr>
        <w:widowControl/>
        <w:shd w:val="clear" w:color="auto" w:fill="FFFFFF"/>
        <w:suppressAutoHyphens w:val="0"/>
        <w:jc w:val="both"/>
        <w:rPr>
          <w:color w:val="242424"/>
          <w:sz w:val="22"/>
          <w:szCs w:val="22"/>
        </w:rPr>
      </w:pPr>
    </w:p>
    <w:p w14:paraId="08A449C3"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1 szt. - Stół przyścienny</w:t>
      </w:r>
    </w:p>
    <w:p w14:paraId="21AE7823"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w:t>
      </w:r>
      <w:r w:rsidRPr="00391A29">
        <w:rPr>
          <w:sz w:val="22"/>
          <w:szCs w:val="22"/>
        </w:rPr>
        <w:t xml:space="preserve"> </w:t>
      </w:r>
      <w:r w:rsidRPr="00391A29">
        <w:rPr>
          <w:bCs/>
          <w:sz w:val="22"/>
          <w:szCs w:val="22"/>
        </w:rPr>
        <w:t>kolor w odcieniach bieli lub szarości.</w:t>
      </w:r>
    </w:p>
    <w:p w14:paraId="3D439654"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64EAF685"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160 cm  </w:t>
      </w:r>
    </w:p>
    <w:p w14:paraId="25003CA3"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szerokość 90 cm </w:t>
      </w:r>
    </w:p>
    <w:p w14:paraId="1522F769"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półka o głębokości co najmniej 60 cm, prześwit 70 cm; </w:t>
      </w:r>
    </w:p>
    <w:p w14:paraId="797A217A" w14:textId="77777777" w:rsidR="0022183E" w:rsidRPr="00391A29" w:rsidRDefault="0022183E" w:rsidP="0022183E">
      <w:pPr>
        <w:shd w:val="clear" w:color="auto" w:fill="FFFFFF"/>
        <w:jc w:val="both"/>
        <w:rPr>
          <w:color w:val="242424"/>
          <w:sz w:val="22"/>
          <w:szCs w:val="22"/>
        </w:rPr>
      </w:pPr>
      <w:r w:rsidRPr="00391A29">
        <w:rPr>
          <w:color w:val="242424"/>
          <w:sz w:val="22"/>
          <w:szCs w:val="22"/>
        </w:rPr>
        <w:t>nośność stołu co najmniej 150 kg;   </w:t>
      </w:r>
    </w:p>
    <w:p w14:paraId="5D633736" w14:textId="77777777" w:rsidR="0022183E" w:rsidRDefault="0022183E" w:rsidP="0022183E">
      <w:pPr>
        <w:shd w:val="clear" w:color="auto" w:fill="FFFFFF"/>
        <w:jc w:val="both"/>
        <w:rPr>
          <w:sz w:val="22"/>
          <w:szCs w:val="22"/>
        </w:rPr>
      </w:pPr>
      <w:r w:rsidRPr="00391A29">
        <w:rPr>
          <w:sz w:val="22"/>
          <w:szCs w:val="22"/>
        </w:rPr>
        <w:t>Grubość ścianek profilu nóg i podstawy stołu minimum 2 mm. Regulowane nóżki – zakres regulacji minimum 20 mm. Stelaże w całości malowane chemoodporną proszkową farbą epoksydową</w:t>
      </w:r>
    </w:p>
    <w:p w14:paraId="2272C485"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4249F00E" w14:textId="77777777" w:rsidR="0022183E" w:rsidRPr="00391A29" w:rsidRDefault="0022183E" w:rsidP="0022183E">
      <w:pPr>
        <w:widowControl/>
        <w:shd w:val="clear" w:color="auto" w:fill="FFFFFF"/>
        <w:suppressAutoHyphens w:val="0"/>
        <w:jc w:val="both"/>
        <w:rPr>
          <w:b/>
          <w:bCs/>
          <w:color w:val="242424"/>
          <w:sz w:val="22"/>
          <w:szCs w:val="22"/>
        </w:rPr>
      </w:pPr>
    </w:p>
    <w:p w14:paraId="298B0FF8"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 xml:space="preserve">2 szt. - Stół wolnostojący (wyspowy) </w:t>
      </w:r>
    </w:p>
    <w:p w14:paraId="56F0707D"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61184B9E"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7C19CEED"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150 cm  </w:t>
      </w:r>
    </w:p>
    <w:p w14:paraId="052454D6"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szerokość 60 cm </w:t>
      </w:r>
    </w:p>
    <w:p w14:paraId="5DD7373C" w14:textId="6C9C7B99" w:rsidR="0022183E" w:rsidRPr="00391A29" w:rsidRDefault="0022183E" w:rsidP="0022183E">
      <w:pPr>
        <w:shd w:val="clear" w:color="auto" w:fill="FFFFFF"/>
        <w:jc w:val="both"/>
        <w:rPr>
          <w:color w:val="242424"/>
          <w:sz w:val="22"/>
          <w:szCs w:val="22"/>
        </w:rPr>
      </w:pPr>
      <w:r w:rsidRPr="00391A29">
        <w:rPr>
          <w:color w:val="242424"/>
          <w:sz w:val="22"/>
          <w:szCs w:val="22"/>
        </w:rPr>
        <w:t>z nadstawką z 2 półkami i 2 gniazdkami elektrycznymi;</w:t>
      </w:r>
    </w:p>
    <w:p w14:paraId="246EDA0E" w14:textId="77777777" w:rsidR="0022183E" w:rsidRDefault="0022183E" w:rsidP="0022183E">
      <w:pPr>
        <w:shd w:val="clear" w:color="auto" w:fill="FFFFFF"/>
        <w:jc w:val="both"/>
        <w:rPr>
          <w:sz w:val="22"/>
          <w:szCs w:val="22"/>
        </w:rPr>
      </w:pPr>
      <w:r w:rsidRPr="00391A29">
        <w:rPr>
          <w:sz w:val="22"/>
          <w:szCs w:val="22"/>
        </w:rPr>
        <w:t>Stół na stelażu bez dolnych poprzeczek wzmacniających ewentualnie z poprzeczką tylko z jednej strony, tak aby można było wsunąć pod blat po podłodze kontenerki na kółkach. Grubość ścianek profilu nóg i podstawy stołu minimum 2 mm. Regulowane nóżki – zakres regulacji minimum 20 mm. Stelaże w całości malowane chemoodporną proszkową farbą epoksydową</w:t>
      </w:r>
    </w:p>
    <w:p w14:paraId="4C67F348"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4BB01C15" w14:textId="77777777" w:rsidR="0022183E" w:rsidRPr="00391A29" w:rsidRDefault="0022183E" w:rsidP="0022183E">
      <w:pPr>
        <w:shd w:val="clear" w:color="auto" w:fill="FFFFFF"/>
        <w:jc w:val="both"/>
        <w:rPr>
          <w:sz w:val="22"/>
          <w:szCs w:val="22"/>
        </w:rPr>
      </w:pPr>
    </w:p>
    <w:p w14:paraId="3E323908"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 xml:space="preserve">2 szt. - Stół wolnostojący (wyspowy) </w:t>
      </w:r>
    </w:p>
    <w:p w14:paraId="27C2B4DC"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73A1244D"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07FA89A6" w14:textId="77777777" w:rsidR="0022183E" w:rsidRPr="00391A29" w:rsidRDefault="0022183E" w:rsidP="0022183E">
      <w:pPr>
        <w:shd w:val="clear" w:color="auto" w:fill="FFFFFF"/>
        <w:jc w:val="both"/>
        <w:rPr>
          <w:color w:val="242424"/>
          <w:sz w:val="22"/>
          <w:szCs w:val="22"/>
        </w:rPr>
      </w:pPr>
      <w:r w:rsidRPr="00391A29">
        <w:rPr>
          <w:color w:val="242424"/>
          <w:sz w:val="22"/>
          <w:szCs w:val="22"/>
        </w:rPr>
        <w:lastRenderedPageBreak/>
        <w:t xml:space="preserve">długość 150 cm  </w:t>
      </w:r>
    </w:p>
    <w:p w14:paraId="317F5988"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szerokość 80 cm </w:t>
      </w:r>
    </w:p>
    <w:p w14:paraId="2B550CD0" w14:textId="741DCA71" w:rsidR="0022183E" w:rsidRDefault="0022183E" w:rsidP="0022183E">
      <w:pPr>
        <w:shd w:val="clear" w:color="auto" w:fill="FFFFFF"/>
        <w:jc w:val="both"/>
        <w:rPr>
          <w:sz w:val="22"/>
          <w:szCs w:val="22"/>
        </w:rPr>
      </w:pPr>
      <w:r w:rsidRPr="00391A29">
        <w:rPr>
          <w:color w:val="242424"/>
          <w:sz w:val="22"/>
          <w:szCs w:val="22"/>
        </w:rPr>
        <w:t> </w:t>
      </w:r>
      <w:r w:rsidRPr="00391A29">
        <w:rPr>
          <w:sz w:val="22"/>
          <w:szCs w:val="22"/>
        </w:rPr>
        <w:t>Stół na stelażu bez dolnych poprzeczek wzmacniających ewentualnie z poprzeczką tylko z jednej strony, tak aby można było wsunąć pod blat po podłodze kontenerki na kółkach. Grubość ścianek profilu nóg i podstawy stołu minimum 2 mm. Regulowane nóżki – zakres regulacji minimum 20 mm. Stelaże w całości malowane chemoodporną proszkową farbą epoksydową</w:t>
      </w:r>
    </w:p>
    <w:p w14:paraId="238BC41F"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78D9599B" w14:textId="77777777" w:rsidR="0022183E" w:rsidRPr="00391A29" w:rsidRDefault="0022183E" w:rsidP="0022183E">
      <w:pPr>
        <w:shd w:val="clear" w:color="auto" w:fill="FFFFFF"/>
        <w:jc w:val="both"/>
        <w:rPr>
          <w:color w:val="242424"/>
          <w:sz w:val="22"/>
          <w:szCs w:val="22"/>
        </w:rPr>
      </w:pPr>
    </w:p>
    <w:p w14:paraId="454F8B8A"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1 szt. - Stół </w:t>
      </w:r>
      <w:r w:rsidRPr="00391A29">
        <w:rPr>
          <w:b/>
          <w:color w:val="242424"/>
          <w:sz w:val="22"/>
          <w:szCs w:val="22"/>
        </w:rPr>
        <w:t>przyścienny</w:t>
      </w:r>
    </w:p>
    <w:p w14:paraId="17A90D45" w14:textId="77777777" w:rsidR="0022183E" w:rsidRPr="00391A29" w:rsidRDefault="0022183E" w:rsidP="0022183E">
      <w:pPr>
        <w:jc w:val="both"/>
        <w:rPr>
          <w:sz w:val="22"/>
          <w:szCs w:val="22"/>
        </w:rPr>
      </w:pPr>
      <w:r w:rsidRPr="00391A29">
        <w:rPr>
          <w:sz w:val="22"/>
          <w:szCs w:val="22"/>
        </w:rPr>
        <w:t>blat z konglomeratu kwarcowego lub kwarcowo-granitowego o grubości minimum 18 mm, kolor w odcieniach bieli lub szarości..</w:t>
      </w:r>
    </w:p>
    <w:p w14:paraId="4B6EC544"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73929A31"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190 cm  </w:t>
      </w:r>
    </w:p>
    <w:p w14:paraId="5A32377F"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szerokość 75 cm </w:t>
      </w:r>
    </w:p>
    <w:p w14:paraId="5387D9FA" w14:textId="77777777" w:rsidR="0022183E" w:rsidRDefault="0022183E" w:rsidP="0022183E">
      <w:pPr>
        <w:shd w:val="clear" w:color="auto" w:fill="FFFFFF"/>
        <w:jc w:val="both"/>
        <w:rPr>
          <w:sz w:val="22"/>
          <w:szCs w:val="22"/>
        </w:rPr>
      </w:pPr>
      <w:r w:rsidRPr="00391A29">
        <w:rPr>
          <w:sz w:val="22"/>
          <w:szCs w:val="22"/>
        </w:rPr>
        <w:t>Stół na stelażu bez dolnych poprzeczek wzmacniających ewentualnie z poprzeczką tylko z jednej strony, tak aby można było wsunąć pod blat po podłodze kontenerki na kółkach. Grubość ścianek profilu nóg i podstawy stołu minimum 2 mm. Regulowane nóżki – zakres regulacji minimum 20 mm. Stelaże w całości malowane chemoodporną proszkową farbą epoksydową</w:t>
      </w:r>
    </w:p>
    <w:p w14:paraId="350DE549"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1DC239AB" w14:textId="77777777" w:rsidR="0022183E" w:rsidRPr="00391A29" w:rsidRDefault="0022183E" w:rsidP="0022183E">
      <w:pPr>
        <w:shd w:val="clear" w:color="auto" w:fill="FFFFFF"/>
        <w:jc w:val="both"/>
        <w:rPr>
          <w:sz w:val="22"/>
          <w:szCs w:val="22"/>
        </w:rPr>
      </w:pPr>
    </w:p>
    <w:p w14:paraId="3F2B1389"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1 szt. - Blat</w:t>
      </w:r>
      <w:r w:rsidRPr="00391A29">
        <w:rPr>
          <w:color w:val="242424"/>
          <w:sz w:val="22"/>
          <w:szCs w:val="22"/>
        </w:rPr>
        <w:t> </w:t>
      </w:r>
    </w:p>
    <w:p w14:paraId="7299545F" w14:textId="77777777" w:rsidR="0022183E" w:rsidRPr="00391A29" w:rsidRDefault="0022183E" w:rsidP="0022183E">
      <w:pPr>
        <w:shd w:val="clear" w:color="auto" w:fill="FFFFFF"/>
        <w:jc w:val="both"/>
        <w:textAlignment w:val="baseline"/>
        <w:rPr>
          <w:sz w:val="22"/>
          <w:szCs w:val="22"/>
        </w:rPr>
      </w:pPr>
      <w:r w:rsidRPr="00391A29">
        <w:rPr>
          <w:bCs/>
          <w:sz w:val="22"/>
          <w:szCs w:val="22"/>
        </w:rPr>
        <w:t>blat z konglomeratu kwarcowego lub kwarcowo-granitowego o grubości minimum 18 mm, kolor w odcieniach bieli lub szarości.</w:t>
      </w:r>
    </w:p>
    <w:p w14:paraId="7F46A609"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130 cm </w:t>
      </w:r>
    </w:p>
    <w:p w14:paraId="545CAC44" w14:textId="77777777" w:rsidR="0022183E" w:rsidRDefault="0022183E" w:rsidP="0022183E">
      <w:pPr>
        <w:shd w:val="clear" w:color="auto" w:fill="FFFFFF"/>
        <w:jc w:val="both"/>
        <w:rPr>
          <w:color w:val="242424"/>
          <w:sz w:val="22"/>
          <w:szCs w:val="22"/>
        </w:rPr>
      </w:pPr>
      <w:r w:rsidRPr="00391A29">
        <w:rPr>
          <w:color w:val="242424"/>
          <w:sz w:val="22"/>
          <w:szCs w:val="22"/>
        </w:rPr>
        <w:t xml:space="preserve">szerokość 75 cm </w:t>
      </w:r>
    </w:p>
    <w:p w14:paraId="05E72224"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0249966E" w14:textId="77777777" w:rsidR="0022183E" w:rsidRPr="00391A29" w:rsidRDefault="0022183E" w:rsidP="0022183E">
      <w:pPr>
        <w:shd w:val="clear" w:color="auto" w:fill="FFFFFF"/>
        <w:jc w:val="both"/>
        <w:textAlignment w:val="baseline"/>
        <w:rPr>
          <w:sz w:val="22"/>
          <w:szCs w:val="22"/>
        </w:rPr>
      </w:pPr>
    </w:p>
    <w:p w14:paraId="767CF64D" w14:textId="77777777" w:rsidR="0022183E" w:rsidRDefault="0022183E" w:rsidP="0022183E">
      <w:pPr>
        <w:shd w:val="clear" w:color="auto" w:fill="FFFFFF"/>
        <w:jc w:val="both"/>
        <w:rPr>
          <w:sz w:val="22"/>
          <w:szCs w:val="22"/>
        </w:rPr>
      </w:pPr>
      <w:r w:rsidRPr="00391A29">
        <w:rPr>
          <w:b/>
          <w:bCs/>
          <w:sz w:val="22"/>
          <w:szCs w:val="22"/>
          <w:shd w:val="clear" w:color="auto" w:fill="FFFFFF"/>
        </w:rPr>
        <w:t>1 szt. - Mobilna szafka </w:t>
      </w:r>
      <w:r w:rsidRPr="00391A29">
        <w:rPr>
          <w:b/>
          <w:bCs/>
          <w:sz w:val="22"/>
          <w:szCs w:val="22"/>
          <w:bdr w:val="none" w:sz="0" w:space="0" w:color="auto" w:frame="1"/>
          <w:shd w:val="clear" w:color="auto" w:fill="FFFFFF"/>
        </w:rPr>
        <w:t>lab</w:t>
      </w:r>
      <w:r w:rsidRPr="00391A29">
        <w:rPr>
          <w:b/>
          <w:bCs/>
          <w:sz w:val="22"/>
          <w:szCs w:val="22"/>
          <w:shd w:val="clear" w:color="auto" w:fill="FFFFFF"/>
        </w:rPr>
        <w:t>oratoryjna pod blat</w:t>
      </w:r>
      <w:r w:rsidRPr="00391A29">
        <w:rPr>
          <w:sz w:val="22"/>
          <w:szCs w:val="22"/>
          <w:bdr w:val="none" w:sz="0" w:space="0" w:color="auto" w:frame="1"/>
          <w:shd w:val="clear" w:color="auto" w:fill="FFFFFF"/>
        </w:rPr>
        <w:t xml:space="preserve"> szerokość 60 cm, głębokość 60 cm,  z 1 półką z regulowana wysokością i drzwiami. </w:t>
      </w:r>
      <w:r w:rsidRPr="00391A29">
        <w:rPr>
          <w:sz w:val="22"/>
          <w:szCs w:val="22"/>
        </w:rPr>
        <w:t>Wymiary szafki powinny dać możliwość swobodnego umieszczenia jej pod stołami wymienionymi w specyfikacji. Kolor frontów – popielaty. Kolor obudowy – biały lub popielaty</w:t>
      </w:r>
    </w:p>
    <w:p w14:paraId="3D0534EB"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3301E5B4" w14:textId="77777777" w:rsidR="0022183E" w:rsidRPr="00391A29" w:rsidRDefault="0022183E" w:rsidP="0022183E">
      <w:pPr>
        <w:shd w:val="clear" w:color="auto" w:fill="FFFFFF"/>
        <w:jc w:val="both"/>
        <w:rPr>
          <w:color w:val="242424"/>
          <w:sz w:val="22"/>
          <w:szCs w:val="22"/>
        </w:rPr>
      </w:pPr>
    </w:p>
    <w:p w14:paraId="6AD5FC6F" w14:textId="77777777" w:rsidR="0022183E" w:rsidRDefault="0022183E" w:rsidP="0022183E">
      <w:pPr>
        <w:shd w:val="clear" w:color="auto" w:fill="FFFFFF"/>
        <w:jc w:val="both"/>
        <w:rPr>
          <w:sz w:val="22"/>
          <w:szCs w:val="22"/>
        </w:rPr>
      </w:pPr>
      <w:r w:rsidRPr="00391A29">
        <w:rPr>
          <w:b/>
          <w:bCs/>
          <w:sz w:val="22"/>
          <w:szCs w:val="22"/>
          <w:shd w:val="clear" w:color="auto" w:fill="FFFFFF"/>
        </w:rPr>
        <w:t>1 szt. - Mobilna szafka </w:t>
      </w:r>
      <w:r w:rsidRPr="00391A29">
        <w:rPr>
          <w:b/>
          <w:bCs/>
          <w:sz w:val="22"/>
          <w:szCs w:val="22"/>
          <w:bdr w:val="none" w:sz="0" w:space="0" w:color="auto" w:frame="1"/>
          <w:shd w:val="clear" w:color="auto" w:fill="FFFFFF"/>
        </w:rPr>
        <w:t>lab</w:t>
      </w:r>
      <w:r w:rsidRPr="00391A29">
        <w:rPr>
          <w:b/>
          <w:bCs/>
          <w:sz w:val="22"/>
          <w:szCs w:val="22"/>
          <w:shd w:val="clear" w:color="auto" w:fill="FFFFFF"/>
        </w:rPr>
        <w:t>oratoryjna pod blat</w:t>
      </w:r>
      <w:r w:rsidRPr="00391A29">
        <w:rPr>
          <w:sz w:val="22"/>
          <w:szCs w:val="22"/>
          <w:bdr w:val="none" w:sz="0" w:space="0" w:color="auto" w:frame="1"/>
          <w:shd w:val="clear" w:color="auto" w:fill="FFFFFF"/>
        </w:rPr>
        <w:t xml:space="preserve"> szerokość 60 cm, głębokość 60 cm,  z 1 półką z regulowana wysokością i drzwiami oraz szufladą. </w:t>
      </w:r>
      <w:r w:rsidRPr="00391A29">
        <w:rPr>
          <w:sz w:val="22"/>
          <w:szCs w:val="22"/>
        </w:rPr>
        <w:t>Wymiary szafki powinny dać możliwość swobodnego umieszczenia jej pod stołami wymienionymi w specyfikacji. Kolor frontów – popielaty. Kolor obudowy – biały lub popielaty</w:t>
      </w:r>
    </w:p>
    <w:p w14:paraId="47FD6FF5"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2E422A8F" w14:textId="77777777" w:rsidR="0022183E" w:rsidRPr="00391A29" w:rsidRDefault="0022183E" w:rsidP="0022183E">
      <w:pPr>
        <w:shd w:val="clear" w:color="auto" w:fill="FFFFFF"/>
        <w:jc w:val="both"/>
        <w:rPr>
          <w:b/>
          <w:bCs/>
          <w:sz w:val="22"/>
          <w:szCs w:val="22"/>
          <w:shd w:val="clear" w:color="auto" w:fill="FFFFFF"/>
        </w:rPr>
      </w:pPr>
    </w:p>
    <w:p w14:paraId="3B6769B8" w14:textId="4A947A98" w:rsidR="0022183E" w:rsidRDefault="0022183E" w:rsidP="0022183E">
      <w:pPr>
        <w:shd w:val="clear" w:color="auto" w:fill="FFFFFF"/>
        <w:jc w:val="both"/>
        <w:rPr>
          <w:sz w:val="22"/>
          <w:szCs w:val="22"/>
        </w:rPr>
      </w:pPr>
      <w:r w:rsidRPr="00391A29">
        <w:rPr>
          <w:b/>
          <w:bCs/>
          <w:sz w:val="22"/>
          <w:szCs w:val="22"/>
          <w:shd w:val="clear" w:color="auto" w:fill="FFFFFF"/>
        </w:rPr>
        <w:t>1 szt. - Mobilna szafka </w:t>
      </w:r>
      <w:r w:rsidRPr="00391A29">
        <w:rPr>
          <w:b/>
          <w:bCs/>
          <w:sz w:val="22"/>
          <w:szCs w:val="22"/>
          <w:bdr w:val="none" w:sz="0" w:space="0" w:color="auto" w:frame="1"/>
          <w:shd w:val="clear" w:color="auto" w:fill="FFFFFF"/>
        </w:rPr>
        <w:t>lab</w:t>
      </w:r>
      <w:r w:rsidRPr="00391A29">
        <w:rPr>
          <w:b/>
          <w:bCs/>
          <w:sz w:val="22"/>
          <w:szCs w:val="22"/>
          <w:shd w:val="clear" w:color="auto" w:fill="FFFFFF"/>
        </w:rPr>
        <w:t xml:space="preserve">oratoryjna pod blat </w:t>
      </w:r>
      <w:r w:rsidRPr="00391A29">
        <w:rPr>
          <w:sz w:val="22"/>
          <w:szCs w:val="22"/>
          <w:bdr w:val="none" w:sz="0" w:space="0" w:color="auto" w:frame="1"/>
          <w:shd w:val="clear" w:color="auto" w:fill="FFFFFF"/>
        </w:rPr>
        <w:t xml:space="preserve"> szerokość 50 cm, głębokość 60 cm,  z 1 półką z regulowana wysokością i drzwiami oraz szufladą. </w:t>
      </w:r>
      <w:r w:rsidRPr="00391A29">
        <w:rPr>
          <w:sz w:val="22"/>
          <w:szCs w:val="22"/>
        </w:rPr>
        <w:t>Wymiary szafki powinny dać możliwość swobodnego umieszczenia jej pod stołami wymienionymi w specyfikacji. Kolor frontów – popielaty. Kolor obudowy – biały lub popielat</w:t>
      </w:r>
      <w:r w:rsidR="00802B41">
        <w:rPr>
          <w:sz w:val="22"/>
          <w:szCs w:val="22"/>
        </w:rPr>
        <w:t>y</w:t>
      </w:r>
    </w:p>
    <w:p w14:paraId="4427D4D6"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094F9369" w14:textId="77777777" w:rsidR="0022183E" w:rsidRPr="00391A29" w:rsidRDefault="0022183E" w:rsidP="0022183E">
      <w:pPr>
        <w:pStyle w:val="Akapitzlist"/>
        <w:numPr>
          <w:ilvl w:val="0"/>
          <w:numId w:val="0"/>
        </w:numPr>
        <w:rPr>
          <w:color w:val="242424"/>
          <w:sz w:val="22"/>
          <w:szCs w:val="22"/>
        </w:rPr>
      </w:pPr>
    </w:p>
    <w:p w14:paraId="4CD6D545" w14:textId="77777777" w:rsidR="0022183E" w:rsidRDefault="0022183E" w:rsidP="0022183E">
      <w:pPr>
        <w:shd w:val="clear" w:color="auto" w:fill="FFFFFF"/>
        <w:jc w:val="both"/>
        <w:rPr>
          <w:sz w:val="22"/>
          <w:szCs w:val="22"/>
        </w:rPr>
      </w:pPr>
      <w:r w:rsidRPr="00391A29">
        <w:rPr>
          <w:b/>
          <w:bCs/>
          <w:sz w:val="22"/>
          <w:szCs w:val="22"/>
          <w:shd w:val="clear" w:color="auto" w:fill="FFFFFF"/>
        </w:rPr>
        <w:t>1 szt. - Mobilna szafka </w:t>
      </w:r>
      <w:r w:rsidRPr="00391A29">
        <w:rPr>
          <w:b/>
          <w:bCs/>
          <w:sz w:val="22"/>
          <w:szCs w:val="22"/>
          <w:bdr w:val="none" w:sz="0" w:space="0" w:color="auto" w:frame="1"/>
          <w:shd w:val="clear" w:color="auto" w:fill="FFFFFF"/>
        </w:rPr>
        <w:t>lab</w:t>
      </w:r>
      <w:r w:rsidRPr="00391A29">
        <w:rPr>
          <w:b/>
          <w:bCs/>
          <w:sz w:val="22"/>
          <w:szCs w:val="22"/>
          <w:shd w:val="clear" w:color="auto" w:fill="FFFFFF"/>
        </w:rPr>
        <w:t>oratoryjna pod blat</w:t>
      </w:r>
      <w:r w:rsidRPr="00391A29">
        <w:rPr>
          <w:sz w:val="22"/>
          <w:szCs w:val="22"/>
          <w:bdr w:val="none" w:sz="0" w:space="0" w:color="auto" w:frame="1"/>
          <w:shd w:val="clear" w:color="auto" w:fill="FFFFFF"/>
        </w:rPr>
        <w:t xml:space="preserve"> szerokość 50 cm, głębokość 60 cm,  z 1 półką z regulowana wysokością i drzwiami. </w:t>
      </w:r>
      <w:r w:rsidRPr="00391A29">
        <w:rPr>
          <w:sz w:val="22"/>
          <w:szCs w:val="22"/>
        </w:rPr>
        <w:t>Wymiary szafki powinny dać możliwość swobodnego umieszczenia jej pod stołami wymienionymi w specyfikacji. Kolor frontów – popielaty. Kolor obudowy – biały lub popielaty</w:t>
      </w:r>
    </w:p>
    <w:p w14:paraId="08AF0BAB"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68C0A5C2" w14:textId="77777777" w:rsidR="0022183E" w:rsidRPr="00391A29" w:rsidRDefault="0022183E" w:rsidP="0022183E">
      <w:pPr>
        <w:pStyle w:val="Akapitzlist"/>
        <w:numPr>
          <w:ilvl w:val="0"/>
          <w:numId w:val="0"/>
        </w:numPr>
        <w:shd w:val="clear" w:color="auto" w:fill="FFFFFF"/>
        <w:rPr>
          <w:color w:val="242424"/>
          <w:sz w:val="22"/>
          <w:szCs w:val="22"/>
        </w:rPr>
      </w:pPr>
    </w:p>
    <w:p w14:paraId="41A400AF" w14:textId="77777777" w:rsidR="0022183E" w:rsidRPr="00391A29" w:rsidRDefault="0022183E" w:rsidP="0022183E">
      <w:pPr>
        <w:shd w:val="clear" w:color="auto" w:fill="FFFFFF"/>
        <w:jc w:val="both"/>
        <w:rPr>
          <w:color w:val="242424"/>
          <w:sz w:val="22"/>
          <w:szCs w:val="22"/>
        </w:rPr>
      </w:pPr>
      <w:r w:rsidRPr="00391A29">
        <w:rPr>
          <w:b/>
          <w:bCs/>
          <w:color w:val="242424"/>
          <w:sz w:val="22"/>
          <w:szCs w:val="22"/>
        </w:rPr>
        <w:t>1 szt. - Stół przyścienny</w:t>
      </w:r>
    </w:p>
    <w:p w14:paraId="4BBB010E" w14:textId="77777777" w:rsidR="0022183E" w:rsidRPr="00391A29" w:rsidRDefault="0022183E" w:rsidP="0022183E">
      <w:pPr>
        <w:jc w:val="both"/>
        <w:rPr>
          <w:sz w:val="22"/>
          <w:szCs w:val="22"/>
        </w:rPr>
      </w:pPr>
      <w:r w:rsidRPr="00391A29">
        <w:rPr>
          <w:sz w:val="22"/>
          <w:szCs w:val="22"/>
        </w:rPr>
        <w:t xml:space="preserve">blat z konglomeratu kwarcowego lub kwarcowo-granitowego o grubości minimum 18 mm, kolor w </w:t>
      </w:r>
      <w:r w:rsidRPr="00391A29">
        <w:rPr>
          <w:sz w:val="22"/>
          <w:szCs w:val="22"/>
        </w:rPr>
        <w:lastRenderedPageBreak/>
        <w:t>odcieniach bieli lub szarości.</w:t>
      </w:r>
    </w:p>
    <w:p w14:paraId="60245ADD"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Długość 115 cm </w:t>
      </w:r>
    </w:p>
    <w:p w14:paraId="6DBEB5E3" w14:textId="77777777" w:rsidR="0022183E" w:rsidRPr="00391A29" w:rsidRDefault="0022183E" w:rsidP="0022183E">
      <w:pPr>
        <w:shd w:val="clear" w:color="auto" w:fill="FFFFFF"/>
        <w:jc w:val="both"/>
        <w:rPr>
          <w:color w:val="242424"/>
          <w:sz w:val="22"/>
          <w:szCs w:val="22"/>
        </w:rPr>
      </w:pPr>
      <w:r w:rsidRPr="00391A29">
        <w:rPr>
          <w:color w:val="242424"/>
          <w:sz w:val="22"/>
          <w:szCs w:val="22"/>
        </w:rPr>
        <w:t>Szerokość 80 cm</w:t>
      </w:r>
    </w:p>
    <w:p w14:paraId="4854AAFE"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Wysokość 90 cm, </w:t>
      </w:r>
    </w:p>
    <w:p w14:paraId="7330B0E8" w14:textId="77777777" w:rsidR="0022183E" w:rsidRPr="00391A29" w:rsidRDefault="0022183E" w:rsidP="0022183E">
      <w:pPr>
        <w:shd w:val="clear" w:color="auto" w:fill="FFFFFF"/>
        <w:jc w:val="both"/>
        <w:rPr>
          <w:color w:val="242424"/>
          <w:sz w:val="22"/>
          <w:szCs w:val="22"/>
        </w:rPr>
      </w:pPr>
      <w:r w:rsidRPr="00391A29">
        <w:rPr>
          <w:color w:val="242424"/>
          <w:sz w:val="22"/>
          <w:szCs w:val="22"/>
        </w:rPr>
        <w:t>Półki po blatem -  2 szt. (prześwit: 40 cm i 30 cm)</w:t>
      </w:r>
    </w:p>
    <w:p w14:paraId="2DFF9DEE" w14:textId="77777777" w:rsidR="0022183E" w:rsidRPr="00391A29" w:rsidRDefault="0022183E" w:rsidP="0022183E">
      <w:pPr>
        <w:shd w:val="clear" w:color="auto" w:fill="FFFFFF"/>
        <w:jc w:val="both"/>
        <w:rPr>
          <w:color w:val="242424"/>
          <w:sz w:val="22"/>
          <w:szCs w:val="22"/>
        </w:rPr>
      </w:pPr>
      <w:r w:rsidRPr="00391A29">
        <w:rPr>
          <w:color w:val="242424"/>
          <w:sz w:val="22"/>
          <w:szCs w:val="22"/>
        </w:rPr>
        <w:t>Nośność minimum 100 kg</w:t>
      </w:r>
    </w:p>
    <w:p w14:paraId="425A91CC" w14:textId="77777777" w:rsidR="0022183E" w:rsidRDefault="0022183E" w:rsidP="0022183E">
      <w:pPr>
        <w:shd w:val="clear" w:color="auto" w:fill="FFFFFF"/>
        <w:jc w:val="both"/>
        <w:rPr>
          <w:sz w:val="22"/>
          <w:szCs w:val="22"/>
        </w:rPr>
      </w:pPr>
      <w:r w:rsidRPr="00391A29">
        <w:rPr>
          <w:sz w:val="22"/>
          <w:szCs w:val="22"/>
        </w:rPr>
        <w:t>Grubość ścianek profilu nóg i podstawy stołu minimum 2 mm. Regulowane nóżki – zakres regulacji minimum 20 mm. Stelaże w całości malowane chemoodporną proszkową farbą epoksydową</w:t>
      </w:r>
    </w:p>
    <w:p w14:paraId="61178006"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27980CE3" w14:textId="77777777" w:rsidR="0022183E" w:rsidRPr="00391A29" w:rsidRDefault="0022183E" w:rsidP="0022183E">
      <w:pPr>
        <w:shd w:val="clear" w:color="auto" w:fill="FFFFFF"/>
        <w:jc w:val="both"/>
        <w:rPr>
          <w:sz w:val="22"/>
          <w:szCs w:val="22"/>
        </w:rPr>
      </w:pPr>
    </w:p>
    <w:p w14:paraId="38AFF245" w14:textId="77777777" w:rsidR="0022183E" w:rsidRPr="00391A29" w:rsidRDefault="0022183E" w:rsidP="0022183E">
      <w:pPr>
        <w:shd w:val="clear" w:color="auto" w:fill="FFFFFF"/>
        <w:jc w:val="both"/>
        <w:rPr>
          <w:b/>
          <w:color w:val="242424"/>
          <w:sz w:val="22"/>
          <w:szCs w:val="22"/>
        </w:rPr>
      </w:pPr>
      <w:r w:rsidRPr="00391A29">
        <w:rPr>
          <w:b/>
          <w:color w:val="242424"/>
          <w:sz w:val="22"/>
          <w:szCs w:val="22"/>
        </w:rPr>
        <w:t>1 szt. – Stół wagowy</w:t>
      </w:r>
    </w:p>
    <w:p w14:paraId="50EE1FB3" w14:textId="77777777" w:rsidR="0022183E" w:rsidRPr="00391A29" w:rsidRDefault="0022183E" w:rsidP="0022183E">
      <w:pPr>
        <w:shd w:val="clear" w:color="auto" w:fill="FFFFFF"/>
        <w:jc w:val="both"/>
        <w:rPr>
          <w:color w:val="242424"/>
          <w:sz w:val="22"/>
          <w:szCs w:val="22"/>
        </w:rPr>
      </w:pPr>
      <w:r w:rsidRPr="00391A29">
        <w:rPr>
          <w:color w:val="242424"/>
          <w:sz w:val="22"/>
          <w:szCs w:val="22"/>
        </w:rPr>
        <w:t>długość 90 cm</w:t>
      </w:r>
    </w:p>
    <w:p w14:paraId="5A42FFAD" w14:textId="77777777" w:rsidR="0022183E" w:rsidRPr="00391A29" w:rsidRDefault="0022183E" w:rsidP="0022183E">
      <w:pPr>
        <w:shd w:val="clear" w:color="auto" w:fill="FFFFFF"/>
        <w:jc w:val="both"/>
        <w:rPr>
          <w:color w:val="242424"/>
          <w:sz w:val="22"/>
          <w:szCs w:val="22"/>
        </w:rPr>
      </w:pPr>
      <w:r w:rsidRPr="00391A29">
        <w:rPr>
          <w:color w:val="242424"/>
          <w:sz w:val="22"/>
          <w:szCs w:val="22"/>
        </w:rPr>
        <w:t>głębokość 60 cm</w:t>
      </w:r>
    </w:p>
    <w:p w14:paraId="57576E08" w14:textId="77777777" w:rsidR="0022183E" w:rsidRPr="00391A29" w:rsidRDefault="0022183E" w:rsidP="0022183E">
      <w:pPr>
        <w:shd w:val="clear" w:color="auto" w:fill="FFFFFF"/>
        <w:jc w:val="both"/>
        <w:rPr>
          <w:color w:val="242424"/>
          <w:sz w:val="22"/>
          <w:szCs w:val="22"/>
        </w:rPr>
      </w:pPr>
      <w:r w:rsidRPr="00391A29">
        <w:rPr>
          <w:color w:val="242424"/>
          <w:sz w:val="22"/>
          <w:szCs w:val="22"/>
        </w:rPr>
        <w:t>wysokość regulowana na nóżkach 88-90 cm</w:t>
      </w:r>
    </w:p>
    <w:p w14:paraId="50250F1C" w14:textId="77777777" w:rsidR="0022183E" w:rsidRPr="00391A29" w:rsidRDefault="0022183E" w:rsidP="0022183E">
      <w:pPr>
        <w:shd w:val="clear" w:color="auto" w:fill="FFFFFF"/>
        <w:jc w:val="both"/>
        <w:rPr>
          <w:color w:val="242424"/>
          <w:sz w:val="22"/>
          <w:szCs w:val="22"/>
        </w:rPr>
      </w:pPr>
      <w:r w:rsidRPr="00391A29">
        <w:rPr>
          <w:color w:val="242424"/>
          <w:sz w:val="22"/>
          <w:szCs w:val="22"/>
        </w:rPr>
        <w:t>płyta wagowa antywibracyjna umieszczona w blacie stołu laboratoryjnego.</w:t>
      </w:r>
    </w:p>
    <w:p w14:paraId="38C175B8" w14:textId="77777777" w:rsidR="0022183E" w:rsidRPr="00391A29" w:rsidRDefault="0022183E" w:rsidP="0022183E">
      <w:pPr>
        <w:shd w:val="clear" w:color="auto" w:fill="FFFFFF"/>
        <w:jc w:val="both"/>
        <w:rPr>
          <w:color w:val="242424"/>
          <w:sz w:val="22"/>
          <w:szCs w:val="22"/>
        </w:rPr>
      </w:pPr>
      <w:r w:rsidRPr="00391A29">
        <w:rPr>
          <w:color w:val="242424"/>
          <w:sz w:val="22"/>
          <w:szCs w:val="22"/>
        </w:rPr>
        <w:t>Grubość ścianek profilu nóg i podstawy stołu minimum 2 mm. Regulowane nóżki – zakres regulacji minimum 20 mm. Stelaże w całości malowane chemoodporną proszkową farbą epoksydową.</w:t>
      </w:r>
    </w:p>
    <w:p w14:paraId="70CDF7CC" w14:textId="77777777" w:rsidR="0022183E" w:rsidRPr="00391A29" w:rsidRDefault="0022183E" w:rsidP="0022183E">
      <w:pPr>
        <w:shd w:val="clear" w:color="auto" w:fill="FFFFFF"/>
        <w:jc w:val="both"/>
        <w:rPr>
          <w:color w:val="242424"/>
          <w:sz w:val="22"/>
          <w:szCs w:val="22"/>
        </w:rPr>
      </w:pPr>
      <w:r w:rsidRPr="00391A29">
        <w:rPr>
          <w:color w:val="242424"/>
          <w:sz w:val="22"/>
          <w:szCs w:val="22"/>
        </w:rPr>
        <w:t xml:space="preserve">Płyta wagowa wykonana z: ceramiki na podkładzie betonowym lub konglomerat kwarcowo-granitowy lub granit lub marmur. </w:t>
      </w:r>
    </w:p>
    <w:p w14:paraId="28A832CA" w14:textId="77777777" w:rsidR="0022183E" w:rsidRPr="00391A29" w:rsidRDefault="0022183E" w:rsidP="0022183E">
      <w:pPr>
        <w:shd w:val="clear" w:color="auto" w:fill="FFFFFF"/>
        <w:jc w:val="both"/>
        <w:rPr>
          <w:color w:val="242424"/>
          <w:sz w:val="22"/>
          <w:szCs w:val="22"/>
        </w:rPr>
      </w:pPr>
      <w:r w:rsidRPr="00391A29">
        <w:rPr>
          <w:color w:val="242424"/>
          <w:sz w:val="22"/>
          <w:szCs w:val="22"/>
        </w:rPr>
        <w:t>Blat z płyty laminowanej</w:t>
      </w:r>
    </w:p>
    <w:p w14:paraId="57B13597" w14:textId="77777777" w:rsidR="0022183E" w:rsidRDefault="0022183E" w:rsidP="0022183E">
      <w:pPr>
        <w:shd w:val="clear" w:color="auto" w:fill="FFFFFF"/>
        <w:jc w:val="both"/>
        <w:rPr>
          <w:color w:val="242424"/>
          <w:sz w:val="22"/>
          <w:szCs w:val="22"/>
        </w:rPr>
      </w:pPr>
      <w:r w:rsidRPr="00391A29">
        <w:rPr>
          <w:color w:val="242424"/>
          <w:sz w:val="22"/>
          <w:szCs w:val="22"/>
        </w:rPr>
        <w:t>Wibroizolatory zamontowane w przypodłogowej części stelaża.</w:t>
      </w:r>
    </w:p>
    <w:p w14:paraId="4E1924A0"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4461C343" w14:textId="77777777" w:rsidR="0022183E" w:rsidRPr="00391A29" w:rsidRDefault="0022183E" w:rsidP="0022183E">
      <w:pPr>
        <w:shd w:val="clear" w:color="auto" w:fill="FFFFFF"/>
        <w:jc w:val="both"/>
        <w:rPr>
          <w:color w:val="242424"/>
          <w:sz w:val="22"/>
          <w:szCs w:val="22"/>
        </w:rPr>
      </w:pPr>
    </w:p>
    <w:p w14:paraId="635DE107" w14:textId="77777777" w:rsidR="0022183E" w:rsidRPr="00391A29" w:rsidRDefault="0022183E" w:rsidP="0022183E">
      <w:pPr>
        <w:shd w:val="clear" w:color="auto" w:fill="FFFFFF"/>
        <w:jc w:val="both"/>
        <w:textAlignment w:val="baseline"/>
        <w:rPr>
          <w:b/>
          <w:bCs/>
          <w:sz w:val="22"/>
          <w:szCs w:val="22"/>
        </w:rPr>
      </w:pPr>
      <w:r w:rsidRPr="00391A29">
        <w:rPr>
          <w:b/>
          <w:bCs/>
          <w:sz w:val="22"/>
          <w:szCs w:val="22"/>
        </w:rPr>
        <w:t>1 szt. - Stół przyścienny:</w:t>
      </w:r>
    </w:p>
    <w:p w14:paraId="238EAA21" w14:textId="77777777" w:rsidR="0022183E" w:rsidRPr="00391A29" w:rsidRDefault="0022183E" w:rsidP="0022183E">
      <w:pPr>
        <w:shd w:val="clear" w:color="auto" w:fill="FFFFFF"/>
        <w:jc w:val="both"/>
        <w:textAlignment w:val="baseline"/>
        <w:rPr>
          <w:bCs/>
          <w:sz w:val="22"/>
          <w:szCs w:val="22"/>
        </w:rPr>
      </w:pPr>
      <w:r w:rsidRPr="00391A29">
        <w:rPr>
          <w:bCs/>
          <w:sz w:val="22"/>
          <w:szCs w:val="22"/>
        </w:rPr>
        <w:t>blat z konglomeratu kwarcowego lub kwarcowo-granitowego o grubości minimum 18 mm</w:t>
      </w:r>
      <w:r w:rsidRPr="00391A29">
        <w:rPr>
          <w:sz w:val="22"/>
          <w:szCs w:val="22"/>
        </w:rPr>
        <w:t xml:space="preserve"> </w:t>
      </w:r>
      <w:r w:rsidRPr="00391A29">
        <w:rPr>
          <w:bCs/>
          <w:sz w:val="22"/>
          <w:szCs w:val="22"/>
        </w:rPr>
        <w:t>kolor w odcieniach bieli lub szarości.</w:t>
      </w:r>
    </w:p>
    <w:p w14:paraId="33216CA3" w14:textId="77777777" w:rsidR="0022183E" w:rsidRPr="00391A29" w:rsidRDefault="0022183E" w:rsidP="0022183E">
      <w:pPr>
        <w:shd w:val="clear" w:color="auto" w:fill="FFFFFF"/>
        <w:jc w:val="both"/>
        <w:textAlignment w:val="baseline"/>
        <w:rPr>
          <w:b/>
          <w:sz w:val="22"/>
          <w:szCs w:val="22"/>
        </w:rPr>
      </w:pPr>
      <w:r w:rsidRPr="00391A29">
        <w:rPr>
          <w:sz w:val="22"/>
          <w:szCs w:val="22"/>
          <w:bdr w:val="none" w:sz="0" w:space="0" w:color="auto" w:frame="1"/>
        </w:rPr>
        <w:t xml:space="preserve">wysokość </w:t>
      </w:r>
      <w:r w:rsidRPr="00391A29">
        <w:rPr>
          <w:b/>
          <w:sz w:val="22"/>
          <w:szCs w:val="22"/>
        </w:rPr>
        <w:t>regulowana na nóżkach 88-90 cm</w:t>
      </w:r>
    </w:p>
    <w:p w14:paraId="245168FB" w14:textId="77777777" w:rsidR="0022183E" w:rsidRPr="00391A29" w:rsidRDefault="0022183E" w:rsidP="0022183E">
      <w:pPr>
        <w:shd w:val="clear" w:color="auto" w:fill="FFFFFF"/>
        <w:jc w:val="both"/>
        <w:textAlignment w:val="baseline"/>
        <w:rPr>
          <w:sz w:val="22"/>
          <w:szCs w:val="22"/>
        </w:rPr>
      </w:pPr>
      <w:r w:rsidRPr="00391A29">
        <w:rPr>
          <w:sz w:val="22"/>
          <w:szCs w:val="22"/>
        </w:rPr>
        <w:t>szerokość 60 cm </w:t>
      </w:r>
    </w:p>
    <w:p w14:paraId="62352EC3" w14:textId="77777777" w:rsidR="0022183E" w:rsidRPr="00391A29" w:rsidRDefault="0022183E" w:rsidP="0022183E">
      <w:pPr>
        <w:shd w:val="clear" w:color="auto" w:fill="FFFFFF"/>
        <w:jc w:val="both"/>
        <w:textAlignment w:val="baseline"/>
        <w:rPr>
          <w:sz w:val="22"/>
          <w:szCs w:val="22"/>
        </w:rPr>
      </w:pPr>
      <w:r w:rsidRPr="00391A29">
        <w:rPr>
          <w:sz w:val="22"/>
          <w:szCs w:val="22"/>
          <w:bdr w:val="none" w:sz="0" w:space="0" w:color="auto" w:frame="1"/>
        </w:rPr>
        <w:t>długość 200 cm</w:t>
      </w:r>
    </w:p>
    <w:p w14:paraId="2D4FD6EB" w14:textId="77777777" w:rsidR="0022183E" w:rsidRPr="00391A29" w:rsidRDefault="0022183E" w:rsidP="0022183E">
      <w:pPr>
        <w:shd w:val="clear" w:color="auto" w:fill="FFFFFF"/>
        <w:jc w:val="both"/>
        <w:textAlignment w:val="baseline"/>
        <w:rPr>
          <w:sz w:val="22"/>
          <w:szCs w:val="22"/>
        </w:rPr>
      </w:pPr>
      <w:r w:rsidRPr="00391A29">
        <w:rPr>
          <w:sz w:val="22"/>
          <w:szCs w:val="22"/>
          <w:bdr w:val="none" w:sz="0" w:space="0" w:color="auto" w:frame="1"/>
          <w:shd w:val="clear" w:color="auto" w:fill="FFFFFF"/>
        </w:rPr>
        <w:t xml:space="preserve">Stół na stelażu bez dolnych poprzeczek wzmacniających ewentualnie z poprzeczką tylko z jednej strony, tak aby można było wsunąć pod blat po podłodze kontenerki na kółkach. </w:t>
      </w:r>
      <w:r w:rsidRPr="00391A29">
        <w:rPr>
          <w:sz w:val="22"/>
          <w:szCs w:val="22"/>
        </w:rPr>
        <w:t>Grubość ścianek profilu nóg i podstawy stołu minimum 2 mm. Regulowane nóżki – zakres regulacji minimum 20 mm.</w:t>
      </w:r>
    </w:p>
    <w:p w14:paraId="6AF4B44F" w14:textId="77777777" w:rsidR="0022183E" w:rsidRPr="00391A29" w:rsidRDefault="0022183E" w:rsidP="0022183E">
      <w:pPr>
        <w:shd w:val="clear" w:color="auto" w:fill="FFFFFF"/>
        <w:jc w:val="both"/>
        <w:textAlignment w:val="baseline"/>
        <w:rPr>
          <w:sz w:val="22"/>
          <w:szCs w:val="22"/>
        </w:rPr>
      </w:pPr>
      <w:r w:rsidRPr="00391A29">
        <w:rPr>
          <w:sz w:val="22"/>
          <w:szCs w:val="22"/>
        </w:rPr>
        <w:t>Stelaże w całości malowane chemoodporną proszkową farbą epoksydową.</w:t>
      </w:r>
    </w:p>
    <w:p w14:paraId="059CC1D4" w14:textId="77777777" w:rsidR="00802B41" w:rsidRPr="00802B41" w:rsidRDefault="00802B41" w:rsidP="00802B41">
      <w:pPr>
        <w:shd w:val="clear" w:color="auto" w:fill="FFFFFF"/>
        <w:jc w:val="both"/>
        <w:textAlignment w:val="baseline"/>
        <w:rPr>
          <w:sz w:val="22"/>
          <w:szCs w:val="22"/>
        </w:rPr>
      </w:pPr>
      <w:r>
        <w:rPr>
          <w:sz w:val="22"/>
          <w:szCs w:val="22"/>
        </w:rPr>
        <w:t>Dopuszczalna tolerancja +/- 2 mm</w:t>
      </w:r>
    </w:p>
    <w:p w14:paraId="2C4F9F3D" w14:textId="77777777" w:rsidR="00802B41" w:rsidRPr="00391A29" w:rsidRDefault="00802B41" w:rsidP="0022183E">
      <w:pPr>
        <w:jc w:val="both"/>
        <w:rPr>
          <w:sz w:val="22"/>
          <w:szCs w:val="22"/>
        </w:rPr>
      </w:pPr>
    </w:p>
    <w:p w14:paraId="32C3EECA" w14:textId="77777777" w:rsidR="0022183E" w:rsidRPr="00391A29" w:rsidRDefault="0022183E" w:rsidP="0022183E">
      <w:pPr>
        <w:jc w:val="both"/>
        <w:rPr>
          <w:b/>
          <w:bCs/>
          <w:sz w:val="22"/>
          <w:szCs w:val="22"/>
        </w:rPr>
      </w:pPr>
      <w:r w:rsidRPr="00391A29">
        <w:rPr>
          <w:b/>
          <w:bCs/>
          <w:sz w:val="22"/>
          <w:szCs w:val="22"/>
        </w:rPr>
        <w:t>Wymagania ogólne:</w:t>
      </w:r>
    </w:p>
    <w:p w14:paraId="256B241F" w14:textId="77777777" w:rsidR="0022183E" w:rsidRPr="00391A29" w:rsidRDefault="0022183E" w:rsidP="00802B41">
      <w:pPr>
        <w:numPr>
          <w:ilvl w:val="0"/>
          <w:numId w:val="78"/>
        </w:numPr>
        <w:ind w:left="284" w:hanging="284"/>
        <w:jc w:val="both"/>
        <w:rPr>
          <w:sz w:val="22"/>
          <w:szCs w:val="22"/>
        </w:rPr>
      </w:pPr>
      <w:r w:rsidRPr="00391A29">
        <w:rPr>
          <w:sz w:val="22"/>
          <w:szCs w:val="22"/>
        </w:rPr>
        <w:t xml:space="preserve">Metalowe elementy stelaży, osłon metalowych pokryte farbą ze względu na bezpieczeństwo pożarowe muszą być sklasyfikowane jako niepalne lub prawie niezapalne. </w:t>
      </w:r>
    </w:p>
    <w:p w14:paraId="1A55805F" w14:textId="77777777" w:rsidR="0022183E" w:rsidRDefault="0022183E" w:rsidP="00802B41">
      <w:pPr>
        <w:numPr>
          <w:ilvl w:val="0"/>
          <w:numId w:val="78"/>
        </w:numPr>
        <w:ind w:left="284" w:hanging="284"/>
        <w:jc w:val="both"/>
        <w:rPr>
          <w:sz w:val="22"/>
          <w:szCs w:val="22"/>
        </w:rPr>
      </w:pPr>
      <w:r w:rsidRPr="00391A29">
        <w:rPr>
          <w:sz w:val="22"/>
          <w:szCs w:val="22"/>
        </w:rPr>
        <w:t xml:space="preserve">Wszystkie metalowe elementy wyposażenia laboratoryjnego musza być niepalne oraz odporne na korozję i uszkodzenia powłoki lakierniczej. </w:t>
      </w:r>
    </w:p>
    <w:p w14:paraId="08131580" w14:textId="77777777" w:rsidR="00802B41" w:rsidRPr="005901AC" w:rsidRDefault="00802B41" w:rsidP="00802B41">
      <w:pPr>
        <w:pStyle w:val="Akapitzlist"/>
        <w:numPr>
          <w:ilvl w:val="0"/>
          <w:numId w:val="78"/>
        </w:numPr>
        <w:autoSpaceDE w:val="0"/>
        <w:autoSpaceDN w:val="0"/>
        <w:adjustRightInd w:val="0"/>
        <w:ind w:left="284" w:hanging="284"/>
        <w:rPr>
          <w:sz w:val="22"/>
          <w:szCs w:val="22"/>
        </w:rPr>
      </w:pPr>
      <w:r w:rsidRPr="005901AC">
        <w:rPr>
          <w:sz w:val="22"/>
          <w:szCs w:val="22"/>
          <w:u w:val="single"/>
        </w:rPr>
        <w:t>Termin realizacji:</w:t>
      </w:r>
      <w:r w:rsidRPr="005901AC">
        <w:rPr>
          <w:sz w:val="22"/>
          <w:szCs w:val="22"/>
        </w:rPr>
        <w:t xml:space="preserve"> do 6 tygodni od dnia zawarcia umowy</w:t>
      </w:r>
    </w:p>
    <w:p w14:paraId="5F2C7ACF" w14:textId="77777777" w:rsidR="00802B41" w:rsidRPr="005901AC" w:rsidRDefault="00802B41" w:rsidP="00802B41">
      <w:pPr>
        <w:pStyle w:val="Akapitzlist"/>
        <w:numPr>
          <w:ilvl w:val="0"/>
          <w:numId w:val="78"/>
        </w:numPr>
        <w:autoSpaceDE w:val="0"/>
        <w:autoSpaceDN w:val="0"/>
        <w:adjustRightInd w:val="0"/>
        <w:ind w:left="284" w:hanging="284"/>
        <w:rPr>
          <w:sz w:val="22"/>
          <w:szCs w:val="22"/>
        </w:rPr>
      </w:pPr>
      <w:r w:rsidRPr="005901AC">
        <w:rPr>
          <w:sz w:val="22"/>
          <w:szCs w:val="22"/>
          <w:u w:val="single"/>
        </w:rPr>
        <w:t>Gwarancja minimum:</w:t>
      </w:r>
      <w:r w:rsidRPr="005901AC">
        <w:rPr>
          <w:sz w:val="22"/>
          <w:szCs w:val="22"/>
        </w:rPr>
        <w:t xml:space="preserve"> 24 miesiące, świadczona zgodnie z projektowanymi postanowieniami umowy</w:t>
      </w:r>
    </w:p>
    <w:p w14:paraId="48703097" w14:textId="77777777" w:rsidR="00802B41" w:rsidRPr="005901AC" w:rsidRDefault="00802B41" w:rsidP="00802B41">
      <w:pPr>
        <w:pStyle w:val="Akapitzlist"/>
        <w:numPr>
          <w:ilvl w:val="0"/>
          <w:numId w:val="78"/>
        </w:numPr>
        <w:ind w:left="284" w:hanging="284"/>
        <w:rPr>
          <w:b/>
          <w:bCs/>
          <w:sz w:val="22"/>
          <w:szCs w:val="22"/>
        </w:rPr>
      </w:pPr>
      <w:r w:rsidRPr="005901AC">
        <w:rPr>
          <w:sz w:val="22"/>
          <w:szCs w:val="22"/>
        </w:rPr>
        <w:t>Transport i wniesienie na miejsce wskazane przez Zamawiającego</w:t>
      </w:r>
    </w:p>
    <w:p w14:paraId="1304DF15" w14:textId="79079EF1" w:rsidR="00802B41" w:rsidRDefault="00802B41" w:rsidP="00802B41">
      <w:pPr>
        <w:pStyle w:val="Akapitzlist"/>
        <w:numPr>
          <w:ilvl w:val="0"/>
          <w:numId w:val="78"/>
        </w:numPr>
        <w:ind w:left="284" w:hanging="284"/>
        <w:rPr>
          <w:color w:val="000000" w:themeColor="text1"/>
          <w:sz w:val="22"/>
          <w:szCs w:val="22"/>
        </w:rPr>
      </w:pPr>
      <w:r w:rsidRPr="005901AC">
        <w:rPr>
          <w:color w:val="000000" w:themeColor="text1"/>
          <w:sz w:val="22"/>
          <w:szCs w:val="22"/>
        </w:rPr>
        <w:t>Wszelkie certyfikaty, atesty, badania, oświadczenia, zgodności z normami itp. wskazane i wymagane w treści załącznika A do SWZ, należy dostarczyć Zamawiającemu wraz z dostawą przedmiotu zamówienia.</w:t>
      </w:r>
    </w:p>
    <w:p w14:paraId="34697D63" w14:textId="77777777" w:rsidR="00802B41" w:rsidRDefault="00802B41">
      <w:pPr>
        <w:widowControl/>
        <w:suppressAutoHyphens w:val="0"/>
        <w:jc w:val="left"/>
        <w:rPr>
          <w:rFonts w:eastAsia="Calibri"/>
          <w:color w:val="000000" w:themeColor="text1"/>
          <w:sz w:val="22"/>
          <w:szCs w:val="22"/>
          <w:lang w:eastAsia="en-US"/>
        </w:rPr>
      </w:pPr>
      <w:r>
        <w:rPr>
          <w:color w:val="000000" w:themeColor="text1"/>
          <w:sz w:val="22"/>
          <w:szCs w:val="22"/>
        </w:rPr>
        <w:br w:type="page"/>
      </w:r>
    </w:p>
    <w:p w14:paraId="21AA76B4" w14:textId="05FABB52" w:rsidR="003A08E9" w:rsidRPr="006D336B" w:rsidRDefault="002B0359" w:rsidP="003A08E9">
      <w:pPr>
        <w:widowControl/>
        <w:suppressAutoHyphens w:val="0"/>
        <w:jc w:val="right"/>
        <w:rPr>
          <w:b/>
          <w:bCs/>
          <w:sz w:val="22"/>
          <w:szCs w:val="22"/>
          <w:u w:val="single"/>
        </w:rPr>
      </w:pPr>
      <w:r>
        <w:rPr>
          <w:b/>
          <w:bCs/>
          <w:sz w:val="22"/>
          <w:szCs w:val="22"/>
        </w:rPr>
        <w:lastRenderedPageBreak/>
        <w:t>Z</w:t>
      </w:r>
      <w:r w:rsidR="003A08E9" w:rsidRPr="006D336B">
        <w:rPr>
          <w:b/>
          <w:bCs/>
          <w:sz w:val="22"/>
          <w:szCs w:val="22"/>
        </w:rPr>
        <w:t xml:space="preserve">ałącznik nr 1 do </w:t>
      </w:r>
      <w:r w:rsidR="001232D5" w:rsidRPr="006D336B">
        <w:rPr>
          <w:b/>
          <w:bCs/>
          <w:sz w:val="22"/>
          <w:szCs w:val="22"/>
        </w:rPr>
        <w:t>SWZ</w:t>
      </w:r>
    </w:p>
    <w:p w14:paraId="44826D43" w14:textId="77777777" w:rsidR="00417794" w:rsidRPr="00477E5E" w:rsidRDefault="00417794" w:rsidP="00417794">
      <w:pPr>
        <w:ind w:left="567" w:firstLine="3"/>
        <w:rPr>
          <w:b/>
          <w:bCs/>
          <w:sz w:val="22"/>
          <w:szCs w:val="22"/>
          <w:u w:val="single"/>
        </w:rPr>
      </w:pPr>
    </w:p>
    <w:p w14:paraId="414071FD" w14:textId="1171D606" w:rsidR="00417794" w:rsidRPr="00477E5E" w:rsidRDefault="00417794" w:rsidP="0038492F">
      <w:pPr>
        <w:ind w:left="2127"/>
        <w:jc w:val="both"/>
        <w:rPr>
          <w:b/>
          <w:bCs/>
          <w:sz w:val="22"/>
          <w:szCs w:val="22"/>
        </w:rPr>
      </w:pPr>
      <w:r w:rsidRPr="00477E5E">
        <w:rPr>
          <w:b/>
          <w:bCs/>
          <w:sz w:val="22"/>
          <w:szCs w:val="22"/>
          <w:u w:val="single"/>
        </w:rPr>
        <w:t xml:space="preserve">FORMULARZ OFERTY – </w:t>
      </w:r>
      <w:r w:rsidR="0038492F" w:rsidRPr="00477E5E">
        <w:rPr>
          <w:b/>
          <w:bCs/>
          <w:sz w:val="22"/>
          <w:szCs w:val="22"/>
          <w:u w:val="single"/>
        </w:rPr>
        <w:t>Znak sprawy </w:t>
      </w:r>
      <w:r w:rsidR="0059603D" w:rsidRPr="00477E5E">
        <w:rPr>
          <w:b/>
          <w:bCs/>
          <w:sz w:val="22"/>
          <w:szCs w:val="22"/>
          <w:u w:val="single"/>
        </w:rPr>
        <w:t>80</w:t>
      </w:r>
      <w:r w:rsidR="00F86282" w:rsidRPr="00477E5E">
        <w:rPr>
          <w:b/>
          <w:bCs/>
          <w:sz w:val="22"/>
          <w:szCs w:val="22"/>
          <w:u w:val="single"/>
        </w:rPr>
        <w:t>.272.</w:t>
      </w:r>
      <w:r w:rsidR="001104F7">
        <w:rPr>
          <w:b/>
          <w:bCs/>
          <w:sz w:val="22"/>
          <w:szCs w:val="22"/>
          <w:u w:val="single"/>
        </w:rPr>
        <w:t>224</w:t>
      </w:r>
      <w:r w:rsidR="002B0359" w:rsidRPr="00477E5E">
        <w:rPr>
          <w:b/>
          <w:bCs/>
          <w:sz w:val="22"/>
          <w:szCs w:val="22"/>
          <w:u w:val="single"/>
        </w:rPr>
        <w:t>.2024</w:t>
      </w:r>
    </w:p>
    <w:p w14:paraId="1FE08EEE" w14:textId="77777777" w:rsidR="0038492F" w:rsidRPr="00477E5E" w:rsidRDefault="0038492F" w:rsidP="0038492F">
      <w:pPr>
        <w:ind w:left="2977" w:firstLine="3"/>
        <w:jc w:val="both"/>
        <w:rPr>
          <w:i/>
          <w:iCs/>
          <w:sz w:val="22"/>
          <w:szCs w:val="22"/>
          <w:u w:val="single"/>
        </w:rPr>
      </w:pPr>
    </w:p>
    <w:p w14:paraId="6061C25C" w14:textId="77777777" w:rsidR="00417794" w:rsidRPr="00477E5E" w:rsidRDefault="00417794" w:rsidP="00417794">
      <w:pPr>
        <w:ind w:left="540"/>
        <w:jc w:val="both"/>
        <w:outlineLvl w:val="0"/>
        <w:rPr>
          <w:b/>
          <w:bCs/>
          <w:i/>
          <w:iCs/>
          <w:sz w:val="22"/>
          <w:szCs w:val="22"/>
        </w:rPr>
      </w:pPr>
      <w:r w:rsidRPr="00477E5E">
        <w:rPr>
          <w:i/>
          <w:iCs/>
          <w:sz w:val="22"/>
          <w:szCs w:val="22"/>
          <w:u w:val="single"/>
        </w:rPr>
        <w:t>ZAMAWIAJĄCY</w:t>
      </w:r>
      <w:r w:rsidRPr="00477E5E">
        <w:rPr>
          <w:i/>
          <w:iCs/>
          <w:sz w:val="22"/>
          <w:szCs w:val="22"/>
        </w:rPr>
        <w:t>:</w:t>
      </w:r>
      <w:r w:rsidRPr="00477E5E">
        <w:rPr>
          <w:b/>
          <w:bCs/>
          <w:sz w:val="22"/>
          <w:szCs w:val="22"/>
        </w:rPr>
        <w:tab/>
      </w:r>
      <w:r w:rsidRPr="00477E5E">
        <w:rPr>
          <w:b/>
          <w:bCs/>
          <w:sz w:val="22"/>
          <w:szCs w:val="22"/>
        </w:rPr>
        <w:tab/>
      </w:r>
      <w:r w:rsidRPr="00477E5E">
        <w:rPr>
          <w:b/>
          <w:bCs/>
          <w:sz w:val="22"/>
          <w:szCs w:val="22"/>
        </w:rPr>
        <w:tab/>
      </w:r>
      <w:r w:rsidRPr="00477E5E">
        <w:rPr>
          <w:b/>
          <w:bCs/>
          <w:i/>
          <w:iCs/>
          <w:sz w:val="22"/>
          <w:szCs w:val="22"/>
        </w:rPr>
        <w:t xml:space="preserve">Uniwersytet Jagielloński </w:t>
      </w:r>
    </w:p>
    <w:p w14:paraId="216A4041" w14:textId="77777777" w:rsidR="00417794" w:rsidRPr="00477E5E" w:rsidRDefault="00417794" w:rsidP="00417794">
      <w:pPr>
        <w:ind w:left="3544"/>
        <w:jc w:val="both"/>
        <w:rPr>
          <w:b/>
          <w:bCs/>
          <w:sz w:val="22"/>
          <w:szCs w:val="22"/>
        </w:rPr>
      </w:pPr>
      <w:r w:rsidRPr="00477E5E">
        <w:rPr>
          <w:b/>
          <w:bCs/>
          <w:i/>
          <w:iCs/>
          <w:sz w:val="22"/>
          <w:szCs w:val="22"/>
        </w:rPr>
        <w:t>ul. Gołębia 24, 31 – 007 Kraków</w:t>
      </w:r>
      <w:r w:rsidRPr="00477E5E">
        <w:rPr>
          <w:b/>
          <w:bCs/>
          <w:sz w:val="22"/>
          <w:szCs w:val="22"/>
        </w:rPr>
        <w:t>;</w:t>
      </w:r>
    </w:p>
    <w:p w14:paraId="042FC89F" w14:textId="77777777" w:rsidR="00417794" w:rsidRPr="00477E5E" w:rsidRDefault="00417794" w:rsidP="00417794">
      <w:pPr>
        <w:ind w:left="540"/>
        <w:jc w:val="both"/>
        <w:rPr>
          <w:b/>
          <w:bCs/>
          <w:i/>
          <w:iCs/>
          <w:sz w:val="22"/>
          <w:szCs w:val="22"/>
        </w:rPr>
      </w:pPr>
      <w:r w:rsidRPr="00477E5E">
        <w:rPr>
          <w:i/>
          <w:iCs/>
          <w:sz w:val="22"/>
          <w:szCs w:val="22"/>
          <w:u w:val="single"/>
        </w:rPr>
        <w:t>Jednostka prowadząca sprawę</w:t>
      </w:r>
      <w:r w:rsidRPr="00477E5E">
        <w:rPr>
          <w:i/>
          <w:iCs/>
          <w:sz w:val="22"/>
          <w:szCs w:val="22"/>
        </w:rPr>
        <w:t xml:space="preserve">: </w:t>
      </w:r>
      <w:r w:rsidRPr="00477E5E">
        <w:rPr>
          <w:b/>
          <w:bCs/>
          <w:sz w:val="22"/>
          <w:szCs w:val="22"/>
        </w:rPr>
        <w:tab/>
      </w:r>
      <w:r w:rsidRPr="00477E5E">
        <w:rPr>
          <w:b/>
          <w:bCs/>
          <w:i/>
          <w:iCs/>
          <w:sz w:val="22"/>
          <w:szCs w:val="22"/>
        </w:rPr>
        <w:t>Dział Zamówień Publicznych UJ</w:t>
      </w:r>
    </w:p>
    <w:p w14:paraId="3830286B" w14:textId="496A40CE" w:rsidR="00417794" w:rsidRPr="00477E5E" w:rsidRDefault="00417794" w:rsidP="00417794">
      <w:pPr>
        <w:pBdr>
          <w:bottom w:val="single" w:sz="12" w:space="1" w:color="auto"/>
        </w:pBdr>
        <w:ind w:left="3544"/>
        <w:jc w:val="both"/>
        <w:outlineLvl w:val="0"/>
        <w:rPr>
          <w:b/>
          <w:bCs/>
          <w:sz w:val="22"/>
          <w:szCs w:val="22"/>
        </w:rPr>
      </w:pPr>
      <w:r w:rsidRPr="00477E5E">
        <w:rPr>
          <w:b/>
          <w:bCs/>
          <w:i/>
          <w:iCs/>
          <w:sz w:val="22"/>
          <w:szCs w:val="22"/>
        </w:rPr>
        <w:t>ul. Straszewskiego 25/</w:t>
      </w:r>
      <w:r w:rsidR="00525733" w:rsidRPr="00477E5E">
        <w:rPr>
          <w:b/>
          <w:bCs/>
          <w:i/>
          <w:iCs/>
          <w:sz w:val="22"/>
          <w:szCs w:val="22"/>
        </w:rPr>
        <w:t>3 i 4</w:t>
      </w:r>
      <w:r w:rsidRPr="00477E5E">
        <w:rPr>
          <w:b/>
          <w:bCs/>
          <w:i/>
          <w:iCs/>
          <w:sz w:val="22"/>
          <w:szCs w:val="22"/>
        </w:rPr>
        <w:t>, 31-113 Kraków</w:t>
      </w:r>
    </w:p>
    <w:p w14:paraId="430508B8" w14:textId="77777777" w:rsidR="00417794" w:rsidRPr="00477E5E" w:rsidRDefault="00417794" w:rsidP="00417794">
      <w:pPr>
        <w:ind w:left="540"/>
        <w:jc w:val="both"/>
        <w:rPr>
          <w:sz w:val="22"/>
          <w:szCs w:val="22"/>
        </w:rPr>
      </w:pPr>
      <w:r w:rsidRPr="00477E5E">
        <w:rPr>
          <w:i/>
          <w:iCs/>
          <w:sz w:val="22"/>
          <w:szCs w:val="22"/>
          <w:u w:val="single"/>
        </w:rPr>
        <w:t>Nazwa (Firma) wykonawcy:</w:t>
      </w:r>
      <w:r w:rsidRPr="00477E5E">
        <w:rPr>
          <w:sz w:val="22"/>
          <w:szCs w:val="22"/>
        </w:rPr>
        <w:tab/>
      </w:r>
      <w:r w:rsidRPr="00477E5E">
        <w:rPr>
          <w:sz w:val="22"/>
          <w:szCs w:val="22"/>
        </w:rPr>
        <w:tab/>
      </w:r>
    </w:p>
    <w:p w14:paraId="332C4D57" w14:textId="77777777" w:rsidR="00417794" w:rsidRPr="00477E5E" w:rsidRDefault="00417794" w:rsidP="00417794">
      <w:pPr>
        <w:ind w:left="540"/>
        <w:jc w:val="right"/>
        <w:rPr>
          <w:sz w:val="22"/>
          <w:szCs w:val="22"/>
          <w:u w:val="single"/>
        </w:rPr>
      </w:pPr>
      <w:r w:rsidRPr="00477E5E">
        <w:rPr>
          <w:sz w:val="22"/>
          <w:szCs w:val="22"/>
          <w:u w:val="single"/>
        </w:rPr>
        <w:t>................................................................................</w:t>
      </w:r>
    </w:p>
    <w:p w14:paraId="459FDBEC" w14:textId="77777777" w:rsidR="00417794" w:rsidRPr="00477E5E" w:rsidRDefault="00417794" w:rsidP="00417794">
      <w:pPr>
        <w:ind w:left="540"/>
        <w:jc w:val="right"/>
        <w:rPr>
          <w:sz w:val="22"/>
          <w:szCs w:val="22"/>
          <w:u w:val="single"/>
        </w:rPr>
      </w:pPr>
      <w:r w:rsidRPr="00477E5E">
        <w:rPr>
          <w:sz w:val="22"/>
          <w:szCs w:val="22"/>
          <w:u w:val="single"/>
        </w:rPr>
        <w:t>................................................................................</w:t>
      </w:r>
    </w:p>
    <w:p w14:paraId="20C4B3FE" w14:textId="77777777" w:rsidR="00417794" w:rsidRPr="00477E5E" w:rsidRDefault="00417794" w:rsidP="00417794">
      <w:pPr>
        <w:ind w:left="540"/>
        <w:jc w:val="both"/>
        <w:rPr>
          <w:sz w:val="22"/>
          <w:szCs w:val="22"/>
        </w:rPr>
      </w:pPr>
      <w:r w:rsidRPr="00477E5E">
        <w:rPr>
          <w:i/>
          <w:iCs/>
          <w:sz w:val="22"/>
          <w:szCs w:val="22"/>
          <w:u w:val="single"/>
        </w:rPr>
        <w:t xml:space="preserve">Adres siedziby: </w:t>
      </w:r>
      <w:r w:rsidRPr="00477E5E">
        <w:rPr>
          <w:sz w:val="22"/>
          <w:szCs w:val="22"/>
        </w:rPr>
        <w:tab/>
      </w:r>
      <w:r w:rsidRPr="00477E5E">
        <w:rPr>
          <w:sz w:val="22"/>
          <w:szCs w:val="22"/>
        </w:rPr>
        <w:tab/>
      </w:r>
      <w:r w:rsidRPr="00477E5E">
        <w:rPr>
          <w:sz w:val="22"/>
          <w:szCs w:val="22"/>
        </w:rPr>
        <w:tab/>
      </w:r>
      <w:r w:rsidRPr="00477E5E">
        <w:rPr>
          <w:sz w:val="22"/>
          <w:szCs w:val="22"/>
        </w:rPr>
        <w:tab/>
      </w:r>
    </w:p>
    <w:p w14:paraId="3539E726" w14:textId="77777777" w:rsidR="00417794" w:rsidRPr="00477E5E" w:rsidRDefault="00417794" w:rsidP="00417794">
      <w:pPr>
        <w:ind w:left="540"/>
        <w:jc w:val="right"/>
        <w:rPr>
          <w:sz w:val="22"/>
          <w:szCs w:val="22"/>
          <w:u w:val="single"/>
        </w:rPr>
      </w:pPr>
      <w:r w:rsidRPr="00477E5E">
        <w:rPr>
          <w:sz w:val="22"/>
          <w:szCs w:val="22"/>
          <w:u w:val="single"/>
        </w:rPr>
        <w:t>................................................................................</w:t>
      </w:r>
    </w:p>
    <w:p w14:paraId="09656869" w14:textId="77777777" w:rsidR="00417794" w:rsidRPr="00477E5E" w:rsidRDefault="00417794" w:rsidP="00417794">
      <w:pPr>
        <w:ind w:left="540"/>
        <w:jc w:val="right"/>
        <w:rPr>
          <w:sz w:val="22"/>
          <w:szCs w:val="22"/>
          <w:u w:val="single"/>
        </w:rPr>
      </w:pPr>
      <w:r w:rsidRPr="00477E5E">
        <w:rPr>
          <w:sz w:val="22"/>
          <w:szCs w:val="22"/>
          <w:u w:val="single"/>
        </w:rPr>
        <w:t>................................................................................</w:t>
      </w:r>
    </w:p>
    <w:p w14:paraId="12634230" w14:textId="77777777" w:rsidR="00417794" w:rsidRPr="00477E5E" w:rsidRDefault="00417794" w:rsidP="00417794">
      <w:pPr>
        <w:ind w:left="540"/>
        <w:jc w:val="both"/>
        <w:rPr>
          <w:sz w:val="22"/>
          <w:szCs w:val="22"/>
        </w:rPr>
      </w:pPr>
      <w:r w:rsidRPr="00477E5E">
        <w:rPr>
          <w:i/>
          <w:iCs/>
          <w:sz w:val="22"/>
          <w:szCs w:val="22"/>
          <w:u w:val="single"/>
        </w:rPr>
        <w:t>Adres do korespondencji:</w:t>
      </w:r>
      <w:r w:rsidRPr="00477E5E">
        <w:rPr>
          <w:sz w:val="22"/>
          <w:szCs w:val="22"/>
        </w:rPr>
        <w:tab/>
      </w:r>
      <w:r w:rsidRPr="00477E5E">
        <w:rPr>
          <w:sz w:val="22"/>
          <w:szCs w:val="22"/>
        </w:rPr>
        <w:tab/>
      </w:r>
    </w:p>
    <w:p w14:paraId="04EEEE34" w14:textId="77777777" w:rsidR="00417794" w:rsidRPr="00477E5E" w:rsidRDefault="00417794" w:rsidP="00417794">
      <w:pPr>
        <w:ind w:left="540"/>
        <w:jc w:val="right"/>
        <w:rPr>
          <w:sz w:val="22"/>
          <w:szCs w:val="22"/>
          <w:u w:val="single"/>
          <w:lang w:val="da-DK"/>
        </w:rPr>
      </w:pPr>
      <w:r w:rsidRPr="00477E5E">
        <w:rPr>
          <w:sz w:val="22"/>
          <w:szCs w:val="22"/>
          <w:u w:val="single"/>
          <w:lang w:val="da-DK"/>
        </w:rPr>
        <w:t>................................................................................</w:t>
      </w:r>
    </w:p>
    <w:p w14:paraId="5D34EE4C" w14:textId="709A3CEF" w:rsidR="00417794" w:rsidRPr="00477E5E" w:rsidRDefault="0037608F" w:rsidP="00417794">
      <w:pPr>
        <w:ind w:left="540"/>
        <w:jc w:val="right"/>
        <w:rPr>
          <w:i/>
          <w:iCs/>
          <w:sz w:val="22"/>
          <w:szCs w:val="22"/>
          <w:u w:val="single"/>
          <w:lang w:val="de-DE"/>
        </w:rPr>
      </w:pPr>
      <w:r w:rsidRPr="00477E5E">
        <w:rPr>
          <w:sz w:val="22"/>
          <w:szCs w:val="22"/>
          <w:u w:val="single"/>
          <w:lang w:val="de-DE"/>
        </w:rPr>
        <w:t>…</w:t>
      </w:r>
      <w:r w:rsidR="00417794" w:rsidRPr="00477E5E">
        <w:rPr>
          <w:sz w:val="22"/>
          <w:szCs w:val="22"/>
          <w:u w:val="single"/>
          <w:lang w:val="de-DE"/>
        </w:rPr>
        <w:t>.............................................................................</w:t>
      </w:r>
    </w:p>
    <w:p w14:paraId="52A6B64B" w14:textId="77777777" w:rsidR="00417794" w:rsidRPr="00477E5E" w:rsidRDefault="00417794" w:rsidP="00417794">
      <w:pPr>
        <w:ind w:left="540"/>
        <w:jc w:val="both"/>
        <w:rPr>
          <w:i/>
          <w:iCs/>
          <w:sz w:val="22"/>
          <w:szCs w:val="22"/>
          <w:u w:val="single"/>
          <w:lang w:val="de-DE"/>
        </w:rPr>
      </w:pPr>
      <w:r w:rsidRPr="00477E5E">
        <w:rPr>
          <w:i/>
          <w:iCs/>
          <w:sz w:val="22"/>
          <w:szCs w:val="22"/>
          <w:u w:val="single"/>
          <w:lang w:val="de-DE"/>
        </w:rPr>
        <w:t>Kontakt:</w:t>
      </w:r>
    </w:p>
    <w:p w14:paraId="60AC4F88" w14:textId="77777777" w:rsidR="00417794" w:rsidRPr="00477E5E" w:rsidRDefault="00417794" w:rsidP="00417794">
      <w:pPr>
        <w:ind w:left="540"/>
        <w:jc w:val="right"/>
        <w:outlineLvl w:val="0"/>
        <w:rPr>
          <w:sz w:val="22"/>
          <w:szCs w:val="22"/>
          <w:u w:val="single"/>
          <w:lang w:val="de-DE"/>
        </w:rPr>
      </w:pPr>
      <w:r w:rsidRPr="00477E5E">
        <w:rPr>
          <w:i/>
          <w:iCs/>
          <w:sz w:val="22"/>
          <w:szCs w:val="22"/>
          <w:u w:val="single"/>
          <w:lang w:val="de-DE"/>
        </w:rPr>
        <w:t>tel.:</w:t>
      </w:r>
      <w:r w:rsidRPr="00477E5E">
        <w:rPr>
          <w:i/>
          <w:iCs/>
          <w:sz w:val="22"/>
          <w:szCs w:val="22"/>
          <w:lang w:val="de-DE"/>
        </w:rPr>
        <w:tab/>
      </w:r>
      <w:r w:rsidRPr="00477E5E">
        <w:rPr>
          <w:sz w:val="22"/>
          <w:szCs w:val="22"/>
          <w:u w:val="single"/>
          <w:lang w:val="de-DE"/>
        </w:rPr>
        <w:t>...................................................................</w:t>
      </w:r>
    </w:p>
    <w:p w14:paraId="4D741103" w14:textId="77777777" w:rsidR="00417794" w:rsidRPr="00477E5E" w:rsidRDefault="00417794" w:rsidP="00417794">
      <w:pPr>
        <w:ind w:left="540"/>
        <w:jc w:val="right"/>
        <w:outlineLvl w:val="0"/>
        <w:rPr>
          <w:sz w:val="22"/>
          <w:szCs w:val="22"/>
          <w:u w:val="single"/>
          <w:lang w:val="de-DE"/>
        </w:rPr>
      </w:pPr>
      <w:r w:rsidRPr="00477E5E">
        <w:rPr>
          <w:i/>
          <w:iCs/>
          <w:sz w:val="22"/>
          <w:szCs w:val="22"/>
          <w:u w:val="single"/>
          <w:lang w:val="de-DE"/>
        </w:rPr>
        <w:t>fax:</w:t>
      </w:r>
      <w:r w:rsidRPr="00477E5E">
        <w:rPr>
          <w:sz w:val="22"/>
          <w:szCs w:val="22"/>
          <w:lang w:val="de-DE"/>
        </w:rPr>
        <w:tab/>
      </w:r>
      <w:r w:rsidRPr="00477E5E">
        <w:rPr>
          <w:sz w:val="22"/>
          <w:szCs w:val="22"/>
          <w:u w:val="single"/>
          <w:lang w:val="de-DE"/>
        </w:rPr>
        <w:t>...................................................................</w:t>
      </w:r>
    </w:p>
    <w:p w14:paraId="78BD7C8C" w14:textId="68209921" w:rsidR="00417794" w:rsidRPr="00477E5E" w:rsidRDefault="00417794" w:rsidP="00417794">
      <w:pPr>
        <w:ind w:left="540"/>
        <w:jc w:val="right"/>
        <w:outlineLvl w:val="0"/>
        <w:rPr>
          <w:sz w:val="22"/>
          <w:szCs w:val="22"/>
          <w:u w:val="single"/>
          <w:lang w:val="da-DK"/>
        </w:rPr>
      </w:pPr>
      <w:r w:rsidRPr="00477E5E">
        <w:rPr>
          <w:i/>
          <w:iCs/>
          <w:sz w:val="22"/>
          <w:szCs w:val="22"/>
          <w:u w:val="single"/>
          <w:lang w:val="da-DK"/>
        </w:rPr>
        <w:t>e-mail:</w:t>
      </w:r>
      <w:r w:rsidR="00B143B3" w:rsidRPr="00477E5E">
        <w:rPr>
          <w:sz w:val="22"/>
          <w:szCs w:val="22"/>
          <w:lang w:val="da-DK"/>
        </w:rPr>
        <w:t xml:space="preserve"> </w:t>
      </w:r>
      <w:r w:rsidRPr="00477E5E">
        <w:rPr>
          <w:sz w:val="22"/>
          <w:szCs w:val="22"/>
          <w:lang w:val="da-DK"/>
        </w:rPr>
        <w:t xml:space="preserve"> </w:t>
      </w:r>
      <w:r w:rsidRPr="00477E5E">
        <w:rPr>
          <w:sz w:val="22"/>
          <w:szCs w:val="22"/>
          <w:u w:val="single"/>
          <w:lang w:val="da-DK"/>
        </w:rPr>
        <w:t>...................................................................</w:t>
      </w:r>
    </w:p>
    <w:p w14:paraId="18600C9C" w14:textId="77777777" w:rsidR="00417794" w:rsidRPr="00477E5E" w:rsidRDefault="00417794" w:rsidP="00417794">
      <w:pPr>
        <w:ind w:left="540"/>
        <w:jc w:val="both"/>
        <w:outlineLvl w:val="0"/>
        <w:rPr>
          <w:i/>
          <w:iCs/>
          <w:sz w:val="22"/>
          <w:szCs w:val="22"/>
          <w:u w:val="single"/>
        </w:rPr>
      </w:pPr>
      <w:r w:rsidRPr="00477E5E">
        <w:rPr>
          <w:i/>
          <w:iCs/>
          <w:sz w:val="22"/>
          <w:szCs w:val="22"/>
          <w:u w:val="single"/>
        </w:rPr>
        <w:t>Inne dane:</w:t>
      </w:r>
    </w:p>
    <w:p w14:paraId="37D078FD" w14:textId="77777777" w:rsidR="00417794" w:rsidRPr="00477E5E" w:rsidRDefault="00417794" w:rsidP="00417794">
      <w:pPr>
        <w:ind w:left="540"/>
        <w:jc w:val="right"/>
        <w:outlineLvl w:val="0"/>
        <w:rPr>
          <w:sz w:val="22"/>
          <w:szCs w:val="22"/>
          <w:u w:val="single"/>
        </w:rPr>
      </w:pPr>
      <w:r w:rsidRPr="00477E5E">
        <w:rPr>
          <w:i/>
          <w:iCs/>
          <w:sz w:val="22"/>
          <w:szCs w:val="22"/>
          <w:u w:val="single"/>
        </w:rPr>
        <w:t>NIP</w:t>
      </w:r>
      <w:r w:rsidRPr="00477E5E">
        <w:rPr>
          <w:sz w:val="22"/>
          <w:szCs w:val="22"/>
        </w:rPr>
        <w:t>:</w:t>
      </w:r>
      <w:r w:rsidRPr="00477E5E">
        <w:rPr>
          <w:sz w:val="22"/>
          <w:szCs w:val="22"/>
        </w:rPr>
        <w:tab/>
      </w:r>
      <w:r w:rsidRPr="00477E5E">
        <w:rPr>
          <w:i/>
          <w:iCs/>
          <w:sz w:val="22"/>
          <w:szCs w:val="22"/>
        </w:rPr>
        <w:t xml:space="preserve"> </w:t>
      </w:r>
      <w:r w:rsidRPr="00477E5E">
        <w:rPr>
          <w:sz w:val="22"/>
          <w:szCs w:val="22"/>
          <w:u w:val="single"/>
        </w:rPr>
        <w:t>.............................................................</w:t>
      </w:r>
    </w:p>
    <w:p w14:paraId="53BE6437" w14:textId="459F6E04" w:rsidR="00417794" w:rsidRPr="00477E5E" w:rsidRDefault="00417794" w:rsidP="00417794">
      <w:pPr>
        <w:ind w:left="540"/>
        <w:jc w:val="right"/>
        <w:outlineLvl w:val="0"/>
        <w:rPr>
          <w:sz w:val="22"/>
          <w:szCs w:val="22"/>
          <w:u w:val="single"/>
        </w:rPr>
      </w:pPr>
      <w:r w:rsidRPr="00477E5E">
        <w:rPr>
          <w:i/>
          <w:iCs/>
          <w:sz w:val="22"/>
          <w:szCs w:val="22"/>
          <w:u w:val="single"/>
        </w:rPr>
        <w:t>REGON</w:t>
      </w:r>
      <w:r w:rsidRPr="00477E5E">
        <w:rPr>
          <w:sz w:val="22"/>
          <w:szCs w:val="22"/>
        </w:rPr>
        <w:t>:</w:t>
      </w:r>
      <w:r w:rsidR="00B143B3" w:rsidRPr="00477E5E">
        <w:rPr>
          <w:sz w:val="22"/>
          <w:szCs w:val="22"/>
        </w:rPr>
        <w:t xml:space="preserve"> </w:t>
      </w:r>
      <w:r w:rsidRPr="00477E5E">
        <w:rPr>
          <w:sz w:val="22"/>
          <w:szCs w:val="22"/>
        </w:rPr>
        <w:t xml:space="preserve"> </w:t>
      </w:r>
      <w:r w:rsidRPr="00477E5E">
        <w:rPr>
          <w:sz w:val="22"/>
          <w:szCs w:val="22"/>
          <w:u w:val="single"/>
        </w:rPr>
        <w:t>...............................................................</w:t>
      </w:r>
    </w:p>
    <w:p w14:paraId="4A1777CF" w14:textId="77777777" w:rsidR="00417794" w:rsidRPr="00477E5E" w:rsidRDefault="00417794" w:rsidP="00417794">
      <w:pPr>
        <w:ind w:left="540"/>
        <w:jc w:val="right"/>
        <w:outlineLvl w:val="0"/>
        <w:rPr>
          <w:sz w:val="22"/>
          <w:szCs w:val="22"/>
          <w:u w:val="single"/>
        </w:rPr>
      </w:pPr>
    </w:p>
    <w:p w14:paraId="2035E446" w14:textId="77777777" w:rsidR="00833304" w:rsidRPr="00477E5E" w:rsidRDefault="00833304" w:rsidP="008C3E1F">
      <w:pPr>
        <w:widowControl/>
        <w:jc w:val="both"/>
        <w:outlineLvl w:val="0"/>
        <w:rPr>
          <w:bCs/>
          <w:i/>
          <w:iCs/>
          <w:sz w:val="22"/>
          <w:szCs w:val="22"/>
        </w:rPr>
      </w:pPr>
      <w:r w:rsidRPr="00477E5E">
        <w:rPr>
          <w:bCs/>
          <w:i/>
          <w:iCs/>
          <w:sz w:val="22"/>
          <w:szCs w:val="22"/>
          <w:u w:val="single"/>
        </w:rPr>
        <w:t>Dane umożliwiające dostęp do dokumentów potwierdzających umocowanie osoby działającej w imieniu wykonawcy</w:t>
      </w:r>
      <w:r w:rsidRPr="00477E5E">
        <w:rPr>
          <w:bCs/>
          <w:i/>
          <w:iCs/>
          <w:sz w:val="22"/>
          <w:szCs w:val="22"/>
        </w:rPr>
        <w:t xml:space="preserve"> (należy zaznaczyć właściwe i ewentualnie uzupełnić): </w:t>
      </w:r>
    </w:p>
    <w:p w14:paraId="4E830428" w14:textId="1AB30E37" w:rsidR="00833304" w:rsidRPr="00477E5E" w:rsidRDefault="00833304" w:rsidP="008C3E1F">
      <w:pPr>
        <w:jc w:val="both"/>
        <w:outlineLvl w:val="0"/>
        <w:rPr>
          <w:bCs/>
          <w:i/>
          <w:iCs/>
          <w:sz w:val="22"/>
          <w:szCs w:val="22"/>
        </w:rPr>
      </w:pPr>
      <w:r w:rsidRPr="00477E5E">
        <w:rPr>
          <w:rFonts w:ascii="Segoe UI Symbol" w:eastAsia="MS Gothic" w:hAnsi="Segoe UI Symbol" w:cs="Segoe UI Symbol"/>
          <w:bCs/>
          <w:iCs/>
          <w:sz w:val="22"/>
          <w:szCs w:val="22"/>
        </w:rPr>
        <w:t>☐</w:t>
      </w:r>
      <w:r w:rsidR="00B143B3" w:rsidRPr="00477E5E">
        <w:rPr>
          <w:bCs/>
          <w:iCs/>
          <w:sz w:val="22"/>
          <w:szCs w:val="22"/>
        </w:rPr>
        <w:t xml:space="preserve"> </w:t>
      </w:r>
      <w:r w:rsidRPr="00477E5E">
        <w:rPr>
          <w:bCs/>
          <w:iCs/>
          <w:sz w:val="22"/>
          <w:szCs w:val="22"/>
        </w:rPr>
        <w:t xml:space="preserve"> </w:t>
      </w:r>
      <w:r w:rsidRPr="00477E5E">
        <w:rPr>
          <w:bCs/>
          <w:i/>
          <w:iCs/>
          <w:sz w:val="22"/>
          <w:szCs w:val="22"/>
        </w:rPr>
        <w:t>wyszukiwarka KR</w:t>
      </w:r>
      <w:hyperlink r:id="rId55" w:history="1">
        <w:r w:rsidR="0037608F" w:rsidRPr="00477E5E">
          <w:rPr>
            <w:rStyle w:val="Hipercze"/>
            <w:bCs/>
            <w:i/>
            <w:iCs/>
            <w:sz w:val="22"/>
            <w:szCs w:val="22"/>
          </w:rPr>
          <w:t xml:space="preserve">S: </w:t>
        </w:r>
        <w:r w:rsidR="0037608F" w:rsidRPr="00477E5E">
          <w:rPr>
            <w:rStyle w:val="Hipercze"/>
            <w:bCs/>
            <w:iCs/>
            <w:sz w:val="22"/>
            <w:szCs w:val="22"/>
          </w:rPr>
          <w:t>https://ekrs.ms.gov.pl/web/wyszukiwarka-krs/strona-glow</w:t>
        </w:r>
      </w:hyperlink>
      <w:r w:rsidR="008C3E1F">
        <w:rPr>
          <w:rStyle w:val="Hipercze"/>
          <w:bCs/>
          <w:iCs/>
          <w:sz w:val="22"/>
          <w:szCs w:val="22"/>
        </w:rPr>
        <w:t>na</w:t>
      </w:r>
      <w:r w:rsidRPr="00477E5E">
        <w:rPr>
          <w:bCs/>
          <w:iCs/>
          <w:sz w:val="22"/>
          <w:szCs w:val="22"/>
        </w:rPr>
        <w:t>/</w:t>
      </w:r>
      <w:r w:rsidRPr="00477E5E">
        <w:rPr>
          <w:bCs/>
          <w:i/>
          <w:iCs/>
          <w:sz w:val="22"/>
          <w:szCs w:val="22"/>
        </w:rPr>
        <w:t>,</w:t>
      </w:r>
    </w:p>
    <w:p w14:paraId="13434B40" w14:textId="18901E8F" w:rsidR="00833304" w:rsidRPr="00477E5E" w:rsidRDefault="00833304" w:rsidP="008C3E1F">
      <w:pPr>
        <w:jc w:val="both"/>
        <w:outlineLvl w:val="0"/>
        <w:rPr>
          <w:bCs/>
          <w:i/>
          <w:iCs/>
          <w:sz w:val="22"/>
          <w:szCs w:val="22"/>
        </w:rPr>
      </w:pPr>
      <w:r w:rsidRPr="00477E5E">
        <w:rPr>
          <w:rFonts w:ascii="Segoe UI Symbol" w:eastAsia="MS Gothic" w:hAnsi="Segoe UI Symbol" w:cs="Segoe UI Symbol"/>
          <w:bCs/>
          <w:iCs/>
          <w:sz w:val="22"/>
          <w:szCs w:val="22"/>
        </w:rPr>
        <w:t>☐</w:t>
      </w:r>
      <w:r w:rsidR="00B143B3" w:rsidRPr="00477E5E">
        <w:rPr>
          <w:bCs/>
          <w:iCs/>
          <w:sz w:val="22"/>
          <w:szCs w:val="22"/>
        </w:rPr>
        <w:t xml:space="preserve"> </w:t>
      </w:r>
      <w:r w:rsidRPr="00477E5E">
        <w:rPr>
          <w:bCs/>
          <w:iCs/>
          <w:sz w:val="22"/>
          <w:szCs w:val="22"/>
        </w:rPr>
        <w:t xml:space="preserve"> </w:t>
      </w:r>
      <w:r w:rsidRPr="00477E5E">
        <w:rPr>
          <w:bCs/>
          <w:i/>
          <w:iCs/>
          <w:sz w:val="22"/>
          <w:szCs w:val="22"/>
        </w:rPr>
        <w:t xml:space="preserve">przeglądanie wpisów CEIDG: </w:t>
      </w:r>
      <w:hyperlink r:id="rId56" w:history="1">
        <w:r w:rsidR="008C3E1F" w:rsidRPr="00990772">
          <w:rPr>
            <w:rStyle w:val="Hipercze"/>
            <w:bCs/>
            <w:iCs/>
            <w:sz w:val="22"/>
            <w:szCs w:val="22"/>
          </w:rPr>
          <w:t>https://aplikacja.ceidg.gov.pl/ceidg/ceidg.public.ui/search.aspx</w:t>
        </w:r>
      </w:hyperlink>
      <w:r w:rsidR="008C3E1F">
        <w:rPr>
          <w:bCs/>
          <w:iCs/>
          <w:sz w:val="22"/>
          <w:szCs w:val="22"/>
        </w:rPr>
        <w:t xml:space="preserve"> </w:t>
      </w:r>
      <w:r w:rsidRPr="00477E5E">
        <w:rPr>
          <w:bCs/>
          <w:i/>
          <w:iCs/>
          <w:sz w:val="22"/>
          <w:szCs w:val="22"/>
        </w:rPr>
        <w:t xml:space="preserve">, </w:t>
      </w:r>
    </w:p>
    <w:p w14:paraId="17AA8C20" w14:textId="34F343FC" w:rsidR="00833304" w:rsidRPr="00477E5E" w:rsidRDefault="00833304" w:rsidP="008C3E1F">
      <w:pPr>
        <w:ind w:left="284" w:hanging="284"/>
        <w:jc w:val="both"/>
        <w:outlineLvl w:val="0"/>
        <w:rPr>
          <w:bCs/>
          <w:i/>
          <w:iCs/>
          <w:sz w:val="22"/>
          <w:szCs w:val="22"/>
        </w:rPr>
      </w:pPr>
      <w:r w:rsidRPr="00477E5E">
        <w:rPr>
          <w:rFonts w:ascii="Segoe UI Symbol" w:eastAsia="MS Gothic" w:hAnsi="Segoe UI Symbol" w:cs="Segoe UI Symbol"/>
          <w:bCs/>
          <w:iCs/>
          <w:sz w:val="22"/>
          <w:szCs w:val="22"/>
        </w:rPr>
        <w:t>☐</w:t>
      </w:r>
      <w:r w:rsidR="00B143B3" w:rsidRPr="00477E5E">
        <w:rPr>
          <w:bCs/>
          <w:iCs/>
          <w:sz w:val="22"/>
          <w:szCs w:val="22"/>
        </w:rPr>
        <w:t xml:space="preserve"> </w:t>
      </w:r>
      <w:r w:rsidRPr="00477E5E">
        <w:rPr>
          <w:bCs/>
          <w:iCs/>
          <w:sz w:val="22"/>
          <w:szCs w:val="22"/>
        </w:rPr>
        <w:t xml:space="preserve"> </w:t>
      </w:r>
      <w:r w:rsidRPr="00477E5E">
        <w:rPr>
          <w:bCs/>
          <w:i/>
          <w:iCs/>
          <w:sz w:val="22"/>
          <w:szCs w:val="22"/>
        </w:rPr>
        <w:t xml:space="preserve">znajdują się w bezpłatnych i ogólnodostępnych bazach danych dostępnych pod następującym </w:t>
      </w:r>
      <w:r w:rsidRPr="00477E5E">
        <w:rPr>
          <w:bCs/>
          <w:i/>
          <w:iCs/>
          <w:sz w:val="22"/>
          <w:szCs w:val="22"/>
        </w:rPr>
        <w:br/>
      </w:r>
      <w:r w:rsidR="00B143B3" w:rsidRPr="00477E5E">
        <w:rPr>
          <w:bCs/>
          <w:i/>
          <w:iCs/>
          <w:sz w:val="22"/>
          <w:szCs w:val="22"/>
        </w:rPr>
        <w:t xml:space="preserve"> </w:t>
      </w:r>
      <w:r w:rsidRPr="00477E5E">
        <w:rPr>
          <w:bCs/>
          <w:i/>
          <w:iCs/>
          <w:sz w:val="22"/>
          <w:szCs w:val="22"/>
        </w:rPr>
        <w:t>adresem internetowym (podać adres internetowy</w:t>
      </w:r>
      <w:hyperlink r:id="rId57" w:history="1">
        <w:r w:rsidR="0037608F" w:rsidRPr="00477E5E">
          <w:rPr>
            <w:rStyle w:val="Hipercze"/>
            <w:bCs/>
            <w:i/>
            <w:iCs/>
            <w:sz w:val="22"/>
            <w:szCs w:val="22"/>
          </w:rPr>
          <w:t>): https</w:t>
        </w:r>
      </w:hyperlink>
      <w:r w:rsidRPr="00477E5E">
        <w:rPr>
          <w:bCs/>
          <w:i/>
          <w:iCs/>
          <w:sz w:val="22"/>
          <w:szCs w:val="22"/>
          <w:u w:val="single"/>
        </w:rPr>
        <w:t>://........................................</w:t>
      </w:r>
      <w:r w:rsidRPr="00477E5E">
        <w:rPr>
          <w:bCs/>
          <w:i/>
          <w:iCs/>
          <w:sz w:val="22"/>
          <w:szCs w:val="22"/>
        </w:rPr>
        <w:t>,</w:t>
      </w:r>
    </w:p>
    <w:p w14:paraId="04CE721C" w14:textId="7763E2EA" w:rsidR="00833304" w:rsidRPr="00477E5E" w:rsidRDefault="00833304" w:rsidP="008C3E1F">
      <w:pPr>
        <w:ind w:left="284" w:hanging="284"/>
        <w:jc w:val="both"/>
        <w:outlineLvl w:val="0"/>
        <w:rPr>
          <w:bCs/>
          <w:i/>
          <w:iCs/>
          <w:sz w:val="22"/>
          <w:szCs w:val="22"/>
        </w:rPr>
      </w:pPr>
      <w:r w:rsidRPr="00477E5E">
        <w:rPr>
          <w:rFonts w:ascii="Segoe UI Symbol" w:eastAsia="MS Gothic" w:hAnsi="Segoe UI Symbol" w:cs="Segoe UI Symbol"/>
          <w:bCs/>
          <w:iCs/>
          <w:sz w:val="22"/>
          <w:szCs w:val="22"/>
        </w:rPr>
        <w:t>☐</w:t>
      </w:r>
      <w:r w:rsidR="00B143B3" w:rsidRPr="00477E5E">
        <w:rPr>
          <w:bCs/>
          <w:iCs/>
          <w:sz w:val="22"/>
          <w:szCs w:val="22"/>
        </w:rPr>
        <w:t xml:space="preserve"> </w:t>
      </w:r>
      <w:r w:rsidRPr="00477E5E">
        <w:rPr>
          <w:bCs/>
          <w:iCs/>
          <w:sz w:val="22"/>
          <w:szCs w:val="22"/>
        </w:rPr>
        <w:t xml:space="preserve"> </w:t>
      </w:r>
      <w:r w:rsidRPr="00477E5E">
        <w:rPr>
          <w:bCs/>
          <w:i/>
          <w:iCs/>
          <w:sz w:val="22"/>
          <w:szCs w:val="22"/>
        </w:rPr>
        <w:t>znajdują się w dokumencie/tach dołączonym/ch do oferty.</w:t>
      </w:r>
    </w:p>
    <w:p w14:paraId="7EFC3E69" w14:textId="77777777" w:rsidR="00833304" w:rsidRPr="00477E5E" w:rsidRDefault="00833304" w:rsidP="00833304">
      <w:pPr>
        <w:widowControl/>
        <w:suppressAutoHyphens w:val="0"/>
        <w:ind w:left="540" w:hanging="540"/>
        <w:jc w:val="both"/>
        <w:outlineLvl w:val="0"/>
        <w:rPr>
          <w:sz w:val="22"/>
          <w:szCs w:val="22"/>
        </w:rPr>
      </w:pPr>
    </w:p>
    <w:p w14:paraId="2DF342B9" w14:textId="3F89C43E" w:rsidR="00833304" w:rsidRPr="00477E5E" w:rsidRDefault="00833304" w:rsidP="008E4E2F">
      <w:pPr>
        <w:widowControl/>
        <w:suppressAutoHyphens w:val="0"/>
        <w:jc w:val="both"/>
        <w:rPr>
          <w:i/>
          <w:iCs/>
          <w:sz w:val="22"/>
          <w:szCs w:val="22"/>
          <w:u w:val="single"/>
        </w:rPr>
      </w:pPr>
      <w:r w:rsidRPr="00477E5E">
        <w:rPr>
          <w:i/>
          <w:iCs/>
          <w:sz w:val="22"/>
          <w:szCs w:val="22"/>
          <w:u w:val="single"/>
        </w:rPr>
        <w:t xml:space="preserve">Nawiązując do ogłoszonego postępowania prowadzonego </w:t>
      </w:r>
      <w:r w:rsidR="00AD113C" w:rsidRPr="00477E5E">
        <w:rPr>
          <w:i/>
          <w:iCs/>
          <w:sz w:val="22"/>
          <w:szCs w:val="22"/>
          <w:u w:val="single"/>
        </w:rPr>
        <w:t xml:space="preserve">w trybie podstawowym bez możliwości negocjacji </w:t>
      </w:r>
      <w:r w:rsidR="008E4E2F" w:rsidRPr="00477E5E">
        <w:rPr>
          <w:i/>
          <w:iCs/>
          <w:sz w:val="22"/>
          <w:szCs w:val="22"/>
          <w:u w:val="single"/>
        </w:rPr>
        <w:t xml:space="preserve">w zakresie </w:t>
      </w:r>
      <w:r w:rsidR="00FB420B" w:rsidRPr="00477E5E">
        <w:rPr>
          <w:i/>
          <w:iCs/>
          <w:sz w:val="22"/>
          <w:szCs w:val="22"/>
          <w:u w:val="single"/>
        </w:rPr>
        <w:t>zakupu, dostawy, wniesienia, montażu oraz ustawienia wyposażenia meblowego na potrzeby jednostek Uniwersytetu Jagiellońskiego</w:t>
      </w:r>
      <w:r w:rsidR="00B46C56">
        <w:rPr>
          <w:i/>
          <w:iCs/>
          <w:sz w:val="22"/>
          <w:szCs w:val="22"/>
          <w:u w:val="single"/>
        </w:rPr>
        <w:t xml:space="preserve"> w podziale na dwie części,</w:t>
      </w:r>
      <w:r w:rsidRPr="00477E5E">
        <w:rPr>
          <w:i/>
          <w:iCs/>
          <w:sz w:val="22"/>
          <w:szCs w:val="22"/>
          <w:u w:val="single"/>
        </w:rPr>
        <w:t xml:space="preserve"> składamy poniższą ofertę:</w:t>
      </w:r>
    </w:p>
    <w:p w14:paraId="6853815B" w14:textId="77777777" w:rsidR="00833304" w:rsidRPr="00477E5E" w:rsidRDefault="00833304" w:rsidP="00833304">
      <w:pPr>
        <w:jc w:val="both"/>
        <w:rPr>
          <w:i/>
          <w:iCs/>
          <w:sz w:val="22"/>
          <w:szCs w:val="22"/>
          <w:u w:val="single"/>
        </w:rPr>
      </w:pPr>
    </w:p>
    <w:p w14:paraId="7F44CA35" w14:textId="77777777" w:rsidR="00477E5E" w:rsidRPr="00477E5E" w:rsidRDefault="00477E5E" w:rsidP="00477E5E">
      <w:pPr>
        <w:pStyle w:val="Akapitzlist"/>
        <w:numPr>
          <w:ilvl w:val="0"/>
          <w:numId w:val="2"/>
        </w:numPr>
        <w:spacing w:after="120"/>
        <w:rPr>
          <w:sz w:val="22"/>
          <w:szCs w:val="22"/>
        </w:rPr>
      </w:pPr>
      <w:r w:rsidRPr="00477E5E">
        <w:rPr>
          <w:sz w:val="22"/>
          <w:szCs w:val="22"/>
        </w:rPr>
        <w:t xml:space="preserve">oferujemy wykonanie </w:t>
      </w:r>
      <w:r w:rsidRPr="00477E5E">
        <w:rPr>
          <w:b/>
          <w:bCs/>
          <w:sz w:val="22"/>
          <w:szCs w:val="22"/>
          <w:u w:val="single"/>
        </w:rPr>
        <w:t xml:space="preserve">W ZAKRESIE I CZĘŚCI PRZEDMIOTU ZAMÓWIENIA </w:t>
      </w:r>
      <w:r w:rsidRPr="00477E5E">
        <w:rPr>
          <w:sz w:val="22"/>
          <w:szCs w:val="22"/>
        </w:rPr>
        <w:t xml:space="preserve">za maksymalną kwotę netto </w:t>
      </w:r>
      <w:r w:rsidRPr="00477E5E">
        <w:rPr>
          <w:sz w:val="22"/>
          <w:szCs w:val="22"/>
          <w:u w:val="single"/>
        </w:rPr>
        <w:t>………………</w:t>
      </w:r>
      <w:r w:rsidRPr="00477E5E">
        <w:rPr>
          <w:i/>
          <w:iCs/>
          <w:sz w:val="22"/>
          <w:szCs w:val="22"/>
          <w:u w:val="single"/>
        </w:rPr>
        <w:t>*</w:t>
      </w:r>
      <w:r w:rsidRPr="00477E5E">
        <w:rPr>
          <w:sz w:val="22"/>
          <w:szCs w:val="22"/>
          <w:u w:val="single"/>
        </w:rPr>
        <w:t>,</w:t>
      </w:r>
      <w:r w:rsidRPr="00477E5E">
        <w:rPr>
          <w:sz w:val="22"/>
          <w:szCs w:val="22"/>
        </w:rPr>
        <w:t xml:space="preserve"> plus należny podatek VAT w wysokości </w:t>
      </w:r>
      <w:r w:rsidRPr="00477E5E">
        <w:rPr>
          <w:sz w:val="22"/>
          <w:szCs w:val="22"/>
          <w:u w:val="single"/>
        </w:rPr>
        <w:t>….......</w:t>
      </w:r>
      <w:r w:rsidRPr="00477E5E">
        <w:rPr>
          <w:i/>
          <w:iCs/>
          <w:sz w:val="22"/>
          <w:szCs w:val="22"/>
          <w:u w:val="single"/>
        </w:rPr>
        <w:t xml:space="preserve"> * </w:t>
      </w:r>
      <w:r w:rsidRPr="00477E5E">
        <w:rPr>
          <w:sz w:val="22"/>
          <w:szCs w:val="22"/>
          <w:u w:val="single"/>
        </w:rPr>
        <w:t>%,</w:t>
      </w:r>
      <w:r w:rsidRPr="00477E5E">
        <w:rPr>
          <w:sz w:val="22"/>
          <w:szCs w:val="22"/>
        </w:rPr>
        <w:t xml:space="preserve"> co daje kwotę brutto </w:t>
      </w:r>
      <w:r w:rsidRPr="00477E5E">
        <w:rPr>
          <w:sz w:val="22"/>
          <w:szCs w:val="22"/>
          <w:u w:val="single"/>
        </w:rPr>
        <w:t>…..............................</w:t>
      </w:r>
      <w:r w:rsidRPr="00477E5E">
        <w:rPr>
          <w:i/>
          <w:iCs/>
          <w:sz w:val="22"/>
          <w:szCs w:val="22"/>
          <w:u w:val="single"/>
        </w:rPr>
        <w:t xml:space="preserve">*, </w:t>
      </w:r>
      <w:r w:rsidRPr="00477E5E">
        <w:rPr>
          <w:sz w:val="22"/>
          <w:szCs w:val="22"/>
        </w:rPr>
        <w:t xml:space="preserve">(słownie: </w:t>
      </w:r>
      <w:r w:rsidRPr="00477E5E">
        <w:rPr>
          <w:sz w:val="22"/>
          <w:szCs w:val="22"/>
          <w:u w:val="single"/>
        </w:rPr>
        <w:t>………………………………………….</w:t>
      </w:r>
      <w:r w:rsidRPr="00477E5E">
        <w:rPr>
          <w:i/>
          <w:iCs/>
          <w:sz w:val="22"/>
          <w:szCs w:val="22"/>
        </w:rPr>
        <w:t>*</w:t>
      </w:r>
      <w:r w:rsidRPr="00477E5E">
        <w:rPr>
          <w:sz w:val="22"/>
          <w:szCs w:val="22"/>
        </w:rPr>
        <w:t>),</w:t>
      </w:r>
    </w:p>
    <w:p w14:paraId="0D0E54E2" w14:textId="77777777" w:rsidR="00477E5E" w:rsidRDefault="00477E5E" w:rsidP="00477E5E">
      <w:pPr>
        <w:pStyle w:val="Akapitzlist"/>
        <w:numPr>
          <w:ilvl w:val="0"/>
          <w:numId w:val="2"/>
        </w:numPr>
        <w:spacing w:after="120"/>
        <w:rPr>
          <w:sz w:val="22"/>
          <w:szCs w:val="22"/>
        </w:rPr>
      </w:pPr>
      <w:r w:rsidRPr="00477E5E">
        <w:rPr>
          <w:sz w:val="22"/>
          <w:szCs w:val="22"/>
        </w:rPr>
        <w:t xml:space="preserve">oferujemy wykonanie </w:t>
      </w:r>
      <w:r w:rsidRPr="00477E5E">
        <w:rPr>
          <w:b/>
          <w:bCs/>
          <w:sz w:val="22"/>
          <w:szCs w:val="22"/>
          <w:u w:val="single"/>
        </w:rPr>
        <w:t xml:space="preserve">W ZAKRESIE II CZĘŚCI PRZEDMIOTU ZAMÓWIENIA </w:t>
      </w:r>
      <w:r w:rsidRPr="00477E5E">
        <w:rPr>
          <w:sz w:val="22"/>
          <w:szCs w:val="22"/>
        </w:rPr>
        <w:t xml:space="preserve">za maksymalną kwotę netto </w:t>
      </w:r>
      <w:r w:rsidRPr="00477E5E">
        <w:rPr>
          <w:sz w:val="22"/>
          <w:szCs w:val="22"/>
          <w:u w:val="single"/>
        </w:rPr>
        <w:t>………………</w:t>
      </w:r>
      <w:r w:rsidRPr="00477E5E">
        <w:rPr>
          <w:i/>
          <w:iCs/>
          <w:sz w:val="22"/>
          <w:szCs w:val="22"/>
          <w:u w:val="single"/>
        </w:rPr>
        <w:t>*</w:t>
      </w:r>
      <w:r w:rsidRPr="00477E5E">
        <w:rPr>
          <w:sz w:val="22"/>
          <w:szCs w:val="22"/>
          <w:u w:val="single"/>
        </w:rPr>
        <w:t>,</w:t>
      </w:r>
      <w:r w:rsidRPr="00477E5E">
        <w:rPr>
          <w:sz w:val="22"/>
          <w:szCs w:val="22"/>
        </w:rPr>
        <w:t xml:space="preserve"> plus należny podatek VAT w wysokości </w:t>
      </w:r>
      <w:r w:rsidRPr="00477E5E">
        <w:rPr>
          <w:sz w:val="22"/>
          <w:szCs w:val="22"/>
          <w:u w:val="single"/>
        </w:rPr>
        <w:t>….......</w:t>
      </w:r>
      <w:r w:rsidRPr="00477E5E">
        <w:rPr>
          <w:i/>
          <w:iCs/>
          <w:sz w:val="22"/>
          <w:szCs w:val="22"/>
          <w:u w:val="single"/>
        </w:rPr>
        <w:t xml:space="preserve"> * </w:t>
      </w:r>
      <w:r w:rsidRPr="00477E5E">
        <w:rPr>
          <w:sz w:val="22"/>
          <w:szCs w:val="22"/>
          <w:u w:val="single"/>
        </w:rPr>
        <w:t>%,</w:t>
      </w:r>
      <w:r w:rsidRPr="00477E5E">
        <w:rPr>
          <w:sz w:val="22"/>
          <w:szCs w:val="22"/>
        </w:rPr>
        <w:t xml:space="preserve"> co daje kwotę brutto </w:t>
      </w:r>
      <w:r w:rsidRPr="00477E5E">
        <w:rPr>
          <w:sz w:val="22"/>
          <w:szCs w:val="22"/>
          <w:u w:val="single"/>
        </w:rPr>
        <w:t>…......................</w:t>
      </w:r>
      <w:r w:rsidRPr="00477E5E">
        <w:rPr>
          <w:i/>
          <w:iCs/>
          <w:sz w:val="22"/>
          <w:szCs w:val="22"/>
          <w:u w:val="single"/>
        </w:rPr>
        <w:t>*</w:t>
      </w:r>
      <w:r w:rsidRPr="00477E5E">
        <w:rPr>
          <w:i/>
          <w:iCs/>
          <w:sz w:val="22"/>
          <w:szCs w:val="22"/>
        </w:rPr>
        <w:t xml:space="preserve"> </w:t>
      </w:r>
      <w:r w:rsidRPr="00477E5E">
        <w:rPr>
          <w:sz w:val="22"/>
          <w:szCs w:val="22"/>
        </w:rPr>
        <w:t xml:space="preserve">(słownie: </w:t>
      </w:r>
      <w:r w:rsidRPr="00477E5E">
        <w:rPr>
          <w:sz w:val="22"/>
          <w:szCs w:val="22"/>
          <w:u w:val="single"/>
        </w:rPr>
        <w:t>……………………………………………....</w:t>
      </w:r>
      <w:r w:rsidRPr="00477E5E">
        <w:rPr>
          <w:i/>
          <w:iCs/>
          <w:sz w:val="22"/>
          <w:szCs w:val="22"/>
          <w:u w:val="single"/>
        </w:rPr>
        <w:t xml:space="preserve"> </w:t>
      </w:r>
      <w:r w:rsidRPr="00477E5E">
        <w:rPr>
          <w:i/>
          <w:iCs/>
          <w:sz w:val="22"/>
          <w:szCs w:val="22"/>
        </w:rPr>
        <w:t>*</w:t>
      </w:r>
      <w:r w:rsidRPr="00477E5E">
        <w:rPr>
          <w:sz w:val="22"/>
          <w:szCs w:val="22"/>
        </w:rPr>
        <w:t>),</w:t>
      </w:r>
    </w:p>
    <w:p w14:paraId="2EC084B1" w14:textId="64DF5B04" w:rsidR="00474993" w:rsidRPr="00477E5E" w:rsidRDefault="00474993" w:rsidP="00474993">
      <w:pPr>
        <w:pStyle w:val="Akapitzlist"/>
        <w:numPr>
          <w:ilvl w:val="0"/>
          <w:numId w:val="2"/>
        </w:numPr>
        <w:spacing w:after="120"/>
        <w:rPr>
          <w:sz w:val="22"/>
          <w:szCs w:val="22"/>
        </w:rPr>
      </w:pPr>
      <w:r w:rsidRPr="00477E5E">
        <w:rPr>
          <w:sz w:val="22"/>
          <w:szCs w:val="22"/>
        </w:rPr>
        <w:t xml:space="preserve">oferujemy wykonanie </w:t>
      </w:r>
      <w:r w:rsidRPr="00477E5E">
        <w:rPr>
          <w:b/>
          <w:bCs/>
          <w:sz w:val="22"/>
          <w:szCs w:val="22"/>
          <w:u w:val="single"/>
        </w:rPr>
        <w:t xml:space="preserve">W ZAKRESIE </w:t>
      </w:r>
      <w:r>
        <w:rPr>
          <w:b/>
          <w:bCs/>
          <w:sz w:val="22"/>
          <w:szCs w:val="22"/>
          <w:u w:val="single"/>
        </w:rPr>
        <w:t>II</w:t>
      </w:r>
      <w:r w:rsidRPr="00477E5E">
        <w:rPr>
          <w:b/>
          <w:bCs/>
          <w:sz w:val="22"/>
          <w:szCs w:val="22"/>
          <w:u w:val="single"/>
        </w:rPr>
        <w:t xml:space="preserve">I CZĘŚCI PRZEDMIOTU ZAMÓWIENIA </w:t>
      </w:r>
      <w:r w:rsidRPr="00477E5E">
        <w:rPr>
          <w:sz w:val="22"/>
          <w:szCs w:val="22"/>
        </w:rPr>
        <w:t xml:space="preserve">za maksymalną kwotę netto </w:t>
      </w:r>
      <w:r w:rsidRPr="00477E5E">
        <w:rPr>
          <w:sz w:val="22"/>
          <w:szCs w:val="22"/>
          <w:u w:val="single"/>
        </w:rPr>
        <w:t>………………</w:t>
      </w:r>
      <w:r w:rsidRPr="00477E5E">
        <w:rPr>
          <w:i/>
          <w:iCs/>
          <w:sz w:val="22"/>
          <w:szCs w:val="22"/>
          <w:u w:val="single"/>
        </w:rPr>
        <w:t>*</w:t>
      </w:r>
      <w:r w:rsidRPr="00477E5E">
        <w:rPr>
          <w:sz w:val="22"/>
          <w:szCs w:val="22"/>
          <w:u w:val="single"/>
        </w:rPr>
        <w:t>,</w:t>
      </w:r>
      <w:r w:rsidRPr="00477E5E">
        <w:rPr>
          <w:sz w:val="22"/>
          <w:szCs w:val="22"/>
        </w:rPr>
        <w:t xml:space="preserve"> plus należny podatek VAT w wysokości </w:t>
      </w:r>
      <w:r w:rsidRPr="00477E5E">
        <w:rPr>
          <w:sz w:val="22"/>
          <w:szCs w:val="22"/>
          <w:u w:val="single"/>
        </w:rPr>
        <w:t>….......</w:t>
      </w:r>
      <w:r w:rsidRPr="00477E5E">
        <w:rPr>
          <w:i/>
          <w:iCs/>
          <w:sz w:val="22"/>
          <w:szCs w:val="22"/>
          <w:u w:val="single"/>
        </w:rPr>
        <w:t xml:space="preserve"> * </w:t>
      </w:r>
      <w:r w:rsidRPr="00477E5E">
        <w:rPr>
          <w:sz w:val="22"/>
          <w:szCs w:val="22"/>
          <w:u w:val="single"/>
        </w:rPr>
        <w:t>%,</w:t>
      </w:r>
      <w:r w:rsidRPr="00477E5E">
        <w:rPr>
          <w:sz w:val="22"/>
          <w:szCs w:val="22"/>
        </w:rPr>
        <w:t xml:space="preserve"> co daje kwotę brutto </w:t>
      </w:r>
      <w:r w:rsidRPr="00477E5E">
        <w:rPr>
          <w:sz w:val="22"/>
          <w:szCs w:val="22"/>
          <w:u w:val="single"/>
        </w:rPr>
        <w:t>…..............................</w:t>
      </w:r>
      <w:r w:rsidRPr="00477E5E">
        <w:rPr>
          <w:i/>
          <w:iCs/>
          <w:sz w:val="22"/>
          <w:szCs w:val="22"/>
          <w:u w:val="single"/>
        </w:rPr>
        <w:t xml:space="preserve">*, </w:t>
      </w:r>
      <w:r w:rsidRPr="00477E5E">
        <w:rPr>
          <w:sz w:val="22"/>
          <w:szCs w:val="22"/>
        </w:rPr>
        <w:t xml:space="preserve">(słownie: </w:t>
      </w:r>
      <w:r w:rsidRPr="00477E5E">
        <w:rPr>
          <w:sz w:val="22"/>
          <w:szCs w:val="22"/>
          <w:u w:val="single"/>
        </w:rPr>
        <w:t>………………………………………….</w:t>
      </w:r>
      <w:r w:rsidRPr="00477E5E">
        <w:rPr>
          <w:i/>
          <w:iCs/>
          <w:sz w:val="22"/>
          <w:szCs w:val="22"/>
        </w:rPr>
        <w:t>*</w:t>
      </w:r>
      <w:r w:rsidRPr="00477E5E">
        <w:rPr>
          <w:sz w:val="22"/>
          <w:szCs w:val="22"/>
        </w:rPr>
        <w:t>),</w:t>
      </w:r>
    </w:p>
    <w:p w14:paraId="673F7EA3" w14:textId="77777777" w:rsidR="00474993" w:rsidRDefault="00474993" w:rsidP="00585FE5">
      <w:pPr>
        <w:pStyle w:val="Akapitzlist"/>
        <w:numPr>
          <w:ilvl w:val="0"/>
          <w:numId w:val="2"/>
        </w:numPr>
        <w:spacing w:after="120" w:line="276" w:lineRule="auto"/>
        <w:rPr>
          <w:sz w:val="22"/>
          <w:szCs w:val="22"/>
          <w:lang w:eastAsia="pl-PL"/>
        </w:rPr>
      </w:pPr>
      <w:r w:rsidRPr="00474993">
        <w:rPr>
          <w:sz w:val="22"/>
          <w:szCs w:val="22"/>
        </w:rPr>
        <w:t xml:space="preserve">oferujemy wykonanie </w:t>
      </w:r>
      <w:r w:rsidRPr="00474993">
        <w:rPr>
          <w:b/>
          <w:bCs/>
          <w:sz w:val="22"/>
          <w:szCs w:val="22"/>
          <w:u w:val="single"/>
        </w:rPr>
        <w:t xml:space="preserve">W ZAKRESIE IV CZĘŚCI PRZEDMIOTU ZAMÓWIENIA </w:t>
      </w:r>
      <w:r w:rsidRPr="00474993">
        <w:rPr>
          <w:sz w:val="22"/>
          <w:szCs w:val="22"/>
        </w:rPr>
        <w:t xml:space="preserve">za maksymalną kwotę netto </w:t>
      </w:r>
      <w:r w:rsidRPr="00474993">
        <w:rPr>
          <w:sz w:val="22"/>
          <w:szCs w:val="22"/>
          <w:u w:val="single"/>
        </w:rPr>
        <w:t>………………</w:t>
      </w:r>
      <w:r w:rsidRPr="00474993">
        <w:rPr>
          <w:i/>
          <w:iCs/>
          <w:sz w:val="22"/>
          <w:szCs w:val="22"/>
          <w:u w:val="single"/>
        </w:rPr>
        <w:t>*</w:t>
      </w:r>
      <w:r w:rsidRPr="00474993">
        <w:rPr>
          <w:sz w:val="22"/>
          <w:szCs w:val="22"/>
          <w:u w:val="single"/>
        </w:rPr>
        <w:t>,</w:t>
      </w:r>
      <w:r w:rsidRPr="00474993">
        <w:rPr>
          <w:sz w:val="22"/>
          <w:szCs w:val="22"/>
        </w:rPr>
        <w:t xml:space="preserve"> plus należny podatek VAT w wysokości </w:t>
      </w:r>
      <w:r w:rsidRPr="00474993">
        <w:rPr>
          <w:sz w:val="22"/>
          <w:szCs w:val="22"/>
          <w:u w:val="single"/>
        </w:rPr>
        <w:t>….......</w:t>
      </w:r>
      <w:r w:rsidRPr="00474993">
        <w:rPr>
          <w:i/>
          <w:iCs/>
          <w:sz w:val="22"/>
          <w:szCs w:val="22"/>
          <w:u w:val="single"/>
        </w:rPr>
        <w:t xml:space="preserve"> * </w:t>
      </w:r>
      <w:r w:rsidRPr="00474993">
        <w:rPr>
          <w:sz w:val="22"/>
          <w:szCs w:val="22"/>
          <w:u w:val="single"/>
        </w:rPr>
        <w:t>%,</w:t>
      </w:r>
      <w:r w:rsidRPr="00474993">
        <w:rPr>
          <w:sz w:val="22"/>
          <w:szCs w:val="22"/>
        </w:rPr>
        <w:t xml:space="preserve"> co daje kwotę brutto </w:t>
      </w:r>
      <w:r w:rsidRPr="00474993">
        <w:rPr>
          <w:sz w:val="22"/>
          <w:szCs w:val="22"/>
          <w:u w:val="single"/>
        </w:rPr>
        <w:t>…......................</w:t>
      </w:r>
      <w:r w:rsidRPr="00474993">
        <w:rPr>
          <w:i/>
          <w:iCs/>
          <w:sz w:val="22"/>
          <w:szCs w:val="22"/>
          <w:u w:val="single"/>
        </w:rPr>
        <w:t>*</w:t>
      </w:r>
      <w:r w:rsidRPr="00474993">
        <w:rPr>
          <w:i/>
          <w:iCs/>
          <w:sz w:val="22"/>
          <w:szCs w:val="22"/>
        </w:rPr>
        <w:t xml:space="preserve"> </w:t>
      </w:r>
      <w:r w:rsidRPr="00474993">
        <w:rPr>
          <w:sz w:val="22"/>
          <w:szCs w:val="22"/>
        </w:rPr>
        <w:t xml:space="preserve">(słownie: </w:t>
      </w:r>
      <w:r w:rsidRPr="00474993">
        <w:rPr>
          <w:sz w:val="22"/>
          <w:szCs w:val="22"/>
          <w:u w:val="single"/>
        </w:rPr>
        <w:t>……………………………………………....</w:t>
      </w:r>
      <w:r w:rsidRPr="00474993">
        <w:rPr>
          <w:i/>
          <w:iCs/>
          <w:sz w:val="22"/>
          <w:szCs w:val="22"/>
          <w:u w:val="single"/>
        </w:rPr>
        <w:t xml:space="preserve"> </w:t>
      </w:r>
      <w:r w:rsidRPr="00474993">
        <w:rPr>
          <w:i/>
          <w:iCs/>
          <w:sz w:val="22"/>
          <w:szCs w:val="22"/>
        </w:rPr>
        <w:t>*</w:t>
      </w:r>
      <w:r w:rsidRPr="00474993">
        <w:rPr>
          <w:sz w:val="22"/>
          <w:szCs w:val="22"/>
        </w:rPr>
        <w:t>),</w:t>
      </w:r>
    </w:p>
    <w:p w14:paraId="227AD0C4" w14:textId="1F7BB0EF" w:rsidR="00E229E3" w:rsidRPr="00474993" w:rsidRDefault="00833304" w:rsidP="00585FE5">
      <w:pPr>
        <w:pStyle w:val="Akapitzlist"/>
        <w:numPr>
          <w:ilvl w:val="0"/>
          <w:numId w:val="2"/>
        </w:numPr>
        <w:spacing w:after="120" w:line="276" w:lineRule="auto"/>
        <w:rPr>
          <w:sz w:val="22"/>
          <w:szCs w:val="22"/>
          <w:lang w:eastAsia="pl-PL"/>
        </w:rPr>
      </w:pPr>
      <w:r w:rsidRPr="00474993">
        <w:rPr>
          <w:sz w:val="22"/>
          <w:szCs w:val="22"/>
        </w:rPr>
        <w:lastRenderedPageBreak/>
        <w:t xml:space="preserve">oświadczamy, że oferujemy przedmiot zamówienia zgodny z wymaganiami i warunkami określonymi przez Zamawiającego w SWZ i potwierdzamy przyjęcie warunków </w:t>
      </w:r>
      <w:r w:rsidR="005D200C" w:rsidRPr="00474993">
        <w:rPr>
          <w:sz w:val="22"/>
          <w:szCs w:val="22"/>
        </w:rPr>
        <w:t>umown</w:t>
      </w:r>
      <w:r w:rsidRPr="00474993">
        <w:rPr>
          <w:sz w:val="22"/>
          <w:szCs w:val="22"/>
        </w:rPr>
        <w:t>ych</w:t>
      </w:r>
      <w:r w:rsidR="00477E5E" w:rsidRPr="00474993">
        <w:rPr>
          <w:sz w:val="22"/>
          <w:szCs w:val="22"/>
        </w:rPr>
        <w:t>, gwarancji oraz jej długości</w:t>
      </w:r>
      <w:r w:rsidRPr="00474993">
        <w:rPr>
          <w:sz w:val="22"/>
          <w:szCs w:val="22"/>
        </w:rPr>
        <w:t xml:space="preserve"> i warunków płatności zawartych w SWZ i w projektowanych postanowieniach </w:t>
      </w:r>
      <w:r w:rsidR="005D200C" w:rsidRPr="00474993">
        <w:rPr>
          <w:sz w:val="22"/>
          <w:szCs w:val="22"/>
        </w:rPr>
        <w:t>umown</w:t>
      </w:r>
      <w:r w:rsidRPr="00474993">
        <w:rPr>
          <w:sz w:val="22"/>
          <w:szCs w:val="22"/>
        </w:rPr>
        <w:t>ych stanowiącym załącznik do SWZ,</w:t>
      </w:r>
    </w:p>
    <w:p w14:paraId="76A32146" w14:textId="77777777" w:rsidR="003C3FD3" w:rsidRPr="00477E5E" w:rsidRDefault="00E229E3" w:rsidP="003C3FD3">
      <w:pPr>
        <w:pStyle w:val="Akapitzlist"/>
        <w:numPr>
          <w:ilvl w:val="0"/>
          <w:numId w:val="2"/>
        </w:numPr>
        <w:spacing w:line="276" w:lineRule="auto"/>
        <w:rPr>
          <w:sz w:val="22"/>
          <w:szCs w:val="22"/>
          <w:lang w:eastAsia="pl-PL"/>
        </w:rPr>
      </w:pPr>
      <w:r w:rsidRPr="00477E5E">
        <w:rPr>
          <w:sz w:val="22"/>
          <w:szCs w:val="22"/>
        </w:rPr>
        <w:t xml:space="preserve">oświadczamy, że oferowane produkty stanowiące przedmiot zamówienia spełniają wymagania wskazane </w:t>
      </w:r>
      <w:r w:rsidR="009932EA" w:rsidRPr="00477E5E">
        <w:rPr>
          <w:sz w:val="22"/>
          <w:szCs w:val="22"/>
        </w:rPr>
        <w:t>w załączniku A do SWZ – opis przedmiotu zamówienia</w:t>
      </w:r>
      <w:r w:rsidRPr="00477E5E">
        <w:rPr>
          <w:sz w:val="22"/>
          <w:szCs w:val="22"/>
        </w:rPr>
        <w:t>,</w:t>
      </w:r>
    </w:p>
    <w:p w14:paraId="5C470764" w14:textId="77777777" w:rsidR="00E229E3" w:rsidRPr="00477E5E" w:rsidRDefault="00833304" w:rsidP="005B782F">
      <w:pPr>
        <w:pStyle w:val="Akapitzlist"/>
        <w:numPr>
          <w:ilvl w:val="0"/>
          <w:numId w:val="2"/>
        </w:numPr>
        <w:spacing w:line="276" w:lineRule="auto"/>
        <w:rPr>
          <w:sz w:val="22"/>
          <w:szCs w:val="22"/>
          <w:lang w:eastAsia="pl-PL"/>
        </w:rPr>
      </w:pPr>
      <w:r w:rsidRPr="00477E5E">
        <w:rPr>
          <w:sz w:val="22"/>
          <w:szCs w:val="22"/>
        </w:rPr>
        <w:t xml:space="preserve">oświadczamy, iż oferujemy wykonanie przedmiotu zamówienia w terminie wskazanym </w:t>
      </w:r>
      <w:r w:rsidRPr="00477E5E">
        <w:rPr>
          <w:sz w:val="22"/>
          <w:szCs w:val="22"/>
        </w:rPr>
        <w:br/>
        <w:t>w Rozdziale V SWZ,</w:t>
      </w:r>
    </w:p>
    <w:p w14:paraId="152F5632" w14:textId="2D276B2A" w:rsidR="00833304" w:rsidRPr="00477E5E" w:rsidRDefault="00833304" w:rsidP="005B782F">
      <w:pPr>
        <w:pStyle w:val="Akapitzlist"/>
        <w:numPr>
          <w:ilvl w:val="0"/>
          <w:numId w:val="2"/>
        </w:numPr>
        <w:spacing w:line="276" w:lineRule="auto"/>
        <w:rPr>
          <w:sz w:val="22"/>
          <w:szCs w:val="22"/>
          <w:lang w:eastAsia="pl-PL"/>
        </w:rPr>
      </w:pPr>
      <w:r w:rsidRPr="00477E5E">
        <w:rPr>
          <w:iCs/>
          <w:sz w:val="22"/>
          <w:szCs w:val="22"/>
        </w:rPr>
        <w:t>oświadczamy, że wybór oferty:</w:t>
      </w:r>
    </w:p>
    <w:p w14:paraId="540A7D47" w14:textId="77777777" w:rsidR="00833304" w:rsidRPr="00477E5E" w:rsidRDefault="00833304" w:rsidP="00833304">
      <w:pPr>
        <w:widowControl/>
        <w:suppressAutoHyphens w:val="0"/>
        <w:ind w:left="851" w:hanging="425"/>
        <w:jc w:val="both"/>
        <w:rPr>
          <w:sz w:val="22"/>
          <w:szCs w:val="22"/>
        </w:rPr>
      </w:pPr>
      <w:r w:rsidRPr="00477E5E">
        <w:rPr>
          <w:sz w:val="22"/>
          <w:szCs w:val="22"/>
        </w:rPr>
        <w:t xml:space="preserve">- </w:t>
      </w:r>
      <w:r w:rsidRPr="00477E5E">
        <w:rPr>
          <w:sz w:val="22"/>
          <w:szCs w:val="22"/>
        </w:rPr>
        <w:tab/>
        <w:t>nie będzie prowadził do powstania u Zamawiającego obowiązku podatkowego zgodnie z przepisami o podatku od towarów i usług.*</w:t>
      </w:r>
    </w:p>
    <w:p w14:paraId="3174E0B7" w14:textId="77777777" w:rsidR="00833304" w:rsidRPr="00477E5E" w:rsidRDefault="00833304" w:rsidP="00833304">
      <w:pPr>
        <w:widowControl/>
        <w:suppressAutoHyphens w:val="0"/>
        <w:ind w:left="851" w:hanging="425"/>
        <w:jc w:val="both"/>
        <w:rPr>
          <w:sz w:val="22"/>
          <w:szCs w:val="22"/>
        </w:rPr>
      </w:pPr>
      <w:r w:rsidRPr="00477E5E">
        <w:rPr>
          <w:sz w:val="22"/>
          <w:szCs w:val="22"/>
        </w:rPr>
        <w:t xml:space="preserve">- </w:t>
      </w:r>
      <w:r w:rsidRPr="00477E5E">
        <w:rPr>
          <w:sz w:val="22"/>
          <w:szCs w:val="22"/>
        </w:rPr>
        <w:tab/>
        <w:t>będzie prowadził do powstania u Zamawiającego obowiązku podatkowego zgodnie z przepisami o podatku od towarów i usług. Powyższy obowiązek podatkowy będzie dotyczył (tak zwany „odwrócony VAT”) ……………………………..………… (</w:t>
      </w:r>
      <w:r w:rsidRPr="00477E5E">
        <w:rPr>
          <w:i/>
          <w:sz w:val="22"/>
          <w:szCs w:val="22"/>
        </w:rPr>
        <w:t>Wpisać nazwę /rodzaj towaru lub usługi, które będą prowadziły do powstania u Zamawiającego obowiązku podatkowego zgodnie z przepisami o podatku od towarów i usług)</w:t>
      </w:r>
      <w:r w:rsidRPr="00477E5E">
        <w:rPr>
          <w:i/>
          <w:sz w:val="22"/>
          <w:szCs w:val="22"/>
          <w:vertAlign w:val="superscript"/>
        </w:rPr>
        <w:t xml:space="preserve"> </w:t>
      </w:r>
      <w:r w:rsidRPr="00477E5E">
        <w:rPr>
          <w:sz w:val="22"/>
          <w:szCs w:val="22"/>
        </w:rPr>
        <w:t>objętych przedmiotem zamówienia*;</w:t>
      </w:r>
    </w:p>
    <w:p w14:paraId="6BDD90BD" w14:textId="77777777" w:rsidR="00833304" w:rsidRPr="00477E5E" w:rsidRDefault="00833304" w:rsidP="005B782F">
      <w:pPr>
        <w:pStyle w:val="Akapitzlist"/>
        <w:numPr>
          <w:ilvl w:val="0"/>
          <w:numId w:val="2"/>
        </w:numPr>
        <w:spacing w:line="276" w:lineRule="auto"/>
        <w:rPr>
          <w:iCs/>
          <w:sz w:val="22"/>
          <w:szCs w:val="22"/>
        </w:rPr>
      </w:pPr>
      <w:r w:rsidRPr="00477E5E">
        <w:rPr>
          <w:iCs/>
          <w:sz w:val="22"/>
          <w:szCs w:val="22"/>
        </w:rPr>
        <w:t xml:space="preserve">oferujemy termin płatności wynoszący do 30 dni, liczony od doręczenia faktury odpowiednio dla wymagań określonych w SWZ, </w:t>
      </w:r>
    </w:p>
    <w:p w14:paraId="2E068EB5" w14:textId="46448AA5" w:rsidR="00833304" w:rsidRPr="00477E5E" w:rsidRDefault="00833304" w:rsidP="005B782F">
      <w:pPr>
        <w:pStyle w:val="Akapitzlist"/>
        <w:numPr>
          <w:ilvl w:val="0"/>
          <w:numId w:val="2"/>
        </w:numPr>
        <w:spacing w:line="276" w:lineRule="auto"/>
        <w:rPr>
          <w:iCs/>
          <w:sz w:val="22"/>
          <w:szCs w:val="22"/>
        </w:rPr>
      </w:pPr>
      <w:r w:rsidRPr="00477E5E">
        <w:rPr>
          <w:iCs/>
          <w:sz w:val="22"/>
          <w:szCs w:val="22"/>
        </w:rPr>
        <w:t>w przypadku przyznania zamów</w:t>
      </w:r>
      <w:r w:rsidR="008E4E2F" w:rsidRPr="00477E5E">
        <w:rPr>
          <w:iCs/>
          <w:sz w:val="22"/>
          <w:szCs w:val="22"/>
        </w:rPr>
        <w:t>i</w:t>
      </w:r>
      <w:r w:rsidRPr="00477E5E">
        <w:rPr>
          <w:iCs/>
          <w:sz w:val="22"/>
          <w:szCs w:val="22"/>
        </w:rPr>
        <w:t xml:space="preserve">enia - zobowiązujemy się do zawarcia </w:t>
      </w:r>
      <w:r w:rsidR="00B143B3" w:rsidRPr="00477E5E">
        <w:rPr>
          <w:iCs/>
          <w:sz w:val="22"/>
          <w:szCs w:val="22"/>
        </w:rPr>
        <w:t>Umow</w:t>
      </w:r>
      <w:r w:rsidRPr="00477E5E">
        <w:rPr>
          <w:iCs/>
          <w:sz w:val="22"/>
          <w:szCs w:val="22"/>
        </w:rPr>
        <w:t>y w miejscu i terminie wyznaczonym przez Zamawiającego,</w:t>
      </w:r>
    </w:p>
    <w:p w14:paraId="4C9D8CE5" w14:textId="77777777" w:rsidR="00833304" w:rsidRPr="00477E5E" w:rsidRDefault="00833304" w:rsidP="005B782F">
      <w:pPr>
        <w:pStyle w:val="Akapitzlist"/>
        <w:numPr>
          <w:ilvl w:val="0"/>
          <w:numId w:val="2"/>
        </w:numPr>
        <w:spacing w:line="276" w:lineRule="auto"/>
        <w:rPr>
          <w:iCs/>
          <w:sz w:val="22"/>
          <w:szCs w:val="22"/>
        </w:rPr>
      </w:pPr>
      <w:r w:rsidRPr="00477E5E">
        <w:rPr>
          <w:iCs/>
          <w:sz w:val="22"/>
          <w:szCs w:val="22"/>
        </w:rPr>
        <w:t xml:space="preserve">oświadczamy, że uważamy się za związanych niniejszą ofertą na czas wskazany w Rozdziale XI SWZ, </w:t>
      </w:r>
    </w:p>
    <w:p w14:paraId="5333108C" w14:textId="3C7CA103" w:rsidR="00833304" w:rsidRPr="00477E5E" w:rsidRDefault="00833304" w:rsidP="005B782F">
      <w:pPr>
        <w:pStyle w:val="Akapitzlist"/>
        <w:numPr>
          <w:ilvl w:val="0"/>
          <w:numId w:val="2"/>
        </w:numPr>
        <w:spacing w:line="276" w:lineRule="auto"/>
        <w:rPr>
          <w:iCs/>
          <w:sz w:val="22"/>
          <w:szCs w:val="22"/>
        </w:rPr>
      </w:pPr>
      <w:r w:rsidRPr="00477E5E">
        <w:rPr>
          <w:iCs/>
          <w:sz w:val="22"/>
          <w:szCs w:val="22"/>
        </w:rPr>
        <w:t>oświadczamy, że wypełniliśmy obowiązki informacyjne przewidziane w art. 13 lub art. 14 Rozporządzenia Parlamentu Europejskiego i Rady UE 2016/679 z dnia 27 kwietnia 2016 r.</w:t>
      </w:r>
      <w:r w:rsidRPr="00477E5E">
        <w:rPr>
          <w:sz w:val="22"/>
          <w:szCs w:val="22"/>
        </w:rPr>
        <w:br/>
      </w:r>
      <w:r w:rsidRPr="00477E5E">
        <w:rPr>
          <w:iCs/>
          <w:sz w:val="22"/>
          <w:szCs w:val="22"/>
        </w:rPr>
        <w:t xml:space="preserve"> w sprawie ochrony osób fizycznych w związku z przetwarzaniem danych osobowych i w sprawie swobodnego przepływu takich danych oraz uchylenia dyrektywy 95/46/WE wobec osób fizycznych, od których dane osobowe bezpośrednio lub pośrednio pozyskaliśmy w celu ubiegania się o udzielenie zamówienia publicznego w niniejszym postępowaniu,</w:t>
      </w:r>
    </w:p>
    <w:p w14:paraId="690E9F27" w14:textId="77777777" w:rsidR="00833304" w:rsidRPr="00477E5E" w:rsidRDefault="00833304" w:rsidP="0047211D">
      <w:pPr>
        <w:widowControl/>
        <w:numPr>
          <w:ilvl w:val="0"/>
          <w:numId w:val="32"/>
        </w:numPr>
        <w:suppressAutoHyphens w:val="0"/>
        <w:ind w:left="425" w:hanging="425"/>
        <w:jc w:val="both"/>
        <w:rPr>
          <w:iCs/>
          <w:sz w:val="22"/>
          <w:szCs w:val="22"/>
        </w:rPr>
      </w:pPr>
      <w:r w:rsidRPr="00477E5E">
        <w:rPr>
          <w:sz w:val="22"/>
          <w:szCs w:val="22"/>
        </w:rPr>
        <w:t>oświadczam, że jestem (</w:t>
      </w:r>
      <w:r w:rsidRPr="00477E5E">
        <w:rPr>
          <w:b/>
          <w:bCs/>
          <w:i/>
          <w:iCs/>
          <w:sz w:val="22"/>
          <w:szCs w:val="22"/>
          <w:u w:val="single"/>
        </w:rPr>
        <w:t>należy zaznaczyć z poniższej listy</w:t>
      </w:r>
      <w:r w:rsidRPr="00477E5E">
        <w:rPr>
          <w:sz w:val="22"/>
          <w:szCs w:val="22"/>
        </w:rPr>
        <w:t>):</w:t>
      </w:r>
    </w:p>
    <w:p w14:paraId="70FC8244" w14:textId="77777777" w:rsidR="00833304" w:rsidRPr="00477E5E" w:rsidRDefault="00833304" w:rsidP="0047211D">
      <w:pPr>
        <w:pStyle w:val="Akapitzlist"/>
        <w:numPr>
          <w:ilvl w:val="0"/>
          <w:numId w:val="37"/>
        </w:numPr>
        <w:rPr>
          <w:i/>
          <w:iCs/>
          <w:sz w:val="22"/>
          <w:szCs w:val="22"/>
        </w:rPr>
      </w:pPr>
      <w:r w:rsidRPr="00477E5E">
        <w:rPr>
          <w:i/>
          <w:iCs/>
          <w:sz w:val="22"/>
          <w:szCs w:val="22"/>
        </w:rPr>
        <w:t xml:space="preserve">mikroprzedsiębiorstwem, </w:t>
      </w:r>
    </w:p>
    <w:p w14:paraId="221E6883" w14:textId="77777777" w:rsidR="00833304" w:rsidRPr="00477E5E" w:rsidRDefault="00833304" w:rsidP="0047211D">
      <w:pPr>
        <w:pStyle w:val="Akapitzlist"/>
        <w:numPr>
          <w:ilvl w:val="0"/>
          <w:numId w:val="37"/>
        </w:numPr>
        <w:rPr>
          <w:i/>
          <w:iCs/>
          <w:sz w:val="22"/>
          <w:szCs w:val="22"/>
        </w:rPr>
      </w:pPr>
      <w:r w:rsidRPr="00477E5E">
        <w:rPr>
          <w:i/>
          <w:iCs/>
          <w:sz w:val="22"/>
          <w:szCs w:val="22"/>
        </w:rPr>
        <w:t xml:space="preserve">małym przedsiębiorstwem, </w:t>
      </w:r>
    </w:p>
    <w:p w14:paraId="11BC0B61" w14:textId="77777777" w:rsidR="001347D2" w:rsidRPr="00477E5E" w:rsidRDefault="00833304" w:rsidP="0047211D">
      <w:pPr>
        <w:pStyle w:val="Akapitzlist"/>
        <w:numPr>
          <w:ilvl w:val="0"/>
          <w:numId w:val="37"/>
        </w:numPr>
        <w:rPr>
          <w:i/>
          <w:iCs/>
          <w:sz w:val="22"/>
          <w:szCs w:val="22"/>
        </w:rPr>
      </w:pPr>
      <w:r w:rsidRPr="00477E5E">
        <w:rPr>
          <w:i/>
          <w:iCs/>
          <w:sz w:val="22"/>
          <w:szCs w:val="22"/>
        </w:rPr>
        <w:t>średnim przedsiębiorstwem,</w:t>
      </w:r>
    </w:p>
    <w:p w14:paraId="16F16867" w14:textId="06EEC9B0" w:rsidR="00833304" w:rsidRPr="00477E5E" w:rsidRDefault="00833304" w:rsidP="0047211D">
      <w:pPr>
        <w:pStyle w:val="Akapitzlist"/>
        <w:numPr>
          <w:ilvl w:val="0"/>
          <w:numId w:val="37"/>
        </w:numPr>
        <w:rPr>
          <w:i/>
          <w:iCs/>
          <w:sz w:val="22"/>
          <w:szCs w:val="22"/>
        </w:rPr>
      </w:pPr>
      <w:r w:rsidRPr="00477E5E">
        <w:rPr>
          <w:i/>
          <w:iCs/>
          <w:sz w:val="22"/>
          <w:szCs w:val="22"/>
        </w:rPr>
        <w:t>jednoosobową działalność gospodarcza</w:t>
      </w:r>
      <w:r w:rsidRPr="00477E5E">
        <w:rPr>
          <w:sz w:val="22"/>
          <w:szCs w:val="22"/>
        </w:rPr>
        <w:t xml:space="preserve">, </w:t>
      </w:r>
    </w:p>
    <w:p w14:paraId="463EF589" w14:textId="77777777" w:rsidR="00833304" w:rsidRPr="00477E5E" w:rsidRDefault="00833304" w:rsidP="0047211D">
      <w:pPr>
        <w:pStyle w:val="Akapitzlist"/>
        <w:numPr>
          <w:ilvl w:val="0"/>
          <w:numId w:val="37"/>
        </w:numPr>
        <w:rPr>
          <w:i/>
          <w:iCs/>
          <w:sz w:val="22"/>
          <w:szCs w:val="22"/>
        </w:rPr>
      </w:pPr>
      <w:r w:rsidRPr="00477E5E">
        <w:rPr>
          <w:i/>
          <w:iCs/>
          <w:sz w:val="22"/>
          <w:szCs w:val="22"/>
        </w:rPr>
        <w:t xml:space="preserve">osoba fizyczna nieprowadząca działalności gospodarczej, </w:t>
      </w:r>
    </w:p>
    <w:p w14:paraId="558FC826" w14:textId="61D451CD" w:rsidR="00833304" w:rsidRPr="00477E5E" w:rsidRDefault="00833304" w:rsidP="0047211D">
      <w:pPr>
        <w:pStyle w:val="Akapitzlist"/>
        <w:numPr>
          <w:ilvl w:val="0"/>
          <w:numId w:val="37"/>
        </w:numPr>
        <w:rPr>
          <w:i/>
          <w:iCs/>
          <w:sz w:val="22"/>
          <w:szCs w:val="22"/>
        </w:rPr>
      </w:pPr>
      <w:r w:rsidRPr="00477E5E">
        <w:rPr>
          <w:i/>
          <w:iCs/>
          <w:sz w:val="22"/>
          <w:szCs w:val="22"/>
        </w:rPr>
        <w:t>inny rodzaj, (jaki)………………..</w:t>
      </w:r>
    </w:p>
    <w:p w14:paraId="3E8E8CEC" w14:textId="34EA441A" w:rsidR="00833304" w:rsidRPr="00477E5E" w:rsidRDefault="00833304" w:rsidP="0047211D">
      <w:pPr>
        <w:widowControl/>
        <w:numPr>
          <w:ilvl w:val="0"/>
          <w:numId w:val="32"/>
        </w:numPr>
        <w:suppressAutoHyphens w:val="0"/>
        <w:ind w:left="425" w:hanging="425"/>
        <w:jc w:val="both"/>
        <w:rPr>
          <w:iCs/>
          <w:sz w:val="22"/>
          <w:szCs w:val="22"/>
        </w:rPr>
      </w:pPr>
      <w:r w:rsidRPr="00477E5E">
        <w:rPr>
          <w:sz w:val="22"/>
          <w:szCs w:val="22"/>
        </w:rPr>
        <w:t xml:space="preserve">osobą upoważnioną do kontaktów z Zamawiającym w zakresie złożonej oferty oraz w sprawach związanych z realizacją zamówienia: </w:t>
      </w:r>
    </w:p>
    <w:p w14:paraId="7DC11D9C" w14:textId="77777777" w:rsidR="00833304" w:rsidRPr="00477E5E" w:rsidRDefault="00833304" w:rsidP="00833304">
      <w:pPr>
        <w:widowControl/>
        <w:suppressAutoHyphens w:val="0"/>
        <w:ind w:left="425"/>
        <w:jc w:val="both"/>
        <w:rPr>
          <w:iCs/>
          <w:sz w:val="22"/>
          <w:szCs w:val="22"/>
        </w:rPr>
      </w:pPr>
      <w:r w:rsidRPr="00477E5E">
        <w:rPr>
          <w:sz w:val="22"/>
          <w:szCs w:val="22"/>
        </w:rPr>
        <w:t>...............................................................……………………………………………………….</w:t>
      </w:r>
    </w:p>
    <w:p w14:paraId="7499EEBE" w14:textId="77777777" w:rsidR="00833304" w:rsidRPr="00477E5E" w:rsidRDefault="00833304" w:rsidP="00E229E3">
      <w:pPr>
        <w:ind w:left="720" w:hanging="360"/>
        <w:jc w:val="both"/>
        <w:rPr>
          <w:i/>
          <w:sz w:val="22"/>
          <w:szCs w:val="22"/>
        </w:rPr>
      </w:pPr>
      <w:r w:rsidRPr="00477E5E">
        <w:rPr>
          <w:i/>
          <w:sz w:val="22"/>
          <w:szCs w:val="22"/>
        </w:rPr>
        <w:t>[*wypełnić dane personalne i adresowe – tel.; e-mail]</w:t>
      </w:r>
    </w:p>
    <w:p w14:paraId="625870B7" w14:textId="77777777" w:rsidR="00833304" w:rsidRPr="00477E5E" w:rsidRDefault="00833304" w:rsidP="0047211D">
      <w:pPr>
        <w:widowControl/>
        <w:numPr>
          <w:ilvl w:val="0"/>
          <w:numId w:val="32"/>
        </w:numPr>
        <w:suppressAutoHyphens w:val="0"/>
        <w:ind w:left="425" w:hanging="425"/>
        <w:jc w:val="both"/>
        <w:rPr>
          <w:iCs/>
          <w:sz w:val="22"/>
          <w:szCs w:val="22"/>
        </w:rPr>
      </w:pPr>
      <w:r w:rsidRPr="00477E5E">
        <w:rPr>
          <w:iCs/>
          <w:sz w:val="22"/>
          <w:szCs w:val="22"/>
        </w:rPr>
        <w:t>załącznikami do niniejszego formularza oferty są:</w:t>
      </w:r>
    </w:p>
    <w:p w14:paraId="7387ED19" w14:textId="22E3AA40" w:rsidR="00E052B9" w:rsidRPr="00477E5E" w:rsidRDefault="00833304" w:rsidP="0047211D">
      <w:pPr>
        <w:pStyle w:val="Akapitzlist"/>
        <w:numPr>
          <w:ilvl w:val="0"/>
          <w:numId w:val="36"/>
        </w:numPr>
        <w:ind w:left="709"/>
        <w:rPr>
          <w:sz w:val="22"/>
          <w:szCs w:val="22"/>
        </w:rPr>
      </w:pPr>
      <w:r w:rsidRPr="00477E5E">
        <w:rPr>
          <w:i/>
          <w:sz w:val="22"/>
          <w:szCs w:val="22"/>
          <w:u w:val="single"/>
        </w:rPr>
        <w:t>Załącznik nr 1</w:t>
      </w:r>
      <w:r w:rsidRPr="00477E5E">
        <w:rPr>
          <w:b/>
          <w:sz w:val="22"/>
          <w:szCs w:val="22"/>
        </w:rPr>
        <w:t xml:space="preserve"> </w:t>
      </w:r>
      <w:r w:rsidRPr="00477E5E">
        <w:rPr>
          <w:sz w:val="22"/>
          <w:szCs w:val="22"/>
        </w:rPr>
        <w:t xml:space="preserve">– </w:t>
      </w:r>
      <w:r w:rsidRPr="00477E5E">
        <w:rPr>
          <w:bCs/>
          <w:sz w:val="22"/>
          <w:szCs w:val="22"/>
        </w:rPr>
        <w:t xml:space="preserve">oświadczenie o niepodleganiu wykluczeniu – </w:t>
      </w:r>
      <w:r w:rsidRPr="00477E5E">
        <w:rPr>
          <w:sz w:val="22"/>
          <w:szCs w:val="22"/>
        </w:rPr>
        <w:t>w przypadku Wykonawców wspólnie ubiegających się o zamówienie oświadczenie składa każdy z nich;</w:t>
      </w:r>
    </w:p>
    <w:p w14:paraId="65296066" w14:textId="438BE8E0" w:rsidR="00833304" w:rsidRPr="00477E5E" w:rsidRDefault="00833304" w:rsidP="0047211D">
      <w:pPr>
        <w:pStyle w:val="Akapitzlist"/>
        <w:numPr>
          <w:ilvl w:val="0"/>
          <w:numId w:val="36"/>
        </w:numPr>
        <w:ind w:left="709"/>
        <w:rPr>
          <w:sz w:val="22"/>
          <w:szCs w:val="22"/>
        </w:rPr>
      </w:pPr>
      <w:r w:rsidRPr="00477E5E">
        <w:rPr>
          <w:bCs/>
          <w:i/>
          <w:sz w:val="22"/>
          <w:szCs w:val="22"/>
          <w:u w:val="single"/>
        </w:rPr>
        <w:t xml:space="preserve">Załącznik nr </w:t>
      </w:r>
      <w:r w:rsidR="00E229E3" w:rsidRPr="00477E5E">
        <w:rPr>
          <w:bCs/>
          <w:i/>
          <w:sz w:val="22"/>
          <w:szCs w:val="22"/>
          <w:u w:val="single"/>
        </w:rPr>
        <w:t>2</w:t>
      </w:r>
      <w:r w:rsidRPr="00477E5E">
        <w:rPr>
          <w:bCs/>
          <w:i/>
          <w:sz w:val="22"/>
          <w:szCs w:val="22"/>
        </w:rPr>
        <w:t xml:space="preserve"> –</w:t>
      </w:r>
      <w:r w:rsidRPr="00477E5E">
        <w:rPr>
          <w:bCs/>
          <w:sz w:val="22"/>
          <w:szCs w:val="22"/>
        </w:rPr>
        <w:t xml:space="preserve"> </w:t>
      </w:r>
      <w:r w:rsidRPr="00477E5E">
        <w:rPr>
          <w:sz w:val="22"/>
          <w:szCs w:val="22"/>
        </w:rPr>
        <w:t>indywidualna kalkulacja cenowa oferty, uwzględniająca wymagania i zapisy SWZ</w:t>
      </w:r>
      <w:r w:rsidRPr="00477E5E">
        <w:rPr>
          <w:bCs/>
          <w:sz w:val="22"/>
          <w:szCs w:val="22"/>
        </w:rPr>
        <w:t>, zawierając</w:t>
      </w:r>
      <w:r w:rsidR="00795E1C" w:rsidRPr="00477E5E">
        <w:rPr>
          <w:bCs/>
          <w:sz w:val="22"/>
          <w:szCs w:val="22"/>
        </w:rPr>
        <w:t>a</w:t>
      </w:r>
      <w:r w:rsidRPr="00477E5E">
        <w:rPr>
          <w:bCs/>
          <w:sz w:val="22"/>
          <w:szCs w:val="22"/>
        </w:rPr>
        <w:t xml:space="preserve"> nazwę (firmę) producenta, model, liczbę sztuk;</w:t>
      </w:r>
    </w:p>
    <w:p w14:paraId="02E3B7BC" w14:textId="77777777" w:rsidR="0024298A" w:rsidRPr="00477E5E" w:rsidRDefault="00833304" w:rsidP="0047211D">
      <w:pPr>
        <w:pStyle w:val="Akapitzlist"/>
        <w:numPr>
          <w:ilvl w:val="0"/>
          <w:numId w:val="34"/>
        </w:numPr>
        <w:rPr>
          <w:bCs/>
          <w:sz w:val="22"/>
          <w:szCs w:val="22"/>
        </w:rPr>
      </w:pPr>
      <w:r w:rsidRPr="00477E5E">
        <w:rPr>
          <w:bCs/>
          <w:i/>
          <w:iCs/>
          <w:sz w:val="22"/>
          <w:szCs w:val="22"/>
          <w:u w:val="single"/>
        </w:rPr>
        <w:t xml:space="preserve">Załącznik nr </w:t>
      </w:r>
      <w:r w:rsidR="00E229E3" w:rsidRPr="00477E5E">
        <w:rPr>
          <w:bCs/>
          <w:i/>
          <w:iCs/>
          <w:sz w:val="22"/>
          <w:szCs w:val="22"/>
          <w:u w:val="single"/>
        </w:rPr>
        <w:t>3</w:t>
      </w:r>
      <w:r w:rsidRPr="00477E5E">
        <w:rPr>
          <w:bCs/>
          <w:sz w:val="22"/>
          <w:szCs w:val="22"/>
        </w:rPr>
        <w:t xml:space="preserve"> – oświadczenie o powierzeniu podwykonawcom wykonania części przedmiotu zamówienia (Wykaz podwykonawców – o ile dotyczy);</w:t>
      </w:r>
    </w:p>
    <w:p w14:paraId="3D034384" w14:textId="77777777" w:rsidR="00833304" w:rsidRPr="00477E5E" w:rsidRDefault="00833304" w:rsidP="0047211D">
      <w:pPr>
        <w:widowControl/>
        <w:numPr>
          <w:ilvl w:val="0"/>
          <w:numId w:val="33"/>
        </w:numPr>
        <w:suppressAutoHyphens w:val="0"/>
        <w:ind w:left="709"/>
        <w:jc w:val="both"/>
        <w:rPr>
          <w:sz w:val="22"/>
          <w:szCs w:val="22"/>
        </w:rPr>
      </w:pPr>
      <w:r w:rsidRPr="00477E5E">
        <w:rPr>
          <w:sz w:val="22"/>
          <w:szCs w:val="22"/>
        </w:rPr>
        <w:t>Inne:</w:t>
      </w:r>
    </w:p>
    <w:p w14:paraId="4141F665" w14:textId="77777777" w:rsidR="00833304" w:rsidRPr="00477E5E" w:rsidRDefault="00833304" w:rsidP="0047211D">
      <w:pPr>
        <w:pStyle w:val="Akapitzlist"/>
        <w:numPr>
          <w:ilvl w:val="0"/>
          <w:numId w:val="35"/>
        </w:numPr>
        <w:tabs>
          <w:tab w:val="left" w:pos="1843"/>
        </w:tabs>
        <w:rPr>
          <w:bCs/>
          <w:sz w:val="22"/>
          <w:szCs w:val="22"/>
        </w:rPr>
      </w:pPr>
      <w:r w:rsidRPr="00477E5E">
        <w:rPr>
          <w:bCs/>
          <w:sz w:val="22"/>
          <w:szCs w:val="22"/>
        </w:rPr>
        <w:t>pełnomocnictwo (zgodnie z ust. 5-7 Rozdziału XII) lub inny dokument potwierdzający umocowanie do reprezentowania Wykonawcy;</w:t>
      </w:r>
    </w:p>
    <w:p w14:paraId="1A96598F" w14:textId="63CAC71E" w:rsidR="00833304" w:rsidRPr="00477E5E" w:rsidRDefault="00477E5E" w:rsidP="0047211D">
      <w:pPr>
        <w:pStyle w:val="Akapitzlist"/>
        <w:numPr>
          <w:ilvl w:val="0"/>
          <w:numId w:val="35"/>
        </w:numPr>
        <w:tabs>
          <w:tab w:val="left" w:pos="1843"/>
        </w:tabs>
        <w:rPr>
          <w:bCs/>
          <w:sz w:val="22"/>
          <w:szCs w:val="22"/>
        </w:rPr>
      </w:pPr>
      <w:r>
        <w:rPr>
          <w:bCs/>
          <w:sz w:val="22"/>
          <w:szCs w:val="22"/>
        </w:rPr>
        <w:lastRenderedPageBreak/>
        <w:t>K</w:t>
      </w:r>
      <w:r w:rsidR="00833304" w:rsidRPr="00477E5E">
        <w:rPr>
          <w:bCs/>
          <w:sz w:val="22"/>
          <w:szCs w:val="22"/>
        </w:rPr>
        <w:t xml:space="preserve">RS lub CEiDG – o ile nie podano w </w:t>
      </w:r>
      <w:r w:rsidR="00E229E3" w:rsidRPr="00477E5E">
        <w:rPr>
          <w:bCs/>
          <w:sz w:val="22"/>
          <w:szCs w:val="22"/>
        </w:rPr>
        <w:t>Formularzu oferty</w:t>
      </w:r>
      <w:r w:rsidR="00833304" w:rsidRPr="00477E5E">
        <w:rPr>
          <w:bCs/>
          <w:sz w:val="22"/>
          <w:szCs w:val="22"/>
        </w:rPr>
        <w:t xml:space="preserve"> danych </w:t>
      </w:r>
      <w:r w:rsidR="00E229E3" w:rsidRPr="00477E5E">
        <w:rPr>
          <w:bCs/>
          <w:sz w:val="22"/>
          <w:szCs w:val="22"/>
        </w:rPr>
        <w:br/>
      </w:r>
      <w:r w:rsidR="00833304" w:rsidRPr="00477E5E">
        <w:rPr>
          <w:bCs/>
          <w:sz w:val="22"/>
          <w:szCs w:val="22"/>
        </w:rPr>
        <w:t>do ogólnodostępnych baz;</w:t>
      </w:r>
    </w:p>
    <w:p w14:paraId="509CA913" w14:textId="77777777" w:rsidR="00833304" w:rsidRPr="00477E5E" w:rsidRDefault="00833304" w:rsidP="00E229E3">
      <w:pPr>
        <w:ind w:left="720" w:hanging="360"/>
        <w:rPr>
          <w:bCs/>
          <w:sz w:val="22"/>
          <w:szCs w:val="22"/>
        </w:rPr>
      </w:pPr>
    </w:p>
    <w:p w14:paraId="3F36583B" w14:textId="346631ED" w:rsidR="00477E5E" w:rsidRDefault="00833304" w:rsidP="00477E5E">
      <w:pPr>
        <w:ind w:left="360"/>
        <w:jc w:val="both"/>
        <w:rPr>
          <w:b/>
          <w:bCs/>
          <w:i/>
          <w:iCs/>
          <w:sz w:val="22"/>
          <w:szCs w:val="22"/>
          <w:u w:val="single"/>
        </w:rPr>
      </w:pPr>
      <w:r w:rsidRPr="00477E5E">
        <w:rPr>
          <w:b/>
          <w:bCs/>
          <w:i/>
          <w:iCs/>
          <w:sz w:val="22"/>
          <w:szCs w:val="22"/>
          <w:u w:val="single"/>
        </w:rPr>
        <w:t>Uwaga! Miejsca wykropkowane i/lub oznaczone „*” we wzorze formularza oferty i wzorach jego załączników Wykonawca zobowiązany jest odpowiednio do ich treści wypełnić lub skreślić.</w:t>
      </w:r>
    </w:p>
    <w:p w14:paraId="4F9622D8" w14:textId="77777777" w:rsidR="00477E5E" w:rsidRDefault="00477E5E">
      <w:pPr>
        <w:widowControl/>
        <w:suppressAutoHyphens w:val="0"/>
        <w:jc w:val="left"/>
        <w:rPr>
          <w:b/>
          <w:bCs/>
          <w:i/>
          <w:iCs/>
          <w:sz w:val="22"/>
          <w:szCs w:val="22"/>
          <w:u w:val="single"/>
        </w:rPr>
      </w:pPr>
      <w:r>
        <w:rPr>
          <w:b/>
          <w:bCs/>
          <w:i/>
          <w:iCs/>
          <w:sz w:val="22"/>
          <w:szCs w:val="22"/>
          <w:u w:val="single"/>
        </w:rPr>
        <w:br w:type="page"/>
      </w:r>
    </w:p>
    <w:p w14:paraId="261C8827" w14:textId="77777777" w:rsidR="00F4431F" w:rsidRPr="006D336B" w:rsidRDefault="00F4431F" w:rsidP="00CC06C1">
      <w:pPr>
        <w:widowControl/>
        <w:suppressAutoHyphens w:val="0"/>
        <w:jc w:val="both"/>
        <w:outlineLvl w:val="0"/>
        <w:rPr>
          <w:b/>
          <w:bCs/>
          <w:sz w:val="22"/>
          <w:szCs w:val="22"/>
        </w:rPr>
      </w:pPr>
    </w:p>
    <w:p w14:paraId="67AA9F4A" w14:textId="49F377C6" w:rsidR="006B43AA" w:rsidRPr="006D336B" w:rsidRDefault="00B143B3" w:rsidP="00DE0DBA">
      <w:pPr>
        <w:widowControl/>
        <w:suppressAutoHyphens w:val="0"/>
        <w:jc w:val="right"/>
        <w:outlineLvl w:val="0"/>
        <w:rPr>
          <w:b/>
          <w:bCs/>
          <w:sz w:val="22"/>
          <w:szCs w:val="22"/>
        </w:rPr>
      </w:pPr>
      <w:r>
        <w:rPr>
          <w:b/>
          <w:bCs/>
          <w:sz w:val="22"/>
          <w:szCs w:val="22"/>
        </w:rPr>
        <w:t xml:space="preserve"> </w:t>
      </w:r>
      <w:r w:rsidR="006B43AA" w:rsidRPr="006D336B">
        <w:rPr>
          <w:b/>
          <w:bCs/>
          <w:sz w:val="22"/>
          <w:szCs w:val="22"/>
        </w:rPr>
        <w:t>Załącznik nr 1 do formularza oferty</w:t>
      </w:r>
    </w:p>
    <w:p w14:paraId="7E8C8999" w14:textId="77777777" w:rsidR="008D5480" w:rsidRPr="006D336B" w:rsidRDefault="008D5480" w:rsidP="00AD4108">
      <w:pPr>
        <w:pStyle w:val="Tekstpodstawowy"/>
        <w:spacing w:line="240" w:lineRule="auto"/>
        <w:outlineLvl w:val="0"/>
        <w:rPr>
          <w:rFonts w:ascii="Times New Roman" w:hAnsi="Times New Roman" w:cs="Times New Roman"/>
          <w:b/>
          <w:bCs/>
          <w:sz w:val="22"/>
          <w:szCs w:val="22"/>
        </w:rPr>
      </w:pPr>
    </w:p>
    <w:p w14:paraId="1CBF8332" w14:textId="77777777" w:rsidR="006034FF" w:rsidRPr="006D336B" w:rsidRDefault="006034FF" w:rsidP="006034FF">
      <w:pPr>
        <w:pStyle w:val="Tekstpodstawowy"/>
        <w:spacing w:line="240" w:lineRule="auto"/>
        <w:ind w:left="540"/>
        <w:jc w:val="center"/>
        <w:outlineLvl w:val="0"/>
        <w:rPr>
          <w:rFonts w:ascii="Times New Roman" w:hAnsi="Times New Roman"/>
          <w:b/>
          <w:sz w:val="22"/>
          <w:szCs w:val="22"/>
          <w:u w:val="single"/>
        </w:rPr>
      </w:pPr>
      <w:r w:rsidRPr="006D336B">
        <w:rPr>
          <w:rFonts w:ascii="Times New Roman" w:hAnsi="Times New Roman"/>
          <w:b/>
          <w:bCs/>
          <w:sz w:val="22"/>
          <w:szCs w:val="22"/>
        </w:rPr>
        <w:t>OŚWIADCZENIE</w:t>
      </w:r>
      <w:r w:rsidRPr="006D336B">
        <w:rPr>
          <w:rFonts w:ascii="Times New Roman" w:hAnsi="Times New Roman"/>
          <w:b/>
          <w:sz w:val="22"/>
          <w:szCs w:val="22"/>
          <w:u w:val="single"/>
        </w:rPr>
        <w:t xml:space="preserve"> </w:t>
      </w:r>
    </w:p>
    <w:p w14:paraId="7A18E7A8" w14:textId="77777777" w:rsidR="006034FF" w:rsidRPr="006D336B" w:rsidRDefault="006034FF" w:rsidP="006034FF">
      <w:pPr>
        <w:pStyle w:val="Tekstpodstawowy"/>
        <w:spacing w:line="240" w:lineRule="auto"/>
        <w:ind w:left="540"/>
        <w:jc w:val="center"/>
        <w:outlineLvl w:val="0"/>
        <w:rPr>
          <w:rFonts w:ascii="Times New Roman" w:hAnsi="Times New Roman"/>
          <w:b/>
          <w:bCs/>
          <w:sz w:val="22"/>
          <w:szCs w:val="22"/>
        </w:rPr>
      </w:pPr>
      <w:r w:rsidRPr="006D336B">
        <w:rPr>
          <w:rFonts w:ascii="Times New Roman" w:hAnsi="Times New Roman"/>
          <w:b/>
          <w:sz w:val="22"/>
          <w:szCs w:val="22"/>
          <w:u w:val="single"/>
        </w:rPr>
        <w:t>O NIEPODLEGANIU WYKLUCZENIU Z POSTĘPOWANIA</w:t>
      </w:r>
    </w:p>
    <w:p w14:paraId="287C17B6" w14:textId="77777777" w:rsidR="006034FF" w:rsidRPr="006D336B" w:rsidRDefault="006034FF" w:rsidP="006034FF">
      <w:pPr>
        <w:pStyle w:val="Tekstpodstawowy"/>
        <w:spacing w:line="240" w:lineRule="auto"/>
        <w:ind w:left="540"/>
        <w:jc w:val="center"/>
        <w:outlineLvl w:val="0"/>
        <w:rPr>
          <w:rFonts w:ascii="Times New Roman" w:hAnsi="Times New Roman"/>
          <w:b/>
          <w:bCs/>
          <w:sz w:val="22"/>
          <w:szCs w:val="22"/>
        </w:rPr>
      </w:pPr>
    </w:p>
    <w:p w14:paraId="3BA66860" w14:textId="5AA10EF4" w:rsidR="006034FF" w:rsidRPr="008E4E2F" w:rsidRDefault="006034FF" w:rsidP="00477E5E">
      <w:pPr>
        <w:pStyle w:val="Nagwek"/>
        <w:spacing w:line="240" w:lineRule="auto"/>
        <w:jc w:val="both"/>
        <w:rPr>
          <w:rFonts w:ascii="Times New Roman" w:hAnsi="Times New Roman"/>
          <w:i/>
          <w:iCs/>
          <w:sz w:val="22"/>
          <w:szCs w:val="22"/>
        </w:rPr>
      </w:pPr>
      <w:r w:rsidRPr="008E4E2F">
        <w:rPr>
          <w:rFonts w:ascii="Times New Roman" w:hAnsi="Times New Roman"/>
          <w:i/>
          <w:iCs/>
          <w:sz w:val="22"/>
          <w:szCs w:val="22"/>
        </w:rPr>
        <w:t xml:space="preserve">Składając ofertę w postępowaniu na </w:t>
      </w:r>
      <w:r w:rsidR="008C3E1F">
        <w:rPr>
          <w:rFonts w:ascii="Times New Roman" w:hAnsi="Times New Roman"/>
          <w:i/>
          <w:iCs/>
          <w:sz w:val="22"/>
          <w:szCs w:val="22"/>
        </w:rPr>
        <w:t>w</w:t>
      </w:r>
      <w:r w:rsidR="008C3E1F" w:rsidRPr="008C3E1F">
        <w:rPr>
          <w:rFonts w:ascii="Times New Roman" w:hAnsi="Times New Roman"/>
          <w:i/>
          <w:iCs/>
          <w:sz w:val="22"/>
          <w:szCs w:val="22"/>
        </w:rPr>
        <w:t xml:space="preserve">yłonienie </w:t>
      </w:r>
      <w:r w:rsidR="008C3E1F">
        <w:rPr>
          <w:rFonts w:ascii="Times New Roman" w:hAnsi="Times New Roman"/>
          <w:i/>
          <w:iCs/>
          <w:sz w:val="22"/>
          <w:szCs w:val="22"/>
        </w:rPr>
        <w:t>w</w:t>
      </w:r>
      <w:r w:rsidR="008C3E1F" w:rsidRPr="008C3E1F">
        <w:rPr>
          <w:rFonts w:ascii="Times New Roman" w:hAnsi="Times New Roman"/>
          <w:i/>
          <w:iCs/>
          <w:sz w:val="22"/>
          <w:szCs w:val="22"/>
        </w:rPr>
        <w:t>ykonawcy w zakresie zakupu, dostawy, wniesienia, montażu oraz ustawienia wyposażenia meblowego na potrzeby jednostek Uniwersytetu Jagiellońskiego w podziale na cztery części</w:t>
      </w:r>
      <w:r w:rsidRPr="008E4E2F">
        <w:rPr>
          <w:rFonts w:ascii="Times New Roman" w:hAnsi="Times New Roman"/>
          <w:i/>
          <w:iCs/>
          <w:sz w:val="22"/>
          <w:szCs w:val="22"/>
        </w:rPr>
        <w:t xml:space="preserve">, nr sprawy </w:t>
      </w:r>
      <w:r w:rsidR="00F86282" w:rsidRPr="008E4E2F">
        <w:rPr>
          <w:rFonts w:ascii="Times New Roman" w:hAnsi="Times New Roman"/>
          <w:i/>
          <w:iCs/>
          <w:sz w:val="22"/>
          <w:szCs w:val="22"/>
        </w:rPr>
        <w:t>80.272</w:t>
      </w:r>
      <w:r w:rsidR="00BD55EF" w:rsidRPr="008E4E2F">
        <w:rPr>
          <w:rFonts w:ascii="Times New Roman" w:hAnsi="Times New Roman"/>
          <w:i/>
          <w:iCs/>
          <w:sz w:val="22"/>
          <w:szCs w:val="22"/>
        </w:rPr>
        <w:t>.</w:t>
      </w:r>
      <w:r w:rsidR="001104F7">
        <w:rPr>
          <w:rFonts w:ascii="Times New Roman" w:hAnsi="Times New Roman"/>
          <w:i/>
          <w:iCs/>
          <w:sz w:val="22"/>
          <w:szCs w:val="22"/>
        </w:rPr>
        <w:t>224</w:t>
      </w:r>
      <w:r w:rsidR="008E4E2F" w:rsidRPr="008E4E2F">
        <w:rPr>
          <w:rFonts w:ascii="Times New Roman" w:hAnsi="Times New Roman"/>
          <w:i/>
          <w:iCs/>
          <w:sz w:val="22"/>
          <w:szCs w:val="22"/>
        </w:rPr>
        <w:t>.2024</w:t>
      </w:r>
      <w:r w:rsidR="0024298A" w:rsidRPr="008E4E2F">
        <w:rPr>
          <w:rFonts w:ascii="Times New Roman" w:hAnsi="Times New Roman"/>
          <w:i/>
          <w:iCs/>
          <w:sz w:val="22"/>
          <w:szCs w:val="22"/>
        </w:rPr>
        <w:t>:</w:t>
      </w:r>
    </w:p>
    <w:p w14:paraId="79FEFABF" w14:textId="77777777" w:rsidR="006034FF" w:rsidRPr="006D336B" w:rsidRDefault="006034FF" w:rsidP="006034FF">
      <w:pPr>
        <w:jc w:val="both"/>
        <w:rPr>
          <w:sz w:val="22"/>
          <w:szCs w:val="22"/>
        </w:rPr>
      </w:pPr>
    </w:p>
    <w:p w14:paraId="45E6635A" w14:textId="77777777" w:rsidR="006034FF" w:rsidRPr="006D336B" w:rsidRDefault="006034FF" w:rsidP="00DE0DBA">
      <w:pPr>
        <w:numPr>
          <w:ilvl w:val="4"/>
          <w:numId w:val="19"/>
        </w:numPr>
        <w:ind w:left="426" w:hanging="426"/>
        <w:jc w:val="both"/>
        <w:rPr>
          <w:b/>
          <w:sz w:val="22"/>
          <w:szCs w:val="22"/>
        </w:rPr>
      </w:pPr>
      <w:r w:rsidRPr="006D336B">
        <w:rPr>
          <w:b/>
          <w:sz w:val="22"/>
          <w:szCs w:val="22"/>
        </w:rPr>
        <w:t xml:space="preserve"> OŚWIADCZENIA DOTYCZĄCE WYKONAWCY</w:t>
      </w:r>
    </w:p>
    <w:p w14:paraId="327E582D" w14:textId="77777777" w:rsidR="006034FF" w:rsidRPr="006D336B" w:rsidRDefault="006034FF" w:rsidP="00DE0DBA">
      <w:pPr>
        <w:pStyle w:val="Akapitzlist"/>
        <w:numPr>
          <w:ilvl w:val="0"/>
          <w:numId w:val="20"/>
        </w:numPr>
        <w:ind w:left="426" w:hanging="426"/>
        <w:rPr>
          <w:i/>
          <w:sz w:val="22"/>
          <w:szCs w:val="22"/>
        </w:rPr>
      </w:pPr>
      <w:r w:rsidRPr="006D336B">
        <w:rPr>
          <w:sz w:val="22"/>
          <w:szCs w:val="22"/>
        </w:rPr>
        <w:t>Oświadczam, że nie podlegam wykluczeniu z postępowania na podstawie art. 108 ust. 1 ustawy PZP.</w:t>
      </w:r>
    </w:p>
    <w:p w14:paraId="34098014" w14:textId="77777777" w:rsidR="006034FF" w:rsidRPr="006D336B" w:rsidRDefault="006034FF" w:rsidP="00DE0DBA">
      <w:pPr>
        <w:pStyle w:val="Akapitzlist"/>
        <w:numPr>
          <w:ilvl w:val="0"/>
          <w:numId w:val="20"/>
        </w:numPr>
        <w:ind w:left="426" w:hanging="426"/>
        <w:rPr>
          <w:i/>
          <w:sz w:val="22"/>
          <w:szCs w:val="22"/>
        </w:rPr>
      </w:pPr>
      <w:r w:rsidRPr="006D336B">
        <w:rPr>
          <w:sz w:val="22"/>
          <w:szCs w:val="22"/>
        </w:rPr>
        <w:t>Oświadczam, że nie podlegam wykluczeniu z postępowania na podstawie art. 109 ust. 1 pkt 1, 4, 5, i od 7 do 10 ustawy PZP.</w:t>
      </w:r>
    </w:p>
    <w:p w14:paraId="6B834EE9" w14:textId="0BFAA9CA" w:rsidR="006034FF" w:rsidRPr="006D336B" w:rsidRDefault="006034FF" w:rsidP="00DE0DBA">
      <w:pPr>
        <w:pStyle w:val="Akapitzlist"/>
        <w:numPr>
          <w:ilvl w:val="0"/>
          <w:numId w:val="20"/>
        </w:numPr>
        <w:ind w:left="426" w:hanging="426"/>
        <w:rPr>
          <w:sz w:val="22"/>
          <w:szCs w:val="22"/>
          <w:lang w:eastAsia="pl-PL"/>
        </w:rPr>
      </w:pPr>
      <w:r w:rsidRPr="006D336B">
        <w:rPr>
          <w:sz w:val="22"/>
          <w:szCs w:val="22"/>
          <w:lang w:eastAsia="pl-PL"/>
        </w:rPr>
        <w:t>Oświadczam, że nie podlegam wykluczeniu na podstawie art. 7 ust. 1 ustawy z dnia 13 kwietnia 2022 r. o szczególnych rozwiązaniach w zakresie przeciwdziałania wspieraniu agresji na Ukrainę oraz służących ochronie bezpieczeństwa narodowego (</w:t>
      </w:r>
      <w:r w:rsidR="005B70C9">
        <w:rPr>
          <w:sz w:val="22"/>
          <w:szCs w:val="22"/>
          <w:lang w:eastAsia="pl-PL"/>
        </w:rPr>
        <w:t xml:space="preserve">t. j. </w:t>
      </w:r>
      <w:r w:rsidRPr="006D336B">
        <w:rPr>
          <w:sz w:val="22"/>
          <w:szCs w:val="22"/>
          <w:lang w:eastAsia="pl-PL"/>
        </w:rPr>
        <w:t>Dz.U. 202</w:t>
      </w:r>
      <w:r w:rsidR="00B46C56">
        <w:rPr>
          <w:sz w:val="22"/>
          <w:szCs w:val="22"/>
          <w:lang w:eastAsia="pl-PL"/>
        </w:rPr>
        <w:t>4</w:t>
      </w:r>
      <w:r w:rsidRPr="006D336B">
        <w:rPr>
          <w:sz w:val="22"/>
          <w:szCs w:val="22"/>
          <w:lang w:eastAsia="pl-PL"/>
        </w:rPr>
        <w:t xml:space="preserve"> poz. </w:t>
      </w:r>
      <w:r w:rsidR="00B46C56">
        <w:rPr>
          <w:sz w:val="22"/>
          <w:szCs w:val="22"/>
          <w:lang w:eastAsia="pl-PL"/>
        </w:rPr>
        <w:t>507</w:t>
      </w:r>
      <w:r w:rsidRPr="006D336B">
        <w:rPr>
          <w:sz w:val="22"/>
          <w:szCs w:val="22"/>
          <w:lang w:eastAsia="pl-PL"/>
        </w:rPr>
        <w:t>), tj.:</w:t>
      </w:r>
    </w:p>
    <w:p w14:paraId="27774412" w14:textId="77777777" w:rsidR="006034FF" w:rsidRPr="006D336B" w:rsidRDefault="006034FF" w:rsidP="00DE0DBA">
      <w:pPr>
        <w:widowControl/>
        <w:numPr>
          <w:ilvl w:val="0"/>
          <w:numId w:val="21"/>
        </w:numPr>
        <w:suppressAutoHyphens w:val="0"/>
        <w:ind w:left="851" w:hanging="425"/>
        <w:jc w:val="both"/>
        <w:rPr>
          <w:sz w:val="22"/>
          <w:szCs w:val="22"/>
        </w:rPr>
      </w:pPr>
      <w:r w:rsidRPr="006D336B">
        <w:rPr>
          <w:sz w:val="22"/>
          <w:szCs w:val="22"/>
        </w:rPr>
        <w:t>nie jestem wykonawcą wymienionym w wykazach określonych w rozporządzeniu 765/2006 i rozporządzeniu 269/2014 ani wpisanym na listę na podstawie decyzji w sprawie wpisu na listę rozstrzygającej o zastosowaniu środka, o którym mowa w art. 1 pkt 3 cyt. ustawy;</w:t>
      </w:r>
    </w:p>
    <w:p w14:paraId="257B3118" w14:textId="6E71B440" w:rsidR="006034FF" w:rsidRPr="006D336B" w:rsidRDefault="006034FF" w:rsidP="00DE0DBA">
      <w:pPr>
        <w:widowControl/>
        <w:numPr>
          <w:ilvl w:val="0"/>
          <w:numId w:val="21"/>
        </w:numPr>
        <w:suppressAutoHyphens w:val="0"/>
        <w:ind w:left="851" w:hanging="425"/>
        <w:jc w:val="both"/>
        <w:rPr>
          <w:sz w:val="22"/>
          <w:szCs w:val="22"/>
        </w:rPr>
      </w:pPr>
      <w:r w:rsidRPr="006D336B">
        <w:rPr>
          <w:sz w:val="22"/>
          <w:szCs w:val="22"/>
        </w:rPr>
        <w:t xml:space="preserve">nie jestem wykonawcą, którego beneficjentem rzeczywistym w rozumieniu ustawy z dnia 1 marca 2018 r. o przeciwdziałaniu praniu pieniędzy oraz finansowaniu terroryzmu (Dz.U z </w:t>
      </w:r>
      <w:r w:rsidR="00B46C56">
        <w:rPr>
          <w:sz w:val="22"/>
          <w:szCs w:val="22"/>
        </w:rPr>
        <w:t>2023 r., poz. 1124, 1285, 1723, 1843)</w:t>
      </w:r>
      <w:r w:rsidRPr="006D336B">
        <w:rPr>
          <w:sz w:val="22"/>
          <w:szCs w:val="22"/>
        </w:rPr>
        <w:t xml:space="preserve"> jest osoba wymieniona w wykazach określonych w rozporządzeniu 765/2006 i rozporządzeniu 269/2014 ani wpisana na listę lub będąca takim beneficjentem rzeczywistym od dnia 24 lutego 2022 r., o ile została wpisana na listę na podstawie decyzji w sprawie wpisu na listę rozstrzygającej o zastosowaniu środka, o którym mowa w art. 1 pkt 3 cyt. ustawy;</w:t>
      </w:r>
    </w:p>
    <w:p w14:paraId="0217354C" w14:textId="03F87A1F" w:rsidR="006034FF" w:rsidRPr="006D336B" w:rsidRDefault="006034FF" w:rsidP="00DE0DBA">
      <w:pPr>
        <w:widowControl/>
        <w:numPr>
          <w:ilvl w:val="0"/>
          <w:numId w:val="21"/>
        </w:numPr>
        <w:suppressAutoHyphens w:val="0"/>
        <w:ind w:left="851" w:hanging="425"/>
        <w:jc w:val="both"/>
        <w:rPr>
          <w:sz w:val="22"/>
          <w:szCs w:val="22"/>
        </w:rPr>
      </w:pPr>
      <w:r w:rsidRPr="006D336B">
        <w:rPr>
          <w:sz w:val="22"/>
          <w:szCs w:val="22"/>
        </w:rPr>
        <w:t>nie jestem wykonawcą, którego jednostką dominującą w rozumieniu art. 3 ust. 1 pkt 37 ustawy z dnia 29 września 1994 r. o rachunkowości (Dz.U. z 202</w:t>
      </w:r>
      <w:r w:rsidR="00B46C56">
        <w:rPr>
          <w:sz w:val="22"/>
          <w:szCs w:val="22"/>
        </w:rPr>
        <w:t>3</w:t>
      </w:r>
      <w:r w:rsidRPr="006D336B">
        <w:rPr>
          <w:sz w:val="22"/>
          <w:szCs w:val="22"/>
        </w:rPr>
        <w:t xml:space="preserve"> r., poz. </w:t>
      </w:r>
      <w:r w:rsidR="00B46C56">
        <w:rPr>
          <w:sz w:val="22"/>
          <w:szCs w:val="22"/>
        </w:rPr>
        <w:t>120, 295, 1598</w:t>
      </w:r>
      <w:r w:rsidRPr="006D336B">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cyt. Ustawy.</w:t>
      </w:r>
    </w:p>
    <w:p w14:paraId="4F645457" w14:textId="77777777" w:rsidR="006034FF" w:rsidRPr="006D336B" w:rsidRDefault="006034FF" w:rsidP="006034FF">
      <w:pPr>
        <w:contextualSpacing/>
        <w:jc w:val="both"/>
        <w:rPr>
          <w:i/>
          <w:sz w:val="22"/>
          <w:szCs w:val="22"/>
        </w:rPr>
      </w:pPr>
    </w:p>
    <w:p w14:paraId="5D4F5C9E" w14:textId="77777777" w:rsidR="006034FF" w:rsidRPr="006D336B" w:rsidRDefault="006034FF" w:rsidP="003C3FD3">
      <w:pPr>
        <w:ind w:left="426"/>
        <w:jc w:val="both"/>
        <w:rPr>
          <w:sz w:val="22"/>
          <w:szCs w:val="22"/>
        </w:rPr>
      </w:pPr>
      <w:r w:rsidRPr="006D336B">
        <w:rPr>
          <w:sz w:val="22"/>
          <w:szCs w:val="22"/>
        </w:rPr>
        <w:t xml:space="preserve">Oświadczam, że zachodzą w stosunku do mnie podstawy wykluczenia z postępowania na podstawie art. …………. ustawy PZP </w:t>
      </w:r>
      <w:r w:rsidRPr="006D336B">
        <w:rPr>
          <w:i/>
          <w:sz w:val="22"/>
          <w:szCs w:val="22"/>
        </w:rPr>
        <w:t>(podać mającą zastosowanie podstawę wykluczenia spośród wskazanych powyżej).</w:t>
      </w:r>
      <w:r w:rsidRPr="006D336B">
        <w:rPr>
          <w:sz w:val="22"/>
          <w:szCs w:val="22"/>
        </w:rPr>
        <w:t xml:space="preserve"> Jednocześnie oświadczam, że w związku z ww. okolicznością, na podstawie art. 110 ust. 2 ustawy PZP podjąłem następujące środki naprawcze:</w:t>
      </w:r>
    </w:p>
    <w:p w14:paraId="48BAD70A" w14:textId="37F0E379" w:rsidR="006034FF" w:rsidRPr="006D336B" w:rsidRDefault="006034FF" w:rsidP="003C3FD3">
      <w:pPr>
        <w:ind w:left="426"/>
        <w:rPr>
          <w:sz w:val="22"/>
          <w:szCs w:val="22"/>
        </w:rPr>
      </w:pPr>
      <w:r w:rsidRPr="006D336B">
        <w:rPr>
          <w:sz w:val="22"/>
          <w:szCs w:val="22"/>
        </w:rPr>
        <w:t>…………………………………………………………………………………………..…………………...........……………………………………….………………………………………………</w:t>
      </w:r>
    </w:p>
    <w:p w14:paraId="42D87F7D" w14:textId="409952A6" w:rsidR="006034FF" w:rsidRPr="006D336B" w:rsidRDefault="006034FF" w:rsidP="003C3FD3">
      <w:pPr>
        <w:ind w:left="426"/>
        <w:jc w:val="both"/>
        <w:rPr>
          <w:sz w:val="22"/>
          <w:szCs w:val="22"/>
        </w:rPr>
      </w:pPr>
      <w:r w:rsidRPr="006D336B">
        <w:rPr>
          <w:sz w:val="22"/>
          <w:szCs w:val="22"/>
        </w:rPr>
        <w:t>Oświadczam, że zachodzą w stosunku do mnie podstawy wykluczenia z postępowania na podstawie art. 7 ust. 1 ustawy z dnia 13 kwietnia 2022 r. o szczególnych rozwiązaniach w zakresie przeciwdziałania wspieraniu agresji na Ukrainę oraz służących ochronie bezpieczeństwa narodowego (</w:t>
      </w:r>
      <w:r w:rsidR="00F13002">
        <w:rPr>
          <w:sz w:val="22"/>
          <w:szCs w:val="22"/>
        </w:rPr>
        <w:t>t</w:t>
      </w:r>
      <w:r w:rsidR="005B70C9">
        <w:rPr>
          <w:sz w:val="22"/>
          <w:szCs w:val="22"/>
        </w:rPr>
        <w:t>.</w:t>
      </w:r>
      <w:r w:rsidR="00F13002">
        <w:rPr>
          <w:sz w:val="22"/>
          <w:szCs w:val="22"/>
        </w:rPr>
        <w:t xml:space="preserve"> j. </w:t>
      </w:r>
      <w:r w:rsidRPr="006D336B">
        <w:rPr>
          <w:sz w:val="22"/>
          <w:szCs w:val="22"/>
        </w:rPr>
        <w:t>Dz.U. 202</w:t>
      </w:r>
      <w:r w:rsidR="00F13002">
        <w:rPr>
          <w:sz w:val="22"/>
          <w:szCs w:val="22"/>
        </w:rPr>
        <w:t>3</w:t>
      </w:r>
      <w:r w:rsidRPr="006D336B">
        <w:rPr>
          <w:sz w:val="22"/>
          <w:szCs w:val="22"/>
        </w:rPr>
        <w:t xml:space="preserve"> poz. </w:t>
      </w:r>
      <w:r w:rsidR="005B70C9">
        <w:rPr>
          <w:sz w:val="22"/>
          <w:szCs w:val="22"/>
        </w:rPr>
        <w:t>1497</w:t>
      </w:r>
      <w:r w:rsidRPr="006D336B">
        <w:rPr>
          <w:sz w:val="22"/>
          <w:szCs w:val="22"/>
        </w:rPr>
        <w:t xml:space="preserve">), </w:t>
      </w:r>
      <w:r w:rsidRPr="006D336B">
        <w:rPr>
          <w:i/>
          <w:sz w:val="22"/>
          <w:szCs w:val="22"/>
        </w:rPr>
        <w:t>(podać mającą zastosowanie podstawę wykluczenia spośród wskazanych powyżej)</w:t>
      </w:r>
    </w:p>
    <w:p w14:paraId="069FA49F" w14:textId="77777777" w:rsidR="006034FF" w:rsidRPr="006D336B" w:rsidRDefault="006034FF" w:rsidP="003C3FD3">
      <w:pPr>
        <w:ind w:left="426"/>
        <w:rPr>
          <w:sz w:val="22"/>
          <w:szCs w:val="22"/>
        </w:rPr>
      </w:pPr>
      <w:r w:rsidRPr="006D336B">
        <w:rPr>
          <w:sz w:val="22"/>
          <w:szCs w:val="22"/>
        </w:rPr>
        <w:t>…………………………………………………………………………………………..…………………...........……………………………………….………………………………………………</w:t>
      </w:r>
    </w:p>
    <w:p w14:paraId="3BE3BFBA" w14:textId="77777777" w:rsidR="006034FF" w:rsidRPr="006D336B" w:rsidRDefault="006034FF" w:rsidP="00DE0DBA">
      <w:pPr>
        <w:numPr>
          <w:ilvl w:val="4"/>
          <w:numId w:val="19"/>
        </w:numPr>
        <w:ind w:left="426" w:hanging="426"/>
        <w:jc w:val="both"/>
        <w:rPr>
          <w:b/>
          <w:sz w:val="22"/>
          <w:szCs w:val="22"/>
        </w:rPr>
      </w:pPr>
      <w:r w:rsidRPr="006D336B">
        <w:rPr>
          <w:b/>
          <w:sz w:val="22"/>
          <w:szCs w:val="22"/>
        </w:rPr>
        <w:t>OŚWIADCZENIE DOTYCZĄCE PODWYKONAWCY NIEBĘDĄCEGO PODMIOTEM, NA KTÓREGO ZASOBY POWOŁUJE SIĘ WYKONAWCA*</w:t>
      </w:r>
    </w:p>
    <w:p w14:paraId="2B3F1046" w14:textId="77777777" w:rsidR="006034FF" w:rsidRPr="006D336B" w:rsidRDefault="006034FF" w:rsidP="006034FF">
      <w:pPr>
        <w:jc w:val="both"/>
        <w:rPr>
          <w:sz w:val="22"/>
          <w:szCs w:val="22"/>
        </w:rPr>
      </w:pPr>
    </w:p>
    <w:p w14:paraId="2D600EC5" w14:textId="554DD731" w:rsidR="006034FF" w:rsidRPr="006D336B" w:rsidRDefault="006034FF" w:rsidP="003C3FD3">
      <w:pPr>
        <w:ind w:left="426"/>
        <w:jc w:val="both"/>
        <w:rPr>
          <w:sz w:val="22"/>
          <w:szCs w:val="22"/>
        </w:rPr>
      </w:pPr>
      <w:r w:rsidRPr="006D336B">
        <w:rPr>
          <w:sz w:val="22"/>
          <w:szCs w:val="22"/>
        </w:rPr>
        <w:t xml:space="preserve">Oświadczam, że w stosunku do następującego/ych podmiotu/tów, będącego/ych podwykonawcą/ami: </w:t>
      </w:r>
      <w:r w:rsidRPr="006D336B">
        <w:rPr>
          <w:i/>
          <w:sz w:val="22"/>
          <w:szCs w:val="22"/>
        </w:rPr>
        <w:lastRenderedPageBreak/>
        <w:t>(należy podać pełną nazwę/firmę, adres, a także w zależności od podmiotu: NIP/PES</w:t>
      </w:r>
      <w:r w:rsidR="0037608F" w:rsidRPr="006D336B">
        <w:rPr>
          <w:i/>
          <w:sz w:val="22"/>
          <w:szCs w:val="22"/>
        </w:rPr>
        <w:t>e</w:t>
      </w:r>
      <w:r w:rsidRPr="006D336B">
        <w:rPr>
          <w:i/>
          <w:sz w:val="22"/>
          <w:szCs w:val="22"/>
        </w:rPr>
        <w:t>L, KRS/CEiDG)</w:t>
      </w:r>
      <w:r w:rsidRPr="006D336B">
        <w:rPr>
          <w:sz w:val="22"/>
          <w:szCs w:val="22"/>
        </w:rPr>
        <w:t>,</w:t>
      </w:r>
    </w:p>
    <w:p w14:paraId="59235E07" w14:textId="7E44236D" w:rsidR="006034FF" w:rsidRPr="006D336B" w:rsidRDefault="006034FF" w:rsidP="003C3FD3">
      <w:pPr>
        <w:ind w:left="426"/>
        <w:jc w:val="both"/>
        <w:rPr>
          <w:sz w:val="22"/>
          <w:szCs w:val="22"/>
        </w:rPr>
      </w:pPr>
      <w:r w:rsidRPr="006D336B">
        <w:rPr>
          <w:sz w:val="22"/>
          <w:szCs w:val="22"/>
        </w:rPr>
        <w:t xml:space="preserve">…………………………………………………………………..……………………………….…… </w:t>
      </w:r>
    </w:p>
    <w:p w14:paraId="3CDB10CE" w14:textId="77777777" w:rsidR="006034FF" w:rsidRPr="006D336B" w:rsidRDefault="006034FF" w:rsidP="003C3FD3">
      <w:pPr>
        <w:ind w:left="426"/>
        <w:jc w:val="both"/>
        <w:rPr>
          <w:sz w:val="22"/>
          <w:szCs w:val="22"/>
        </w:rPr>
      </w:pPr>
      <w:r w:rsidRPr="006D336B">
        <w:rPr>
          <w:sz w:val="22"/>
          <w:szCs w:val="22"/>
        </w:rPr>
        <w:t>nie zachodzą podstawy wykluczenia z postępowania o udzielenie zamówienia.</w:t>
      </w:r>
    </w:p>
    <w:p w14:paraId="3B2075A5" w14:textId="77777777" w:rsidR="006034FF" w:rsidRPr="006D336B" w:rsidRDefault="006034FF" w:rsidP="006034FF">
      <w:pPr>
        <w:jc w:val="both"/>
        <w:rPr>
          <w:sz w:val="22"/>
          <w:szCs w:val="22"/>
        </w:rPr>
      </w:pPr>
    </w:p>
    <w:p w14:paraId="674E075E" w14:textId="77777777" w:rsidR="006034FF" w:rsidRPr="006D336B" w:rsidRDefault="006034FF" w:rsidP="006034FF">
      <w:pPr>
        <w:pStyle w:val="Tekstpodstawowy"/>
        <w:spacing w:line="240" w:lineRule="auto"/>
        <w:jc w:val="center"/>
        <w:rPr>
          <w:rFonts w:ascii="Times New Roman" w:hAnsi="Times New Roman"/>
          <w:b/>
          <w:bCs/>
          <w:sz w:val="22"/>
          <w:szCs w:val="22"/>
        </w:rPr>
      </w:pPr>
    </w:p>
    <w:p w14:paraId="377D857A" w14:textId="77777777" w:rsidR="006034FF" w:rsidRPr="006D336B" w:rsidRDefault="006034FF" w:rsidP="006034FF">
      <w:pPr>
        <w:pStyle w:val="Tekstpodstawowy"/>
        <w:spacing w:line="240" w:lineRule="auto"/>
        <w:jc w:val="center"/>
        <w:rPr>
          <w:rFonts w:ascii="Times New Roman" w:hAnsi="Times New Roman"/>
          <w:b/>
          <w:bCs/>
          <w:sz w:val="22"/>
          <w:szCs w:val="22"/>
        </w:rPr>
      </w:pPr>
      <w:r w:rsidRPr="006D336B">
        <w:rPr>
          <w:rFonts w:ascii="Times New Roman" w:hAnsi="Times New Roman"/>
          <w:b/>
          <w:bCs/>
          <w:sz w:val="22"/>
          <w:szCs w:val="22"/>
        </w:rPr>
        <w:t>OŚWIADCZENIE</w:t>
      </w:r>
    </w:p>
    <w:p w14:paraId="65767B79" w14:textId="77777777" w:rsidR="006034FF" w:rsidRPr="006D336B" w:rsidRDefault="006034FF" w:rsidP="006034FF">
      <w:pPr>
        <w:pStyle w:val="Tekstpodstawowy"/>
        <w:spacing w:line="240" w:lineRule="auto"/>
        <w:ind w:left="540"/>
        <w:jc w:val="right"/>
        <w:rPr>
          <w:rFonts w:ascii="Times New Roman" w:hAnsi="Times New Roman"/>
          <w:i/>
          <w:sz w:val="22"/>
          <w:szCs w:val="22"/>
        </w:rPr>
      </w:pPr>
    </w:p>
    <w:p w14:paraId="0D6BCF37" w14:textId="2FD1BDC1" w:rsidR="006034FF" w:rsidRPr="006D336B" w:rsidRDefault="006034FF" w:rsidP="003C3FD3">
      <w:pPr>
        <w:ind w:left="426"/>
        <w:jc w:val="both"/>
        <w:rPr>
          <w:i/>
          <w:sz w:val="22"/>
          <w:szCs w:val="22"/>
        </w:rPr>
      </w:pPr>
      <w:r w:rsidRPr="006D336B">
        <w:rPr>
          <w:sz w:val="22"/>
          <w:szCs w:val="22"/>
        </w:rPr>
        <w:t xml:space="preserve">Oświadczam, że w stosunku do podmiotu ……………… </w:t>
      </w:r>
      <w:r w:rsidRPr="006D336B">
        <w:rPr>
          <w:i/>
          <w:sz w:val="22"/>
          <w:szCs w:val="22"/>
        </w:rPr>
        <w:t>(należy podać pełną nazwę/firmę, adres, a także w zależności od podmiotu: NIP/PES</w:t>
      </w:r>
      <w:r w:rsidR="006E0F88">
        <w:rPr>
          <w:i/>
          <w:sz w:val="22"/>
          <w:szCs w:val="22"/>
        </w:rPr>
        <w:t>E</w:t>
      </w:r>
      <w:r w:rsidRPr="006D336B">
        <w:rPr>
          <w:i/>
          <w:sz w:val="22"/>
          <w:szCs w:val="22"/>
        </w:rPr>
        <w:t>L, KRS/CEiDG)</w:t>
      </w:r>
    </w:p>
    <w:p w14:paraId="7BF926ED" w14:textId="77777777" w:rsidR="006034FF" w:rsidRPr="006D336B" w:rsidRDefault="006034FF" w:rsidP="003C3FD3">
      <w:pPr>
        <w:ind w:left="426"/>
        <w:jc w:val="both"/>
        <w:rPr>
          <w:sz w:val="22"/>
          <w:szCs w:val="22"/>
        </w:rPr>
      </w:pPr>
      <w:r w:rsidRPr="006D336B">
        <w:rPr>
          <w:sz w:val="22"/>
          <w:szCs w:val="22"/>
        </w:rPr>
        <w:t xml:space="preserve">zachodzą podstawy wykluczenia z postępowania na podstawie art. …………. ustawy PZP </w:t>
      </w:r>
      <w:r w:rsidRPr="006D336B">
        <w:rPr>
          <w:i/>
          <w:sz w:val="22"/>
          <w:szCs w:val="22"/>
        </w:rPr>
        <w:t>(podać mającą zastosowanie podstawę wykluczenia spośród wskazanych powyżej).</w:t>
      </w:r>
      <w:r w:rsidRPr="006D336B">
        <w:rPr>
          <w:sz w:val="22"/>
          <w:szCs w:val="22"/>
        </w:rPr>
        <w:t xml:space="preserve"> Jednocześnie oświadczam, że w związku z ww. okolicznością, na podstawie art. 110 ust. 2 ustawy PZP podjęte zostały następujące środki naprawcze:</w:t>
      </w:r>
    </w:p>
    <w:p w14:paraId="205749E9" w14:textId="77777777" w:rsidR="006034FF" w:rsidRPr="006D336B" w:rsidRDefault="006034FF" w:rsidP="003C3FD3">
      <w:pPr>
        <w:ind w:left="426"/>
        <w:jc w:val="both"/>
        <w:rPr>
          <w:b/>
          <w:sz w:val="22"/>
          <w:szCs w:val="22"/>
        </w:rPr>
      </w:pPr>
      <w:r w:rsidRPr="006D336B">
        <w:rPr>
          <w:sz w:val="22"/>
          <w:szCs w:val="22"/>
        </w:rPr>
        <w:t>…………………………………………………………………………………………..………………</w:t>
      </w:r>
    </w:p>
    <w:p w14:paraId="4FBB3434" w14:textId="77777777" w:rsidR="006034FF" w:rsidRPr="006D336B" w:rsidRDefault="006034FF" w:rsidP="003C3FD3">
      <w:pPr>
        <w:ind w:left="426"/>
        <w:jc w:val="both"/>
        <w:rPr>
          <w:sz w:val="22"/>
          <w:szCs w:val="22"/>
        </w:rPr>
      </w:pPr>
    </w:p>
    <w:p w14:paraId="5BCE9072" w14:textId="77777777" w:rsidR="006034FF" w:rsidRPr="006D336B" w:rsidRDefault="006034FF" w:rsidP="003C3FD3">
      <w:pPr>
        <w:ind w:left="426"/>
        <w:jc w:val="both"/>
        <w:rPr>
          <w:sz w:val="22"/>
          <w:szCs w:val="22"/>
        </w:rPr>
      </w:pPr>
      <w:r w:rsidRPr="006D336B">
        <w:rPr>
          <w:sz w:val="22"/>
          <w:szCs w:val="22"/>
        </w:rPr>
        <w:t xml:space="preserve">Oświadczam, że wszystkie informacje podane w powyższych oświadczeniach są aktualne </w:t>
      </w:r>
      <w:r w:rsidRPr="006D336B">
        <w:rPr>
          <w:sz w:val="22"/>
          <w:szCs w:val="22"/>
        </w:rPr>
        <w:br/>
        <w:t>i zgodne z prawdą oraz zostały przedstawione z pełną świadomością konsekwencji wprowadzenia Zamawiającego w błąd przy przedstawianiu informacji.</w:t>
      </w:r>
    </w:p>
    <w:p w14:paraId="1EBD44C6" w14:textId="08EBDB02" w:rsidR="00477E5E" w:rsidRDefault="00477E5E">
      <w:pPr>
        <w:widowControl/>
        <w:suppressAutoHyphens w:val="0"/>
        <w:jc w:val="left"/>
        <w:rPr>
          <w:sz w:val="22"/>
          <w:szCs w:val="22"/>
        </w:rPr>
      </w:pPr>
      <w:r>
        <w:rPr>
          <w:sz w:val="22"/>
          <w:szCs w:val="22"/>
        </w:rPr>
        <w:br w:type="page"/>
      </w:r>
    </w:p>
    <w:p w14:paraId="7B4A1EFF" w14:textId="77777777" w:rsidR="00717F83" w:rsidRDefault="00717F83" w:rsidP="00477E5E">
      <w:pPr>
        <w:widowControl/>
        <w:suppressAutoHyphens w:val="0"/>
        <w:jc w:val="right"/>
        <w:rPr>
          <w:b/>
          <w:bCs/>
          <w:sz w:val="22"/>
          <w:szCs w:val="22"/>
        </w:rPr>
        <w:sectPr w:rsidR="00717F83" w:rsidSect="001357C6">
          <w:headerReference w:type="default" r:id="rId58"/>
          <w:pgSz w:w="12240" w:h="15840"/>
          <w:pgMar w:top="1417" w:right="1417" w:bottom="1417" w:left="1417" w:header="708" w:footer="708" w:gutter="0"/>
          <w:cols w:space="708"/>
        </w:sectPr>
      </w:pPr>
    </w:p>
    <w:p w14:paraId="64130AE8" w14:textId="77777777" w:rsidR="00477E5E" w:rsidRPr="006D336B" w:rsidRDefault="00477E5E" w:rsidP="00477E5E">
      <w:pPr>
        <w:widowControl/>
        <w:suppressAutoHyphens w:val="0"/>
        <w:jc w:val="right"/>
        <w:rPr>
          <w:b/>
          <w:bCs/>
          <w:sz w:val="22"/>
          <w:szCs w:val="22"/>
        </w:rPr>
      </w:pPr>
      <w:r w:rsidRPr="006D336B">
        <w:rPr>
          <w:b/>
          <w:bCs/>
          <w:sz w:val="22"/>
          <w:szCs w:val="22"/>
        </w:rPr>
        <w:lastRenderedPageBreak/>
        <w:t>Załącznik nr 2 do formularza oferty</w:t>
      </w:r>
    </w:p>
    <w:p w14:paraId="499644C4" w14:textId="77777777" w:rsidR="00477E5E" w:rsidRPr="006D336B" w:rsidRDefault="00477E5E" w:rsidP="00477E5E">
      <w:pPr>
        <w:pStyle w:val="Tekstpodstawowy"/>
        <w:spacing w:line="240" w:lineRule="auto"/>
        <w:ind w:left="539"/>
        <w:jc w:val="center"/>
        <w:rPr>
          <w:rFonts w:ascii="Times New Roman" w:hAnsi="Times New Roman" w:cs="Times New Roman"/>
          <w:b/>
          <w:bCs/>
          <w:color w:val="000000"/>
          <w:sz w:val="22"/>
          <w:szCs w:val="22"/>
          <w:u w:val="single"/>
        </w:rPr>
      </w:pPr>
    </w:p>
    <w:p w14:paraId="24D8EEEB" w14:textId="77777777" w:rsidR="00477E5E" w:rsidRDefault="00477E5E" w:rsidP="00477E5E">
      <w:pPr>
        <w:pStyle w:val="Tekstpodstawowy"/>
        <w:spacing w:line="240" w:lineRule="auto"/>
        <w:ind w:left="539"/>
        <w:jc w:val="center"/>
        <w:rPr>
          <w:rFonts w:ascii="Times New Roman" w:hAnsi="Times New Roman" w:cs="Times New Roman"/>
          <w:b/>
          <w:color w:val="000000"/>
          <w:sz w:val="22"/>
          <w:szCs w:val="22"/>
          <w:u w:val="single"/>
        </w:rPr>
      </w:pPr>
      <w:r w:rsidRPr="006D336B">
        <w:rPr>
          <w:rFonts w:ascii="Times New Roman" w:hAnsi="Times New Roman" w:cs="Times New Roman"/>
          <w:b/>
          <w:color w:val="000000"/>
          <w:sz w:val="22"/>
          <w:szCs w:val="22"/>
          <w:u w:val="single"/>
        </w:rPr>
        <w:t xml:space="preserve">INDYWIDUALNA </w:t>
      </w:r>
      <w:r w:rsidRPr="006D336B" w:rsidDel="00F35C5A">
        <w:rPr>
          <w:rFonts w:ascii="Times New Roman" w:hAnsi="Times New Roman" w:cs="Times New Roman"/>
          <w:b/>
          <w:color w:val="000000"/>
          <w:sz w:val="22"/>
          <w:szCs w:val="22"/>
          <w:u w:val="single"/>
        </w:rPr>
        <w:t>KALKULACJA CENOWA OFERTY</w:t>
      </w:r>
    </w:p>
    <w:p w14:paraId="3E1F49E2" w14:textId="77777777" w:rsidR="00477E5E" w:rsidRPr="0071575D" w:rsidRDefault="00477E5E" w:rsidP="00477E5E">
      <w:pPr>
        <w:pStyle w:val="Tekstpodstawowy"/>
        <w:spacing w:line="240" w:lineRule="auto"/>
        <w:rPr>
          <w:rFonts w:ascii="Times New Roman" w:hAnsi="Times New Roman" w:cs="Times New Roman"/>
          <w:color w:val="000000"/>
          <w:sz w:val="22"/>
          <w:szCs w:val="22"/>
        </w:rPr>
      </w:pPr>
    </w:p>
    <w:p w14:paraId="516249E7" w14:textId="77777777" w:rsidR="00477E5E" w:rsidRDefault="00477E5E" w:rsidP="00477E5E">
      <w:pPr>
        <w:pStyle w:val="Tekstpodstawowy"/>
        <w:rPr>
          <w:rFonts w:ascii="Times New Roman" w:hAnsi="Times New Roman" w:cs="Times New Roman"/>
          <w:color w:val="000000"/>
          <w:sz w:val="22"/>
          <w:szCs w:val="22"/>
        </w:rPr>
      </w:pPr>
      <w:r w:rsidRPr="0071575D">
        <w:rPr>
          <w:rFonts w:ascii="Times New Roman" w:hAnsi="Times New Roman" w:cs="Times New Roman"/>
          <w:color w:val="000000"/>
          <w:sz w:val="22"/>
          <w:szCs w:val="22"/>
        </w:rPr>
        <w:t>Niniejszy załącznik zawiera wyrażoną w PLN sumaryczną cenę za realizację całości przedmiotu zamówienia, z uwzględnieniem cen jednostkowych brutto oraz wysokości należnego podatku od towarów i usług VAT.</w:t>
      </w:r>
    </w:p>
    <w:p w14:paraId="42BA04D9" w14:textId="77777777" w:rsidR="00477E5E" w:rsidRDefault="00477E5E" w:rsidP="00477E5E">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t>CZĘŚĆ I</w:t>
      </w:r>
    </w:p>
    <w:p w14:paraId="0C1AE165" w14:textId="77777777" w:rsidR="00477E5E" w:rsidRDefault="00477E5E" w:rsidP="00477E5E">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t>Dostawa 12 sof na potrzeby Wydziału Biochemii, Biofizyki i Biotechnologii UJ</w:t>
      </w:r>
    </w:p>
    <w:tbl>
      <w:tblPr>
        <w:tblpPr w:leftFromText="141" w:rightFromText="141" w:vertAnchor="text" w:horzAnchor="margin" w:tblpY="15"/>
        <w:tblW w:w="14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1"/>
        <w:gridCol w:w="854"/>
        <w:gridCol w:w="2546"/>
        <w:gridCol w:w="2552"/>
        <w:gridCol w:w="2560"/>
        <w:gridCol w:w="2552"/>
      </w:tblGrid>
      <w:tr w:rsidR="00717F83" w:rsidRPr="0071575D" w14:paraId="6CB46B23" w14:textId="77777777" w:rsidTr="00B46C56">
        <w:trPr>
          <w:trHeight w:val="1921"/>
        </w:trPr>
        <w:tc>
          <w:tcPr>
            <w:tcW w:w="568" w:type="dxa"/>
            <w:shd w:val="clear" w:color="auto" w:fill="BFBFBF" w:themeFill="background1" w:themeFillShade="BF"/>
            <w:vAlign w:val="center"/>
          </w:tcPr>
          <w:p w14:paraId="752A9A71" w14:textId="77777777" w:rsidR="00717F83" w:rsidRPr="0071575D" w:rsidRDefault="00717F83" w:rsidP="00B46C56">
            <w:pPr>
              <w:pStyle w:val="Nagwek"/>
              <w:spacing w:line="240" w:lineRule="auto"/>
              <w:ind w:right="-21"/>
              <w:jc w:val="center"/>
              <w:rPr>
                <w:rFonts w:ascii="Times New Roman" w:eastAsia="Calibri" w:hAnsi="Times New Roman"/>
                <w:b/>
                <w:bCs/>
                <w:sz w:val="20"/>
                <w:szCs w:val="20"/>
              </w:rPr>
            </w:pPr>
            <w:bookmarkStart w:id="7" w:name="_Hlk114237244"/>
            <w:r w:rsidRPr="0071575D">
              <w:rPr>
                <w:rFonts w:ascii="Times New Roman" w:eastAsia="Calibri" w:hAnsi="Times New Roman"/>
                <w:b/>
                <w:bCs/>
                <w:sz w:val="20"/>
                <w:szCs w:val="20"/>
              </w:rPr>
              <w:t>L.p.</w:t>
            </w:r>
          </w:p>
        </w:tc>
        <w:tc>
          <w:tcPr>
            <w:tcW w:w="2401" w:type="dxa"/>
            <w:shd w:val="clear" w:color="auto" w:fill="BFBFBF" w:themeFill="background1" w:themeFillShade="BF"/>
            <w:vAlign w:val="center"/>
          </w:tcPr>
          <w:p w14:paraId="7E73D184"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Przedmiot zamówienia</w:t>
            </w:r>
          </w:p>
        </w:tc>
        <w:tc>
          <w:tcPr>
            <w:tcW w:w="854" w:type="dxa"/>
            <w:shd w:val="clear" w:color="auto" w:fill="BFBFBF" w:themeFill="background1" w:themeFillShade="BF"/>
            <w:vAlign w:val="center"/>
          </w:tcPr>
          <w:p w14:paraId="3C39A785"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 xml:space="preserve">Ilość </w:t>
            </w:r>
          </w:p>
          <w:p w14:paraId="0ADC68D2" w14:textId="77777777" w:rsidR="00717F83" w:rsidRPr="0071575D" w:rsidRDefault="00717F83" w:rsidP="00717F83">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sztuk</w:t>
            </w:r>
          </w:p>
        </w:tc>
        <w:tc>
          <w:tcPr>
            <w:tcW w:w="2546" w:type="dxa"/>
            <w:shd w:val="clear" w:color="auto" w:fill="BFBFBF" w:themeFill="background1" w:themeFillShade="BF"/>
            <w:vAlign w:val="center"/>
          </w:tcPr>
          <w:p w14:paraId="44ADE90D" w14:textId="77777777" w:rsidR="00717F83" w:rsidRPr="0071575D" w:rsidRDefault="00717F83" w:rsidP="00717F83">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P</w:t>
            </w:r>
            <w:r w:rsidRPr="0071575D">
              <w:rPr>
                <w:rFonts w:ascii="Times New Roman" w:eastAsia="Calibri" w:hAnsi="Times New Roman" w:cs="Times New Roman"/>
                <w:b/>
                <w:bCs/>
                <w:sz w:val="20"/>
                <w:szCs w:val="20"/>
              </w:rPr>
              <w:t>roducent/</w:t>
            </w:r>
          </w:p>
          <w:p w14:paraId="5ED26A5E" w14:textId="77777777" w:rsidR="00717F83" w:rsidRPr="0071575D" w:rsidRDefault="00717F83" w:rsidP="00717F83">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model</w:t>
            </w:r>
          </w:p>
        </w:tc>
        <w:tc>
          <w:tcPr>
            <w:tcW w:w="2552" w:type="dxa"/>
            <w:shd w:val="clear" w:color="auto" w:fill="BFBFBF" w:themeFill="background1" w:themeFillShade="BF"/>
            <w:vAlign w:val="center"/>
          </w:tcPr>
          <w:p w14:paraId="49477F66"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netto</w:t>
            </w:r>
          </w:p>
          <w:p w14:paraId="56EF516E"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3613DFF3" w14:textId="77777777" w:rsidR="00717F83" w:rsidRPr="0071575D" w:rsidRDefault="00717F83" w:rsidP="00717F83">
            <w:pPr>
              <w:pStyle w:val="Nagwek"/>
              <w:spacing w:line="240" w:lineRule="auto"/>
              <w:jc w:val="center"/>
              <w:rPr>
                <w:rFonts w:ascii="Times New Roman" w:eastAsia="Calibri" w:hAnsi="Times New Roman"/>
                <w:sz w:val="20"/>
                <w:szCs w:val="20"/>
              </w:rPr>
            </w:pPr>
            <w:r w:rsidRPr="0071575D">
              <w:rPr>
                <w:rFonts w:ascii="Times New Roman" w:eastAsia="Calibri" w:hAnsi="Times New Roman"/>
                <w:sz w:val="20"/>
                <w:szCs w:val="20"/>
              </w:rPr>
              <w:t xml:space="preserve">cena netto za jedną sztukę </w:t>
            </w:r>
          </w:p>
        </w:tc>
        <w:tc>
          <w:tcPr>
            <w:tcW w:w="2560" w:type="dxa"/>
            <w:shd w:val="clear" w:color="auto" w:fill="BFBFBF" w:themeFill="background1" w:themeFillShade="BF"/>
            <w:vAlign w:val="center"/>
          </w:tcPr>
          <w:p w14:paraId="338331D6"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brutto</w:t>
            </w:r>
          </w:p>
          <w:p w14:paraId="4B1BC04C"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02AD107C"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sz w:val="20"/>
                <w:szCs w:val="20"/>
              </w:rPr>
              <w:t>cena brutto za jedną sztukę</w:t>
            </w:r>
          </w:p>
        </w:tc>
        <w:tc>
          <w:tcPr>
            <w:tcW w:w="2552" w:type="dxa"/>
            <w:shd w:val="clear" w:color="auto" w:fill="BFBFBF" w:themeFill="background1" w:themeFillShade="BF"/>
            <w:vAlign w:val="center"/>
          </w:tcPr>
          <w:p w14:paraId="445E159A"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Wartość brutto</w:t>
            </w:r>
          </w:p>
          <w:p w14:paraId="686F8365" w14:textId="77777777" w:rsidR="00717F83" w:rsidRDefault="00717F83" w:rsidP="00717F83">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1910B15B" w14:textId="77777777" w:rsidR="00717F83" w:rsidRDefault="00717F83" w:rsidP="00717F83">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k</w:t>
            </w:r>
            <w:r w:rsidRPr="008E4E2F">
              <w:rPr>
                <w:rFonts w:ascii="Times New Roman" w:eastAsia="Calibri" w:hAnsi="Times New Roman"/>
                <w:sz w:val="20"/>
                <w:szCs w:val="20"/>
              </w:rPr>
              <w:t xml:space="preserve">olumna 2 </w:t>
            </w:r>
          </w:p>
          <w:p w14:paraId="3070A69C"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sidRPr="008E4E2F">
              <w:rPr>
                <w:rFonts w:ascii="Times New Roman" w:eastAsia="Calibri" w:hAnsi="Times New Roman"/>
                <w:sz w:val="20"/>
                <w:szCs w:val="20"/>
              </w:rPr>
              <w:t>x kolumna 5</w:t>
            </w:r>
          </w:p>
        </w:tc>
      </w:tr>
      <w:tr w:rsidR="00717F83" w:rsidRPr="0071575D" w14:paraId="1937C660" w14:textId="77777777" w:rsidTr="00B46C56">
        <w:trPr>
          <w:trHeight w:val="500"/>
        </w:trPr>
        <w:tc>
          <w:tcPr>
            <w:tcW w:w="568" w:type="dxa"/>
            <w:shd w:val="clear" w:color="auto" w:fill="BFBFBF" w:themeFill="background1" w:themeFillShade="BF"/>
            <w:vAlign w:val="center"/>
          </w:tcPr>
          <w:p w14:paraId="607F0DF5" w14:textId="77777777" w:rsidR="00717F83" w:rsidRPr="0071575D" w:rsidRDefault="00717F83" w:rsidP="00717F83">
            <w:pPr>
              <w:pStyle w:val="Nagwek"/>
              <w:spacing w:line="240" w:lineRule="auto"/>
              <w:jc w:val="center"/>
              <w:rPr>
                <w:rFonts w:ascii="Times New Roman" w:eastAsia="Calibri" w:hAnsi="Times New Roman"/>
                <w:b/>
                <w:bCs/>
                <w:sz w:val="20"/>
                <w:szCs w:val="20"/>
              </w:rPr>
            </w:pPr>
          </w:p>
        </w:tc>
        <w:tc>
          <w:tcPr>
            <w:tcW w:w="2401" w:type="dxa"/>
            <w:shd w:val="clear" w:color="auto" w:fill="BFBFBF" w:themeFill="background1" w:themeFillShade="BF"/>
            <w:vAlign w:val="center"/>
          </w:tcPr>
          <w:p w14:paraId="05474DBE"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1</w:t>
            </w:r>
          </w:p>
        </w:tc>
        <w:tc>
          <w:tcPr>
            <w:tcW w:w="854" w:type="dxa"/>
            <w:shd w:val="clear" w:color="auto" w:fill="BFBFBF" w:themeFill="background1" w:themeFillShade="BF"/>
            <w:vAlign w:val="center"/>
          </w:tcPr>
          <w:p w14:paraId="1B7E2E6B"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2</w:t>
            </w:r>
          </w:p>
        </w:tc>
        <w:tc>
          <w:tcPr>
            <w:tcW w:w="2546" w:type="dxa"/>
            <w:shd w:val="clear" w:color="auto" w:fill="BFBFBF" w:themeFill="background1" w:themeFillShade="BF"/>
            <w:vAlign w:val="center"/>
          </w:tcPr>
          <w:p w14:paraId="52C781C8" w14:textId="77777777" w:rsidR="00717F83" w:rsidRPr="0071575D" w:rsidRDefault="00717F83" w:rsidP="00717F83">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3</w:t>
            </w:r>
          </w:p>
        </w:tc>
        <w:tc>
          <w:tcPr>
            <w:tcW w:w="2552" w:type="dxa"/>
            <w:shd w:val="clear" w:color="auto" w:fill="BFBFBF" w:themeFill="background1" w:themeFillShade="BF"/>
            <w:vAlign w:val="center"/>
          </w:tcPr>
          <w:p w14:paraId="4ACAB75D"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4</w:t>
            </w:r>
          </w:p>
        </w:tc>
        <w:tc>
          <w:tcPr>
            <w:tcW w:w="2560" w:type="dxa"/>
            <w:shd w:val="clear" w:color="auto" w:fill="BFBFBF" w:themeFill="background1" w:themeFillShade="BF"/>
            <w:vAlign w:val="center"/>
          </w:tcPr>
          <w:p w14:paraId="5DE93F3A"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5</w:t>
            </w:r>
          </w:p>
        </w:tc>
        <w:tc>
          <w:tcPr>
            <w:tcW w:w="2552" w:type="dxa"/>
            <w:shd w:val="clear" w:color="auto" w:fill="BFBFBF" w:themeFill="background1" w:themeFillShade="BF"/>
            <w:vAlign w:val="center"/>
          </w:tcPr>
          <w:p w14:paraId="582B891B" w14:textId="77777777" w:rsidR="00717F83" w:rsidRPr="0071575D" w:rsidRDefault="00717F83" w:rsidP="00717F83">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6</w:t>
            </w:r>
          </w:p>
        </w:tc>
      </w:tr>
      <w:tr w:rsidR="00717F83" w:rsidRPr="0071575D" w14:paraId="3D74E0A0" w14:textId="77777777" w:rsidTr="00B46C56">
        <w:trPr>
          <w:trHeight w:val="698"/>
        </w:trPr>
        <w:tc>
          <w:tcPr>
            <w:tcW w:w="568" w:type="dxa"/>
            <w:vAlign w:val="center"/>
          </w:tcPr>
          <w:p w14:paraId="0BC20421" w14:textId="77777777" w:rsidR="00717F83" w:rsidRPr="0071575D" w:rsidRDefault="00717F83" w:rsidP="00717F83">
            <w:pPr>
              <w:rPr>
                <w:color w:val="000000"/>
                <w:sz w:val="20"/>
                <w:szCs w:val="20"/>
              </w:rPr>
            </w:pPr>
            <w:r w:rsidRPr="0071575D">
              <w:rPr>
                <w:color w:val="000000"/>
                <w:sz w:val="20"/>
                <w:szCs w:val="20"/>
              </w:rPr>
              <w:t>1</w:t>
            </w:r>
          </w:p>
        </w:tc>
        <w:tc>
          <w:tcPr>
            <w:tcW w:w="2401" w:type="dxa"/>
            <w:shd w:val="clear" w:color="auto" w:fill="auto"/>
            <w:vAlign w:val="center"/>
          </w:tcPr>
          <w:p w14:paraId="2D2522C2" w14:textId="77777777" w:rsidR="00717F83" w:rsidRDefault="00717F83" w:rsidP="00717F83">
            <w:pPr>
              <w:rPr>
                <w:b/>
                <w:bCs/>
                <w:sz w:val="20"/>
                <w:szCs w:val="20"/>
              </w:rPr>
            </w:pPr>
            <w:r>
              <w:rPr>
                <w:b/>
                <w:bCs/>
                <w:sz w:val="20"/>
                <w:szCs w:val="20"/>
              </w:rPr>
              <w:t xml:space="preserve">Sofa </w:t>
            </w:r>
          </w:p>
          <w:p w14:paraId="04B32BDF" w14:textId="77777777" w:rsidR="00717F83" w:rsidRDefault="00717F83" w:rsidP="00717F83">
            <w:pPr>
              <w:rPr>
                <w:b/>
                <w:bCs/>
                <w:sz w:val="20"/>
                <w:szCs w:val="20"/>
              </w:rPr>
            </w:pPr>
            <w:r>
              <w:rPr>
                <w:b/>
                <w:bCs/>
                <w:sz w:val="20"/>
                <w:szCs w:val="20"/>
              </w:rPr>
              <w:t xml:space="preserve">o wymiarach </w:t>
            </w:r>
          </w:p>
          <w:p w14:paraId="68A6B0BF" w14:textId="77777777" w:rsidR="00717F83" w:rsidRDefault="00717F83" w:rsidP="00717F83">
            <w:pPr>
              <w:rPr>
                <w:b/>
                <w:bCs/>
                <w:sz w:val="20"/>
                <w:szCs w:val="20"/>
              </w:rPr>
            </w:pPr>
            <w:r>
              <w:rPr>
                <w:b/>
                <w:bCs/>
                <w:sz w:val="20"/>
                <w:szCs w:val="20"/>
              </w:rPr>
              <w:t>w zakresie</w:t>
            </w:r>
          </w:p>
          <w:p w14:paraId="5DD78C11" w14:textId="77777777" w:rsidR="00717F83" w:rsidRPr="0071575D" w:rsidRDefault="00717F83" w:rsidP="00717F83">
            <w:pPr>
              <w:rPr>
                <w:b/>
                <w:bCs/>
                <w:sz w:val="20"/>
                <w:szCs w:val="20"/>
              </w:rPr>
            </w:pPr>
            <w:r>
              <w:rPr>
                <w:b/>
                <w:bCs/>
                <w:sz w:val="20"/>
                <w:szCs w:val="20"/>
              </w:rPr>
              <w:t>170-180 cm</w:t>
            </w:r>
          </w:p>
        </w:tc>
        <w:tc>
          <w:tcPr>
            <w:tcW w:w="854" w:type="dxa"/>
            <w:vAlign w:val="center"/>
          </w:tcPr>
          <w:p w14:paraId="31254B9B" w14:textId="77777777" w:rsidR="00717F83" w:rsidRPr="0071575D" w:rsidRDefault="00717F83" w:rsidP="00717F83">
            <w:pPr>
              <w:pStyle w:val="Nagwek"/>
              <w:spacing w:line="240" w:lineRule="auto"/>
              <w:jc w:val="center"/>
              <w:rPr>
                <w:sz w:val="20"/>
                <w:szCs w:val="20"/>
              </w:rPr>
            </w:pPr>
            <w:r>
              <w:rPr>
                <w:rFonts w:ascii="Times New Roman" w:eastAsia="Calibri" w:hAnsi="Times New Roman"/>
                <w:sz w:val="20"/>
                <w:szCs w:val="20"/>
              </w:rPr>
              <w:t>6</w:t>
            </w:r>
          </w:p>
        </w:tc>
        <w:tc>
          <w:tcPr>
            <w:tcW w:w="2546" w:type="dxa"/>
            <w:vAlign w:val="center"/>
          </w:tcPr>
          <w:p w14:paraId="7ED25491"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52" w:type="dxa"/>
            <w:shd w:val="clear" w:color="auto" w:fill="auto"/>
            <w:vAlign w:val="center"/>
          </w:tcPr>
          <w:p w14:paraId="66034804"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60" w:type="dxa"/>
            <w:vAlign w:val="center"/>
          </w:tcPr>
          <w:p w14:paraId="26EEBFB6"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52" w:type="dxa"/>
            <w:vAlign w:val="center"/>
          </w:tcPr>
          <w:p w14:paraId="303D5F11" w14:textId="77777777" w:rsidR="00717F83" w:rsidRPr="0071575D" w:rsidRDefault="00717F83" w:rsidP="00717F83">
            <w:pPr>
              <w:pStyle w:val="Nagwek"/>
              <w:spacing w:line="240" w:lineRule="auto"/>
              <w:jc w:val="center"/>
              <w:rPr>
                <w:rFonts w:ascii="Times New Roman" w:eastAsia="Calibri" w:hAnsi="Times New Roman"/>
                <w:sz w:val="20"/>
                <w:szCs w:val="20"/>
              </w:rPr>
            </w:pPr>
          </w:p>
        </w:tc>
      </w:tr>
      <w:tr w:rsidR="00717F83" w:rsidRPr="0071575D" w14:paraId="4CC07F35" w14:textId="77777777" w:rsidTr="00B46C56">
        <w:trPr>
          <w:trHeight w:val="698"/>
        </w:trPr>
        <w:tc>
          <w:tcPr>
            <w:tcW w:w="568" w:type="dxa"/>
            <w:vAlign w:val="center"/>
          </w:tcPr>
          <w:p w14:paraId="47DA1E9C" w14:textId="77777777" w:rsidR="00717F83" w:rsidRPr="0071575D" w:rsidRDefault="00717F83" w:rsidP="00717F83">
            <w:pPr>
              <w:rPr>
                <w:color w:val="000000"/>
                <w:sz w:val="20"/>
                <w:szCs w:val="20"/>
              </w:rPr>
            </w:pPr>
            <w:r w:rsidRPr="0071575D">
              <w:rPr>
                <w:color w:val="000000"/>
                <w:sz w:val="20"/>
                <w:szCs w:val="20"/>
              </w:rPr>
              <w:t>2</w:t>
            </w:r>
          </w:p>
        </w:tc>
        <w:tc>
          <w:tcPr>
            <w:tcW w:w="2401" w:type="dxa"/>
            <w:shd w:val="clear" w:color="auto" w:fill="auto"/>
            <w:vAlign w:val="center"/>
          </w:tcPr>
          <w:p w14:paraId="15D52143" w14:textId="77777777" w:rsidR="00717F83" w:rsidRDefault="00717F83" w:rsidP="00717F83">
            <w:pPr>
              <w:rPr>
                <w:b/>
                <w:bCs/>
                <w:sz w:val="20"/>
                <w:szCs w:val="20"/>
              </w:rPr>
            </w:pPr>
            <w:r>
              <w:rPr>
                <w:b/>
                <w:bCs/>
                <w:sz w:val="20"/>
                <w:szCs w:val="20"/>
              </w:rPr>
              <w:t xml:space="preserve">Sofa </w:t>
            </w:r>
          </w:p>
          <w:p w14:paraId="2C69D1F8" w14:textId="77777777" w:rsidR="00717F83" w:rsidRDefault="00717F83" w:rsidP="00717F83">
            <w:pPr>
              <w:rPr>
                <w:b/>
                <w:bCs/>
                <w:sz w:val="20"/>
                <w:szCs w:val="20"/>
              </w:rPr>
            </w:pPr>
            <w:r>
              <w:rPr>
                <w:b/>
                <w:bCs/>
                <w:sz w:val="20"/>
                <w:szCs w:val="20"/>
              </w:rPr>
              <w:t xml:space="preserve">o wymiarach </w:t>
            </w:r>
          </w:p>
          <w:p w14:paraId="72A8EDA2" w14:textId="77777777" w:rsidR="00717F83" w:rsidRDefault="00717F83" w:rsidP="00717F83">
            <w:pPr>
              <w:rPr>
                <w:b/>
                <w:bCs/>
                <w:sz w:val="20"/>
                <w:szCs w:val="20"/>
              </w:rPr>
            </w:pPr>
            <w:r>
              <w:rPr>
                <w:b/>
                <w:bCs/>
                <w:sz w:val="20"/>
                <w:szCs w:val="20"/>
              </w:rPr>
              <w:t xml:space="preserve">w zakresie </w:t>
            </w:r>
          </w:p>
          <w:p w14:paraId="55B1582F" w14:textId="77777777" w:rsidR="00717F83" w:rsidRPr="0071575D" w:rsidRDefault="00717F83" w:rsidP="00717F83">
            <w:pPr>
              <w:rPr>
                <w:b/>
                <w:bCs/>
                <w:sz w:val="20"/>
                <w:szCs w:val="20"/>
              </w:rPr>
            </w:pPr>
            <w:r>
              <w:rPr>
                <w:b/>
                <w:bCs/>
                <w:sz w:val="20"/>
                <w:szCs w:val="20"/>
              </w:rPr>
              <w:t>260-280 cm</w:t>
            </w:r>
          </w:p>
        </w:tc>
        <w:tc>
          <w:tcPr>
            <w:tcW w:w="854" w:type="dxa"/>
            <w:vAlign w:val="center"/>
          </w:tcPr>
          <w:p w14:paraId="0F90F87D" w14:textId="77777777" w:rsidR="00717F83" w:rsidRPr="0071575D" w:rsidRDefault="00717F83" w:rsidP="00717F83">
            <w:pPr>
              <w:pStyle w:val="Nagwek"/>
              <w:spacing w:line="240" w:lineRule="auto"/>
              <w:jc w:val="center"/>
              <w:rPr>
                <w:sz w:val="20"/>
                <w:szCs w:val="20"/>
              </w:rPr>
            </w:pPr>
            <w:r>
              <w:rPr>
                <w:rFonts w:ascii="Times New Roman" w:eastAsia="Calibri" w:hAnsi="Times New Roman"/>
                <w:sz w:val="20"/>
                <w:szCs w:val="20"/>
              </w:rPr>
              <w:t>6</w:t>
            </w:r>
          </w:p>
        </w:tc>
        <w:tc>
          <w:tcPr>
            <w:tcW w:w="2546" w:type="dxa"/>
            <w:vAlign w:val="center"/>
          </w:tcPr>
          <w:p w14:paraId="47999F16"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52" w:type="dxa"/>
            <w:shd w:val="clear" w:color="auto" w:fill="auto"/>
            <w:vAlign w:val="center"/>
          </w:tcPr>
          <w:p w14:paraId="6B78FA5D"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60" w:type="dxa"/>
            <w:vAlign w:val="center"/>
          </w:tcPr>
          <w:p w14:paraId="1B29A6CB" w14:textId="77777777" w:rsidR="00717F83" w:rsidRPr="0071575D" w:rsidRDefault="00717F83" w:rsidP="00717F83">
            <w:pPr>
              <w:pStyle w:val="Nagwek"/>
              <w:spacing w:line="240" w:lineRule="auto"/>
              <w:jc w:val="center"/>
              <w:rPr>
                <w:rFonts w:ascii="Times New Roman" w:eastAsia="Calibri" w:hAnsi="Times New Roman"/>
                <w:sz w:val="20"/>
                <w:szCs w:val="20"/>
              </w:rPr>
            </w:pPr>
          </w:p>
        </w:tc>
        <w:tc>
          <w:tcPr>
            <w:tcW w:w="2552" w:type="dxa"/>
            <w:vAlign w:val="center"/>
          </w:tcPr>
          <w:p w14:paraId="27F06787" w14:textId="77777777" w:rsidR="00717F83" w:rsidRPr="0071575D" w:rsidRDefault="00717F83" w:rsidP="00717F83">
            <w:pPr>
              <w:pStyle w:val="Nagwek"/>
              <w:spacing w:line="240" w:lineRule="auto"/>
              <w:jc w:val="center"/>
              <w:rPr>
                <w:rFonts w:ascii="Times New Roman" w:eastAsia="Calibri" w:hAnsi="Times New Roman"/>
                <w:sz w:val="20"/>
                <w:szCs w:val="20"/>
              </w:rPr>
            </w:pPr>
          </w:p>
        </w:tc>
      </w:tr>
      <w:tr w:rsidR="00717F83" w:rsidRPr="0071575D" w14:paraId="1B6F7931" w14:textId="77777777" w:rsidTr="00B46C56">
        <w:trPr>
          <w:trHeight w:val="698"/>
        </w:trPr>
        <w:tc>
          <w:tcPr>
            <w:tcW w:w="11481" w:type="dxa"/>
            <w:gridSpan w:val="6"/>
            <w:vAlign w:val="center"/>
          </w:tcPr>
          <w:p w14:paraId="4533F7BF" w14:textId="77777777" w:rsidR="00B46C56" w:rsidRPr="00B46C56" w:rsidRDefault="00B46C56" w:rsidP="00B46C56">
            <w:pPr>
              <w:pStyle w:val="NormalnyWeb"/>
              <w:spacing w:before="0" w:beforeAutospacing="0" w:after="0" w:afterAutospacing="0"/>
              <w:jc w:val="right"/>
              <w:rPr>
                <w:b/>
                <w:bCs/>
                <w:sz w:val="20"/>
                <w:szCs w:val="20"/>
              </w:rPr>
            </w:pPr>
            <w:r w:rsidRPr="00B46C56">
              <w:rPr>
                <w:b/>
                <w:bCs/>
                <w:sz w:val="20"/>
                <w:szCs w:val="20"/>
              </w:rPr>
              <w:t>SUMARYCZNA CENA BRUTTO ZA REALIZACJĘ CAŁOŚCI PRZEDMIOTU ZAMÓWIENIA</w:t>
            </w:r>
          </w:p>
          <w:p w14:paraId="75B44502" w14:textId="77777777" w:rsidR="00B46C56" w:rsidRPr="00B46C56" w:rsidRDefault="00B46C56" w:rsidP="00B46C56">
            <w:pPr>
              <w:pStyle w:val="NormalnyWeb"/>
              <w:spacing w:before="0" w:beforeAutospacing="0" w:after="0" w:afterAutospacing="0"/>
              <w:jc w:val="right"/>
              <w:rPr>
                <w:b/>
                <w:bCs/>
                <w:sz w:val="20"/>
                <w:szCs w:val="20"/>
              </w:rPr>
            </w:pPr>
            <w:r w:rsidRPr="00B46C56">
              <w:rPr>
                <w:b/>
                <w:bCs/>
                <w:sz w:val="20"/>
                <w:szCs w:val="20"/>
              </w:rPr>
              <w:t>(tj. zgodnie z rozdziałem XIV SWZ):</w:t>
            </w:r>
          </w:p>
          <w:p w14:paraId="0FDCF3F1" w14:textId="5AB74DE4" w:rsidR="00717F83" w:rsidRPr="0071575D" w:rsidRDefault="00717F83" w:rsidP="00717F83">
            <w:pPr>
              <w:pStyle w:val="Nagwek"/>
              <w:spacing w:line="240" w:lineRule="auto"/>
              <w:jc w:val="right"/>
              <w:rPr>
                <w:rFonts w:ascii="Times New Roman" w:eastAsia="Calibri" w:hAnsi="Times New Roman"/>
                <w:b/>
                <w:bCs/>
                <w:sz w:val="20"/>
                <w:szCs w:val="20"/>
              </w:rPr>
            </w:pPr>
          </w:p>
        </w:tc>
        <w:tc>
          <w:tcPr>
            <w:tcW w:w="2552" w:type="dxa"/>
            <w:vAlign w:val="center"/>
          </w:tcPr>
          <w:p w14:paraId="2A87164E" w14:textId="77777777" w:rsidR="00717F83" w:rsidRPr="0071575D" w:rsidRDefault="00717F83" w:rsidP="00717F83">
            <w:pPr>
              <w:pStyle w:val="Nagwek"/>
              <w:spacing w:line="240" w:lineRule="auto"/>
              <w:jc w:val="center"/>
              <w:rPr>
                <w:rFonts w:ascii="Times New Roman" w:eastAsia="Calibri" w:hAnsi="Times New Roman"/>
                <w:sz w:val="20"/>
                <w:szCs w:val="20"/>
              </w:rPr>
            </w:pPr>
          </w:p>
        </w:tc>
      </w:tr>
      <w:bookmarkEnd w:id="7"/>
    </w:tbl>
    <w:p w14:paraId="07C1E904" w14:textId="77777777" w:rsidR="00717F83" w:rsidRDefault="00717F83" w:rsidP="00477E5E">
      <w:pPr>
        <w:pStyle w:val="Normalny1"/>
        <w:outlineLvl w:val="0"/>
        <w:rPr>
          <w:rFonts w:ascii="Times New Roman" w:eastAsia="Times New Roman" w:hAnsi="Times New Roman" w:cs="Times New Roman"/>
          <w:b/>
          <w:bCs/>
        </w:rPr>
      </w:pPr>
    </w:p>
    <w:p w14:paraId="7AFDD359" w14:textId="77777777" w:rsidR="00717F83" w:rsidRDefault="00717F83">
      <w:pPr>
        <w:widowControl/>
        <w:suppressAutoHyphens w:val="0"/>
        <w:jc w:val="left"/>
        <w:rPr>
          <w:b/>
          <w:bCs/>
          <w:color w:val="000000"/>
          <w:sz w:val="22"/>
          <w:szCs w:val="22"/>
        </w:rPr>
      </w:pPr>
      <w:r>
        <w:rPr>
          <w:b/>
          <w:bCs/>
        </w:rPr>
        <w:br w:type="page"/>
      </w:r>
    </w:p>
    <w:p w14:paraId="0DAC1E56" w14:textId="6024B342" w:rsidR="00477E5E" w:rsidRDefault="00477E5E" w:rsidP="00477E5E">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lastRenderedPageBreak/>
        <w:t>CZĘŚĆ II</w:t>
      </w:r>
    </w:p>
    <w:p w14:paraId="573AB341" w14:textId="13FD5F3C" w:rsidR="00477E5E" w:rsidRDefault="00477E5E" w:rsidP="00477E5E">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t xml:space="preserve">Dostawa </w:t>
      </w:r>
      <w:r w:rsidR="00717F83">
        <w:rPr>
          <w:rFonts w:ascii="Times New Roman" w:eastAsia="Times New Roman" w:hAnsi="Times New Roman" w:cs="Times New Roman"/>
          <w:b/>
          <w:bCs/>
        </w:rPr>
        <w:t>2 stolików kawowych i 5 sof na potrzeby Wydziału Biologii UJ</w:t>
      </w:r>
    </w:p>
    <w:tbl>
      <w:tblPr>
        <w:tblpPr w:leftFromText="141" w:rightFromText="141" w:vertAnchor="text" w:horzAnchor="margin" w:tblpY="395"/>
        <w:tblW w:w="13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992"/>
        <w:gridCol w:w="2516"/>
        <w:gridCol w:w="2425"/>
        <w:gridCol w:w="2431"/>
        <w:gridCol w:w="2425"/>
      </w:tblGrid>
      <w:tr w:rsidR="00717F83" w:rsidRPr="0071575D" w14:paraId="39C9247E" w14:textId="77777777" w:rsidTr="00B46C56">
        <w:trPr>
          <w:trHeight w:val="1550"/>
        </w:trPr>
        <w:tc>
          <w:tcPr>
            <w:tcW w:w="704" w:type="dxa"/>
            <w:shd w:val="clear" w:color="auto" w:fill="BFBFBF" w:themeFill="background1" w:themeFillShade="BF"/>
            <w:vAlign w:val="center"/>
          </w:tcPr>
          <w:p w14:paraId="01FBB815" w14:textId="61D68541"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L.p.</w:t>
            </w:r>
          </w:p>
        </w:tc>
        <w:tc>
          <w:tcPr>
            <w:tcW w:w="1843" w:type="dxa"/>
            <w:shd w:val="clear" w:color="auto" w:fill="BFBFBF" w:themeFill="background1" w:themeFillShade="BF"/>
            <w:vAlign w:val="center"/>
          </w:tcPr>
          <w:p w14:paraId="30D1AD96"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Przedmiot zamówienia</w:t>
            </w:r>
          </w:p>
        </w:tc>
        <w:tc>
          <w:tcPr>
            <w:tcW w:w="992" w:type="dxa"/>
            <w:shd w:val="clear" w:color="auto" w:fill="BFBFBF" w:themeFill="background1" w:themeFillShade="BF"/>
            <w:vAlign w:val="center"/>
          </w:tcPr>
          <w:p w14:paraId="76FD108F"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 xml:space="preserve">Ilość </w:t>
            </w:r>
          </w:p>
          <w:p w14:paraId="65713037" w14:textId="77777777" w:rsidR="00477E5E" w:rsidRPr="0071575D" w:rsidRDefault="00477E5E"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sztuk</w:t>
            </w:r>
          </w:p>
        </w:tc>
        <w:tc>
          <w:tcPr>
            <w:tcW w:w="2516" w:type="dxa"/>
            <w:shd w:val="clear" w:color="auto" w:fill="BFBFBF" w:themeFill="background1" w:themeFillShade="BF"/>
            <w:vAlign w:val="center"/>
          </w:tcPr>
          <w:p w14:paraId="425387F8" w14:textId="77777777" w:rsidR="00477E5E" w:rsidRPr="0071575D" w:rsidRDefault="00477E5E"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P</w:t>
            </w:r>
            <w:r w:rsidRPr="0071575D">
              <w:rPr>
                <w:rFonts w:ascii="Times New Roman" w:eastAsia="Calibri" w:hAnsi="Times New Roman" w:cs="Times New Roman"/>
                <w:b/>
                <w:bCs/>
                <w:sz w:val="20"/>
                <w:szCs w:val="20"/>
              </w:rPr>
              <w:t>roducent/</w:t>
            </w:r>
          </w:p>
          <w:p w14:paraId="199414B4" w14:textId="77777777" w:rsidR="00477E5E" w:rsidRPr="0071575D" w:rsidRDefault="00477E5E"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model</w:t>
            </w:r>
          </w:p>
        </w:tc>
        <w:tc>
          <w:tcPr>
            <w:tcW w:w="2425" w:type="dxa"/>
            <w:shd w:val="clear" w:color="auto" w:fill="BFBFBF" w:themeFill="background1" w:themeFillShade="BF"/>
            <w:vAlign w:val="center"/>
          </w:tcPr>
          <w:p w14:paraId="60EB0E89"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netto</w:t>
            </w:r>
          </w:p>
          <w:p w14:paraId="3499931C"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02AD5DE3" w14:textId="77777777" w:rsidR="00477E5E" w:rsidRPr="0071575D" w:rsidRDefault="00477E5E" w:rsidP="00C97E78">
            <w:pPr>
              <w:pStyle w:val="Nagwek"/>
              <w:spacing w:line="240" w:lineRule="auto"/>
              <w:jc w:val="center"/>
              <w:rPr>
                <w:rFonts w:ascii="Times New Roman" w:eastAsia="Calibri" w:hAnsi="Times New Roman"/>
                <w:sz w:val="20"/>
                <w:szCs w:val="20"/>
              </w:rPr>
            </w:pPr>
            <w:r w:rsidRPr="0071575D">
              <w:rPr>
                <w:rFonts w:ascii="Times New Roman" w:eastAsia="Calibri" w:hAnsi="Times New Roman"/>
                <w:sz w:val="20"/>
                <w:szCs w:val="20"/>
              </w:rPr>
              <w:t xml:space="preserve">cena netto za jedną sztukę </w:t>
            </w:r>
          </w:p>
        </w:tc>
        <w:tc>
          <w:tcPr>
            <w:tcW w:w="2431" w:type="dxa"/>
            <w:shd w:val="clear" w:color="auto" w:fill="BFBFBF" w:themeFill="background1" w:themeFillShade="BF"/>
            <w:vAlign w:val="center"/>
          </w:tcPr>
          <w:p w14:paraId="4FF7703B"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brutto</w:t>
            </w:r>
          </w:p>
          <w:p w14:paraId="62996C10"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32D3907C"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sz w:val="20"/>
                <w:szCs w:val="20"/>
              </w:rPr>
              <w:t>cena brutto za jedną sztukę</w:t>
            </w:r>
          </w:p>
        </w:tc>
        <w:tc>
          <w:tcPr>
            <w:tcW w:w="2425" w:type="dxa"/>
            <w:shd w:val="clear" w:color="auto" w:fill="BFBFBF" w:themeFill="background1" w:themeFillShade="BF"/>
            <w:vAlign w:val="center"/>
          </w:tcPr>
          <w:p w14:paraId="795AA362"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Wartość brutto</w:t>
            </w:r>
          </w:p>
          <w:p w14:paraId="253AEB9A" w14:textId="77777777" w:rsidR="00477E5E" w:rsidRDefault="00477E5E"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606D364E" w14:textId="77777777" w:rsidR="00477E5E" w:rsidRDefault="00477E5E"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k</w:t>
            </w:r>
            <w:r w:rsidRPr="008E4E2F">
              <w:rPr>
                <w:rFonts w:ascii="Times New Roman" w:eastAsia="Calibri" w:hAnsi="Times New Roman"/>
                <w:sz w:val="20"/>
                <w:szCs w:val="20"/>
              </w:rPr>
              <w:t xml:space="preserve">olumna 2 </w:t>
            </w:r>
          </w:p>
          <w:p w14:paraId="58C9337D"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sidRPr="008E4E2F">
              <w:rPr>
                <w:rFonts w:ascii="Times New Roman" w:eastAsia="Calibri" w:hAnsi="Times New Roman"/>
                <w:sz w:val="20"/>
                <w:szCs w:val="20"/>
              </w:rPr>
              <w:t>x kolumna 5</w:t>
            </w:r>
          </w:p>
        </w:tc>
      </w:tr>
      <w:tr w:rsidR="00717F83" w:rsidRPr="0071575D" w14:paraId="47EC8957" w14:textId="77777777" w:rsidTr="00B46C56">
        <w:trPr>
          <w:trHeight w:val="620"/>
        </w:trPr>
        <w:tc>
          <w:tcPr>
            <w:tcW w:w="704" w:type="dxa"/>
            <w:shd w:val="clear" w:color="auto" w:fill="BFBFBF" w:themeFill="background1" w:themeFillShade="BF"/>
            <w:vAlign w:val="center"/>
          </w:tcPr>
          <w:p w14:paraId="7489C6B1" w14:textId="77777777" w:rsidR="00477E5E" w:rsidRPr="0071575D" w:rsidRDefault="00477E5E" w:rsidP="00C97E78">
            <w:pPr>
              <w:pStyle w:val="Nagwek"/>
              <w:spacing w:line="240" w:lineRule="auto"/>
              <w:jc w:val="center"/>
              <w:rPr>
                <w:rFonts w:ascii="Times New Roman" w:eastAsia="Calibri" w:hAnsi="Times New Roman"/>
                <w:b/>
                <w:bCs/>
                <w:sz w:val="20"/>
                <w:szCs w:val="20"/>
              </w:rPr>
            </w:pPr>
          </w:p>
        </w:tc>
        <w:tc>
          <w:tcPr>
            <w:tcW w:w="1843" w:type="dxa"/>
            <w:shd w:val="clear" w:color="auto" w:fill="BFBFBF" w:themeFill="background1" w:themeFillShade="BF"/>
            <w:vAlign w:val="center"/>
          </w:tcPr>
          <w:p w14:paraId="64987B18"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1</w:t>
            </w:r>
          </w:p>
        </w:tc>
        <w:tc>
          <w:tcPr>
            <w:tcW w:w="992" w:type="dxa"/>
            <w:shd w:val="clear" w:color="auto" w:fill="BFBFBF" w:themeFill="background1" w:themeFillShade="BF"/>
            <w:vAlign w:val="center"/>
          </w:tcPr>
          <w:p w14:paraId="48B73F3B"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2</w:t>
            </w:r>
          </w:p>
        </w:tc>
        <w:tc>
          <w:tcPr>
            <w:tcW w:w="2516" w:type="dxa"/>
            <w:shd w:val="clear" w:color="auto" w:fill="BFBFBF" w:themeFill="background1" w:themeFillShade="BF"/>
            <w:vAlign w:val="center"/>
          </w:tcPr>
          <w:p w14:paraId="39018969" w14:textId="77777777" w:rsidR="00477E5E" w:rsidRPr="0071575D" w:rsidRDefault="00477E5E"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3</w:t>
            </w:r>
          </w:p>
        </w:tc>
        <w:tc>
          <w:tcPr>
            <w:tcW w:w="2425" w:type="dxa"/>
            <w:shd w:val="clear" w:color="auto" w:fill="BFBFBF" w:themeFill="background1" w:themeFillShade="BF"/>
            <w:vAlign w:val="center"/>
          </w:tcPr>
          <w:p w14:paraId="0B0145DB"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4</w:t>
            </w:r>
          </w:p>
        </w:tc>
        <w:tc>
          <w:tcPr>
            <w:tcW w:w="2431" w:type="dxa"/>
            <w:shd w:val="clear" w:color="auto" w:fill="BFBFBF" w:themeFill="background1" w:themeFillShade="BF"/>
            <w:vAlign w:val="center"/>
          </w:tcPr>
          <w:p w14:paraId="4AE1ABB0"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5</w:t>
            </w:r>
          </w:p>
        </w:tc>
        <w:tc>
          <w:tcPr>
            <w:tcW w:w="2425" w:type="dxa"/>
            <w:shd w:val="clear" w:color="auto" w:fill="BFBFBF" w:themeFill="background1" w:themeFillShade="BF"/>
            <w:vAlign w:val="center"/>
          </w:tcPr>
          <w:p w14:paraId="4E846391" w14:textId="77777777" w:rsidR="00477E5E" w:rsidRPr="0071575D" w:rsidRDefault="00477E5E"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6</w:t>
            </w:r>
          </w:p>
        </w:tc>
      </w:tr>
      <w:tr w:rsidR="00717F83" w:rsidRPr="0071575D" w14:paraId="3E5B213C" w14:textId="77777777" w:rsidTr="00B46C56">
        <w:trPr>
          <w:trHeight w:val="866"/>
        </w:trPr>
        <w:tc>
          <w:tcPr>
            <w:tcW w:w="704" w:type="dxa"/>
            <w:vAlign w:val="center"/>
          </w:tcPr>
          <w:p w14:paraId="6C839D16" w14:textId="29CABE51" w:rsidR="00717F83" w:rsidRPr="0071575D" w:rsidRDefault="00717F83" w:rsidP="00C97E78">
            <w:pPr>
              <w:rPr>
                <w:color w:val="000000"/>
                <w:sz w:val="20"/>
                <w:szCs w:val="20"/>
              </w:rPr>
            </w:pPr>
            <w:r>
              <w:rPr>
                <w:color w:val="000000"/>
                <w:sz w:val="20"/>
                <w:szCs w:val="20"/>
              </w:rPr>
              <w:t>1</w:t>
            </w:r>
          </w:p>
        </w:tc>
        <w:tc>
          <w:tcPr>
            <w:tcW w:w="1843" w:type="dxa"/>
            <w:shd w:val="clear" w:color="auto" w:fill="auto"/>
            <w:vAlign w:val="center"/>
          </w:tcPr>
          <w:p w14:paraId="102E47B6" w14:textId="455F743D" w:rsidR="00717F83" w:rsidRDefault="00717F83" w:rsidP="00C97E78">
            <w:pPr>
              <w:rPr>
                <w:b/>
                <w:bCs/>
                <w:sz w:val="20"/>
                <w:szCs w:val="20"/>
              </w:rPr>
            </w:pPr>
            <w:r>
              <w:rPr>
                <w:b/>
                <w:bCs/>
                <w:sz w:val="20"/>
                <w:szCs w:val="20"/>
              </w:rPr>
              <w:t>Stolik kawowy</w:t>
            </w:r>
          </w:p>
        </w:tc>
        <w:tc>
          <w:tcPr>
            <w:tcW w:w="992" w:type="dxa"/>
            <w:vAlign w:val="center"/>
          </w:tcPr>
          <w:p w14:paraId="5A81C830" w14:textId="79FB1662" w:rsidR="00717F83" w:rsidRDefault="00717F83"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3FE9C6AF" w14:textId="77777777" w:rsidR="00717F83" w:rsidRPr="0071575D" w:rsidRDefault="00717F83"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0677FAF9" w14:textId="77777777" w:rsidR="00717F83" w:rsidRPr="0071575D" w:rsidRDefault="00717F83" w:rsidP="00C97E78">
            <w:pPr>
              <w:pStyle w:val="Nagwek"/>
              <w:spacing w:line="240" w:lineRule="auto"/>
              <w:jc w:val="center"/>
              <w:rPr>
                <w:rFonts w:ascii="Times New Roman" w:eastAsia="Calibri" w:hAnsi="Times New Roman"/>
                <w:sz w:val="20"/>
                <w:szCs w:val="20"/>
              </w:rPr>
            </w:pPr>
          </w:p>
        </w:tc>
        <w:tc>
          <w:tcPr>
            <w:tcW w:w="2431" w:type="dxa"/>
            <w:vAlign w:val="center"/>
          </w:tcPr>
          <w:p w14:paraId="43E3DC4D" w14:textId="77777777" w:rsidR="00717F83" w:rsidRPr="0071575D" w:rsidRDefault="00717F83" w:rsidP="00C97E78">
            <w:pPr>
              <w:pStyle w:val="Nagwek"/>
              <w:spacing w:line="240" w:lineRule="auto"/>
              <w:jc w:val="center"/>
              <w:rPr>
                <w:rFonts w:ascii="Times New Roman" w:eastAsia="Calibri" w:hAnsi="Times New Roman"/>
                <w:sz w:val="20"/>
                <w:szCs w:val="20"/>
              </w:rPr>
            </w:pPr>
          </w:p>
        </w:tc>
        <w:tc>
          <w:tcPr>
            <w:tcW w:w="2425" w:type="dxa"/>
            <w:vAlign w:val="center"/>
          </w:tcPr>
          <w:p w14:paraId="17875882" w14:textId="77777777" w:rsidR="00717F83" w:rsidRPr="0071575D" w:rsidRDefault="00717F83" w:rsidP="00C97E78">
            <w:pPr>
              <w:pStyle w:val="Nagwek"/>
              <w:spacing w:line="240" w:lineRule="auto"/>
              <w:jc w:val="center"/>
              <w:rPr>
                <w:rFonts w:ascii="Times New Roman" w:eastAsia="Calibri" w:hAnsi="Times New Roman"/>
                <w:sz w:val="20"/>
                <w:szCs w:val="20"/>
              </w:rPr>
            </w:pPr>
          </w:p>
        </w:tc>
      </w:tr>
      <w:tr w:rsidR="00477E5E" w:rsidRPr="0071575D" w14:paraId="26A5BAE0" w14:textId="77777777" w:rsidTr="00B46C56">
        <w:trPr>
          <w:trHeight w:val="866"/>
        </w:trPr>
        <w:tc>
          <w:tcPr>
            <w:tcW w:w="704" w:type="dxa"/>
            <w:vAlign w:val="center"/>
          </w:tcPr>
          <w:p w14:paraId="585DBC60" w14:textId="6559E579" w:rsidR="00477E5E" w:rsidRPr="0071575D" w:rsidRDefault="00717F83" w:rsidP="00C97E78">
            <w:pPr>
              <w:rPr>
                <w:color w:val="000000"/>
                <w:sz w:val="20"/>
                <w:szCs w:val="20"/>
              </w:rPr>
            </w:pPr>
            <w:r>
              <w:rPr>
                <w:color w:val="000000"/>
                <w:sz w:val="20"/>
                <w:szCs w:val="20"/>
              </w:rPr>
              <w:t>2</w:t>
            </w:r>
          </w:p>
        </w:tc>
        <w:tc>
          <w:tcPr>
            <w:tcW w:w="1843" w:type="dxa"/>
            <w:shd w:val="clear" w:color="auto" w:fill="auto"/>
            <w:vAlign w:val="center"/>
          </w:tcPr>
          <w:p w14:paraId="1F108CB0" w14:textId="77777777" w:rsidR="00477E5E" w:rsidRDefault="00477E5E" w:rsidP="00C97E78">
            <w:pPr>
              <w:rPr>
                <w:b/>
                <w:bCs/>
                <w:sz w:val="20"/>
                <w:szCs w:val="20"/>
              </w:rPr>
            </w:pPr>
            <w:r>
              <w:rPr>
                <w:b/>
                <w:bCs/>
                <w:sz w:val="20"/>
                <w:szCs w:val="20"/>
              </w:rPr>
              <w:t xml:space="preserve">Sofa </w:t>
            </w:r>
          </w:p>
          <w:p w14:paraId="2808DF99" w14:textId="77777777" w:rsidR="00717F83" w:rsidRDefault="00477E5E" w:rsidP="00717F83">
            <w:pPr>
              <w:rPr>
                <w:b/>
                <w:bCs/>
                <w:sz w:val="20"/>
                <w:szCs w:val="20"/>
              </w:rPr>
            </w:pPr>
            <w:r>
              <w:rPr>
                <w:b/>
                <w:bCs/>
                <w:sz w:val="20"/>
                <w:szCs w:val="20"/>
              </w:rPr>
              <w:t xml:space="preserve">o wymiarach </w:t>
            </w:r>
          </w:p>
          <w:p w14:paraId="1EB71728" w14:textId="175C02E1" w:rsidR="00717F83" w:rsidRDefault="00717F83" w:rsidP="00717F83">
            <w:pPr>
              <w:rPr>
                <w:b/>
                <w:bCs/>
                <w:sz w:val="20"/>
                <w:szCs w:val="20"/>
              </w:rPr>
            </w:pPr>
            <w:r>
              <w:rPr>
                <w:b/>
                <w:bCs/>
                <w:sz w:val="20"/>
                <w:szCs w:val="20"/>
              </w:rPr>
              <w:t>w zakresie</w:t>
            </w:r>
          </w:p>
          <w:p w14:paraId="56DBEBC3" w14:textId="7776AC26" w:rsidR="00477E5E" w:rsidRPr="0071575D" w:rsidRDefault="00477E5E" w:rsidP="00717F83">
            <w:pPr>
              <w:rPr>
                <w:b/>
                <w:bCs/>
                <w:sz w:val="20"/>
                <w:szCs w:val="20"/>
              </w:rPr>
            </w:pPr>
            <w:r>
              <w:rPr>
                <w:b/>
                <w:bCs/>
                <w:sz w:val="20"/>
                <w:szCs w:val="20"/>
              </w:rPr>
              <w:t>170-180 cm</w:t>
            </w:r>
          </w:p>
        </w:tc>
        <w:tc>
          <w:tcPr>
            <w:tcW w:w="992" w:type="dxa"/>
            <w:vAlign w:val="center"/>
          </w:tcPr>
          <w:p w14:paraId="4DF079EC" w14:textId="622B96CB" w:rsidR="00477E5E" w:rsidRPr="0071575D" w:rsidRDefault="00717F83" w:rsidP="00C97E78">
            <w:pPr>
              <w:pStyle w:val="Nagwek"/>
              <w:spacing w:line="240" w:lineRule="auto"/>
              <w:jc w:val="center"/>
              <w:rPr>
                <w:sz w:val="20"/>
                <w:szCs w:val="20"/>
              </w:rPr>
            </w:pPr>
            <w:r>
              <w:rPr>
                <w:rFonts w:ascii="Times New Roman" w:eastAsia="Calibri" w:hAnsi="Times New Roman"/>
                <w:sz w:val="20"/>
                <w:szCs w:val="20"/>
              </w:rPr>
              <w:t>3</w:t>
            </w:r>
          </w:p>
        </w:tc>
        <w:tc>
          <w:tcPr>
            <w:tcW w:w="2516" w:type="dxa"/>
            <w:vAlign w:val="center"/>
          </w:tcPr>
          <w:p w14:paraId="1D8223A9" w14:textId="77777777" w:rsidR="00477E5E" w:rsidRPr="0071575D" w:rsidRDefault="00477E5E"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249EC477" w14:textId="77777777" w:rsidR="00477E5E" w:rsidRPr="0071575D" w:rsidRDefault="00477E5E" w:rsidP="00C97E78">
            <w:pPr>
              <w:pStyle w:val="Nagwek"/>
              <w:spacing w:line="240" w:lineRule="auto"/>
              <w:jc w:val="center"/>
              <w:rPr>
                <w:rFonts w:ascii="Times New Roman" w:eastAsia="Calibri" w:hAnsi="Times New Roman"/>
                <w:sz w:val="20"/>
                <w:szCs w:val="20"/>
              </w:rPr>
            </w:pPr>
          </w:p>
        </w:tc>
        <w:tc>
          <w:tcPr>
            <w:tcW w:w="2431" w:type="dxa"/>
            <w:vAlign w:val="center"/>
          </w:tcPr>
          <w:p w14:paraId="79E3DA4D" w14:textId="77777777" w:rsidR="00477E5E" w:rsidRPr="0071575D" w:rsidRDefault="00477E5E" w:rsidP="00C97E78">
            <w:pPr>
              <w:pStyle w:val="Nagwek"/>
              <w:spacing w:line="240" w:lineRule="auto"/>
              <w:jc w:val="center"/>
              <w:rPr>
                <w:rFonts w:ascii="Times New Roman" w:eastAsia="Calibri" w:hAnsi="Times New Roman"/>
                <w:sz w:val="20"/>
                <w:szCs w:val="20"/>
              </w:rPr>
            </w:pPr>
          </w:p>
        </w:tc>
        <w:tc>
          <w:tcPr>
            <w:tcW w:w="2425" w:type="dxa"/>
            <w:vAlign w:val="center"/>
          </w:tcPr>
          <w:p w14:paraId="353AAA58" w14:textId="77777777" w:rsidR="00477E5E" w:rsidRPr="0071575D" w:rsidRDefault="00477E5E" w:rsidP="00C97E78">
            <w:pPr>
              <w:pStyle w:val="Nagwek"/>
              <w:spacing w:line="240" w:lineRule="auto"/>
              <w:jc w:val="center"/>
              <w:rPr>
                <w:rFonts w:ascii="Times New Roman" w:eastAsia="Calibri" w:hAnsi="Times New Roman"/>
                <w:sz w:val="20"/>
                <w:szCs w:val="20"/>
              </w:rPr>
            </w:pPr>
          </w:p>
        </w:tc>
      </w:tr>
      <w:tr w:rsidR="00477E5E" w:rsidRPr="0071575D" w14:paraId="77AFAC38" w14:textId="77777777" w:rsidTr="00B46C56">
        <w:trPr>
          <w:trHeight w:val="866"/>
        </w:trPr>
        <w:tc>
          <w:tcPr>
            <w:tcW w:w="704" w:type="dxa"/>
            <w:vAlign w:val="center"/>
          </w:tcPr>
          <w:p w14:paraId="3EFEF319" w14:textId="5EE396C9" w:rsidR="00477E5E" w:rsidRPr="0071575D" w:rsidRDefault="00717F83" w:rsidP="00C97E78">
            <w:pPr>
              <w:rPr>
                <w:color w:val="000000"/>
                <w:sz w:val="20"/>
                <w:szCs w:val="20"/>
              </w:rPr>
            </w:pPr>
            <w:r>
              <w:rPr>
                <w:color w:val="000000"/>
                <w:sz w:val="20"/>
                <w:szCs w:val="20"/>
              </w:rPr>
              <w:t>3</w:t>
            </w:r>
          </w:p>
        </w:tc>
        <w:tc>
          <w:tcPr>
            <w:tcW w:w="1843" w:type="dxa"/>
            <w:shd w:val="clear" w:color="auto" w:fill="auto"/>
            <w:vAlign w:val="center"/>
          </w:tcPr>
          <w:p w14:paraId="55C0EA1C" w14:textId="77777777" w:rsidR="00477E5E" w:rsidRDefault="00477E5E" w:rsidP="00C97E78">
            <w:pPr>
              <w:rPr>
                <w:b/>
                <w:bCs/>
                <w:sz w:val="20"/>
                <w:szCs w:val="20"/>
              </w:rPr>
            </w:pPr>
            <w:r>
              <w:rPr>
                <w:b/>
                <w:bCs/>
                <w:sz w:val="20"/>
                <w:szCs w:val="20"/>
              </w:rPr>
              <w:t xml:space="preserve">Sofa </w:t>
            </w:r>
          </w:p>
          <w:p w14:paraId="477E5875" w14:textId="77777777" w:rsidR="00717F83" w:rsidRDefault="00477E5E" w:rsidP="00C97E78">
            <w:pPr>
              <w:rPr>
                <w:b/>
                <w:bCs/>
                <w:sz w:val="20"/>
                <w:szCs w:val="20"/>
              </w:rPr>
            </w:pPr>
            <w:r>
              <w:rPr>
                <w:b/>
                <w:bCs/>
                <w:sz w:val="20"/>
                <w:szCs w:val="20"/>
              </w:rPr>
              <w:t xml:space="preserve">o wymiarach </w:t>
            </w:r>
          </w:p>
          <w:p w14:paraId="2B017DC0" w14:textId="734209C9" w:rsidR="00717F83" w:rsidRDefault="00717F83" w:rsidP="00C97E78">
            <w:pPr>
              <w:rPr>
                <w:b/>
                <w:bCs/>
                <w:sz w:val="20"/>
                <w:szCs w:val="20"/>
              </w:rPr>
            </w:pPr>
            <w:r>
              <w:rPr>
                <w:b/>
                <w:bCs/>
                <w:sz w:val="20"/>
                <w:szCs w:val="20"/>
              </w:rPr>
              <w:t>w zakresie</w:t>
            </w:r>
          </w:p>
          <w:p w14:paraId="64E220D1" w14:textId="7690C5CF" w:rsidR="00477E5E" w:rsidRPr="0071575D" w:rsidRDefault="00477E5E" w:rsidP="00C97E78">
            <w:pPr>
              <w:rPr>
                <w:b/>
                <w:bCs/>
                <w:sz w:val="20"/>
                <w:szCs w:val="20"/>
              </w:rPr>
            </w:pPr>
            <w:r>
              <w:rPr>
                <w:b/>
                <w:bCs/>
                <w:sz w:val="20"/>
                <w:szCs w:val="20"/>
              </w:rPr>
              <w:t>260-280 cm</w:t>
            </w:r>
          </w:p>
          <w:p w14:paraId="5211DA4D" w14:textId="77777777" w:rsidR="00477E5E" w:rsidRPr="0071575D" w:rsidRDefault="00477E5E" w:rsidP="00C97E78">
            <w:pPr>
              <w:rPr>
                <w:b/>
                <w:bCs/>
                <w:sz w:val="20"/>
                <w:szCs w:val="20"/>
              </w:rPr>
            </w:pPr>
          </w:p>
        </w:tc>
        <w:tc>
          <w:tcPr>
            <w:tcW w:w="992" w:type="dxa"/>
            <w:vAlign w:val="center"/>
          </w:tcPr>
          <w:p w14:paraId="11F096CA" w14:textId="13F30D71" w:rsidR="00477E5E" w:rsidRPr="0071575D" w:rsidRDefault="00717F83" w:rsidP="00C97E78">
            <w:pPr>
              <w:pStyle w:val="Nagwek"/>
              <w:spacing w:line="240" w:lineRule="auto"/>
              <w:jc w:val="center"/>
              <w:rPr>
                <w:sz w:val="20"/>
                <w:szCs w:val="20"/>
              </w:rPr>
            </w:pPr>
            <w:r>
              <w:rPr>
                <w:rFonts w:ascii="Times New Roman" w:eastAsia="Calibri" w:hAnsi="Times New Roman"/>
                <w:sz w:val="20"/>
                <w:szCs w:val="20"/>
              </w:rPr>
              <w:t>2</w:t>
            </w:r>
          </w:p>
        </w:tc>
        <w:tc>
          <w:tcPr>
            <w:tcW w:w="2516" w:type="dxa"/>
            <w:vAlign w:val="center"/>
          </w:tcPr>
          <w:p w14:paraId="55D57C8D" w14:textId="77777777" w:rsidR="00477E5E" w:rsidRPr="0071575D" w:rsidRDefault="00477E5E" w:rsidP="00717F83">
            <w:pPr>
              <w:pStyle w:val="Nagwek"/>
              <w:spacing w:line="240" w:lineRule="auto"/>
              <w:rPr>
                <w:rFonts w:ascii="Times New Roman" w:eastAsia="Calibri" w:hAnsi="Times New Roman"/>
                <w:sz w:val="20"/>
                <w:szCs w:val="20"/>
              </w:rPr>
            </w:pPr>
          </w:p>
        </w:tc>
        <w:tc>
          <w:tcPr>
            <w:tcW w:w="2425" w:type="dxa"/>
            <w:shd w:val="clear" w:color="auto" w:fill="auto"/>
            <w:vAlign w:val="center"/>
          </w:tcPr>
          <w:p w14:paraId="7A181DC3" w14:textId="77777777" w:rsidR="00477E5E" w:rsidRPr="0071575D" w:rsidRDefault="00477E5E" w:rsidP="00C97E78">
            <w:pPr>
              <w:pStyle w:val="Nagwek"/>
              <w:spacing w:line="240" w:lineRule="auto"/>
              <w:jc w:val="center"/>
              <w:rPr>
                <w:rFonts w:ascii="Times New Roman" w:eastAsia="Calibri" w:hAnsi="Times New Roman"/>
                <w:sz w:val="20"/>
                <w:szCs w:val="20"/>
              </w:rPr>
            </w:pPr>
          </w:p>
        </w:tc>
        <w:tc>
          <w:tcPr>
            <w:tcW w:w="2431" w:type="dxa"/>
            <w:vAlign w:val="center"/>
          </w:tcPr>
          <w:p w14:paraId="0A3ABB4D" w14:textId="77777777" w:rsidR="00477E5E" w:rsidRPr="0071575D" w:rsidRDefault="00477E5E" w:rsidP="00C97E78">
            <w:pPr>
              <w:pStyle w:val="Nagwek"/>
              <w:spacing w:line="240" w:lineRule="auto"/>
              <w:jc w:val="center"/>
              <w:rPr>
                <w:rFonts w:ascii="Times New Roman" w:eastAsia="Calibri" w:hAnsi="Times New Roman"/>
                <w:sz w:val="20"/>
                <w:szCs w:val="20"/>
              </w:rPr>
            </w:pPr>
          </w:p>
        </w:tc>
        <w:tc>
          <w:tcPr>
            <w:tcW w:w="2425" w:type="dxa"/>
            <w:vAlign w:val="center"/>
          </w:tcPr>
          <w:p w14:paraId="0A303D63" w14:textId="77777777" w:rsidR="00477E5E" w:rsidRPr="0071575D" w:rsidRDefault="00477E5E" w:rsidP="00C97E78">
            <w:pPr>
              <w:pStyle w:val="Nagwek"/>
              <w:spacing w:line="240" w:lineRule="auto"/>
              <w:jc w:val="center"/>
              <w:rPr>
                <w:rFonts w:ascii="Times New Roman" w:eastAsia="Calibri" w:hAnsi="Times New Roman"/>
                <w:sz w:val="20"/>
                <w:szCs w:val="20"/>
              </w:rPr>
            </w:pPr>
          </w:p>
        </w:tc>
      </w:tr>
      <w:tr w:rsidR="00477E5E" w:rsidRPr="0071575D" w14:paraId="3D6BDED9" w14:textId="77777777" w:rsidTr="00717F83">
        <w:trPr>
          <w:trHeight w:val="866"/>
        </w:trPr>
        <w:tc>
          <w:tcPr>
            <w:tcW w:w="10911" w:type="dxa"/>
            <w:gridSpan w:val="6"/>
            <w:vAlign w:val="center"/>
          </w:tcPr>
          <w:p w14:paraId="0B140B83" w14:textId="77777777" w:rsidR="00B46C56" w:rsidRPr="00B46C56" w:rsidRDefault="00B46C56" w:rsidP="00B46C56">
            <w:pPr>
              <w:pStyle w:val="NormalnyWeb"/>
              <w:spacing w:before="0" w:beforeAutospacing="0" w:after="0" w:afterAutospacing="0"/>
              <w:jc w:val="right"/>
              <w:rPr>
                <w:b/>
                <w:bCs/>
                <w:sz w:val="20"/>
                <w:szCs w:val="20"/>
              </w:rPr>
            </w:pPr>
            <w:r w:rsidRPr="00B46C56">
              <w:rPr>
                <w:b/>
                <w:bCs/>
                <w:sz w:val="20"/>
                <w:szCs w:val="20"/>
              </w:rPr>
              <w:t>SUMARYCZNA CENA BRUTTO ZA REALIZACJĘ CAŁOŚCI PRZEDMIOTU ZAMÓWIENIA</w:t>
            </w:r>
          </w:p>
          <w:p w14:paraId="296ED575" w14:textId="1B0A5D82" w:rsidR="00477E5E" w:rsidRPr="00B46C56" w:rsidRDefault="00B46C56" w:rsidP="00B46C56">
            <w:pPr>
              <w:pStyle w:val="Nagwek"/>
              <w:spacing w:line="240" w:lineRule="auto"/>
              <w:jc w:val="right"/>
              <w:rPr>
                <w:rFonts w:ascii="Times New Roman" w:hAnsi="Times New Roman" w:cs="Times New Roman"/>
                <w:b/>
                <w:bCs/>
                <w:sz w:val="20"/>
                <w:szCs w:val="20"/>
              </w:rPr>
            </w:pPr>
            <w:r w:rsidRPr="00B46C56">
              <w:rPr>
                <w:rFonts w:ascii="Times New Roman" w:hAnsi="Times New Roman" w:cs="Times New Roman"/>
                <w:b/>
                <w:bCs/>
                <w:sz w:val="20"/>
                <w:szCs w:val="20"/>
              </w:rPr>
              <w:t>(tj. zgodnie z rozdziałem XIV SWZ):</w:t>
            </w:r>
          </w:p>
        </w:tc>
        <w:tc>
          <w:tcPr>
            <w:tcW w:w="2425" w:type="dxa"/>
            <w:vAlign w:val="center"/>
          </w:tcPr>
          <w:p w14:paraId="1BFFBFC0" w14:textId="77777777" w:rsidR="00477E5E" w:rsidRPr="0071575D" w:rsidRDefault="00477E5E" w:rsidP="00C97E78">
            <w:pPr>
              <w:pStyle w:val="Nagwek"/>
              <w:spacing w:line="240" w:lineRule="auto"/>
              <w:jc w:val="center"/>
              <w:rPr>
                <w:rFonts w:ascii="Times New Roman" w:eastAsia="Calibri" w:hAnsi="Times New Roman"/>
                <w:sz w:val="20"/>
                <w:szCs w:val="20"/>
              </w:rPr>
            </w:pPr>
          </w:p>
        </w:tc>
      </w:tr>
    </w:tbl>
    <w:p w14:paraId="5601B893" w14:textId="16E7C797" w:rsidR="001104F7" w:rsidRDefault="001104F7">
      <w:pPr>
        <w:widowControl/>
        <w:suppressAutoHyphens w:val="0"/>
        <w:jc w:val="left"/>
        <w:rPr>
          <w:sz w:val="22"/>
          <w:szCs w:val="22"/>
        </w:rPr>
      </w:pPr>
    </w:p>
    <w:p w14:paraId="486CF021" w14:textId="77777777" w:rsidR="00CF29D6" w:rsidRDefault="00CF29D6">
      <w:pPr>
        <w:widowControl/>
        <w:suppressAutoHyphens w:val="0"/>
        <w:jc w:val="left"/>
        <w:rPr>
          <w:b/>
          <w:bCs/>
          <w:color w:val="000000"/>
          <w:sz w:val="22"/>
          <w:szCs w:val="22"/>
        </w:rPr>
      </w:pPr>
      <w:r>
        <w:rPr>
          <w:b/>
          <w:bCs/>
        </w:rPr>
        <w:br w:type="page"/>
      </w:r>
    </w:p>
    <w:p w14:paraId="1E3A207B" w14:textId="54E0A028" w:rsidR="001104F7" w:rsidRDefault="001104F7" w:rsidP="001104F7">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lastRenderedPageBreak/>
        <w:t>CZĘŚĆ III</w:t>
      </w:r>
    </w:p>
    <w:p w14:paraId="36FCDEEF" w14:textId="35D2B312" w:rsidR="001104F7" w:rsidRDefault="001104F7" w:rsidP="001104F7">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t>Dostawa 2 stolików</w:t>
      </w:r>
      <w:r w:rsidR="008C3E1F">
        <w:rPr>
          <w:rFonts w:ascii="Times New Roman" w:eastAsia="Times New Roman" w:hAnsi="Times New Roman" w:cs="Times New Roman"/>
          <w:b/>
          <w:bCs/>
        </w:rPr>
        <w:t xml:space="preserve"> i </w:t>
      </w:r>
      <w:r>
        <w:rPr>
          <w:rFonts w:ascii="Times New Roman" w:eastAsia="Times New Roman" w:hAnsi="Times New Roman" w:cs="Times New Roman"/>
          <w:b/>
          <w:bCs/>
        </w:rPr>
        <w:t xml:space="preserve">5 sof na potrzeby </w:t>
      </w:r>
      <w:r w:rsidR="008C3E1F" w:rsidRPr="008C3E1F">
        <w:rPr>
          <w:rFonts w:ascii="Times New Roman" w:eastAsia="Times New Roman" w:hAnsi="Times New Roman" w:cs="Times New Roman"/>
          <w:b/>
          <w:bCs/>
        </w:rPr>
        <w:t>Instytutu Ekonomii, Finansów i Zarządzania na Wydziale Zarządzania i Komunikacji Społecznej UJ</w:t>
      </w:r>
    </w:p>
    <w:tbl>
      <w:tblPr>
        <w:tblpPr w:leftFromText="141" w:rightFromText="141" w:vertAnchor="text" w:horzAnchor="margin" w:tblpY="395"/>
        <w:tblW w:w="13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992"/>
        <w:gridCol w:w="2516"/>
        <w:gridCol w:w="2425"/>
        <w:gridCol w:w="2431"/>
        <w:gridCol w:w="2425"/>
      </w:tblGrid>
      <w:tr w:rsidR="001104F7" w:rsidRPr="0071575D" w14:paraId="7DC2DAC3" w14:textId="77777777" w:rsidTr="00C97E78">
        <w:trPr>
          <w:trHeight w:val="1550"/>
        </w:trPr>
        <w:tc>
          <w:tcPr>
            <w:tcW w:w="704" w:type="dxa"/>
            <w:shd w:val="clear" w:color="auto" w:fill="BFBFBF" w:themeFill="background1" w:themeFillShade="BF"/>
            <w:vAlign w:val="center"/>
          </w:tcPr>
          <w:p w14:paraId="1E013EE8"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L.p.</w:t>
            </w:r>
          </w:p>
        </w:tc>
        <w:tc>
          <w:tcPr>
            <w:tcW w:w="1843" w:type="dxa"/>
            <w:shd w:val="clear" w:color="auto" w:fill="BFBFBF" w:themeFill="background1" w:themeFillShade="BF"/>
            <w:vAlign w:val="center"/>
          </w:tcPr>
          <w:p w14:paraId="30D71A15"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Przedmiot zamówienia</w:t>
            </w:r>
          </w:p>
        </w:tc>
        <w:tc>
          <w:tcPr>
            <w:tcW w:w="992" w:type="dxa"/>
            <w:shd w:val="clear" w:color="auto" w:fill="BFBFBF" w:themeFill="background1" w:themeFillShade="BF"/>
            <w:vAlign w:val="center"/>
          </w:tcPr>
          <w:p w14:paraId="47105C43"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 xml:space="preserve">Ilość </w:t>
            </w:r>
          </w:p>
          <w:p w14:paraId="59B05EDD"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sztuk</w:t>
            </w:r>
          </w:p>
        </w:tc>
        <w:tc>
          <w:tcPr>
            <w:tcW w:w="2516" w:type="dxa"/>
            <w:shd w:val="clear" w:color="auto" w:fill="BFBFBF" w:themeFill="background1" w:themeFillShade="BF"/>
            <w:vAlign w:val="center"/>
          </w:tcPr>
          <w:p w14:paraId="5E342D09"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P</w:t>
            </w:r>
            <w:r w:rsidRPr="0071575D">
              <w:rPr>
                <w:rFonts w:ascii="Times New Roman" w:eastAsia="Calibri" w:hAnsi="Times New Roman" w:cs="Times New Roman"/>
                <w:b/>
                <w:bCs/>
                <w:sz w:val="20"/>
                <w:szCs w:val="20"/>
              </w:rPr>
              <w:t>roducent/</w:t>
            </w:r>
          </w:p>
          <w:p w14:paraId="12B08990"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model</w:t>
            </w:r>
          </w:p>
        </w:tc>
        <w:tc>
          <w:tcPr>
            <w:tcW w:w="2425" w:type="dxa"/>
            <w:shd w:val="clear" w:color="auto" w:fill="BFBFBF" w:themeFill="background1" w:themeFillShade="BF"/>
            <w:vAlign w:val="center"/>
          </w:tcPr>
          <w:p w14:paraId="199A243E"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netto</w:t>
            </w:r>
          </w:p>
          <w:p w14:paraId="496D2A93"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7C073140" w14:textId="77777777" w:rsidR="001104F7" w:rsidRPr="0071575D" w:rsidRDefault="001104F7" w:rsidP="00C97E78">
            <w:pPr>
              <w:pStyle w:val="Nagwek"/>
              <w:spacing w:line="240" w:lineRule="auto"/>
              <w:jc w:val="center"/>
              <w:rPr>
                <w:rFonts w:ascii="Times New Roman" w:eastAsia="Calibri" w:hAnsi="Times New Roman"/>
                <w:sz w:val="20"/>
                <w:szCs w:val="20"/>
              </w:rPr>
            </w:pPr>
            <w:r w:rsidRPr="0071575D">
              <w:rPr>
                <w:rFonts w:ascii="Times New Roman" w:eastAsia="Calibri" w:hAnsi="Times New Roman"/>
                <w:sz w:val="20"/>
                <w:szCs w:val="20"/>
              </w:rPr>
              <w:t xml:space="preserve">cena netto za jedną sztukę </w:t>
            </w:r>
          </w:p>
        </w:tc>
        <w:tc>
          <w:tcPr>
            <w:tcW w:w="2431" w:type="dxa"/>
            <w:shd w:val="clear" w:color="auto" w:fill="BFBFBF" w:themeFill="background1" w:themeFillShade="BF"/>
            <w:vAlign w:val="center"/>
          </w:tcPr>
          <w:p w14:paraId="3AF95B03"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brutto</w:t>
            </w:r>
          </w:p>
          <w:p w14:paraId="0B255830"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32B4D19A"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sz w:val="20"/>
                <w:szCs w:val="20"/>
              </w:rPr>
              <w:t>cena brutto za jedną sztukę</w:t>
            </w:r>
          </w:p>
        </w:tc>
        <w:tc>
          <w:tcPr>
            <w:tcW w:w="2425" w:type="dxa"/>
            <w:shd w:val="clear" w:color="auto" w:fill="BFBFBF" w:themeFill="background1" w:themeFillShade="BF"/>
            <w:vAlign w:val="center"/>
          </w:tcPr>
          <w:p w14:paraId="5DD9C235"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Wartość brutto</w:t>
            </w:r>
          </w:p>
          <w:p w14:paraId="05FC4D1D" w14:textId="77777777" w:rsidR="001104F7"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3B270D8E" w14:textId="77777777" w:rsidR="001104F7" w:rsidRDefault="001104F7"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k</w:t>
            </w:r>
            <w:r w:rsidRPr="008E4E2F">
              <w:rPr>
                <w:rFonts w:ascii="Times New Roman" w:eastAsia="Calibri" w:hAnsi="Times New Roman"/>
                <w:sz w:val="20"/>
                <w:szCs w:val="20"/>
              </w:rPr>
              <w:t xml:space="preserve">olumna 2 </w:t>
            </w:r>
          </w:p>
          <w:p w14:paraId="643FC704"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8E4E2F">
              <w:rPr>
                <w:rFonts w:ascii="Times New Roman" w:eastAsia="Calibri" w:hAnsi="Times New Roman"/>
                <w:sz w:val="20"/>
                <w:szCs w:val="20"/>
              </w:rPr>
              <w:t>x kolumna 5</w:t>
            </w:r>
          </w:p>
        </w:tc>
      </w:tr>
      <w:tr w:rsidR="001104F7" w:rsidRPr="0071575D" w14:paraId="407703D0" w14:textId="77777777" w:rsidTr="00C97E78">
        <w:trPr>
          <w:trHeight w:val="620"/>
        </w:trPr>
        <w:tc>
          <w:tcPr>
            <w:tcW w:w="704" w:type="dxa"/>
            <w:shd w:val="clear" w:color="auto" w:fill="BFBFBF" w:themeFill="background1" w:themeFillShade="BF"/>
            <w:vAlign w:val="center"/>
          </w:tcPr>
          <w:p w14:paraId="374F63C6" w14:textId="77777777" w:rsidR="001104F7" w:rsidRPr="0071575D" w:rsidRDefault="001104F7" w:rsidP="00C97E78">
            <w:pPr>
              <w:pStyle w:val="Nagwek"/>
              <w:spacing w:line="240" w:lineRule="auto"/>
              <w:jc w:val="center"/>
              <w:rPr>
                <w:rFonts w:ascii="Times New Roman" w:eastAsia="Calibri" w:hAnsi="Times New Roman"/>
                <w:b/>
                <w:bCs/>
                <w:sz w:val="20"/>
                <w:szCs w:val="20"/>
              </w:rPr>
            </w:pPr>
          </w:p>
        </w:tc>
        <w:tc>
          <w:tcPr>
            <w:tcW w:w="1843" w:type="dxa"/>
            <w:shd w:val="clear" w:color="auto" w:fill="BFBFBF" w:themeFill="background1" w:themeFillShade="BF"/>
            <w:vAlign w:val="center"/>
          </w:tcPr>
          <w:p w14:paraId="7BB3835C"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1</w:t>
            </w:r>
          </w:p>
        </w:tc>
        <w:tc>
          <w:tcPr>
            <w:tcW w:w="992" w:type="dxa"/>
            <w:shd w:val="clear" w:color="auto" w:fill="BFBFBF" w:themeFill="background1" w:themeFillShade="BF"/>
            <w:vAlign w:val="center"/>
          </w:tcPr>
          <w:p w14:paraId="30C357DC"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2</w:t>
            </w:r>
          </w:p>
        </w:tc>
        <w:tc>
          <w:tcPr>
            <w:tcW w:w="2516" w:type="dxa"/>
            <w:shd w:val="clear" w:color="auto" w:fill="BFBFBF" w:themeFill="background1" w:themeFillShade="BF"/>
            <w:vAlign w:val="center"/>
          </w:tcPr>
          <w:p w14:paraId="510E5B14"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3</w:t>
            </w:r>
          </w:p>
        </w:tc>
        <w:tc>
          <w:tcPr>
            <w:tcW w:w="2425" w:type="dxa"/>
            <w:shd w:val="clear" w:color="auto" w:fill="BFBFBF" w:themeFill="background1" w:themeFillShade="BF"/>
            <w:vAlign w:val="center"/>
          </w:tcPr>
          <w:p w14:paraId="2EC8E509"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4</w:t>
            </w:r>
          </w:p>
        </w:tc>
        <w:tc>
          <w:tcPr>
            <w:tcW w:w="2431" w:type="dxa"/>
            <w:shd w:val="clear" w:color="auto" w:fill="BFBFBF" w:themeFill="background1" w:themeFillShade="BF"/>
            <w:vAlign w:val="center"/>
          </w:tcPr>
          <w:p w14:paraId="6C074AC8"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5</w:t>
            </w:r>
          </w:p>
        </w:tc>
        <w:tc>
          <w:tcPr>
            <w:tcW w:w="2425" w:type="dxa"/>
            <w:shd w:val="clear" w:color="auto" w:fill="BFBFBF" w:themeFill="background1" w:themeFillShade="BF"/>
            <w:vAlign w:val="center"/>
          </w:tcPr>
          <w:p w14:paraId="6ECCC38E"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6</w:t>
            </w:r>
          </w:p>
        </w:tc>
      </w:tr>
      <w:tr w:rsidR="001104F7" w:rsidRPr="0071575D" w14:paraId="2D9BD6E9" w14:textId="77777777" w:rsidTr="00C97E78">
        <w:trPr>
          <w:trHeight w:val="866"/>
        </w:trPr>
        <w:tc>
          <w:tcPr>
            <w:tcW w:w="704" w:type="dxa"/>
            <w:vAlign w:val="center"/>
          </w:tcPr>
          <w:p w14:paraId="30DA2BB0" w14:textId="77777777" w:rsidR="001104F7" w:rsidRPr="0071575D" w:rsidRDefault="001104F7" w:rsidP="00C97E78">
            <w:pPr>
              <w:rPr>
                <w:color w:val="000000"/>
                <w:sz w:val="20"/>
                <w:szCs w:val="20"/>
              </w:rPr>
            </w:pPr>
            <w:r>
              <w:rPr>
                <w:color w:val="000000"/>
                <w:sz w:val="20"/>
                <w:szCs w:val="20"/>
              </w:rPr>
              <w:t>1</w:t>
            </w:r>
          </w:p>
        </w:tc>
        <w:tc>
          <w:tcPr>
            <w:tcW w:w="1843" w:type="dxa"/>
            <w:shd w:val="clear" w:color="auto" w:fill="auto"/>
            <w:vAlign w:val="center"/>
          </w:tcPr>
          <w:p w14:paraId="3CCAD2B5" w14:textId="125EBAEE" w:rsidR="001104F7" w:rsidRDefault="008F54E0" w:rsidP="00C97E78">
            <w:pPr>
              <w:rPr>
                <w:b/>
                <w:bCs/>
                <w:sz w:val="20"/>
                <w:szCs w:val="20"/>
              </w:rPr>
            </w:pPr>
            <w:r>
              <w:rPr>
                <w:b/>
                <w:bCs/>
                <w:sz w:val="20"/>
                <w:szCs w:val="20"/>
              </w:rPr>
              <w:t>Stolik</w:t>
            </w:r>
          </w:p>
        </w:tc>
        <w:tc>
          <w:tcPr>
            <w:tcW w:w="992" w:type="dxa"/>
            <w:vAlign w:val="center"/>
          </w:tcPr>
          <w:p w14:paraId="4C024671" w14:textId="77777777" w:rsidR="001104F7" w:rsidRDefault="001104F7"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0E552AFB"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745E8F0F"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31" w:type="dxa"/>
            <w:vAlign w:val="center"/>
          </w:tcPr>
          <w:p w14:paraId="6AA33546"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vAlign w:val="center"/>
          </w:tcPr>
          <w:p w14:paraId="123F9DF7"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r w:rsidR="008F54E0" w:rsidRPr="0071575D" w14:paraId="5FBD7C0C" w14:textId="77777777" w:rsidTr="00C97E78">
        <w:trPr>
          <w:trHeight w:val="866"/>
        </w:trPr>
        <w:tc>
          <w:tcPr>
            <w:tcW w:w="704" w:type="dxa"/>
            <w:vAlign w:val="center"/>
          </w:tcPr>
          <w:p w14:paraId="4E907BBD" w14:textId="77777777" w:rsidR="008F54E0" w:rsidRPr="0071575D" w:rsidRDefault="008F54E0" w:rsidP="008F54E0">
            <w:pPr>
              <w:rPr>
                <w:color w:val="000000"/>
                <w:sz w:val="20"/>
                <w:szCs w:val="20"/>
              </w:rPr>
            </w:pPr>
            <w:r>
              <w:rPr>
                <w:color w:val="000000"/>
                <w:sz w:val="20"/>
                <w:szCs w:val="20"/>
              </w:rPr>
              <w:t>2</w:t>
            </w:r>
          </w:p>
        </w:tc>
        <w:tc>
          <w:tcPr>
            <w:tcW w:w="1843" w:type="dxa"/>
            <w:shd w:val="clear" w:color="auto" w:fill="auto"/>
            <w:vAlign w:val="center"/>
          </w:tcPr>
          <w:p w14:paraId="69849EFC" w14:textId="77777777" w:rsidR="008F54E0" w:rsidRDefault="008F54E0" w:rsidP="008F54E0">
            <w:pPr>
              <w:rPr>
                <w:b/>
                <w:bCs/>
                <w:sz w:val="20"/>
                <w:szCs w:val="20"/>
              </w:rPr>
            </w:pPr>
            <w:r>
              <w:rPr>
                <w:b/>
                <w:bCs/>
                <w:sz w:val="20"/>
                <w:szCs w:val="20"/>
              </w:rPr>
              <w:t xml:space="preserve">Sofa o wymiarach wskazanych </w:t>
            </w:r>
          </w:p>
          <w:p w14:paraId="41C302B9" w14:textId="74688A0A" w:rsidR="008F54E0" w:rsidRPr="0071575D" w:rsidRDefault="008F54E0" w:rsidP="008F54E0">
            <w:pPr>
              <w:rPr>
                <w:b/>
                <w:bCs/>
                <w:sz w:val="20"/>
                <w:szCs w:val="20"/>
              </w:rPr>
            </w:pPr>
            <w:r>
              <w:rPr>
                <w:b/>
                <w:bCs/>
                <w:sz w:val="20"/>
                <w:szCs w:val="20"/>
              </w:rPr>
              <w:t>w załączniku A do SWZ</w:t>
            </w:r>
          </w:p>
        </w:tc>
        <w:tc>
          <w:tcPr>
            <w:tcW w:w="992" w:type="dxa"/>
            <w:vAlign w:val="center"/>
          </w:tcPr>
          <w:p w14:paraId="714C4C4B" w14:textId="77777777" w:rsidR="008F54E0" w:rsidRPr="0071575D" w:rsidRDefault="008F54E0" w:rsidP="008F54E0">
            <w:pPr>
              <w:pStyle w:val="Nagwek"/>
              <w:spacing w:line="240" w:lineRule="auto"/>
              <w:jc w:val="center"/>
              <w:rPr>
                <w:sz w:val="20"/>
                <w:szCs w:val="20"/>
              </w:rPr>
            </w:pPr>
            <w:r>
              <w:rPr>
                <w:rFonts w:ascii="Times New Roman" w:eastAsia="Calibri" w:hAnsi="Times New Roman"/>
                <w:sz w:val="20"/>
                <w:szCs w:val="20"/>
              </w:rPr>
              <w:t>3</w:t>
            </w:r>
          </w:p>
        </w:tc>
        <w:tc>
          <w:tcPr>
            <w:tcW w:w="2516" w:type="dxa"/>
            <w:vAlign w:val="center"/>
          </w:tcPr>
          <w:p w14:paraId="1717D854" w14:textId="77777777" w:rsidR="008F54E0" w:rsidRPr="0071575D" w:rsidRDefault="008F54E0" w:rsidP="008F54E0">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08D2C465" w14:textId="77777777" w:rsidR="008F54E0" w:rsidRPr="0071575D" w:rsidRDefault="008F54E0" w:rsidP="008F54E0">
            <w:pPr>
              <w:pStyle w:val="Nagwek"/>
              <w:spacing w:line="240" w:lineRule="auto"/>
              <w:jc w:val="center"/>
              <w:rPr>
                <w:rFonts w:ascii="Times New Roman" w:eastAsia="Calibri" w:hAnsi="Times New Roman"/>
                <w:sz w:val="20"/>
                <w:szCs w:val="20"/>
              </w:rPr>
            </w:pPr>
          </w:p>
        </w:tc>
        <w:tc>
          <w:tcPr>
            <w:tcW w:w="2431" w:type="dxa"/>
            <w:vAlign w:val="center"/>
          </w:tcPr>
          <w:p w14:paraId="18C4FACF" w14:textId="77777777" w:rsidR="008F54E0" w:rsidRPr="0071575D" w:rsidRDefault="008F54E0" w:rsidP="008F54E0">
            <w:pPr>
              <w:pStyle w:val="Nagwek"/>
              <w:spacing w:line="240" w:lineRule="auto"/>
              <w:jc w:val="center"/>
              <w:rPr>
                <w:rFonts w:ascii="Times New Roman" w:eastAsia="Calibri" w:hAnsi="Times New Roman"/>
                <w:sz w:val="20"/>
                <w:szCs w:val="20"/>
              </w:rPr>
            </w:pPr>
          </w:p>
        </w:tc>
        <w:tc>
          <w:tcPr>
            <w:tcW w:w="2425" w:type="dxa"/>
            <w:vAlign w:val="center"/>
          </w:tcPr>
          <w:p w14:paraId="57D69FCE" w14:textId="77777777" w:rsidR="008F54E0" w:rsidRPr="0071575D" w:rsidRDefault="008F54E0" w:rsidP="008F54E0">
            <w:pPr>
              <w:pStyle w:val="Nagwek"/>
              <w:spacing w:line="240" w:lineRule="auto"/>
              <w:jc w:val="center"/>
              <w:rPr>
                <w:rFonts w:ascii="Times New Roman" w:eastAsia="Calibri" w:hAnsi="Times New Roman"/>
                <w:sz w:val="20"/>
                <w:szCs w:val="20"/>
              </w:rPr>
            </w:pPr>
          </w:p>
        </w:tc>
      </w:tr>
      <w:tr w:rsidR="008F54E0" w:rsidRPr="0071575D" w14:paraId="74A2D69A" w14:textId="77777777" w:rsidTr="00C97E78">
        <w:trPr>
          <w:trHeight w:val="866"/>
        </w:trPr>
        <w:tc>
          <w:tcPr>
            <w:tcW w:w="704" w:type="dxa"/>
            <w:vAlign w:val="center"/>
          </w:tcPr>
          <w:p w14:paraId="034CCCE0" w14:textId="77777777" w:rsidR="008F54E0" w:rsidRPr="0071575D" w:rsidRDefault="008F54E0" w:rsidP="008F54E0">
            <w:pPr>
              <w:rPr>
                <w:color w:val="000000"/>
                <w:sz w:val="20"/>
                <w:szCs w:val="20"/>
              </w:rPr>
            </w:pPr>
            <w:r>
              <w:rPr>
                <w:color w:val="000000"/>
                <w:sz w:val="20"/>
                <w:szCs w:val="20"/>
              </w:rPr>
              <w:t>3</w:t>
            </w:r>
          </w:p>
        </w:tc>
        <w:tc>
          <w:tcPr>
            <w:tcW w:w="1843" w:type="dxa"/>
            <w:shd w:val="clear" w:color="auto" w:fill="auto"/>
            <w:vAlign w:val="center"/>
          </w:tcPr>
          <w:p w14:paraId="2632580C" w14:textId="77777777" w:rsidR="008F54E0" w:rsidRDefault="008F54E0" w:rsidP="008F54E0">
            <w:pPr>
              <w:rPr>
                <w:b/>
                <w:bCs/>
                <w:sz w:val="20"/>
                <w:szCs w:val="20"/>
              </w:rPr>
            </w:pPr>
            <w:r>
              <w:rPr>
                <w:b/>
                <w:bCs/>
                <w:sz w:val="20"/>
                <w:szCs w:val="20"/>
              </w:rPr>
              <w:t xml:space="preserve">Fotel o wymiarach wskazanych </w:t>
            </w:r>
          </w:p>
          <w:p w14:paraId="3C8A6959" w14:textId="2A33F45D" w:rsidR="008F54E0" w:rsidRPr="0071575D" w:rsidRDefault="008F54E0" w:rsidP="008F54E0">
            <w:pPr>
              <w:rPr>
                <w:b/>
                <w:bCs/>
                <w:sz w:val="20"/>
                <w:szCs w:val="20"/>
              </w:rPr>
            </w:pPr>
            <w:r>
              <w:rPr>
                <w:b/>
                <w:bCs/>
                <w:sz w:val="20"/>
                <w:szCs w:val="20"/>
              </w:rPr>
              <w:t>w załączniku A do SWZ</w:t>
            </w:r>
          </w:p>
        </w:tc>
        <w:tc>
          <w:tcPr>
            <w:tcW w:w="992" w:type="dxa"/>
            <w:vAlign w:val="center"/>
          </w:tcPr>
          <w:p w14:paraId="24F84477" w14:textId="77777777" w:rsidR="008F54E0" w:rsidRPr="0071575D" w:rsidRDefault="008F54E0" w:rsidP="008F54E0">
            <w:pPr>
              <w:pStyle w:val="Nagwek"/>
              <w:spacing w:line="240" w:lineRule="auto"/>
              <w:jc w:val="center"/>
              <w:rPr>
                <w:sz w:val="20"/>
                <w:szCs w:val="20"/>
              </w:rPr>
            </w:pPr>
            <w:r>
              <w:rPr>
                <w:rFonts w:ascii="Times New Roman" w:eastAsia="Calibri" w:hAnsi="Times New Roman"/>
                <w:sz w:val="20"/>
                <w:szCs w:val="20"/>
              </w:rPr>
              <w:t>2</w:t>
            </w:r>
          </w:p>
        </w:tc>
        <w:tc>
          <w:tcPr>
            <w:tcW w:w="2516" w:type="dxa"/>
            <w:vAlign w:val="center"/>
          </w:tcPr>
          <w:p w14:paraId="6367477E" w14:textId="77777777" w:rsidR="008F54E0" w:rsidRPr="0071575D" w:rsidRDefault="008F54E0" w:rsidP="008F54E0">
            <w:pPr>
              <w:pStyle w:val="Nagwek"/>
              <w:spacing w:line="240" w:lineRule="auto"/>
              <w:rPr>
                <w:rFonts w:ascii="Times New Roman" w:eastAsia="Calibri" w:hAnsi="Times New Roman"/>
                <w:sz w:val="20"/>
                <w:szCs w:val="20"/>
              </w:rPr>
            </w:pPr>
          </w:p>
        </w:tc>
        <w:tc>
          <w:tcPr>
            <w:tcW w:w="2425" w:type="dxa"/>
            <w:shd w:val="clear" w:color="auto" w:fill="auto"/>
            <w:vAlign w:val="center"/>
          </w:tcPr>
          <w:p w14:paraId="0C2EAACE" w14:textId="77777777" w:rsidR="008F54E0" w:rsidRPr="0071575D" w:rsidRDefault="008F54E0" w:rsidP="008F54E0">
            <w:pPr>
              <w:pStyle w:val="Nagwek"/>
              <w:spacing w:line="240" w:lineRule="auto"/>
              <w:jc w:val="center"/>
              <w:rPr>
                <w:rFonts w:ascii="Times New Roman" w:eastAsia="Calibri" w:hAnsi="Times New Roman"/>
                <w:sz w:val="20"/>
                <w:szCs w:val="20"/>
              </w:rPr>
            </w:pPr>
          </w:p>
        </w:tc>
        <w:tc>
          <w:tcPr>
            <w:tcW w:w="2431" w:type="dxa"/>
            <w:vAlign w:val="center"/>
          </w:tcPr>
          <w:p w14:paraId="755B683D" w14:textId="77777777" w:rsidR="008F54E0" w:rsidRPr="0071575D" w:rsidRDefault="008F54E0" w:rsidP="008F54E0">
            <w:pPr>
              <w:pStyle w:val="Nagwek"/>
              <w:spacing w:line="240" w:lineRule="auto"/>
              <w:jc w:val="center"/>
              <w:rPr>
                <w:rFonts w:ascii="Times New Roman" w:eastAsia="Calibri" w:hAnsi="Times New Roman"/>
                <w:sz w:val="20"/>
                <w:szCs w:val="20"/>
              </w:rPr>
            </w:pPr>
          </w:p>
        </w:tc>
        <w:tc>
          <w:tcPr>
            <w:tcW w:w="2425" w:type="dxa"/>
            <w:vAlign w:val="center"/>
          </w:tcPr>
          <w:p w14:paraId="4EBAF055" w14:textId="77777777" w:rsidR="008F54E0" w:rsidRPr="0071575D" w:rsidRDefault="008F54E0" w:rsidP="008F54E0">
            <w:pPr>
              <w:pStyle w:val="Nagwek"/>
              <w:spacing w:line="240" w:lineRule="auto"/>
              <w:jc w:val="center"/>
              <w:rPr>
                <w:rFonts w:ascii="Times New Roman" w:eastAsia="Calibri" w:hAnsi="Times New Roman"/>
                <w:sz w:val="20"/>
                <w:szCs w:val="20"/>
              </w:rPr>
            </w:pPr>
          </w:p>
        </w:tc>
      </w:tr>
      <w:tr w:rsidR="001104F7" w:rsidRPr="0071575D" w14:paraId="23EBC0ED" w14:textId="77777777" w:rsidTr="00C97E78">
        <w:trPr>
          <w:trHeight w:val="866"/>
        </w:trPr>
        <w:tc>
          <w:tcPr>
            <w:tcW w:w="10911" w:type="dxa"/>
            <w:gridSpan w:val="6"/>
            <w:vAlign w:val="center"/>
          </w:tcPr>
          <w:p w14:paraId="260FB71A" w14:textId="77777777" w:rsidR="001104F7" w:rsidRPr="00B46C56" w:rsidRDefault="001104F7" w:rsidP="00C97E78">
            <w:pPr>
              <w:pStyle w:val="NormalnyWeb"/>
              <w:spacing w:before="0" w:beforeAutospacing="0" w:after="0" w:afterAutospacing="0"/>
              <w:jc w:val="right"/>
              <w:rPr>
                <w:b/>
                <w:bCs/>
                <w:sz w:val="20"/>
                <w:szCs w:val="20"/>
              </w:rPr>
            </w:pPr>
            <w:r w:rsidRPr="00B46C56">
              <w:rPr>
                <w:b/>
                <w:bCs/>
                <w:sz w:val="20"/>
                <w:szCs w:val="20"/>
              </w:rPr>
              <w:t>SUMARYCZNA CENA BRUTTO ZA REALIZACJĘ CAŁOŚCI PRZEDMIOTU ZAMÓWIENIA</w:t>
            </w:r>
          </w:p>
          <w:p w14:paraId="43F01C50" w14:textId="77777777" w:rsidR="001104F7" w:rsidRPr="00B46C56" w:rsidRDefault="001104F7" w:rsidP="00C97E78">
            <w:pPr>
              <w:pStyle w:val="Nagwek"/>
              <w:spacing w:line="240" w:lineRule="auto"/>
              <w:jc w:val="right"/>
              <w:rPr>
                <w:rFonts w:ascii="Times New Roman" w:hAnsi="Times New Roman" w:cs="Times New Roman"/>
                <w:b/>
                <w:bCs/>
                <w:sz w:val="20"/>
                <w:szCs w:val="20"/>
              </w:rPr>
            </w:pPr>
            <w:r w:rsidRPr="00B46C56">
              <w:rPr>
                <w:rFonts w:ascii="Times New Roman" w:hAnsi="Times New Roman" w:cs="Times New Roman"/>
                <w:b/>
                <w:bCs/>
                <w:sz w:val="20"/>
                <w:szCs w:val="20"/>
              </w:rPr>
              <w:t>(tj. zgodnie z rozdziałem XIV SWZ):</w:t>
            </w:r>
          </w:p>
        </w:tc>
        <w:tc>
          <w:tcPr>
            <w:tcW w:w="2425" w:type="dxa"/>
            <w:vAlign w:val="center"/>
          </w:tcPr>
          <w:p w14:paraId="6D7B07EB"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bl>
    <w:p w14:paraId="7D604D31" w14:textId="265515FF" w:rsidR="001104F7" w:rsidRPr="001104F7" w:rsidRDefault="001104F7" w:rsidP="001104F7">
      <w:pPr>
        <w:tabs>
          <w:tab w:val="left" w:pos="7060"/>
        </w:tabs>
        <w:jc w:val="left"/>
        <w:rPr>
          <w:sz w:val="22"/>
          <w:szCs w:val="22"/>
        </w:rPr>
      </w:pPr>
    </w:p>
    <w:p w14:paraId="46478AAB" w14:textId="0E4CBB6B" w:rsidR="001104F7" w:rsidRDefault="001104F7">
      <w:pPr>
        <w:widowControl/>
        <w:suppressAutoHyphens w:val="0"/>
        <w:jc w:val="left"/>
        <w:rPr>
          <w:sz w:val="22"/>
          <w:szCs w:val="22"/>
        </w:rPr>
      </w:pPr>
      <w:r>
        <w:rPr>
          <w:sz w:val="22"/>
          <w:szCs w:val="22"/>
        </w:rPr>
        <w:br w:type="page"/>
      </w:r>
    </w:p>
    <w:p w14:paraId="2AED381C" w14:textId="13AA7B66" w:rsidR="001104F7" w:rsidRDefault="001104F7" w:rsidP="001104F7">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lastRenderedPageBreak/>
        <w:t>CZĘŚĆ IV</w:t>
      </w:r>
    </w:p>
    <w:p w14:paraId="698E644F" w14:textId="552FA2F1" w:rsidR="001104F7" w:rsidRDefault="001104F7" w:rsidP="001104F7">
      <w:pPr>
        <w:pStyle w:val="Normalny1"/>
        <w:outlineLvl w:val="0"/>
        <w:rPr>
          <w:rFonts w:ascii="Times New Roman" w:eastAsia="Times New Roman" w:hAnsi="Times New Roman" w:cs="Times New Roman"/>
          <w:b/>
          <w:bCs/>
        </w:rPr>
      </w:pPr>
      <w:r>
        <w:rPr>
          <w:rFonts w:ascii="Times New Roman" w:eastAsia="Times New Roman" w:hAnsi="Times New Roman" w:cs="Times New Roman"/>
          <w:b/>
          <w:bCs/>
        </w:rPr>
        <w:t xml:space="preserve">Dostawa </w:t>
      </w:r>
      <w:r w:rsidR="008C3E1F" w:rsidRPr="008C3E1F">
        <w:rPr>
          <w:rFonts w:ascii="Times New Roman" w:eastAsia="Times New Roman" w:hAnsi="Times New Roman" w:cs="Times New Roman"/>
          <w:b/>
          <w:bCs/>
        </w:rPr>
        <w:t>meblowego wyposażenia laboratoryjnego na potrzeby Wydziału Biologii UJ – Instytutu Nauk o Środowisku</w:t>
      </w:r>
    </w:p>
    <w:tbl>
      <w:tblPr>
        <w:tblpPr w:leftFromText="141" w:rightFromText="141" w:vertAnchor="text" w:horzAnchor="margin" w:tblpY="395"/>
        <w:tblW w:w="13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992"/>
        <w:gridCol w:w="2516"/>
        <w:gridCol w:w="2425"/>
        <w:gridCol w:w="2431"/>
        <w:gridCol w:w="2425"/>
      </w:tblGrid>
      <w:tr w:rsidR="001104F7" w:rsidRPr="0071575D" w14:paraId="38314878" w14:textId="77777777" w:rsidTr="00C97E78">
        <w:trPr>
          <w:trHeight w:val="1550"/>
        </w:trPr>
        <w:tc>
          <w:tcPr>
            <w:tcW w:w="704" w:type="dxa"/>
            <w:shd w:val="clear" w:color="auto" w:fill="BFBFBF" w:themeFill="background1" w:themeFillShade="BF"/>
            <w:vAlign w:val="center"/>
          </w:tcPr>
          <w:p w14:paraId="16AB183F"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L.p.</w:t>
            </w:r>
          </w:p>
        </w:tc>
        <w:tc>
          <w:tcPr>
            <w:tcW w:w="1843" w:type="dxa"/>
            <w:shd w:val="clear" w:color="auto" w:fill="BFBFBF" w:themeFill="background1" w:themeFillShade="BF"/>
            <w:vAlign w:val="center"/>
          </w:tcPr>
          <w:p w14:paraId="3CCDF1CB"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Przedmiot zamówienia</w:t>
            </w:r>
          </w:p>
        </w:tc>
        <w:tc>
          <w:tcPr>
            <w:tcW w:w="992" w:type="dxa"/>
            <w:shd w:val="clear" w:color="auto" w:fill="BFBFBF" w:themeFill="background1" w:themeFillShade="BF"/>
            <w:vAlign w:val="center"/>
          </w:tcPr>
          <w:p w14:paraId="43C1C878"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 xml:space="preserve">Ilość </w:t>
            </w:r>
          </w:p>
          <w:p w14:paraId="7C34879F"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sztuk</w:t>
            </w:r>
          </w:p>
        </w:tc>
        <w:tc>
          <w:tcPr>
            <w:tcW w:w="2516" w:type="dxa"/>
            <w:shd w:val="clear" w:color="auto" w:fill="BFBFBF" w:themeFill="background1" w:themeFillShade="BF"/>
            <w:vAlign w:val="center"/>
          </w:tcPr>
          <w:p w14:paraId="0643CB69"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P</w:t>
            </w:r>
            <w:r w:rsidRPr="0071575D">
              <w:rPr>
                <w:rFonts w:ascii="Times New Roman" w:eastAsia="Calibri" w:hAnsi="Times New Roman" w:cs="Times New Roman"/>
                <w:b/>
                <w:bCs/>
                <w:sz w:val="20"/>
                <w:szCs w:val="20"/>
              </w:rPr>
              <w:t>roducent/</w:t>
            </w:r>
          </w:p>
          <w:p w14:paraId="71DF3D4E"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sidRPr="0071575D">
              <w:rPr>
                <w:rFonts w:ascii="Times New Roman" w:eastAsia="Calibri" w:hAnsi="Times New Roman" w:cs="Times New Roman"/>
                <w:b/>
                <w:bCs/>
                <w:sz w:val="20"/>
                <w:szCs w:val="20"/>
              </w:rPr>
              <w:t>model</w:t>
            </w:r>
          </w:p>
        </w:tc>
        <w:tc>
          <w:tcPr>
            <w:tcW w:w="2425" w:type="dxa"/>
            <w:shd w:val="clear" w:color="auto" w:fill="BFBFBF" w:themeFill="background1" w:themeFillShade="BF"/>
            <w:vAlign w:val="center"/>
          </w:tcPr>
          <w:p w14:paraId="1C3FC217"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netto</w:t>
            </w:r>
          </w:p>
          <w:p w14:paraId="55059D6F"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53758430" w14:textId="77777777" w:rsidR="001104F7" w:rsidRPr="0071575D" w:rsidRDefault="001104F7" w:rsidP="00C97E78">
            <w:pPr>
              <w:pStyle w:val="Nagwek"/>
              <w:spacing w:line="240" w:lineRule="auto"/>
              <w:jc w:val="center"/>
              <w:rPr>
                <w:rFonts w:ascii="Times New Roman" w:eastAsia="Calibri" w:hAnsi="Times New Roman"/>
                <w:sz w:val="20"/>
                <w:szCs w:val="20"/>
              </w:rPr>
            </w:pPr>
            <w:r w:rsidRPr="0071575D">
              <w:rPr>
                <w:rFonts w:ascii="Times New Roman" w:eastAsia="Calibri" w:hAnsi="Times New Roman"/>
                <w:sz w:val="20"/>
                <w:szCs w:val="20"/>
              </w:rPr>
              <w:t xml:space="preserve">cena netto za jedną sztukę </w:t>
            </w:r>
          </w:p>
        </w:tc>
        <w:tc>
          <w:tcPr>
            <w:tcW w:w="2431" w:type="dxa"/>
            <w:shd w:val="clear" w:color="auto" w:fill="BFBFBF" w:themeFill="background1" w:themeFillShade="BF"/>
            <w:vAlign w:val="center"/>
          </w:tcPr>
          <w:p w14:paraId="5E5D0F9C"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Cena jednostkowa brutto</w:t>
            </w:r>
          </w:p>
          <w:p w14:paraId="332CBC46"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563F92C9"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sz w:val="20"/>
                <w:szCs w:val="20"/>
              </w:rPr>
              <w:t>cena brutto za jedną sztukę</w:t>
            </w:r>
          </w:p>
        </w:tc>
        <w:tc>
          <w:tcPr>
            <w:tcW w:w="2425" w:type="dxa"/>
            <w:shd w:val="clear" w:color="auto" w:fill="BFBFBF" w:themeFill="background1" w:themeFillShade="BF"/>
            <w:vAlign w:val="center"/>
          </w:tcPr>
          <w:p w14:paraId="5FEEFC30"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Wartość brutto</w:t>
            </w:r>
          </w:p>
          <w:p w14:paraId="6E4DAF1A" w14:textId="77777777" w:rsidR="001104F7" w:rsidRDefault="001104F7" w:rsidP="00C97E78">
            <w:pPr>
              <w:pStyle w:val="Nagwek"/>
              <w:spacing w:line="240" w:lineRule="auto"/>
              <w:jc w:val="center"/>
              <w:rPr>
                <w:rFonts w:ascii="Times New Roman" w:eastAsia="Calibri" w:hAnsi="Times New Roman"/>
                <w:b/>
                <w:bCs/>
                <w:sz w:val="20"/>
                <w:szCs w:val="20"/>
              </w:rPr>
            </w:pPr>
            <w:r w:rsidRPr="0071575D">
              <w:rPr>
                <w:rFonts w:ascii="Times New Roman" w:eastAsia="Calibri" w:hAnsi="Times New Roman"/>
                <w:b/>
                <w:bCs/>
                <w:sz w:val="20"/>
                <w:szCs w:val="20"/>
              </w:rPr>
              <w:t>[PLN]</w:t>
            </w:r>
          </w:p>
          <w:p w14:paraId="35436757" w14:textId="77777777" w:rsidR="001104F7" w:rsidRDefault="001104F7"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k</w:t>
            </w:r>
            <w:r w:rsidRPr="008E4E2F">
              <w:rPr>
                <w:rFonts w:ascii="Times New Roman" w:eastAsia="Calibri" w:hAnsi="Times New Roman"/>
                <w:sz w:val="20"/>
                <w:szCs w:val="20"/>
              </w:rPr>
              <w:t xml:space="preserve">olumna 2 </w:t>
            </w:r>
          </w:p>
          <w:p w14:paraId="75E047D9"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sidRPr="008E4E2F">
              <w:rPr>
                <w:rFonts w:ascii="Times New Roman" w:eastAsia="Calibri" w:hAnsi="Times New Roman"/>
                <w:sz w:val="20"/>
                <w:szCs w:val="20"/>
              </w:rPr>
              <w:t>x kolumna 5</w:t>
            </w:r>
          </w:p>
        </w:tc>
      </w:tr>
      <w:tr w:rsidR="001104F7" w:rsidRPr="0071575D" w14:paraId="442F626D" w14:textId="77777777" w:rsidTr="00C97E78">
        <w:trPr>
          <w:trHeight w:val="620"/>
        </w:trPr>
        <w:tc>
          <w:tcPr>
            <w:tcW w:w="704" w:type="dxa"/>
            <w:shd w:val="clear" w:color="auto" w:fill="BFBFBF" w:themeFill="background1" w:themeFillShade="BF"/>
            <w:vAlign w:val="center"/>
          </w:tcPr>
          <w:p w14:paraId="55B5E827" w14:textId="77777777" w:rsidR="001104F7" w:rsidRPr="0071575D" w:rsidRDefault="001104F7" w:rsidP="00C97E78">
            <w:pPr>
              <w:pStyle w:val="Nagwek"/>
              <w:spacing w:line="240" w:lineRule="auto"/>
              <w:jc w:val="center"/>
              <w:rPr>
                <w:rFonts w:ascii="Times New Roman" w:eastAsia="Calibri" w:hAnsi="Times New Roman"/>
                <w:b/>
                <w:bCs/>
                <w:sz w:val="20"/>
                <w:szCs w:val="20"/>
              </w:rPr>
            </w:pPr>
          </w:p>
        </w:tc>
        <w:tc>
          <w:tcPr>
            <w:tcW w:w="1843" w:type="dxa"/>
            <w:shd w:val="clear" w:color="auto" w:fill="BFBFBF" w:themeFill="background1" w:themeFillShade="BF"/>
            <w:vAlign w:val="center"/>
          </w:tcPr>
          <w:p w14:paraId="3E9801BA"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1</w:t>
            </w:r>
          </w:p>
        </w:tc>
        <w:tc>
          <w:tcPr>
            <w:tcW w:w="992" w:type="dxa"/>
            <w:shd w:val="clear" w:color="auto" w:fill="BFBFBF" w:themeFill="background1" w:themeFillShade="BF"/>
            <w:vAlign w:val="center"/>
          </w:tcPr>
          <w:p w14:paraId="68870313"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2</w:t>
            </w:r>
          </w:p>
        </w:tc>
        <w:tc>
          <w:tcPr>
            <w:tcW w:w="2516" w:type="dxa"/>
            <w:shd w:val="clear" w:color="auto" w:fill="BFBFBF" w:themeFill="background1" w:themeFillShade="BF"/>
            <w:vAlign w:val="center"/>
          </w:tcPr>
          <w:p w14:paraId="1E8DED2F" w14:textId="77777777" w:rsidR="001104F7" w:rsidRPr="0071575D" w:rsidRDefault="001104F7" w:rsidP="00C97E78">
            <w:pPr>
              <w:pStyle w:val="Normalny1"/>
              <w:spacing w:line="240" w:lineRule="auto"/>
              <w:jc w:val="center"/>
              <w:outlineLvl w:val="0"/>
              <w:rPr>
                <w:rFonts w:ascii="Times New Roman" w:eastAsia="Calibri" w:hAnsi="Times New Roman" w:cs="Times New Roman"/>
                <w:b/>
                <w:bCs/>
                <w:sz w:val="20"/>
                <w:szCs w:val="20"/>
              </w:rPr>
            </w:pPr>
            <w:r>
              <w:rPr>
                <w:rFonts w:ascii="Times New Roman" w:eastAsia="Calibri" w:hAnsi="Times New Roman" w:cs="Times New Roman"/>
                <w:b/>
                <w:bCs/>
                <w:sz w:val="20"/>
                <w:szCs w:val="20"/>
              </w:rPr>
              <w:t>3</w:t>
            </w:r>
          </w:p>
        </w:tc>
        <w:tc>
          <w:tcPr>
            <w:tcW w:w="2425" w:type="dxa"/>
            <w:shd w:val="clear" w:color="auto" w:fill="BFBFBF" w:themeFill="background1" w:themeFillShade="BF"/>
            <w:vAlign w:val="center"/>
          </w:tcPr>
          <w:p w14:paraId="45D0F286"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4</w:t>
            </w:r>
          </w:p>
        </w:tc>
        <w:tc>
          <w:tcPr>
            <w:tcW w:w="2431" w:type="dxa"/>
            <w:shd w:val="clear" w:color="auto" w:fill="BFBFBF" w:themeFill="background1" w:themeFillShade="BF"/>
            <w:vAlign w:val="center"/>
          </w:tcPr>
          <w:p w14:paraId="7BF4DF55"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5</w:t>
            </w:r>
          </w:p>
        </w:tc>
        <w:tc>
          <w:tcPr>
            <w:tcW w:w="2425" w:type="dxa"/>
            <w:shd w:val="clear" w:color="auto" w:fill="BFBFBF" w:themeFill="background1" w:themeFillShade="BF"/>
            <w:vAlign w:val="center"/>
          </w:tcPr>
          <w:p w14:paraId="7C28CC37" w14:textId="77777777" w:rsidR="001104F7" w:rsidRPr="0071575D" w:rsidRDefault="001104F7" w:rsidP="00C97E78">
            <w:pPr>
              <w:pStyle w:val="Nagwek"/>
              <w:spacing w:line="240" w:lineRule="auto"/>
              <w:jc w:val="center"/>
              <w:rPr>
                <w:rFonts w:ascii="Times New Roman" w:eastAsia="Calibri" w:hAnsi="Times New Roman"/>
                <w:b/>
                <w:bCs/>
                <w:sz w:val="20"/>
                <w:szCs w:val="20"/>
              </w:rPr>
            </w:pPr>
            <w:r>
              <w:rPr>
                <w:rFonts w:ascii="Times New Roman" w:eastAsia="Calibri" w:hAnsi="Times New Roman"/>
                <w:b/>
                <w:bCs/>
                <w:sz w:val="20"/>
                <w:szCs w:val="20"/>
              </w:rPr>
              <w:t>6</w:t>
            </w:r>
          </w:p>
        </w:tc>
      </w:tr>
      <w:tr w:rsidR="001104F7" w:rsidRPr="0071575D" w14:paraId="756939D1" w14:textId="77777777" w:rsidTr="00C97E78">
        <w:trPr>
          <w:trHeight w:val="866"/>
        </w:trPr>
        <w:tc>
          <w:tcPr>
            <w:tcW w:w="704" w:type="dxa"/>
            <w:vAlign w:val="center"/>
          </w:tcPr>
          <w:p w14:paraId="68DFC098" w14:textId="77777777" w:rsidR="001104F7" w:rsidRPr="0071575D" w:rsidRDefault="001104F7" w:rsidP="00C97E78">
            <w:pPr>
              <w:rPr>
                <w:color w:val="000000"/>
                <w:sz w:val="20"/>
                <w:szCs w:val="20"/>
              </w:rPr>
            </w:pPr>
            <w:r>
              <w:rPr>
                <w:color w:val="000000"/>
                <w:sz w:val="20"/>
                <w:szCs w:val="20"/>
              </w:rPr>
              <w:t>1</w:t>
            </w:r>
          </w:p>
        </w:tc>
        <w:tc>
          <w:tcPr>
            <w:tcW w:w="1843" w:type="dxa"/>
            <w:shd w:val="clear" w:color="auto" w:fill="auto"/>
            <w:vAlign w:val="center"/>
          </w:tcPr>
          <w:p w14:paraId="2E895092" w14:textId="77777777" w:rsidR="001104F7" w:rsidRDefault="008C3E1F" w:rsidP="00C97E78">
            <w:pPr>
              <w:rPr>
                <w:b/>
                <w:bCs/>
                <w:sz w:val="20"/>
                <w:szCs w:val="20"/>
              </w:rPr>
            </w:pPr>
            <w:r>
              <w:rPr>
                <w:b/>
                <w:bCs/>
                <w:sz w:val="20"/>
                <w:szCs w:val="20"/>
              </w:rPr>
              <w:t>Stół wolnostojący (wyspowy)</w:t>
            </w:r>
          </w:p>
          <w:p w14:paraId="6AEC6E9E" w14:textId="2A5363B9" w:rsidR="008C3E1F" w:rsidRDefault="008C3E1F" w:rsidP="00783A54">
            <w:pPr>
              <w:rPr>
                <w:b/>
                <w:bCs/>
                <w:sz w:val="20"/>
                <w:szCs w:val="20"/>
              </w:rPr>
            </w:pPr>
            <w:r>
              <w:rPr>
                <w:b/>
                <w:bCs/>
                <w:sz w:val="20"/>
                <w:szCs w:val="20"/>
              </w:rPr>
              <w:t>60x150 cm</w:t>
            </w:r>
          </w:p>
        </w:tc>
        <w:tc>
          <w:tcPr>
            <w:tcW w:w="992" w:type="dxa"/>
            <w:vAlign w:val="center"/>
          </w:tcPr>
          <w:p w14:paraId="0B5C96B7" w14:textId="4727A098" w:rsidR="001104F7" w:rsidRDefault="008C3E1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7A0EB2EF"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20F36D77"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31" w:type="dxa"/>
            <w:vAlign w:val="center"/>
          </w:tcPr>
          <w:p w14:paraId="35BB44C6"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vAlign w:val="center"/>
          </w:tcPr>
          <w:p w14:paraId="6C4A31E6"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r w:rsidR="001104F7" w:rsidRPr="0071575D" w14:paraId="23164E8D" w14:textId="77777777" w:rsidTr="00C97E78">
        <w:trPr>
          <w:trHeight w:val="866"/>
        </w:trPr>
        <w:tc>
          <w:tcPr>
            <w:tcW w:w="704" w:type="dxa"/>
            <w:vAlign w:val="center"/>
          </w:tcPr>
          <w:p w14:paraId="60DBEB1A" w14:textId="77777777" w:rsidR="001104F7" w:rsidRPr="0071575D" w:rsidRDefault="001104F7" w:rsidP="00C97E78">
            <w:pPr>
              <w:rPr>
                <w:color w:val="000000"/>
                <w:sz w:val="20"/>
                <w:szCs w:val="20"/>
              </w:rPr>
            </w:pPr>
            <w:r>
              <w:rPr>
                <w:color w:val="000000"/>
                <w:sz w:val="20"/>
                <w:szCs w:val="20"/>
              </w:rPr>
              <w:t>2</w:t>
            </w:r>
          </w:p>
        </w:tc>
        <w:tc>
          <w:tcPr>
            <w:tcW w:w="1843" w:type="dxa"/>
            <w:shd w:val="clear" w:color="auto" w:fill="auto"/>
            <w:vAlign w:val="center"/>
          </w:tcPr>
          <w:p w14:paraId="16560CAB" w14:textId="77777777" w:rsidR="001104F7" w:rsidRDefault="008C3E1F" w:rsidP="00C97E78">
            <w:pPr>
              <w:rPr>
                <w:b/>
                <w:bCs/>
                <w:sz w:val="20"/>
                <w:szCs w:val="20"/>
              </w:rPr>
            </w:pPr>
            <w:r>
              <w:rPr>
                <w:b/>
                <w:bCs/>
                <w:sz w:val="20"/>
                <w:szCs w:val="20"/>
              </w:rPr>
              <w:t>Stół wolnostojący (wyspowy)</w:t>
            </w:r>
          </w:p>
          <w:p w14:paraId="62CFB3D0" w14:textId="3DCFC707" w:rsidR="008C3E1F" w:rsidRDefault="008C3E1F" w:rsidP="00C97E78">
            <w:pPr>
              <w:rPr>
                <w:b/>
                <w:bCs/>
                <w:sz w:val="20"/>
                <w:szCs w:val="20"/>
              </w:rPr>
            </w:pPr>
            <w:r>
              <w:rPr>
                <w:b/>
                <w:bCs/>
                <w:sz w:val="20"/>
                <w:szCs w:val="20"/>
              </w:rPr>
              <w:t>z wąską nastawką</w:t>
            </w:r>
          </w:p>
          <w:p w14:paraId="1BC613D7" w14:textId="62BB6FE2" w:rsidR="008C3E1F" w:rsidRPr="0071575D" w:rsidRDefault="008C3E1F" w:rsidP="00C97E78">
            <w:pPr>
              <w:rPr>
                <w:b/>
                <w:bCs/>
                <w:sz w:val="20"/>
                <w:szCs w:val="20"/>
              </w:rPr>
            </w:pPr>
            <w:r>
              <w:rPr>
                <w:b/>
                <w:bCs/>
                <w:sz w:val="20"/>
                <w:szCs w:val="20"/>
              </w:rPr>
              <w:t>60x150 cm</w:t>
            </w:r>
          </w:p>
        </w:tc>
        <w:tc>
          <w:tcPr>
            <w:tcW w:w="992" w:type="dxa"/>
            <w:vAlign w:val="center"/>
          </w:tcPr>
          <w:p w14:paraId="18F3E2EB" w14:textId="506B522C" w:rsidR="001104F7" w:rsidRPr="0071575D" w:rsidRDefault="008C3E1F" w:rsidP="00C97E78">
            <w:pPr>
              <w:pStyle w:val="Nagwek"/>
              <w:spacing w:line="240" w:lineRule="auto"/>
              <w:jc w:val="center"/>
              <w:rPr>
                <w:sz w:val="20"/>
                <w:szCs w:val="20"/>
              </w:rPr>
            </w:pPr>
            <w:r>
              <w:rPr>
                <w:sz w:val="20"/>
                <w:szCs w:val="20"/>
              </w:rPr>
              <w:t>1</w:t>
            </w:r>
          </w:p>
        </w:tc>
        <w:tc>
          <w:tcPr>
            <w:tcW w:w="2516" w:type="dxa"/>
            <w:vAlign w:val="center"/>
          </w:tcPr>
          <w:p w14:paraId="5F55139B"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5DDE1106"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31" w:type="dxa"/>
            <w:vAlign w:val="center"/>
          </w:tcPr>
          <w:p w14:paraId="2B400CB7"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vAlign w:val="center"/>
          </w:tcPr>
          <w:p w14:paraId="533493C8"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r w:rsidR="008C3E1F" w:rsidRPr="0071575D" w14:paraId="5630486D" w14:textId="77777777" w:rsidTr="00C97E78">
        <w:trPr>
          <w:trHeight w:val="866"/>
        </w:trPr>
        <w:tc>
          <w:tcPr>
            <w:tcW w:w="704" w:type="dxa"/>
            <w:vAlign w:val="center"/>
          </w:tcPr>
          <w:p w14:paraId="53756A71" w14:textId="30623981" w:rsidR="008C3E1F" w:rsidRDefault="008C3E1F" w:rsidP="00C97E78">
            <w:pPr>
              <w:rPr>
                <w:color w:val="000000"/>
                <w:sz w:val="20"/>
                <w:szCs w:val="20"/>
              </w:rPr>
            </w:pPr>
            <w:r>
              <w:rPr>
                <w:color w:val="000000"/>
                <w:sz w:val="20"/>
                <w:szCs w:val="20"/>
              </w:rPr>
              <w:t>3</w:t>
            </w:r>
          </w:p>
        </w:tc>
        <w:tc>
          <w:tcPr>
            <w:tcW w:w="1843" w:type="dxa"/>
            <w:shd w:val="clear" w:color="auto" w:fill="auto"/>
            <w:vAlign w:val="center"/>
          </w:tcPr>
          <w:p w14:paraId="75E555C9" w14:textId="77777777" w:rsidR="008C3E1F" w:rsidRDefault="008C3E1F" w:rsidP="00C97E78">
            <w:pPr>
              <w:rPr>
                <w:b/>
                <w:bCs/>
                <w:sz w:val="20"/>
                <w:szCs w:val="20"/>
              </w:rPr>
            </w:pPr>
            <w:r>
              <w:rPr>
                <w:b/>
                <w:bCs/>
                <w:sz w:val="20"/>
                <w:szCs w:val="20"/>
              </w:rPr>
              <w:t xml:space="preserve">Stół przyścienny </w:t>
            </w:r>
          </w:p>
          <w:p w14:paraId="5A814DD0" w14:textId="7132033D" w:rsidR="008C3E1F" w:rsidRPr="0071575D" w:rsidRDefault="008C3E1F" w:rsidP="00C97E78">
            <w:pPr>
              <w:rPr>
                <w:b/>
                <w:bCs/>
                <w:sz w:val="20"/>
                <w:szCs w:val="20"/>
              </w:rPr>
            </w:pPr>
            <w:r>
              <w:rPr>
                <w:b/>
                <w:bCs/>
                <w:sz w:val="20"/>
                <w:szCs w:val="20"/>
              </w:rPr>
              <w:t>60x100 cm</w:t>
            </w:r>
          </w:p>
        </w:tc>
        <w:tc>
          <w:tcPr>
            <w:tcW w:w="992" w:type="dxa"/>
            <w:vAlign w:val="center"/>
          </w:tcPr>
          <w:p w14:paraId="2D92F975" w14:textId="26B337C5" w:rsidR="008C3E1F" w:rsidRDefault="008C3E1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7A78CF9F"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shd w:val="clear" w:color="auto" w:fill="auto"/>
            <w:vAlign w:val="center"/>
          </w:tcPr>
          <w:p w14:paraId="07C209F7"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3A04FE4E"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6C9CCB4D"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1104F7" w:rsidRPr="0071575D" w14:paraId="5D4C4C8E" w14:textId="77777777" w:rsidTr="00C97E78">
        <w:trPr>
          <w:trHeight w:val="866"/>
        </w:trPr>
        <w:tc>
          <w:tcPr>
            <w:tcW w:w="704" w:type="dxa"/>
            <w:vAlign w:val="center"/>
          </w:tcPr>
          <w:p w14:paraId="29D04A78" w14:textId="45C91796" w:rsidR="001104F7" w:rsidRPr="0071575D" w:rsidRDefault="008C3E1F" w:rsidP="00C97E78">
            <w:pPr>
              <w:rPr>
                <w:color w:val="000000"/>
                <w:sz w:val="20"/>
                <w:szCs w:val="20"/>
              </w:rPr>
            </w:pPr>
            <w:r>
              <w:rPr>
                <w:color w:val="000000"/>
                <w:sz w:val="20"/>
                <w:szCs w:val="20"/>
              </w:rPr>
              <w:t>4</w:t>
            </w:r>
          </w:p>
        </w:tc>
        <w:tc>
          <w:tcPr>
            <w:tcW w:w="1843" w:type="dxa"/>
            <w:shd w:val="clear" w:color="auto" w:fill="auto"/>
            <w:vAlign w:val="center"/>
          </w:tcPr>
          <w:p w14:paraId="5477C10D" w14:textId="21DA60EF" w:rsidR="001104F7" w:rsidRPr="0071575D" w:rsidRDefault="008C3E1F" w:rsidP="00C97E78">
            <w:pPr>
              <w:rPr>
                <w:b/>
                <w:bCs/>
                <w:sz w:val="20"/>
                <w:szCs w:val="20"/>
              </w:rPr>
            </w:pPr>
            <w:r>
              <w:rPr>
                <w:b/>
                <w:bCs/>
                <w:sz w:val="20"/>
                <w:szCs w:val="20"/>
              </w:rPr>
              <w:t>Szafa ubraniowa</w:t>
            </w:r>
          </w:p>
        </w:tc>
        <w:tc>
          <w:tcPr>
            <w:tcW w:w="992" w:type="dxa"/>
            <w:vAlign w:val="center"/>
          </w:tcPr>
          <w:p w14:paraId="1135E55E" w14:textId="51C56353" w:rsidR="001104F7" w:rsidRPr="0071575D" w:rsidRDefault="008C3E1F" w:rsidP="00C97E78">
            <w:pPr>
              <w:pStyle w:val="Nagwek"/>
              <w:spacing w:line="240" w:lineRule="auto"/>
              <w:jc w:val="center"/>
              <w:rPr>
                <w:sz w:val="20"/>
                <w:szCs w:val="20"/>
              </w:rPr>
            </w:pPr>
            <w:r>
              <w:rPr>
                <w:sz w:val="20"/>
                <w:szCs w:val="20"/>
              </w:rPr>
              <w:t>1</w:t>
            </w:r>
          </w:p>
        </w:tc>
        <w:tc>
          <w:tcPr>
            <w:tcW w:w="2516" w:type="dxa"/>
            <w:vAlign w:val="center"/>
          </w:tcPr>
          <w:p w14:paraId="5BAD123A" w14:textId="77777777" w:rsidR="001104F7" w:rsidRPr="0071575D" w:rsidRDefault="001104F7"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19A11510"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31" w:type="dxa"/>
            <w:vAlign w:val="center"/>
          </w:tcPr>
          <w:p w14:paraId="53B1C00F" w14:textId="77777777" w:rsidR="001104F7" w:rsidRPr="0071575D" w:rsidRDefault="001104F7" w:rsidP="00C97E78">
            <w:pPr>
              <w:pStyle w:val="Nagwek"/>
              <w:spacing w:line="240" w:lineRule="auto"/>
              <w:jc w:val="center"/>
              <w:rPr>
                <w:rFonts w:ascii="Times New Roman" w:eastAsia="Calibri" w:hAnsi="Times New Roman"/>
                <w:sz w:val="20"/>
                <w:szCs w:val="20"/>
              </w:rPr>
            </w:pPr>
          </w:p>
        </w:tc>
        <w:tc>
          <w:tcPr>
            <w:tcW w:w="2425" w:type="dxa"/>
            <w:vAlign w:val="center"/>
          </w:tcPr>
          <w:p w14:paraId="6521D098"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r w:rsidR="008C3E1F" w:rsidRPr="0071575D" w14:paraId="6DDCDAFD" w14:textId="77777777" w:rsidTr="00C97E78">
        <w:trPr>
          <w:trHeight w:val="866"/>
        </w:trPr>
        <w:tc>
          <w:tcPr>
            <w:tcW w:w="704" w:type="dxa"/>
            <w:vAlign w:val="center"/>
          </w:tcPr>
          <w:p w14:paraId="1B0FAF67" w14:textId="4E9ABA58" w:rsidR="008C3E1F" w:rsidRDefault="008C3E1F" w:rsidP="00C97E78">
            <w:pPr>
              <w:rPr>
                <w:color w:val="000000"/>
                <w:sz w:val="20"/>
                <w:szCs w:val="20"/>
              </w:rPr>
            </w:pPr>
            <w:r>
              <w:rPr>
                <w:color w:val="000000"/>
                <w:sz w:val="20"/>
                <w:szCs w:val="20"/>
              </w:rPr>
              <w:t>5</w:t>
            </w:r>
          </w:p>
        </w:tc>
        <w:tc>
          <w:tcPr>
            <w:tcW w:w="1843" w:type="dxa"/>
            <w:shd w:val="clear" w:color="auto" w:fill="auto"/>
            <w:vAlign w:val="center"/>
          </w:tcPr>
          <w:p w14:paraId="43C8B598" w14:textId="7F736938" w:rsidR="008C3E1F" w:rsidRPr="0071575D" w:rsidRDefault="008C3E1F" w:rsidP="00C97E78">
            <w:pPr>
              <w:rPr>
                <w:b/>
                <w:bCs/>
                <w:sz w:val="20"/>
                <w:szCs w:val="20"/>
              </w:rPr>
            </w:pPr>
            <w:r w:rsidRPr="008C3E1F">
              <w:rPr>
                <w:b/>
                <w:bCs/>
                <w:sz w:val="20"/>
                <w:szCs w:val="20"/>
              </w:rPr>
              <w:t>Mobilna szafka laboratoryjna pod blat</w:t>
            </w:r>
            <w:r>
              <w:rPr>
                <w:b/>
                <w:bCs/>
                <w:sz w:val="20"/>
                <w:szCs w:val="20"/>
              </w:rPr>
              <w:t xml:space="preserve"> z szufladą i drzwiami</w:t>
            </w:r>
          </w:p>
        </w:tc>
        <w:tc>
          <w:tcPr>
            <w:tcW w:w="992" w:type="dxa"/>
            <w:vAlign w:val="center"/>
          </w:tcPr>
          <w:p w14:paraId="05EB6462" w14:textId="7C5C4739"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3276C71D"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11C17044"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44FC942E"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28CD7A62"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2C592975" w14:textId="77777777" w:rsidTr="00C97E78">
        <w:trPr>
          <w:trHeight w:val="866"/>
        </w:trPr>
        <w:tc>
          <w:tcPr>
            <w:tcW w:w="704" w:type="dxa"/>
            <w:vAlign w:val="center"/>
          </w:tcPr>
          <w:p w14:paraId="1E27B52A" w14:textId="7398320F" w:rsidR="008C3E1F" w:rsidRDefault="008C3E1F" w:rsidP="00C97E78">
            <w:pPr>
              <w:rPr>
                <w:color w:val="000000"/>
                <w:sz w:val="20"/>
                <w:szCs w:val="20"/>
              </w:rPr>
            </w:pPr>
            <w:r>
              <w:rPr>
                <w:color w:val="000000"/>
                <w:sz w:val="20"/>
                <w:szCs w:val="20"/>
              </w:rPr>
              <w:t>6</w:t>
            </w:r>
          </w:p>
        </w:tc>
        <w:tc>
          <w:tcPr>
            <w:tcW w:w="1843" w:type="dxa"/>
            <w:shd w:val="clear" w:color="auto" w:fill="auto"/>
            <w:vAlign w:val="center"/>
          </w:tcPr>
          <w:p w14:paraId="745DD310" w14:textId="544A62BC" w:rsidR="008C3E1F" w:rsidRPr="0071575D" w:rsidRDefault="008C3E1F" w:rsidP="00C97E78">
            <w:pPr>
              <w:rPr>
                <w:b/>
                <w:bCs/>
                <w:sz w:val="20"/>
                <w:szCs w:val="20"/>
              </w:rPr>
            </w:pPr>
            <w:r>
              <w:rPr>
                <w:b/>
                <w:bCs/>
                <w:sz w:val="20"/>
                <w:szCs w:val="20"/>
              </w:rPr>
              <w:t>Mobilna szafka laboratoryjna pod blat z półką i drzwiami</w:t>
            </w:r>
          </w:p>
        </w:tc>
        <w:tc>
          <w:tcPr>
            <w:tcW w:w="992" w:type="dxa"/>
            <w:vAlign w:val="center"/>
          </w:tcPr>
          <w:p w14:paraId="4E76FF9A" w14:textId="5FE539D7"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46389B46"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04A9AE97"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7C9B8861"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75CBF3E9"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7E5F34EF" w14:textId="77777777" w:rsidTr="00C97E78">
        <w:trPr>
          <w:trHeight w:val="866"/>
        </w:trPr>
        <w:tc>
          <w:tcPr>
            <w:tcW w:w="704" w:type="dxa"/>
            <w:vAlign w:val="center"/>
          </w:tcPr>
          <w:p w14:paraId="01B4747F" w14:textId="257E9EDA" w:rsidR="008C3E1F" w:rsidRDefault="008C3E1F" w:rsidP="00C97E78">
            <w:pPr>
              <w:rPr>
                <w:color w:val="000000"/>
                <w:sz w:val="20"/>
                <w:szCs w:val="20"/>
              </w:rPr>
            </w:pPr>
            <w:r>
              <w:rPr>
                <w:color w:val="000000"/>
                <w:sz w:val="20"/>
                <w:szCs w:val="20"/>
              </w:rPr>
              <w:lastRenderedPageBreak/>
              <w:t>7</w:t>
            </w:r>
          </w:p>
        </w:tc>
        <w:tc>
          <w:tcPr>
            <w:tcW w:w="1843" w:type="dxa"/>
            <w:shd w:val="clear" w:color="auto" w:fill="auto"/>
            <w:vAlign w:val="center"/>
          </w:tcPr>
          <w:p w14:paraId="2D8D07BA" w14:textId="77777777" w:rsidR="008C3E1F" w:rsidRDefault="006E07CF" w:rsidP="00C97E78">
            <w:pPr>
              <w:rPr>
                <w:b/>
                <w:bCs/>
                <w:sz w:val="20"/>
                <w:szCs w:val="20"/>
              </w:rPr>
            </w:pPr>
            <w:r>
              <w:rPr>
                <w:b/>
                <w:bCs/>
                <w:sz w:val="20"/>
                <w:szCs w:val="20"/>
              </w:rPr>
              <w:t xml:space="preserve">Stół przyścienny </w:t>
            </w:r>
          </w:p>
          <w:p w14:paraId="02E5ED7A" w14:textId="45BAA1BD" w:rsidR="006E07CF" w:rsidRPr="0071575D" w:rsidRDefault="006E07CF" w:rsidP="00C97E78">
            <w:pPr>
              <w:rPr>
                <w:b/>
                <w:bCs/>
                <w:sz w:val="20"/>
                <w:szCs w:val="20"/>
              </w:rPr>
            </w:pPr>
            <w:r>
              <w:rPr>
                <w:b/>
                <w:bCs/>
                <w:sz w:val="20"/>
                <w:szCs w:val="20"/>
              </w:rPr>
              <w:t>100x90 cm</w:t>
            </w:r>
          </w:p>
        </w:tc>
        <w:tc>
          <w:tcPr>
            <w:tcW w:w="992" w:type="dxa"/>
            <w:vAlign w:val="center"/>
          </w:tcPr>
          <w:p w14:paraId="49D423C9" w14:textId="23DBA980"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6A6DA4E9"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0B5C8179"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76DFB7F9"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7FA1D46C"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45C2DCE2" w14:textId="77777777" w:rsidTr="00C97E78">
        <w:trPr>
          <w:trHeight w:val="866"/>
        </w:trPr>
        <w:tc>
          <w:tcPr>
            <w:tcW w:w="704" w:type="dxa"/>
            <w:vAlign w:val="center"/>
          </w:tcPr>
          <w:p w14:paraId="538D7E97" w14:textId="5FA099AC" w:rsidR="008C3E1F" w:rsidRDefault="008C3E1F" w:rsidP="00C97E78">
            <w:pPr>
              <w:rPr>
                <w:color w:val="000000"/>
                <w:sz w:val="20"/>
                <w:szCs w:val="20"/>
              </w:rPr>
            </w:pPr>
            <w:r>
              <w:rPr>
                <w:color w:val="000000"/>
                <w:sz w:val="20"/>
                <w:szCs w:val="20"/>
              </w:rPr>
              <w:t>8</w:t>
            </w:r>
          </w:p>
        </w:tc>
        <w:tc>
          <w:tcPr>
            <w:tcW w:w="1843" w:type="dxa"/>
            <w:shd w:val="clear" w:color="auto" w:fill="auto"/>
            <w:vAlign w:val="center"/>
          </w:tcPr>
          <w:p w14:paraId="4DC63769" w14:textId="77777777" w:rsidR="008C3E1F" w:rsidRDefault="006E07CF" w:rsidP="00C97E78">
            <w:pPr>
              <w:rPr>
                <w:b/>
                <w:bCs/>
                <w:sz w:val="20"/>
                <w:szCs w:val="20"/>
              </w:rPr>
            </w:pPr>
            <w:r>
              <w:rPr>
                <w:b/>
                <w:bCs/>
                <w:sz w:val="20"/>
                <w:szCs w:val="20"/>
              </w:rPr>
              <w:t xml:space="preserve">Stół przyścienny </w:t>
            </w:r>
          </w:p>
          <w:p w14:paraId="763E5A2B" w14:textId="489A8305" w:rsidR="006E07CF" w:rsidRPr="0071575D" w:rsidRDefault="006E07CF" w:rsidP="00C97E78">
            <w:pPr>
              <w:rPr>
                <w:b/>
                <w:bCs/>
                <w:sz w:val="20"/>
                <w:szCs w:val="20"/>
              </w:rPr>
            </w:pPr>
            <w:r>
              <w:rPr>
                <w:b/>
                <w:bCs/>
                <w:sz w:val="20"/>
                <w:szCs w:val="20"/>
              </w:rPr>
              <w:t>160x90 cm</w:t>
            </w:r>
          </w:p>
        </w:tc>
        <w:tc>
          <w:tcPr>
            <w:tcW w:w="992" w:type="dxa"/>
            <w:vAlign w:val="center"/>
          </w:tcPr>
          <w:p w14:paraId="5116125D" w14:textId="6AA125A4"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56CB659B"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5405D3C2"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7E999B41"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65E60E63"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3840D5F7" w14:textId="77777777" w:rsidTr="00C97E78">
        <w:trPr>
          <w:trHeight w:val="866"/>
        </w:trPr>
        <w:tc>
          <w:tcPr>
            <w:tcW w:w="704" w:type="dxa"/>
            <w:vAlign w:val="center"/>
          </w:tcPr>
          <w:p w14:paraId="40773CB0" w14:textId="2A5D271E" w:rsidR="008C3E1F" w:rsidRDefault="008C3E1F" w:rsidP="00C97E78">
            <w:pPr>
              <w:rPr>
                <w:color w:val="000000"/>
                <w:sz w:val="20"/>
                <w:szCs w:val="20"/>
              </w:rPr>
            </w:pPr>
            <w:r>
              <w:rPr>
                <w:color w:val="000000"/>
                <w:sz w:val="20"/>
                <w:szCs w:val="20"/>
              </w:rPr>
              <w:t>9</w:t>
            </w:r>
          </w:p>
        </w:tc>
        <w:tc>
          <w:tcPr>
            <w:tcW w:w="1843" w:type="dxa"/>
            <w:shd w:val="clear" w:color="auto" w:fill="auto"/>
            <w:vAlign w:val="center"/>
          </w:tcPr>
          <w:p w14:paraId="14E2B451" w14:textId="77777777" w:rsidR="008C3E1F" w:rsidRDefault="006E07CF" w:rsidP="00C97E78">
            <w:pPr>
              <w:rPr>
                <w:b/>
                <w:bCs/>
                <w:sz w:val="20"/>
                <w:szCs w:val="20"/>
              </w:rPr>
            </w:pPr>
            <w:r>
              <w:rPr>
                <w:b/>
                <w:bCs/>
                <w:sz w:val="20"/>
                <w:szCs w:val="20"/>
              </w:rPr>
              <w:t>Stół wolnostojący (wyspowy)</w:t>
            </w:r>
          </w:p>
          <w:p w14:paraId="39600C39" w14:textId="1AFCF702" w:rsidR="006E07CF" w:rsidRPr="0071575D" w:rsidRDefault="006E07CF" w:rsidP="00C97E78">
            <w:pPr>
              <w:rPr>
                <w:b/>
                <w:bCs/>
                <w:sz w:val="20"/>
                <w:szCs w:val="20"/>
              </w:rPr>
            </w:pPr>
            <w:r>
              <w:rPr>
                <w:b/>
                <w:bCs/>
                <w:sz w:val="20"/>
                <w:szCs w:val="20"/>
              </w:rPr>
              <w:t>150x60 cm</w:t>
            </w:r>
          </w:p>
        </w:tc>
        <w:tc>
          <w:tcPr>
            <w:tcW w:w="992" w:type="dxa"/>
            <w:vAlign w:val="center"/>
          </w:tcPr>
          <w:p w14:paraId="34C1A9D8" w14:textId="5996298F"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049D93B9"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2C38C1ED"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187470E6"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461BEC30"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09B7A29F" w14:textId="77777777" w:rsidTr="00C97E78">
        <w:trPr>
          <w:trHeight w:val="866"/>
        </w:trPr>
        <w:tc>
          <w:tcPr>
            <w:tcW w:w="704" w:type="dxa"/>
            <w:vAlign w:val="center"/>
          </w:tcPr>
          <w:p w14:paraId="52EDC16A" w14:textId="76D97F8F" w:rsidR="008C3E1F" w:rsidRDefault="008C3E1F" w:rsidP="00C97E78">
            <w:pPr>
              <w:rPr>
                <w:color w:val="000000"/>
                <w:sz w:val="20"/>
                <w:szCs w:val="20"/>
              </w:rPr>
            </w:pPr>
            <w:r>
              <w:rPr>
                <w:color w:val="000000"/>
                <w:sz w:val="20"/>
                <w:szCs w:val="20"/>
              </w:rPr>
              <w:t>10</w:t>
            </w:r>
          </w:p>
        </w:tc>
        <w:tc>
          <w:tcPr>
            <w:tcW w:w="1843" w:type="dxa"/>
            <w:shd w:val="clear" w:color="auto" w:fill="auto"/>
            <w:vAlign w:val="center"/>
          </w:tcPr>
          <w:p w14:paraId="0E94C9AC" w14:textId="77777777" w:rsidR="008C3E1F" w:rsidRDefault="006E07CF" w:rsidP="00C97E78">
            <w:pPr>
              <w:rPr>
                <w:b/>
                <w:bCs/>
                <w:sz w:val="20"/>
                <w:szCs w:val="20"/>
              </w:rPr>
            </w:pPr>
            <w:r>
              <w:rPr>
                <w:b/>
                <w:bCs/>
                <w:sz w:val="20"/>
                <w:szCs w:val="20"/>
              </w:rPr>
              <w:t>Stół wolnostojący</w:t>
            </w:r>
          </w:p>
          <w:p w14:paraId="3F90A517" w14:textId="77777777" w:rsidR="006E07CF" w:rsidRDefault="006E07CF" w:rsidP="00C97E78">
            <w:pPr>
              <w:rPr>
                <w:b/>
                <w:bCs/>
                <w:sz w:val="20"/>
                <w:szCs w:val="20"/>
              </w:rPr>
            </w:pPr>
            <w:r>
              <w:rPr>
                <w:b/>
                <w:bCs/>
                <w:sz w:val="20"/>
                <w:szCs w:val="20"/>
              </w:rPr>
              <w:t>(wyspowy)</w:t>
            </w:r>
          </w:p>
          <w:p w14:paraId="0621E171" w14:textId="78FBE94D" w:rsidR="006E07CF" w:rsidRPr="0071575D" w:rsidRDefault="006E07CF" w:rsidP="00C97E78">
            <w:pPr>
              <w:rPr>
                <w:b/>
                <w:bCs/>
                <w:sz w:val="20"/>
                <w:szCs w:val="20"/>
              </w:rPr>
            </w:pPr>
            <w:r>
              <w:rPr>
                <w:b/>
                <w:bCs/>
                <w:sz w:val="20"/>
                <w:szCs w:val="20"/>
              </w:rPr>
              <w:t>150x80 cm</w:t>
            </w:r>
          </w:p>
        </w:tc>
        <w:tc>
          <w:tcPr>
            <w:tcW w:w="992" w:type="dxa"/>
            <w:vAlign w:val="center"/>
          </w:tcPr>
          <w:p w14:paraId="5CD26F09" w14:textId="70C53CE5"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2516" w:type="dxa"/>
            <w:vAlign w:val="center"/>
          </w:tcPr>
          <w:p w14:paraId="0FFA94F3"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1B30D83D"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3BE46B36"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44F1C24B"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3991333C" w14:textId="77777777" w:rsidTr="00C97E78">
        <w:trPr>
          <w:trHeight w:val="866"/>
        </w:trPr>
        <w:tc>
          <w:tcPr>
            <w:tcW w:w="704" w:type="dxa"/>
            <w:vAlign w:val="center"/>
          </w:tcPr>
          <w:p w14:paraId="41D16A7A" w14:textId="1FD2057B" w:rsidR="008C3E1F" w:rsidRDefault="008C3E1F" w:rsidP="00C97E78">
            <w:pPr>
              <w:rPr>
                <w:color w:val="000000"/>
                <w:sz w:val="20"/>
                <w:szCs w:val="20"/>
              </w:rPr>
            </w:pPr>
            <w:r>
              <w:rPr>
                <w:color w:val="000000"/>
                <w:sz w:val="20"/>
                <w:szCs w:val="20"/>
              </w:rPr>
              <w:t>11</w:t>
            </w:r>
          </w:p>
        </w:tc>
        <w:tc>
          <w:tcPr>
            <w:tcW w:w="1843" w:type="dxa"/>
            <w:shd w:val="clear" w:color="auto" w:fill="auto"/>
            <w:vAlign w:val="center"/>
          </w:tcPr>
          <w:p w14:paraId="4A6A1728" w14:textId="77777777" w:rsidR="008C3E1F" w:rsidRDefault="006E07CF" w:rsidP="00C97E78">
            <w:pPr>
              <w:rPr>
                <w:b/>
                <w:bCs/>
                <w:sz w:val="20"/>
                <w:szCs w:val="20"/>
              </w:rPr>
            </w:pPr>
            <w:r>
              <w:rPr>
                <w:b/>
                <w:bCs/>
                <w:sz w:val="20"/>
                <w:szCs w:val="20"/>
              </w:rPr>
              <w:t>Stół przyścienny</w:t>
            </w:r>
          </w:p>
          <w:p w14:paraId="19EEA583" w14:textId="7B6EE9BB" w:rsidR="006E07CF" w:rsidRPr="0071575D" w:rsidRDefault="006E07CF" w:rsidP="00C97E78">
            <w:pPr>
              <w:rPr>
                <w:b/>
                <w:bCs/>
                <w:sz w:val="20"/>
                <w:szCs w:val="20"/>
              </w:rPr>
            </w:pPr>
            <w:r>
              <w:rPr>
                <w:b/>
                <w:bCs/>
                <w:sz w:val="20"/>
                <w:szCs w:val="20"/>
              </w:rPr>
              <w:t>190x75 cm</w:t>
            </w:r>
          </w:p>
        </w:tc>
        <w:tc>
          <w:tcPr>
            <w:tcW w:w="992" w:type="dxa"/>
            <w:vAlign w:val="center"/>
          </w:tcPr>
          <w:p w14:paraId="7350483C" w14:textId="0D22E266"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69F02818"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3D3F1C20"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3926D7AF"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222D292C"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7B91DD8F" w14:textId="77777777" w:rsidTr="00C97E78">
        <w:trPr>
          <w:trHeight w:val="866"/>
        </w:trPr>
        <w:tc>
          <w:tcPr>
            <w:tcW w:w="704" w:type="dxa"/>
            <w:vAlign w:val="center"/>
          </w:tcPr>
          <w:p w14:paraId="14AC0A77" w14:textId="29B25AD9" w:rsidR="008C3E1F" w:rsidRDefault="008C3E1F" w:rsidP="00C97E78">
            <w:pPr>
              <w:rPr>
                <w:color w:val="000000"/>
                <w:sz w:val="20"/>
                <w:szCs w:val="20"/>
              </w:rPr>
            </w:pPr>
            <w:r>
              <w:rPr>
                <w:color w:val="000000"/>
                <w:sz w:val="20"/>
                <w:szCs w:val="20"/>
              </w:rPr>
              <w:t>12</w:t>
            </w:r>
          </w:p>
        </w:tc>
        <w:tc>
          <w:tcPr>
            <w:tcW w:w="1843" w:type="dxa"/>
            <w:shd w:val="clear" w:color="auto" w:fill="auto"/>
            <w:vAlign w:val="center"/>
          </w:tcPr>
          <w:p w14:paraId="73D9FE31" w14:textId="77777777" w:rsidR="008C3E1F" w:rsidRDefault="006E07CF" w:rsidP="00C97E78">
            <w:pPr>
              <w:rPr>
                <w:b/>
                <w:bCs/>
                <w:sz w:val="20"/>
                <w:szCs w:val="20"/>
              </w:rPr>
            </w:pPr>
            <w:r>
              <w:rPr>
                <w:b/>
                <w:bCs/>
                <w:sz w:val="20"/>
                <w:szCs w:val="20"/>
              </w:rPr>
              <w:t>Blat</w:t>
            </w:r>
          </w:p>
          <w:p w14:paraId="271A3725" w14:textId="0BFE5B7D" w:rsidR="006E07CF" w:rsidRPr="0071575D" w:rsidRDefault="006E07CF" w:rsidP="00C97E78">
            <w:pPr>
              <w:rPr>
                <w:b/>
                <w:bCs/>
                <w:sz w:val="20"/>
                <w:szCs w:val="20"/>
              </w:rPr>
            </w:pPr>
            <w:r>
              <w:rPr>
                <w:b/>
                <w:bCs/>
                <w:sz w:val="20"/>
                <w:szCs w:val="20"/>
              </w:rPr>
              <w:t>130x75 cm</w:t>
            </w:r>
          </w:p>
        </w:tc>
        <w:tc>
          <w:tcPr>
            <w:tcW w:w="992" w:type="dxa"/>
            <w:vAlign w:val="center"/>
          </w:tcPr>
          <w:p w14:paraId="33C25DF5" w14:textId="380884EE"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429B5FD6"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5DB87ACB"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094BA6B9"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3647CD0B"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07D757F4" w14:textId="77777777" w:rsidTr="00C97E78">
        <w:trPr>
          <w:trHeight w:val="866"/>
        </w:trPr>
        <w:tc>
          <w:tcPr>
            <w:tcW w:w="704" w:type="dxa"/>
            <w:vAlign w:val="center"/>
          </w:tcPr>
          <w:p w14:paraId="05EDB668" w14:textId="5768FE90" w:rsidR="008C3E1F" w:rsidRDefault="008C3E1F" w:rsidP="00C97E78">
            <w:pPr>
              <w:rPr>
                <w:color w:val="000000"/>
                <w:sz w:val="20"/>
                <w:szCs w:val="20"/>
              </w:rPr>
            </w:pPr>
            <w:r>
              <w:rPr>
                <w:color w:val="000000"/>
                <w:sz w:val="20"/>
                <w:szCs w:val="20"/>
              </w:rPr>
              <w:t>13</w:t>
            </w:r>
          </w:p>
        </w:tc>
        <w:tc>
          <w:tcPr>
            <w:tcW w:w="1843" w:type="dxa"/>
            <w:shd w:val="clear" w:color="auto" w:fill="auto"/>
            <w:vAlign w:val="center"/>
          </w:tcPr>
          <w:p w14:paraId="1205D9AC" w14:textId="77777777" w:rsidR="006E07CF" w:rsidRDefault="006E07CF" w:rsidP="006E07CF">
            <w:pPr>
              <w:rPr>
                <w:b/>
                <w:bCs/>
                <w:sz w:val="20"/>
                <w:szCs w:val="20"/>
              </w:rPr>
            </w:pPr>
            <w:r>
              <w:rPr>
                <w:b/>
                <w:bCs/>
                <w:sz w:val="20"/>
                <w:szCs w:val="20"/>
              </w:rPr>
              <w:t xml:space="preserve">Mobilna szafka laboratoryjna pod blat z półką </w:t>
            </w:r>
          </w:p>
          <w:p w14:paraId="5DB68F28" w14:textId="0C14B8E5" w:rsidR="006E07CF" w:rsidRDefault="006E07CF" w:rsidP="006E07CF">
            <w:pPr>
              <w:rPr>
                <w:b/>
                <w:bCs/>
                <w:sz w:val="20"/>
                <w:szCs w:val="20"/>
              </w:rPr>
            </w:pPr>
            <w:r>
              <w:rPr>
                <w:b/>
                <w:bCs/>
                <w:sz w:val="20"/>
                <w:szCs w:val="20"/>
              </w:rPr>
              <w:t>i drzwiami</w:t>
            </w:r>
          </w:p>
          <w:p w14:paraId="0B7B7400" w14:textId="3D4AD5BD" w:rsidR="006E07CF" w:rsidRPr="0071575D" w:rsidRDefault="006E07CF" w:rsidP="00C97E78">
            <w:pPr>
              <w:rPr>
                <w:b/>
                <w:bCs/>
                <w:sz w:val="20"/>
                <w:szCs w:val="20"/>
              </w:rPr>
            </w:pPr>
            <w:r>
              <w:rPr>
                <w:b/>
                <w:bCs/>
                <w:sz w:val="20"/>
                <w:szCs w:val="20"/>
              </w:rPr>
              <w:t>60x60 cm</w:t>
            </w:r>
          </w:p>
        </w:tc>
        <w:tc>
          <w:tcPr>
            <w:tcW w:w="992" w:type="dxa"/>
            <w:vAlign w:val="center"/>
          </w:tcPr>
          <w:p w14:paraId="1A1DCAAA" w14:textId="46EC3407"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03F4AB1C"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5C55125C"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46AE2E4F"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23337334"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29066EB1" w14:textId="77777777" w:rsidTr="00C97E78">
        <w:trPr>
          <w:trHeight w:val="866"/>
        </w:trPr>
        <w:tc>
          <w:tcPr>
            <w:tcW w:w="704" w:type="dxa"/>
            <w:vAlign w:val="center"/>
          </w:tcPr>
          <w:p w14:paraId="1164DED7" w14:textId="528192B2" w:rsidR="008C3E1F" w:rsidRDefault="008C3E1F" w:rsidP="00C97E78">
            <w:pPr>
              <w:rPr>
                <w:color w:val="000000"/>
                <w:sz w:val="20"/>
                <w:szCs w:val="20"/>
              </w:rPr>
            </w:pPr>
            <w:r>
              <w:rPr>
                <w:color w:val="000000"/>
                <w:sz w:val="20"/>
                <w:szCs w:val="20"/>
              </w:rPr>
              <w:t>14</w:t>
            </w:r>
          </w:p>
        </w:tc>
        <w:tc>
          <w:tcPr>
            <w:tcW w:w="1843" w:type="dxa"/>
            <w:shd w:val="clear" w:color="auto" w:fill="auto"/>
            <w:vAlign w:val="center"/>
          </w:tcPr>
          <w:p w14:paraId="0FED8283" w14:textId="77777777" w:rsidR="006E07CF" w:rsidRDefault="006E07CF" w:rsidP="006E07CF">
            <w:pPr>
              <w:rPr>
                <w:b/>
                <w:bCs/>
                <w:sz w:val="20"/>
                <w:szCs w:val="20"/>
              </w:rPr>
            </w:pPr>
            <w:r>
              <w:rPr>
                <w:b/>
                <w:bCs/>
                <w:sz w:val="20"/>
                <w:szCs w:val="20"/>
              </w:rPr>
              <w:t xml:space="preserve">Mobilna szafka laboratoryjna pod blat z szufladą  </w:t>
            </w:r>
          </w:p>
          <w:p w14:paraId="61D642CB" w14:textId="057C62F8" w:rsidR="006E07CF" w:rsidRDefault="006E07CF" w:rsidP="006E07CF">
            <w:pPr>
              <w:rPr>
                <w:b/>
                <w:bCs/>
                <w:sz w:val="20"/>
                <w:szCs w:val="20"/>
              </w:rPr>
            </w:pPr>
            <w:r>
              <w:rPr>
                <w:b/>
                <w:bCs/>
                <w:sz w:val="20"/>
                <w:szCs w:val="20"/>
              </w:rPr>
              <w:t>i drzwiami</w:t>
            </w:r>
          </w:p>
          <w:p w14:paraId="65C5A091" w14:textId="73CD58E8" w:rsidR="008C3E1F" w:rsidRPr="0071575D" w:rsidRDefault="006E07CF" w:rsidP="006E07CF">
            <w:pPr>
              <w:rPr>
                <w:b/>
                <w:bCs/>
                <w:sz w:val="20"/>
                <w:szCs w:val="20"/>
              </w:rPr>
            </w:pPr>
            <w:r>
              <w:rPr>
                <w:b/>
                <w:bCs/>
                <w:sz w:val="20"/>
                <w:szCs w:val="20"/>
              </w:rPr>
              <w:t>60x60 cm</w:t>
            </w:r>
          </w:p>
        </w:tc>
        <w:tc>
          <w:tcPr>
            <w:tcW w:w="992" w:type="dxa"/>
            <w:vAlign w:val="center"/>
          </w:tcPr>
          <w:p w14:paraId="69ADB8EF" w14:textId="27D8C374"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489C95FF"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3A332410"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56FB5E24"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04576D3D"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1200ECC0" w14:textId="77777777" w:rsidTr="00C97E78">
        <w:trPr>
          <w:trHeight w:val="866"/>
        </w:trPr>
        <w:tc>
          <w:tcPr>
            <w:tcW w:w="704" w:type="dxa"/>
            <w:vAlign w:val="center"/>
          </w:tcPr>
          <w:p w14:paraId="02D2D976" w14:textId="048DB535" w:rsidR="008C3E1F" w:rsidRDefault="008C3E1F" w:rsidP="00C97E78">
            <w:pPr>
              <w:rPr>
                <w:color w:val="000000"/>
                <w:sz w:val="20"/>
                <w:szCs w:val="20"/>
              </w:rPr>
            </w:pPr>
            <w:r>
              <w:rPr>
                <w:color w:val="000000"/>
                <w:sz w:val="20"/>
                <w:szCs w:val="20"/>
              </w:rPr>
              <w:t>15</w:t>
            </w:r>
          </w:p>
        </w:tc>
        <w:tc>
          <w:tcPr>
            <w:tcW w:w="1843" w:type="dxa"/>
            <w:shd w:val="clear" w:color="auto" w:fill="auto"/>
            <w:vAlign w:val="center"/>
          </w:tcPr>
          <w:p w14:paraId="21910796" w14:textId="77777777" w:rsidR="006E07CF" w:rsidRDefault="006E07CF" w:rsidP="006E07CF">
            <w:pPr>
              <w:rPr>
                <w:b/>
                <w:bCs/>
                <w:sz w:val="20"/>
                <w:szCs w:val="20"/>
              </w:rPr>
            </w:pPr>
            <w:r>
              <w:rPr>
                <w:b/>
                <w:bCs/>
                <w:sz w:val="20"/>
                <w:szCs w:val="20"/>
              </w:rPr>
              <w:t xml:space="preserve">Mobilna szafka laboratoryjna pod blat z szufladą  </w:t>
            </w:r>
          </w:p>
          <w:p w14:paraId="53DCCBED" w14:textId="77777777" w:rsidR="006E07CF" w:rsidRDefault="006E07CF" w:rsidP="006E07CF">
            <w:pPr>
              <w:rPr>
                <w:b/>
                <w:bCs/>
                <w:sz w:val="20"/>
                <w:szCs w:val="20"/>
              </w:rPr>
            </w:pPr>
            <w:r>
              <w:rPr>
                <w:b/>
                <w:bCs/>
                <w:sz w:val="20"/>
                <w:szCs w:val="20"/>
              </w:rPr>
              <w:t>i drzwiami</w:t>
            </w:r>
          </w:p>
          <w:p w14:paraId="6DED2775" w14:textId="7D4AE96E" w:rsidR="008C3E1F" w:rsidRPr="0071575D" w:rsidRDefault="006E07CF" w:rsidP="006E07CF">
            <w:pPr>
              <w:rPr>
                <w:b/>
                <w:bCs/>
                <w:sz w:val="20"/>
                <w:szCs w:val="20"/>
              </w:rPr>
            </w:pPr>
            <w:r>
              <w:rPr>
                <w:b/>
                <w:bCs/>
                <w:sz w:val="20"/>
                <w:szCs w:val="20"/>
              </w:rPr>
              <w:t>50x60 cm</w:t>
            </w:r>
          </w:p>
        </w:tc>
        <w:tc>
          <w:tcPr>
            <w:tcW w:w="992" w:type="dxa"/>
            <w:vAlign w:val="center"/>
          </w:tcPr>
          <w:p w14:paraId="3E0F980F" w14:textId="20EE02C1"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77495F39"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54D6FD80"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56C7F1A3"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4F8DE7C2"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78ECDA3A" w14:textId="77777777" w:rsidTr="00C97E78">
        <w:trPr>
          <w:trHeight w:val="866"/>
        </w:trPr>
        <w:tc>
          <w:tcPr>
            <w:tcW w:w="704" w:type="dxa"/>
            <w:vAlign w:val="center"/>
          </w:tcPr>
          <w:p w14:paraId="191F3E05" w14:textId="1F50045E" w:rsidR="008C3E1F" w:rsidRDefault="008C3E1F" w:rsidP="00C97E78">
            <w:pPr>
              <w:rPr>
                <w:color w:val="000000"/>
                <w:sz w:val="20"/>
                <w:szCs w:val="20"/>
              </w:rPr>
            </w:pPr>
            <w:r>
              <w:rPr>
                <w:color w:val="000000"/>
                <w:sz w:val="20"/>
                <w:szCs w:val="20"/>
              </w:rPr>
              <w:lastRenderedPageBreak/>
              <w:t>16</w:t>
            </w:r>
          </w:p>
        </w:tc>
        <w:tc>
          <w:tcPr>
            <w:tcW w:w="1843" w:type="dxa"/>
            <w:shd w:val="clear" w:color="auto" w:fill="auto"/>
            <w:vAlign w:val="center"/>
          </w:tcPr>
          <w:p w14:paraId="774F85ED" w14:textId="77777777" w:rsidR="006E07CF" w:rsidRDefault="006E07CF" w:rsidP="006E07CF">
            <w:pPr>
              <w:rPr>
                <w:b/>
                <w:bCs/>
                <w:sz w:val="20"/>
                <w:szCs w:val="20"/>
              </w:rPr>
            </w:pPr>
            <w:r>
              <w:rPr>
                <w:b/>
                <w:bCs/>
                <w:sz w:val="20"/>
                <w:szCs w:val="20"/>
              </w:rPr>
              <w:t xml:space="preserve">Mobilna szafka laboratoryjna pod blat z szufladą  </w:t>
            </w:r>
          </w:p>
          <w:p w14:paraId="40D1DBBE" w14:textId="77777777" w:rsidR="006E07CF" w:rsidRDefault="006E07CF" w:rsidP="006E07CF">
            <w:pPr>
              <w:rPr>
                <w:b/>
                <w:bCs/>
                <w:sz w:val="20"/>
                <w:szCs w:val="20"/>
              </w:rPr>
            </w:pPr>
            <w:r>
              <w:rPr>
                <w:b/>
                <w:bCs/>
                <w:sz w:val="20"/>
                <w:szCs w:val="20"/>
              </w:rPr>
              <w:t>i drzwiami</w:t>
            </w:r>
          </w:p>
          <w:p w14:paraId="5E9B152A" w14:textId="58944AC3" w:rsidR="008C3E1F" w:rsidRPr="0071575D" w:rsidRDefault="006E07CF" w:rsidP="006E07CF">
            <w:pPr>
              <w:rPr>
                <w:b/>
                <w:bCs/>
                <w:sz w:val="20"/>
                <w:szCs w:val="20"/>
              </w:rPr>
            </w:pPr>
            <w:r>
              <w:rPr>
                <w:b/>
                <w:bCs/>
                <w:sz w:val="20"/>
                <w:szCs w:val="20"/>
              </w:rPr>
              <w:t>50x60 cm</w:t>
            </w:r>
          </w:p>
        </w:tc>
        <w:tc>
          <w:tcPr>
            <w:tcW w:w="992" w:type="dxa"/>
            <w:vAlign w:val="center"/>
          </w:tcPr>
          <w:p w14:paraId="7E87D3CE" w14:textId="5305CF49"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3BD58716"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09AC3D93"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2FC2D711"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60C17686"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0EC5B44C" w14:textId="77777777" w:rsidTr="00C97E78">
        <w:trPr>
          <w:trHeight w:val="866"/>
        </w:trPr>
        <w:tc>
          <w:tcPr>
            <w:tcW w:w="704" w:type="dxa"/>
            <w:vAlign w:val="center"/>
          </w:tcPr>
          <w:p w14:paraId="5BEEF24F" w14:textId="635595C6" w:rsidR="008C3E1F" w:rsidRDefault="008C3E1F" w:rsidP="00C97E78">
            <w:pPr>
              <w:rPr>
                <w:color w:val="000000"/>
                <w:sz w:val="20"/>
                <w:szCs w:val="20"/>
              </w:rPr>
            </w:pPr>
            <w:r>
              <w:rPr>
                <w:color w:val="000000"/>
                <w:sz w:val="20"/>
                <w:szCs w:val="20"/>
              </w:rPr>
              <w:t>17</w:t>
            </w:r>
          </w:p>
        </w:tc>
        <w:tc>
          <w:tcPr>
            <w:tcW w:w="1843" w:type="dxa"/>
            <w:shd w:val="clear" w:color="auto" w:fill="auto"/>
            <w:vAlign w:val="center"/>
          </w:tcPr>
          <w:p w14:paraId="03F67F4F" w14:textId="77777777" w:rsidR="008C3E1F" w:rsidRDefault="006E07CF" w:rsidP="00C97E78">
            <w:pPr>
              <w:rPr>
                <w:b/>
                <w:bCs/>
                <w:sz w:val="20"/>
                <w:szCs w:val="20"/>
              </w:rPr>
            </w:pPr>
            <w:r>
              <w:rPr>
                <w:b/>
                <w:bCs/>
                <w:sz w:val="20"/>
                <w:szCs w:val="20"/>
              </w:rPr>
              <w:t>Stół przyścienny</w:t>
            </w:r>
          </w:p>
          <w:p w14:paraId="78D29F1B" w14:textId="57673CFC" w:rsidR="006E07CF" w:rsidRPr="0071575D" w:rsidRDefault="006E07CF" w:rsidP="00C97E78">
            <w:pPr>
              <w:rPr>
                <w:b/>
                <w:bCs/>
                <w:sz w:val="20"/>
                <w:szCs w:val="20"/>
              </w:rPr>
            </w:pPr>
            <w:r>
              <w:rPr>
                <w:b/>
                <w:bCs/>
                <w:sz w:val="20"/>
                <w:szCs w:val="20"/>
              </w:rPr>
              <w:t>115x80x90 cm</w:t>
            </w:r>
          </w:p>
        </w:tc>
        <w:tc>
          <w:tcPr>
            <w:tcW w:w="992" w:type="dxa"/>
            <w:vAlign w:val="center"/>
          </w:tcPr>
          <w:p w14:paraId="432EC9EA" w14:textId="08FFA912"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750500A1"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5BF60C89"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094BBAEA"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394E6000"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8C3E1F" w:rsidRPr="0071575D" w14:paraId="7667125E" w14:textId="77777777" w:rsidTr="00C97E78">
        <w:trPr>
          <w:trHeight w:val="866"/>
        </w:trPr>
        <w:tc>
          <w:tcPr>
            <w:tcW w:w="704" w:type="dxa"/>
            <w:vAlign w:val="center"/>
          </w:tcPr>
          <w:p w14:paraId="4EF3DE91" w14:textId="082200DB" w:rsidR="008C3E1F" w:rsidRDefault="008C3E1F" w:rsidP="00C97E78">
            <w:pPr>
              <w:rPr>
                <w:color w:val="000000"/>
                <w:sz w:val="20"/>
                <w:szCs w:val="20"/>
              </w:rPr>
            </w:pPr>
            <w:r>
              <w:rPr>
                <w:color w:val="000000"/>
                <w:sz w:val="20"/>
                <w:szCs w:val="20"/>
              </w:rPr>
              <w:t>18</w:t>
            </w:r>
          </w:p>
        </w:tc>
        <w:tc>
          <w:tcPr>
            <w:tcW w:w="1843" w:type="dxa"/>
            <w:shd w:val="clear" w:color="auto" w:fill="auto"/>
            <w:vAlign w:val="center"/>
          </w:tcPr>
          <w:p w14:paraId="5E2ABAF9" w14:textId="77777777" w:rsidR="008C3E1F" w:rsidRDefault="006E07CF" w:rsidP="00C97E78">
            <w:pPr>
              <w:rPr>
                <w:b/>
                <w:bCs/>
                <w:sz w:val="20"/>
                <w:szCs w:val="20"/>
              </w:rPr>
            </w:pPr>
            <w:r>
              <w:rPr>
                <w:b/>
                <w:bCs/>
                <w:sz w:val="20"/>
                <w:szCs w:val="20"/>
              </w:rPr>
              <w:t>Stół wagowy</w:t>
            </w:r>
          </w:p>
          <w:p w14:paraId="7CAE32F2" w14:textId="13C8A514" w:rsidR="006E07CF" w:rsidRPr="0071575D" w:rsidRDefault="006E07CF" w:rsidP="00C97E78">
            <w:pPr>
              <w:rPr>
                <w:b/>
                <w:bCs/>
                <w:sz w:val="20"/>
                <w:szCs w:val="20"/>
              </w:rPr>
            </w:pPr>
            <w:r>
              <w:rPr>
                <w:b/>
                <w:bCs/>
                <w:sz w:val="20"/>
                <w:szCs w:val="20"/>
              </w:rPr>
              <w:t>90x60 cm</w:t>
            </w:r>
          </w:p>
        </w:tc>
        <w:tc>
          <w:tcPr>
            <w:tcW w:w="992" w:type="dxa"/>
            <w:vAlign w:val="center"/>
          </w:tcPr>
          <w:p w14:paraId="41E558B0" w14:textId="13719F79" w:rsidR="008C3E1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16882BA3" w14:textId="77777777" w:rsidR="008C3E1F" w:rsidRPr="0071575D" w:rsidRDefault="008C3E1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00FEBB93"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31" w:type="dxa"/>
            <w:vAlign w:val="center"/>
          </w:tcPr>
          <w:p w14:paraId="476EA216" w14:textId="77777777" w:rsidR="008C3E1F" w:rsidRPr="0071575D" w:rsidRDefault="008C3E1F" w:rsidP="00C97E78">
            <w:pPr>
              <w:pStyle w:val="Nagwek"/>
              <w:spacing w:line="240" w:lineRule="auto"/>
              <w:jc w:val="center"/>
              <w:rPr>
                <w:rFonts w:ascii="Times New Roman" w:eastAsia="Calibri" w:hAnsi="Times New Roman"/>
                <w:sz w:val="20"/>
                <w:szCs w:val="20"/>
              </w:rPr>
            </w:pPr>
          </w:p>
        </w:tc>
        <w:tc>
          <w:tcPr>
            <w:tcW w:w="2425" w:type="dxa"/>
            <w:vAlign w:val="center"/>
          </w:tcPr>
          <w:p w14:paraId="7A4CFBDC" w14:textId="77777777" w:rsidR="008C3E1F" w:rsidRPr="0071575D" w:rsidRDefault="008C3E1F" w:rsidP="00C97E78">
            <w:pPr>
              <w:pStyle w:val="Nagwek"/>
              <w:spacing w:line="240" w:lineRule="auto"/>
              <w:jc w:val="center"/>
              <w:rPr>
                <w:rFonts w:ascii="Times New Roman" w:eastAsia="Calibri" w:hAnsi="Times New Roman"/>
                <w:sz w:val="20"/>
                <w:szCs w:val="20"/>
              </w:rPr>
            </w:pPr>
          </w:p>
        </w:tc>
      </w:tr>
      <w:tr w:rsidR="006E07CF" w:rsidRPr="0071575D" w14:paraId="5D3487BE" w14:textId="77777777" w:rsidTr="00C97E78">
        <w:trPr>
          <w:trHeight w:val="866"/>
        </w:trPr>
        <w:tc>
          <w:tcPr>
            <w:tcW w:w="704" w:type="dxa"/>
            <w:vAlign w:val="center"/>
          </w:tcPr>
          <w:p w14:paraId="07E5ACEF" w14:textId="4AAA546E" w:rsidR="006E07CF" w:rsidRDefault="006E07CF" w:rsidP="00C97E78">
            <w:pPr>
              <w:rPr>
                <w:color w:val="000000"/>
                <w:sz w:val="20"/>
                <w:szCs w:val="20"/>
              </w:rPr>
            </w:pPr>
            <w:r>
              <w:rPr>
                <w:color w:val="000000"/>
                <w:sz w:val="20"/>
                <w:szCs w:val="20"/>
              </w:rPr>
              <w:t>19</w:t>
            </w:r>
          </w:p>
        </w:tc>
        <w:tc>
          <w:tcPr>
            <w:tcW w:w="1843" w:type="dxa"/>
            <w:shd w:val="clear" w:color="auto" w:fill="auto"/>
            <w:vAlign w:val="center"/>
          </w:tcPr>
          <w:p w14:paraId="1BD0E4E4" w14:textId="77777777" w:rsidR="006E07CF" w:rsidRDefault="006E07CF" w:rsidP="00C97E78">
            <w:pPr>
              <w:rPr>
                <w:b/>
                <w:bCs/>
                <w:sz w:val="20"/>
                <w:szCs w:val="20"/>
              </w:rPr>
            </w:pPr>
            <w:r>
              <w:rPr>
                <w:b/>
                <w:bCs/>
                <w:sz w:val="20"/>
                <w:szCs w:val="20"/>
              </w:rPr>
              <w:t>Stół przyścienny</w:t>
            </w:r>
          </w:p>
          <w:p w14:paraId="11280433" w14:textId="188E4ED8" w:rsidR="006E07CF" w:rsidRDefault="006E07CF" w:rsidP="00C97E78">
            <w:pPr>
              <w:rPr>
                <w:b/>
                <w:bCs/>
                <w:sz w:val="20"/>
                <w:szCs w:val="20"/>
              </w:rPr>
            </w:pPr>
            <w:r>
              <w:rPr>
                <w:b/>
                <w:bCs/>
                <w:sz w:val="20"/>
                <w:szCs w:val="20"/>
              </w:rPr>
              <w:t>60x200 cm</w:t>
            </w:r>
          </w:p>
        </w:tc>
        <w:tc>
          <w:tcPr>
            <w:tcW w:w="992" w:type="dxa"/>
            <w:vAlign w:val="center"/>
          </w:tcPr>
          <w:p w14:paraId="4735D4EB" w14:textId="26736FE4" w:rsidR="006E07CF" w:rsidRDefault="006E07CF" w:rsidP="00C97E78">
            <w:pPr>
              <w:pStyle w:val="Nagwek"/>
              <w:spacing w:line="240" w:lineRule="auto"/>
              <w:jc w:val="center"/>
              <w:rPr>
                <w:rFonts w:ascii="Times New Roman" w:eastAsia="Calibri" w:hAnsi="Times New Roman"/>
                <w:sz w:val="20"/>
                <w:szCs w:val="20"/>
              </w:rPr>
            </w:pPr>
            <w:r>
              <w:rPr>
                <w:rFonts w:ascii="Times New Roman" w:eastAsia="Calibri" w:hAnsi="Times New Roman"/>
                <w:sz w:val="20"/>
                <w:szCs w:val="20"/>
              </w:rPr>
              <w:t>1</w:t>
            </w:r>
          </w:p>
        </w:tc>
        <w:tc>
          <w:tcPr>
            <w:tcW w:w="2516" w:type="dxa"/>
            <w:vAlign w:val="center"/>
          </w:tcPr>
          <w:p w14:paraId="773624A4" w14:textId="77777777" w:rsidR="006E07CF" w:rsidRPr="0071575D" w:rsidRDefault="006E07CF" w:rsidP="00C97E78">
            <w:pPr>
              <w:pStyle w:val="Nagwek"/>
              <w:spacing w:line="240" w:lineRule="auto"/>
              <w:rPr>
                <w:rFonts w:ascii="Times New Roman" w:eastAsia="Calibri" w:hAnsi="Times New Roman"/>
                <w:sz w:val="20"/>
                <w:szCs w:val="20"/>
              </w:rPr>
            </w:pPr>
          </w:p>
        </w:tc>
        <w:tc>
          <w:tcPr>
            <w:tcW w:w="2425" w:type="dxa"/>
            <w:shd w:val="clear" w:color="auto" w:fill="auto"/>
            <w:vAlign w:val="center"/>
          </w:tcPr>
          <w:p w14:paraId="7328AFA5" w14:textId="77777777" w:rsidR="006E07CF" w:rsidRPr="0071575D" w:rsidRDefault="006E07CF" w:rsidP="00C97E78">
            <w:pPr>
              <w:pStyle w:val="Nagwek"/>
              <w:spacing w:line="240" w:lineRule="auto"/>
              <w:jc w:val="center"/>
              <w:rPr>
                <w:rFonts w:ascii="Times New Roman" w:eastAsia="Calibri" w:hAnsi="Times New Roman"/>
                <w:sz w:val="20"/>
                <w:szCs w:val="20"/>
              </w:rPr>
            </w:pPr>
          </w:p>
        </w:tc>
        <w:tc>
          <w:tcPr>
            <w:tcW w:w="2431" w:type="dxa"/>
            <w:vAlign w:val="center"/>
          </w:tcPr>
          <w:p w14:paraId="7AE747BF" w14:textId="77777777" w:rsidR="006E07CF" w:rsidRPr="0071575D" w:rsidRDefault="006E07CF" w:rsidP="00C97E78">
            <w:pPr>
              <w:pStyle w:val="Nagwek"/>
              <w:spacing w:line="240" w:lineRule="auto"/>
              <w:jc w:val="center"/>
              <w:rPr>
                <w:rFonts w:ascii="Times New Roman" w:eastAsia="Calibri" w:hAnsi="Times New Roman"/>
                <w:sz w:val="20"/>
                <w:szCs w:val="20"/>
              </w:rPr>
            </w:pPr>
          </w:p>
        </w:tc>
        <w:tc>
          <w:tcPr>
            <w:tcW w:w="2425" w:type="dxa"/>
            <w:vAlign w:val="center"/>
          </w:tcPr>
          <w:p w14:paraId="15B85F81" w14:textId="77777777" w:rsidR="006E07CF" w:rsidRPr="0071575D" w:rsidRDefault="006E07CF" w:rsidP="00C97E78">
            <w:pPr>
              <w:pStyle w:val="Nagwek"/>
              <w:spacing w:line="240" w:lineRule="auto"/>
              <w:jc w:val="center"/>
              <w:rPr>
                <w:rFonts w:ascii="Times New Roman" w:eastAsia="Calibri" w:hAnsi="Times New Roman"/>
                <w:sz w:val="20"/>
                <w:szCs w:val="20"/>
              </w:rPr>
            </w:pPr>
          </w:p>
        </w:tc>
      </w:tr>
      <w:tr w:rsidR="001104F7" w:rsidRPr="0071575D" w14:paraId="053A255F" w14:textId="77777777" w:rsidTr="00C97E78">
        <w:trPr>
          <w:trHeight w:val="866"/>
        </w:trPr>
        <w:tc>
          <w:tcPr>
            <w:tcW w:w="10911" w:type="dxa"/>
            <w:gridSpan w:val="6"/>
            <w:vAlign w:val="center"/>
          </w:tcPr>
          <w:p w14:paraId="5321CEA8" w14:textId="77777777" w:rsidR="001104F7" w:rsidRPr="00B46C56" w:rsidRDefault="001104F7" w:rsidP="00C97E78">
            <w:pPr>
              <w:pStyle w:val="NormalnyWeb"/>
              <w:spacing w:before="0" w:beforeAutospacing="0" w:after="0" w:afterAutospacing="0"/>
              <w:jc w:val="right"/>
              <w:rPr>
                <w:b/>
                <w:bCs/>
                <w:sz w:val="20"/>
                <w:szCs w:val="20"/>
              </w:rPr>
            </w:pPr>
            <w:r w:rsidRPr="00B46C56">
              <w:rPr>
                <w:b/>
                <w:bCs/>
                <w:sz w:val="20"/>
                <w:szCs w:val="20"/>
              </w:rPr>
              <w:t>SUMARYCZNA CENA BRUTTO ZA REALIZACJĘ CAŁOŚCI PRZEDMIOTU ZAMÓWIENIA</w:t>
            </w:r>
          </w:p>
          <w:p w14:paraId="5301F286" w14:textId="77777777" w:rsidR="001104F7" w:rsidRPr="00B46C56" w:rsidRDefault="001104F7" w:rsidP="00C97E78">
            <w:pPr>
              <w:pStyle w:val="Nagwek"/>
              <w:spacing w:line="240" w:lineRule="auto"/>
              <w:jc w:val="right"/>
              <w:rPr>
                <w:rFonts w:ascii="Times New Roman" w:hAnsi="Times New Roman" w:cs="Times New Roman"/>
                <w:b/>
                <w:bCs/>
                <w:sz w:val="20"/>
                <w:szCs w:val="20"/>
              </w:rPr>
            </w:pPr>
            <w:r w:rsidRPr="00B46C56">
              <w:rPr>
                <w:rFonts w:ascii="Times New Roman" w:hAnsi="Times New Roman" w:cs="Times New Roman"/>
                <w:b/>
                <w:bCs/>
                <w:sz w:val="20"/>
                <w:szCs w:val="20"/>
              </w:rPr>
              <w:t>(tj. zgodnie z rozdziałem XIV SWZ):</w:t>
            </w:r>
          </w:p>
        </w:tc>
        <w:tc>
          <w:tcPr>
            <w:tcW w:w="2425" w:type="dxa"/>
            <w:vAlign w:val="center"/>
          </w:tcPr>
          <w:p w14:paraId="0CC1E350" w14:textId="77777777" w:rsidR="001104F7" w:rsidRPr="0071575D" w:rsidRDefault="001104F7" w:rsidP="00C97E78">
            <w:pPr>
              <w:pStyle w:val="Nagwek"/>
              <w:spacing w:line="240" w:lineRule="auto"/>
              <w:jc w:val="center"/>
              <w:rPr>
                <w:rFonts w:ascii="Times New Roman" w:eastAsia="Calibri" w:hAnsi="Times New Roman"/>
                <w:sz w:val="20"/>
                <w:szCs w:val="20"/>
              </w:rPr>
            </w:pPr>
          </w:p>
        </w:tc>
      </w:tr>
    </w:tbl>
    <w:p w14:paraId="3033025D" w14:textId="77777777" w:rsidR="001104F7" w:rsidRPr="001104F7" w:rsidRDefault="001104F7" w:rsidP="001104F7">
      <w:pPr>
        <w:rPr>
          <w:sz w:val="22"/>
          <w:szCs w:val="22"/>
        </w:rPr>
      </w:pPr>
    </w:p>
    <w:p w14:paraId="695393BB" w14:textId="77777777" w:rsidR="001104F7" w:rsidRPr="001104F7" w:rsidRDefault="001104F7" w:rsidP="001104F7">
      <w:pPr>
        <w:rPr>
          <w:sz w:val="22"/>
          <w:szCs w:val="22"/>
        </w:rPr>
      </w:pPr>
    </w:p>
    <w:p w14:paraId="65941665" w14:textId="77777777" w:rsidR="001104F7" w:rsidRPr="001104F7" w:rsidRDefault="001104F7" w:rsidP="001104F7">
      <w:pPr>
        <w:rPr>
          <w:sz w:val="22"/>
          <w:szCs w:val="22"/>
        </w:rPr>
        <w:sectPr w:rsidR="001104F7" w:rsidRPr="001104F7" w:rsidSect="001357C6">
          <w:pgSz w:w="15840" w:h="12240" w:orient="landscape"/>
          <w:pgMar w:top="1417" w:right="1417" w:bottom="1417" w:left="1417" w:header="708" w:footer="708" w:gutter="0"/>
          <w:cols w:space="708"/>
          <w:docGrid w:linePitch="326"/>
        </w:sectPr>
      </w:pPr>
    </w:p>
    <w:p w14:paraId="7C92CFD4" w14:textId="77777777" w:rsidR="00477E5E" w:rsidRPr="006D336B" w:rsidRDefault="00477E5E" w:rsidP="00477E5E">
      <w:pPr>
        <w:widowControl/>
        <w:suppressAutoHyphens w:val="0"/>
        <w:jc w:val="right"/>
        <w:rPr>
          <w:b/>
          <w:bCs/>
          <w:sz w:val="22"/>
          <w:szCs w:val="22"/>
        </w:rPr>
      </w:pPr>
      <w:r>
        <w:rPr>
          <w:sz w:val="22"/>
          <w:szCs w:val="22"/>
        </w:rPr>
        <w:lastRenderedPageBreak/>
        <w:t>Z</w:t>
      </w:r>
      <w:r w:rsidRPr="006D336B">
        <w:rPr>
          <w:b/>
          <w:bCs/>
          <w:sz w:val="22"/>
          <w:szCs w:val="22"/>
        </w:rPr>
        <w:t>ałącznik nr 3 do formularza oferty</w:t>
      </w:r>
    </w:p>
    <w:p w14:paraId="273BE1F7" w14:textId="77777777" w:rsidR="00477E5E" w:rsidRPr="006D336B" w:rsidRDefault="00477E5E" w:rsidP="00477E5E">
      <w:pPr>
        <w:widowControl/>
        <w:suppressAutoHyphens w:val="0"/>
        <w:jc w:val="both"/>
        <w:rPr>
          <w:b/>
          <w:bCs/>
          <w:sz w:val="22"/>
          <w:szCs w:val="22"/>
        </w:rPr>
      </w:pPr>
    </w:p>
    <w:p w14:paraId="3F589493" w14:textId="77777777" w:rsidR="00477E5E" w:rsidRPr="006D336B" w:rsidRDefault="00477E5E" w:rsidP="00477E5E">
      <w:pPr>
        <w:widowControl/>
        <w:suppressAutoHyphens w:val="0"/>
        <w:jc w:val="both"/>
        <w:rPr>
          <w:b/>
          <w:bCs/>
          <w:sz w:val="22"/>
          <w:szCs w:val="22"/>
        </w:rPr>
      </w:pPr>
    </w:p>
    <w:p w14:paraId="4448AF0F" w14:textId="77777777" w:rsidR="00477E5E" w:rsidRPr="006D336B" w:rsidRDefault="00477E5E" w:rsidP="00477E5E">
      <w:pPr>
        <w:pStyle w:val="Tekstpodstawowy"/>
        <w:spacing w:line="240" w:lineRule="auto"/>
        <w:rPr>
          <w:rFonts w:ascii="Times New Roman" w:hAnsi="Times New Roman" w:cs="Times New Roman"/>
          <w:i/>
          <w:sz w:val="22"/>
          <w:szCs w:val="22"/>
        </w:rPr>
      </w:pPr>
    </w:p>
    <w:p w14:paraId="33709C41" w14:textId="77777777" w:rsidR="00477E5E" w:rsidRPr="006D336B" w:rsidRDefault="00477E5E" w:rsidP="00477E5E">
      <w:pPr>
        <w:pStyle w:val="Tekstpodstawowy"/>
        <w:spacing w:line="240" w:lineRule="auto"/>
        <w:ind w:left="540"/>
        <w:jc w:val="center"/>
        <w:rPr>
          <w:rFonts w:ascii="Times New Roman" w:hAnsi="Times New Roman" w:cs="Times New Roman"/>
          <w:b/>
          <w:iCs/>
          <w:color w:val="000000"/>
          <w:sz w:val="22"/>
          <w:szCs w:val="22"/>
        </w:rPr>
      </w:pPr>
      <w:r w:rsidRPr="006D336B">
        <w:rPr>
          <w:rFonts w:ascii="Times New Roman" w:hAnsi="Times New Roman" w:cs="Times New Roman"/>
          <w:b/>
          <w:iCs/>
          <w:color w:val="000000"/>
          <w:sz w:val="22"/>
          <w:szCs w:val="22"/>
        </w:rPr>
        <w:t>OŚWIADCZENIE</w:t>
      </w:r>
    </w:p>
    <w:p w14:paraId="0227403C" w14:textId="77777777" w:rsidR="00477E5E" w:rsidRPr="006D336B" w:rsidRDefault="00477E5E" w:rsidP="00477E5E">
      <w:pPr>
        <w:pStyle w:val="Tekstpodstawowy"/>
        <w:spacing w:line="240" w:lineRule="auto"/>
        <w:ind w:left="540"/>
        <w:jc w:val="center"/>
        <w:rPr>
          <w:rFonts w:ascii="Times New Roman" w:hAnsi="Times New Roman" w:cs="Times New Roman"/>
          <w:b/>
          <w:iCs/>
          <w:color w:val="000000"/>
          <w:sz w:val="22"/>
          <w:szCs w:val="22"/>
        </w:rPr>
      </w:pPr>
      <w:r w:rsidRPr="006D336B">
        <w:rPr>
          <w:rFonts w:ascii="Times New Roman" w:hAnsi="Times New Roman" w:cs="Times New Roman"/>
          <w:b/>
          <w:iCs/>
          <w:color w:val="000000"/>
          <w:sz w:val="22"/>
          <w:szCs w:val="22"/>
        </w:rPr>
        <w:t>(wykaz podwykonawców)</w:t>
      </w:r>
    </w:p>
    <w:p w14:paraId="36D7F060"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152D5DA9" w14:textId="77777777" w:rsidR="00477E5E" w:rsidRPr="006D336B" w:rsidRDefault="00477E5E" w:rsidP="00477E5E">
      <w:pPr>
        <w:pStyle w:val="Tekstpodstawowy"/>
        <w:spacing w:line="240" w:lineRule="auto"/>
        <w:ind w:firstLine="540"/>
        <w:rPr>
          <w:rFonts w:ascii="Times New Roman" w:hAnsi="Times New Roman" w:cs="Times New Roman"/>
          <w:sz w:val="22"/>
          <w:szCs w:val="22"/>
        </w:rPr>
      </w:pPr>
      <w:r w:rsidRPr="006D336B">
        <w:rPr>
          <w:rFonts w:ascii="Times New Roman" w:hAnsi="Times New Roman" w:cs="Times New Roman"/>
          <w:sz w:val="22"/>
          <w:szCs w:val="22"/>
        </w:rPr>
        <w:t>Oświadczamy, że:</w:t>
      </w:r>
    </w:p>
    <w:p w14:paraId="086ECB27"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1D7457D5" w14:textId="77777777" w:rsidR="00477E5E" w:rsidRPr="006D336B" w:rsidRDefault="00477E5E" w:rsidP="00477E5E">
      <w:pPr>
        <w:pStyle w:val="Tekstpodstawowy"/>
        <w:spacing w:line="240" w:lineRule="auto"/>
        <w:ind w:left="540"/>
        <w:rPr>
          <w:rFonts w:ascii="Times New Roman" w:hAnsi="Times New Roman" w:cs="Times New Roman"/>
          <w:sz w:val="22"/>
          <w:szCs w:val="22"/>
        </w:rPr>
      </w:pPr>
      <w:r w:rsidRPr="006D336B">
        <w:rPr>
          <w:rFonts w:ascii="Times New Roman" w:hAnsi="Times New Roman" w:cs="Times New Roman"/>
          <w:sz w:val="22"/>
          <w:szCs w:val="22"/>
        </w:rPr>
        <w:t>- powierzamy* następującym podwykonawcom wykonanie następujących części (zakresu) zamówienia</w:t>
      </w:r>
    </w:p>
    <w:p w14:paraId="135A56DB"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0BC2C62F" w14:textId="77777777" w:rsidR="00477E5E" w:rsidRPr="006D336B" w:rsidRDefault="00477E5E" w:rsidP="00477E5E">
      <w:pPr>
        <w:pStyle w:val="Tekstpodstawowy"/>
        <w:numPr>
          <w:ilvl w:val="5"/>
          <w:numId w:val="9"/>
        </w:numPr>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 xml:space="preserve">Podwykonawca </w:t>
      </w:r>
      <w:r w:rsidRPr="006D336B">
        <w:rPr>
          <w:rFonts w:ascii="Times New Roman" w:hAnsi="Times New Roman" w:cs="Times New Roman"/>
          <w:i/>
          <w:sz w:val="22"/>
          <w:szCs w:val="22"/>
        </w:rPr>
        <w:t xml:space="preserve">(podać pełną nazwę/firmę, adres, a także w zależności od podmiotu: NIP/PESeL, KRS/CEiDG) </w:t>
      </w:r>
      <w:r w:rsidRPr="006D336B">
        <w:rPr>
          <w:rFonts w:ascii="Times New Roman" w:hAnsi="Times New Roman" w:cs="Times New Roman"/>
          <w:i/>
          <w:sz w:val="22"/>
          <w:szCs w:val="22"/>
        </w:rPr>
        <w:br/>
        <w:t xml:space="preserve">- </w:t>
      </w:r>
      <w:r w:rsidRPr="006D336B">
        <w:rPr>
          <w:rFonts w:ascii="Times New Roman" w:hAnsi="Times New Roman" w:cs="Times New Roman"/>
          <w:sz w:val="22"/>
          <w:szCs w:val="22"/>
        </w:rPr>
        <w:t>…………………………………………………………………………………………</w:t>
      </w:r>
    </w:p>
    <w:p w14:paraId="4A39BC82" w14:textId="77777777" w:rsidR="00477E5E" w:rsidRPr="006D336B" w:rsidRDefault="00477E5E" w:rsidP="00477E5E">
      <w:pPr>
        <w:pStyle w:val="Tekstpodstawowy"/>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 xml:space="preserve">zakres zamówienia: </w:t>
      </w:r>
    </w:p>
    <w:p w14:paraId="2401B35A" w14:textId="1DADDC07" w:rsidR="00477E5E" w:rsidRPr="006D336B" w:rsidRDefault="00477E5E" w:rsidP="00477E5E">
      <w:pPr>
        <w:pStyle w:val="Tekstpodstawowy"/>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w:t>
      </w:r>
      <w:r w:rsidR="008F54E0">
        <w:rPr>
          <w:rFonts w:ascii="Times New Roman" w:hAnsi="Times New Roman" w:cs="Times New Roman"/>
          <w:sz w:val="22"/>
          <w:szCs w:val="22"/>
        </w:rPr>
        <w:t>…………………………</w:t>
      </w:r>
      <w:r w:rsidRPr="006D336B">
        <w:rPr>
          <w:rFonts w:ascii="Times New Roman" w:hAnsi="Times New Roman" w:cs="Times New Roman"/>
          <w:sz w:val="22"/>
          <w:szCs w:val="22"/>
        </w:rPr>
        <w:t>……..........................</w:t>
      </w:r>
    </w:p>
    <w:p w14:paraId="704A3B4A" w14:textId="77777777" w:rsidR="00477E5E" w:rsidRPr="006D336B" w:rsidRDefault="00477E5E" w:rsidP="00477E5E">
      <w:pPr>
        <w:pStyle w:val="Tekstpodstawowy"/>
        <w:spacing w:line="240" w:lineRule="auto"/>
        <w:ind w:left="720"/>
        <w:rPr>
          <w:rFonts w:ascii="Times New Roman" w:hAnsi="Times New Roman" w:cs="Times New Roman"/>
          <w:sz w:val="22"/>
          <w:szCs w:val="22"/>
        </w:rPr>
      </w:pPr>
    </w:p>
    <w:p w14:paraId="6AD17D8A" w14:textId="77777777" w:rsidR="00477E5E" w:rsidRPr="006D336B" w:rsidRDefault="00477E5E" w:rsidP="00477E5E">
      <w:pPr>
        <w:pStyle w:val="Tekstpodstawowy"/>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 xml:space="preserve"> Podwykonawca </w:t>
      </w:r>
      <w:r w:rsidRPr="006D336B">
        <w:rPr>
          <w:rFonts w:ascii="Times New Roman" w:hAnsi="Times New Roman" w:cs="Times New Roman"/>
          <w:i/>
          <w:sz w:val="22"/>
          <w:szCs w:val="22"/>
        </w:rPr>
        <w:t>(podać pełną nazwę/firmę, adres, a także w zależności od podmiotu:</w:t>
      </w:r>
      <w:r>
        <w:rPr>
          <w:rFonts w:ascii="Times New Roman" w:hAnsi="Times New Roman" w:cs="Times New Roman"/>
          <w:i/>
          <w:sz w:val="22"/>
          <w:szCs w:val="22"/>
        </w:rPr>
        <w:t xml:space="preserve">      </w:t>
      </w:r>
      <w:r w:rsidRPr="006D336B">
        <w:rPr>
          <w:rFonts w:ascii="Times New Roman" w:hAnsi="Times New Roman" w:cs="Times New Roman"/>
          <w:i/>
          <w:sz w:val="22"/>
          <w:szCs w:val="22"/>
        </w:rPr>
        <w:t xml:space="preserve"> NIP/PESeL, KRS/CEiDG) -</w:t>
      </w:r>
      <w:r>
        <w:rPr>
          <w:rFonts w:ascii="Times New Roman" w:hAnsi="Times New Roman" w:cs="Times New Roman"/>
          <w:i/>
          <w:sz w:val="22"/>
          <w:szCs w:val="22"/>
        </w:rPr>
        <w:t xml:space="preserve">  </w:t>
      </w:r>
      <w:r w:rsidRPr="006D336B">
        <w:rPr>
          <w:rFonts w:ascii="Times New Roman" w:hAnsi="Times New Roman" w:cs="Times New Roman"/>
          <w:i/>
          <w:sz w:val="22"/>
          <w:szCs w:val="22"/>
        </w:rPr>
        <w:t xml:space="preserve"> </w:t>
      </w:r>
      <w:r>
        <w:rPr>
          <w:rFonts w:ascii="Times New Roman" w:hAnsi="Times New Roman" w:cs="Times New Roman"/>
          <w:i/>
          <w:sz w:val="22"/>
          <w:szCs w:val="22"/>
        </w:rPr>
        <w:t xml:space="preserve">    </w:t>
      </w:r>
      <w:r w:rsidRPr="006D336B">
        <w:rPr>
          <w:rFonts w:ascii="Times New Roman" w:hAnsi="Times New Roman" w:cs="Times New Roman"/>
          <w:i/>
          <w:sz w:val="22"/>
          <w:szCs w:val="22"/>
        </w:rPr>
        <w:t xml:space="preserve"> </w:t>
      </w:r>
      <w:r w:rsidRPr="006D336B">
        <w:rPr>
          <w:rFonts w:ascii="Times New Roman" w:hAnsi="Times New Roman" w:cs="Times New Roman"/>
          <w:sz w:val="22"/>
          <w:szCs w:val="22"/>
        </w:rPr>
        <w:t>…………………………………………………………………………………………</w:t>
      </w:r>
    </w:p>
    <w:p w14:paraId="01CA1A7C" w14:textId="77777777" w:rsidR="00477E5E" w:rsidRPr="006D336B" w:rsidRDefault="00477E5E" w:rsidP="00477E5E">
      <w:pPr>
        <w:pStyle w:val="Tekstpodstawowy"/>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 xml:space="preserve">zakres zamówienia: </w:t>
      </w:r>
    </w:p>
    <w:p w14:paraId="4166CA8F" w14:textId="0D8EBA09" w:rsidR="00477E5E" w:rsidRPr="006D336B" w:rsidRDefault="00477E5E" w:rsidP="00477E5E">
      <w:pPr>
        <w:pStyle w:val="Tekstpodstawowy"/>
        <w:spacing w:line="240" w:lineRule="auto"/>
        <w:ind w:left="720"/>
        <w:rPr>
          <w:rFonts w:ascii="Times New Roman" w:hAnsi="Times New Roman" w:cs="Times New Roman"/>
          <w:sz w:val="22"/>
          <w:szCs w:val="22"/>
        </w:rPr>
      </w:pPr>
      <w:r w:rsidRPr="006D336B">
        <w:rPr>
          <w:rFonts w:ascii="Times New Roman" w:hAnsi="Times New Roman" w:cs="Times New Roman"/>
          <w:sz w:val="22"/>
          <w:szCs w:val="22"/>
        </w:rPr>
        <w:t>…………………………………</w:t>
      </w:r>
      <w:r w:rsidR="008F54E0">
        <w:rPr>
          <w:rFonts w:ascii="Times New Roman" w:hAnsi="Times New Roman" w:cs="Times New Roman"/>
          <w:sz w:val="22"/>
          <w:szCs w:val="22"/>
        </w:rPr>
        <w:t>………………………..</w:t>
      </w:r>
      <w:r w:rsidRPr="006D336B">
        <w:rPr>
          <w:rFonts w:ascii="Times New Roman" w:hAnsi="Times New Roman" w:cs="Times New Roman"/>
          <w:sz w:val="22"/>
          <w:szCs w:val="22"/>
        </w:rPr>
        <w:t>……………..........................</w:t>
      </w:r>
    </w:p>
    <w:p w14:paraId="1F759CAE"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7E0889B0" w14:textId="77777777" w:rsidR="00477E5E" w:rsidRPr="006D336B" w:rsidRDefault="00477E5E" w:rsidP="00477E5E">
      <w:pPr>
        <w:pStyle w:val="Tekstpodstawowy"/>
        <w:spacing w:line="240" w:lineRule="auto"/>
        <w:ind w:left="540"/>
        <w:rPr>
          <w:rFonts w:ascii="Times New Roman" w:hAnsi="Times New Roman" w:cs="Times New Roman"/>
          <w:sz w:val="22"/>
          <w:szCs w:val="22"/>
        </w:rPr>
      </w:pPr>
      <w:r w:rsidRPr="006D336B">
        <w:rPr>
          <w:rFonts w:ascii="Times New Roman" w:hAnsi="Times New Roman" w:cs="Times New Roman"/>
          <w:sz w:val="22"/>
          <w:szCs w:val="22"/>
        </w:rPr>
        <w:t>-</w:t>
      </w:r>
      <w:r>
        <w:rPr>
          <w:rFonts w:ascii="Times New Roman" w:hAnsi="Times New Roman" w:cs="Times New Roman"/>
          <w:sz w:val="22"/>
          <w:szCs w:val="22"/>
        </w:rPr>
        <w:t xml:space="preserve"> </w:t>
      </w:r>
      <w:r w:rsidRPr="006D336B">
        <w:rPr>
          <w:rFonts w:ascii="Times New Roman" w:hAnsi="Times New Roman" w:cs="Times New Roman"/>
          <w:sz w:val="22"/>
          <w:szCs w:val="22"/>
        </w:rPr>
        <w:t xml:space="preserve"> nie powierzamy* podwykonawcom żadnej części (zakresu) zamówienia</w:t>
      </w:r>
    </w:p>
    <w:p w14:paraId="289713E8"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46E38592" w14:textId="77777777" w:rsidR="00477E5E" w:rsidRPr="006D336B" w:rsidRDefault="00477E5E" w:rsidP="00477E5E">
      <w:pPr>
        <w:pStyle w:val="Tekstpodstawowy"/>
        <w:spacing w:line="240" w:lineRule="auto"/>
        <w:ind w:left="540"/>
        <w:rPr>
          <w:rFonts w:ascii="Times New Roman" w:hAnsi="Times New Roman" w:cs="Times New Roman"/>
          <w:sz w:val="22"/>
          <w:szCs w:val="22"/>
        </w:rPr>
      </w:pPr>
      <w:r w:rsidRPr="006D336B">
        <w:rPr>
          <w:rFonts w:ascii="Times New Roman" w:hAnsi="Times New Roman" w:cs="Times New Roman"/>
          <w:sz w:val="22"/>
          <w:szCs w:val="22"/>
        </w:rPr>
        <w:t>(jeżeli Wykonawca nie wykreśli żadnej z powyższych opcji, Zamawiający uzna, że nie powierza podwykonawcom wykonania żadnych prac objętych niniejszym</w:t>
      </w:r>
      <w:r>
        <w:rPr>
          <w:rFonts w:ascii="Times New Roman" w:hAnsi="Times New Roman" w:cs="Times New Roman"/>
          <w:sz w:val="22"/>
          <w:szCs w:val="22"/>
        </w:rPr>
        <w:t xml:space="preserve"> </w:t>
      </w:r>
      <w:r w:rsidRPr="006D336B">
        <w:rPr>
          <w:rFonts w:ascii="Times New Roman" w:hAnsi="Times New Roman" w:cs="Times New Roman"/>
          <w:sz w:val="22"/>
          <w:szCs w:val="22"/>
        </w:rPr>
        <w:t>zamówieniem)</w:t>
      </w:r>
    </w:p>
    <w:p w14:paraId="21880729"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7A87708E" w14:textId="77777777" w:rsidR="00477E5E" w:rsidRPr="006D336B" w:rsidRDefault="00477E5E" w:rsidP="00477E5E">
      <w:pPr>
        <w:pStyle w:val="Tekstpodstawowy"/>
        <w:ind w:left="540"/>
        <w:rPr>
          <w:rFonts w:ascii="Times New Roman" w:hAnsi="Times New Roman" w:cs="Times New Roman"/>
          <w:sz w:val="22"/>
          <w:szCs w:val="22"/>
        </w:rPr>
      </w:pPr>
    </w:p>
    <w:p w14:paraId="38F5EE6C"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4DC8825F" w14:textId="77777777" w:rsidR="00477E5E" w:rsidRPr="006D336B" w:rsidRDefault="00477E5E" w:rsidP="00477E5E">
      <w:pPr>
        <w:pStyle w:val="Tekstpodstawowy"/>
        <w:spacing w:line="240" w:lineRule="auto"/>
        <w:ind w:left="540"/>
        <w:rPr>
          <w:rFonts w:ascii="Times New Roman" w:hAnsi="Times New Roman" w:cs="Times New Roman"/>
          <w:sz w:val="22"/>
          <w:szCs w:val="22"/>
        </w:rPr>
      </w:pPr>
    </w:p>
    <w:p w14:paraId="203E47E3" w14:textId="77777777" w:rsidR="00477E5E" w:rsidRPr="006D336B" w:rsidRDefault="00477E5E" w:rsidP="00477E5E">
      <w:pPr>
        <w:pStyle w:val="Tekstpodstawowy"/>
        <w:spacing w:line="240" w:lineRule="auto"/>
        <w:ind w:left="540"/>
        <w:rPr>
          <w:rFonts w:ascii="Times New Roman" w:hAnsi="Times New Roman" w:cs="Times New Roman"/>
          <w:i/>
          <w:iCs/>
          <w:sz w:val="22"/>
          <w:szCs w:val="22"/>
        </w:rPr>
      </w:pPr>
    </w:p>
    <w:p w14:paraId="10588CFC" w14:textId="77777777" w:rsidR="00477E5E" w:rsidRPr="006D336B" w:rsidRDefault="00477E5E" w:rsidP="00477E5E">
      <w:pPr>
        <w:pStyle w:val="Tekstpodstawowy"/>
        <w:spacing w:line="240" w:lineRule="auto"/>
        <w:ind w:left="539"/>
        <w:rPr>
          <w:rFonts w:ascii="Times New Roman" w:hAnsi="Times New Roman" w:cs="Times New Roman"/>
          <w:i/>
          <w:sz w:val="22"/>
          <w:szCs w:val="22"/>
          <w:u w:val="single"/>
        </w:rPr>
      </w:pPr>
      <w:r w:rsidRPr="006D336B">
        <w:rPr>
          <w:rFonts w:ascii="Times New Roman" w:hAnsi="Times New Roman" w:cs="Times New Roman"/>
          <w:i/>
          <w:sz w:val="22"/>
          <w:szCs w:val="22"/>
        </w:rPr>
        <w:t>* niepotrzebne skreślić</w:t>
      </w:r>
    </w:p>
    <w:p w14:paraId="302557E5" w14:textId="77777777" w:rsidR="00477E5E" w:rsidRPr="006D336B" w:rsidRDefault="00477E5E" w:rsidP="00477E5E">
      <w:pPr>
        <w:pStyle w:val="Tekstpodstawowy"/>
        <w:spacing w:line="240" w:lineRule="auto"/>
        <w:ind w:left="539"/>
        <w:rPr>
          <w:rFonts w:ascii="Times New Roman" w:hAnsi="Times New Roman" w:cs="Times New Roman"/>
          <w:i/>
          <w:sz w:val="22"/>
          <w:szCs w:val="22"/>
        </w:rPr>
      </w:pPr>
    </w:p>
    <w:p w14:paraId="23A9B673" w14:textId="77777777" w:rsidR="00477E5E" w:rsidRPr="006D336B" w:rsidRDefault="00477E5E" w:rsidP="00477E5E">
      <w:pPr>
        <w:autoSpaceDE w:val="0"/>
        <w:autoSpaceDN w:val="0"/>
        <w:adjustRightInd w:val="0"/>
        <w:spacing w:before="60" w:line="360" w:lineRule="auto"/>
        <w:jc w:val="both"/>
        <w:rPr>
          <w:spacing w:val="-4"/>
          <w:sz w:val="22"/>
          <w:szCs w:val="22"/>
        </w:rPr>
        <w:sectPr w:rsidR="00477E5E" w:rsidRPr="006D336B" w:rsidSect="001357C6">
          <w:pgSz w:w="12240" w:h="15840"/>
          <w:pgMar w:top="1417" w:right="1417" w:bottom="1417" w:left="1417" w:header="708" w:footer="708" w:gutter="0"/>
          <w:cols w:space="708"/>
        </w:sectPr>
      </w:pPr>
    </w:p>
    <w:p w14:paraId="40C90D7A" w14:textId="77777777" w:rsidR="00477E5E" w:rsidRPr="006E0F88" w:rsidRDefault="00477E5E" w:rsidP="00477E5E">
      <w:pPr>
        <w:widowControl/>
        <w:suppressAutoHyphens w:val="0"/>
        <w:jc w:val="right"/>
        <w:rPr>
          <w:b/>
          <w:bCs/>
          <w:sz w:val="22"/>
          <w:szCs w:val="22"/>
        </w:rPr>
      </w:pPr>
      <w:r w:rsidRPr="006E0F88">
        <w:rPr>
          <w:b/>
          <w:sz w:val="22"/>
          <w:szCs w:val="22"/>
        </w:rPr>
        <w:lastRenderedPageBreak/>
        <w:t>Załącznik nr 2 do SWZ</w:t>
      </w:r>
    </w:p>
    <w:p w14:paraId="7C16E7E5" w14:textId="5B45643E" w:rsidR="00477E5E" w:rsidRDefault="00477E5E" w:rsidP="00477E5E">
      <w:pPr>
        <w:widowControl/>
        <w:tabs>
          <w:tab w:val="center" w:pos="4175"/>
        </w:tabs>
        <w:suppressAutoHyphens w:val="0"/>
        <w:jc w:val="left"/>
        <w:rPr>
          <w:b/>
          <w:sz w:val="22"/>
          <w:szCs w:val="22"/>
          <w:u w:val="single"/>
        </w:rPr>
      </w:pPr>
      <w:r w:rsidRPr="00DD7FA9">
        <w:rPr>
          <w:b/>
          <w:sz w:val="22"/>
          <w:szCs w:val="22"/>
        </w:rPr>
        <w:t xml:space="preserve"> </w:t>
      </w:r>
      <w:r w:rsidR="00DD7FA9" w:rsidRPr="006E0F88">
        <w:rPr>
          <w:noProof/>
          <w:sz w:val="22"/>
          <w:szCs w:val="22"/>
        </w:rPr>
        <w:drawing>
          <wp:inline distT="0" distB="0" distL="0" distR="0" wp14:anchorId="037FC4DD" wp14:editId="57AFF62D">
            <wp:extent cx="676275" cy="885825"/>
            <wp:effectExtent l="0" t="0" r="9525" b="9525"/>
            <wp:docPr id="790523113" name="Obraz 790523113" descr="C:\Users\Zychowicz\Desktop\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Zychowicz\Desktop\uj.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r w:rsidRPr="00DD7FA9">
        <w:rPr>
          <w:b/>
          <w:sz w:val="22"/>
          <w:szCs w:val="22"/>
        </w:rPr>
        <w:t xml:space="preserve">       </w:t>
      </w:r>
      <w:r w:rsidRPr="006E0F88">
        <w:rPr>
          <w:b/>
          <w:sz w:val="22"/>
          <w:szCs w:val="22"/>
          <w:u w:val="single"/>
        </w:rPr>
        <w:t>PROJEKTOWANE POSTANOWIENIA UMOWY 80.272.</w:t>
      </w:r>
      <w:r w:rsidR="00783A54">
        <w:rPr>
          <w:b/>
          <w:sz w:val="22"/>
          <w:szCs w:val="22"/>
          <w:u w:val="single"/>
        </w:rPr>
        <w:t>224.</w:t>
      </w:r>
      <w:r w:rsidRPr="006E0F88">
        <w:rPr>
          <w:b/>
          <w:sz w:val="22"/>
          <w:szCs w:val="22"/>
          <w:u w:val="single"/>
        </w:rPr>
        <w:t xml:space="preserve">2024 </w:t>
      </w:r>
    </w:p>
    <w:p w14:paraId="63EE2589" w14:textId="5A6C0C10" w:rsidR="002F7B8D" w:rsidRPr="006E0F88" w:rsidRDefault="002F7B8D" w:rsidP="002F7B8D">
      <w:pPr>
        <w:widowControl/>
        <w:tabs>
          <w:tab w:val="center" w:pos="4175"/>
        </w:tabs>
        <w:suppressAutoHyphens w:val="0"/>
        <w:rPr>
          <w:b/>
          <w:sz w:val="22"/>
          <w:szCs w:val="22"/>
          <w:u w:val="single"/>
        </w:rPr>
      </w:pPr>
      <w:r>
        <w:rPr>
          <w:b/>
          <w:sz w:val="22"/>
          <w:szCs w:val="22"/>
          <w:u w:val="single"/>
        </w:rPr>
        <w:t>w części …. postępowania</w:t>
      </w:r>
    </w:p>
    <w:p w14:paraId="15CB2F95" w14:textId="77777777" w:rsidR="00477E5E" w:rsidRPr="006E0F88" w:rsidRDefault="00477E5E" w:rsidP="00477E5E">
      <w:pPr>
        <w:ind w:left="539"/>
        <w:jc w:val="both"/>
        <w:rPr>
          <w:b/>
          <w:sz w:val="22"/>
          <w:szCs w:val="22"/>
          <w:u w:val="single"/>
        </w:rPr>
      </w:pPr>
    </w:p>
    <w:p w14:paraId="2EED367B" w14:textId="77777777" w:rsidR="00477E5E" w:rsidRPr="006E0F88" w:rsidRDefault="00477E5E" w:rsidP="00477E5E">
      <w:pPr>
        <w:jc w:val="both"/>
        <w:rPr>
          <w:sz w:val="22"/>
          <w:szCs w:val="22"/>
        </w:rPr>
      </w:pPr>
      <w:r w:rsidRPr="006E0F88">
        <w:rPr>
          <w:b/>
          <w:sz w:val="22"/>
          <w:szCs w:val="22"/>
        </w:rPr>
        <w:t>zawarta w Krakowie w dniu ............................. r. pomiędzy:</w:t>
      </w:r>
    </w:p>
    <w:p w14:paraId="5D4FCDDF" w14:textId="77777777" w:rsidR="00477E5E" w:rsidRPr="006E0F88" w:rsidRDefault="00477E5E" w:rsidP="00477E5E">
      <w:pPr>
        <w:jc w:val="both"/>
        <w:rPr>
          <w:b/>
          <w:bCs/>
          <w:sz w:val="22"/>
          <w:szCs w:val="22"/>
        </w:rPr>
      </w:pPr>
      <w:r w:rsidRPr="006E0F88">
        <w:rPr>
          <w:b/>
          <w:sz w:val="22"/>
          <w:szCs w:val="22"/>
        </w:rPr>
        <w:t xml:space="preserve">Uniwersytetem </w:t>
      </w:r>
      <w:r w:rsidRPr="006E0F88">
        <w:rPr>
          <w:b/>
          <w:bCs/>
          <w:sz w:val="22"/>
          <w:szCs w:val="22"/>
        </w:rPr>
        <w:t>Jagiellońskim z siedzibą przy ul. Gołębiej 24, 31-007 Kraków, NIP 675-000-22-36, zwanym dalej „Zamawiającym”, reprezentowanym przez:</w:t>
      </w:r>
      <w:r w:rsidRPr="006E0F88">
        <w:rPr>
          <w:b/>
          <w:sz w:val="22"/>
          <w:szCs w:val="22"/>
        </w:rPr>
        <w:t xml:space="preserve"> </w:t>
      </w:r>
    </w:p>
    <w:p w14:paraId="5999BEE6" w14:textId="77777777" w:rsidR="00477E5E" w:rsidRPr="006E0F88" w:rsidRDefault="00477E5E" w:rsidP="00477E5E">
      <w:pPr>
        <w:jc w:val="both"/>
        <w:rPr>
          <w:sz w:val="22"/>
          <w:szCs w:val="22"/>
        </w:rPr>
      </w:pPr>
      <w:r w:rsidRPr="006E0F88">
        <w:rPr>
          <w:b/>
          <w:sz w:val="22"/>
          <w:szCs w:val="22"/>
        </w:rPr>
        <w:t>………………… - …………………, przy kontrasygnacie finansowej Kwestora UJ</w:t>
      </w:r>
    </w:p>
    <w:p w14:paraId="7A3D640E" w14:textId="77777777" w:rsidR="00477E5E" w:rsidRPr="006E0F88" w:rsidRDefault="00477E5E" w:rsidP="00477E5E">
      <w:pPr>
        <w:jc w:val="both"/>
        <w:rPr>
          <w:b/>
          <w:sz w:val="22"/>
          <w:szCs w:val="22"/>
        </w:rPr>
      </w:pPr>
      <w:r w:rsidRPr="006E0F88">
        <w:rPr>
          <w:b/>
          <w:sz w:val="22"/>
          <w:szCs w:val="22"/>
        </w:rPr>
        <w:t xml:space="preserve">a </w:t>
      </w:r>
    </w:p>
    <w:p w14:paraId="20345982" w14:textId="77777777" w:rsidR="00477E5E" w:rsidRPr="006E0F88" w:rsidRDefault="00477E5E" w:rsidP="00477E5E">
      <w:pPr>
        <w:jc w:val="both"/>
        <w:rPr>
          <w:b/>
          <w:sz w:val="22"/>
          <w:szCs w:val="22"/>
        </w:rPr>
      </w:pPr>
      <w:r w:rsidRPr="006E0F88">
        <w:rPr>
          <w:b/>
          <w:sz w:val="22"/>
          <w:szCs w:val="22"/>
        </w:rPr>
        <w:t>………………………, wpisanym do CEIDG / Krajowego Rejestru Sądowego, pod numerem wpisu: ……, NIP: ………, REGON: ………, zwanym dalej „Wykonawcą”, reprezentowanym przez: ………………….</w:t>
      </w:r>
    </w:p>
    <w:p w14:paraId="135AA3C6" w14:textId="77777777" w:rsidR="00477E5E" w:rsidRPr="006E0F88" w:rsidRDefault="00477E5E" w:rsidP="00477E5E">
      <w:pPr>
        <w:ind w:left="426"/>
        <w:jc w:val="both"/>
        <w:rPr>
          <w:i/>
          <w:sz w:val="22"/>
          <w:szCs w:val="22"/>
        </w:rPr>
      </w:pPr>
    </w:p>
    <w:p w14:paraId="1749AAB7" w14:textId="77777777" w:rsidR="00477E5E" w:rsidRPr="006E0F88" w:rsidRDefault="00477E5E" w:rsidP="00477E5E">
      <w:pPr>
        <w:jc w:val="both"/>
        <w:rPr>
          <w:b/>
          <w:bCs/>
          <w:sz w:val="22"/>
          <w:szCs w:val="22"/>
        </w:rPr>
      </w:pPr>
      <w:r w:rsidRPr="006E0F88">
        <w:rPr>
          <w:i/>
          <w:sz w:val="22"/>
          <w:szCs w:val="22"/>
        </w:rPr>
        <w:t>W wyniku przeprowadzenia postępowania w trybie podstawowym bez możliwości przeprowadzenia negocjacji, na podstawie art. 275 pkt 1 ustawy z dnia 11 września 2019 r. – Prawo zamówień publicznych (Dz. U. 2023 poz. 1605 ze zm.) zawarto Umowę następującej treści:</w:t>
      </w:r>
    </w:p>
    <w:p w14:paraId="0026E269" w14:textId="77777777" w:rsidR="00477E5E" w:rsidRPr="006E0F88" w:rsidRDefault="00477E5E" w:rsidP="00477E5E">
      <w:pPr>
        <w:rPr>
          <w:b/>
          <w:bCs/>
          <w:sz w:val="22"/>
          <w:szCs w:val="22"/>
        </w:rPr>
      </w:pPr>
    </w:p>
    <w:p w14:paraId="1D9F5296" w14:textId="00180D8C" w:rsidR="00477E5E" w:rsidRPr="006E0F88" w:rsidRDefault="00477E5E" w:rsidP="00477E5E">
      <w:pPr>
        <w:rPr>
          <w:sz w:val="22"/>
          <w:szCs w:val="22"/>
        </w:rPr>
      </w:pPr>
      <w:r w:rsidRPr="006E0F88">
        <w:rPr>
          <w:b/>
          <w:bCs/>
          <w:sz w:val="22"/>
          <w:szCs w:val="22"/>
        </w:rPr>
        <w:t>§ 1</w:t>
      </w:r>
      <w:r w:rsidR="00127900">
        <w:rPr>
          <w:b/>
          <w:bCs/>
          <w:sz w:val="22"/>
          <w:szCs w:val="22"/>
        </w:rPr>
        <w:t xml:space="preserve"> </w:t>
      </w:r>
      <w:r w:rsidRPr="006E0F88">
        <w:rPr>
          <w:b/>
          <w:bCs/>
          <w:sz w:val="22"/>
          <w:szCs w:val="22"/>
        </w:rPr>
        <w:t xml:space="preserve">Przedmiot Umowy </w:t>
      </w:r>
    </w:p>
    <w:p w14:paraId="5E9B958B" w14:textId="5B097AE6" w:rsidR="00127900" w:rsidRDefault="00477E5E" w:rsidP="00127900">
      <w:pPr>
        <w:widowControl/>
        <w:numPr>
          <w:ilvl w:val="0"/>
          <w:numId w:val="40"/>
        </w:numPr>
        <w:ind w:left="426" w:hanging="426"/>
        <w:jc w:val="both"/>
        <w:rPr>
          <w:sz w:val="22"/>
          <w:szCs w:val="22"/>
        </w:rPr>
      </w:pPr>
      <w:r w:rsidRPr="006E0F88">
        <w:rPr>
          <w:sz w:val="22"/>
          <w:szCs w:val="22"/>
        </w:rPr>
        <w:t xml:space="preserve">Zamawiający powierza, a Wykonawca przyjmuje do zrealizowania </w:t>
      </w:r>
      <w:r w:rsidR="00717F83" w:rsidRPr="00717F83">
        <w:rPr>
          <w:b/>
          <w:bCs/>
          <w:sz w:val="22"/>
          <w:szCs w:val="22"/>
        </w:rPr>
        <w:t>dostaw</w:t>
      </w:r>
      <w:r w:rsidR="00127900">
        <w:rPr>
          <w:b/>
          <w:bCs/>
          <w:sz w:val="22"/>
          <w:szCs w:val="22"/>
        </w:rPr>
        <w:t>ę</w:t>
      </w:r>
      <w:r w:rsidR="00717F83" w:rsidRPr="00717F83">
        <w:rPr>
          <w:b/>
          <w:bCs/>
          <w:sz w:val="22"/>
          <w:szCs w:val="22"/>
        </w:rPr>
        <w:t>, wniesieni</w:t>
      </w:r>
      <w:r w:rsidR="00127900">
        <w:rPr>
          <w:b/>
          <w:bCs/>
          <w:sz w:val="22"/>
          <w:szCs w:val="22"/>
        </w:rPr>
        <w:t>e</w:t>
      </w:r>
      <w:r w:rsidR="00717F83" w:rsidRPr="00717F83">
        <w:rPr>
          <w:b/>
          <w:bCs/>
          <w:sz w:val="22"/>
          <w:szCs w:val="22"/>
        </w:rPr>
        <w:t>, montaż oraz ustawieni</w:t>
      </w:r>
      <w:r w:rsidR="00127900">
        <w:rPr>
          <w:b/>
          <w:bCs/>
          <w:sz w:val="22"/>
          <w:szCs w:val="22"/>
        </w:rPr>
        <w:t>e</w:t>
      </w:r>
      <w:r w:rsidR="00717F83" w:rsidRPr="00717F83">
        <w:rPr>
          <w:b/>
          <w:bCs/>
          <w:sz w:val="22"/>
          <w:szCs w:val="22"/>
        </w:rPr>
        <w:t xml:space="preserve"> wyposażenia meblowego na potrzeby jednostek Uniwersytetu Jagiellońskiego</w:t>
      </w:r>
      <w:r w:rsidR="00717F83">
        <w:rPr>
          <w:b/>
          <w:bCs/>
          <w:sz w:val="22"/>
          <w:szCs w:val="22"/>
        </w:rPr>
        <w:t>, w tym:</w:t>
      </w:r>
    </w:p>
    <w:p w14:paraId="2200F266" w14:textId="1196F047" w:rsidR="00127900" w:rsidRDefault="00127900">
      <w:pPr>
        <w:pStyle w:val="Akapitzlist"/>
        <w:numPr>
          <w:ilvl w:val="1"/>
          <w:numId w:val="70"/>
        </w:numPr>
        <w:rPr>
          <w:sz w:val="22"/>
          <w:szCs w:val="22"/>
        </w:rPr>
      </w:pPr>
      <w:r w:rsidRPr="00127900">
        <w:rPr>
          <w:sz w:val="22"/>
          <w:szCs w:val="22"/>
        </w:rPr>
        <w:t xml:space="preserve">CZĘŚĆ I - dostawa dwunastu (12) sof, w tym sześciu (6) sof o szerokości w zakresie 170-180 cm oraz sześciu (6) sof o szerokości w zakresie 260-280 cm na potrzeby Wydziału Biochemii, Biofizyki i Biotechnologii UJ, </w:t>
      </w:r>
      <w:r w:rsidR="0056615B" w:rsidRPr="00F258A6">
        <w:rPr>
          <w:rFonts w:eastAsia="Times New Roman"/>
          <w:sz w:val="22"/>
          <w:szCs w:val="22"/>
          <w:lang w:eastAsia="pl-PL"/>
        </w:rPr>
        <w:t>ul. Gronostajowa 7; 30-387 Kraków</w:t>
      </w:r>
    </w:p>
    <w:p w14:paraId="38F8C77E" w14:textId="668C7CC7" w:rsidR="00127900" w:rsidRDefault="00127900">
      <w:pPr>
        <w:pStyle w:val="Akapitzlist"/>
        <w:numPr>
          <w:ilvl w:val="1"/>
          <w:numId w:val="70"/>
        </w:numPr>
        <w:rPr>
          <w:sz w:val="22"/>
          <w:szCs w:val="22"/>
        </w:rPr>
      </w:pPr>
      <w:r w:rsidRPr="00127900">
        <w:rPr>
          <w:sz w:val="22"/>
          <w:szCs w:val="22"/>
        </w:rPr>
        <w:t xml:space="preserve">CZĘŚĆ II – dostawa dwóch (2) stolików kawowych oraz pięciu (5) sof, w tym trzech (3) sof o szerokości w zakresie 170-180 cm oraz dwóch (2) sof o szerokości w zakresie 260-280 cm na potrzeby Wydziału Biologii UJ, </w:t>
      </w:r>
      <w:r w:rsidR="0056615B" w:rsidRPr="00F258A6">
        <w:rPr>
          <w:rFonts w:eastAsia="Times New Roman"/>
          <w:sz w:val="22"/>
          <w:szCs w:val="22"/>
          <w:lang w:eastAsia="pl-PL"/>
        </w:rPr>
        <w:t>ul. Gronostajowa 7; 30-387 Kraków</w:t>
      </w:r>
    </w:p>
    <w:p w14:paraId="407740B5" w14:textId="27A698CA" w:rsidR="005F5A1C" w:rsidRDefault="005F5A1C">
      <w:pPr>
        <w:pStyle w:val="Akapitzlist"/>
        <w:numPr>
          <w:ilvl w:val="1"/>
          <w:numId w:val="70"/>
        </w:numPr>
        <w:rPr>
          <w:sz w:val="22"/>
          <w:szCs w:val="22"/>
        </w:rPr>
      </w:pPr>
      <w:r>
        <w:rPr>
          <w:sz w:val="22"/>
          <w:szCs w:val="22"/>
        </w:rPr>
        <w:t>CZĘŚĆ III –</w:t>
      </w:r>
      <w:r w:rsidR="0056615B">
        <w:rPr>
          <w:sz w:val="22"/>
          <w:szCs w:val="22"/>
        </w:rPr>
        <w:t xml:space="preserve"> </w:t>
      </w:r>
      <w:r w:rsidR="0056615B" w:rsidRPr="0056615B">
        <w:rPr>
          <w:sz w:val="22"/>
          <w:szCs w:val="22"/>
        </w:rPr>
        <w:t>dostawa trzech (3) sof, dwóch (2) foteli</w:t>
      </w:r>
      <w:r w:rsidR="00CF29D6">
        <w:rPr>
          <w:sz w:val="22"/>
          <w:szCs w:val="22"/>
        </w:rPr>
        <w:t xml:space="preserve"> </w:t>
      </w:r>
      <w:r w:rsidR="0056615B" w:rsidRPr="0056615B">
        <w:rPr>
          <w:sz w:val="22"/>
          <w:szCs w:val="22"/>
        </w:rPr>
        <w:t>oraz dwóch (2) stolików na potrzeby Instytutu Ekonomii, Finansów i Zarządzania na Wydziale Zarządzania i Komunikacji Społecznej UJ</w:t>
      </w:r>
      <w:r w:rsidR="0056615B">
        <w:rPr>
          <w:sz w:val="22"/>
          <w:szCs w:val="22"/>
        </w:rPr>
        <w:t>,</w:t>
      </w:r>
      <w:r w:rsidR="00F35523">
        <w:rPr>
          <w:sz w:val="22"/>
          <w:szCs w:val="22"/>
        </w:rPr>
        <w:t xml:space="preserve"> </w:t>
      </w:r>
      <w:r w:rsidR="00F35523" w:rsidRPr="00FF7AD6">
        <w:rPr>
          <w:rFonts w:eastAsia="Times New Roman"/>
          <w:sz w:val="22"/>
          <w:szCs w:val="22"/>
          <w:lang w:eastAsia="pl-PL"/>
        </w:rPr>
        <w:t>ul. Łojasiewicza 4</w:t>
      </w:r>
      <w:r w:rsidR="00F35523">
        <w:rPr>
          <w:rFonts w:eastAsia="Times New Roman"/>
          <w:sz w:val="22"/>
          <w:szCs w:val="22"/>
          <w:lang w:eastAsia="pl-PL"/>
        </w:rPr>
        <w:t xml:space="preserve">, 30-348 </w:t>
      </w:r>
      <w:r w:rsidR="00F35523" w:rsidRPr="00FF7AD6">
        <w:rPr>
          <w:rFonts w:eastAsia="Times New Roman"/>
          <w:sz w:val="22"/>
          <w:szCs w:val="22"/>
          <w:lang w:eastAsia="pl-PL"/>
        </w:rPr>
        <w:t>Krak</w:t>
      </w:r>
      <w:r w:rsidR="00F35523">
        <w:rPr>
          <w:rFonts w:eastAsia="Times New Roman"/>
          <w:sz w:val="22"/>
          <w:szCs w:val="22"/>
          <w:lang w:eastAsia="pl-PL"/>
        </w:rPr>
        <w:t>ów, II piętro, przy sekretariacie (p. 2.377);</w:t>
      </w:r>
    </w:p>
    <w:p w14:paraId="21AAF327" w14:textId="46A5B95F" w:rsidR="005F5A1C" w:rsidRPr="00127900" w:rsidRDefault="005F5A1C">
      <w:pPr>
        <w:pStyle w:val="Akapitzlist"/>
        <w:numPr>
          <w:ilvl w:val="1"/>
          <w:numId w:val="70"/>
        </w:numPr>
        <w:rPr>
          <w:sz w:val="22"/>
          <w:szCs w:val="22"/>
        </w:rPr>
      </w:pPr>
      <w:r>
        <w:rPr>
          <w:sz w:val="22"/>
          <w:szCs w:val="22"/>
        </w:rPr>
        <w:t>CZĘŚĆ IV</w:t>
      </w:r>
      <w:r w:rsidR="0056615B">
        <w:rPr>
          <w:sz w:val="22"/>
          <w:szCs w:val="22"/>
        </w:rPr>
        <w:t xml:space="preserve"> – </w:t>
      </w:r>
      <w:r w:rsidR="0056615B" w:rsidRPr="002F39D6">
        <w:rPr>
          <w:sz w:val="22"/>
          <w:szCs w:val="22"/>
        </w:rPr>
        <w:t>dostawa</w:t>
      </w:r>
      <w:r w:rsidR="0056615B">
        <w:rPr>
          <w:sz w:val="22"/>
          <w:szCs w:val="22"/>
        </w:rPr>
        <w:t xml:space="preserve"> meblowego wyposażenia laboratoryjnego na potrzeby Wydziału Biologii UJ – Instytutu Nauk o Środowisku, </w:t>
      </w:r>
      <w:r w:rsidR="0056615B" w:rsidRPr="00F258A6">
        <w:rPr>
          <w:rFonts w:eastAsia="Times New Roman"/>
          <w:sz w:val="22"/>
          <w:szCs w:val="22"/>
          <w:lang w:eastAsia="pl-PL"/>
        </w:rPr>
        <w:t>ul. Gronostajowa 7; 30-387 Kraków</w:t>
      </w:r>
    </w:p>
    <w:p w14:paraId="56A302B5" w14:textId="77777777" w:rsidR="00127900" w:rsidRDefault="00477E5E" w:rsidP="00C97E78">
      <w:pPr>
        <w:pStyle w:val="Akapitzlist"/>
        <w:numPr>
          <w:ilvl w:val="0"/>
          <w:numId w:val="40"/>
        </w:numPr>
        <w:ind w:left="426" w:hanging="426"/>
        <w:rPr>
          <w:sz w:val="22"/>
          <w:szCs w:val="22"/>
        </w:rPr>
      </w:pPr>
      <w:r w:rsidRPr="00127900">
        <w:rPr>
          <w:sz w:val="22"/>
          <w:szCs w:val="22"/>
        </w:rPr>
        <w:t xml:space="preserve">Przedmiot Umowy zostanie zmontowany, dostarczony i wniesiony do wskazanego przez Zamawiającego pomieszczenia w siedzibie </w:t>
      </w:r>
      <w:r w:rsidR="00127900">
        <w:rPr>
          <w:sz w:val="22"/>
          <w:szCs w:val="22"/>
        </w:rPr>
        <w:t>jednostki wskazanej w ustępie powyżej.</w:t>
      </w:r>
    </w:p>
    <w:p w14:paraId="400C2DF9" w14:textId="13CA6575" w:rsidR="00477E5E" w:rsidRPr="00127900" w:rsidRDefault="00477E5E" w:rsidP="00C97E78">
      <w:pPr>
        <w:pStyle w:val="Akapitzlist"/>
        <w:numPr>
          <w:ilvl w:val="0"/>
          <w:numId w:val="40"/>
        </w:numPr>
        <w:ind w:left="426" w:hanging="426"/>
        <w:rPr>
          <w:sz w:val="22"/>
          <w:szCs w:val="22"/>
        </w:rPr>
      </w:pPr>
      <w:r w:rsidRPr="00127900">
        <w:rPr>
          <w:sz w:val="22"/>
          <w:szCs w:val="22"/>
        </w:rPr>
        <w:t xml:space="preserve"> Szczegółowy opis przedmiotu zamówienia zamieszczony został w Załączniku A do SWZ.</w:t>
      </w:r>
    </w:p>
    <w:p w14:paraId="2E4C7729" w14:textId="77777777" w:rsidR="00477E5E" w:rsidRPr="006E0F88" w:rsidRDefault="00477E5E" w:rsidP="00477E5E">
      <w:pPr>
        <w:widowControl/>
        <w:numPr>
          <w:ilvl w:val="0"/>
          <w:numId w:val="40"/>
        </w:numPr>
        <w:ind w:left="426" w:hanging="426"/>
        <w:jc w:val="both"/>
        <w:rPr>
          <w:sz w:val="22"/>
          <w:szCs w:val="22"/>
        </w:rPr>
      </w:pPr>
      <w:r w:rsidRPr="006E0F88">
        <w:rPr>
          <w:sz w:val="22"/>
          <w:szCs w:val="22"/>
        </w:rPr>
        <w:t xml:space="preserve">Wykonawca zobowiązany jest zrealizować przedmiot Umowy do </w:t>
      </w:r>
      <w:r w:rsidRPr="006E0F88">
        <w:rPr>
          <w:b/>
          <w:bCs/>
          <w:sz w:val="22"/>
          <w:szCs w:val="22"/>
        </w:rPr>
        <w:t xml:space="preserve">6 tygodni, </w:t>
      </w:r>
      <w:r w:rsidRPr="006E0F88">
        <w:rPr>
          <w:sz w:val="22"/>
          <w:szCs w:val="22"/>
        </w:rPr>
        <w:t>licząc od daty zawarcia Umowy.</w:t>
      </w:r>
    </w:p>
    <w:p w14:paraId="4684213B" w14:textId="77777777" w:rsidR="00477E5E" w:rsidRPr="006E0F88" w:rsidRDefault="00477E5E" w:rsidP="00477E5E">
      <w:pPr>
        <w:widowControl/>
        <w:numPr>
          <w:ilvl w:val="0"/>
          <w:numId w:val="40"/>
        </w:numPr>
        <w:ind w:left="426" w:hanging="426"/>
        <w:jc w:val="both"/>
        <w:rPr>
          <w:sz w:val="22"/>
          <w:szCs w:val="22"/>
        </w:rPr>
      </w:pPr>
      <w:r w:rsidRPr="006E0F88">
        <w:rPr>
          <w:sz w:val="22"/>
          <w:szCs w:val="22"/>
        </w:rPr>
        <w:t>Wykonawca zobowiązuje się wykonać wszelkie niezbędne czynności dla zrealizowania przedmiotu Umowy określonego w SWZ oraz w ust. 1 niniejszego paragrafu Umowy.</w:t>
      </w:r>
    </w:p>
    <w:p w14:paraId="55FBBD42" w14:textId="77777777" w:rsidR="00477E5E" w:rsidRPr="006E0F88" w:rsidRDefault="00477E5E" w:rsidP="00477E5E">
      <w:pPr>
        <w:widowControl/>
        <w:numPr>
          <w:ilvl w:val="0"/>
          <w:numId w:val="40"/>
        </w:numPr>
        <w:ind w:left="426" w:hanging="426"/>
        <w:jc w:val="both"/>
        <w:rPr>
          <w:sz w:val="22"/>
          <w:szCs w:val="22"/>
        </w:rPr>
      </w:pPr>
      <w:r w:rsidRPr="006E0F88">
        <w:rPr>
          <w:sz w:val="22"/>
          <w:szCs w:val="22"/>
        </w:rPr>
        <w:t>Integralną częścią niniejszej Umowy jest dokumentacja postępowania przetargowego, a w tym w szczególności SWZ wraz z załącznikami i oferta Wykonawcy z dnia ……… 2024 r.</w:t>
      </w:r>
    </w:p>
    <w:p w14:paraId="35986B3D" w14:textId="77777777" w:rsidR="00477E5E" w:rsidRPr="006E0F88" w:rsidRDefault="00477E5E" w:rsidP="00477E5E">
      <w:pPr>
        <w:widowControl/>
        <w:numPr>
          <w:ilvl w:val="0"/>
          <w:numId w:val="40"/>
        </w:numPr>
        <w:ind w:left="426" w:hanging="426"/>
        <w:jc w:val="both"/>
        <w:rPr>
          <w:sz w:val="22"/>
          <w:szCs w:val="22"/>
        </w:rPr>
      </w:pPr>
      <w:r w:rsidRPr="006E0F88">
        <w:rPr>
          <w:sz w:val="22"/>
          <w:szCs w:val="22"/>
        </w:rPr>
        <w:t>Wykonawca ponosi całkowitą odpowiedzialność materialną i prawną za powstałe u Zamawiającego, jak i osób trzecich, szkody spowodowane działaniem lub zaniechaniem Wykonawcy lub osób, którymi się posługuje przy realizacji niniejszej Umowy.</w:t>
      </w:r>
    </w:p>
    <w:p w14:paraId="3356C9F8" w14:textId="77777777" w:rsidR="00477E5E" w:rsidRPr="006E0F88" w:rsidRDefault="00477E5E" w:rsidP="00477E5E">
      <w:pPr>
        <w:widowControl/>
        <w:numPr>
          <w:ilvl w:val="0"/>
          <w:numId w:val="40"/>
        </w:numPr>
        <w:ind w:left="426" w:hanging="426"/>
        <w:jc w:val="both"/>
        <w:rPr>
          <w:sz w:val="22"/>
          <w:szCs w:val="22"/>
        </w:rPr>
      </w:pPr>
      <w:r w:rsidRPr="006E0F88">
        <w:rPr>
          <w:sz w:val="22"/>
          <w:szCs w:val="22"/>
        </w:rPr>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238EFB86" w14:textId="77777777" w:rsidR="00477E5E" w:rsidRDefault="00477E5E" w:rsidP="00477E5E">
      <w:pPr>
        <w:widowControl/>
        <w:ind w:left="426"/>
        <w:jc w:val="both"/>
        <w:rPr>
          <w:sz w:val="22"/>
          <w:szCs w:val="22"/>
        </w:rPr>
      </w:pPr>
    </w:p>
    <w:p w14:paraId="654B5AD0" w14:textId="77777777" w:rsidR="00CF29D6" w:rsidRPr="006E0F88" w:rsidRDefault="00CF29D6" w:rsidP="00477E5E">
      <w:pPr>
        <w:widowControl/>
        <w:ind w:left="426"/>
        <w:jc w:val="both"/>
        <w:rPr>
          <w:sz w:val="22"/>
          <w:szCs w:val="22"/>
        </w:rPr>
      </w:pPr>
    </w:p>
    <w:p w14:paraId="14CFF91A" w14:textId="3CC5E923" w:rsidR="00477E5E" w:rsidRPr="00F35523" w:rsidRDefault="00477E5E" w:rsidP="00477E5E">
      <w:pPr>
        <w:rPr>
          <w:sz w:val="22"/>
          <w:szCs w:val="22"/>
        </w:rPr>
      </w:pPr>
      <w:r w:rsidRPr="00F35523">
        <w:rPr>
          <w:b/>
          <w:sz w:val="22"/>
          <w:szCs w:val="22"/>
        </w:rPr>
        <w:lastRenderedPageBreak/>
        <w:t>§ 2 Oświadczenia Wykonawcy</w:t>
      </w:r>
    </w:p>
    <w:p w14:paraId="09940BFA" w14:textId="77777777" w:rsidR="00477E5E" w:rsidRPr="00F35523" w:rsidRDefault="00477E5E" w:rsidP="00477E5E">
      <w:pPr>
        <w:widowControl/>
        <w:numPr>
          <w:ilvl w:val="0"/>
          <w:numId w:val="43"/>
        </w:numPr>
        <w:jc w:val="both"/>
        <w:rPr>
          <w:sz w:val="22"/>
          <w:szCs w:val="22"/>
        </w:rPr>
      </w:pPr>
      <w:r w:rsidRPr="00F35523">
        <w:rPr>
          <w:sz w:val="22"/>
          <w:szCs w:val="22"/>
        </w:rPr>
        <w:t>Wykonawca oświadcza, że posiada odpowiednią wiedzę, doświadczenie i dysponuje stosownym potencjałem do wykonania niniejszej Umowy.</w:t>
      </w:r>
    </w:p>
    <w:p w14:paraId="0F9C2BC6" w14:textId="77777777" w:rsidR="00477E5E" w:rsidRPr="00F35523" w:rsidRDefault="00477E5E" w:rsidP="00477E5E">
      <w:pPr>
        <w:widowControl/>
        <w:numPr>
          <w:ilvl w:val="0"/>
          <w:numId w:val="43"/>
        </w:numPr>
        <w:jc w:val="both"/>
        <w:rPr>
          <w:sz w:val="22"/>
          <w:szCs w:val="22"/>
        </w:rPr>
      </w:pPr>
      <w:r w:rsidRPr="00F35523">
        <w:rPr>
          <w:sz w:val="22"/>
          <w:szCs w:val="22"/>
        </w:rPr>
        <w:t>Wykonawca oświadcza, iż zakres przedmiotu Umowy wykona z należytą starannością uwzględniając zawodowy charakter prowadzonej przez niego działalności.</w:t>
      </w:r>
    </w:p>
    <w:p w14:paraId="7547F603" w14:textId="77777777" w:rsidR="00477E5E" w:rsidRPr="00F35523" w:rsidRDefault="00477E5E" w:rsidP="00477E5E">
      <w:pPr>
        <w:widowControl/>
        <w:numPr>
          <w:ilvl w:val="0"/>
          <w:numId w:val="43"/>
        </w:numPr>
        <w:jc w:val="both"/>
        <w:rPr>
          <w:sz w:val="22"/>
          <w:szCs w:val="22"/>
        </w:rPr>
      </w:pPr>
      <w:r w:rsidRPr="00F35523">
        <w:rPr>
          <w:sz w:val="22"/>
          <w:szCs w:val="22"/>
        </w:rPr>
        <w:t>Wykonawca oświadcza, iż dostarczone wyposażenie meblowe, stanowiące przedmiot niniejszej Umowy, zwane w dalszej części „meblami” spełnia obowiązujące przepisy w zakresie bezpieczeństwa użytkowania a jego zakup i korzystanie z niego zgodnie z przeznaczeniem nie narusza prawa, w tym praw osób trzecich.</w:t>
      </w:r>
    </w:p>
    <w:p w14:paraId="2AF7C0ED" w14:textId="569229E1" w:rsidR="00477E5E" w:rsidRPr="00F35523" w:rsidRDefault="00477E5E" w:rsidP="00B44A50">
      <w:pPr>
        <w:widowControl/>
        <w:numPr>
          <w:ilvl w:val="0"/>
          <w:numId w:val="43"/>
        </w:numPr>
        <w:jc w:val="both"/>
        <w:rPr>
          <w:sz w:val="22"/>
          <w:szCs w:val="22"/>
        </w:rPr>
      </w:pPr>
      <w:r w:rsidRPr="00F35523">
        <w:rPr>
          <w:sz w:val="22"/>
          <w:szCs w:val="22"/>
        </w:rPr>
        <w:t>Wykonawca zobowiązuje się uzgodnić z przedstawicielem Zamawiającego, wskazanym w §5 ust. 3.1 Umowy w formie pisemnej lub emailem, w terminie</w:t>
      </w:r>
      <w:r w:rsidR="005F5A1C" w:rsidRPr="00F35523">
        <w:rPr>
          <w:sz w:val="22"/>
          <w:szCs w:val="22"/>
        </w:rPr>
        <w:t xml:space="preserve"> do</w:t>
      </w:r>
      <w:r w:rsidRPr="00F35523">
        <w:rPr>
          <w:sz w:val="22"/>
          <w:szCs w:val="22"/>
        </w:rPr>
        <w:t xml:space="preserve"> </w:t>
      </w:r>
      <w:r w:rsidR="00C00953">
        <w:rPr>
          <w:sz w:val="22"/>
          <w:szCs w:val="22"/>
        </w:rPr>
        <w:t>2</w:t>
      </w:r>
      <w:r w:rsidRPr="00F35523">
        <w:rPr>
          <w:sz w:val="22"/>
          <w:szCs w:val="22"/>
        </w:rPr>
        <w:t xml:space="preserve"> dni, licząc od dnia zawarcia Umowy, odcienie kolorów</w:t>
      </w:r>
      <w:r w:rsidR="005F5A1C" w:rsidRPr="00F35523">
        <w:rPr>
          <w:sz w:val="22"/>
          <w:szCs w:val="22"/>
        </w:rPr>
        <w:t>/tkaniny</w:t>
      </w:r>
      <w:r w:rsidR="00C00953">
        <w:rPr>
          <w:sz w:val="22"/>
          <w:szCs w:val="22"/>
        </w:rPr>
        <w:t>/materiału</w:t>
      </w:r>
      <w:r w:rsidRPr="00F35523">
        <w:rPr>
          <w:sz w:val="22"/>
          <w:szCs w:val="22"/>
        </w:rPr>
        <w:t xml:space="preserve"> wyposażenia meblowego objętego przedmiotem Umowy, aby przy odbiorze nie wystąpiły rozbieżności w interpretacji kolorów i ich odcieni</w:t>
      </w:r>
      <w:r w:rsidR="005F5A1C" w:rsidRPr="00F35523">
        <w:rPr>
          <w:sz w:val="22"/>
          <w:szCs w:val="22"/>
        </w:rPr>
        <w:t>/tkaniny</w:t>
      </w:r>
      <w:r w:rsidR="00C00953">
        <w:rPr>
          <w:sz w:val="22"/>
          <w:szCs w:val="22"/>
        </w:rPr>
        <w:t>/materiału</w:t>
      </w:r>
      <w:r w:rsidR="00B44A50" w:rsidRPr="00F35523">
        <w:rPr>
          <w:sz w:val="22"/>
          <w:szCs w:val="22"/>
        </w:rPr>
        <w:t>.</w:t>
      </w:r>
      <w:r w:rsidR="00CA7CFF" w:rsidRPr="00F35523">
        <w:rPr>
          <w:rStyle w:val="Odwoanieprzypisudolnego"/>
          <w:sz w:val="22"/>
          <w:szCs w:val="22"/>
        </w:rPr>
        <w:footnoteReference w:id="2"/>
      </w:r>
    </w:p>
    <w:p w14:paraId="59C3298F" w14:textId="77777777" w:rsidR="00B44A50" w:rsidRPr="00F35523" w:rsidRDefault="00B44A50" w:rsidP="00B44A50">
      <w:pPr>
        <w:widowControl/>
        <w:ind w:left="360"/>
        <w:jc w:val="both"/>
        <w:rPr>
          <w:sz w:val="22"/>
          <w:szCs w:val="22"/>
        </w:rPr>
      </w:pPr>
    </w:p>
    <w:p w14:paraId="0EA57410" w14:textId="2DC013D7" w:rsidR="00477E5E" w:rsidRPr="00F35523" w:rsidRDefault="00477E5E" w:rsidP="00127900">
      <w:pPr>
        <w:widowControl/>
        <w:suppressAutoHyphens w:val="0"/>
        <w:rPr>
          <w:sz w:val="22"/>
          <w:szCs w:val="22"/>
        </w:rPr>
      </w:pPr>
      <w:r w:rsidRPr="00F35523">
        <w:rPr>
          <w:b/>
          <w:sz w:val="22"/>
          <w:szCs w:val="22"/>
        </w:rPr>
        <w:t>§ 3</w:t>
      </w:r>
      <w:r w:rsidR="00127900" w:rsidRPr="00F35523">
        <w:rPr>
          <w:b/>
          <w:sz w:val="22"/>
          <w:szCs w:val="22"/>
        </w:rPr>
        <w:t xml:space="preserve"> </w:t>
      </w:r>
      <w:r w:rsidRPr="00F35523">
        <w:rPr>
          <w:b/>
          <w:sz w:val="22"/>
          <w:szCs w:val="22"/>
        </w:rPr>
        <w:t>Wynagrodzenie</w:t>
      </w:r>
    </w:p>
    <w:p w14:paraId="7C62363E" w14:textId="77777777" w:rsidR="00477E5E" w:rsidRPr="00F35523" w:rsidRDefault="00477E5E" w:rsidP="00477E5E">
      <w:pPr>
        <w:widowControl/>
        <w:numPr>
          <w:ilvl w:val="0"/>
          <w:numId w:val="44"/>
        </w:numPr>
        <w:jc w:val="both"/>
        <w:rPr>
          <w:sz w:val="22"/>
          <w:szCs w:val="22"/>
        </w:rPr>
      </w:pPr>
      <w:r w:rsidRPr="00F35523">
        <w:rPr>
          <w:sz w:val="22"/>
          <w:szCs w:val="22"/>
        </w:rPr>
        <w:t>Wynagrodzenie Wykonawcy zostało ustalone na podstawie złożonej oferty.</w:t>
      </w:r>
    </w:p>
    <w:p w14:paraId="5EC7DDB6" w14:textId="77777777" w:rsidR="00477E5E" w:rsidRPr="00F35523" w:rsidRDefault="00477E5E" w:rsidP="00477E5E">
      <w:pPr>
        <w:widowControl/>
        <w:numPr>
          <w:ilvl w:val="0"/>
          <w:numId w:val="44"/>
        </w:numPr>
        <w:jc w:val="both"/>
        <w:rPr>
          <w:sz w:val="22"/>
          <w:szCs w:val="22"/>
        </w:rPr>
      </w:pPr>
      <w:r w:rsidRPr="00F35523">
        <w:rPr>
          <w:sz w:val="22"/>
          <w:szCs w:val="22"/>
        </w:rPr>
        <w:t xml:space="preserve">Wysokość wynagrodzenia przysługującego Wykonawcy za wykonanie niniejszej Umowy ustala się na kwotę netto: …………… PLN (słownie: …………………………. </w:t>
      </w:r>
      <w:r w:rsidRPr="00F35523">
        <w:rPr>
          <w:sz w:val="22"/>
          <w:szCs w:val="22"/>
          <w:vertAlign w:val="superscript"/>
        </w:rPr>
        <w:t>00</w:t>
      </w:r>
      <w:r w:rsidRPr="00F35523">
        <w:rPr>
          <w:sz w:val="22"/>
          <w:szCs w:val="22"/>
        </w:rPr>
        <w:t>/</w:t>
      </w:r>
      <w:r w:rsidRPr="00F35523">
        <w:rPr>
          <w:sz w:val="22"/>
          <w:szCs w:val="22"/>
          <w:vertAlign w:val="subscript"/>
        </w:rPr>
        <w:t>100</w:t>
      </w:r>
      <w:r w:rsidRPr="00F35523">
        <w:rPr>
          <w:sz w:val="22"/>
          <w:szCs w:val="22"/>
        </w:rPr>
        <w:t xml:space="preserve">), co po doliczeniu należnej stawki podatku VAT ……….% daje kwotę brutto: ……………….. PLN (słownie: …………………………. </w:t>
      </w:r>
      <w:r w:rsidRPr="00F35523">
        <w:rPr>
          <w:sz w:val="22"/>
          <w:szCs w:val="22"/>
          <w:vertAlign w:val="superscript"/>
        </w:rPr>
        <w:t>00</w:t>
      </w:r>
      <w:r w:rsidRPr="00F35523">
        <w:rPr>
          <w:sz w:val="22"/>
          <w:szCs w:val="22"/>
        </w:rPr>
        <w:t>/</w:t>
      </w:r>
      <w:r w:rsidRPr="00F35523">
        <w:rPr>
          <w:sz w:val="22"/>
          <w:szCs w:val="22"/>
          <w:vertAlign w:val="subscript"/>
        </w:rPr>
        <w:t>100</w:t>
      </w:r>
      <w:r w:rsidRPr="00F35523">
        <w:rPr>
          <w:sz w:val="22"/>
          <w:szCs w:val="22"/>
        </w:rPr>
        <w:t xml:space="preserve">). </w:t>
      </w:r>
    </w:p>
    <w:p w14:paraId="34916C41" w14:textId="77777777" w:rsidR="00477E5E" w:rsidRPr="00F35523" w:rsidRDefault="00477E5E" w:rsidP="00477E5E">
      <w:pPr>
        <w:widowControl/>
        <w:numPr>
          <w:ilvl w:val="0"/>
          <w:numId w:val="44"/>
        </w:numPr>
        <w:jc w:val="both"/>
        <w:rPr>
          <w:sz w:val="22"/>
          <w:szCs w:val="22"/>
        </w:rPr>
      </w:pPr>
      <w:r w:rsidRPr="00F35523">
        <w:rPr>
          <w:sz w:val="22"/>
          <w:szCs w:val="22"/>
        </w:rPr>
        <w:t>Wynagrodzenie określone w ust. 1 obejmuje wszystkie koszty, które Wykonawca powinien był przewidzieć lub poniósł w celu prawidłowego wykonania Umowy.</w:t>
      </w:r>
    </w:p>
    <w:p w14:paraId="49F2CAFC" w14:textId="77777777" w:rsidR="00477E5E" w:rsidRPr="00F35523" w:rsidRDefault="00477E5E" w:rsidP="00477E5E">
      <w:pPr>
        <w:widowControl/>
        <w:numPr>
          <w:ilvl w:val="0"/>
          <w:numId w:val="44"/>
        </w:numPr>
        <w:jc w:val="both"/>
        <w:rPr>
          <w:sz w:val="22"/>
          <w:szCs w:val="22"/>
        </w:rPr>
      </w:pPr>
      <w:r w:rsidRPr="00F35523">
        <w:rPr>
          <w:sz w:val="22"/>
          <w:szCs w:val="22"/>
        </w:rPr>
        <w:t>Zamawiający jest podatnikiem VAT i posiada NIP 675-000-22-36.</w:t>
      </w:r>
    </w:p>
    <w:p w14:paraId="0262096E" w14:textId="77777777" w:rsidR="00477E5E" w:rsidRPr="00F35523" w:rsidRDefault="00477E5E" w:rsidP="00477E5E">
      <w:pPr>
        <w:widowControl/>
        <w:numPr>
          <w:ilvl w:val="0"/>
          <w:numId w:val="44"/>
        </w:numPr>
        <w:jc w:val="both"/>
        <w:rPr>
          <w:sz w:val="22"/>
          <w:szCs w:val="22"/>
        </w:rPr>
      </w:pPr>
      <w:r w:rsidRPr="00F35523">
        <w:rPr>
          <w:sz w:val="22"/>
          <w:szCs w:val="22"/>
        </w:rPr>
        <w:t xml:space="preserve">Wykonawca jest podatnikiem VAT i posiada NIP ................................ lub nie jest podatnikiem VAT na terytorium Rzeczypospolitej Polskiej. </w:t>
      </w:r>
    </w:p>
    <w:p w14:paraId="06107950" w14:textId="77777777" w:rsidR="00477E5E" w:rsidRPr="00F35523" w:rsidRDefault="00477E5E" w:rsidP="00477E5E">
      <w:pPr>
        <w:widowControl/>
        <w:numPr>
          <w:ilvl w:val="0"/>
          <w:numId w:val="44"/>
        </w:numPr>
        <w:jc w:val="both"/>
        <w:rPr>
          <w:sz w:val="22"/>
          <w:szCs w:val="22"/>
        </w:rPr>
      </w:pPr>
      <w:r w:rsidRPr="00F35523">
        <w:rPr>
          <w:sz w:val="22"/>
          <w:szCs w:val="22"/>
        </w:rPr>
        <w:t>Należny od kwoty wynagrodzenia podatek od towarów i usług VAT, pokryje Zamawiający na konto właściwego Urzędu Skarbowego w przypadku powstania u Zamawiającego obowiązku podatkowego zgodnie z przepisami o podatku od towarów i usług</w:t>
      </w:r>
      <w:r w:rsidRPr="00F35523">
        <w:rPr>
          <w:sz w:val="22"/>
          <w:szCs w:val="22"/>
          <w:vertAlign w:val="superscript"/>
        </w:rPr>
        <w:footnoteReference w:id="3"/>
      </w:r>
      <w:r w:rsidRPr="00F35523">
        <w:rPr>
          <w:sz w:val="22"/>
          <w:szCs w:val="22"/>
        </w:rPr>
        <w:t>.</w:t>
      </w:r>
    </w:p>
    <w:p w14:paraId="410A95F5" w14:textId="77777777" w:rsidR="00477E5E" w:rsidRPr="00F35523" w:rsidRDefault="00477E5E" w:rsidP="00477E5E">
      <w:pPr>
        <w:widowControl/>
        <w:ind w:left="360"/>
        <w:jc w:val="both"/>
        <w:rPr>
          <w:sz w:val="22"/>
          <w:szCs w:val="22"/>
        </w:rPr>
      </w:pPr>
    </w:p>
    <w:p w14:paraId="61997B40" w14:textId="0F0D8CE2" w:rsidR="00477E5E" w:rsidRPr="00F35523" w:rsidRDefault="00477E5E" w:rsidP="00477E5E">
      <w:pPr>
        <w:ind w:left="426" w:hanging="426"/>
        <w:rPr>
          <w:b/>
          <w:sz w:val="22"/>
          <w:szCs w:val="22"/>
        </w:rPr>
      </w:pPr>
      <w:r w:rsidRPr="00F35523">
        <w:rPr>
          <w:b/>
          <w:sz w:val="22"/>
          <w:szCs w:val="22"/>
        </w:rPr>
        <w:t>§ 4 Zasady płatności wynagrodzenia</w:t>
      </w:r>
    </w:p>
    <w:p w14:paraId="581A385D" w14:textId="3D3A2EC0" w:rsidR="00477E5E" w:rsidRPr="00F35523" w:rsidRDefault="00477E5E" w:rsidP="00477E5E">
      <w:pPr>
        <w:widowControl/>
        <w:numPr>
          <w:ilvl w:val="0"/>
          <w:numId w:val="45"/>
        </w:numPr>
        <w:jc w:val="both"/>
        <w:rPr>
          <w:sz w:val="22"/>
          <w:szCs w:val="22"/>
        </w:rPr>
      </w:pPr>
      <w:r w:rsidRPr="00F35523">
        <w:rPr>
          <w:sz w:val="22"/>
          <w:szCs w:val="22"/>
        </w:rPr>
        <w:t xml:space="preserve">Wynagrodzenie, o którym mowa w §3 ust. </w:t>
      </w:r>
      <w:r w:rsidR="00F35523">
        <w:rPr>
          <w:sz w:val="22"/>
          <w:szCs w:val="22"/>
        </w:rPr>
        <w:t>2</w:t>
      </w:r>
      <w:r w:rsidRPr="00F35523">
        <w:rPr>
          <w:sz w:val="22"/>
          <w:szCs w:val="22"/>
        </w:rPr>
        <w:t xml:space="preserve"> Umowy zostanie zapłacone po dostarczeniu przedmiotu Umowy do </w:t>
      </w:r>
      <w:r w:rsidR="00F35523">
        <w:rPr>
          <w:sz w:val="22"/>
          <w:szCs w:val="22"/>
        </w:rPr>
        <w:t xml:space="preserve">wskazanego pomieszczenia </w:t>
      </w:r>
      <w:r w:rsidRPr="00F35523">
        <w:rPr>
          <w:sz w:val="22"/>
          <w:szCs w:val="22"/>
        </w:rPr>
        <w:t xml:space="preserve">i potwierdzone protokołem odbioru podpisanym przez Zamawiającego bez zastrzeżeń (§5 ust. 4 i 5). </w:t>
      </w:r>
    </w:p>
    <w:p w14:paraId="00F13A21" w14:textId="77777777" w:rsidR="00477E5E" w:rsidRPr="00F35523" w:rsidRDefault="00477E5E" w:rsidP="00477E5E">
      <w:pPr>
        <w:widowControl/>
        <w:numPr>
          <w:ilvl w:val="0"/>
          <w:numId w:val="45"/>
        </w:numPr>
        <w:jc w:val="both"/>
        <w:rPr>
          <w:sz w:val="22"/>
          <w:szCs w:val="22"/>
        </w:rPr>
      </w:pPr>
      <w:r w:rsidRPr="00F35523">
        <w:rPr>
          <w:sz w:val="22"/>
          <w:szCs w:val="22"/>
        </w:rPr>
        <w:t xml:space="preserve">Płatność zostanie dokonana </w:t>
      </w:r>
      <w:r w:rsidRPr="00F35523">
        <w:rPr>
          <w:b/>
          <w:bCs/>
          <w:sz w:val="22"/>
          <w:szCs w:val="22"/>
        </w:rPr>
        <w:t>do 30 dni</w:t>
      </w:r>
      <w:r w:rsidRPr="00F35523">
        <w:rPr>
          <w:sz w:val="22"/>
          <w:szCs w:val="22"/>
        </w:rPr>
        <w:t xml:space="preserve"> licząc od daty otrzymania przez Zamawiającego prawidłowo wystawionej faktury i podpisania przez niego stosownego protokołu odbioru. </w:t>
      </w:r>
    </w:p>
    <w:p w14:paraId="414FBE82" w14:textId="77777777" w:rsidR="00477E5E" w:rsidRPr="00F35523" w:rsidRDefault="00477E5E" w:rsidP="00477E5E">
      <w:pPr>
        <w:widowControl/>
        <w:numPr>
          <w:ilvl w:val="0"/>
          <w:numId w:val="45"/>
        </w:numPr>
        <w:tabs>
          <w:tab w:val="left" w:pos="567"/>
        </w:tabs>
        <w:suppressAutoHyphens w:val="0"/>
        <w:jc w:val="both"/>
        <w:rPr>
          <w:sz w:val="22"/>
          <w:szCs w:val="22"/>
        </w:rPr>
      </w:pPr>
      <w:r w:rsidRPr="00F35523">
        <w:rPr>
          <w:sz w:val="22"/>
          <w:szCs w:val="22"/>
        </w:rPr>
        <w:t>Faktura winna być wystawiona w następujący sposób:</w:t>
      </w:r>
    </w:p>
    <w:p w14:paraId="2B4C55C0" w14:textId="77777777" w:rsidR="00477E5E" w:rsidRPr="00F35523" w:rsidRDefault="00477E5E" w:rsidP="00477E5E">
      <w:pPr>
        <w:widowControl/>
        <w:suppressAutoHyphens w:val="0"/>
        <w:ind w:left="708" w:firstLine="1"/>
        <w:jc w:val="both"/>
        <w:rPr>
          <w:b/>
          <w:sz w:val="22"/>
          <w:szCs w:val="22"/>
          <w:lang w:eastAsia="en-US"/>
        </w:rPr>
      </w:pPr>
      <w:r w:rsidRPr="00F35523">
        <w:rPr>
          <w:b/>
          <w:sz w:val="22"/>
          <w:szCs w:val="22"/>
          <w:lang w:eastAsia="en-US"/>
        </w:rPr>
        <w:t xml:space="preserve">Uniwersytet Jagielloński, ul. Gołębia 24, 31-007 Kraków, </w:t>
      </w:r>
    </w:p>
    <w:p w14:paraId="2A82617F" w14:textId="77777777" w:rsidR="00477E5E" w:rsidRPr="00F35523" w:rsidRDefault="00477E5E" w:rsidP="00477E5E">
      <w:pPr>
        <w:widowControl/>
        <w:suppressAutoHyphens w:val="0"/>
        <w:ind w:left="708" w:firstLine="1"/>
        <w:jc w:val="both"/>
        <w:rPr>
          <w:b/>
          <w:sz w:val="22"/>
          <w:szCs w:val="22"/>
          <w:lang w:eastAsia="en-US"/>
        </w:rPr>
      </w:pPr>
      <w:r w:rsidRPr="00F35523">
        <w:rPr>
          <w:b/>
          <w:sz w:val="22"/>
          <w:szCs w:val="22"/>
          <w:lang w:eastAsia="en-US"/>
        </w:rPr>
        <w:t xml:space="preserve">NIP: 675-000-22-36, REGON: 000001270 </w:t>
      </w:r>
    </w:p>
    <w:p w14:paraId="66E30832" w14:textId="77777777" w:rsidR="00477E5E" w:rsidRPr="00F35523" w:rsidRDefault="00477E5E" w:rsidP="00477E5E">
      <w:pPr>
        <w:widowControl/>
        <w:suppressAutoHyphens w:val="0"/>
        <w:ind w:left="708" w:firstLine="1"/>
        <w:jc w:val="both"/>
        <w:rPr>
          <w:sz w:val="22"/>
          <w:szCs w:val="22"/>
          <w:lang w:eastAsia="en-US"/>
        </w:rPr>
      </w:pPr>
      <w:r w:rsidRPr="00F35523">
        <w:rPr>
          <w:sz w:val="22"/>
          <w:szCs w:val="22"/>
          <w:lang w:eastAsia="en-US"/>
        </w:rPr>
        <w:t>i opatrzona dopiskiem, dla jakiej Jednostki Zamawiającego zamówienie zrealizowano.</w:t>
      </w:r>
    </w:p>
    <w:p w14:paraId="2EBE55CF" w14:textId="77777777" w:rsidR="00477E5E" w:rsidRPr="00F35523" w:rsidRDefault="00477E5E" w:rsidP="00477E5E">
      <w:pPr>
        <w:widowControl/>
        <w:numPr>
          <w:ilvl w:val="0"/>
          <w:numId w:val="45"/>
        </w:numPr>
        <w:jc w:val="both"/>
        <w:rPr>
          <w:sz w:val="22"/>
          <w:szCs w:val="22"/>
        </w:rPr>
      </w:pPr>
      <w:r w:rsidRPr="00F35523">
        <w:rPr>
          <w:sz w:val="22"/>
          <w:szCs w:val="22"/>
        </w:rPr>
        <w:t>Miejscem płatności jest Bank Zamawiającego, a zapłata następuje w dniu zlecenia przelewu przez Zamawiającego.</w:t>
      </w:r>
    </w:p>
    <w:p w14:paraId="56EEB266" w14:textId="77777777" w:rsidR="00477E5E" w:rsidRPr="00F35523" w:rsidRDefault="00477E5E" w:rsidP="00477E5E">
      <w:pPr>
        <w:pStyle w:val="Akapitzlist"/>
        <w:numPr>
          <w:ilvl w:val="0"/>
          <w:numId w:val="45"/>
        </w:numPr>
        <w:rPr>
          <w:rFonts w:eastAsia="Times New Roman"/>
          <w:sz w:val="22"/>
          <w:szCs w:val="22"/>
          <w:lang w:eastAsia="pl-PL"/>
        </w:rPr>
      </w:pPr>
      <w:r w:rsidRPr="00F35523">
        <w:rPr>
          <w:rFonts w:eastAsia="Times New Roman"/>
          <w:sz w:val="22"/>
          <w:szCs w:val="22"/>
          <w:lang w:eastAsia="pl-PL"/>
        </w:rPr>
        <w:t>Fakturę można wystawić w formie pisemnej oraz przesłać na adres wskazany w § 1 ust. 2 Umowy. Zamawiający dopuszcza również wystawienie faktur w postaci elektronicznej.</w:t>
      </w:r>
    </w:p>
    <w:p w14:paraId="1E3EE8D8" w14:textId="77777777" w:rsidR="00477E5E" w:rsidRPr="00F35523" w:rsidRDefault="00477E5E" w:rsidP="00477E5E">
      <w:pPr>
        <w:widowControl/>
        <w:numPr>
          <w:ilvl w:val="0"/>
          <w:numId w:val="45"/>
        </w:numPr>
        <w:jc w:val="both"/>
        <w:rPr>
          <w:sz w:val="22"/>
          <w:szCs w:val="22"/>
        </w:rPr>
      </w:pPr>
      <w:r w:rsidRPr="00F35523">
        <w:rPr>
          <w:sz w:val="22"/>
          <w:szCs w:val="22"/>
        </w:rPr>
        <w:t xml:space="preserve">W przypadku wystawiania przez Wykonawcę ustrukturyzowanych faktur elektronicznych </w:t>
      </w:r>
      <w:r w:rsidRPr="00F35523">
        <w:rPr>
          <w:sz w:val="22"/>
          <w:szCs w:val="22"/>
        </w:rPr>
        <w:br/>
        <w:t xml:space="preserve">w rozumieniu art. 6 ust. 1 ustawy z dnia 9 listopada 2018 r. o elektronicznym fakturowaniu </w:t>
      </w:r>
      <w:r w:rsidRPr="00F35523">
        <w:rPr>
          <w:sz w:val="22"/>
          <w:szCs w:val="22"/>
        </w:rPr>
        <w:br/>
        <w:t xml:space="preserve">w zamówieniach publicznych, koncesjach na roboty budowlane lub usługi oraz partnerstwie publiczno-prywatnym (t. j. Dz. U. 2020 poz. 1666 ze zm.) za pośrednictwem Platformy Elektronicznego Fakturowania dostępnej pod adresem: </w:t>
      </w:r>
      <w:hyperlink r:id="rId60" w:history="1">
        <w:r w:rsidRPr="00F35523">
          <w:rPr>
            <w:sz w:val="22"/>
            <w:szCs w:val="22"/>
          </w:rPr>
          <w:t>https://efaktura.gov.pl/</w:t>
        </w:r>
      </w:hyperlink>
      <w:r w:rsidRPr="00F35523">
        <w:rPr>
          <w:sz w:val="22"/>
          <w:szCs w:val="22"/>
        </w:rPr>
        <w:t xml:space="preserve">, w polu „referencja”, Wykonawca wpisze następujący adres e-mail: ………………. </w:t>
      </w:r>
    </w:p>
    <w:p w14:paraId="6E776E9F" w14:textId="77777777" w:rsidR="00477E5E" w:rsidRPr="006E0F88" w:rsidRDefault="00477E5E" w:rsidP="00477E5E">
      <w:pPr>
        <w:widowControl/>
        <w:numPr>
          <w:ilvl w:val="0"/>
          <w:numId w:val="45"/>
        </w:numPr>
        <w:jc w:val="both"/>
        <w:rPr>
          <w:sz w:val="22"/>
          <w:szCs w:val="22"/>
        </w:rPr>
      </w:pPr>
      <w:r w:rsidRPr="006E0F88">
        <w:rPr>
          <w:sz w:val="22"/>
          <w:szCs w:val="22"/>
        </w:rPr>
        <w:t xml:space="preserve">Wykonawca zobowiązany jest do wskazania na fakturze numeru rachunku, który został ujawniony w wykazie podmiotów zarejestrowanych jako podatnicy VAT, niezarejestrowanych oraz </w:t>
      </w:r>
      <w:r w:rsidRPr="006E0F88">
        <w:rPr>
          <w:sz w:val="22"/>
          <w:szCs w:val="22"/>
        </w:rPr>
        <w:lastRenderedPageBreak/>
        <w:t>wykreślonych i przywróconych do rejestru VAT prowadzonym przez Szefa Krajowej Administracji Skarbowej (tzw. „Biała lista” – art. 96b ust. 1 ustawy z dnia 11 marca 2004 r. o podatku od towarów i usług – t. j. Dz. U. 2023 poz. 1570 ze zm.), zwanej dalej „p.t.u.”.</w:t>
      </w:r>
    </w:p>
    <w:p w14:paraId="76DBC6E4" w14:textId="77777777" w:rsidR="00477E5E" w:rsidRPr="006E0F88" w:rsidRDefault="00477E5E" w:rsidP="00477E5E">
      <w:pPr>
        <w:widowControl/>
        <w:numPr>
          <w:ilvl w:val="0"/>
          <w:numId w:val="45"/>
        </w:numPr>
        <w:jc w:val="both"/>
        <w:rPr>
          <w:sz w:val="22"/>
          <w:szCs w:val="22"/>
        </w:rPr>
      </w:pPr>
      <w:r w:rsidRPr="006E0F88">
        <w:rPr>
          <w:sz w:val="22"/>
          <w:szCs w:val="22"/>
        </w:rPr>
        <w:t>W razie braku ujawnienia bankowego rachunku rozliczeniowego Wykonawcy na „Białej liście” Zamawiający będzie uprawniony do zapłaty wynagrodzenia na rachunek wskazany w fakturze Wykonawcy przy zastosowaniu mechanizmu podzielonej płatności albo do zawiadomienia właściwego naczelnika urzędu skarbowego przy dokonywaniu pierwszej zapłaty wynagrodzenia przelewem na rachunek wskazany w tej fakturze.</w:t>
      </w:r>
    </w:p>
    <w:p w14:paraId="6869FFDA" w14:textId="7C205EBA" w:rsidR="00477E5E" w:rsidRPr="006E0F88" w:rsidRDefault="00477E5E" w:rsidP="00477E5E">
      <w:pPr>
        <w:widowControl/>
        <w:numPr>
          <w:ilvl w:val="0"/>
          <w:numId w:val="45"/>
        </w:numPr>
        <w:jc w:val="both"/>
        <w:rPr>
          <w:sz w:val="22"/>
          <w:szCs w:val="22"/>
        </w:rPr>
      </w:pPr>
      <w:r w:rsidRPr="006E0F88">
        <w:rPr>
          <w:sz w:val="22"/>
          <w:szCs w:val="22"/>
        </w:rPr>
        <w:t>Zamawiający w przypadku, gdy Wykonawca jest zarejestrowany jako czynny podatnik podatku od towarów i usług Zamawiający może dokonać płatności wynagrodzenia z zastosowaniem mechanizmu podzielonej płatności, to jest w sposób wskazany w art. 108a ust. 2 p.t.u. Postanowień zdania pierwszego nie stosuje się, gdy przedmiot Umowy stanowi czynność zwolnioną z podatku VAT albo jest on objęty 0% stawką podatku VAT.</w:t>
      </w:r>
    </w:p>
    <w:p w14:paraId="4589451B" w14:textId="00DF03C1" w:rsidR="00477E5E" w:rsidRPr="006E0F88" w:rsidRDefault="00477E5E" w:rsidP="00477E5E">
      <w:pPr>
        <w:widowControl/>
        <w:numPr>
          <w:ilvl w:val="0"/>
          <w:numId w:val="45"/>
        </w:numPr>
        <w:jc w:val="both"/>
        <w:rPr>
          <w:sz w:val="22"/>
          <w:szCs w:val="22"/>
        </w:rPr>
      </w:pPr>
      <w:r w:rsidRPr="006E0F88">
        <w:rPr>
          <w:sz w:val="22"/>
          <w:szCs w:val="22"/>
        </w:rPr>
        <w:t>Wynagrodzenie przysługujące Wykonawcy jest płatne przelewem z rachunku Zamawiającego, na rachunek bankowy Wykonawcy wskazany w fakturze, z zastrzeżeniem postanowień ust. 8 i 9.</w:t>
      </w:r>
    </w:p>
    <w:p w14:paraId="3E2D00C3" w14:textId="77777777" w:rsidR="00477E5E" w:rsidRPr="006E0F88" w:rsidRDefault="00477E5E" w:rsidP="00477E5E">
      <w:pPr>
        <w:numPr>
          <w:ilvl w:val="0"/>
          <w:numId w:val="45"/>
        </w:numPr>
        <w:jc w:val="both"/>
        <w:rPr>
          <w:sz w:val="22"/>
          <w:szCs w:val="22"/>
        </w:rPr>
      </w:pPr>
      <w:r w:rsidRPr="006E0F88">
        <w:rPr>
          <w:sz w:val="22"/>
          <w:szCs w:val="22"/>
        </w:rPr>
        <w:t>Wykonawca potwierdza, iż ujawniony na fakturze bankowy rachunek rozliczeniowy służy mu dla celów rozliczeń z tytułu prowadzonej przez niego działalności gospodarczej, dla którego prowadzony jest rachunek VAT.</w:t>
      </w:r>
    </w:p>
    <w:p w14:paraId="5F831E84" w14:textId="77777777" w:rsidR="00477E5E" w:rsidRPr="006E0F88" w:rsidRDefault="00477E5E" w:rsidP="00477E5E">
      <w:pPr>
        <w:ind w:left="360"/>
        <w:jc w:val="both"/>
        <w:rPr>
          <w:sz w:val="22"/>
          <w:szCs w:val="22"/>
        </w:rPr>
      </w:pPr>
    </w:p>
    <w:p w14:paraId="7DD00836" w14:textId="35CC6769" w:rsidR="00477E5E" w:rsidRPr="006E0F88" w:rsidRDefault="00477E5E" w:rsidP="00477E5E">
      <w:pPr>
        <w:ind w:left="426"/>
        <w:rPr>
          <w:b/>
          <w:bCs/>
          <w:sz w:val="22"/>
          <w:szCs w:val="22"/>
        </w:rPr>
      </w:pPr>
      <w:r w:rsidRPr="006E0F88">
        <w:rPr>
          <w:b/>
          <w:sz w:val="22"/>
          <w:szCs w:val="22"/>
        </w:rPr>
        <w:t>§ 5 Odbiór</w:t>
      </w:r>
    </w:p>
    <w:p w14:paraId="30D80909" w14:textId="77777777" w:rsidR="00477E5E" w:rsidRPr="006E0F88" w:rsidRDefault="00477E5E" w:rsidP="00477E5E">
      <w:pPr>
        <w:pStyle w:val="Akapitzlist"/>
        <w:numPr>
          <w:ilvl w:val="0"/>
          <w:numId w:val="41"/>
        </w:numPr>
        <w:ind w:left="426" w:hanging="426"/>
        <w:rPr>
          <w:rFonts w:eastAsia="Times New Roman"/>
          <w:sz w:val="22"/>
          <w:szCs w:val="22"/>
          <w:lang w:eastAsia="pl-PL"/>
        </w:rPr>
      </w:pPr>
      <w:r w:rsidRPr="006E0F88">
        <w:rPr>
          <w:sz w:val="22"/>
          <w:szCs w:val="22"/>
        </w:rPr>
        <w:t xml:space="preserve">Przedmiot Umowy musi być dostarczony w odpowiednim opakowaniu, zabezpieczającym zawartość przed uszkodzeniem w trakcie transportu i ubezpieczony. </w:t>
      </w:r>
      <w:r w:rsidRPr="006E0F88">
        <w:rPr>
          <w:rFonts w:eastAsia="Times New Roman"/>
          <w:sz w:val="22"/>
          <w:szCs w:val="22"/>
          <w:lang w:eastAsia="pl-PL"/>
        </w:rPr>
        <w:t>Wraz z dostarczonym Przedmiotem Umowy Wykonawca zobowiązuje się przekazać Zamawiającemu kompletne karty charakterystyki, obejmujące m.in. parametry wskazane w SWZ odnoszące się do konkretnych egzemplarzy dostarczonych mebli.</w:t>
      </w:r>
    </w:p>
    <w:p w14:paraId="6ADF7D34" w14:textId="77777777" w:rsidR="00477E5E" w:rsidRPr="006E0F88" w:rsidRDefault="00477E5E" w:rsidP="00477E5E">
      <w:pPr>
        <w:numPr>
          <w:ilvl w:val="0"/>
          <w:numId w:val="41"/>
        </w:numPr>
        <w:ind w:left="426"/>
        <w:jc w:val="both"/>
        <w:rPr>
          <w:sz w:val="22"/>
          <w:szCs w:val="22"/>
        </w:rPr>
      </w:pPr>
      <w:r w:rsidRPr="006E0F88">
        <w:rPr>
          <w:sz w:val="22"/>
          <w:szCs w:val="22"/>
        </w:rPr>
        <w:t>Wykonawca zobowiązany jest powiadomić Zamawiającego poprzez e-mail o planowanym terminie dostawy, z co najmniej 3-dniowym wyprzedzeniem.</w:t>
      </w:r>
    </w:p>
    <w:p w14:paraId="1AD3130D" w14:textId="77777777" w:rsidR="00477E5E" w:rsidRPr="00BC52E9" w:rsidRDefault="00477E5E" w:rsidP="00477E5E">
      <w:pPr>
        <w:numPr>
          <w:ilvl w:val="0"/>
          <w:numId w:val="41"/>
        </w:numPr>
        <w:ind w:left="426"/>
        <w:jc w:val="both"/>
        <w:rPr>
          <w:sz w:val="22"/>
          <w:szCs w:val="22"/>
        </w:rPr>
      </w:pPr>
      <w:r w:rsidRPr="006E0F88">
        <w:rPr>
          <w:sz w:val="22"/>
          <w:szCs w:val="22"/>
        </w:rPr>
        <w:t xml:space="preserve">Osobą odpowiedzialną za odbiór </w:t>
      </w:r>
      <w:r w:rsidRPr="00BC52E9">
        <w:rPr>
          <w:sz w:val="22"/>
          <w:szCs w:val="22"/>
        </w:rPr>
        <w:t xml:space="preserve">przedmiotu zamówienia i nadzór nad realizacją niniejszej Umowy </w:t>
      </w:r>
    </w:p>
    <w:p w14:paraId="2E8EA793" w14:textId="6AB5D166" w:rsidR="00477E5E" w:rsidRPr="006E0F88" w:rsidRDefault="00477E5E" w:rsidP="00477E5E">
      <w:pPr>
        <w:pStyle w:val="Akapitzlist"/>
        <w:numPr>
          <w:ilvl w:val="1"/>
          <w:numId w:val="41"/>
        </w:numPr>
        <w:ind w:left="851" w:hanging="425"/>
        <w:rPr>
          <w:sz w:val="22"/>
          <w:szCs w:val="22"/>
        </w:rPr>
      </w:pPr>
      <w:r w:rsidRPr="00BC52E9">
        <w:rPr>
          <w:sz w:val="22"/>
          <w:szCs w:val="22"/>
        </w:rPr>
        <w:t>ze strony Zamawiającego jest Pan</w:t>
      </w:r>
      <w:r w:rsidR="00BC52E9" w:rsidRPr="00BC52E9">
        <w:rPr>
          <w:sz w:val="22"/>
          <w:szCs w:val="22"/>
        </w:rPr>
        <w:t>/i</w:t>
      </w:r>
      <w:r w:rsidRPr="00BC52E9">
        <w:rPr>
          <w:sz w:val="22"/>
          <w:szCs w:val="22"/>
        </w:rPr>
        <w:t xml:space="preserve"> … e-mail: ....@uj.edu.pl</w:t>
      </w:r>
      <w:r w:rsidRPr="006E0F88">
        <w:rPr>
          <w:bCs/>
          <w:sz w:val="22"/>
          <w:szCs w:val="22"/>
        </w:rPr>
        <w:t xml:space="preserve"> lub inna osoba z ww. jednostki organizacyjnej UJ wskazana przez Zamawiającego,</w:t>
      </w:r>
    </w:p>
    <w:p w14:paraId="31BF81AD" w14:textId="77777777" w:rsidR="00477E5E" w:rsidRPr="006E0F88" w:rsidRDefault="00477E5E" w:rsidP="00477E5E">
      <w:pPr>
        <w:pStyle w:val="Akapitzlist"/>
        <w:numPr>
          <w:ilvl w:val="1"/>
          <w:numId w:val="41"/>
        </w:numPr>
        <w:ind w:left="851" w:hanging="425"/>
        <w:rPr>
          <w:sz w:val="22"/>
          <w:szCs w:val="22"/>
        </w:rPr>
      </w:pPr>
      <w:r w:rsidRPr="006E0F88">
        <w:rPr>
          <w:bCs/>
          <w:sz w:val="22"/>
          <w:szCs w:val="22"/>
        </w:rPr>
        <w:t xml:space="preserve">ze strony Wykonawcy </w:t>
      </w:r>
      <w:r w:rsidRPr="006E0F88">
        <w:rPr>
          <w:sz w:val="22"/>
          <w:szCs w:val="22"/>
        </w:rPr>
        <w:t>jest Pan/i ……………………, e-mail: ………… lub</w:t>
      </w:r>
      <w:r w:rsidRPr="006E0F88">
        <w:rPr>
          <w:bCs/>
          <w:sz w:val="22"/>
          <w:szCs w:val="22"/>
        </w:rPr>
        <w:t xml:space="preserve"> inna osoba wskazana przez Wykonawcę.</w:t>
      </w:r>
    </w:p>
    <w:p w14:paraId="1ADEAA6F" w14:textId="77777777" w:rsidR="00477E5E" w:rsidRPr="006E0F88" w:rsidRDefault="00477E5E" w:rsidP="00477E5E">
      <w:pPr>
        <w:numPr>
          <w:ilvl w:val="0"/>
          <w:numId w:val="41"/>
        </w:numPr>
        <w:ind w:left="426"/>
        <w:jc w:val="both"/>
        <w:rPr>
          <w:sz w:val="22"/>
          <w:szCs w:val="22"/>
        </w:rPr>
      </w:pPr>
      <w:r w:rsidRPr="006E0F88">
        <w:rPr>
          <w:sz w:val="22"/>
          <w:szCs w:val="22"/>
        </w:rPr>
        <w:t xml:space="preserve">Podstawą odbioru przedmiotu Umowy będzie podpisany przez Zamawiającego protokół odbioru bez uwag, z zastrzeżeniem postanowień ust. 5 poniżej. </w:t>
      </w:r>
    </w:p>
    <w:p w14:paraId="6B3D1CF8" w14:textId="77777777" w:rsidR="00477E5E" w:rsidRPr="006E0F88" w:rsidRDefault="00477E5E" w:rsidP="00477E5E">
      <w:pPr>
        <w:numPr>
          <w:ilvl w:val="0"/>
          <w:numId w:val="41"/>
        </w:numPr>
        <w:ind w:left="426"/>
        <w:jc w:val="both"/>
        <w:rPr>
          <w:sz w:val="22"/>
          <w:szCs w:val="22"/>
        </w:rPr>
      </w:pPr>
      <w:r w:rsidRPr="006E0F88">
        <w:rPr>
          <w:sz w:val="22"/>
          <w:szCs w:val="22"/>
        </w:rPr>
        <w:t xml:space="preserve">W wypadku, gdy przedmiot Umowy dotrze do Zamawiającego uszkodzony </w:t>
      </w:r>
      <w:r w:rsidRPr="006E0F88">
        <w:rPr>
          <w:sz w:val="22"/>
          <w:szCs w:val="22"/>
        </w:rPr>
        <w:br/>
        <w:t>albo wadliwy bądź nieodpowiadający warunkom Umowy, Zamawiający wskaże uszkodzenia/wady lub zastrzeżenia w protokole, przy czym taki protokół odbioru nie potwierdza wykonania Umowy i nie stanowi podstawy do zapłaty wynagrodzenia Wykonawcy, chyba, że Zamawiający wyraźnie wskaże w protokole inaczej. Za wadliwe zostaną uznane elementy Przedmiotu Umowy, które m. in. nie są fabrycznie nowe, bądź nie odpowiadają warunkom określonym w dokumentacji postępowania, bądź nie zostały przekazane Zamawiającemu karty charakterystyki, o których mowa w ust. 2 powyżej.</w:t>
      </w:r>
    </w:p>
    <w:p w14:paraId="228D3C39" w14:textId="77777777" w:rsidR="00477E5E" w:rsidRPr="006E0F88" w:rsidRDefault="00477E5E" w:rsidP="00477E5E">
      <w:pPr>
        <w:numPr>
          <w:ilvl w:val="0"/>
          <w:numId w:val="41"/>
        </w:numPr>
        <w:ind w:left="426"/>
        <w:jc w:val="both"/>
        <w:rPr>
          <w:sz w:val="22"/>
          <w:szCs w:val="22"/>
        </w:rPr>
      </w:pPr>
      <w:r w:rsidRPr="006E0F88">
        <w:rPr>
          <w:sz w:val="22"/>
          <w:szCs w:val="22"/>
        </w:rPr>
        <w:t>Strony ustalają, że Zamawiający dokumentować będzie wady/uszkodzenia, w szczególności fotografując je. Dotyczy to zwłaszcza wad i uszkodzeń ujawnionych w trakcie dostawy (transportu).</w:t>
      </w:r>
    </w:p>
    <w:p w14:paraId="1F4C205D" w14:textId="77777777" w:rsidR="00477E5E" w:rsidRPr="006E0F88" w:rsidRDefault="00477E5E" w:rsidP="00477E5E">
      <w:pPr>
        <w:numPr>
          <w:ilvl w:val="0"/>
          <w:numId w:val="41"/>
        </w:numPr>
        <w:ind w:left="426"/>
        <w:jc w:val="both"/>
        <w:rPr>
          <w:b/>
          <w:bCs/>
          <w:sz w:val="22"/>
          <w:szCs w:val="22"/>
        </w:rPr>
      </w:pPr>
      <w:r w:rsidRPr="006E0F88">
        <w:rPr>
          <w:sz w:val="22"/>
          <w:szCs w:val="22"/>
        </w:rPr>
        <w:t xml:space="preserve">Jeżeli zdarzy się, że przedmiot Umowy dotrze do Zamawiającego uszkodzony lub, że będzie miał wady powodujące, że nie nadaje się do użycia, bądź gdy nie będzie odpowiadał warunkom Umowy, Wykonawca przystąpi do jego wymiany na własne ryzyko i koszt, w możliwie najkrótszym terminie, uzgodnionym przez Strony Umowy lecz w każdym razie nie dłuższym niż 1 miesiąc. </w:t>
      </w:r>
    </w:p>
    <w:p w14:paraId="46825877" w14:textId="77777777" w:rsidR="00477E5E" w:rsidRDefault="00477E5E" w:rsidP="00477E5E">
      <w:pPr>
        <w:ind w:left="426"/>
        <w:jc w:val="both"/>
        <w:rPr>
          <w:b/>
          <w:bCs/>
          <w:sz w:val="22"/>
          <w:szCs w:val="22"/>
        </w:rPr>
      </w:pPr>
    </w:p>
    <w:p w14:paraId="3780184A" w14:textId="77777777" w:rsidR="00F35523" w:rsidRPr="006E0F88" w:rsidRDefault="00F35523" w:rsidP="00477E5E">
      <w:pPr>
        <w:ind w:left="426"/>
        <w:jc w:val="both"/>
        <w:rPr>
          <w:b/>
          <w:bCs/>
          <w:sz w:val="22"/>
          <w:szCs w:val="22"/>
        </w:rPr>
      </w:pPr>
    </w:p>
    <w:p w14:paraId="4397E289" w14:textId="7DA7FFC8" w:rsidR="00477E5E" w:rsidRPr="006E0F88" w:rsidRDefault="00477E5E" w:rsidP="00477E5E">
      <w:pPr>
        <w:suppressAutoHyphens w:val="0"/>
        <w:ind w:left="360"/>
        <w:rPr>
          <w:sz w:val="22"/>
          <w:szCs w:val="22"/>
        </w:rPr>
      </w:pPr>
      <w:r w:rsidRPr="006E0F88">
        <w:rPr>
          <w:b/>
          <w:sz w:val="22"/>
          <w:szCs w:val="22"/>
        </w:rPr>
        <w:t>§ 6 Gwarancja i rękojmia</w:t>
      </w:r>
    </w:p>
    <w:p w14:paraId="34DA8D4B" w14:textId="77777777" w:rsidR="00477E5E" w:rsidRPr="006E0F88" w:rsidRDefault="00477E5E" w:rsidP="00477E5E">
      <w:pPr>
        <w:numPr>
          <w:ilvl w:val="0"/>
          <w:numId w:val="46"/>
        </w:numPr>
        <w:jc w:val="both"/>
        <w:rPr>
          <w:sz w:val="22"/>
          <w:szCs w:val="22"/>
        </w:rPr>
      </w:pPr>
      <w:r w:rsidRPr="006E0F88">
        <w:rPr>
          <w:sz w:val="22"/>
          <w:szCs w:val="22"/>
        </w:rPr>
        <w:t xml:space="preserve">Wykonawca zobowiązuje się dostarczyć przedmiot Umowy bez wad (usterek), przy czym jest zobowiązany zweryfikować zgodność oznaczeń znajdujących się na przedmiocie Umowy z danymi zawartymi w dokumencie gwarancyjnym (oświadczeniu gwaranta) wskazanym w ust. 2 niniejszego </w:t>
      </w:r>
      <w:r w:rsidRPr="006E0F88">
        <w:rPr>
          <w:sz w:val="22"/>
          <w:szCs w:val="22"/>
        </w:rPr>
        <w:lastRenderedPageBreak/>
        <w:t>paragrafu Umowy oraz stan plomb i innych umieszczonych na nim zabezpieczeń, o ile takie zabezpieczenia zostały zastosowane.</w:t>
      </w:r>
    </w:p>
    <w:p w14:paraId="3F6B42D3" w14:textId="77777777" w:rsidR="00477E5E" w:rsidRPr="006E0F88" w:rsidRDefault="00477E5E" w:rsidP="00477E5E">
      <w:pPr>
        <w:numPr>
          <w:ilvl w:val="0"/>
          <w:numId w:val="46"/>
        </w:numPr>
        <w:jc w:val="both"/>
        <w:rPr>
          <w:sz w:val="22"/>
          <w:szCs w:val="22"/>
        </w:rPr>
      </w:pPr>
      <w:r w:rsidRPr="006E0F88">
        <w:rPr>
          <w:sz w:val="22"/>
          <w:szCs w:val="22"/>
        </w:rPr>
        <w:t>Wykonawca wraz z dostawą przedmiotu niniejszej Umowy wyda Zamawiającemu dokument gwarancyjny (oświadczenie gwaranta) bądź też przekaże ścieżkę do elektronicznego dokumentu, którego treść będzie obejmowała co najmniej następujące informacje:</w:t>
      </w:r>
    </w:p>
    <w:p w14:paraId="10EF648F" w14:textId="77777777" w:rsidR="00477E5E" w:rsidRPr="006E0F88" w:rsidRDefault="00477E5E" w:rsidP="00477E5E">
      <w:pPr>
        <w:pStyle w:val="Akapitzlist"/>
        <w:numPr>
          <w:ilvl w:val="1"/>
          <w:numId w:val="46"/>
        </w:numPr>
        <w:rPr>
          <w:sz w:val="22"/>
          <w:szCs w:val="22"/>
        </w:rPr>
      </w:pPr>
      <w:r w:rsidRPr="006E0F88">
        <w:rPr>
          <w:sz w:val="22"/>
          <w:szCs w:val="22"/>
        </w:rPr>
        <w:t>nazwę i adres gwaranta lub jego przedstawiciela w Rzeczypospolitej Polskiej,</w:t>
      </w:r>
    </w:p>
    <w:p w14:paraId="4AF17580" w14:textId="77777777" w:rsidR="00477E5E" w:rsidRPr="006E0F88" w:rsidRDefault="00477E5E" w:rsidP="00477E5E">
      <w:pPr>
        <w:pStyle w:val="Akapitzlist"/>
        <w:numPr>
          <w:ilvl w:val="1"/>
          <w:numId w:val="46"/>
        </w:numPr>
        <w:rPr>
          <w:sz w:val="22"/>
          <w:szCs w:val="22"/>
        </w:rPr>
      </w:pPr>
      <w:r w:rsidRPr="006E0F88">
        <w:rPr>
          <w:sz w:val="22"/>
          <w:szCs w:val="22"/>
        </w:rPr>
        <w:t>czas trwania i terytorialny zasięg ochrony gwarancyjnej; gdyby czas trwania był krótszy niż czas wskazany w ust. 3 stosuje się okres podany w ust. 3 poniżej,</w:t>
      </w:r>
    </w:p>
    <w:p w14:paraId="2C358824" w14:textId="77777777" w:rsidR="00477E5E" w:rsidRPr="006E0F88" w:rsidRDefault="00477E5E" w:rsidP="00477E5E">
      <w:pPr>
        <w:pStyle w:val="Akapitzlist"/>
        <w:numPr>
          <w:ilvl w:val="1"/>
          <w:numId w:val="46"/>
        </w:numPr>
        <w:rPr>
          <w:sz w:val="22"/>
          <w:szCs w:val="22"/>
        </w:rPr>
      </w:pPr>
      <w:r w:rsidRPr="006E0F88">
        <w:rPr>
          <w:sz w:val="22"/>
          <w:szCs w:val="22"/>
        </w:rPr>
        <w:t>uprawnienia przysługujące Zamawiającemu w razie stwierdzenia wady fizycznej,</w:t>
      </w:r>
    </w:p>
    <w:p w14:paraId="1CB4A259" w14:textId="77777777" w:rsidR="00477E5E" w:rsidRPr="006E0F88" w:rsidRDefault="00477E5E" w:rsidP="00477E5E">
      <w:pPr>
        <w:pStyle w:val="Akapitzlist"/>
        <w:numPr>
          <w:ilvl w:val="1"/>
          <w:numId w:val="46"/>
        </w:numPr>
        <w:rPr>
          <w:sz w:val="22"/>
          <w:szCs w:val="22"/>
        </w:rPr>
      </w:pPr>
      <w:r w:rsidRPr="006E0F88">
        <w:rPr>
          <w:sz w:val="22"/>
          <w:szCs w:val="22"/>
        </w:rPr>
        <w:t>stwierdzenie, że gwarancja nie wyłącza, nie ogranicza ani nie zawiesza uprawnień Zamawiającego wynikających z przepisów o rękojmi za wady przedmiotu Umowy.</w:t>
      </w:r>
    </w:p>
    <w:p w14:paraId="58C4FEEE" w14:textId="0A20A078" w:rsidR="00477E5E" w:rsidRPr="006E0F88" w:rsidRDefault="00477E5E" w:rsidP="00477E5E">
      <w:pPr>
        <w:pStyle w:val="Akapitzlist"/>
        <w:numPr>
          <w:ilvl w:val="0"/>
          <w:numId w:val="46"/>
        </w:numPr>
        <w:rPr>
          <w:sz w:val="22"/>
          <w:szCs w:val="22"/>
        </w:rPr>
      </w:pPr>
      <w:r w:rsidRPr="006E0F88">
        <w:rPr>
          <w:sz w:val="22"/>
          <w:szCs w:val="22"/>
        </w:rPr>
        <w:t xml:space="preserve">Wykonawca udziela </w:t>
      </w:r>
      <w:r w:rsidR="00B46C56">
        <w:rPr>
          <w:b/>
          <w:bCs/>
          <w:sz w:val="22"/>
          <w:szCs w:val="22"/>
        </w:rPr>
        <w:t>24</w:t>
      </w:r>
      <w:r w:rsidRPr="006E0F88">
        <w:rPr>
          <w:b/>
          <w:bCs/>
          <w:sz w:val="22"/>
          <w:szCs w:val="22"/>
        </w:rPr>
        <w:t xml:space="preserve"> miesięcznej gwarancji </w:t>
      </w:r>
      <w:r w:rsidRPr="006E0F88">
        <w:rPr>
          <w:sz w:val="22"/>
          <w:szCs w:val="22"/>
        </w:rPr>
        <w:t xml:space="preserve">na dostarczony przedmiot zamówienia, licząc od dnia jego odbioru potwierdzonego podpisanym protokołem odbioru bez zastrzeżeń. </w:t>
      </w:r>
    </w:p>
    <w:p w14:paraId="1874DF0F" w14:textId="77777777" w:rsidR="00477E5E" w:rsidRPr="006E0F88" w:rsidRDefault="00477E5E" w:rsidP="00477E5E">
      <w:pPr>
        <w:pStyle w:val="Akapitzlist"/>
        <w:numPr>
          <w:ilvl w:val="0"/>
          <w:numId w:val="46"/>
        </w:numPr>
        <w:rPr>
          <w:sz w:val="22"/>
          <w:szCs w:val="22"/>
        </w:rPr>
      </w:pPr>
      <w:r w:rsidRPr="006E0F88">
        <w:rPr>
          <w:sz w:val="22"/>
          <w:szCs w:val="22"/>
        </w:rPr>
        <w:t xml:space="preserve">Ponadto Wykonawca w okresie gwarancyjnym zobowiązuje się do wykonania wszelkich napraw, których konieczność realizacji wynikła z wad materiałowych i usterek powodujących niesprawność mebli poprzez między innymi niespełnianie funkcji użytkowych deklarowanych w ofercie Wykonawcy. </w:t>
      </w:r>
    </w:p>
    <w:p w14:paraId="569DF9D2" w14:textId="77777777" w:rsidR="00477E5E" w:rsidRPr="006E0F88" w:rsidRDefault="00477E5E" w:rsidP="00477E5E">
      <w:pPr>
        <w:numPr>
          <w:ilvl w:val="0"/>
          <w:numId w:val="46"/>
        </w:numPr>
        <w:ind w:left="426"/>
        <w:jc w:val="both"/>
        <w:rPr>
          <w:sz w:val="22"/>
          <w:szCs w:val="22"/>
        </w:rPr>
      </w:pPr>
      <w:r w:rsidRPr="006E0F88">
        <w:rPr>
          <w:sz w:val="22"/>
          <w:szCs w:val="22"/>
        </w:rPr>
        <w:t>Gwarancja będzie świadczona przez autoryzowany serwis producenta mebli w siedzibie Zamawiającego, a w przypadku niemożliwości technicznych, Wykonawca zobowiązuje się do wysłania mebli do autoryzowanego serwisu i dostarczenia naprawionych mebli do siedziby Zamawiającego. Wszelkie działania organizacyjne i koszty związane ze świadczeniem usługi gwarancyjnej poza siedzibą Zamawiającego ponosi Wykonawca.</w:t>
      </w:r>
    </w:p>
    <w:p w14:paraId="0585D00C" w14:textId="77777777" w:rsidR="00477E5E" w:rsidRPr="006E0F88" w:rsidRDefault="00477E5E" w:rsidP="00477E5E">
      <w:pPr>
        <w:numPr>
          <w:ilvl w:val="0"/>
          <w:numId w:val="46"/>
        </w:numPr>
        <w:ind w:left="426"/>
        <w:jc w:val="both"/>
        <w:rPr>
          <w:sz w:val="22"/>
          <w:szCs w:val="22"/>
        </w:rPr>
      </w:pPr>
      <w:r w:rsidRPr="006E0F88">
        <w:rPr>
          <w:sz w:val="22"/>
          <w:szCs w:val="22"/>
        </w:rPr>
        <w:t>W przypadku stwierdzenia wad w wykonanym przedmiocie Umowy Wykonawca zobowiązuje się do jego nieodpłatnej wymiany lub usunięcia wad na zasadach i w trybie określonym w treści dokumentu gwarancyjnego (oświadczeniu gwaranta) wskazanego w ust. 2 w miejscu użytkowania przedmiotowych mebli (on-site) w terminie nie dłuższym niż 30 dni, przy czym reakcja serwisu musi nastąpić w terminie do 3 dni roboczych od chwili zgłoszenia telefonicznego lub emailem. Strony mogą termin 30-dniowy zgodnie wydłużyć co najmniej w formie dokumentowej. Wszelkie działania organizacyjne i koszty związane ze świadczeniem usługi gwarancyjnej poza miejscem wykonania Umowy ponosi Wykonawca. Zgłoszenie w dniu innym niż dzień roboczy traktowane jest jak zgłoszenie dokonane w pierwszy kolejny dzień roboczy.</w:t>
      </w:r>
    </w:p>
    <w:p w14:paraId="798B1F44" w14:textId="77777777" w:rsidR="00477E5E" w:rsidRPr="006E0F88" w:rsidRDefault="00477E5E" w:rsidP="00477E5E">
      <w:pPr>
        <w:numPr>
          <w:ilvl w:val="0"/>
          <w:numId w:val="46"/>
        </w:numPr>
        <w:ind w:left="426"/>
        <w:jc w:val="both"/>
        <w:rPr>
          <w:sz w:val="22"/>
          <w:szCs w:val="22"/>
        </w:rPr>
      </w:pPr>
      <w:r w:rsidRPr="006E0F88">
        <w:rPr>
          <w:sz w:val="22"/>
          <w:szCs w:val="22"/>
        </w:rPr>
        <w:t>W przypadku dwukrotnej usterki tego samego elementu przedmiotu Umowy lub gdy sumaryczny czas napraw przedmiotu Umowy przekroczy trzy miesiące w okresie gwarancji, Wykonawca zobowiązany jest do wymiany przedmiotu Umowy na nowy na własny koszt, w terminie 14 dni od zgłoszenia przez Zamawiającego.</w:t>
      </w:r>
    </w:p>
    <w:p w14:paraId="693B7BC5" w14:textId="77777777" w:rsidR="00477E5E" w:rsidRPr="006E0F88" w:rsidRDefault="00477E5E" w:rsidP="00477E5E">
      <w:pPr>
        <w:numPr>
          <w:ilvl w:val="0"/>
          <w:numId w:val="46"/>
        </w:numPr>
        <w:ind w:left="426"/>
        <w:jc w:val="both"/>
        <w:rPr>
          <w:sz w:val="22"/>
          <w:szCs w:val="22"/>
        </w:rPr>
      </w:pPr>
      <w:r w:rsidRPr="006E0F88">
        <w:rPr>
          <w:sz w:val="22"/>
          <w:szCs w:val="22"/>
        </w:rPr>
        <w:t>Bieg terminu gwarancji rozpoczyna się w dniu następnym, po odbiorze przedmiotu Umowy, przy czym w przypadku wymiany wadliwego przedmiotu Umowy lub jego elementu na nowy termin gwarancji biegnie na nowo od chwili dostarczenia Zamawiającemu nowego przedmiotu Umowy lub jego elementu.</w:t>
      </w:r>
    </w:p>
    <w:p w14:paraId="2A082F60" w14:textId="77777777" w:rsidR="00477E5E" w:rsidRPr="006E0F88" w:rsidRDefault="00477E5E" w:rsidP="00477E5E">
      <w:pPr>
        <w:numPr>
          <w:ilvl w:val="0"/>
          <w:numId w:val="46"/>
        </w:numPr>
        <w:ind w:left="426"/>
        <w:jc w:val="both"/>
        <w:rPr>
          <w:sz w:val="22"/>
          <w:szCs w:val="22"/>
        </w:rPr>
      </w:pPr>
      <w:r w:rsidRPr="006E0F88">
        <w:rPr>
          <w:sz w:val="22"/>
          <w:szCs w:val="22"/>
        </w:rPr>
        <w:t>Okres gwarancji ulega automatycznie przedłużeniu o okres naprawy liczony od dnia zgłoszenia wady lub usterki do dnia naprawy.</w:t>
      </w:r>
    </w:p>
    <w:p w14:paraId="170E448D" w14:textId="1C31A465" w:rsidR="00477E5E" w:rsidRPr="006E0F88" w:rsidRDefault="00477E5E" w:rsidP="00477E5E">
      <w:pPr>
        <w:numPr>
          <w:ilvl w:val="0"/>
          <w:numId w:val="46"/>
        </w:numPr>
        <w:ind w:left="426"/>
        <w:jc w:val="both"/>
        <w:rPr>
          <w:sz w:val="22"/>
          <w:szCs w:val="22"/>
        </w:rPr>
      </w:pPr>
      <w:r w:rsidRPr="006E0F88">
        <w:rPr>
          <w:sz w:val="22"/>
          <w:szCs w:val="22"/>
        </w:rPr>
        <w:t xml:space="preserve">Zamawiający może wykonywać uprawnienia z tytułu rękojmi za wady fizyczne rzeczy niezależnie od uprawnień wynikających z gwarancji. Uprawnienia z tytułu rękojmi za wady fizyczne wygasają po upływie </w:t>
      </w:r>
      <w:r w:rsidR="00F35523">
        <w:rPr>
          <w:sz w:val="22"/>
          <w:szCs w:val="22"/>
        </w:rPr>
        <w:t>24</w:t>
      </w:r>
      <w:r w:rsidRPr="006E0F88">
        <w:rPr>
          <w:sz w:val="22"/>
          <w:szCs w:val="22"/>
        </w:rPr>
        <w:t xml:space="preserve"> miesięcy od dnia następującego po dostarczeniu Zamawiającemu przedmiotu Umowy potwierdzonego podpisanym protokołem odbioru, przy czym w razie wykonywania przez Zamawiającego uprawnień z gwarancji bieg terminu do wykonania uprawnień z tytułu rękojmi ulega zawieszeniu z dniem zawiadomienia Wykonawcy o wadzie (usterce). Termin ten biegnie dalej od dnia odmowy przez Wykonawcę wykonania obowiązków wynikających z gwarancji albo bezskutecznego upływu terminu określonego na usunięcie wady (usterki) przedmiotu Umowy. Postanowienia ust. 5 powyżej stosuje się również w wypadku wykonywania przez Zamawiającego uprawnień z tytułu rękojmi za wady fizyczne rzeczy.</w:t>
      </w:r>
    </w:p>
    <w:p w14:paraId="1968A46D" w14:textId="77777777" w:rsidR="00477E5E" w:rsidRPr="006E0F88" w:rsidRDefault="00477E5E" w:rsidP="00477E5E">
      <w:pPr>
        <w:numPr>
          <w:ilvl w:val="0"/>
          <w:numId w:val="46"/>
        </w:numPr>
        <w:ind w:left="426"/>
        <w:jc w:val="both"/>
        <w:rPr>
          <w:sz w:val="22"/>
          <w:szCs w:val="22"/>
        </w:rPr>
      </w:pPr>
      <w:r w:rsidRPr="006E0F88">
        <w:rPr>
          <w:sz w:val="22"/>
          <w:szCs w:val="22"/>
        </w:rPr>
        <w:t xml:space="preserve">W przypadku, gdy Wykonawca nie wypełni warunków gwarancji lub nie zastosuje się do powyższych zapisów w niniejszej Umowie Zamawiający jest uprawniony do usunięcia wad (usterek) w drodze naprawy, na ryzyko i koszt Wykonawcy, zachowując przy tym inne uprawnienia przysługujące mu na podstawie Umowy. W takich przypadkach Zamawiający ma prawo </w:t>
      </w:r>
      <w:r w:rsidRPr="006E0F88">
        <w:rPr>
          <w:sz w:val="22"/>
          <w:szCs w:val="22"/>
        </w:rPr>
        <w:lastRenderedPageBreak/>
        <w:t>zaangażować inny podmiot do usunięcia wad (usterek), a Wykonawca zobowiązany jest pokryć związane z tym koszty w ciągu 14 dni od daty otrzymania wezwania wraz z dowodem zapłaty.</w:t>
      </w:r>
    </w:p>
    <w:p w14:paraId="5E789CD9" w14:textId="77777777" w:rsidR="00477E5E" w:rsidRPr="006E0F88" w:rsidRDefault="00477E5E" w:rsidP="00477E5E">
      <w:pPr>
        <w:numPr>
          <w:ilvl w:val="0"/>
          <w:numId w:val="46"/>
        </w:numPr>
        <w:ind w:left="426"/>
        <w:jc w:val="both"/>
        <w:rPr>
          <w:sz w:val="22"/>
          <w:szCs w:val="22"/>
        </w:rPr>
      </w:pPr>
      <w:r w:rsidRPr="006E0F88">
        <w:rPr>
          <w:sz w:val="22"/>
          <w:szCs w:val="22"/>
        </w:rPr>
        <w:t>Zamawiający zobowiązuje się dotrzymywać podstawowych zasad i warunków eksploatacji zalecanych przez producenta mebli określonych w oświadczeniu gwaranta zawartym w dokumentach gwarancyjnych lub dostarczonych instrukcjach obsługi (użytkowania).</w:t>
      </w:r>
    </w:p>
    <w:p w14:paraId="542613F6" w14:textId="77777777" w:rsidR="00477E5E" w:rsidRPr="006E0F88" w:rsidRDefault="00477E5E" w:rsidP="00477E5E">
      <w:pPr>
        <w:numPr>
          <w:ilvl w:val="0"/>
          <w:numId w:val="46"/>
        </w:numPr>
        <w:ind w:left="426"/>
        <w:jc w:val="both"/>
        <w:rPr>
          <w:sz w:val="22"/>
          <w:szCs w:val="22"/>
        </w:rPr>
      </w:pPr>
      <w:r w:rsidRPr="006E0F88">
        <w:rPr>
          <w:sz w:val="22"/>
          <w:szCs w:val="22"/>
        </w:rPr>
        <w:t>Warunki gwarancji nie mogą nakazywać Zamawiającemu konieczności przechowywania opakowań, w których meble były dostarczone. Zamawiający może usunąć opakowania mebli po ich dostarczeniu, co nie spowoduje utraty gwarancji, a dostarczone meble pomimo braku opakowań będą podlegały usłudze gwarancyjnej zgodnie z zapisami niniejszej Umowy.</w:t>
      </w:r>
    </w:p>
    <w:p w14:paraId="53D8AA1E" w14:textId="77777777" w:rsidR="00477E5E" w:rsidRPr="006E0F88" w:rsidRDefault="00477E5E" w:rsidP="00477E5E">
      <w:pPr>
        <w:ind w:left="540"/>
        <w:rPr>
          <w:b/>
          <w:sz w:val="22"/>
          <w:szCs w:val="22"/>
        </w:rPr>
      </w:pPr>
    </w:p>
    <w:p w14:paraId="27FCAA1B" w14:textId="424D01AE" w:rsidR="00477E5E" w:rsidRPr="006E0F88" w:rsidRDefault="00477E5E" w:rsidP="00127900">
      <w:pPr>
        <w:widowControl/>
        <w:suppressAutoHyphens w:val="0"/>
        <w:rPr>
          <w:sz w:val="22"/>
          <w:szCs w:val="22"/>
        </w:rPr>
      </w:pPr>
      <w:r w:rsidRPr="006E0F88">
        <w:rPr>
          <w:b/>
          <w:sz w:val="22"/>
          <w:szCs w:val="22"/>
        </w:rPr>
        <w:t>§7</w:t>
      </w:r>
      <w:r w:rsidR="00127900">
        <w:rPr>
          <w:b/>
          <w:sz w:val="22"/>
          <w:szCs w:val="22"/>
        </w:rPr>
        <w:t xml:space="preserve"> </w:t>
      </w:r>
      <w:r w:rsidRPr="006E0F88">
        <w:rPr>
          <w:b/>
          <w:sz w:val="22"/>
          <w:szCs w:val="22"/>
        </w:rPr>
        <w:t>Kary umowne</w:t>
      </w:r>
    </w:p>
    <w:p w14:paraId="23168AE1" w14:textId="77777777" w:rsidR="00477E5E" w:rsidRPr="006E0F88" w:rsidRDefault="00477E5E" w:rsidP="00477E5E">
      <w:pPr>
        <w:numPr>
          <w:ilvl w:val="0"/>
          <w:numId w:val="47"/>
        </w:numPr>
        <w:jc w:val="both"/>
        <w:rPr>
          <w:sz w:val="22"/>
          <w:szCs w:val="22"/>
        </w:rPr>
      </w:pPr>
      <w:r w:rsidRPr="006E0F88">
        <w:rPr>
          <w:sz w:val="22"/>
          <w:szCs w:val="22"/>
        </w:rPr>
        <w:t>Strony zastrzegają sobie prawo do dochodzenia kar umownych za niewykonanie lub nienależyte wykonanie zobowiązań wynikających z Umowy.</w:t>
      </w:r>
    </w:p>
    <w:p w14:paraId="32DA8EA4" w14:textId="77777777" w:rsidR="00477E5E" w:rsidRPr="006E0F88" w:rsidRDefault="00477E5E" w:rsidP="00477E5E">
      <w:pPr>
        <w:numPr>
          <w:ilvl w:val="0"/>
          <w:numId w:val="47"/>
        </w:numPr>
        <w:jc w:val="both"/>
        <w:rPr>
          <w:sz w:val="22"/>
          <w:szCs w:val="22"/>
        </w:rPr>
      </w:pPr>
      <w:r w:rsidRPr="006E0F88">
        <w:rPr>
          <w:bCs/>
          <w:sz w:val="22"/>
          <w:szCs w:val="22"/>
        </w:rPr>
        <w:t>Wykonawca, z wyjątkiem, gdy postawę naliczenia kar umownych stanowią jego zachowania niezwiązane bezpośrednio lub pośrednio z przedmiotem Umowy lub jej prawidłowym wykonaniem, oraz z zastrzeżeniem ust. 4 niniejszego paragrafu, zapłaci Zamawiającemu karę umowną w poniższej wysokości w przypadku</w:t>
      </w:r>
      <w:r w:rsidRPr="006E0F88">
        <w:rPr>
          <w:sz w:val="22"/>
          <w:szCs w:val="22"/>
        </w:rPr>
        <w:t>:</w:t>
      </w:r>
    </w:p>
    <w:p w14:paraId="059EE633" w14:textId="77777777" w:rsidR="00477E5E" w:rsidRPr="006E0F88" w:rsidRDefault="00477E5E">
      <w:pPr>
        <w:widowControl/>
        <w:numPr>
          <w:ilvl w:val="0"/>
          <w:numId w:val="60"/>
        </w:numPr>
        <w:suppressAutoHyphens w:val="0"/>
        <w:ind w:left="851" w:hanging="425"/>
        <w:jc w:val="both"/>
        <w:rPr>
          <w:sz w:val="22"/>
          <w:szCs w:val="22"/>
        </w:rPr>
      </w:pPr>
      <w:r w:rsidRPr="006E0F88">
        <w:rPr>
          <w:sz w:val="22"/>
          <w:szCs w:val="22"/>
        </w:rPr>
        <w:t>odstąpienia od Umowy z przyczyn leżących po stronie Wykonawcy – w wysokości 10% wynagrodzenia brutto ustalonego w § 3 ust. 2 Umowy;</w:t>
      </w:r>
    </w:p>
    <w:p w14:paraId="3BF1E3FB" w14:textId="77777777" w:rsidR="00477E5E" w:rsidRPr="006E0F88" w:rsidRDefault="00477E5E">
      <w:pPr>
        <w:widowControl/>
        <w:numPr>
          <w:ilvl w:val="0"/>
          <w:numId w:val="60"/>
        </w:numPr>
        <w:suppressAutoHyphens w:val="0"/>
        <w:ind w:left="851" w:hanging="425"/>
        <w:jc w:val="both"/>
        <w:rPr>
          <w:sz w:val="22"/>
          <w:szCs w:val="22"/>
        </w:rPr>
      </w:pPr>
      <w:r w:rsidRPr="006E0F88">
        <w:rPr>
          <w:sz w:val="22"/>
          <w:szCs w:val="22"/>
        </w:rPr>
        <w:t>niewykonania lub nienależytego wykonania Umowy – w wysokości 10% wynagrodzenia brutto ustalonego w § 3 ust. 2 Umowy, przy czym nienależyte wykonanie Umowy to jej realizacja, która pozostaje w sprzeczności z treścią Umowy lub ofertą Wykonawcy, bądź postanowieniami SWZ wraz z załącznikami, albo też nie zapewnia osiągnięcia wymaganych parametrów, funkcjonalności i zakresów wynikających z SWZ wraz z załącznikami i użytkowych przedmiotu Umowy;</w:t>
      </w:r>
    </w:p>
    <w:p w14:paraId="49C3E987" w14:textId="36A54ECA" w:rsidR="00477E5E" w:rsidRPr="006E0F88" w:rsidRDefault="00477E5E">
      <w:pPr>
        <w:widowControl/>
        <w:numPr>
          <w:ilvl w:val="0"/>
          <w:numId w:val="60"/>
        </w:numPr>
        <w:suppressAutoHyphens w:val="0"/>
        <w:ind w:left="851" w:hanging="425"/>
        <w:jc w:val="both"/>
        <w:rPr>
          <w:sz w:val="22"/>
          <w:szCs w:val="22"/>
        </w:rPr>
      </w:pPr>
      <w:r w:rsidRPr="006E0F88">
        <w:rPr>
          <w:sz w:val="22"/>
          <w:szCs w:val="22"/>
        </w:rPr>
        <w:t xml:space="preserve">zwłoki w wykonaniu przedmiotu Umowy – w wysokości 0,2% wynagrodzenia brutto ustalonego w § 3 ust. 2 Umowy za każdy dzień zwłoki licząc od dnia następnego w stosunku do terminu zakończenia realizacji przedmiotu Umowy, określonego w § 1 ust. </w:t>
      </w:r>
      <w:r w:rsidR="00B44AE4">
        <w:rPr>
          <w:sz w:val="22"/>
          <w:szCs w:val="22"/>
        </w:rPr>
        <w:t>4</w:t>
      </w:r>
      <w:r w:rsidRPr="006E0F88">
        <w:rPr>
          <w:sz w:val="22"/>
          <w:szCs w:val="22"/>
        </w:rPr>
        <w:t xml:space="preserve"> Umowy, </w:t>
      </w:r>
      <w:r w:rsidRPr="006E0F88">
        <w:rPr>
          <w:sz w:val="22"/>
          <w:szCs w:val="22"/>
        </w:rPr>
        <w:br/>
        <w:t>nie więcej niż 20 % wartości brutto przedmiotu Umowy, o której mowa w § 3 ust. 2 Umowy,</w:t>
      </w:r>
    </w:p>
    <w:p w14:paraId="7BE2B59C" w14:textId="77777777" w:rsidR="00477E5E" w:rsidRPr="006E0F88" w:rsidRDefault="00477E5E">
      <w:pPr>
        <w:widowControl/>
        <w:numPr>
          <w:ilvl w:val="0"/>
          <w:numId w:val="60"/>
        </w:numPr>
        <w:suppressAutoHyphens w:val="0"/>
        <w:ind w:left="851" w:hanging="425"/>
        <w:jc w:val="both"/>
        <w:rPr>
          <w:sz w:val="22"/>
          <w:szCs w:val="22"/>
        </w:rPr>
      </w:pPr>
      <w:r w:rsidRPr="006E0F88">
        <w:rPr>
          <w:sz w:val="22"/>
          <w:szCs w:val="22"/>
        </w:rPr>
        <w:t>zwłoki w usunięciu wad przedmiotu, Umowy stwierdzonych przy odbiorze, w wysokości 0,2% wynagrodzenia brutto ustalonego w § 3 ust. 2 Umowy za każdy dzień zwłoki, licząc od następnego dnia po upływie terminu określonego przez Zamawiającego w celu usunięcia wad, nie więcej niż 20 % wartości brutto przedmiotu Umowy, o której mowa w § 3 ust. 2 Umowy,</w:t>
      </w:r>
    </w:p>
    <w:p w14:paraId="435E0C25" w14:textId="77777777" w:rsidR="00477E5E" w:rsidRPr="006E0F88" w:rsidRDefault="00477E5E">
      <w:pPr>
        <w:widowControl/>
        <w:numPr>
          <w:ilvl w:val="0"/>
          <w:numId w:val="60"/>
        </w:numPr>
        <w:suppressAutoHyphens w:val="0"/>
        <w:ind w:left="851" w:hanging="425"/>
        <w:jc w:val="both"/>
        <w:rPr>
          <w:sz w:val="22"/>
          <w:szCs w:val="22"/>
        </w:rPr>
      </w:pPr>
      <w:r w:rsidRPr="006E0F88">
        <w:rPr>
          <w:sz w:val="22"/>
          <w:szCs w:val="22"/>
        </w:rPr>
        <w:t>zwłoki w usunięciu wad stwierdzonych w okresie gwarancji lub rękojmi w wysokości 0,2% wynagrodzenia brutto ustalonego w § 3 ust. 2 Umowy za każdy dzień zwłoki liczony od dnia następnego w stosunku do terminu (dnia) ustalonego zgodnie z treścią § 6 ust. 6 Umowy albo w pisemnym oświadczeniu Stron, nie więcej niż 20 % wartości brutto przedmiotu Umowy, o której mowa w § 3 ust. 2 Umowy,</w:t>
      </w:r>
    </w:p>
    <w:p w14:paraId="0A04C5A1" w14:textId="77777777" w:rsidR="00477E5E" w:rsidRPr="006E0F88" w:rsidRDefault="00477E5E" w:rsidP="00477E5E">
      <w:pPr>
        <w:ind w:left="360"/>
        <w:jc w:val="both"/>
        <w:rPr>
          <w:sz w:val="22"/>
          <w:szCs w:val="22"/>
        </w:rPr>
      </w:pPr>
      <w:r w:rsidRPr="006E0F88">
        <w:rPr>
          <w:sz w:val="22"/>
          <w:szCs w:val="22"/>
        </w:rPr>
        <w:t>przy czym łączna maksymalna wysokość kar umownych ze wszystkich tytułów wskazanych powyżej nie może przekroczyć 30% wynagrodzenia brutto ustalonego w § 3 ust. 2 Umowy.</w:t>
      </w:r>
    </w:p>
    <w:p w14:paraId="741E7153" w14:textId="77777777" w:rsidR="00477E5E" w:rsidRPr="006E0F88" w:rsidRDefault="00477E5E" w:rsidP="00477E5E">
      <w:pPr>
        <w:widowControl/>
        <w:numPr>
          <w:ilvl w:val="0"/>
          <w:numId w:val="39"/>
        </w:numPr>
        <w:tabs>
          <w:tab w:val="clear" w:pos="1080"/>
          <w:tab w:val="num" w:pos="284"/>
        </w:tabs>
        <w:ind w:left="284"/>
        <w:jc w:val="both"/>
        <w:rPr>
          <w:sz w:val="22"/>
          <w:szCs w:val="22"/>
        </w:rPr>
      </w:pPr>
      <w:r w:rsidRPr="006E0F88">
        <w:rPr>
          <w:sz w:val="22"/>
          <w:szCs w:val="22"/>
        </w:rPr>
        <w:t>Zamawiający zapłaci Wykonawcy karę umowną w wysokości 10% wynagrodzenia netto ustalonego w § 3 ust. 2 Umowy w przypadku odstąpienia od niniejszej Umowy przez Wykonawcę z przyczyn leżących wyłącznie po stronie Zamawiającego, z wyłączeniem okoliczności wskazanej w art. 456 ust. 1 ustawy PZP.</w:t>
      </w:r>
    </w:p>
    <w:p w14:paraId="4EEE7410" w14:textId="77777777" w:rsidR="00477E5E" w:rsidRPr="006E0F88" w:rsidRDefault="00477E5E" w:rsidP="00477E5E">
      <w:pPr>
        <w:widowControl/>
        <w:numPr>
          <w:ilvl w:val="0"/>
          <w:numId w:val="39"/>
        </w:numPr>
        <w:tabs>
          <w:tab w:val="clear" w:pos="1080"/>
          <w:tab w:val="num" w:pos="284"/>
        </w:tabs>
        <w:ind w:left="284"/>
        <w:jc w:val="both"/>
        <w:rPr>
          <w:sz w:val="22"/>
          <w:szCs w:val="22"/>
          <w:lang w:bidi="pl-PL"/>
        </w:rPr>
      </w:pPr>
      <w:r w:rsidRPr="006E0F88">
        <w:rPr>
          <w:sz w:val="22"/>
          <w:szCs w:val="22"/>
          <w:lang w:bidi="pl-PL"/>
        </w:rPr>
        <w:t xml:space="preserve">Jeżeli wysokość naliczonych kar umownych nie pokrywa rzeczywiście poniesionej szkody, Strony mogą dochodzić odszkodowania uzupełniającego, </w:t>
      </w:r>
      <w:r w:rsidRPr="006E0F88">
        <w:rPr>
          <w:sz w:val="22"/>
          <w:szCs w:val="22"/>
        </w:rPr>
        <w:t>przy czym kary umowne określone w ust. 2 i 3 mają charakter zaliczalny na poczet przedmiotowego odszkodowania uzupełniającego.</w:t>
      </w:r>
    </w:p>
    <w:p w14:paraId="2CE76DD8" w14:textId="77777777" w:rsidR="00477E5E" w:rsidRPr="006E0F88" w:rsidRDefault="00477E5E" w:rsidP="00477E5E">
      <w:pPr>
        <w:widowControl/>
        <w:numPr>
          <w:ilvl w:val="0"/>
          <w:numId w:val="39"/>
        </w:numPr>
        <w:tabs>
          <w:tab w:val="clear" w:pos="1080"/>
          <w:tab w:val="num" w:pos="284"/>
        </w:tabs>
        <w:ind w:left="284"/>
        <w:jc w:val="both"/>
        <w:rPr>
          <w:sz w:val="22"/>
          <w:szCs w:val="22"/>
        </w:rPr>
      </w:pPr>
      <w:r w:rsidRPr="006E0F88">
        <w:rPr>
          <w:sz w:val="22"/>
          <w:szCs w:val="22"/>
        </w:rPr>
        <w:t xml:space="preserve">Roszczenie o zapłatę kar umownych staje się wymagalne począwszy od dnia następnego po dniu, w którym miały miejsce okoliczności faktyczne określone w niniejszej Umowie stanowiące podstawę do ich naliczenia. </w:t>
      </w:r>
    </w:p>
    <w:p w14:paraId="456DBDC0" w14:textId="77777777" w:rsidR="00477E5E" w:rsidRPr="006E0F88" w:rsidRDefault="00477E5E" w:rsidP="00477E5E">
      <w:pPr>
        <w:widowControl/>
        <w:numPr>
          <w:ilvl w:val="0"/>
          <w:numId w:val="39"/>
        </w:numPr>
        <w:tabs>
          <w:tab w:val="clear" w:pos="1080"/>
          <w:tab w:val="num" w:pos="284"/>
        </w:tabs>
        <w:ind w:left="284"/>
        <w:jc w:val="both"/>
        <w:rPr>
          <w:sz w:val="22"/>
          <w:szCs w:val="22"/>
        </w:rPr>
      </w:pPr>
      <w:r w:rsidRPr="006E0F88">
        <w:rPr>
          <w:sz w:val="22"/>
          <w:szCs w:val="22"/>
        </w:rPr>
        <w:t xml:space="preserve">Zamawiający jest uprawniony do potrącenia ewentualnych kar umownych z wymagalnej </w:t>
      </w:r>
      <w:r w:rsidRPr="006E0F88">
        <w:rPr>
          <w:sz w:val="22"/>
          <w:szCs w:val="22"/>
        </w:rPr>
        <w:br/>
        <w:t>i należnej Wykonawcy kwoty wynagrodzenia określonej w fakturze lub innych ewentualnych wierzytelności Wykonawcy względem Zamawiającego, na co Wykonawca wyraża zgodę.</w:t>
      </w:r>
    </w:p>
    <w:p w14:paraId="1E155721" w14:textId="77777777" w:rsidR="00477E5E" w:rsidRPr="006E0F88" w:rsidRDefault="00477E5E" w:rsidP="00477E5E">
      <w:pPr>
        <w:widowControl/>
        <w:numPr>
          <w:ilvl w:val="0"/>
          <w:numId w:val="39"/>
        </w:numPr>
        <w:tabs>
          <w:tab w:val="clear" w:pos="1080"/>
          <w:tab w:val="num" w:pos="284"/>
        </w:tabs>
        <w:ind w:left="284"/>
        <w:jc w:val="both"/>
        <w:rPr>
          <w:sz w:val="22"/>
          <w:szCs w:val="22"/>
        </w:rPr>
      </w:pPr>
      <w:r w:rsidRPr="006E0F88">
        <w:rPr>
          <w:sz w:val="22"/>
          <w:szCs w:val="22"/>
        </w:rPr>
        <w:t>Zapłata kar umownych nie zwalnia Wykonawcy od obowiązku wykonania Umowy.</w:t>
      </w:r>
    </w:p>
    <w:p w14:paraId="33BC4170" w14:textId="77777777" w:rsidR="00477E5E" w:rsidRPr="006E0F88" w:rsidRDefault="00477E5E" w:rsidP="00477E5E">
      <w:pPr>
        <w:widowControl/>
        <w:jc w:val="both"/>
        <w:rPr>
          <w:sz w:val="22"/>
          <w:szCs w:val="22"/>
        </w:rPr>
      </w:pPr>
    </w:p>
    <w:p w14:paraId="759765E2" w14:textId="1F464B67" w:rsidR="00477E5E" w:rsidRPr="006E0F88" w:rsidRDefault="00477E5E" w:rsidP="00477E5E">
      <w:pPr>
        <w:tabs>
          <w:tab w:val="left" w:pos="0"/>
        </w:tabs>
        <w:rPr>
          <w:sz w:val="22"/>
          <w:szCs w:val="22"/>
        </w:rPr>
      </w:pPr>
      <w:r w:rsidRPr="006E0F88">
        <w:rPr>
          <w:b/>
          <w:bCs/>
          <w:sz w:val="22"/>
          <w:szCs w:val="22"/>
        </w:rPr>
        <w:lastRenderedPageBreak/>
        <w:t>§ 8 Odstąpienie od Umowy</w:t>
      </w:r>
    </w:p>
    <w:p w14:paraId="4C2C888F"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Oprócz przypadków wymienionych w Kodeksie cywilnym Stronom przysługuje prawo odstąpienia od niniejszej Umowy w razie zaistnienia okoliczności wskazanych w ust. 2.</w:t>
      </w:r>
    </w:p>
    <w:p w14:paraId="637FC0B8"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Zamawiający może odstąpić od Umowy nie wcześniej niż w terminie 7 dni od dnia powzięcia wiadomości o zaistnieniu jednej z poniższych okoliczności oraz nie później niż do dnia upływu okresu gwarancji (rękojmi) na przedmiot Umowy, to jest gdy:</w:t>
      </w:r>
    </w:p>
    <w:p w14:paraId="37114CD4"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Wykonawca na skutek swojej niewypłacalności nie wykonuje zobowiązań pieniężnych przez okres co najmniej 3 miesięcy,</w:t>
      </w:r>
    </w:p>
    <w:p w14:paraId="2DBD2FC4"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została podjęta likwidacja Wykonawcy lub nastąpiło rozwiązanie Wykonawcy bez przeprowadzenia likwidacji, bądź zakończenie prowadzenia działalności gospodarczej przez Wykonawcę bądź wykreślenie Wykonawcy jako przedsiębiorcy z CEIDG albo śmierć Wykonawcy będącego osobą fizyczną,</w:t>
      </w:r>
    </w:p>
    <w:p w14:paraId="4DDE485F"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Wykonawca dostarczył meble uszkodzone/wadliwe bądź nieodpowiadające warunkom Umowy, i w terminie ustalonym przez Strony (§5 ust. 7) nie dostarczył mebli zgodnych z warunkami Umowy,</w:t>
      </w:r>
    </w:p>
    <w:p w14:paraId="638B3A01"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Wykonawca przekroczył termin realizacji Umowy (§1 ust. 3) o 15 dni, bez konieczności wskazania przez Zamawiającego dodatkowego terminu.</w:t>
      </w:r>
    </w:p>
    <w:p w14:paraId="6F3D1BDE"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Zamawiający, niezależnie postanowień ust. 2 powyżej, w razie wystąpienia poniżej wskazanych okoliczności:</w:t>
      </w:r>
    </w:p>
    <w:p w14:paraId="1662F5E2"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(art. 456 ust. 1 pkt 1 PZP),</w:t>
      </w:r>
    </w:p>
    <w:p w14:paraId="6D7F97AC"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gdy dokonano zmiany Umowy z naruszeniem art. 454 i art. 455 PZP,</w:t>
      </w:r>
    </w:p>
    <w:p w14:paraId="52EA80A4" w14:textId="77777777" w:rsidR="00477E5E" w:rsidRPr="006E0F88" w:rsidRDefault="00477E5E" w:rsidP="00477E5E">
      <w:pPr>
        <w:pStyle w:val="Akapitzlist"/>
        <w:numPr>
          <w:ilvl w:val="1"/>
          <w:numId w:val="48"/>
        </w:numPr>
        <w:tabs>
          <w:tab w:val="left" w:pos="0"/>
        </w:tabs>
        <w:rPr>
          <w:sz w:val="22"/>
          <w:szCs w:val="22"/>
        </w:rPr>
      </w:pPr>
      <w:r w:rsidRPr="006E0F88">
        <w:rPr>
          <w:sz w:val="22"/>
          <w:szCs w:val="22"/>
        </w:rPr>
        <w:t>wykonawca w chwili zawarcia Umowy podlegał wykluczeniu na podstawie art. 108 PZP,</w:t>
      </w:r>
    </w:p>
    <w:p w14:paraId="095607CC" w14:textId="77777777" w:rsidR="00477E5E" w:rsidRPr="006E0F88" w:rsidRDefault="00477E5E" w:rsidP="00477E5E">
      <w:pPr>
        <w:pStyle w:val="Akapitzlist"/>
        <w:numPr>
          <w:ilvl w:val="1"/>
          <w:numId w:val="48"/>
        </w:numPr>
        <w:tabs>
          <w:tab w:val="left" w:pos="0"/>
        </w:tabs>
        <w:rPr>
          <w:sz w:val="22"/>
          <w:szCs w:val="22"/>
          <w:shd w:val="clear" w:color="auto" w:fill="FFFFFF"/>
        </w:rPr>
      </w:pPr>
      <w:r w:rsidRPr="006E0F88">
        <w:rPr>
          <w:sz w:val="22"/>
          <w:szCs w:val="22"/>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4475C605"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W przypadkach odstąpienia od Umowy przez Zamawiającego na podstawie ust. 3 powyżej, Wykonawca może żądać wyłącznie wynagrodzenia należnego z tytułu wykonania części Umowy, do dnia otrzymania oświadczenia o odstąpieniu od Umowy</w:t>
      </w:r>
    </w:p>
    <w:p w14:paraId="753A8E65"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Wykonawcy nie przysługuje kara umowna lub odszkodowanie z tytułu odstąpienia przez Zamawiającego od Umowy z powodu okoliczności leżących po stronie Wykonawcy lub na podstawie ust. 2 lub 3 powyżej.</w:t>
      </w:r>
    </w:p>
    <w:p w14:paraId="6275BE10"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 xml:space="preserve">Odstąpienie od Umowy powinno nastąpić w formie pisemnej lub elektronicznej pod rygorem nieważności takiego oświadczenia i powinno zawierać uzasadnienie. </w:t>
      </w:r>
    </w:p>
    <w:p w14:paraId="5A0951F0"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Oprócz prawa do odstąpienia od Umowy w całości, Zamawiający zastrzega sobie prawo do odstąpienia od Umowy tylko w zakresie wskazanej przez niego części, w tym części jeszcze niewykonanej zatrzymując prawo własności i inne prawa do pozostałej części przedmiotu Umowy. W zakresie, w którym Zamawiający nie odstąpił od Umowy postanowienia Umowy, w szczególności dotyczące płatności i gwarancji, pozostają w mocy pod warunkiem, że część Umowy, od której Zamawiający nie odstąpił została należycie wykonana/zrealizowana, co odpowiednio potwierdził Zamawiający.</w:t>
      </w:r>
    </w:p>
    <w:p w14:paraId="32995422" w14:textId="77777777" w:rsidR="00477E5E" w:rsidRPr="006E0F88" w:rsidRDefault="00477E5E" w:rsidP="00477E5E">
      <w:pPr>
        <w:pStyle w:val="Akapitzlist"/>
        <w:numPr>
          <w:ilvl w:val="0"/>
          <w:numId w:val="48"/>
        </w:numPr>
        <w:tabs>
          <w:tab w:val="left" w:pos="0"/>
        </w:tabs>
        <w:rPr>
          <w:sz w:val="22"/>
          <w:szCs w:val="22"/>
        </w:rPr>
      </w:pPr>
      <w:r w:rsidRPr="006E0F88">
        <w:rPr>
          <w:sz w:val="22"/>
          <w:szCs w:val="22"/>
        </w:rPr>
        <w:t>Odstąpienie od Umowy nie wpływa na istnienie i skuteczność roszczeń o zapłatę kar umownych.</w:t>
      </w:r>
    </w:p>
    <w:p w14:paraId="3F3D5E10" w14:textId="77777777" w:rsidR="00477E5E" w:rsidRPr="006E0F88" w:rsidRDefault="00477E5E" w:rsidP="00477E5E">
      <w:pPr>
        <w:pStyle w:val="Akapitzlist"/>
        <w:numPr>
          <w:ilvl w:val="0"/>
          <w:numId w:val="0"/>
        </w:numPr>
        <w:tabs>
          <w:tab w:val="left" w:pos="0"/>
        </w:tabs>
        <w:ind w:left="360"/>
        <w:rPr>
          <w:sz w:val="22"/>
          <w:szCs w:val="22"/>
        </w:rPr>
      </w:pPr>
    </w:p>
    <w:p w14:paraId="4C56558D" w14:textId="66C76411" w:rsidR="00477E5E" w:rsidRPr="006E0F88" w:rsidRDefault="00477E5E" w:rsidP="00477E5E">
      <w:pPr>
        <w:tabs>
          <w:tab w:val="left" w:pos="2160"/>
        </w:tabs>
        <w:rPr>
          <w:sz w:val="22"/>
          <w:szCs w:val="22"/>
        </w:rPr>
      </w:pPr>
      <w:r w:rsidRPr="006E0F88">
        <w:rPr>
          <w:b/>
          <w:bCs/>
          <w:sz w:val="22"/>
          <w:szCs w:val="22"/>
        </w:rPr>
        <w:t xml:space="preserve">§ 9 Siła wyższa </w:t>
      </w:r>
    </w:p>
    <w:p w14:paraId="271CF145" w14:textId="68CAF942" w:rsidR="00477E5E" w:rsidRPr="006E0F88" w:rsidRDefault="00477E5E" w:rsidP="00477E5E">
      <w:pPr>
        <w:pStyle w:val="Akapitzlist"/>
        <w:numPr>
          <w:ilvl w:val="0"/>
          <w:numId w:val="49"/>
        </w:numPr>
        <w:tabs>
          <w:tab w:val="left" w:pos="0"/>
        </w:tabs>
        <w:rPr>
          <w:sz w:val="22"/>
          <w:szCs w:val="22"/>
        </w:rPr>
      </w:pPr>
      <w:r w:rsidRPr="006E0F88">
        <w:rPr>
          <w:sz w:val="22"/>
          <w:szCs w:val="22"/>
        </w:rPr>
        <w:t xml:space="preserve">W przypadku niemożliwości realizacji zobowiązań wynikających z przedmiotowej Umowy w związku z okolicznościami, na które Strony nie mają wpływu lub których nie można było przewidzieć (siła wyższa), Strony są zwolnione z wszelkich wzajemnych zobowiązań, w tym z odpowiedzialności za poniesione szkody. Strony są także uprawnione do zmiany terminów wykonania Umowy. Przez okoliczności siły wyższej Strony rozumieją zdarzenie zewnętrzne o charakterze nadzwyczajnym, którego nie można było przewidzieć ani jemu zapobiec, </w:t>
      </w:r>
      <w:r w:rsidRPr="006E0F88">
        <w:rPr>
          <w:sz w:val="22"/>
          <w:szCs w:val="22"/>
        </w:rPr>
        <w:lastRenderedPageBreak/>
        <w:t xml:space="preserve">w szczególności takie jak: działania wojenne, stan wyjątkowy, powódź, pożar czy też zasadnicza zmiana sytuacji społeczno – gospodarczej, stany zagrożenia epidemicznego, stany epidemii. </w:t>
      </w:r>
    </w:p>
    <w:p w14:paraId="1C609EE3" w14:textId="77777777" w:rsidR="00477E5E" w:rsidRPr="006E0F88" w:rsidRDefault="00477E5E" w:rsidP="00477E5E">
      <w:pPr>
        <w:pStyle w:val="Akapitzlist"/>
        <w:numPr>
          <w:ilvl w:val="0"/>
          <w:numId w:val="49"/>
        </w:numPr>
        <w:tabs>
          <w:tab w:val="left" w:pos="0"/>
        </w:tabs>
        <w:rPr>
          <w:sz w:val="22"/>
          <w:szCs w:val="22"/>
        </w:rPr>
      </w:pPr>
      <w:r w:rsidRPr="006E0F88">
        <w:rPr>
          <w:sz w:val="22"/>
          <w:szCs w:val="22"/>
        </w:rPr>
        <w:t xml:space="preserve">Postanowienia, o których mowa w ust. 1, stosuje się odpowiednio w przypadku, jeśli realizacja zobowiązań wynikających z niniejszej Umowy nie jest możliwa na skutek siły wyższej, która dotknęła podwykonawców Wykonawcy. </w:t>
      </w:r>
    </w:p>
    <w:p w14:paraId="41BC347F" w14:textId="77777777" w:rsidR="00477E5E" w:rsidRPr="006E0F88" w:rsidRDefault="00477E5E" w:rsidP="00477E5E">
      <w:pPr>
        <w:pStyle w:val="Akapitzlist"/>
        <w:numPr>
          <w:ilvl w:val="0"/>
          <w:numId w:val="49"/>
        </w:numPr>
        <w:tabs>
          <w:tab w:val="left" w:pos="0"/>
        </w:tabs>
        <w:rPr>
          <w:sz w:val="22"/>
          <w:szCs w:val="22"/>
        </w:rPr>
      </w:pPr>
      <w:r w:rsidRPr="006E0F88">
        <w:rPr>
          <w:sz w:val="22"/>
          <w:szCs w:val="22"/>
        </w:rPr>
        <w:t xml:space="preserve">Jeżeli na skutek działania siły wyższej Umowa nie jest realizowana przez okres dłuższy niż 2 (dwa) miesiące, każda ze Stron jest uprawniona do rozwiązania Umowy bez ponoszenia jakichkolwiek konsekwencji, poprzez złożenie drugiej Stronie stosownego oświadczenia na piśmie pod rygorem nieważności. Rozwiązanie Umowy w ten sposób następuje za porozumieniem Stron, przy czym każda ze Stron oświadcza niniejszym, że już teraz wyraża zgodę na rozwiązanie Umowy </w:t>
      </w:r>
      <w:r w:rsidRPr="006E0F88">
        <w:rPr>
          <w:sz w:val="22"/>
          <w:szCs w:val="22"/>
        </w:rPr>
        <w:br/>
        <w:t>w tych okolicznościach i w ten sposób. W przeciwnym przypadku Strony mogą czasowo zawiesić realizację Umowy na czas trwania przeszkody spowodowanej siłą wyższą.</w:t>
      </w:r>
    </w:p>
    <w:p w14:paraId="6C36B14B" w14:textId="77777777" w:rsidR="00477E5E" w:rsidRPr="006E0F88" w:rsidRDefault="00477E5E" w:rsidP="00477E5E">
      <w:pPr>
        <w:pStyle w:val="Akapitzlist"/>
        <w:numPr>
          <w:ilvl w:val="0"/>
          <w:numId w:val="49"/>
        </w:numPr>
        <w:tabs>
          <w:tab w:val="left" w:pos="0"/>
        </w:tabs>
        <w:rPr>
          <w:sz w:val="22"/>
          <w:szCs w:val="22"/>
        </w:rPr>
      </w:pPr>
      <w:r w:rsidRPr="006E0F88">
        <w:rPr>
          <w:sz w:val="22"/>
          <w:szCs w:val="22"/>
        </w:rPr>
        <w:t>Każda ze Stron jest zobowiązana do niezwłocznego powiadomienia drugiej Strony o zaistnieniu okoliczności, o których mowa w ust. 1. </w:t>
      </w:r>
    </w:p>
    <w:p w14:paraId="093C7D31" w14:textId="77777777" w:rsidR="00477E5E" w:rsidRPr="006E0F88" w:rsidRDefault="00477E5E" w:rsidP="00477E5E">
      <w:pPr>
        <w:pStyle w:val="Akapitzlist"/>
        <w:numPr>
          <w:ilvl w:val="0"/>
          <w:numId w:val="49"/>
        </w:numPr>
        <w:tabs>
          <w:tab w:val="left" w:pos="0"/>
        </w:tabs>
        <w:rPr>
          <w:sz w:val="22"/>
          <w:szCs w:val="22"/>
        </w:rPr>
      </w:pPr>
      <w:r w:rsidRPr="006E0F88">
        <w:rPr>
          <w:sz w:val="22"/>
          <w:szCs w:val="22"/>
        </w:rPr>
        <w:t xml:space="preserve">Zamawiający może żądać od Wykonawcy stosownego udokumentowania okoliczności związanych </w:t>
      </w:r>
      <w:r w:rsidRPr="006E0F88">
        <w:rPr>
          <w:sz w:val="22"/>
          <w:szCs w:val="22"/>
        </w:rPr>
        <w:br/>
        <w:t>z wystąpieniem siły wyższej</w:t>
      </w:r>
      <w:r w:rsidRPr="006E0F88" w:rsidDel="000E0DE0">
        <w:rPr>
          <w:sz w:val="22"/>
          <w:szCs w:val="22"/>
        </w:rPr>
        <w:t xml:space="preserve">, </w:t>
      </w:r>
      <w:r w:rsidRPr="006E0F88">
        <w:rPr>
          <w:sz w:val="22"/>
          <w:szCs w:val="22"/>
        </w:rPr>
        <w:t>polegającego zwłaszcza na wskazaniu w jaki sposób wpłynęła ona na możliwość zrealizowania Umowy przez Wykonawcę lub podwykonawcę Wykonawcy. </w:t>
      </w:r>
    </w:p>
    <w:p w14:paraId="709B667D" w14:textId="77777777" w:rsidR="00477E5E" w:rsidRPr="006E0F88" w:rsidRDefault="00477E5E" w:rsidP="00477E5E">
      <w:pPr>
        <w:pStyle w:val="Akapitzlist"/>
        <w:numPr>
          <w:ilvl w:val="0"/>
          <w:numId w:val="0"/>
        </w:numPr>
        <w:tabs>
          <w:tab w:val="left" w:pos="0"/>
        </w:tabs>
        <w:ind w:left="360"/>
        <w:rPr>
          <w:sz w:val="22"/>
          <w:szCs w:val="22"/>
        </w:rPr>
      </w:pPr>
    </w:p>
    <w:p w14:paraId="661827E3" w14:textId="0A56BC1E" w:rsidR="00477E5E" w:rsidRPr="006E0F88" w:rsidRDefault="00477E5E" w:rsidP="00477E5E">
      <w:pPr>
        <w:rPr>
          <w:sz w:val="22"/>
          <w:szCs w:val="22"/>
        </w:rPr>
      </w:pPr>
      <w:r w:rsidRPr="006E0F88">
        <w:rPr>
          <w:b/>
          <w:bCs/>
          <w:sz w:val="22"/>
          <w:szCs w:val="22"/>
        </w:rPr>
        <w:t xml:space="preserve">§ 10 Zmiany Umowy </w:t>
      </w:r>
    </w:p>
    <w:p w14:paraId="47BF136B" w14:textId="77777777" w:rsidR="00477E5E" w:rsidRPr="006E0F88" w:rsidRDefault="00477E5E" w:rsidP="00477E5E">
      <w:pPr>
        <w:pStyle w:val="Akapitzlist"/>
        <w:numPr>
          <w:ilvl w:val="3"/>
          <w:numId w:val="38"/>
        </w:numPr>
        <w:tabs>
          <w:tab w:val="clear" w:pos="3087"/>
        </w:tabs>
        <w:ind w:left="426" w:hanging="426"/>
        <w:rPr>
          <w:sz w:val="22"/>
          <w:szCs w:val="22"/>
          <w:lang w:eastAsia="pl-PL"/>
        </w:rPr>
      </w:pPr>
      <w:r w:rsidRPr="006E0F88">
        <w:rPr>
          <w:sz w:val="22"/>
          <w:szCs w:val="22"/>
          <w:lang w:eastAsia="pl-PL"/>
        </w:rPr>
        <w:t>Strony przewidują możliwość istotnej zmiany Umowy bez obowiązku przeprowadzenia nowego postepowania poprzez zawarcie pisemnego aneksu pod rygorem nieważności, przy zachowaniu maksymalnego charakteru ceny Umowy, zgodnie z treścią art. 455 ust. 1 pkt 2 – 4 oraz art. 455 ust. 2 ustawy PZP, oraz w poniżej wskazanych przypadkach:</w:t>
      </w:r>
    </w:p>
    <w:p w14:paraId="0858D58D" w14:textId="77777777" w:rsidR="00477E5E" w:rsidRPr="006E0F88" w:rsidRDefault="00477E5E" w:rsidP="00477E5E">
      <w:pPr>
        <w:pStyle w:val="Akapitzlist"/>
        <w:numPr>
          <w:ilvl w:val="1"/>
          <w:numId w:val="50"/>
        </w:numPr>
        <w:rPr>
          <w:sz w:val="22"/>
          <w:szCs w:val="22"/>
          <w:lang w:eastAsia="pl-PL"/>
        </w:rPr>
      </w:pPr>
      <w:r w:rsidRPr="006E0F88">
        <w:rPr>
          <w:sz w:val="22"/>
          <w:szCs w:val="22"/>
        </w:rPr>
        <w:t>zmiany terminu realizacji zamówienia poprzez jego przedłużenie ze względu na przyczyny leżące po stronie Zamawiającego dotyczące np. braku przygotowania/przekazania miejsca realizacji/dostawy, oraz inne niezawinione przez Strony przyczyny spowodowane przez tzw. siłę wyższą w rozumieniu § 9;</w:t>
      </w:r>
    </w:p>
    <w:p w14:paraId="5305485B" w14:textId="77777777" w:rsidR="00477E5E" w:rsidRPr="006E0F88" w:rsidRDefault="00477E5E" w:rsidP="00477E5E">
      <w:pPr>
        <w:pStyle w:val="Akapitzlist"/>
        <w:numPr>
          <w:ilvl w:val="1"/>
          <w:numId w:val="50"/>
        </w:numPr>
        <w:rPr>
          <w:sz w:val="22"/>
          <w:szCs w:val="22"/>
          <w:lang w:eastAsia="pl-PL"/>
        </w:rPr>
      </w:pPr>
      <w:r w:rsidRPr="006E0F88">
        <w:rPr>
          <w:sz w:val="22"/>
          <w:szCs w:val="22"/>
        </w:rPr>
        <w:t>zmiany określonego typu, modelu, nazwy, producenta przedmiotu Umowy bądź jego elementów, poprawy jakości lub innych parametrów charakterystycznych dla danego elementu dostawy lub zmiany technologii na równoważną lub lepszą w szczególności w przypadku zakończenia jego produkcji lub wstrzymania lub wycofania go z produkcji po przedstawianiu stosownych dokumentów od producenta lub dystrybutora, z tym że cena wskazana w § 3 nie może ulec podwyższeniu, a parametry techniczne nie mogą być gorsze niż wskazane w treści oferty,</w:t>
      </w:r>
    </w:p>
    <w:p w14:paraId="0CB5A580" w14:textId="77777777" w:rsidR="00477E5E" w:rsidRPr="006E0F88" w:rsidRDefault="00477E5E" w:rsidP="00477E5E">
      <w:pPr>
        <w:pStyle w:val="Akapitzlist"/>
        <w:numPr>
          <w:ilvl w:val="1"/>
          <w:numId w:val="50"/>
        </w:numPr>
        <w:rPr>
          <w:sz w:val="22"/>
          <w:szCs w:val="22"/>
          <w:lang w:eastAsia="pl-PL"/>
        </w:rPr>
      </w:pPr>
      <w:r w:rsidRPr="006E0F88">
        <w:rPr>
          <w:sz w:val="22"/>
          <w:szCs w:val="22"/>
        </w:rPr>
        <w:t>aktualizacji rozwiązań z uwagi na postęp technologiczny lub zmiany obowiązujących przepisów,</w:t>
      </w:r>
    </w:p>
    <w:p w14:paraId="2F9ADC31" w14:textId="77777777" w:rsidR="00477E5E" w:rsidRPr="006E0F88" w:rsidRDefault="00477E5E" w:rsidP="00477E5E">
      <w:pPr>
        <w:pStyle w:val="Akapitzlist"/>
        <w:numPr>
          <w:ilvl w:val="1"/>
          <w:numId w:val="50"/>
        </w:numPr>
        <w:rPr>
          <w:sz w:val="22"/>
          <w:szCs w:val="22"/>
          <w:lang w:eastAsia="pl-PL"/>
        </w:rPr>
      </w:pPr>
      <w:r w:rsidRPr="006E0F88">
        <w:rPr>
          <w:sz w:val="22"/>
          <w:szCs w:val="22"/>
        </w:rPr>
        <w:t>zmiany podwykonawcy, w szczególności ze względów losowych lub innych korzystnych dla Zamawiającego,</w:t>
      </w:r>
    </w:p>
    <w:p w14:paraId="62FE2295" w14:textId="77777777" w:rsidR="00477E5E" w:rsidRPr="006E0F88" w:rsidRDefault="00477E5E" w:rsidP="00477E5E">
      <w:pPr>
        <w:pStyle w:val="Akapitzlist"/>
        <w:numPr>
          <w:ilvl w:val="1"/>
          <w:numId w:val="50"/>
        </w:numPr>
        <w:rPr>
          <w:sz w:val="22"/>
          <w:szCs w:val="22"/>
          <w:lang w:eastAsia="pl-PL"/>
        </w:rPr>
      </w:pPr>
      <w:r w:rsidRPr="006E0F88">
        <w:rPr>
          <w:sz w:val="22"/>
          <w:szCs w:val="22"/>
        </w:rPr>
        <w:t>zmiany kolorów i odcieni mebli na wniosek Wykonawcy w sytuacji, gdy z powodu okoliczności niezależnych od Wykonawcy nie jest możliwe dostarczenie przez niego mebli w kolorystyce uzgodnionej (§2 ust. 4) z zastrzeżeniem, że zmiany te mogą nastąpić na żądanie Zamawiającego i wówczas aneks do Umowy nie jest wymagany zgodnie z §2 ust. 4 Umowy.</w:t>
      </w:r>
    </w:p>
    <w:p w14:paraId="4A81A5B7" w14:textId="77777777" w:rsidR="00477E5E" w:rsidRPr="006E0F88" w:rsidRDefault="00477E5E" w:rsidP="00477E5E">
      <w:pPr>
        <w:pStyle w:val="Akapitzlist"/>
        <w:numPr>
          <w:ilvl w:val="1"/>
          <w:numId w:val="50"/>
        </w:numPr>
        <w:rPr>
          <w:sz w:val="22"/>
          <w:szCs w:val="22"/>
          <w:lang w:eastAsia="pl-PL"/>
        </w:rPr>
      </w:pPr>
      <w:r w:rsidRPr="006E0F88">
        <w:rPr>
          <w:sz w:val="22"/>
          <w:szCs w:val="22"/>
        </w:rPr>
        <w:t xml:space="preserve">Zmiany terminów realizacji Umowy, o których mowa w §1 poprzez ich wydłużenie ze względu na opóźnienia po stronie podwykonawców w realizacji ich zobowiązań wobec Wykonawcy. Zmiana terminu realizacji Umowy w tym zakresie dokonywana jest na wniosek Wykonawcy i wymaga akceptacji Zamawiającego. Zamawiający może odmówić akceptacji w przypadku, gdy zmiana terminu narazi go na straty związane np. z ryzykiem utracenia finansowania. </w:t>
      </w:r>
    </w:p>
    <w:p w14:paraId="6ABF336C" w14:textId="77777777" w:rsidR="00477E5E" w:rsidRPr="006E0F88" w:rsidRDefault="00477E5E" w:rsidP="00477E5E">
      <w:pPr>
        <w:widowControl/>
        <w:numPr>
          <w:ilvl w:val="3"/>
          <w:numId w:val="38"/>
        </w:numPr>
        <w:tabs>
          <w:tab w:val="left" w:pos="284"/>
        </w:tabs>
        <w:ind w:left="284" w:hanging="284"/>
        <w:jc w:val="both"/>
        <w:rPr>
          <w:sz w:val="22"/>
          <w:szCs w:val="22"/>
        </w:rPr>
      </w:pPr>
      <w:r w:rsidRPr="006E0F88">
        <w:rPr>
          <w:sz w:val="22"/>
          <w:szCs w:val="22"/>
        </w:rPr>
        <w:t>Ponadto dopuszcza się zastąpienie dotychczasowego Wykonawcy niniejszej Umowy przez inny podmiot spełniający warunki udziału w postępowaniu oraz niepodlegający wykluczeniu z postępowania na mocy art. 108 ust. 1 ustawy PZP i art. 109 ust. 1 ustawy PZP w zakresie wskazanym w dokumentach postępowania przez Zamawiającego, w razie gdy nastąpiło połączenie, podział, przekształcenie, upadłość, restrukturyzacja, nabycie dotychczasowego Wykonawcy lub nabycie jego przedsiębiorstwa przez ww. podmiot.</w:t>
      </w:r>
    </w:p>
    <w:p w14:paraId="44249D30" w14:textId="77777777" w:rsidR="00477E5E" w:rsidRPr="006E0F88" w:rsidRDefault="00477E5E" w:rsidP="00477E5E">
      <w:pPr>
        <w:widowControl/>
        <w:numPr>
          <w:ilvl w:val="3"/>
          <w:numId w:val="38"/>
        </w:numPr>
        <w:tabs>
          <w:tab w:val="left" w:pos="284"/>
        </w:tabs>
        <w:ind w:left="284" w:hanging="284"/>
        <w:jc w:val="both"/>
        <w:rPr>
          <w:sz w:val="22"/>
          <w:szCs w:val="22"/>
        </w:rPr>
      </w:pPr>
      <w:r w:rsidRPr="006E0F88">
        <w:rPr>
          <w:sz w:val="22"/>
          <w:szCs w:val="22"/>
        </w:rPr>
        <w:lastRenderedPageBreak/>
        <w:t>Niezależnie od postanowień ust. 1 oraz 2, Strony Umowy mogą dokonywać nieistotnych zmian Umowy, nie stanowiących istotnej zmiany Umowy w rozumieniu art. 454 ust. 2 ustawy PZP, poprzez zawarcie pisemnego aneksu pod rygorem nieważności.</w:t>
      </w:r>
    </w:p>
    <w:p w14:paraId="4BAF03F1" w14:textId="77777777" w:rsidR="00477E5E" w:rsidRPr="006E0F88" w:rsidRDefault="00477E5E" w:rsidP="00477E5E">
      <w:pPr>
        <w:widowControl/>
        <w:numPr>
          <w:ilvl w:val="3"/>
          <w:numId w:val="38"/>
        </w:numPr>
        <w:tabs>
          <w:tab w:val="left" w:pos="284"/>
        </w:tabs>
        <w:ind w:left="284" w:hanging="284"/>
        <w:jc w:val="both"/>
        <w:rPr>
          <w:sz w:val="22"/>
          <w:szCs w:val="22"/>
        </w:rPr>
      </w:pPr>
      <w:r w:rsidRPr="006E0F88">
        <w:rPr>
          <w:sz w:val="22"/>
          <w:szCs w:val="22"/>
        </w:rPr>
        <w:t>Zmiany niedotyczące postanowień umownych np. gdy z przyczyn organizacyjnych skutkujące koniecznością zmiany danych teleadresowych określonych w Umowie, w szczególności, gdy zmianie ulegnie numer konta bankowego jednej ze Stron, nie wymagają zawarcia pisemnego aneksu do Umowy, dlatego nastąpią poprzez przekazanie pisemnego oświadczenie Strony, której te zmiany dotyczą, drugiej Stronie.</w:t>
      </w:r>
    </w:p>
    <w:p w14:paraId="6F7C19B9" w14:textId="77777777" w:rsidR="00B46C56" w:rsidRDefault="00B46C56" w:rsidP="00F35523">
      <w:pPr>
        <w:widowControl/>
        <w:suppressAutoHyphens w:val="0"/>
        <w:jc w:val="both"/>
        <w:rPr>
          <w:b/>
          <w:bCs/>
          <w:sz w:val="22"/>
          <w:szCs w:val="22"/>
        </w:rPr>
      </w:pPr>
    </w:p>
    <w:p w14:paraId="53F8CCC8" w14:textId="20B8E028" w:rsidR="00477E5E" w:rsidRPr="006E0F88" w:rsidRDefault="00477E5E" w:rsidP="00127900">
      <w:pPr>
        <w:widowControl/>
        <w:suppressAutoHyphens w:val="0"/>
        <w:rPr>
          <w:sz w:val="22"/>
          <w:szCs w:val="22"/>
        </w:rPr>
      </w:pPr>
      <w:r w:rsidRPr="006E0F88">
        <w:rPr>
          <w:b/>
          <w:bCs/>
          <w:sz w:val="22"/>
          <w:szCs w:val="22"/>
        </w:rPr>
        <w:t>§ 11</w:t>
      </w:r>
      <w:r w:rsidR="00127900">
        <w:rPr>
          <w:b/>
          <w:bCs/>
          <w:sz w:val="22"/>
          <w:szCs w:val="22"/>
        </w:rPr>
        <w:t xml:space="preserve"> </w:t>
      </w:r>
      <w:r w:rsidRPr="006E0F88">
        <w:rPr>
          <w:b/>
          <w:bCs/>
          <w:sz w:val="22"/>
          <w:szCs w:val="22"/>
        </w:rPr>
        <w:t>Poufność</w:t>
      </w:r>
    </w:p>
    <w:p w14:paraId="0AD5073A" w14:textId="77777777" w:rsidR="00477E5E" w:rsidRPr="006E0F88" w:rsidRDefault="00477E5E" w:rsidP="00477E5E">
      <w:pPr>
        <w:numPr>
          <w:ilvl w:val="0"/>
          <w:numId w:val="42"/>
        </w:numPr>
        <w:tabs>
          <w:tab w:val="clear" w:pos="927"/>
          <w:tab w:val="num" w:pos="360"/>
          <w:tab w:val="left" w:pos="720"/>
        </w:tabs>
        <w:ind w:left="360"/>
        <w:jc w:val="both"/>
        <w:rPr>
          <w:sz w:val="22"/>
          <w:szCs w:val="22"/>
        </w:rPr>
      </w:pPr>
      <w:r w:rsidRPr="006E0F88">
        <w:rPr>
          <w:sz w:val="22"/>
          <w:szCs w:val="22"/>
        </w:rPr>
        <w:t xml:space="preserve">W przypadku powierzenia Informacji Poufnych przez Stronę Ujawniającą, Strona Otrzymująca zobowiązana jest do zachowania ich w poufności oraz zapewnienia ich ochrony w stopniu co najmniej równym poziomowi ochrony, na jakim chroni własne Informacje Poufne, nie mniejszym jednak niż uzasadniony w danych okolicznościach. Za „Informacje poufne” Strony uznają informacje techniczne, technologiczne, organizacyjne lub inne informacje posiadające wartość gospodarczą, co, do których Strona Ujawniająca podjęła niezbędne działania w celu zachowania ich poufności i przekazała je z zastrzeżeniem poufności. </w:t>
      </w:r>
    </w:p>
    <w:p w14:paraId="2982E522" w14:textId="77777777" w:rsidR="00477E5E" w:rsidRPr="006E0F88" w:rsidRDefault="00477E5E" w:rsidP="00477E5E">
      <w:pPr>
        <w:numPr>
          <w:ilvl w:val="0"/>
          <w:numId w:val="42"/>
        </w:numPr>
        <w:tabs>
          <w:tab w:val="clear" w:pos="927"/>
          <w:tab w:val="num" w:pos="360"/>
          <w:tab w:val="left" w:pos="720"/>
        </w:tabs>
        <w:ind w:left="360"/>
        <w:jc w:val="both"/>
        <w:rPr>
          <w:sz w:val="22"/>
          <w:szCs w:val="22"/>
        </w:rPr>
      </w:pPr>
      <w:bookmarkStart w:id="8" w:name="_Hlk39657645"/>
      <w:r w:rsidRPr="006E0F88">
        <w:rPr>
          <w:sz w:val="22"/>
          <w:szCs w:val="22"/>
        </w:rPr>
        <w:t xml:space="preserve">Strona Otrzymująca </w:t>
      </w:r>
      <w:bookmarkEnd w:id="8"/>
      <w:r w:rsidRPr="006E0F88">
        <w:rPr>
          <w:sz w:val="22"/>
          <w:szCs w:val="22"/>
        </w:rPr>
        <w:t>zobowiązuje się w szczególności, że:</w:t>
      </w:r>
    </w:p>
    <w:p w14:paraId="1D9D1183"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nie ujawni żadnych Informacji Poufnych osobom trzecim, poza swoimi pracownikami i współpracownikami, z którymi realizowany jest przedmiot Umowy, chyba że takie ujawnienie Informacji Poufnych jest niezbędne do jego realizacji, a wspomniane podmioty zgodziły się przestrzegać warunków zachowania poufności przynajmniej w takim zakresie, jak określony w Umowie. Strona Otrzymująca pozostaje jednak odpowiedzialna za wszelkie naruszenia dokonane przez te podmioty;</w:t>
      </w:r>
    </w:p>
    <w:p w14:paraId="2DB57EFF"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nie będzie sporządzać żadnych kopii Informacji Poufnych, otrzymanych od Strony Ujawniającej, z wyjątkiem kopii niezbędnych dla jej pracowników, i współpracowników z którymi realizowany jest przedmiot Umowy. Wszelkie wykonane kopie będą określone jako należące do Strony Ujawniającej i oznaczone napisem: „poufne”, „zastrzeżone” lub innym podobnej treści;</w:t>
      </w:r>
    </w:p>
    <w:p w14:paraId="26D5BD27"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nie będzie wykorzystywała ujawnionych Informacji Poufnych dla celów innych niż służące realizacji przedmiotu Umowy;</w:t>
      </w:r>
    </w:p>
    <w:p w14:paraId="70C643B4"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 xml:space="preserve">po zakończeniu realizacji przedmiotu Umowy, Strona Otrzymująca zobowiązana będzie do niezwłocznego zwrotu wszystkich dokumentów i informacji zawierających Informacje Poufne, nie pozostawiając żadnych ich kopii. </w:t>
      </w:r>
    </w:p>
    <w:p w14:paraId="0120359F" w14:textId="77777777" w:rsidR="00477E5E" w:rsidRPr="006E0F88" w:rsidRDefault="00477E5E" w:rsidP="00477E5E">
      <w:pPr>
        <w:numPr>
          <w:ilvl w:val="0"/>
          <w:numId w:val="42"/>
        </w:numPr>
        <w:tabs>
          <w:tab w:val="clear" w:pos="927"/>
          <w:tab w:val="num" w:pos="426"/>
          <w:tab w:val="left" w:pos="720"/>
        </w:tabs>
        <w:ind w:left="426" w:hanging="426"/>
        <w:jc w:val="both"/>
        <w:rPr>
          <w:sz w:val="22"/>
          <w:szCs w:val="22"/>
        </w:rPr>
      </w:pPr>
      <w:r w:rsidRPr="006E0F88">
        <w:rPr>
          <w:sz w:val="22"/>
          <w:szCs w:val="22"/>
        </w:rPr>
        <w:t>Obowiązek zachowania w tajemnicy Informacji Poufnych przez Stronę Otrzymującą trwa przez czas realizacji Umowy a także - na zasadach określonych w niniejszej Umowie – przez okres 10 lat licząc od dnia odstąpienia/rozwiązania/wygaśnięcia/ etc. Umowy.</w:t>
      </w:r>
    </w:p>
    <w:p w14:paraId="4BB5D786" w14:textId="77777777" w:rsidR="00477E5E" w:rsidRPr="006E0F88" w:rsidRDefault="00477E5E" w:rsidP="00477E5E">
      <w:pPr>
        <w:numPr>
          <w:ilvl w:val="0"/>
          <w:numId w:val="42"/>
        </w:numPr>
        <w:tabs>
          <w:tab w:val="clear" w:pos="927"/>
          <w:tab w:val="num" w:pos="426"/>
          <w:tab w:val="left" w:pos="720"/>
        </w:tabs>
        <w:ind w:left="426" w:hanging="426"/>
        <w:jc w:val="both"/>
        <w:rPr>
          <w:sz w:val="22"/>
          <w:szCs w:val="22"/>
        </w:rPr>
      </w:pPr>
      <w:r w:rsidRPr="006E0F88">
        <w:rPr>
          <w:sz w:val="22"/>
          <w:szCs w:val="22"/>
        </w:rPr>
        <w:t>Strona Otrzymująca nie ponosi odpowiedzialności za ujawnienie jakichkolwiek Informacji Poufnych, które:</w:t>
      </w:r>
    </w:p>
    <w:p w14:paraId="1A1A0374"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zostały podane do publicznej wiadomości w sposób nie stanowiący naruszenia niniejszej Umowy;</w:t>
      </w:r>
    </w:p>
    <w:p w14:paraId="73033AED"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są jej znane z innych źródeł, bez obowiązku zachowania ich w tajemnicy oraz bez naruszenia Umowy;</w:t>
      </w:r>
    </w:p>
    <w:p w14:paraId="5DF8825E"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zostały niezależnie opracowane przez pracowników Strony Otrzymującej;</w:t>
      </w:r>
    </w:p>
    <w:p w14:paraId="21AE3C1F"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zostały ujawnione do publicznej wiadomości na podstawie pisemnej pod rygorem nieważności zgody Strony Ujawniającej,</w:t>
      </w:r>
    </w:p>
    <w:p w14:paraId="34454149"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zostały ujawnione do publicznej wiadomości na podstawie powszechnie obowiązujących przepisów prawa.</w:t>
      </w:r>
    </w:p>
    <w:p w14:paraId="5FE6670F" w14:textId="77777777" w:rsidR="00477E5E" w:rsidRPr="006E0F88" w:rsidRDefault="00477E5E" w:rsidP="00477E5E">
      <w:pPr>
        <w:numPr>
          <w:ilvl w:val="0"/>
          <w:numId w:val="42"/>
        </w:numPr>
        <w:tabs>
          <w:tab w:val="clear" w:pos="927"/>
          <w:tab w:val="num" w:pos="360"/>
          <w:tab w:val="left" w:pos="720"/>
        </w:tabs>
        <w:ind w:left="360"/>
        <w:jc w:val="both"/>
        <w:rPr>
          <w:sz w:val="22"/>
          <w:szCs w:val="22"/>
        </w:rPr>
      </w:pPr>
      <w:r w:rsidRPr="006E0F88">
        <w:rPr>
          <w:sz w:val="22"/>
          <w:szCs w:val="22"/>
        </w:rPr>
        <w:t>Strona Otrzymująca zobowiązana jest niezwłocznie powiadomić w formie pisemnej Stronę Ujawniającą, o każdym stwierdzonym przypadku:</w:t>
      </w:r>
    </w:p>
    <w:p w14:paraId="250C869D"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naruszenia zobowiązania do zachowania w tajemnicy Informacji Poufnych;</w:t>
      </w:r>
    </w:p>
    <w:p w14:paraId="6C94F88B"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podejrzenia o możliwości ujawnienia, przekazania lub nieuprawnionego wykorzystania Informacji Poufnych;</w:t>
      </w:r>
    </w:p>
    <w:p w14:paraId="2A0FDF96" w14:textId="77777777" w:rsidR="00477E5E" w:rsidRPr="006E0F88" w:rsidRDefault="00477E5E" w:rsidP="00477E5E">
      <w:pPr>
        <w:pStyle w:val="Akapitzlist"/>
        <w:numPr>
          <w:ilvl w:val="1"/>
          <w:numId w:val="42"/>
        </w:numPr>
        <w:tabs>
          <w:tab w:val="left" w:pos="720"/>
        </w:tabs>
        <w:rPr>
          <w:sz w:val="22"/>
          <w:szCs w:val="22"/>
        </w:rPr>
      </w:pPr>
      <w:r w:rsidRPr="006E0F88">
        <w:rPr>
          <w:sz w:val="22"/>
          <w:szCs w:val="22"/>
        </w:rPr>
        <w:t>zagubienia, kradzieży lub nieuprawnionego zniszczenia nośników, dokumentów lub innych materiałów zawierających Informacje Poufne.</w:t>
      </w:r>
    </w:p>
    <w:p w14:paraId="3E015755" w14:textId="77777777" w:rsidR="00477E5E" w:rsidRPr="006E0F88" w:rsidRDefault="00477E5E" w:rsidP="00477E5E">
      <w:pPr>
        <w:numPr>
          <w:ilvl w:val="0"/>
          <w:numId w:val="42"/>
        </w:numPr>
        <w:tabs>
          <w:tab w:val="clear" w:pos="927"/>
          <w:tab w:val="num" w:pos="360"/>
          <w:tab w:val="left" w:pos="720"/>
        </w:tabs>
        <w:ind w:left="360"/>
        <w:contextualSpacing/>
        <w:jc w:val="both"/>
        <w:rPr>
          <w:sz w:val="22"/>
          <w:szCs w:val="22"/>
        </w:rPr>
      </w:pPr>
      <w:r w:rsidRPr="006E0F88">
        <w:rPr>
          <w:sz w:val="22"/>
          <w:szCs w:val="22"/>
        </w:rPr>
        <w:lastRenderedPageBreak/>
        <w:t>Na każde żądanie Strony Ujawniającej, Strona Otrzymująca zobowiązana jest zwrócić lub zniszczyć i przedstawić dowód takiego zniszczenia wszelkie materiały, informacje i dokumenty stanowiące Informacje Poufne niezwłocznie, nie później jednak niż w terminie 7 (siedmiu) dni kalendarzowych od daty zgłoszenia żądania.</w:t>
      </w:r>
    </w:p>
    <w:p w14:paraId="5480298D" w14:textId="77777777" w:rsidR="00477E5E" w:rsidRPr="006E0F88" w:rsidRDefault="00477E5E" w:rsidP="00477E5E">
      <w:pPr>
        <w:numPr>
          <w:ilvl w:val="0"/>
          <w:numId w:val="42"/>
        </w:numPr>
        <w:tabs>
          <w:tab w:val="clear" w:pos="927"/>
          <w:tab w:val="num" w:pos="360"/>
          <w:tab w:val="left" w:pos="720"/>
        </w:tabs>
        <w:ind w:left="360"/>
        <w:jc w:val="both"/>
        <w:rPr>
          <w:sz w:val="22"/>
          <w:szCs w:val="22"/>
        </w:rPr>
      </w:pPr>
      <w:r w:rsidRPr="006E0F88">
        <w:rPr>
          <w:sz w:val="22"/>
          <w:szCs w:val="22"/>
        </w:rPr>
        <w:t>Obowiązek zachowania poufności określony w niniejszym paragrafie nie ma zastosowania, jeżeli obowiązek ujawnienia Informacji Poufnych przez Stronę Otrzymującą wynika z przepisów prawa powszechnie obowiązującego. W przypadku, o którym mowa w zdaniu poprzednim, Strona Otrzymująca jest zobowiązany do ujawnienia Informacji Poufnych i niezwłocznego poinformowania Strony Ujawniającej o zaistniałym zdarzeniu.</w:t>
      </w:r>
    </w:p>
    <w:p w14:paraId="53C6DF9C" w14:textId="77777777" w:rsidR="00477E5E" w:rsidRPr="006E0F88" w:rsidRDefault="00477E5E" w:rsidP="00477E5E">
      <w:pPr>
        <w:tabs>
          <w:tab w:val="left" w:pos="720"/>
        </w:tabs>
        <w:ind w:left="360"/>
        <w:jc w:val="both"/>
        <w:rPr>
          <w:sz w:val="22"/>
          <w:szCs w:val="22"/>
        </w:rPr>
      </w:pPr>
    </w:p>
    <w:p w14:paraId="56AFCE17" w14:textId="5211564B" w:rsidR="00477E5E" w:rsidRPr="006E0F88" w:rsidRDefault="00477E5E" w:rsidP="00477E5E">
      <w:pPr>
        <w:rPr>
          <w:sz w:val="22"/>
          <w:szCs w:val="22"/>
        </w:rPr>
      </w:pPr>
      <w:r w:rsidRPr="006E0F88">
        <w:rPr>
          <w:b/>
          <w:bCs/>
          <w:sz w:val="22"/>
          <w:szCs w:val="22"/>
        </w:rPr>
        <w:t>§ 12</w:t>
      </w:r>
      <w:r w:rsidR="00127900">
        <w:rPr>
          <w:b/>
          <w:bCs/>
          <w:sz w:val="22"/>
          <w:szCs w:val="22"/>
        </w:rPr>
        <w:t xml:space="preserve"> </w:t>
      </w:r>
      <w:r w:rsidRPr="006E0F88">
        <w:rPr>
          <w:b/>
          <w:bCs/>
          <w:sz w:val="22"/>
          <w:szCs w:val="22"/>
        </w:rPr>
        <w:t xml:space="preserve">Postanowienia końcowe </w:t>
      </w:r>
    </w:p>
    <w:p w14:paraId="31823AB2" w14:textId="77777777" w:rsidR="00477E5E" w:rsidRPr="006E0F88" w:rsidRDefault="00477E5E" w:rsidP="00477E5E">
      <w:pPr>
        <w:widowControl/>
        <w:numPr>
          <w:ilvl w:val="0"/>
          <w:numId w:val="52"/>
        </w:numPr>
        <w:suppressAutoHyphens w:val="0"/>
        <w:ind w:left="426" w:hanging="426"/>
        <w:jc w:val="both"/>
        <w:textAlignment w:val="baseline"/>
        <w:rPr>
          <w:sz w:val="22"/>
          <w:szCs w:val="22"/>
        </w:rPr>
      </w:pPr>
      <w:r w:rsidRPr="006E0F88">
        <w:rPr>
          <w:sz w:val="22"/>
          <w:szCs w:val="22"/>
        </w:rPr>
        <w:t>Ewentualna nieważność jednego lub kilku postanowień niniejszej Umowy nie wpływa na ważność Umowy w całości, a w takim przypadku Strony zastępują nieważne postanowienie postanowieniem zgodnym z celem i innymi postanowieniami Umowy, bądź też postanowieniem umownym w jego pierwotnym brzmieniu w przypadku dokonania zmian Umowy z naruszeniem zapisów § 10 ust. 1 oraz 2 niniejszej Umowy.</w:t>
      </w:r>
    </w:p>
    <w:p w14:paraId="6C129F8B" w14:textId="77777777" w:rsidR="00477E5E" w:rsidRPr="006E0F88" w:rsidRDefault="00477E5E" w:rsidP="00477E5E">
      <w:pPr>
        <w:widowControl/>
        <w:numPr>
          <w:ilvl w:val="0"/>
          <w:numId w:val="52"/>
        </w:numPr>
        <w:suppressAutoHyphens w:val="0"/>
        <w:ind w:left="426" w:hanging="426"/>
        <w:jc w:val="both"/>
        <w:textAlignment w:val="baseline"/>
        <w:rPr>
          <w:iCs/>
          <w:sz w:val="22"/>
          <w:szCs w:val="22"/>
        </w:rPr>
      </w:pPr>
      <w:bookmarkStart w:id="9" w:name="_Hlk92793317"/>
      <w:r w:rsidRPr="006E0F88">
        <w:rPr>
          <w:iCs/>
          <w:sz w:val="22"/>
          <w:szCs w:val="22"/>
        </w:rPr>
        <w:t>Klauzula informacyjna Zamawiającego dotycząca przetwarzania danych osobowych stanowi załącznik do niniejszej Umowy. Wykonawca zobowiązuje się do przekazania tej informacji osobom, których klauzula dotyczy.</w:t>
      </w:r>
      <w:bookmarkEnd w:id="9"/>
    </w:p>
    <w:p w14:paraId="217F9261" w14:textId="77777777" w:rsidR="00477E5E" w:rsidRPr="006E0F88" w:rsidRDefault="00477E5E" w:rsidP="00477E5E">
      <w:pPr>
        <w:widowControl/>
        <w:numPr>
          <w:ilvl w:val="0"/>
          <w:numId w:val="52"/>
        </w:numPr>
        <w:suppressAutoHyphens w:val="0"/>
        <w:ind w:left="426" w:hanging="426"/>
        <w:jc w:val="both"/>
        <w:textAlignment w:val="baseline"/>
        <w:rPr>
          <w:iCs/>
          <w:sz w:val="22"/>
          <w:szCs w:val="22"/>
        </w:rPr>
      </w:pPr>
      <w:r w:rsidRPr="006E0F88">
        <w:rPr>
          <w:iCs/>
          <w:sz w:val="22"/>
          <w:szCs w:val="22"/>
        </w:rPr>
        <w:t xml:space="preserve">Wykonawcy nie przysługuje prawo przenoszenia, cesji, przekazu, zastawienia na podmioty trzecie swych praw, wierzytelności i zobowiązań wynikających z niniejszej Umowy, bez uprzedniej, pisemnej zgody Zamawiającego. </w:t>
      </w:r>
    </w:p>
    <w:p w14:paraId="361F68E2" w14:textId="77777777" w:rsidR="00477E5E" w:rsidRPr="006E0F88" w:rsidRDefault="00477E5E" w:rsidP="00477E5E">
      <w:pPr>
        <w:widowControl/>
        <w:numPr>
          <w:ilvl w:val="0"/>
          <w:numId w:val="52"/>
        </w:numPr>
        <w:suppressAutoHyphens w:val="0"/>
        <w:ind w:left="426" w:hanging="426"/>
        <w:jc w:val="both"/>
        <w:textAlignment w:val="baseline"/>
        <w:rPr>
          <w:iCs/>
          <w:sz w:val="22"/>
          <w:szCs w:val="22"/>
        </w:rPr>
      </w:pPr>
      <w:r w:rsidRPr="006E0F88">
        <w:rPr>
          <w:iCs/>
          <w:sz w:val="22"/>
          <w:szCs w:val="22"/>
        </w:rPr>
        <w:t xml:space="preserve">Strony zobowiązują się do każdorazowego powiadamiania listem poleconym </w:t>
      </w:r>
      <w:r w:rsidRPr="006E0F88">
        <w:rPr>
          <w:iCs/>
          <w:sz w:val="22"/>
          <w:szCs w:val="22"/>
        </w:rPr>
        <w:br/>
        <w:t>o zmianie adresu swojej siedziby, pod rygorem uznania za skutecznie doręczoną korespondencję wysłaną pod dotychczas znany adres.</w:t>
      </w:r>
    </w:p>
    <w:p w14:paraId="6E07712D" w14:textId="77777777" w:rsidR="00477E5E" w:rsidRPr="006E0F88" w:rsidRDefault="00477E5E" w:rsidP="00477E5E">
      <w:pPr>
        <w:widowControl/>
        <w:numPr>
          <w:ilvl w:val="0"/>
          <w:numId w:val="52"/>
        </w:numPr>
        <w:suppressAutoHyphens w:val="0"/>
        <w:ind w:left="426" w:hanging="426"/>
        <w:jc w:val="both"/>
        <w:textAlignment w:val="baseline"/>
        <w:rPr>
          <w:iCs/>
          <w:sz w:val="22"/>
          <w:szCs w:val="22"/>
        </w:rPr>
      </w:pPr>
      <w:r w:rsidRPr="006E0F88">
        <w:rPr>
          <w:iCs/>
          <w:sz w:val="22"/>
          <w:szCs w:val="22"/>
        </w:rPr>
        <w:t>Wszelkie zmiany lub uzupełnienia niniejszej Umowy mogą nastąpić za zgodą Stron w formie pisemnego aneksu pod rygorem nieważności.</w:t>
      </w:r>
    </w:p>
    <w:p w14:paraId="2E8DCBB4" w14:textId="0894A225" w:rsidR="00477E5E" w:rsidRPr="006E0F88" w:rsidRDefault="00477E5E" w:rsidP="00477E5E">
      <w:pPr>
        <w:widowControl/>
        <w:numPr>
          <w:ilvl w:val="0"/>
          <w:numId w:val="52"/>
        </w:numPr>
        <w:suppressAutoHyphens w:val="0"/>
        <w:ind w:left="426" w:hanging="426"/>
        <w:jc w:val="both"/>
        <w:textAlignment w:val="baseline"/>
        <w:rPr>
          <w:iCs/>
          <w:sz w:val="22"/>
          <w:szCs w:val="22"/>
        </w:rPr>
      </w:pPr>
      <w:r w:rsidRPr="006E0F88">
        <w:rPr>
          <w:iCs/>
          <w:sz w:val="22"/>
          <w:szCs w:val="22"/>
        </w:rPr>
        <w:t>W sprawach nieuregulowanych niniejszą Umową mają zastosowanie przepisy ustawy z dnia 11 września 2019 r. – Prawo zamówień publicznych (t. j. Dz. U. 2023 poz. 1605 ze zm.), oraz ustawy z dnia 23 kwietnia 1964 r. – Kodeks cywilny (t. j. Dz. U. 2023 poz. 1610 ze zm.).</w:t>
      </w:r>
    </w:p>
    <w:p w14:paraId="10CC71B7" w14:textId="511E9CFC" w:rsidR="00477E5E" w:rsidRPr="006E0F88" w:rsidRDefault="00477E5E" w:rsidP="00477E5E">
      <w:pPr>
        <w:widowControl/>
        <w:numPr>
          <w:ilvl w:val="0"/>
          <w:numId w:val="52"/>
        </w:numPr>
        <w:suppressAutoHyphens w:val="0"/>
        <w:ind w:left="426" w:hanging="426"/>
        <w:jc w:val="both"/>
        <w:textAlignment w:val="baseline"/>
        <w:rPr>
          <w:sz w:val="22"/>
          <w:szCs w:val="22"/>
        </w:rPr>
      </w:pPr>
      <w:r w:rsidRPr="006E0F88">
        <w:rPr>
          <w:iCs/>
          <w:sz w:val="22"/>
          <w:szCs w:val="22"/>
        </w:rPr>
        <w:t>W przypadku zaistnienia pomiędzy stronami sporu, wynikającego z Umowy lub pozostającego w związku z Umową, strony zobowiązują się do podjęcia próby jego rozwiązania w drodze mediacji</w:t>
      </w:r>
      <w:r w:rsidRPr="006E0F88">
        <w:rPr>
          <w:sz w:val="22"/>
          <w:szCs w:val="22"/>
        </w:rPr>
        <w:t xml:space="preserve">, a dopiero w przypadku braku zawarcia ugody przed </w:t>
      </w:r>
      <w:r w:rsidR="00F22911">
        <w:rPr>
          <w:sz w:val="22"/>
          <w:szCs w:val="22"/>
        </w:rPr>
        <w:t>mediatorem</w:t>
      </w:r>
      <w:r w:rsidRPr="006E0F88">
        <w:rPr>
          <w:sz w:val="22"/>
          <w:szCs w:val="22"/>
        </w:rPr>
        <w:t>, spór będzie poddany rozstrzygnięciu przez sąd powszechny właściwy miejscowo dla siedziby Zamawiającego.</w:t>
      </w:r>
    </w:p>
    <w:p w14:paraId="0E332B3C" w14:textId="77777777" w:rsidR="00477E5E" w:rsidRPr="006E0F88" w:rsidRDefault="00477E5E" w:rsidP="00477E5E">
      <w:pPr>
        <w:widowControl/>
        <w:numPr>
          <w:ilvl w:val="0"/>
          <w:numId w:val="52"/>
        </w:numPr>
        <w:suppressAutoHyphens w:val="0"/>
        <w:ind w:left="426" w:hanging="426"/>
        <w:jc w:val="both"/>
        <w:textAlignment w:val="baseline"/>
        <w:rPr>
          <w:iCs/>
          <w:sz w:val="22"/>
          <w:szCs w:val="22"/>
        </w:rPr>
      </w:pPr>
      <w:r w:rsidRPr="006E0F88">
        <w:rPr>
          <w:sz w:val="22"/>
          <w:szCs w:val="22"/>
        </w:rPr>
        <w:t xml:space="preserve">Umowa </w:t>
      </w:r>
      <w:r w:rsidRPr="006E0F88">
        <w:rPr>
          <w:iCs/>
          <w:sz w:val="22"/>
          <w:szCs w:val="22"/>
        </w:rPr>
        <w:t>niniejsza została sporządzona pisemnie na zasadach określonych w art. 78 i 78</w:t>
      </w:r>
      <w:r w:rsidRPr="006E0F88">
        <w:rPr>
          <w:iCs/>
          <w:sz w:val="22"/>
          <w:szCs w:val="22"/>
          <w:vertAlign w:val="superscript"/>
        </w:rPr>
        <w:t>1</w:t>
      </w:r>
      <w:r w:rsidRPr="006E0F88">
        <w:rPr>
          <w:iCs/>
          <w:sz w:val="22"/>
          <w:szCs w:val="22"/>
        </w:rPr>
        <w:t xml:space="preserve"> Kodeksu cywilnego tj. opatrzona przez upoważnionych przedstawicieli obu Stron podpisami kwalifikowanymi lub podpisami własnoręcznymi w dwóch (2) jednobrzmiących egzemplarzach, po jednym (1) dla każdej ze Stron, z zastrzeżeniem ust. 9 poniżej.</w:t>
      </w:r>
    </w:p>
    <w:p w14:paraId="5C0E67A6" w14:textId="77777777" w:rsidR="00477E5E" w:rsidRPr="006E0F88" w:rsidRDefault="00477E5E" w:rsidP="00477E5E">
      <w:pPr>
        <w:widowControl/>
        <w:numPr>
          <w:ilvl w:val="0"/>
          <w:numId w:val="52"/>
        </w:numPr>
        <w:suppressAutoHyphens w:val="0"/>
        <w:ind w:left="426" w:hanging="426"/>
        <w:jc w:val="both"/>
        <w:textAlignment w:val="baseline"/>
        <w:rPr>
          <w:sz w:val="22"/>
          <w:szCs w:val="22"/>
        </w:rPr>
      </w:pPr>
      <w:r w:rsidRPr="006E0F88">
        <w:rPr>
          <w:iCs/>
          <w:sz w:val="22"/>
          <w:szCs w:val="22"/>
        </w:rPr>
        <w:t>Strony zgodnie oświadczają, że w przypadku zawarcia niniejszej Umowy w formie elektronicznej za pomocą kwalifikowanego podpisu elektronicznego, będącej zgodnie z art. 78</w:t>
      </w:r>
      <w:r w:rsidRPr="006E0F88">
        <w:rPr>
          <w:iCs/>
          <w:sz w:val="22"/>
          <w:szCs w:val="22"/>
          <w:vertAlign w:val="superscript"/>
        </w:rPr>
        <w:t>1</w:t>
      </w:r>
      <w:r w:rsidRPr="006E0F88">
        <w:rPr>
          <w:iCs/>
          <w:sz w:val="22"/>
          <w:szCs w:val="22"/>
        </w:rPr>
        <w:t xml:space="preserve"> KC równoważną w stosunku do zwykłej formy pisemnej. Powstały w ten sposób dokument elektroniczny stanowi poświadczenie, iż Strony zgodnie złożyły oświadczenia woli w nim zawarte, zaś datą zawarcia jest dzień złożenia ostatniego (</w:t>
      </w:r>
      <w:r w:rsidRPr="006E0F88">
        <w:rPr>
          <w:sz w:val="22"/>
          <w:szCs w:val="22"/>
        </w:rPr>
        <w:t>późniejszego) oświadczenia woli o jej zawarciu przez umocowanych przedstawicieli każdej ze Stron.</w:t>
      </w:r>
    </w:p>
    <w:p w14:paraId="2FAB36C1" w14:textId="77777777" w:rsidR="00477E5E" w:rsidRPr="006E0F88" w:rsidRDefault="00477E5E" w:rsidP="00477E5E">
      <w:pPr>
        <w:widowControl/>
        <w:ind w:left="425"/>
        <w:jc w:val="both"/>
        <w:rPr>
          <w:sz w:val="22"/>
          <w:szCs w:val="22"/>
        </w:rPr>
      </w:pPr>
    </w:p>
    <w:p w14:paraId="3F9168FB" w14:textId="77777777" w:rsidR="00F35523" w:rsidRDefault="00F35523" w:rsidP="00477E5E">
      <w:pPr>
        <w:tabs>
          <w:tab w:val="left" w:pos="855"/>
          <w:tab w:val="center" w:pos="4715"/>
        </w:tabs>
        <w:jc w:val="both"/>
        <w:rPr>
          <w:b/>
          <w:bCs/>
          <w:i/>
          <w:iCs/>
          <w:sz w:val="22"/>
          <w:szCs w:val="22"/>
        </w:rPr>
      </w:pPr>
      <w:bookmarkStart w:id="10" w:name="_Hlk87874251"/>
    </w:p>
    <w:p w14:paraId="09E5B86E" w14:textId="77777777" w:rsidR="00F35523" w:rsidRDefault="00F35523" w:rsidP="00477E5E">
      <w:pPr>
        <w:tabs>
          <w:tab w:val="left" w:pos="855"/>
          <w:tab w:val="center" w:pos="4715"/>
        </w:tabs>
        <w:jc w:val="both"/>
        <w:rPr>
          <w:b/>
          <w:bCs/>
          <w:i/>
          <w:iCs/>
          <w:sz w:val="22"/>
          <w:szCs w:val="22"/>
        </w:rPr>
      </w:pPr>
    </w:p>
    <w:bookmarkEnd w:id="10"/>
    <w:p w14:paraId="5A167CF9" w14:textId="77777777" w:rsidR="00477E5E" w:rsidRPr="006E0F88" w:rsidRDefault="00477E5E" w:rsidP="00F35523">
      <w:pPr>
        <w:widowControl/>
        <w:suppressAutoHyphens w:val="0"/>
        <w:rPr>
          <w:i/>
          <w:sz w:val="22"/>
          <w:szCs w:val="22"/>
        </w:rPr>
      </w:pPr>
      <w:r w:rsidRPr="006E0F88">
        <w:rPr>
          <w:i/>
          <w:sz w:val="22"/>
          <w:szCs w:val="22"/>
        </w:rPr>
        <w:t>.................................................                            ........................................</w:t>
      </w:r>
    </w:p>
    <w:p w14:paraId="585EFA58" w14:textId="029650EA" w:rsidR="00F35523" w:rsidRDefault="00477E5E" w:rsidP="00F35523">
      <w:pPr>
        <w:tabs>
          <w:tab w:val="left" w:pos="855"/>
          <w:tab w:val="center" w:pos="4715"/>
        </w:tabs>
        <w:rPr>
          <w:i/>
          <w:sz w:val="22"/>
          <w:szCs w:val="22"/>
        </w:rPr>
      </w:pPr>
      <w:r w:rsidRPr="006E0F88">
        <w:rPr>
          <w:i/>
          <w:sz w:val="22"/>
          <w:szCs w:val="22"/>
        </w:rPr>
        <w:t>Zamawiający</w:t>
      </w:r>
      <w:r w:rsidRPr="006E0F88">
        <w:rPr>
          <w:i/>
          <w:sz w:val="22"/>
          <w:szCs w:val="22"/>
        </w:rPr>
        <w:tab/>
        <w:t>Wykonawca</w:t>
      </w:r>
    </w:p>
    <w:p w14:paraId="4469E1ED" w14:textId="77777777" w:rsidR="00F35523" w:rsidRDefault="00F35523" w:rsidP="00F35523">
      <w:pPr>
        <w:tabs>
          <w:tab w:val="left" w:pos="855"/>
          <w:tab w:val="center" w:pos="4715"/>
        </w:tabs>
        <w:rPr>
          <w:b/>
          <w:bCs/>
          <w:i/>
          <w:iCs/>
          <w:sz w:val="22"/>
          <w:szCs w:val="22"/>
        </w:rPr>
      </w:pPr>
    </w:p>
    <w:p w14:paraId="59A81406" w14:textId="77777777" w:rsidR="00F35523" w:rsidRDefault="00F35523" w:rsidP="00F35523">
      <w:pPr>
        <w:tabs>
          <w:tab w:val="left" w:pos="855"/>
          <w:tab w:val="center" w:pos="4715"/>
        </w:tabs>
        <w:jc w:val="both"/>
        <w:rPr>
          <w:b/>
          <w:bCs/>
          <w:i/>
          <w:iCs/>
          <w:sz w:val="22"/>
          <w:szCs w:val="22"/>
        </w:rPr>
      </w:pPr>
    </w:p>
    <w:p w14:paraId="535614E6" w14:textId="4EB6E626" w:rsidR="00F35523" w:rsidRPr="006E0F88" w:rsidRDefault="00F35523" w:rsidP="00F35523">
      <w:pPr>
        <w:tabs>
          <w:tab w:val="left" w:pos="855"/>
          <w:tab w:val="center" w:pos="4715"/>
        </w:tabs>
        <w:jc w:val="both"/>
        <w:rPr>
          <w:i/>
          <w:iCs/>
          <w:sz w:val="22"/>
          <w:szCs w:val="22"/>
        </w:rPr>
      </w:pPr>
      <w:r w:rsidRPr="006E0F88">
        <w:rPr>
          <w:b/>
          <w:bCs/>
          <w:i/>
          <w:iCs/>
          <w:sz w:val="22"/>
          <w:szCs w:val="22"/>
        </w:rPr>
        <w:t>Załączniki do Umowy stanowią:</w:t>
      </w:r>
    </w:p>
    <w:p w14:paraId="286CA74E" w14:textId="77777777" w:rsidR="00F35523" w:rsidRDefault="00F35523" w:rsidP="00F35523">
      <w:pPr>
        <w:widowControl/>
        <w:suppressAutoHyphens w:val="0"/>
        <w:jc w:val="both"/>
        <w:rPr>
          <w:i/>
          <w:iCs/>
          <w:sz w:val="22"/>
          <w:szCs w:val="22"/>
        </w:rPr>
      </w:pPr>
      <w:r w:rsidRPr="006E0F88">
        <w:rPr>
          <w:i/>
          <w:iCs/>
          <w:sz w:val="22"/>
          <w:szCs w:val="22"/>
        </w:rPr>
        <w:t>Załącznik nr 1 – wzór protokołu odbioru.</w:t>
      </w:r>
    </w:p>
    <w:p w14:paraId="2BC5389F" w14:textId="6B5B1674" w:rsidR="00477E5E" w:rsidRPr="006E0F88" w:rsidRDefault="00477E5E" w:rsidP="00477E5E">
      <w:pPr>
        <w:ind w:left="360" w:firstLine="66"/>
        <w:jc w:val="both"/>
        <w:rPr>
          <w:i/>
          <w:sz w:val="22"/>
          <w:szCs w:val="22"/>
        </w:rPr>
      </w:pPr>
    </w:p>
    <w:p w14:paraId="4819EF46" w14:textId="77777777" w:rsidR="00477E5E" w:rsidRDefault="00477E5E" w:rsidP="00477E5E">
      <w:pPr>
        <w:widowControl/>
        <w:suppressAutoHyphens w:val="0"/>
        <w:jc w:val="left"/>
        <w:rPr>
          <w:b/>
          <w:sz w:val="22"/>
          <w:szCs w:val="22"/>
        </w:rPr>
      </w:pPr>
      <w:r>
        <w:rPr>
          <w:b/>
          <w:sz w:val="22"/>
          <w:szCs w:val="22"/>
        </w:rPr>
        <w:br w:type="page"/>
      </w:r>
    </w:p>
    <w:p w14:paraId="25FD1D28" w14:textId="2319A83F" w:rsidR="00477E5E" w:rsidRPr="00C111C4" w:rsidRDefault="00477E5E" w:rsidP="00477E5E">
      <w:pPr>
        <w:widowControl/>
        <w:suppressAutoHyphens w:val="0"/>
        <w:jc w:val="right"/>
        <w:rPr>
          <w:b/>
          <w:sz w:val="22"/>
          <w:szCs w:val="22"/>
        </w:rPr>
      </w:pPr>
      <w:r w:rsidRPr="00C111C4">
        <w:rPr>
          <w:b/>
          <w:sz w:val="22"/>
          <w:szCs w:val="22"/>
        </w:rPr>
        <w:lastRenderedPageBreak/>
        <w:t>Załącznik nr 1 do Umowy nr 80.272.</w:t>
      </w:r>
      <w:r w:rsidR="00966BC0">
        <w:rPr>
          <w:b/>
          <w:sz w:val="22"/>
          <w:szCs w:val="22"/>
        </w:rPr>
        <w:t>224</w:t>
      </w:r>
      <w:r w:rsidRPr="00C111C4">
        <w:rPr>
          <w:b/>
          <w:sz w:val="22"/>
          <w:szCs w:val="22"/>
        </w:rPr>
        <w:t>.2024</w:t>
      </w:r>
    </w:p>
    <w:p w14:paraId="7A54615E"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12284B30"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2ED9239D"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r w:rsidRPr="00C111C4">
        <w:rPr>
          <w:rFonts w:eastAsiaTheme="minorHAnsi"/>
          <w:color w:val="000000"/>
          <w:sz w:val="22"/>
          <w:szCs w:val="22"/>
          <w:lang w:eastAsia="en-US"/>
        </w:rPr>
        <w:t xml:space="preserve">pieczątka jednostki UJ </w:t>
      </w:r>
      <w:r w:rsidRPr="00C111C4">
        <w:rPr>
          <w:rFonts w:eastAsiaTheme="minorHAnsi"/>
          <w:color w:val="000000"/>
          <w:sz w:val="22"/>
          <w:szCs w:val="22"/>
          <w:lang w:eastAsia="en-US"/>
        </w:rPr>
        <w:tab/>
      </w:r>
      <w:r w:rsidRPr="00C111C4">
        <w:rPr>
          <w:rFonts w:eastAsiaTheme="minorHAnsi"/>
          <w:color w:val="000000"/>
          <w:sz w:val="22"/>
          <w:szCs w:val="22"/>
          <w:lang w:eastAsia="en-US"/>
        </w:rPr>
        <w:tab/>
      </w:r>
      <w:r w:rsidRPr="00C111C4">
        <w:rPr>
          <w:rFonts w:eastAsiaTheme="minorHAnsi"/>
          <w:color w:val="000000"/>
          <w:sz w:val="22"/>
          <w:szCs w:val="22"/>
          <w:lang w:eastAsia="en-US"/>
        </w:rPr>
        <w:tab/>
      </w:r>
      <w:r w:rsidRPr="00C111C4">
        <w:rPr>
          <w:rFonts w:eastAsiaTheme="minorHAnsi"/>
          <w:color w:val="000000"/>
          <w:sz w:val="22"/>
          <w:szCs w:val="22"/>
          <w:lang w:eastAsia="en-US"/>
        </w:rPr>
        <w:tab/>
      </w:r>
      <w:r w:rsidRPr="00C111C4">
        <w:rPr>
          <w:rFonts w:eastAsiaTheme="minorHAnsi"/>
          <w:color w:val="000000"/>
          <w:sz w:val="22"/>
          <w:szCs w:val="22"/>
          <w:lang w:eastAsia="en-US"/>
        </w:rPr>
        <w:tab/>
      </w:r>
      <w:r w:rsidRPr="00C111C4">
        <w:rPr>
          <w:rFonts w:eastAsiaTheme="minorHAnsi"/>
          <w:color w:val="000000"/>
          <w:sz w:val="22"/>
          <w:szCs w:val="22"/>
          <w:lang w:eastAsia="en-US"/>
        </w:rPr>
        <w:tab/>
      </w:r>
    </w:p>
    <w:p w14:paraId="5B381A32"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1251DA0A"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69267E5B" w14:textId="77777777" w:rsidR="00477E5E" w:rsidRPr="00C111C4" w:rsidRDefault="00477E5E" w:rsidP="00477E5E">
      <w:pPr>
        <w:widowControl/>
        <w:suppressAutoHyphens w:val="0"/>
        <w:autoSpaceDE w:val="0"/>
        <w:autoSpaceDN w:val="0"/>
        <w:adjustRightInd w:val="0"/>
        <w:jc w:val="right"/>
        <w:rPr>
          <w:rFonts w:eastAsiaTheme="minorHAnsi"/>
          <w:color w:val="000000"/>
          <w:sz w:val="22"/>
          <w:szCs w:val="22"/>
          <w:lang w:eastAsia="en-US"/>
        </w:rPr>
      </w:pPr>
      <w:r w:rsidRPr="00C111C4">
        <w:rPr>
          <w:rFonts w:eastAsiaTheme="minorHAnsi"/>
          <w:color w:val="000000"/>
          <w:sz w:val="22"/>
          <w:szCs w:val="22"/>
          <w:lang w:eastAsia="en-US"/>
        </w:rPr>
        <w:t xml:space="preserve">Kraków, dnia …………………… </w:t>
      </w:r>
    </w:p>
    <w:p w14:paraId="04CA6944"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64350103"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6074A97A" w14:textId="77777777" w:rsidR="00477E5E" w:rsidRPr="00C111C4" w:rsidRDefault="00477E5E" w:rsidP="00477E5E">
      <w:pPr>
        <w:widowControl/>
        <w:suppressAutoHyphens w:val="0"/>
        <w:autoSpaceDE w:val="0"/>
        <w:autoSpaceDN w:val="0"/>
        <w:adjustRightInd w:val="0"/>
        <w:rPr>
          <w:rFonts w:eastAsiaTheme="minorHAnsi"/>
          <w:color w:val="000000"/>
          <w:sz w:val="22"/>
          <w:szCs w:val="22"/>
          <w:lang w:eastAsia="en-US"/>
        </w:rPr>
      </w:pPr>
      <w:r w:rsidRPr="00C111C4">
        <w:rPr>
          <w:rFonts w:eastAsiaTheme="minorHAnsi"/>
          <w:b/>
          <w:bCs/>
          <w:color w:val="000000"/>
          <w:sz w:val="22"/>
          <w:szCs w:val="22"/>
          <w:lang w:eastAsia="en-US"/>
        </w:rPr>
        <w:t>PROTOKÓŁ</w:t>
      </w:r>
    </w:p>
    <w:p w14:paraId="7696A1E8" w14:textId="77777777" w:rsidR="00477E5E" w:rsidRPr="00C111C4" w:rsidRDefault="00477E5E" w:rsidP="00477E5E">
      <w:pPr>
        <w:widowControl/>
        <w:suppressAutoHyphens w:val="0"/>
        <w:autoSpaceDE w:val="0"/>
        <w:autoSpaceDN w:val="0"/>
        <w:adjustRightInd w:val="0"/>
        <w:rPr>
          <w:rFonts w:eastAsiaTheme="minorHAnsi"/>
          <w:color w:val="000000"/>
          <w:sz w:val="22"/>
          <w:szCs w:val="22"/>
          <w:lang w:eastAsia="en-US"/>
        </w:rPr>
      </w:pPr>
      <w:r w:rsidRPr="00C111C4">
        <w:rPr>
          <w:rFonts w:eastAsiaTheme="minorHAnsi"/>
          <w:color w:val="000000"/>
          <w:sz w:val="22"/>
          <w:szCs w:val="22"/>
          <w:lang w:eastAsia="en-US"/>
        </w:rPr>
        <w:t>ODBIORU TOWARU/WYKONANIA USŁUGI</w:t>
      </w:r>
    </w:p>
    <w:p w14:paraId="0BCE3367"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00969C1C"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2CEF9FA9" w14:textId="77777777" w:rsidR="00477E5E" w:rsidRPr="00C111C4" w:rsidRDefault="00477E5E">
      <w:pPr>
        <w:widowControl/>
        <w:numPr>
          <w:ilvl w:val="0"/>
          <w:numId w:val="63"/>
        </w:numPr>
        <w:suppressAutoHyphens w:val="0"/>
        <w:autoSpaceDE w:val="0"/>
        <w:autoSpaceDN w:val="0"/>
        <w:adjustRightInd w:val="0"/>
        <w:spacing w:line="480" w:lineRule="auto"/>
        <w:ind w:left="426" w:hanging="426"/>
        <w:jc w:val="left"/>
        <w:rPr>
          <w:rFonts w:eastAsiaTheme="minorHAnsi"/>
          <w:color w:val="000000"/>
          <w:sz w:val="22"/>
          <w:szCs w:val="22"/>
          <w:lang w:eastAsia="en-US"/>
        </w:rPr>
      </w:pPr>
      <w:r w:rsidRPr="00C111C4">
        <w:rPr>
          <w:rFonts w:eastAsiaTheme="minorHAnsi"/>
          <w:color w:val="000000"/>
          <w:sz w:val="22"/>
          <w:szCs w:val="22"/>
          <w:lang w:eastAsia="en-US"/>
        </w:rPr>
        <w:t xml:space="preserve">Towar odebrano/usługę wykonano w dniu …………………………….. </w:t>
      </w:r>
    </w:p>
    <w:p w14:paraId="7FCCE6CA" w14:textId="77777777" w:rsidR="00477E5E" w:rsidRPr="00C111C4" w:rsidRDefault="00477E5E">
      <w:pPr>
        <w:widowControl/>
        <w:numPr>
          <w:ilvl w:val="0"/>
          <w:numId w:val="63"/>
        </w:numPr>
        <w:suppressAutoHyphens w:val="0"/>
        <w:autoSpaceDE w:val="0"/>
        <w:autoSpaceDN w:val="0"/>
        <w:adjustRightInd w:val="0"/>
        <w:spacing w:line="480" w:lineRule="auto"/>
        <w:ind w:left="426" w:hanging="426"/>
        <w:jc w:val="left"/>
        <w:rPr>
          <w:rFonts w:eastAsiaTheme="minorHAnsi"/>
          <w:color w:val="000000"/>
          <w:sz w:val="22"/>
          <w:szCs w:val="22"/>
          <w:lang w:eastAsia="en-US"/>
        </w:rPr>
      </w:pPr>
      <w:r w:rsidRPr="00C111C4">
        <w:rPr>
          <w:rFonts w:eastAsiaTheme="minorHAnsi"/>
          <w:color w:val="000000"/>
          <w:sz w:val="22"/>
          <w:szCs w:val="22"/>
          <w:lang w:eastAsia="en-US"/>
        </w:rPr>
        <w:t>Dotyczy faktury nr …………………………………    z dnia ……………………</w:t>
      </w:r>
    </w:p>
    <w:p w14:paraId="72BEDB43" w14:textId="77777777" w:rsidR="00477E5E" w:rsidRPr="00C111C4" w:rsidRDefault="00477E5E">
      <w:pPr>
        <w:widowControl/>
        <w:numPr>
          <w:ilvl w:val="0"/>
          <w:numId w:val="63"/>
        </w:numPr>
        <w:suppressAutoHyphens w:val="0"/>
        <w:autoSpaceDE w:val="0"/>
        <w:autoSpaceDN w:val="0"/>
        <w:adjustRightInd w:val="0"/>
        <w:spacing w:line="480" w:lineRule="auto"/>
        <w:ind w:left="426" w:hanging="426"/>
        <w:jc w:val="left"/>
        <w:rPr>
          <w:rFonts w:eastAsiaTheme="minorHAnsi"/>
          <w:color w:val="000000"/>
          <w:sz w:val="22"/>
          <w:szCs w:val="22"/>
          <w:lang w:eastAsia="en-US"/>
        </w:rPr>
      </w:pPr>
      <w:r w:rsidRPr="00C111C4">
        <w:rPr>
          <w:rFonts w:eastAsiaTheme="minorHAnsi"/>
          <w:color w:val="000000"/>
          <w:sz w:val="22"/>
          <w:szCs w:val="22"/>
          <w:lang w:eastAsia="en-US"/>
        </w:rPr>
        <w:t>Nr dokumentu SAP …………………………………</w:t>
      </w:r>
    </w:p>
    <w:p w14:paraId="1EEE95F3" w14:textId="77777777" w:rsidR="00477E5E" w:rsidRPr="00C111C4" w:rsidRDefault="00477E5E">
      <w:pPr>
        <w:widowControl/>
        <w:numPr>
          <w:ilvl w:val="0"/>
          <w:numId w:val="63"/>
        </w:numPr>
        <w:suppressAutoHyphens w:val="0"/>
        <w:autoSpaceDE w:val="0"/>
        <w:autoSpaceDN w:val="0"/>
        <w:adjustRightInd w:val="0"/>
        <w:spacing w:line="480" w:lineRule="auto"/>
        <w:ind w:left="426" w:hanging="426"/>
        <w:jc w:val="left"/>
        <w:rPr>
          <w:rFonts w:eastAsiaTheme="minorHAnsi"/>
          <w:color w:val="000000"/>
          <w:sz w:val="22"/>
          <w:szCs w:val="22"/>
          <w:lang w:eastAsia="en-US"/>
        </w:rPr>
      </w:pPr>
      <w:r w:rsidRPr="00C111C4">
        <w:rPr>
          <w:rFonts w:eastAsiaTheme="minorHAnsi"/>
          <w:color w:val="000000"/>
          <w:sz w:val="22"/>
          <w:szCs w:val="22"/>
          <w:lang w:eastAsia="en-US"/>
        </w:rPr>
        <w:t>Wartość towaru/usługi*…………………………………………………………….</w:t>
      </w:r>
    </w:p>
    <w:p w14:paraId="41FB4173" w14:textId="77777777" w:rsidR="00477E5E" w:rsidRPr="00C111C4" w:rsidRDefault="00477E5E">
      <w:pPr>
        <w:widowControl/>
        <w:numPr>
          <w:ilvl w:val="0"/>
          <w:numId w:val="63"/>
        </w:numPr>
        <w:suppressAutoHyphens w:val="0"/>
        <w:autoSpaceDE w:val="0"/>
        <w:autoSpaceDN w:val="0"/>
        <w:adjustRightInd w:val="0"/>
        <w:spacing w:line="480" w:lineRule="auto"/>
        <w:ind w:left="426" w:hanging="426"/>
        <w:jc w:val="left"/>
        <w:rPr>
          <w:rFonts w:eastAsiaTheme="minorHAnsi"/>
          <w:color w:val="000000"/>
          <w:sz w:val="22"/>
          <w:szCs w:val="22"/>
          <w:lang w:eastAsia="en-US"/>
        </w:rPr>
      </w:pPr>
      <w:r w:rsidRPr="00C111C4">
        <w:rPr>
          <w:rFonts w:eastAsiaTheme="minorHAnsi"/>
          <w:color w:val="000000"/>
          <w:sz w:val="22"/>
          <w:szCs w:val="22"/>
          <w:lang w:eastAsia="en-US"/>
        </w:rPr>
        <w:t>Dane dostawcy………………………………………………………………………....</w:t>
      </w:r>
    </w:p>
    <w:p w14:paraId="5F0ABF21" w14:textId="77777777" w:rsidR="00477E5E" w:rsidRPr="00C111C4" w:rsidRDefault="00477E5E" w:rsidP="00477E5E">
      <w:pPr>
        <w:widowControl/>
        <w:suppressAutoHyphens w:val="0"/>
        <w:autoSpaceDE w:val="0"/>
        <w:autoSpaceDN w:val="0"/>
        <w:adjustRightInd w:val="0"/>
        <w:ind w:left="720"/>
        <w:jc w:val="left"/>
        <w:rPr>
          <w:rFonts w:eastAsiaTheme="minorHAnsi"/>
          <w:color w:val="000000"/>
          <w:sz w:val="22"/>
          <w:szCs w:val="22"/>
          <w:lang w:eastAsia="en-US"/>
        </w:rPr>
      </w:pPr>
    </w:p>
    <w:p w14:paraId="3A533379"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24EA84AC"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53F07A8C"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4B9A3250"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r w:rsidRPr="00C111C4">
        <w:rPr>
          <w:rFonts w:eastAsiaTheme="minorHAnsi"/>
          <w:color w:val="000000"/>
          <w:sz w:val="22"/>
          <w:szCs w:val="22"/>
          <w:lang w:eastAsia="en-US"/>
        </w:rPr>
        <w:t>………………………..….…..</w:t>
      </w:r>
    </w:p>
    <w:p w14:paraId="7588FEA7"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r w:rsidRPr="00C111C4">
        <w:rPr>
          <w:rFonts w:eastAsiaTheme="minorHAnsi"/>
          <w:color w:val="000000"/>
          <w:sz w:val="22"/>
          <w:szCs w:val="22"/>
          <w:lang w:eastAsia="en-US"/>
        </w:rPr>
        <w:t>podpis osoby odbierającej towar/usługę</w:t>
      </w:r>
    </w:p>
    <w:p w14:paraId="239E3379"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07296487"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5A025207"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2611BF38"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r w:rsidRPr="00C111C4">
        <w:rPr>
          <w:rFonts w:eastAsiaTheme="minorHAnsi"/>
          <w:color w:val="000000"/>
          <w:sz w:val="22"/>
          <w:szCs w:val="22"/>
          <w:lang w:eastAsia="en-US"/>
        </w:rPr>
        <w:t>Telefon kontaktowy: ………………….……………………….</w:t>
      </w:r>
    </w:p>
    <w:p w14:paraId="11E197AC" w14:textId="77777777" w:rsidR="00477E5E" w:rsidRPr="00C111C4" w:rsidRDefault="00477E5E" w:rsidP="00477E5E">
      <w:pPr>
        <w:widowControl/>
        <w:suppressAutoHyphens w:val="0"/>
        <w:autoSpaceDE w:val="0"/>
        <w:autoSpaceDN w:val="0"/>
        <w:adjustRightInd w:val="0"/>
        <w:jc w:val="left"/>
        <w:rPr>
          <w:rFonts w:eastAsiaTheme="minorHAnsi"/>
          <w:color w:val="000000"/>
          <w:sz w:val="22"/>
          <w:szCs w:val="22"/>
          <w:lang w:eastAsia="en-US"/>
        </w:rPr>
      </w:pPr>
    </w:p>
    <w:p w14:paraId="16844A2C" w14:textId="77777777" w:rsidR="00477E5E" w:rsidRPr="00C111C4" w:rsidRDefault="00477E5E" w:rsidP="00477E5E">
      <w:pPr>
        <w:widowControl/>
        <w:suppressAutoHyphens w:val="0"/>
        <w:jc w:val="left"/>
        <w:rPr>
          <w:rFonts w:eastAsiaTheme="minorHAnsi"/>
          <w:sz w:val="22"/>
          <w:szCs w:val="22"/>
          <w:lang w:eastAsia="en-US"/>
        </w:rPr>
      </w:pPr>
      <w:r w:rsidRPr="00C111C4">
        <w:rPr>
          <w:rFonts w:eastAsiaTheme="minorHAnsi"/>
          <w:sz w:val="22"/>
          <w:szCs w:val="22"/>
          <w:lang w:eastAsia="en-US"/>
        </w:rPr>
        <w:t>Adres e-mail: ………………………………………………………</w:t>
      </w:r>
    </w:p>
    <w:p w14:paraId="6C1E45A9" w14:textId="77777777" w:rsidR="00477E5E" w:rsidRPr="00C111C4" w:rsidRDefault="00477E5E" w:rsidP="00477E5E">
      <w:pPr>
        <w:widowControl/>
        <w:suppressAutoHyphens w:val="0"/>
        <w:jc w:val="left"/>
        <w:rPr>
          <w:rFonts w:eastAsiaTheme="minorHAnsi"/>
          <w:sz w:val="22"/>
          <w:szCs w:val="22"/>
          <w:lang w:eastAsia="en-US"/>
        </w:rPr>
      </w:pPr>
    </w:p>
    <w:p w14:paraId="60634FC4" w14:textId="77777777" w:rsidR="00477E5E" w:rsidRPr="00C111C4" w:rsidRDefault="00477E5E" w:rsidP="00477E5E">
      <w:pPr>
        <w:widowControl/>
        <w:suppressAutoHyphens w:val="0"/>
        <w:jc w:val="left"/>
        <w:rPr>
          <w:rFonts w:eastAsiaTheme="minorHAnsi"/>
          <w:sz w:val="22"/>
          <w:szCs w:val="22"/>
          <w:lang w:eastAsia="en-US"/>
        </w:rPr>
      </w:pPr>
    </w:p>
    <w:p w14:paraId="5CF7F748" w14:textId="77777777" w:rsidR="00477E5E" w:rsidRPr="00C111C4" w:rsidRDefault="00477E5E" w:rsidP="00477E5E">
      <w:pPr>
        <w:widowControl/>
        <w:suppressAutoHyphens w:val="0"/>
        <w:jc w:val="left"/>
        <w:rPr>
          <w:rFonts w:eastAsiaTheme="minorHAnsi"/>
          <w:sz w:val="22"/>
          <w:szCs w:val="22"/>
          <w:lang w:eastAsia="en-US"/>
        </w:rPr>
      </w:pPr>
    </w:p>
    <w:p w14:paraId="2FD66045" w14:textId="77777777" w:rsidR="00477E5E" w:rsidRPr="00C111C4" w:rsidRDefault="00477E5E" w:rsidP="00477E5E">
      <w:pPr>
        <w:widowControl/>
        <w:suppressAutoHyphens w:val="0"/>
        <w:jc w:val="left"/>
        <w:rPr>
          <w:rFonts w:eastAsiaTheme="minorHAnsi"/>
          <w:sz w:val="22"/>
          <w:szCs w:val="22"/>
          <w:lang w:eastAsia="en-US"/>
        </w:rPr>
      </w:pPr>
    </w:p>
    <w:p w14:paraId="4E380C1C" w14:textId="77777777" w:rsidR="00477E5E" w:rsidRPr="00C111C4" w:rsidRDefault="00477E5E" w:rsidP="00477E5E">
      <w:pPr>
        <w:widowControl/>
        <w:suppressAutoHyphens w:val="0"/>
        <w:jc w:val="left"/>
        <w:rPr>
          <w:rFonts w:eastAsiaTheme="minorHAnsi"/>
          <w:sz w:val="22"/>
          <w:szCs w:val="22"/>
          <w:lang w:eastAsia="en-US"/>
        </w:rPr>
      </w:pPr>
    </w:p>
    <w:p w14:paraId="57356E3B" w14:textId="77777777" w:rsidR="00477E5E" w:rsidRPr="00C111C4" w:rsidRDefault="00477E5E" w:rsidP="00477E5E">
      <w:pPr>
        <w:widowControl/>
        <w:suppressAutoHyphens w:val="0"/>
        <w:jc w:val="left"/>
        <w:rPr>
          <w:rFonts w:eastAsiaTheme="minorHAnsi"/>
          <w:sz w:val="22"/>
          <w:szCs w:val="22"/>
          <w:lang w:eastAsia="en-US"/>
        </w:rPr>
      </w:pPr>
    </w:p>
    <w:p w14:paraId="37D2A207" w14:textId="77777777" w:rsidR="00477E5E" w:rsidRPr="00C111C4" w:rsidRDefault="00477E5E" w:rsidP="00477E5E">
      <w:pPr>
        <w:widowControl/>
        <w:suppressAutoHyphens w:val="0"/>
        <w:jc w:val="left"/>
        <w:rPr>
          <w:rFonts w:eastAsiaTheme="minorHAnsi"/>
          <w:sz w:val="22"/>
          <w:szCs w:val="22"/>
          <w:lang w:eastAsia="en-US"/>
        </w:rPr>
      </w:pPr>
    </w:p>
    <w:p w14:paraId="269EC328" w14:textId="77777777" w:rsidR="00477E5E" w:rsidRPr="00C111C4" w:rsidRDefault="00477E5E" w:rsidP="00477E5E">
      <w:pPr>
        <w:widowControl/>
        <w:suppressAutoHyphens w:val="0"/>
        <w:ind w:left="567" w:hanging="425"/>
        <w:jc w:val="both"/>
        <w:rPr>
          <w:rFonts w:eastAsiaTheme="minorHAnsi"/>
          <w:sz w:val="22"/>
          <w:szCs w:val="22"/>
          <w:lang w:eastAsia="en-US"/>
        </w:rPr>
      </w:pPr>
      <w:r w:rsidRPr="00C111C4">
        <w:rPr>
          <w:rFonts w:eastAsiaTheme="minorHAnsi"/>
          <w:sz w:val="22"/>
          <w:szCs w:val="22"/>
          <w:lang w:eastAsia="en-US"/>
        </w:rPr>
        <w:t>* - w przypadku wartości towaru określonej w walucie innej niż PLN do przeliczenia należy zastosować kurs z dnia poprzedzającego dzień odbioru towaru/wykonania usługi.</w:t>
      </w:r>
    </w:p>
    <w:p w14:paraId="5B3D91E6" w14:textId="77777777" w:rsidR="00A05249" w:rsidRPr="00477E5E" w:rsidRDefault="00A05249" w:rsidP="00477E5E">
      <w:pPr>
        <w:jc w:val="both"/>
        <w:rPr>
          <w:sz w:val="22"/>
          <w:szCs w:val="22"/>
        </w:rPr>
      </w:pPr>
    </w:p>
    <w:sectPr w:rsidR="00A05249" w:rsidRPr="00477E5E" w:rsidSect="001357C6">
      <w:headerReference w:type="default" r:id="rId6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98A8C" w14:textId="77777777" w:rsidR="0056027A" w:rsidRDefault="0056027A">
      <w:pPr>
        <w:widowControl/>
        <w:suppressAutoHyphens w:val="0"/>
        <w:spacing w:line="360" w:lineRule="auto"/>
        <w:jc w:val="left"/>
        <w:rPr>
          <w:rFonts w:ascii="Arial" w:hAnsi="Arial" w:cs="Arial"/>
        </w:rPr>
      </w:pPr>
      <w:r>
        <w:rPr>
          <w:rFonts w:ascii="Arial" w:hAnsi="Arial" w:cs="Arial"/>
        </w:rPr>
        <w:separator/>
      </w:r>
    </w:p>
  </w:endnote>
  <w:endnote w:type="continuationSeparator" w:id="0">
    <w:p w14:paraId="39BD369A" w14:textId="77777777" w:rsidR="0056027A" w:rsidRDefault="0056027A">
      <w:pPr>
        <w:widowControl/>
        <w:suppressAutoHyphens w:val="0"/>
        <w:spacing w:line="360" w:lineRule="auto"/>
        <w:jc w:val="left"/>
        <w:rPr>
          <w:rFonts w:ascii="Arial" w:hAnsi="Arial" w:cs="Arial"/>
        </w:rPr>
      </w:pPr>
      <w:r>
        <w:rPr>
          <w:rFonts w:ascii="Arial" w:hAnsi="Arial" w:cs="Arial"/>
        </w:rPr>
        <w:continuationSeparator/>
      </w:r>
    </w:p>
  </w:endnote>
  <w:endnote w:type="continuationNotice" w:id="1">
    <w:p w14:paraId="1921BA3E" w14:textId="77777777" w:rsidR="0056027A" w:rsidRDefault="005602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ejaVu Sans">
    <w:charset w:val="EE"/>
    <w:family w:val="swiss"/>
    <w:pitch w:val="variable"/>
    <w:sig w:usb0="E7002EFF" w:usb1="D200FDFF" w:usb2="0A24602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PL">
    <w:altName w:val="Arial"/>
    <w:panose1 w:val="00000000000000000000"/>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9D3A5" w14:textId="77777777" w:rsidR="0056027A" w:rsidRDefault="0056027A">
      <w:pPr>
        <w:widowControl/>
        <w:suppressAutoHyphens w:val="0"/>
        <w:spacing w:line="360" w:lineRule="auto"/>
        <w:jc w:val="left"/>
        <w:rPr>
          <w:rFonts w:ascii="Arial" w:hAnsi="Arial" w:cs="Arial"/>
        </w:rPr>
      </w:pPr>
      <w:r>
        <w:rPr>
          <w:rFonts w:ascii="Arial" w:hAnsi="Arial" w:cs="Arial"/>
        </w:rPr>
        <w:separator/>
      </w:r>
    </w:p>
  </w:footnote>
  <w:footnote w:type="continuationSeparator" w:id="0">
    <w:p w14:paraId="75AB9502" w14:textId="77777777" w:rsidR="0056027A" w:rsidRDefault="0056027A">
      <w:pPr>
        <w:widowControl/>
        <w:suppressAutoHyphens w:val="0"/>
        <w:spacing w:line="360" w:lineRule="auto"/>
        <w:jc w:val="left"/>
        <w:rPr>
          <w:rFonts w:ascii="Arial" w:hAnsi="Arial" w:cs="Arial"/>
        </w:rPr>
      </w:pPr>
      <w:r>
        <w:rPr>
          <w:rFonts w:ascii="Arial" w:hAnsi="Arial" w:cs="Arial"/>
        </w:rPr>
        <w:continuationSeparator/>
      </w:r>
    </w:p>
  </w:footnote>
  <w:footnote w:type="continuationNotice" w:id="1">
    <w:p w14:paraId="24E08B62" w14:textId="77777777" w:rsidR="0056027A" w:rsidRDefault="0056027A"/>
  </w:footnote>
  <w:footnote w:id="2">
    <w:p w14:paraId="2A9B87DE" w14:textId="44AF393E" w:rsidR="00CA7CFF" w:rsidRPr="00F35523" w:rsidRDefault="00CA7CFF" w:rsidP="00F35523">
      <w:pPr>
        <w:pStyle w:val="Tekstprzypisudolnego"/>
        <w:spacing w:line="240" w:lineRule="auto"/>
        <w:rPr>
          <w:rStyle w:val="Znakiprzypiswdolnych"/>
          <w:i/>
          <w:iCs/>
          <w:sz w:val="24"/>
          <w:szCs w:val="24"/>
          <w:lang w:eastAsia="pl-PL"/>
        </w:rPr>
      </w:pPr>
      <w:r w:rsidRPr="00F35523">
        <w:rPr>
          <w:rStyle w:val="Znakiprzypiswdolnych"/>
          <w:i/>
          <w:iCs/>
          <w:sz w:val="24"/>
          <w:szCs w:val="24"/>
          <w:lang w:val="pl-PL" w:eastAsia="pl-PL"/>
        </w:rPr>
        <w:footnoteRef/>
      </w:r>
      <w:r w:rsidRPr="00F35523">
        <w:rPr>
          <w:rStyle w:val="Znakiprzypiswdolnych"/>
          <w:i/>
          <w:iCs/>
          <w:sz w:val="24"/>
          <w:szCs w:val="24"/>
          <w:lang w:val="pl-PL" w:eastAsia="pl-PL"/>
        </w:rPr>
        <w:t xml:space="preserve"> </w:t>
      </w:r>
      <w:r w:rsidRPr="00F35523">
        <w:rPr>
          <w:rStyle w:val="Znakiprzypiswdolnych"/>
          <w:i/>
          <w:iCs/>
          <w:sz w:val="24"/>
          <w:szCs w:val="24"/>
          <w:lang w:eastAsia="pl-PL"/>
        </w:rPr>
        <w:t>Jeśli dotyczy</w:t>
      </w:r>
    </w:p>
  </w:footnote>
  <w:footnote w:id="3">
    <w:p w14:paraId="40612504" w14:textId="77777777" w:rsidR="00477E5E" w:rsidRDefault="00477E5E" w:rsidP="00F35523">
      <w:pPr>
        <w:jc w:val="left"/>
      </w:pPr>
      <w:r w:rsidRPr="00F35523">
        <w:rPr>
          <w:rStyle w:val="Znakiprzypiswdolnych"/>
          <w:i/>
          <w:iCs/>
        </w:rPr>
        <w:footnoteRef/>
      </w:r>
      <w:r w:rsidRPr="00F35523">
        <w:rPr>
          <w:rStyle w:val="Znakiprzypiswdolnych"/>
          <w:i/>
          <w:iCs/>
        </w:rPr>
        <w:t xml:space="preserve"> Jeżeli dotyczy.</w:t>
      </w:r>
      <w:r w:rsidRPr="00965903">
        <w:rPr>
          <w: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5ED5B" w14:textId="52D07665" w:rsidR="00477E5E" w:rsidRDefault="00477E5E" w:rsidP="007167BE">
    <w:pPr>
      <w:pStyle w:val="Normalny1"/>
      <w:tabs>
        <w:tab w:val="center" w:pos="4536"/>
        <w:tab w:val="right" w:pos="9072"/>
      </w:tabs>
      <w:spacing w:line="240" w:lineRule="auto"/>
      <w:jc w:val="both"/>
      <w:rPr>
        <w:rFonts w:ascii="Times New Roman" w:hAnsi="Times New Roman" w:cs="Times New Roman"/>
        <w:i/>
        <w:iCs/>
        <w:sz w:val="20"/>
        <w:szCs w:val="20"/>
        <w:u w:val="single"/>
      </w:rPr>
    </w:pPr>
    <w:r w:rsidRPr="00715FF6">
      <w:rPr>
        <w:rFonts w:ascii="Times New Roman" w:hAnsi="Times New Roman" w:cs="Times New Roman"/>
        <w:i/>
        <w:iCs/>
        <w:sz w:val="20"/>
        <w:szCs w:val="20"/>
        <w:u w:val="single"/>
      </w:rPr>
      <w:t xml:space="preserve">SWZ – Wyłonienie Wykonawcy w zakresie </w:t>
    </w:r>
    <w:r w:rsidRPr="007167BE">
      <w:rPr>
        <w:rFonts w:ascii="Times New Roman" w:hAnsi="Times New Roman" w:cs="Times New Roman"/>
        <w:i/>
        <w:iCs/>
        <w:sz w:val="20"/>
        <w:szCs w:val="20"/>
        <w:u w:val="single"/>
      </w:rPr>
      <w:t>zakup</w:t>
    </w:r>
    <w:r>
      <w:rPr>
        <w:rFonts w:ascii="Times New Roman" w:hAnsi="Times New Roman" w:cs="Times New Roman"/>
        <w:i/>
        <w:iCs/>
        <w:sz w:val="20"/>
        <w:szCs w:val="20"/>
        <w:u w:val="single"/>
      </w:rPr>
      <w:t>u</w:t>
    </w:r>
    <w:r w:rsidRPr="007167BE">
      <w:rPr>
        <w:rFonts w:ascii="Times New Roman" w:hAnsi="Times New Roman" w:cs="Times New Roman"/>
        <w:i/>
        <w:iCs/>
        <w:sz w:val="20"/>
        <w:szCs w:val="20"/>
        <w:u w:val="single"/>
      </w:rPr>
      <w:t>, dostaw</w:t>
    </w:r>
    <w:r>
      <w:rPr>
        <w:rFonts w:ascii="Times New Roman" w:hAnsi="Times New Roman" w:cs="Times New Roman"/>
        <w:i/>
        <w:iCs/>
        <w:sz w:val="20"/>
        <w:szCs w:val="20"/>
        <w:u w:val="single"/>
      </w:rPr>
      <w:t>y</w:t>
    </w:r>
    <w:r w:rsidRPr="007167BE">
      <w:rPr>
        <w:rFonts w:ascii="Times New Roman" w:hAnsi="Times New Roman" w:cs="Times New Roman"/>
        <w:i/>
        <w:iCs/>
        <w:sz w:val="20"/>
        <w:szCs w:val="20"/>
        <w:u w:val="single"/>
      </w:rPr>
      <w:t>, wniesieni</w:t>
    </w:r>
    <w:r>
      <w:rPr>
        <w:rFonts w:ascii="Times New Roman" w:hAnsi="Times New Roman" w:cs="Times New Roman"/>
        <w:i/>
        <w:iCs/>
        <w:sz w:val="20"/>
        <w:szCs w:val="20"/>
        <w:u w:val="single"/>
      </w:rPr>
      <w:t>a</w:t>
    </w:r>
    <w:r w:rsidRPr="007167BE">
      <w:rPr>
        <w:rFonts w:ascii="Times New Roman" w:hAnsi="Times New Roman" w:cs="Times New Roman"/>
        <w:i/>
        <w:iCs/>
        <w:sz w:val="20"/>
        <w:szCs w:val="20"/>
        <w:u w:val="single"/>
      </w:rPr>
      <w:t>, montaż</w:t>
    </w:r>
    <w:r>
      <w:rPr>
        <w:rFonts w:ascii="Times New Roman" w:hAnsi="Times New Roman" w:cs="Times New Roman"/>
        <w:i/>
        <w:iCs/>
        <w:sz w:val="20"/>
        <w:szCs w:val="20"/>
        <w:u w:val="single"/>
      </w:rPr>
      <w:t>u</w:t>
    </w:r>
    <w:r w:rsidRPr="007167BE">
      <w:rPr>
        <w:rFonts w:ascii="Times New Roman" w:hAnsi="Times New Roman" w:cs="Times New Roman"/>
        <w:i/>
        <w:iCs/>
        <w:sz w:val="20"/>
        <w:szCs w:val="20"/>
        <w:u w:val="single"/>
      </w:rPr>
      <w:t xml:space="preserve"> oraz ustawieni</w:t>
    </w:r>
    <w:r>
      <w:rPr>
        <w:rFonts w:ascii="Times New Roman" w:hAnsi="Times New Roman" w:cs="Times New Roman"/>
        <w:i/>
        <w:iCs/>
        <w:sz w:val="20"/>
        <w:szCs w:val="20"/>
        <w:u w:val="single"/>
      </w:rPr>
      <w:t>a</w:t>
    </w:r>
    <w:r w:rsidRPr="007167BE">
      <w:rPr>
        <w:rFonts w:ascii="Times New Roman" w:hAnsi="Times New Roman" w:cs="Times New Roman"/>
        <w:i/>
        <w:iCs/>
        <w:sz w:val="20"/>
        <w:szCs w:val="20"/>
        <w:u w:val="single"/>
      </w:rPr>
      <w:t xml:space="preserve"> wyposażenia meblowego na potrzeby jednostek Uniwersytetu Jagiellońskiego </w:t>
    </w:r>
    <w:r w:rsidR="006650D1">
      <w:rPr>
        <w:rFonts w:ascii="Times New Roman" w:hAnsi="Times New Roman" w:cs="Times New Roman"/>
        <w:i/>
        <w:iCs/>
        <w:sz w:val="20"/>
        <w:szCs w:val="20"/>
        <w:u w:val="single"/>
      </w:rPr>
      <w:t xml:space="preserve">w podziale na </w:t>
    </w:r>
    <w:r w:rsidR="002976A4">
      <w:rPr>
        <w:rFonts w:ascii="Times New Roman" w:hAnsi="Times New Roman" w:cs="Times New Roman"/>
        <w:i/>
        <w:iCs/>
        <w:sz w:val="20"/>
        <w:szCs w:val="20"/>
        <w:u w:val="single"/>
      </w:rPr>
      <w:t>cztery</w:t>
    </w:r>
    <w:r w:rsidR="006650D1">
      <w:rPr>
        <w:rFonts w:ascii="Times New Roman" w:hAnsi="Times New Roman" w:cs="Times New Roman"/>
        <w:i/>
        <w:iCs/>
        <w:sz w:val="20"/>
        <w:szCs w:val="20"/>
        <w:u w:val="single"/>
      </w:rPr>
      <w:t xml:space="preserve"> części.</w:t>
    </w:r>
  </w:p>
  <w:p w14:paraId="4EFFB345" w14:textId="4B633558" w:rsidR="00477E5E" w:rsidRPr="007167BE" w:rsidRDefault="00477E5E" w:rsidP="007167BE">
    <w:pPr>
      <w:pStyle w:val="Normalny1"/>
      <w:tabs>
        <w:tab w:val="center" w:pos="4536"/>
        <w:tab w:val="right" w:pos="9072"/>
      </w:tabs>
      <w:spacing w:line="240" w:lineRule="auto"/>
      <w:jc w:val="right"/>
      <w:rPr>
        <w:rFonts w:ascii="Times New Roman" w:hAnsi="Times New Roman" w:cs="Times New Roman"/>
        <w:i/>
        <w:iCs/>
        <w:sz w:val="20"/>
        <w:szCs w:val="20"/>
        <w:u w:val="single"/>
      </w:rPr>
    </w:pPr>
    <w:r w:rsidRPr="007167BE">
      <w:rPr>
        <w:rFonts w:ascii="Times New Roman" w:hAnsi="Times New Roman" w:cs="Times New Roman"/>
        <w:i/>
        <w:iCs/>
        <w:sz w:val="20"/>
        <w:szCs w:val="20"/>
        <w:u w:val="single"/>
      </w:rPr>
      <w:t>Nr sprawy: 80.272.</w:t>
    </w:r>
    <w:r w:rsidR="002976A4">
      <w:rPr>
        <w:rFonts w:ascii="Times New Roman" w:hAnsi="Times New Roman" w:cs="Times New Roman"/>
        <w:i/>
        <w:iCs/>
        <w:sz w:val="20"/>
        <w:szCs w:val="20"/>
        <w:u w:val="single"/>
      </w:rPr>
      <w:t>224</w:t>
    </w:r>
    <w:r w:rsidRPr="007167BE">
      <w:rPr>
        <w:rFonts w:ascii="Times New Roman" w:hAnsi="Times New Roman" w:cs="Times New Roman"/>
        <w:i/>
        <w:iCs/>
        <w:sz w:val="20"/>
        <w:szCs w:val="20"/>
        <w:u w:val="single"/>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EE563" w14:textId="77777777" w:rsidR="0056615B" w:rsidRDefault="0056615B" w:rsidP="0056615B">
    <w:pPr>
      <w:pStyle w:val="Normalny1"/>
      <w:tabs>
        <w:tab w:val="center" w:pos="4536"/>
        <w:tab w:val="right" w:pos="9072"/>
      </w:tabs>
      <w:spacing w:line="240" w:lineRule="auto"/>
      <w:jc w:val="both"/>
      <w:rPr>
        <w:rFonts w:ascii="Times New Roman" w:hAnsi="Times New Roman" w:cs="Times New Roman"/>
        <w:i/>
        <w:iCs/>
        <w:sz w:val="20"/>
        <w:szCs w:val="20"/>
        <w:u w:val="single"/>
      </w:rPr>
    </w:pPr>
    <w:r w:rsidRPr="00715FF6">
      <w:rPr>
        <w:rFonts w:ascii="Times New Roman" w:hAnsi="Times New Roman" w:cs="Times New Roman"/>
        <w:i/>
        <w:iCs/>
        <w:sz w:val="20"/>
        <w:szCs w:val="20"/>
        <w:u w:val="single"/>
      </w:rPr>
      <w:t xml:space="preserve">SWZ – Wyłonienie Wykonawcy w zakresie </w:t>
    </w:r>
    <w:r w:rsidRPr="007167BE">
      <w:rPr>
        <w:rFonts w:ascii="Times New Roman" w:hAnsi="Times New Roman" w:cs="Times New Roman"/>
        <w:i/>
        <w:iCs/>
        <w:sz w:val="20"/>
        <w:szCs w:val="20"/>
        <w:u w:val="single"/>
      </w:rPr>
      <w:t>zakup</w:t>
    </w:r>
    <w:r>
      <w:rPr>
        <w:rFonts w:ascii="Times New Roman" w:hAnsi="Times New Roman" w:cs="Times New Roman"/>
        <w:i/>
        <w:iCs/>
        <w:sz w:val="20"/>
        <w:szCs w:val="20"/>
        <w:u w:val="single"/>
      </w:rPr>
      <w:t>u</w:t>
    </w:r>
    <w:r w:rsidRPr="007167BE">
      <w:rPr>
        <w:rFonts w:ascii="Times New Roman" w:hAnsi="Times New Roman" w:cs="Times New Roman"/>
        <w:i/>
        <w:iCs/>
        <w:sz w:val="20"/>
        <w:szCs w:val="20"/>
        <w:u w:val="single"/>
      </w:rPr>
      <w:t>, dostaw</w:t>
    </w:r>
    <w:r>
      <w:rPr>
        <w:rFonts w:ascii="Times New Roman" w:hAnsi="Times New Roman" w:cs="Times New Roman"/>
        <w:i/>
        <w:iCs/>
        <w:sz w:val="20"/>
        <w:szCs w:val="20"/>
        <w:u w:val="single"/>
      </w:rPr>
      <w:t>y</w:t>
    </w:r>
    <w:r w:rsidRPr="007167BE">
      <w:rPr>
        <w:rFonts w:ascii="Times New Roman" w:hAnsi="Times New Roman" w:cs="Times New Roman"/>
        <w:i/>
        <w:iCs/>
        <w:sz w:val="20"/>
        <w:szCs w:val="20"/>
        <w:u w:val="single"/>
      </w:rPr>
      <w:t>, wniesieni</w:t>
    </w:r>
    <w:r>
      <w:rPr>
        <w:rFonts w:ascii="Times New Roman" w:hAnsi="Times New Roman" w:cs="Times New Roman"/>
        <w:i/>
        <w:iCs/>
        <w:sz w:val="20"/>
        <w:szCs w:val="20"/>
        <w:u w:val="single"/>
      </w:rPr>
      <w:t>a</w:t>
    </w:r>
    <w:r w:rsidRPr="007167BE">
      <w:rPr>
        <w:rFonts w:ascii="Times New Roman" w:hAnsi="Times New Roman" w:cs="Times New Roman"/>
        <w:i/>
        <w:iCs/>
        <w:sz w:val="20"/>
        <w:szCs w:val="20"/>
        <w:u w:val="single"/>
      </w:rPr>
      <w:t>, montaż</w:t>
    </w:r>
    <w:r>
      <w:rPr>
        <w:rFonts w:ascii="Times New Roman" w:hAnsi="Times New Roman" w:cs="Times New Roman"/>
        <w:i/>
        <w:iCs/>
        <w:sz w:val="20"/>
        <w:szCs w:val="20"/>
        <w:u w:val="single"/>
      </w:rPr>
      <w:t>u</w:t>
    </w:r>
    <w:r w:rsidRPr="007167BE">
      <w:rPr>
        <w:rFonts w:ascii="Times New Roman" w:hAnsi="Times New Roman" w:cs="Times New Roman"/>
        <w:i/>
        <w:iCs/>
        <w:sz w:val="20"/>
        <w:szCs w:val="20"/>
        <w:u w:val="single"/>
      </w:rPr>
      <w:t xml:space="preserve"> oraz ustawieni</w:t>
    </w:r>
    <w:r>
      <w:rPr>
        <w:rFonts w:ascii="Times New Roman" w:hAnsi="Times New Roman" w:cs="Times New Roman"/>
        <w:i/>
        <w:iCs/>
        <w:sz w:val="20"/>
        <w:szCs w:val="20"/>
        <w:u w:val="single"/>
      </w:rPr>
      <w:t>a</w:t>
    </w:r>
    <w:r w:rsidRPr="007167BE">
      <w:rPr>
        <w:rFonts w:ascii="Times New Roman" w:hAnsi="Times New Roman" w:cs="Times New Roman"/>
        <w:i/>
        <w:iCs/>
        <w:sz w:val="20"/>
        <w:szCs w:val="20"/>
        <w:u w:val="single"/>
      </w:rPr>
      <w:t xml:space="preserve"> wyposażenia meblowego na potrzeby jednostek Uniwersytetu Jagiellońskiego </w:t>
    </w:r>
    <w:r>
      <w:rPr>
        <w:rFonts w:ascii="Times New Roman" w:hAnsi="Times New Roman" w:cs="Times New Roman"/>
        <w:i/>
        <w:iCs/>
        <w:sz w:val="20"/>
        <w:szCs w:val="20"/>
        <w:u w:val="single"/>
      </w:rPr>
      <w:t>w podziale na cztery części.</w:t>
    </w:r>
  </w:p>
  <w:p w14:paraId="71EA46B5" w14:textId="49007CD7" w:rsidR="00AA3CC3" w:rsidRPr="0056615B" w:rsidRDefault="0056615B" w:rsidP="0056615B">
    <w:pPr>
      <w:pStyle w:val="Normalny1"/>
      <w:tabs>
        <w:tab w:val="center" w:pos="4536"/>
        <w:tab w:val="right" w:pos="9072"/>
      </w:tabs>
      <w:spacing w:line="240" w:lineRule="auto"/>
      <w:jc w:val="right"/>
      <w:rPr>
        <w:rFonts w:ascii="Times New Roman" w:hAnsi="Times New Roman" w:cs="Times New Roman"/>
        <w:i/>
        <w:iCs/>
        <w:sz w:val="20"/>
        <w:szCs w:val="20"/>
        <w:u w:val="single"/>
      </w:rPr>
    </w:pPr>
    <w:r w:rsidRPr="007167BE">
      <w:rPr>
        <w:rFonts w:ascii="Times New Roman" w:hAnsi="Times New Roman" w:cs="Times New Roman"/>
        <w:i/>
        <w:iCs/>
        <w:sz w:val="20"/>
        <w:szCs w:val="20"/>
        <w:u w:val="single"/>
      </w:rPr>
      <w:t>Nr sprawy: 80.272.</w:t>
    </w:r>
    <w:r>
      <w:rPr>
        <w:rFonts w:ascii="Times New Roman" w:hAnsi="Times New Roman" w:cs="Times New Roman"/>
        <w:i/>
        <w:iCs/>
        <w:sz w:val="20"/>
        <w:szCs w:val="20"/>
        <w:u w:val="single"/>
      </w:rPr>
      <w:t>224</w:t>
    </w:r>
    <w:r w:rsidRPr="007167BE">
      <w:rPr>
        <w:rFonts w:ascii="Times New Roman" w:hAnsi="Times New Roman" w:cs="Times New Roman"/>
        <w:i/>
        <w:iCs/>
        <w:sz w:val="20"/>
        <w:szCs w:val="20"/>
        <w:u w:val="single"/>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623E7420"/>
    <w:name w:val="WW8Num2"/>
    <w:lvl w:ilvl="0">
      <w:start w:val="1"/>
      <w:numFmt w:val="decimal"/>
      <w:lvlText w:val="%1."/>
      <w:lvlJc w:val="left"/>
      <w:pPr>
        <w:tabs>
          <w:tab w:val="num" w:pos="3627"/>
        </w:tabs>
        <w:ind w:left="3627" w:hanging="360"/>
      </w:pPr>
      <w:rPr>
        <w:rFonts w:ascii="Times New Roman" w:hAnsi="Times New Roman" w:cs="Times New Roman"/>
        <w:iCs/>
        <w:sz w:val="22"/>
        <w:szCs w:val="22"/>
      </w:rPr>
    </w:lvl>
  </w:abstractNum>
  <w:abstractNum w:abstractNumId="1" w15:restartNumberingAfterBreak="0">
    <w:nsid w:val="00000003"/>
    <w:multiLevelType w:val="multilevel"/>
    <w:tmpl w:val="99DCF484"/>
    <w:name w:val="WW8Num3"/>
    <w:lvl w:ilvl="0">
      <w:start w:val="1"/>
      <w:numFmt w:val="decimal"/>
      <w:lvlText w:val="%1."/>
      <w:lvlJc w:val="left"/>
      <w:pPr>
        <w:tabs>
          <w:tab w:val="num" w:pos="720"/>
        </w:tabs>
        <w:ind w:left="720" w:hanging="360"/>
      </w:pPr>
      <w:rPr>
        <w:rFonts w:cs="Times New Roman"/>
        <w:b w:val="0"/>
        <w:bCs w:val="0"/>
        <w:color w:val="auto"/>
      </w:rPr>
    </w:lvl>
    <w:lvl w:ilvl="1">
      <w:start w:val="1"/>
      <w:numFmt w:val="decimal"/>
      <w:lvlText w:val="%2."/>
      <w:lvlJc w:val="left"/>
      <w:pPr>
        <w:tabs>
          <w:tab w:val="num" w:pos="644"/>
        </w:tabs>
        <w:ind w:left="644" w:hanging="360"/>
      </w:pPr>
      <w:rPr>
        <w:rFonts w:ascii="Times New Roman" w:eastAsia="Times New Roman" w:hAnsi="Times New Roman" w:cs="Times New Roman"/>
      </w:rPr>
    </w:lvl>
    <w:lvl w:ilvl="2">
      <w:start w:val="12"/>
      <w:numFmt w:val="decimal"/>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i w:val="0"/>
        <w:iCs w:val="0"/>
      </w:rPr>
    </w:lvl>
    <w:lvl w:ilvl="4">
      <w:start w:val="1"/>
      <w:numFmt w:val="upperLetter"/>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000004"/>
    <w:multiLevelType w:val="singleLevel"/>
    <w:tmpl w:val="00000004"/>
    <w:name w:val="WW8Num2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5"/>
    <w:multiLevelType w:val="singleLevel"/>
    <w:tmpl w:val="96221A48"/>
    <w:name w:val="WW8Num5"/>
    <w:lvl w:ilvl="0">
      <w:start w:val="1"/>
      <w:numFmt w:val="decimal"/>
      <w:lvlText w:val="%1."/>
      <w:lvlJc w:val="left"/>
      <w:pPr>
        <w:tabs>
          <w:tab w:val="num" w:pos="927"/>
        </w:tabs>
        <w:ind w:left="927" w:hanging="360"/>
      </w:pPr>
      <w:rPr>
        <w:rFonts w:ascii="Times New Roman" w:hAnsi="Times New Roman" w:cs="Times New Roman"/>
        <w:sz w:val="22"/>
        <w:szCs w:val="22"/>
      </w:rPr>
    </w:lvl>
  </w:abstractNum>
  <w:abstractNum w:abstractNumId="4" w15:restartNumberingAfterBreak="0">
    <w:nsid w:val="00000008"/>
    <w:multiLevelType w:val="singleLevel"/>
    <w:tmpl w:val="D2F0F0BC"/>
    <w:name w:val="WW8Num8"/>
    <w:lvl w:ilvl="0">
      <w:start w:val="3"/>
      <w:numFmt w:val="decimal"/>
      <w:lvlText w:val="%1."/>
      <w:lvlJc w:val="left"/>
      <w:pPr>
        <w:tabs>
          <w:tab w:val="num" w:pos="1080"/>
        </w:tabs>
        <w:ind w:left="1080" w:hanging="360"/>
      </w:pPr>
      <w:rPr>
        <w:rFonts w:ascii="Times New Roman" w:eastAsia="Times New Roman" w:hAnsi="Times New Roman" w:cs="Times New Roman" w:hint="default"/>
        <w:sz w:val="22"/>
        <w:szCs w:val="22"/>
        <w:lang w:val="x-none"/>
      </w:rPr>
    </w:lvl>
  </w:abstractNum>
  <w:abstractNum w:abstractNumId="5" w15:restartNumberingAfterBreak="0">
    <w:nsid w:val="00000009"/>
    <w:multiLevelType w:val="multilevel"/>
    <w:tmpl w:val="7B840B44"/>
    <w:name w:val="WW8Num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2.%3."/>
      <w:lvlJc w:val="left"/>
      <w:pPr>
        <w:tabs>
          <w:tab w:val="num" w:pos="2160"/>
        </w:tabs>
        <w:ind w:left="2160" w:hanging="360"/>
      </w:pPr>
      <w:rPr>
        <w:rFonts w:eastAsia="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00000B"/>
    <w:multiLevelType w:val="singleLevel"/>
    <w:tmpl w:val="0000000B"/>
    <w:name w:val="WW8Num11"/>
    <w:lvl w:ilvl="0">
      <w:start w:val="1"/>
      <w:numFmt w:val="decimal"/>
      <w:lvlText w:val="%1."/>
      <w:lvlJc w:val="left"/>
      <w:pPr>
        <w:tabs>
          <w:tab w:val="num" w:pos="927"/>
        </w:tabs>
        <w:ind w:left="927" w:hanging="360"/>
      </w:pPr>
      <w:rPr>
        <w:rFonts w:cs="Times New Roman"/>
      </w:rPr>
    </w:lvl>
  </w:abstractNum>
  <w:abstractNum w:abstractNumId="7" w15:restartNumberingAfterBreak="0">
    <w:nsid w:val="0000000D"/>
    <w:multiLevelType w:val="multilevel"/>
    <w:tmpl w:val="B7AE0FA2"/>
    <w:name w:val="WW8Num13"/>
    <w:lvl w:ilvl="0">
      <w:start w:val="1"/>
      <w:numFmt w:val="decimal"/>
      <w:lvlText w:val="1.%1"/>
      <w:lvlJc w:val="left"/>
      <w:pPr>
        <w:tabs>
          <w:tab w:val="num" w:pos="927"/>
        </w:tabs>
        <w:ind w:left="927" w:hanging="360"/>
      </w:pPr>
      <w:rPr>
        <w:rFonts w:hint="default"/>
        <w:b w:val="0"/>
        <w:bCs/>
        <w:w w:val="103"/>
        <w:sz w:val="22"/>
        <w:szCs w:val="22"/>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b w:val="0"/>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8" w15:restartNumberingAfterBreak="0">
    <w:nsid w:val="00000010"/>
    <w:multiLevelType w:val="multilevel"/>
    <w:tmpl w:val="C4627BFC"/>
    <w:name w:val="WW8Num16"/>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rPr>
        <w:rFonts w:ascii="Times New Roman" w:hAnsi="Times New Roman" w:cs="Times New Roman"/>
        <w:b w:val="0"/>
        <w:sz w:val="22"/>
        <w:szCs w:val="22"/>
        <w:lang w:val="x-none"/>
      </w:r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9" w15:restartNumberingAfterBreak="0">
    <w:nsid w:val="00000011"/>
    <w:multiLevelType w:val="multilevel"/>
    <w:tmpl w:val="0415001F"/>
    <w:lvl w:ilvl="0">
      <w:start w:val="1"/>
      <w:numFmt w:val="decimal"/>
      <w:lvlText w:val="%1."/>
      <w:lvlJc w:val="left"/>
      <w:pPr>
        <w:ind w:left="360" w:hanging="360"/>
      </w:pPr>
      <w:rPr>
        <w:rFonts w:hint="default"/>
        <w:b w:val="0"/>
        <w:color w:val="auto"/>
        <w:sz w:val="22"/>
        <w:szCs w:val="22"/>
        <w:lang w:val="x-none"/>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0000012"/>
    <w:multiLevelType w:val="multilevel"/>
    <w:tmpl w:val="00000012"/>
    <w:name w:val="WW8Num18"/>
    <w:lvl w:ilvl="0">
      <w:start w:val="1"/>
      <w:numFmt w:val="decimal"/>
      <w:lvlText w:val="%1."/>
      <w:lvlJc w:val="left"/>
      <w:pPr>
        <w:tabs>
          <w:tab w:val="num" w:pos="720"/>
        </w:tabs>
        <w:ind w:left="360" w:firstLine="0"/>
      </w:pPr>
      <w:rPr>
        <w:rFonts w:ascii="Times New Roman" w:hAnsi="Times New Roman" w:cs="Times New Roman"/>
        <w:position w:val="0"/>
        <w:sz w:val="24"/>
        <w:szCs w:val="24"/>
        <w:vertAlign w:val="baseline"/>
      </w:rPr>
    </w:lvl>
    <w:lvl w:ilvl="1">
      <w:start w:val="1"/>
      <w:numFmt w:val="decimal"/>
      <w:lvlText w:val="%1.%2"/>
      <w:lvlJc w:val="left"/>
      <w:pPr>
        <w:tabs>
          <w:tab w:val="num" w:pos="720"/>
        </w:tabs>
        <w:ind w:left="360" w:firstLine="0"/>
      </w:pPr>
      <w:rPr>
        <w:rFonts w:ascii="Times New Roman" w:hAnsi="Times New Roman" w:cs="Times New Roman"/>
        <w:position w:val="0"/>
        <w:sz w:val="24"/>
        <w:szCs w:val="24"/>
        <w:vertAlign w:val="baseline"/>
      </w:rPr>
    </w:lvl>
    <w:lvl w:ilvl="2">
      <w:start w:val="1"/>
      <w:numFmt w:val="decimal"/>
      <w:lvlText w:val="%1.%2.%3"/>
      <w:lvlJc w:val="left"/>
      <w:pPr>
        <w:tabs>
          <w:tab w:val="num" w:pos="0"/>
        </w:tabs>
        <w:ind w:left="720" w:firstLine="0"/>
      </w:pPr>
      <w:rPr>
        <w:rFonts w:ascii="Times New Roman" w:hAnsi="Times New Roman" w:cs="Times New Roman"/>
        <w:position w:val="0"/>
        <w:sz w:val="24"/>
        <w:szCs w:val="24"/>
        <w:vertAlign w:val="baseline"/>
      </w:rPr>
    </w:lvl>
    <w:lvl w:ilvl="3">
      <w:start w:val="1"/>
      <w:numFmt w:val="decimal"/>
      <w:lvlText w:val="%1.%2.%3.%4"/>
      <w:lvlJc w:val="left"/>
      <w:pPr>
        <w:tabs>
          <w:tab w:val="num" w:pos="0"/>
        </w:tabs>
        <w:ind w:left="720" w:firstLine="0"/>
      </w:pPr>
      <w:rPr>
        <w:rFonts w:ascii="Times New Roman" w:hAnsi="Times New Roman" w:cs="Times New Roman"/>
        <w:position w:val="0"/>
        <w:sz w:val="24"/>
        <w:szCs w:val="24"/>
        <w:vertAlign w:val="baseline"/>
      </w:rPr>
    </w:lvl>
    <w:lvl w:ilvl="4">
      <w:start w:val="1"/>
      <w:numFmt w:val="decimal"/>
      <w:lvlText w:val="%1.%2.%3.%4.%5"/>
      <w:lvlJc w:val="left"/>
      <w:pPr>
        <w:tabs>
          <w:tab w:val="num" w:pos="0"/>
        </w:tabs>
        <w:ind w:left="1080" w:firstLine="0"/>
      </w:pPr>
      <w:rPr>
        <w:rFonts w:ascii="Times New Roman" w:hAnsi="Times New Roman" w:cs="Times New Roman"/>
        <w:position w:val="0"/>
        <w:sz w:val="24"/>
        <w:szCs w:val="24"/>
        <w:vertAlign w:val="baseline"/>
      </w:rPr>
    </w:lvl>
    <w:lvl w:ilvl="5">
      <w:start w:val="1"/>
      <w:numFmt w:val="decimal"/>
      <w:lvlText w:val="%1.%2.%3.%4.%5.%6"/>
      <w:lvlJc w:val="left"/>
      <w:pPr>
        <w:tabs>
          <w:tab w:val="num" w:pos="0"/>
        </w:tabs>
        <w:ind w:left="1080" w:firstLine="0"/>
      </w:pPr>
      <w:rPr>
        <w:rFonts w:ascii="Times New Roman" w:hAnsi="Times New Roman" w:cs="Times New Roman"/>
        <w:position w:val="0"/>
        <w:sz w:val="24"/>
        <w:szCs w:val="24"/>
        <w:vertAlign w:val="baseline"/>
      </w:rPr>
    </w:lvl>
    <w:lvl w:ilvl="6">
      <w:start w:val="1"/>
      <w:numFmt w:val="decimal"/>
      <w:lvlText w:val="%1.%2.%3.%4.%5.%6.%7"/>
      <w:lvlJc w:val="left"/>
      <w:pPr>
        <w:tabs>
          <w:tab w:val="num" w:pos="0"/>
        </w:tabs>
        <w:ind w:left="1440" w:firstLine="0"/>
      </w:pPr>
      <w:rPr>
        <w:rFonts w:ascii="Times New Roman" w:hAnsi="Times New Roman" w:cs="Times New Roman"/>
        <w:position w:val="0"/>
        <w:sz w:val="24"/>
        <w:szCs w:val="24"/>
        <w:vertAlign w:val="baseline"/>
      </w:rPr>
    </w:lvl>
    <w:lvl w:ilvl="7">
      <w:start w:val="1"/>
      <w:numFmt w:val="decimal"/>
      <w:lvlText w:val="%1.%2.%3.%4.%5.%6.%7.%8"/>
      <w:lvlJc w:val="left"/>
      <w:pPr>
        <w:tabs>
          <w:tab w:val="num" w:pos="0"/>
        </w:tabs>
        <w:ind w:left="1440" w:firstLine="0"/>
      </w:pPr>
      <w:rPr>
        <w:rFonts w:ascii="Times New Roman" w:hAnsi="Times New Roman" w:cs="Times New Roman"/>
        <w:position w:val="0"/>
        <w:sz w:val="24"/>
        <w:szCs w:val="24"/>
        <w:vertAlign w:val="baseline"/>
      </w:rPr>
    </w:lvl>
    <w:lvl w:ilvl="8">
      <w:start w:val="1"/>
      <w:numFmt w:val="decimal"/>
      <w:lvlText w:val="%1.%2.%3.%4.%5.%6.%7.%8.%9"/>
      <w:lvlJc w:val="left"/>
      <w:pPr>
        <w:tabs>
          <w:tab w:val="num" w:pos="0"/>
        </w:tabs>
        <w:ind w:left="1800" w:firstLine="0"/>
      </w:pPr>
      <w:rPr>
        <w:rFonts w:ascii="Times New Roman" w:hAnsi="Times New Roman" w:cs="Times New Roman"/>
        <w:position w:val="0"/>
        <w:sz w:val="24"/>
        <w:szCs w:val="24"/>
        <w:vertAlign w:val="baseline"/>
      </w:rPr>
    </w:lvl>
  </w:abstractNum>
  <w:abstractNum w:abstractNumId="11" w15:restartNumberingAfterBreak="0">
    <w:nsid w:val="00000013"/>
    <w:multiLevelType w:val="multilevel"/>
    <w:tmpl w:val="07B04CA2"/>
    <w:name w:val="WW8Num19"/>
    <w:lvl w:ilvl="0">
      <w:start w:val="1"/>
      <w:numFmt w:val="decimal"/>
      <w:lvlText w:val="%1."/>
      <w:lvlJc w:val="left"/>
      <w:pPr>
        <w:tabs>
          <w:tab w:val="num" w:pos="927"/>
        </w:tabs>
        <w:ind w:left="927" w:hanging="360"/>
      </w:pPr>
      <w:rPr>
        <w:rFonts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00000016"/>
    <w:multiLevelType w:val="multilevel"/>
    <w:tmpl w:val="3EDE5D04"/>
    <w:name w:val="WW8Num22"/>
    <w:lvl w:ilvl="0">
      <w:start w:val="1"/>
      <w:numFmt w:val="decimal"/>
      <w:lvlText w:val="%1."/>
      <w:lvlJc w:val="left"/>
      <w:pPr>
        <w:tabs>
          <w:tab w:val="num" w:pos="927"/>
        </w:tabs>
        <w:ind w:left="927"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sz w:val="22"/>
        <w:szCs w:val="22"/>
        <w:lang w:val="x-none"/>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3A"/>
    <w:multiLevelType w:val="multilevel"/>
    <w:tmpl w:val="FD2AF2B8"/>
    <w:name w:val="WW8Num5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b w:val="0"/>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4" w15:restartNumberingAfterBreak="0">
    <w:nsid w:val="00000042"/>
    <w:multiLevelType w:val="multilevel"/>
    <w:tmpl w:val="00000042"/>
    <w:name w:val="WW8Num6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5" w15:restartNumberingAfterBreak="0">
    <w:nsid w:val="0077029F"/>
    <w:multiLevelType w:val="multilevel"/>
    <w:tmpl w:val="6FA8F6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6" w15:restartNumberingAfterBreak="0">
    <w:nsid w:val="00E46C60"/>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013215C4"/>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560708B"/>
    <w:multiLevelType w:val="multilevel"/>
    <w:tmpl w:val="F2ECF13E"/>
    <w:lvl w:ilvl="0">
      <w:start w:val="1"/>
      <w:numFmt w:val="decimal"/>
      <w:lvlText w:val="%1."/>
      <w:lvlJc w:val="left"/>
      <w:pPr>
        <w:ind w:left="2880" w:hanging="360"/>
      </w:pPr>
    </w:lvl>
    <w:lvl w:ilvl="1">
      <w:start w:val="3"/>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0" w15:restartNumberingAfterBreak="0">
    <w:nsid w:val="06D55480"/>
    <w:multiLevelType w:val="hybridMultilevel"/>
    <w:tmpl w:val="5B04385E"/>
    <w:lvl w:ilvl="0" w:tplc="FFFFFFFF">
      <w:start w:val="1"/>
      <w:numFmt w:val="decimal"/>
      <w:pStyle w:val="Akapitzlist"/>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70D2561"/>
    <w:multiLevelType w:val="multilevel"/>
    <w:tmpl w:val="6DDE74C2"/>
    <w:lvl w:ilvl="0">
      <w:start w:val="1"/>
      <w:numFmt w:val="decimal"/>
      <w:lvlText w:val="%1."/>
      <w:lvlJc w:val="left"/>
      <w:pPr>
        <w:ind w:left="360" w:hanging="360"/>
      </w:pPr>
    </w:lvl>
    <w:lvl w:ilvl="1">
      <w:start w:val="1"/>
      <w:numFmt w:val="decimal"/>
      <w:lvlText w:val="%2)"/>
      <w:lvlJc w:val="left"/>
      <w:pPr>
        <w:ind w:left="1050" w:hanging="6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2" w15:restartNumberingAfterBreak="0">
    <w:nsid w:val="075E6262"/>
    <w:multiLevelType w:val="hybridMultilevel"/>
    <w:tmpl w:val="843A1984"/>
    <w:lvl w:ilvl="0" w:tplc="0415000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8071F5C"/>
    <w:multiLevelType w:val="hybridMultilevel"/>
    <w:tmpl w:val="349A55D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A410E61"/>
    <w:multiLevelType w:val="hybridMultilevel"/>
    <w:tmpl w:val="730E5742"/>
    <w:styleLink w:val="111111"/>
    <w:lvl w:ilvl="0" w:tplc="0415000F">
      <w:start w:val="1"/>
      <w:numFmt w:val="decimal"/>
      <w:lvlText w:val="%1."/>
      <w:lvlJc w:val="left"/>
      <w:pPr>
        <w:ind w:left="720" w:hanging="360"/>
      </w:pPr>
      <w:rPr>
        <w:b w:val="0"/>
      </w:rPr>
    </w:lvl>
    <w:lvl w:ilvl="1" w:tplc="E65AC20E">
      <w:start w:val="1"/>
      <w:numFmt w:val="decimal"/>
      <w:lvlText w:val="%2)"/>
      <w:lvlJc w:val="left"/>
      <w:pPr>
        <w:ind w:left="1440" w:hanging="360"/>
      </w:pPr>
      <w:rPr>
        <w:rFonts w:ascii="Times New Roman" w:hAnsi="Times New Roman" w:cs="Times New Roman" w:hint="default"/>
        <w:strike w:val="0"/>
        <w:dstrike w:val="0"/>
        <w:sz w:val="24"/>
        <w:szCs w:val="24"/>
        <w:u w:val="none"/>
        <w:effect w:val="none"/>
      </w:rPr>
    </w:lvl>
    <w:lvl w:ilvl="2" w:tplc="0415001B">
      <w:start w:val="1"/>
      <w:numFmt w:val="lowerRoman"/>
      <w:lvlText w:val="%3."/>
      <w:lvlJc w:val="right"/>
      <w:pPr>
        <w:ind w:left="2160" w:hanging="180"/>
      </w:pPr>
    </w:lvl>
    <w:lvl w:ilvl="3" w:tplc="EB3E459C">
      <w:start w:val="1"/>
      <w:numFmt w:val="decimal"/>
      <w:lvlText w:val="%4."/>
      <w:lvlJc w:val="left"/>
      <w:pPr>
        <w:ind w:left="644" w:hanging="360"/>
      </w:pPr>
      <w:rPr>
        <w:b w:val="0"/>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0CED1F48"/>
    <w:multiLevelType w:val="multilevel"/>
    <w:tmpl w:val="A828842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1217285B"/>
    <w:multiLevelType w:val="hybridMultilevel"/>
    <w:tmpl w:val="C66473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23E7DFE"/>
    <w:multiLevelType w:val="multilevel"/>
    <w:tmpl w:val="514EAD6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8" w15:restartNumberingAfterBreak="0">
    <w:nsid w:val="124F1D24"/>
    <w:multiLevelType w:val="hybridMultilevel"/>
    <w:tmpl w:val="57A6173C"/>
    <w:lvl w:ilvl="0" w:tplc="C4B61BF4">
      <w:start w:val="1"/>
      <w:numFmt w:val="decimal"/>
      <w:lvlText w:val="%1)"/>
      <w:lvlJc w:val="left"/>
      <w:pPr>
        <w:tabs>
          <w:tab w:val="num" w:pos="375"/>
        </w:tabs>
        <w:ind w:left="375" w:hanging="375"/>
      </w:pPr>
      <w:rPr>
        <w:rFonts w:cs="Times New Roman"/>
        <w:b w:val="0"/>
        <w:bCs w:val="0"/>
        <w:i w:val="0"/>
        <w:iCs w:val="0"/>
      </w:rPr>
    </w:lvl>
    <w:lvl w:ilvl="1" w:tplc="F05A34C2">
      <w:start w:val="1"/>
      <w:numFmt w:val="decimal"/>
      <w:lvlText w:val="%2."/>
      <w:lvlJc w:val="left"/>
      <w:pPr>
        <w:tabs>
          <w:tab w:val="num" w:pos="1080"/>
        </w:tabs>
        <w:ind w:left="1080" w:hanging="360"/>
      </w:pPr>
      <w:rPr>
        <w:rFonts w:cs="Times New Roman"/>
      </w:rPr>
    </w:lvl>
    <w:lvl w:ilvl="2" w:tplc="0415001B">
      <w:start w:val="1"/>
      <w:numFmt w:val="decimal"/>
      <w:lvlText w:val="%3."/>
      <w:lvlJc w:val="left"/>
      <w:pPr>
        <w:tabs>
          <w:tab w:val="num" w:pos="1980"/>
        </w:tabs>
        <w:ind w:left="1980" w:hanging="360"/>
      </w:pPr>
      <w:rPr>
        <w:rFonts w:cs="Times New Roman"/>
      </w:rPr>
    </w:lvl>
    <w:lvl w:ilvl="3" w:tplc="0415000F">
      <w:start w:val="1"/>
      <w:numFmt w:val="decimal"/>
      <w:lvlText w:val="%4."/>
      <w:lvlJc w:val="left"/>
      <w:pPr>
        <w:tabs>
          <w:tab w:val="num" w:pos="2700"/>
        </w:tabs>
        <w:ind w:left="2700" w:hanging="360"/>
      </w:pPr>
      <w:rPr>
        <w:rFonts w:cs="Times New Roman"/>
      </w:rPr>
    </w:lvl>
    <w:lvl w:ilvl="4" w:tplc="04150019">
      <w:start w:val="1"/>
      <w:numFmt w:val="decimal"/>
      <w:lvlText w:val="%5."/>
      <w:lvlJc w:val="left"/>
      <w:pPr>
        <w:tabs>
          <w:tab w:val="num" w:pos="3420"/>
        </w:tabs>
        <w:ind w:left="3420" w:hanging="360"/>
      </w:pPr>
      <w:rPr>
        <w:rFonts w:cs="Times New Roman"/>
      </w:rPr>
    </w:lvl>
    <w:lvl w:ilvl="5" w:tplc="0415001B">
      <w:start w:val="1"/>
      <w:numFmt w:val="decimal"/>
      <w:lvlText w:val="%6."/>
      <w:lvlJc w:val="left"/>
      <w:pPr>
        <w:tabs>
          <w:tab w:val="num" w:pos="4140"/>
        </w:tabs>
        <w:ind w:left="4140" w:hanging="360"/>
      </w:pPr>
      <w:rPr>
        <w:rFonts w:cs="Times New Roman"/>
      </w:rPr>
    </w:lvl>
    <w:lvl w:ilvl="6" w:tplc="0415000F">
      <w:start w:val="1"/>
      <w:numFmt w:val="decimal"/>
      <w:lvlText w:val="%7."/>
      <w:lvlJc w:val="left"/>
      <w:pPr>
        <w:tabs>
          <w:tab w:val="num" w:pos="4860"/>
        </w:tabs>
        <w:ind w:left="4860" w:hanging="360"/>
      </w:pPr>
      <w:rPr>
        <w:rFonts w:cs="Times New Roman"/>
      </w:rPr>
    </w:lvl>
    <w:lvl w:ilvl="7" w:tplc="04150019">
      <w:start w:val="1"/>
      <w:numFmt w:val="decimal"/>
      <w:lvlText w:val="%8."/>
      <w:lvlJc w:val="left"/>
      <w:pPr>
        <w:tabs>
          <w:tab w:val="num" w:pos="5580"/>
        </w:tabs>
        <w:ind w:left="5580" w:hanging="360"/>
      </w:pPr>
      <w:rPr>
        <w:rFonts w:cs="Times New Roman"/>
      </w:rPr>
    </w:lvl>
    <w:lvl w:ilvl="8" w:tplc="0415001B">
      <w:start w:val="1"/>
      <w:numFmt w:val="decimal"/>
      <w:lvlText w:val="%9."/>
      <w:lvlJc w:val="left"/>
      <w:pPr>
        <w:tabs>
          <w:tab w:val="num" w:pos="6300"/>
        </w:tabs>
        <w:ind w:left="6300" w:hanging="360"/>
      </w:pPr>
      <w:rPr>
        <w:rFonts w:cs="Times New Roman"/>
      </w:rPr>
    </w:lvl>
  </w:abstractNum>
  <w:abstractNum w:abstractNumId="29" w15:restartNumberingAfterBreak="0">
    <w:nsid w:val="131A0371"/>
    <w:multiLevelType w:val="hybridMultilevel"/>
    <w:tmpl w:val="B0E49520"/>
    <w:lvl w:ilvl="0" w:tplc="5046E57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14A41964"/>
    <w:multiLevelType w:val="multilevel"/>
    <w:tmpl w:val="F2869F36"/>
    <w:lvl w:ilvl="0">
      <w:start w:val="2"/>
      <w:numFmt w:val="decimal"/>
      <w:lvlText w:val="%1."/>
      <w:lvlJc w:val="left"/>
      <w:pPr>
        <w:ind w:left="720" w:hanging="360"/>
      </w:pPr>
    </w:lvl>
    <w:lvl w:ilvl="1">
      <w:start w:val="1"/>
      <w:numFmt w:val="decimal"/>
      <w:lvlText w:val="%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1" w15:restartNumberingAfterBreak="0">
    <w:nsid w:val="14C21103"/>
    <w:multiLevelType w:val="hybridMultilevel"/>
    <w:tmpl w:val="8E26BE76"/>
    <w:lvl w:ilvl="0" w:tplc="FC5E2A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177A6885"/>
    <w:multiLevelType w:val="hybridMultilevel"/>
    <w:tmpl w:val="7EE6CCAA"/>
    <w:lvl w:ilvl="0" w:tplc="0415000F">
      <w:start w:val="1"/>
      <w:numFmt w:val="decimal"/>
      <w:lvlText w:val="%1."/>
      <w:lvlJc w:val="left"/>
      <w:pPr>
        <w:tabs>
          <w:tab w:val="num" w:pos="360"/>
        </w:tabs>
        <w:ind w:left="360" w:hanging="360"/>
      </w:pPr>
      <w:rPr>
        <w:rFonts w:cs="Times New Roman"/>
      </w:rPr>
    </w:lvl>
    <w:lvl w:ilvl="1" w:tplc="D50A8476">
      <w:start w:val="100"/>
      <w:numFmt w:val="bullet"/>
      <w:lvlText w:val="-"/>
      <w:lvlJc w:val="left"/>
      <w:pPr>
        <w:tabs>
          <w:tab w:val="num" w:pos="1080"/>
        </w:tabs>
        <w:ind w:left="1080" w:hanging="360"/>
      </w:pPr>
      <w:rPr>
        <w:rFonts w:ascii="Times New Roman" w:eastAsia="Times New Roman" w:hAnsi="Times New Roman" w:hint="default"/>
      </w:rPr>
    </w:lvl>
    <w:lvl w:ilvl="2" w:tplc="0415000F">
      <w:start w:val="1"/>
      <w:numFmt w:val="decimal"/>
      <w:lvlText w:val="%3."/>
      <w:lvlJc w:val="left"/>
      <w:pPr>
        <w:tabs>
          <w:tab w:val="num" w:pos="1980"/>
        </w:tabs>
        <w:ind w:left="1980" w:hanging="360"/>
      </w:pPr>
      <w:rPr>
        <w:rFonts w:cs="Times New Roman"/>
      </w:rPr>
    </w:lvl>
    <w:lvl w:ilvl="3" w:tplc="5328862E">
      <w:start w:val="1"/>
      <w:numFmt w:val="lowerLetter"/>
      <w:lvlText w:val="%4)"/>
      <w:lvlJc w:val="left"/>
      <w:pPr>
        <w:tabs>
          <w:tab w:val="num" w:pos="2520"/>
        </w:tabs>
        <w:ind w:left="2520" w:hanging="360"/>
      </w:pPr>
      <w:rPr>
        <w:rFonts w:cs="Times New Roman"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7C34301"/>
    <w:multiLevelType w:val="multilevel"/>
    <w:tmpl w:val="FF5AE28E"/>
    <w:styleLink w:val="1111111"/>
    <w:lvl w:ilvl="0">
      <w:start w:val="1"/>
      <w:numFmt w:val="decimal"/>
      <w:pStyle w:val="Moje1"/>
      <w:lvlText w:val="%1."/>
      <w:lvlJc w:val="left"/>
      <w:pPr>
        <w:tabs>
          <w:tab w:val="num" w:pos="360"/>
        </w:tabs>
        <w:ind w:left="360" w:hanging="360"/>
      </w:pPr>
      <w:rPr>
        <w:rFonts w:cs="Times New Roman" w:hint="default"/>
        <w:b/>
      </w:rPr>
    </w:lvl>
    <w:lvl w:ilvl="1">
      <w:start w:val="1"/>
      <w:numFmt w:val="decimal"/>
      <w:pStyle w:val="moje21"/>
      <w:lvlText w:val="%1.%2."/>
      <w:lvlJc w:val="left"/>
      <w:pPr>
        <w:tabs>
          <w:tab w:val="num" w:pos="921"/>
        </w:tabs>
        <w:ind w:left="921" w:hanging="495"/>
      </w:pPr>
      <w:rPr>
        <w:rFonts w:cs="Times New Roman"/>
        <w:b/>
      </w:rPr>
    </w:lvl>
    <w:lvl w:ilvl="2">
      <w:start w:val="1"/>
      <w:numFmt w:val="decimal"/>
      <w:pStyle w:val="Moje222"/>
      <w:lvlText w:val="%1.%2.%3."/>
      <w:lvlJc w:val="left"/>
      <w:pPr>
        <w:tabs>
          <w:tab w:val="num" w:pos="720"/>
        </w:tabs>
        <w:ind w:left="720" w:hanging="720"/>
      </w:pPr>
      <w:rPr>
        <w:rFonts w:cs="Times New Roman"/>
        <w:b/>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4" w15:restartNumberingAfterBreak="0">
    <w:nsid w:val="1BBB0DBB"/>
    <w:multiLevelType w:val="multilevel"/>
    <w:tmpl w:val="EF72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BFA0F31"/>
    <w:multiLevelType w:val="multilevel"/>
    <w:tmpl w:val="EECA459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1C6517AC"/>
    <w:multiLevelType w:val="hybridMultilevel"/>
    <w:tmpl w:val="ABB6157A"/>
    <w:lvl w:ilvl="0" w:tplc="4288EF46">
      <w:start w:val="1"/>
      <w:numFmt w:val="decimal"/>
      <w:lvlText w:val="%1."/>
      <w:lvlJc w:val="left"/>
      <w:pPr>
        <w:tabs>
          <w:tab w:val="num" w:pos="720"/>
        </w:tabs>
        <w:ind w:left="720" w:hanging="360"/>
      </w:pPr>
      <w:rPr>
        <w:rFonts w:ascii="Times New Roman" w:hAnsi="Times New Roman" w:cs="Times New Roman" w:hint="default"/>
      </w:rPr>
    </w:lvl>
    <w:lvl w:ilvl="1" w:tplc="2ABA87C6">
      <w:numFmt w:val="bullet"/>
      <w:lvlText w:val=""/>
      <w:lvlJc w:val="left"/>
      <w:pPr>
        <w:tabs>
          <w:tab w:val="num" w:pos="1440"/>
        </w:tabs>
        <w:ind w:left="1440" w:hanging="360"/>
      </w:pPr>
      <w:rPr>
        <w:rFonts w:ascii="Symbol" w:eastAsia="Times New Roman" w:hAnsi="Symbol" w:hint="default"/>
      </w:rPr>
    </w:lvl>
    <w:lvl w:ilvl="2" w:tplc="981AA2C8">
      <w:start w:val="1"/>
      <w:numFmt w:val="decimal"/>
      <w:lvlText w:val="%3."/>
      <w:lvlJc w:val="left"/>
      <w:pPr>
        <w:tabs>
          <w:tab w:val="num" w:pos="2160"/>
        </w:tabs>
        <w:ind w:left="2160" w:hanging="360"/>
      </w:pPr>
      <w:rPr>
        <w:rFonts w:ascii="Times New Roman" w:eastAsia="Times New Roman" w:hAnsi="Times New Roman" w:cs="Times New Roman"/>
        <w:b/>
        <w:bCs/>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7" w15:restartNumberingAfterBreak="0">
    <w:nsid w:val="1DA33E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EC825B0"/>
    <w:multiLevelType w:val="hybridMultilevel"/>
    <w:tmpl w:val="AD3EA084"/>
    <w:lvl w:ilvl="0" w:tplc="C678702E">
      <w:start w:val="1"/>
      <w:numFmt w:val="lowerLetter"/>
      <w:lvlText w:val="%1."/>
      <w:lvlJc w:val="left"/>
      <w:pPr>
        <w:ind w:left="1770" w:hanging="360"/>
      </w:pPr>
      <w:rPr>
        <w:rFonts w:hint="default"/>
      </w:rPr>
    </w:lvl>
    <w:lvl w:ilvl="1" w:tplc="04150019">
      <w:start w:val="1"/>
      <w:numFmt w:val="lowerLetter"/>
      <w:lvlText w:val="%2."/>
      <w:lvlJc w:val="left"/>
      <w:pPr>
        <w:ind w:left="2490" w:hanging="360"/>
      </w:p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39" w15:restartNumberingAfterBreak="0">
    <w:nsid w:val="1F6A4D65"/>
    <w:multiLevelType w:val="hybridMultilevel"/>
    <w:tmpl w:val="599C3456"/>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D8CC8E78">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pStyle w:val="Nagwek3"/>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360"/>
      </w:p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0" w15:restartNumberingAfterBreak="0">
    <w:nsid w:val="22C34568"/>
    <w:multiLevelType w:val="multilevel"/>
    <w:tmpl w:val="514EAD6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1" w15:restartNumberingAfterBreak="0">
    <w:nsid w:val="249B1A64"/>
    <w:multiLevelType w:val="hybridMultilevel"/>
    <w:tmpl w:val="6BAE8B9A"/>
    <w:lvl w:ilvl="0" w:tplc="04150019">
      <w:start w:val="1"/>
      <w:numFmt w:val="lowerLetter"/>
      <w:lvlText w:val="%1."/>
      <w:lvlJc w:val="left"/>
      <w:pPr>
        <w:ind w:left="1069" w:hanging="360"/>
      </w:pPr>
      <w:rPr>
        <w:rFonts w:cs="Times New Roman"/>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2" w15:restartNumberingAfterBreak="0">
    <w:nsid w:val="24AD2D8E"/>
    <w:multiLevelType w:val="multilevel"/>
    <w:tmpl w:val="D1E2408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3" w15:restartNumberingAfterBreak="0">
    <w:nsid w:val="25C41620"/>
    <w:multiLevelType w:val="multilevel"/>
    <w:tmpl w:val="EA1A8C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9717CB5"/>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 w15:restartNumberingAfterBreak="0">
    <w:nsid w:val="2C0D3916"/>
    <w:multiLevelType w:val="hybridMultilevel"/>
    <w:tmpl w:val="9BA6DEF4"/>
    <w:lvl w:ilvl="0" w:tplc="6E9608E2">
      <w:start w:val="1"/>
      <w:numFmt w:val="decimal"/>
      <w:lvlText w:val="%1)"/>
      <w:lvlJc w:val="left"/>
      <w:pPr>
        <w:tabs>
          <w:tab w:val="num" w:pos="720"/>
        </w:tabs>
        <w:ind w:left="720" w:hanging="360"/>
      </w:pPr>
      <w:rPr>
        <w:rFonts w:cs="Times New Roman"/>
        <w:color w:val="auto"/>
      </w:rPr>
    </w:lvl>
    <w:lvl w:ilvl="1" w:tplc="385694D0">
      <w:start w:val="1"/>
      <w:numFmt w:val="decimal"/>
      <w:lvlText w:val="%2."/>
      <w:lvlJc w:val="left"/>
      <w:pPr>
        <w:tabs>
          <w:tab w:val="num" w:pos="644"/>
        </w:tabs>
        <w:ind w:left="644" w:hanging="360"/>
      </w:pPr>
      <w:rPr>
        <w:rFonts w:cs="Times New Roman"/>
        <w:b w:val="0"/>
        <w:bCs w:val="0"/>
        <w:color w:val="auto"/>
      </w:rPr>
    </w:lvl>
    <w:lvl w:ilvl="2" w:tplc="18F6EE4C">
      <w:start w:val="12"/>
      <w:numFmt w:val="decimal"/>
      <w:lvlText w:val="%3"/>
      <w:lvlJc w:val="left"/>
      <w:pPr>
        <w:tabs>
          <w:tab w:val="num" w:pos="2340"/>
        </w:tabs>
        <w:ind w:left="2340" w:hanging="360"/>
      </w:pPr>
      <w:rPr>
        <w:rFonts w:cs="Times New Roman"/>
      </w:rPr>
    </w:lvl>
    <w:lvl w:ilvl="3" w:tplc="6698502E">
      <w:start w:val="1"/>
      <w:numFmt w:val="decimal"/>
      <w:lvlText w:val="%4)"/>
      <w:lvlJc w:val="left"/>
      <w:pPr>
        <w:tabs>
          <w:tab w:val="num" w:pos="2880"/>
        </w:tabs>
        <w:ind w:left="2880" w:hanging="360"/>
      </w:pPr>
      <w:rPr>
        <w:rFonts w:ascii="Times New Roman" w:eastAsia="Times New Roman" w:hAnsi="Times New Roman" w:cs="Times New Roman"/>
        <w:b w:val="0"/>
        <w:bCs w:val="0"/>
        <w:i w:val="0"/>
        <w:iCs w:val="0"/>
      </w:rPr>
    </w:lvl>
    <w:lvl w:ilvl="4" w:tplc="9C1C8E3E">
      <w:start w:val="1"/>
      <w:numFmt w:val="upperLetter"/>
      <w:lvlText w:val="%5."/>
      <w:lvlJc w:val="left"/>
      <w:pPr>
        <w:tabs>
          <w:tab w:val="num" w:pos="3600"/>
        </w:tabs>
        <w:ind w:left="3600" w:hanging="360"/>
      </w:pPr>
      <w:rPr>
        <w:rFonts w:cs="Times New Roman"/>
      </w:rPr>
    </w:lvl>
    <w:lvl w:ilvl="5" w:tplc="BAF60100">
      <w:start w:val="1"/>
      <w:numFmt w:val="lowerRoman"/>
      <w:lvlText w:val="%6."/>
      <w:lvlJc w:val="right"/>
      <w:pPr>
        <w:tabs>
          <w:tab w:val="num" w:pos="4320"/>
        </w:tabs>
        <w:ind w:left="4320" w:hanging="360"/>
      </w:pPr>
      <w:rPr>
        <w:i w:val="0"/>
        <w:iCs/>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6" w15:restartNumberingAfterBreak="0">
    <w:nsid w:val="2C2C45C3"/>
    <w:multiLevelType w:val="hybridMultilevel"/>
    <w:tmpl w:val="173497DC"/>
    <w:name w:val="WW8Num222323"/>
    <w:lvl w:ilvl="0" w:tplc="2EA25F16">
      <w:start w:val="1"/>
      <w:numFmt w:val="decimal"/>
      <w:lvlText w:val="%1."/>
      <w:lvlJc w:val="left"/>
      <w:pPr>
        <w:tabs>
          <w:tab w:val="num" w:pos="360"/>
        </w:tabs>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2CFB44A1"/>
    <w:multiLevelType w:val="multilevel"/>
    <w:tmpl w:val="2C9CADD8"/>
    <w:lvl w:ilvl="0">
      <w:start w:val="1"/>
      <w:numFmt w:val="decimal"/>
      <w:lvlText w:val="%1."/>
      <w:lvlJc w:val="left"/>
      <w:pPr>
        <w:ind w:left="360" w:hanging="360"/>
      </w:pPr>
      <w:rPr>
        <w:rFonts w:hint="default"/>
        <w:b w:val="0"/>
        <w:bCs w:val="0"/>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8" w15:restartNumberingAfterBreak="0">
    <w:nsid w:val="2E2C0913"/>
    <w:multiLevelType w:val="hybridMultilevel"/>
    <w:tmpl w:val="9D24FC86"/>
    <w:lvl w:ilvl="0" w:tplc="04150005">
      <w:start w:val="1"/>
      <w:numFmt w:val="bullet"/>
      <w:lvlText w:val=""/>
      <w:lvlJc w:val="left"/>
      <w:pPr>
        <w:ind w:left="709" w:hanging="360"/>
      </w:pPr>
      <w:rPr>
        <w:rFonts w:ascii="Wingdings" w:hAnsi="Wingdings" w:hint="default"/>
      </w:rPr>
    </w:lvl>
    <w:lvl w:ilvl="1" w:tplc="04150003" w:tentative="1">
      <w:start w:val="1"/>
      <w:numFmt w:val="bullet"/>
      <w:lvlText w:val="o"/>
      <w:lvlJc w:val="left"/>
      <w:pPr>
        <w:ind w:left="1429" w:hanging="360"/>
      </w:pPr>
      <w:rPr>
        <w:rFonts w:ascii="Courier New" w:hAnsi="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49" w15:restartNumberingAfterBreak="0">
    <w:nsid w:val="315D766C"/>
    <w:multiLevelType w:val="multilevel"/>
    <w:tmpl w:val="CE6EF0A2"/>
    <w:lvl w:ilvl="0">
      <w:start w:val="1"/>
      <w:numFmt w:val="decimal"/>
      <w:lvlText w:val="%1."/>
      <w:lvlJc w:val="left"/>
      <w:pPr>
        <w:tabs>
          <w:tab w:val="num" w:pos="0"/>
        </w:tabs>
        <w:ind w:left="720" w:hanging="360"/>
      </w:pPr>
    </w:lvl>
    <w:lvl w:ilvl="1">
      <w:start w:val="1"/>
      <w:numFmt w:val="decimal"/>
      <w:lvlText w:val="%1.%2"/>
      <w:lvlJc w:val="left"/>
      <w:pPr>
        <w:tabs>
          <w:tab w:val="num" w:pos="0"/>
        </w:tabs>
        <w:ind w:left="1410" w:hanging="69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4680" w:hanging="1440"/>
      </w:pPr>
    </w:lvl>
  </w:abstractNum>
  <w:abstractNum w:abstractNumId="50" w15:restartNumberingAfterBreak="0">
    <w:nsid w:val="325F2CF1"/>
    <w:multiLevelType w:val="multilevel"/>
    <w:tmpl w:val="2C9CADD8"/>
    <w:lvl w:ilvl="0">
      <w:start w:val="1"/>
      <w:numFmt w:val="decimal"/>
      <w:lvlText w:val="%1."/>
      <w:lvlJc w:val="left"/>
      <w:pPr>
        <w:ind w:left="360" w:hanging="360"/>
      </w:pPr>
      <w:rPr>
        <w:rFonts w:hint="default"/>
        <w:b w:val="0"/>
        <w:bCs w:val="0"/>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1" w15:restartNumberingAfterBreak="0">
    <w:nsid w:val="34753579"/>
    <w:multiLevelType w:val="multilevel"/>
    <w:tmpl w:val="384C2F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7B25724"/>
    <w:multiLevelType w:val="hybridMultilevel"/>
    <w:tmpl w:val="30906F3E"/>
    <w:lvl w:ilvl="0" w:tplc="C678702E">
      <w:start w:val="1"/>
      <w:numFmt w:val="lowerLetter"/>
      <w:lvlText w:val="%1."/>
      <w:lvlJc w:val="left"/>
      <w:pPr>
        <w:ind w:left="1770" w:hanging="360"/>
      </w:pPr>
      <w:rPr>
        <w:rFonts w:hint="default"/>
      </w:rPr>
    </w:lvl>
    <w:lvl w:ilvl="1" w:tplc="23C6B624">
      <w:start w:val="1"/>
      <w:numFmt w:val="lowerLetter"/>
      <w:lvlText w:val="%2."/>
      <w:lvlJc w:val="left"/>
      <w:pPr>
        <w:ind w:left="1353" w:hanging="360"/>
      </w:pPr>
      <w:rPr>
        <w:b w:val="0"/>
        <w:bCs w:val="0"/>
        <w:i w:val="0"/>
        <w:iCs w:val="0"/>
      </w:rPr>
    </w:lvl>
    <w:lvl w:ilvl="2" w:tplc="5B5C427A">
      <w:start w:val="1"/>
      <w:numFmt w:val="upperRoman"/>
      <w:lvlText w:val="%3."/>
      <w:lvlJc w:val="left"/>
      <w:pPr>
        <w:ind w:left="3750" w:hanging="720"/>
      </w:pPr>
      <w:rPr>
        <w:rFonts w:hint="default"/>
      </w:rPr>
    </w:lvl>
    <w:lvl w:ilvl="3" w:tplc="0415000F" w:tentative="1">
      <w:start w:val="1"/>
      <w:numFmt w:val="decimal"/>
      <w:lvlText w:val="%4."/>
      <w:lvlJc w:val="left"/>
      <w:pPr>
        <w:ind w:left="3930" w:hanging="360"/>
      </w:pPr>
    </w:lvl>
    <w:lvl w:ilvl="4" w:tplc="04150019">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53" w15:restartNumberingAfterBreak="0">
    <w:nsid w:val="39A938FD"/>
    <w:multiLevelType w:val="hybridMultilevel"/>
    <w:tmpl w:val="28AC9852"/>
    <w:lvl w:ilvl="0" w:tplc="6698502E">
      <w:start w:val="1"/>
      <w:numFmt w:val="decimal"/>
      <w:lvlText w:val="%1)"/>
      <w:lvlJc w:val="left"/>
      <w:pPr>
        <w:tabs>
          <w:tab w:val="num" w:pos="2880"/>
        </w:tabs>
        <w:ind w:left="2880" w:hanging="360"/>
      </w:pPr>
      <w:rPr>
        <w:rFonts w:ascii="Times New Roman" w:eastAsia="Times New Roman" w:hAnsi="Times New Roman" w:cs="Times New Roman"/>
        <w:b w:val="0"/>
        <w:bCs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480CFA"/>
    <w:multiLevelType w:val="hybridMultilevel"/>
    <w:tmpl w:val="365CE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D577E3A"/>
    <w:multiLevelType w:val="multilevel"/>
    <w:tmpl w:val="0AF225B4"/>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440"/>
        </w:tabs>
        <w:ind w:left="1440" w:hanging="360"/>
      </w:pPr>
      <w:rPr>
        <w:rFonts w:ascii="Times New Roman" w:eastAsia="Times New Roman" w:hAnsi="Times New Roman" w:cs="Times New Roman"/>
      </w:rPr>
    </w:lvl>
    <w:lvl w:ilvl="2">
      <w:start w:val="1"/>
      <w:numFmt w:val="lowerLetter"/>
      <w:lvlText w:val="%3)"/>
      <w:lvlJc w:val="left"/>
      <w:pPr>
        <w:tabs>
          <w:tab w:val="num" w:pos="2340"/>
        </w:tabs>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6" w15:restartNumberingAfterBreak="0">
    <w:nsid w:val="4226611B"/>
    <w:multiLevelType w:val="multilevel"/>
    <w:tmpl w:val="76762F44"/>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7" w15:restartNumberingAfterBreak="0">
    <w:nsid w:val="42E345E3"/>
    <w:multiLevelType w:val="hybridMultilevel"/>
    <w:tmpl w:val="8DCAEFF2"/>
    <w:lvl w:ilvl="0" w:tplc="74ECEFD0">
      <w:start w:val="9"/>
      <w:numFmt w:val="decimal"/>
      <w:lvlText w:val="%1)"/>
      <w:lvlJc w:val="left"/>
      <w:pPr>
        <w:tabs>
          <w:tab w:val="num" w:pos="720"/>
        </w:tabs>
        <w:ind w:left="720" w:hanging="360"/>
      </w:pPr>
      <w:rPr>
        <w:rFonts w:cs="Times New Roman"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3E74403"/>
    <w:multiLevelType w:val="multilevel"/>
    <w:tmpl w:val="161C9724"/>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85F30B0"/>
    <w:multiLevelType w:val="hybridMultilevel"/>
    <w:tmpl w:val="73E0F5AC"/>
    <w:lvl w:ilvl="0" w:tplc="502624AA">
      <w:start w:val="1"/>
      <w:numFmt w:val="bullet"/>
      <w:pStyle w:val="Spistreci1"/>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98835B0"/>
    <w:multiLevelType w:val="hybridMultilevel"/>
    <w:tmpl w:val="A330D6B8"/>
    <w:lvl w:ilvl="0" w:tplc="E65AC20E">
      <w:start w:val="1"/>
      <w:numFmt w:val="decimal"/>
      <w:lvlText w:val="%1)"/>
      <w:lvlJc w:val="left"/>
      <w:pPr>
        <w:ind w:left="6249" w:hanging="360"/>
      </w:pPr>
      <w:rPr>
        <w:rFonts w:ascii="Times New Roman" w:hAnsi="Times New Roman" w:cs="Times New Roman" w:hint="default"/>
        <w:strike w:val="0"/>
        <w:dstrike w:val="0"/>
        <w:sz w:val="24"/>
        <w:szCs w:val="24"/>
        <w:u w:val="none"/>
        <w:effect w:val="none"/>
      </w:rPr>
    </w:lvl>
    <w:lvl w:ilvl="1" w:tplc="04150019" w:tentative="1">
      <w:start w:val="1"/>
      <w:numFmt w:val="lowerLetter"/>
      <w:lvlText w:val="%2."/>
      <w:lvlJc w:val="left"/>
      <w:pPr>
        <w:ind w:left="6969" w:hanging="360"/>
      </w:pPr>
    </w:lvl>
    <w:lvl w:ilvl="2" w:tplc="0415001B" w:tentative="1">
      <w:start w:val="1"/>
      <w:numFmt w:val="lowerRoman"/>
      <w:lvlText w:val="%3."/>
      <w:lvlJc w:val="right"/>
      <w:pPr>
        <w:ind w:left="7689" w:hanging="180"/>
      </w:pPr>
    </w:lvl>
    <w:lvl w:ilvl="3" w:tplc="0415000F" w:tentative="1">
      <w:start w:val="1"/>
      <w:numFmt w:val="decimal"/>
      <w:lvlText w:val="%4."/>
      <w:lvlJc w:val="left"/>
      <w:pPr>
        <w:ind w:left="8409" w:hanging="360"/>
      </w:pPr>
    </w:lvl>
    <w:lvl w:ilvl="4" w:tplc="04150019" w:tentative="1">
      <w:start w:val="1"/>
      <w:numFmt w:val="lowerLetter"/>
      <w:lvlText w:val="%5."/>
      <w:lvlJc w:val="left"/>
      <w:pPr>
        <w:ind w:left="9129" w:hanging="360"/>
      </w:pPr>
    </w:lvl>
    <w:lvl w:ilvl="5" w:tplc="0415001B" w:tentative="1">
      <w:start w:val="1"/>
      <w:numFmt w:val="lowerRoman"/>
      <w:lvlText w:val="%6."/>
      <w:lvlJc w:val="right"/>
      <w:pPr>
        <w:ind w:left="9849" w:hanging="180"/>
      </w:pPr>
    </w:lvl>
    <w:lvl w:ilvl="6" w:tplc="0415000F" w:tentative="1">
      <w:start w:val="1"/>
      <w:numFmt w:val="decimal"/>
      <w:lvlText w:val="%7."/>
      <w:lvlJc w:val="left"/>
      <w:pPr>
        <w:ind w:left="10569" w:hanging="360"/>
      </w:pPr>
    </w:lvl>
    <w:lvl w:ilvl="7" w:tplc="04150019" w:tentative="1">
      <w:start w:val="1"/>
      <w:numFmt w:val="lowerLetter"/>
      <w:lvlText w:val="%8."/>
      <w:lvlJc w:val="left"/>
      <w:pPr>
        <w:ind w:left="11289" w:hanging="360"/>
      </w:pPr>
    </w:lvl>
    <w:lvl w:ilvl="8" w:tplc="0415001B" w:tentative="1">
      <w:start w:val="1"/>
      <w:numFmt w:val="lowerRoman"/>
      <w:lvlText w:val="%9."/>
      <w:lvlJc w:val="right"/>
      <w:pPr>
        <w:ind w:left="12009" w:hanging="180"/>
      </w:pPr>
    </w:lvl>
  </w:abstractNum>
  <w:abstractNum w:abstractNumId="61" w15:restartNumberingAfterBreak="0">
    <w:nsid w:val="4A277F18"/>
    <w:multiLevelType w:val="multilevel"/>
    <w:tmpl w:val="25D001A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15:restartNumberingAfterBreak="0">
    <w:nsid w:val="4AA312CF"/>
    <w:multiLevelType w:val="hybridMultilevel"/>
    <w:tmpl w:val="EBBC132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1E876D1"/>
    <w:multiLevelType w:val="hybridMultilevel"/>
    <w:tmpl w:val="A0F66A60"/>
    <w:name w:val="WW8Num62"/>
    <w:lvl w:ilvl="0" w:tplc="5DA27B22">
      <w:start w:val="1"/>
      <w:numFmt w:val="decimal"/>
      <w:lvlText w:val="%1."/>
      <w:lvlJc w:val="left"/>
      <w:pPr>
        <w:tabs>
          <w:tab w:val="num" w:pos="720"/>
        </w:tabs>
        <w:ind w:left="720" w:hanging="360"/>
      </w:pPr>
      <w:rPr>
        <w:rFonts w:cs="Times New Roman"/>
        <w:b w:val="0"/>
        <w:color w:val="00000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A32EAEC4">
      <w:start w:val="1"/>
      <w:numFmt w:val="decimal"/>
      <w:lvlText w:val="%7."/>
      <w:lvlJc w:val="left"/>
      <w:pPr>
        <w:tabs>
          <w:tab w:val="num" w:pos="5040"/>
        </w:tabs>
        <w:ind w:left="5040" w:hanging="360"/>
      </w:pPr>
      <w:rPr>
        <w:rFonts w:cs="Times New Roman"/>
        <w:color w:val="auto"/>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533A2B36"/>
    <w:multiLevelType w:val="hybridMultilevel"/>
    <w:tmpl w:val="E9EEF510"/>
    <w:lvl w:ilvl="0" w:tplc="FFFFFFFF">
      <w:start w:val="1"/>
      <w:numFmt w:val="decimal"/>
      <w:pStyle w:val="Akapitzlist1"/>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48E1287"/>
    <w:multiLevelType w:val="multilevel"/>
    <w:tmpl w:val="3CD070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15:restartNumberingAfterBreak="0">
    <w:nsid w:val="54A45CB9"/>
    <w:multiLevelType w:val="multilevel"/>
    <w:tmpl w:val="91806438"/>
    <w:lvl w:ilvl="0">
      <w:start w:val="1"/>
      <w:numFmt w:val="decimal"/>
      <w:lvlText w:val="%1."/>
      <w:lvlJc w:val="left"/>
      <w:pPr>
        <w:tabs>
          <w:tab w:val="num" w:pos="720"/>
        </w:tabs>
        <w:ind w:left="720" w:hanging="360"/>
      </w:pPr>
      <w:rPr>
        <w:rFonts w:cs="Times New Roman"/>
        <w:b w:val="0"/>
        <w:bCs/>
      </w:rPr>
    </w:lvl>
    <w:lvl w:ilvl="1">
      <w:start w:val="1"/>
      <w:numFmt w:val="decimal"/>
      <w:lvlText w:val="%1.%2."/>
      <w:lvlJc w:val="left"/>
      <w:pPr>
        <w:tabs>
          <w:tab w:val="num" w:pos="1500"/>
        </w:tabs>
        <w:ind w:left="1500" w:hanging="420"/>
      </w:pPr>
    </w:lvl>
    <w:lvl w:ilvl="2">
      <w:start w:val="1"/>
      <w:numFmt w:val="decimal"/>
      <w:isLgl/>
      <w:lvlText w:val="%1.%2.%3."/>
      <w:lvlJc w:val="left"/>
      <w:pPr>
        <w:tabs>
          <w:tab w:val="num" w:pos="2520"/>
        </w:tabs>
        <w:ind w:left="2520" w:hanging="720"/>
      </w:pPr>
      <w:rPr>
        <w:rFonts w:cs="Times New Roman" w:hint="default"/>
      </w:rPr>
    </w:lvl>
    <w:lvl w:ilvl="3">
      <w:start w:val="1"/>
      <w:numFmt w:val="decimal"/>
      <w:isLgl/>
      <w:lvlText w:val="%1.%2.%3.%4."/>
      <w:lvlJc w:val="left"/>
      <w:pPr>
        <w:tabs>
          <w:tab w:val="num" w:pos="3240"/>
        </w:tabs>
        <w:ind w:left="3240" w:hanging="720"/>
      </w:pPr>
      <w:rPr>
        <w:rFonts w:cs="Times New Roman" w:hint="default"/>
      </w:rPr>
    </w:lvl>
    <w:lvl w:ilvl="4">
      <w:start w:val="1"/>
      <w:numFmt w:val="decimal"/>
      <w:isLgl/>
      <w:lvlText w:val="%1.%2.%3.%4.%5."/>
      <w:lvlJc w:val="left"/>
      <w:pPr>
        <w:tabs>
          <w:tab w:val="num" w:pos="4320"/>
        </w:tabs>
        <w:ind w:left="4320" w:hanging="1080"/>
      </w:pPr>
      <w:rPr>
        <w:rFonts w:cs="Times New Roman" w:hint="default"/>
      </w:rPr>
    </w:lvl>
    <w:lvl w:ilvl="5">
      <w:start w:val="1"/>
      <w:numFmt w:val="decimal"/>
      <w:isLgl/>
      <w:lvlText w:val="%1.%2.%3.%4.%5.%6."/>
      <w:lvlJc w:val="left"/>
      <w:pPr>
        <w:tabs>
          <w:tab w:val="num" w:pos="5040"/>
        </w:tabs>
        <w:ind w:left="5040" w:hanging="1080"/>
      </w:pPr>
      <w:rPr>
        <w:rFonts w:cs="Times New Roman" w:hint="default"/>
      </w:rPr>
    </w:lvl>
    <w:lvl w:ilvl="6">
      <w:start w:val="1"/>
      <w:numFmt w:val="decimal"/>
      <w:isLgl/>
      <w:lvlText w:val="%1.%2.%3.%4.%5.%6.%7."/>
      <w:lvlJc w:val="left"/>
      <w:pPr>
        <w:tabs>
          <w:tab w:val="num" w:pos="6120"/>
        </w:tabs>
        <w:ind w:left="6120" w:hanging="1440"/>
      </w:pPr>
      <w:rPr>
        <w:rFonts w:cs="Times New Roman" w:hint="default"/>
      </w:rPr>
    </w:lvl>
    <w:lvl w:ilvl="7">
      <w:start w:val="1"/>
      <w:numFmt w:val="decimal"/>
      <w:isLgl/>
      <w:lvlText w:val="%1.%2.%3.%4.%5.%6.%7.%8."/>
      <w:lvlJc w:val="left"/>
      <w:pPr>
        <w:tabs>
          <w:tab w:val="num" w:pos="6840"/>
        </w:tabs>
        <w:ind w:left="6840" w:hanging="1440"/>
      </w:pPr>
      <w:rPr>
        <w:rFonts w:cs="Times New Roman" w:hint="default"/>
      </w:rPr>
    </w:lvl>
    <w:lvl w:ilvl="8">
      <w:start w:val="1"/>
      <w:numFmt w:val="decimal"/>
      <w:isLgl/>
      <w:lvlText w:val="%1.%2.%3.%4.%5.%6.%7.%8.%9."/>
      <w:lvlJc w:val="left"/>
      <w:pPr>
        <w:tabs>
          <w:tab w:val="num" w:pos="7920"/>
        </w:tabs>
        <w:ind w:left="7920" w:hanging="1800"/>
      </w:pPr>
      <w:rPr>
        <w:rFonts w:cs="Times New Roman" w:hint="default"/>
      </w:rPr>
    </w:lvl>
  </w:abstractNum>
  <w:abstractNum w:abstractNumId="67" w15:restartNumberingAfterBreak="0">
    <w:nsid w:val="5CFB432F"/>
    <w:multiLevelType w:val="multilevel"/>
    <w:tmpl w:val="FD507378"/>
    <w:lvl w:ilvl="0">
      <w:start w:val="1"/>
      <w:numFmt w:val="decimal"/>
      <w:lvlText w:val="2.%1."/>
      <w:lvlJc w:val="left"/>
      <w:pPr>
        <w:ind w:left="360" w:hanging="360"/>
      </w:pPr>
      <w:rPr>
        <w:rFonts w:hint="default"/>
        <w:b w:val="0"/>
        <w:bCs w:val="0"/>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8" w15:restartNumberingAfterBreak="0">
    <w:nsid w:val="5DA72677"/>
    <w:multiLevelType w:val="multilevel"/>
    <w:tmpl w:val="C84EEB0C"/>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9" w15:restartNumberingAfterBreak="0">
    <w:nsid w:val="5E81358D"/>
    <w:multiLevelType w:val="hybridMultilevel"/>
    <w:tmpl w:val="801AE188"/>
    <w:lvl w:ilvl="0" w:tplc="DCBCDAF4">
      <w:start w:val="1"/>
      <w:numFmt w:val="lowerLetter"/>
      <w:lvlText w:val="%1."/>
      <w:lvlJc w:val="left"/>
      <w:pPr>
        <w:ind w:left="1211" w:hanging="360"/>
      </w:pPr>
      <w:rPr>
        <w:rFonts w:eastAsia="Calibri" w:hint="default"/>
        <w:b w:val="0"/>
        <w:bCs w:val="0"/>
        <w:i w:val="0"/>
        <w:iCs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0" w15:restartNumberingAfterBreak="0">
    <w:nsid w:val="622D2DAE"/>
    <w:multiLevelType w:val="multilevel"/>
    <w:tmpl w:val="91D03DD6"/>
    <w:lvl w:ilvl="0">
      <w:start w:val="1"/>
      <w:numFmt w:val="decimal"/>
      <w:lvlText w:val="%1."/>
      <w:lvlJc w:val="left"/>
      <w:pPr>
        <w:tabs>
          <w:tab w:val="num" w:pos="644"/>
        </w:tabs>
        <w:ind w:left="644" w:hanging="360"/>
      </w:pPr>
      <w:rPr>
        <w:rFonts w:cs="Times New Roman"/>
        <w:b w:val="0"/>
        <w:bCs w:val="0"/>
        <w:i w:val="0"/>
        <w:iCs w:val="0"/>
        <w:color w:val="auto"/>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71" w15:restartNumberingAfterBreak="0">
    <w:nsid w:val="63A1590B"/>
    <w:multiLevelType w:val="multilevel"/>
    <w:tmpl w:val="790C1E00"/>
    <w:lvl w:ilvl="0">
      <w:start w:val="1"/>
      <w:numFmt w:val="decimal"/>
      <w:lvlText w:val="%1."/>
      <w:lvlJc w:val="left"/>
      <w:pPr>
        <w:ind w:left="360" w:hanging="360"/>
      </w:pPr>
      <w:rPr>
        <w:rFonts w:hint="default"/>
        <w:b w:val="0"/>
        <w:bCs w:val="0"/>
        <w:strike w:val="0"/>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72" w15:restartNumberingAfterBreak="0">
    <w:nsid w:val="651D54C5"/>
    <w:multiLevelType w:val="hybridMultilevel"/>
    <w:tmpl w:val="AA2E3E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7015081"/>
    <w:multiLevelType w:val="multilevel"/>
    <w:tmpl w:val="442E238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74" w15:restartNumberingAfterBreak="0">
    <w:nsid w:val="67587332"/>
    <w:multiLevelType w:val="hybridMultilevel"/>
    <w:tmpl w:val="2E1EB9E6"/>
    <w:lvl w:ilvl="0" w:tplc="36C0AE8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75" w15:restartNumberingAfterBreak="0">
    <w:nsid w:val="698C7079"/>
    <w:multiLevelType w:val="multilevel"/>
    <w:tmpl w:val="173CDB3A"/>
    <w:lvl w:ilvl="0">
      <w:start w:val="1"/>
      <w:numFmt w:val="decimal"/>
      <w:lvlText w:val="%1."/>
      <w:lvlJc w:val="left"/>
      <w:pPr>
        <w:ind w:left="720" w:hanging="360"/>
      </w:p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6" w15:restartNumberingAfterBreak="0">
    <w:nsid w:val="6C3627A5"/>
    <w:multiLevelType w:val="hybridMultilevel"/>
    <w:tmpl w:val="43D822B8"/>
    <w:lvl w:ilvl="0" w:tplc="04150011">
      <w:start w:val="1"/>
      <w:numFmt w:val="decimal"/>
      <w:lvlText w:val="%1)"/>
      <w:lvlJc w:val="left"/>
      <w:pPr>
        <w:ind w:left="1571" w:hanging="360"/>
      </w:pPr>
      <w:rPr>
        <w:rFonts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FCB17C0"/>
    <w:multiLevelType w:val="multilevel"/>
    <w:tmpl w:val="D37238F6"/>
    <w:lvl w:ilvl="0">
      <w:start w:val="1"/>
      <w:numFmt w:val="decimal"/>
      <w:lvlText w:val="%1."/>
      <w:lvlJc w:val="left"/>
      <w:pPr>
        <w:tabs>
          <w:tab w:val="num" w:pos="360"/>
        </w:tabs>
        <w:ind w:left="360" w:hanging="360"/>
      </w:pPr>
      <w:rPr>
        <w:rFonts w:ascii="Times New Roman" w:hAnsi="Times New Roman" w:cs="Times New Roman" w:hint="default"/>
        <w:b w:val="0"/>
        <w:color w:val="auto"/>
        <w:sz w:val="22"/>
        <w:szCs w:val="22"/>
        <w:lang w:val="x-none"/>
      </w:rPr>
    </w:lvl>
    <w:lvl w:ilvl="1">
      <w:start w:val="1"/>
      <w:numFmt w:val="decimal"/>
      <w:isLgl/>
      <w:lvlText w:val="%1.%2"/>
      <w:lvlJc w:val="left"/>
      <w:pPr>
        <w:ind w:left="677" w:hanging="480"/>
      </w:pPr>
      <w:rPr>
        <w:rFonts w:hint="default"/>
        <w:color w:val="auto"/>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8" w15:restartNumberingAfterBreak="0">
    <w:nsid w:val="703B4EA5"/>
    <w:multiLevelType w:val="multilevel"/>
    <w:tmpl w:val="91806438"/>
    <w:lvl w:ilvl="0">
      <w:start w:val="1"/>
      <w:numFmt w:val="decimal"/>
      <w:lvlText w:val="%1."/>
      <w:lvlJc w:val="left"/>
      <w:pPr>
        <w:tabs>
          <w:tab w:val="num" w:pos="360"/>
        </w:tabs>
        <w:ind w:left="360" w:hanging="360"/>
      </w:pPr>
      <w:rPr>
        <w:rFonts w:cs="Times New Roman"/>
        <w:b w:val="0"/>
        <w:bCs/>
      </w:rPr>
    </w:lvl>
    <w:lvl w:ilvl="1">
      <w:start w:val="1"/>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79" w15:restartNumberingAfterBreak="0">
    <w:nsid w:val="716632CA"/>
    <w:multiLevelType w:val="multilevel"/>
    <w:tmpl w:val="4D0C20E8"/>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0" w15:restartNumberingAfterBreak="0">
    <w:nsid w:val="71AC18CC"/>
    <w:multiLevelType w:val="multilevel"/>
    <w:tmpl w:val="546058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1" w15:restartNumberingAfterBreak="0">
    <w:nsid w:val="71ED5926"/>
    <w:multiLevelType w:val="multilevel"/>
    <w:tmpl w:val="BC5E0DB2"/>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cs="Wingdings" w:hint="default"/>
      </w:rPr>
    </w:lvl>
    <w:lvl w:ilvl="3">
      <w:start w:val="1"/>
      <w:numFmt w:val="bullet"/>
      <w:lvlText w:val=""/>
      <w:lvlJc w:val="left"/>
      <w:pPr>
        <w:ind w:left="2945" w:hanging="360"/>
      </w:pPr>
      <w:rPr>
        <w:rFonts w:ascii="Symbol" w:hAnsi="Symbol" w:cs="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cs="Wingdings" w:hint="default"/>
      </w:rPr>
    </w:lvl>
    <w:lvl w:ilvl="6">
      <w:start w:val="1"/>
      <w:numFmt w:val="bullet"/>
      <w:lvlText w:val=""/>
      <w:lvlJc w:val="left"/>
      <w:pPr>
        <w:ind w:left="5105" w:hanging="360"/>
      </w:pPr>
      <w:rPr>
        <w:rFonts w:ascii="Symbol" w:hAnsi="Symbol" w:cs="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cs="Wingdings" w:hint="default"/>
      </w:rPr>
    </w:lvl>
  </w:abstractNum>
  <w:abstractNum w:abstractNumId="82" w15:restartNumberingAfterBreak="0">
    <w:nsid w:val="73386BAD"/>
    <w:multiLevelType w:val="multilevel"/>
    <w:tmpl w:val="6FA8F6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15:restartNumberingAfterBreak="0">
    <w:nsid w:val="75DB125D"/>
    <w:multiLevelType w:val="multilevel"/>
    <w:tmpl w:val="A7BA0E8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color w:val="000000" w:themeColor="text1"/>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4" w15:restartNumberingAfterBreak="0">
    <w:nsid w:val="79EE7589"/>
    <w:multiLevelType w:val="multilevel"/>
    <w:tmpl w:val="2F9CF1A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5" w15:restartNumberingAfterBreak="0">
    <w:nsid w:val="7AF724C7"/>
    <w:multiLevelType w:val="multilevel"/>
    <w:tmpl w:val="475CE712"/>
    <w:lvl w:ilvl="0">
      <w:start w:val="1"/>
      <w:numFmt w:val="decimal"/>
      <w:lvlText w:val="%1"/>
      <w:lvlJc w:val="left"/>
      <w:pPr>
        <w:ind w:left="360" w:hanging="360"/>
      </w:pPr>
      <w:rPr>
        <w:rFonts w:hint="default"/>
        <w:b w:val="0"/>
        <w:bCs w:val="0"/>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86" w15:restartNumberingAfterBreak="0">
    <w:nsid w:val="7BC916F0"/>
    <w:multiLevelType w:val="hybridMultilevel"/>
    <w:tmpl w:val="B0CAC46C"/>
    <w:lvl w:ilvl="0" w:tplc="70FC0C3E">
      <w:start w:val="9"/>
      <w:numFmt w:val="decimal"/>
      <w:lvlText w:val="%1."/>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E6CE33E2">
      <w:start w:val="1"/>
      <w:numFmt w:val="decimal"/>
      <w:lvlText w:val="%7."/>
      <w:lvlJc w:val="left"/>
      <w:pPr>
        <w:ind w:left="5040" w:hanging="360"/>
      </w:pPr>
      <w:rPr>
        <w:b w:val="0"/>
        <w:bCs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7ED46AD1"/>
    <w:multiLevelType w:val="hybridMultilevel"/>
    <w:tmpl w:val="EC8C53FE"/>
    <w:lvl w:ilvl="0" w:tplc="9042BE7A">
      <w:start w:val="1"/>
      <w:numFmt w:val="lowerLetter"/>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num w:numId="1" w16cid:durableId="607157891">
    <w:abstractNumId w:val="39"/>
  </w:num>
  <w:num w:numId="2" w16cid:durableId="14470377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4975823">
    <w:abstractNumId w:val="32"/>
  </w:num>
  <w:num w:numId="4" w16cid:durableId="1389844704">
    <w:abstractNumId w:val="66"/>
  </w:num>
  <w:num w:numId="5" w16cid:durableId="1678191402">
    <w:abstractNumId w:val="59"/>
  </w:num>
  <w:num w:numId="6" w16cid:durableId="15462171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4898809">
    <w:abstractNumId w:val="33"/>
  </w:num>
  <w:num w:numId="8" w16cid:durableId="258637178">
    <w:abstractNumId w:val="57"/>
  </w:num>
  <w:num w:numId="9" w16cid:durableId="971789859">
    <w:abstractNumId w:val="45"/>
  </w:num>
  <w:num w:numId="10" w16cid:durableId="1836259824">
    <w:abstractNumId w:val="70"/>
  </w:num>
  <w:num w:numId="11" w16cid:durableId="1158883999">
    <w:abstractNumId w:val="19"/>
  </w:num>
  <w:num w:numId="12" w16cid:durableId="1772435976">
    <w:abstractNumId w:val="53"/>
  </w:num>
  <w:num w:numId="13" w16cid:durableId="1208488200">
    <w:abstractNumId w:val="31"/>
  </w:num>
  <w:num w:numId="14" w16cid:durableId="1006131369">
    <w:abstractNumId w:val="17"/>
  </w:num>
  <w:num w:numId="15" w16cid:durableId="1941063264">
    <w:abstractNumId w:val="20"/>
  </w:num>
  <w:num w:numId="16" w16cid:durableId="1591157609">
    <w:abstractNumId w:val="64"/>
  </w:num>
  <w:num w:numId="17" w16cid:durableId="841548442">
    <w:abstractNumId w:val="52"/>
  </w:num>
  <w:num w:numId="18" w16cid:durableId="1761638302">
    <w:abstractNumId w:val="21"/>
  </w:num>
  <w:num w:numId="19" w16cid:durableId="1352101527">
    <w:abstractNumId w:val="55"/>
  </w:num>
  <w:num w:numId="20" w16cid:durableId="1585065960">
    <w:abstractNumId w:val="18"/>
  </w:num>
  <w:num w:numId="21" w16cid:durableId="1491366552">
    <w:abstractNumId w:val="76"/>
  </w:num>
  <w:num w:numId="22" w16cid:durableId="1621305103">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9877894">
    <w:abstractNumId w:val="30"/>
  </w:num>
  <w:num w:numId="24" w16cid:durableId="769396985">
    <w:abstractNumId w:val="8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3325288">
    <w:abstractNumId w:val="83"/>
  </w:num>
  <w:num w:numId="26" w16cid:durableId="825318628">
    <w:abstractNumId w:val="25"/>
  </w:num>
  <w:num w:numId="27" w16cid:durableId="618148714">
    <w:abstractNumId w:val="78"/>
  </w:num>
  <w:num w:numId="28" w16cid:durableId="1292637946">
    <w:abstractNumId w:val="61"/>
  </w:num>
  <w:num w:numId="29" w16cid:durableId="147984432">
    <w:abstractNumId w:val="79"/>
  </w:num>
  <w:num w:numId="30" w16cid:durableId="938176082">
    <w:abstractNumId w:val="65"/>
  </w:num>
  <w:num w:numId="31" w16cid:durableId="1145007938">
    <w:abstractNumId w:val="42"/>
  </w:num>
  <w:num w:numId="32" w16cid:durableId="723676122">
    <w:abstractNumId w:val="28"/>
  </w:num>
  <w:num w:numId="33" w16cid:durableId="868180263">
    <w:abstractNumId w:val="62"/>
  </w:num>
  <w:num w:numId="34" w16cid:durableId="2105103227">
    <w:abstractNumId w:val="48"/>
  </w:num>
  <w:num w:numId="35" w16cid:durableId="1588879209">
    <w:abstractNumId w:val="41"/>
  </w:num>
  <w:num w:numId="36" w16cid:durableId="1167481143">
    <w:abstractNumId w:val="74"/>
  </w:num>
  <w:num w:numId="37" w16cid:durableId="982154504">
    <w:abstractNumId w:val="81"/>
  </w:num>
  <w:num w:numId="38" w16cid:durableId="1883861577">
    <w:abstractNumId w:val="8"/>
  </w:num>
  <w:num w:numId="39" w16cid:durableId="441000008">
    <w:abstractNumId w:val="4"/>
  </w:num>
  <w:num w:numId="40" w16cid:durableId="1067145612">
    <w:abstractNumId w:val="9"/>
  </w:num>
  <w:num w:numId="41" w16cid:durableId="804934322">
    <w:abstractNumId w:val="71"/>
  </w:num>
  <w:num w:numId="42" w16cid:durableId="1855025548">
    <w:abstractNumId w:val="11"/>
    <w:lvlOverride w:ilvl="0">
      <w:startOverride w:val="1"/>
    </w:lvlOverride>
  </w:num>
  <w:num w:numId="43" w16cid:durableId="654186031">
    <w:abstractNumId w:val="16"/>
  </w:num>
  <w:num w:numId="44" w16cid:durableId="762385896">
    <w:abstractNumId w:val="77"/>
  </w:num>
  <w:num w:numId="45" w16cid:durableId="1707638279">
    <w:abstractNumId w:val="44"/>
  </w:num>
  <w:num w:numId="46" w16cid:durableId="2045520296">
    <w:abstractNumId w:val="50"/>
  </w:num>
  <w:num w:numId="47" w16cid:durableId="1519847876">
    <w:abstractNumId w:val="47"/>
  </w:num>
  <w:num w:numId="48" w16cid:durableId="1415860901">
    <w:abstractNumId w:val="82"/>
  </w:num>
  <w:num w:numId="49" w16cid:durableId="1223757429">
    <w:abstractNumId w:val="15"/>
  </w:num>
  <w:num w:numId="50" w16cid:durableId="2010450240">
    <w:abstractNumId w:val="35"/>
  </w:num>
  <w:num w:numId="51" w16cid:durableId="2135177441">
    <w:abstractNumId w:val="24"/>
  </w:num>
  <w:num w:numId="52" w16cid:durableId="1739859834">
    <w:abstractNumId w:val="34"/>
  </w:num>
  <w:num w:numId="53" w16cid:durableId="35786221">
    <w:abstractNumId w:val="49"/>
  </w:num>
  <w:num w:numId="54" w16cid:durableId="683871282">
    <w:abstractNumId w:val="80"/>
  </w:num>
  <w:num w:numId="55" w16cid:durableId="1026369602">
    <w:abstractNumId w:val="26"/>
  </w:num>
  <w:num w:numId="56" w16cid:durableId="1810321234">
    <w:abstractNumId w:val="75"/>
  </w:num>
  <w:num w:numId="57" w16cid:durableId="1769302280">
    <w:abstractNumId w:val="38"/>
  </w:num>
  <w:num w:numId="58" w16cid:durableId="412944266">
    <w:abstractNumId w:val="68"/>
  </w:num>
  <w:num w:numId="59" w16cid:durableId="1619490617">
    <w:abstractNumId w:val="60"/>
  </w:num>
  <w:num w:numId="60" w16cid:durableId="327563773">
    <w:abstractNumId w:val="67"/>
  </w:num>
  <w:num w:numId="61" w16cid:durableId="2005743339">
    <w:abstractNumId w:val="37"/>
  </w:num>
  <w:num w:numId="62" w16cid:durableId="1247348426">
    <w:abstractNumId w:val="58"/>
  </w:num>
  <w:num w:numId="63" w16cid:durableId="955021213">
    <w:abstractNumId w:val="54"/>
  </w:num>
  <w:num w:numId="64" w16cid:durableId="984548565">
    <w:abstractNumId w:val="27"/>
  </w:num>
  <w:num w:numId="65" w16cid:durableId="813065433">
    <w:abstractNumId w:val="84"/>
  </w:num>
  <w:num w:numId="66" w16cid:durableId="1774594105">
    <w:abstractNumId w:val="29"/>
  </w:num>
  <w:num w:numId="67" w16cid:durableId="1546722344">
    <w:abstractNumId w:val="51"/>
  </w:num>
  <w:num w:numId="68" w16cid:durableId="1298997708">
    <w:abstractNumId w:val="43"/>
  </w:num>
  <w:num w:numId="69" w16cid:durableId="537818558">
    <w:abstractNumId w:val="85"/>
  </w:num>
  <w:num w:numId="70" w16cid:durableId="1562129334">
    <w:abstractNumId w:val="40"/>
  </w:num>
  <w:num w:numId="71" w16cid:durableId="64378354">
    <w:abstractNumId w:val="69"/>
  </w:num>
  <w:num w:numId="72" w16cid:durableId="1826893736">
    <w:abstractNumId w:val="56"/>
  </w:num>
  <w:num w:numId="73" w16cid:durableId="77741327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3318970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09287231">
    <w:abstractNumId w:val="73"/>
  </w:num>
  <w:num w:numId="76" w16cid:durableId="1056854490">
    <w:abstractNumId w:val="72"/>
  </w:num>
  <w:num w:numId="77" w16cid:durableId="1809280596">
    <w:abstractNumId w:val="23"/>
  </w:num>
  <w:num w:numId="78" w16cid:durableId="194732793">
    <w:abstractNumId w:val="2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95A"/>
    <w:rsid w:val="000006B1"/>
    <w:rsid w:val="00000ABF"/>
    <w:rsid w:val="00002BB1"/>
    <w:rsid w:val="000032CD"/>
    <w:rsid w:val="0000496D"/>
    <w:rsid w:val="000053F7"/>
    <w:rsid w:val="00006E4D"/>
    <w:rsid w:val="0000732F"/>
    <w:rsid w:val="00007CE3"/>
    <w:rsid w:val="00010AB7"/>
    <w:rsid w:val="000119D5"/>
    <w:rsid w:val="00012A90"/>
    <w:rsid w:val="00012C6E"/>
    <w:rsid w:val="00013A64"/>
    <w:rsid w:val="0001433C"/>
    <w:rsid w:val="0001557C"/>
    <w:rsid w:val="0001666B"/>
    <w:rsid w:val="00016ADA"/>
    <w:rsid w:val="00017125"/>
    <w:rsid w:val="000171B1"/>
    <w:rsid w:val="00017624"/>
    <w:rsid w:val="000237D3"/>
    <w:rsid w:val="00023F87"/>
    <w:rsid w:val="00024864"/>
    <w:rsid w:val="0002522F"/>
    <w:rsid w:val="00026946"/>
    <w:rsid w:val="00026A66"/>
    <w:rsid w:val="00026C16"/>
    <w:rsid w:val="00032365"/>
    <w:rsid w:val="000350D2"/>
    <w:rsid w:val="00036B04"/>
    <w:rsid w:val="00037012"/>
    <w:rsid w:val="000379EE"/>
    <w:rsid w:val="00037A97"/>
    <w:rsid w:val="00042A2F"/>
    <w:rsid w:val="00042CB2"/>
    <w:rsid w:val="00042D0E"/>
    <w:rsid w:val="000440C3"/>
    <w:rsid w:val="00044549"/>
    <w:rsid w:val="0004505E"/>
    <w:rsid w:val="000451FA"/>
    <w:rsid w:val="00045579"/>
    <w:rsid w:val="00045F99"/>
    <w:rsid w:val="0004619E"/>
    <w:rsid w:val="000468A1"/>
    <w:rsid w:val="0004777E"/>
    <w:rsid w:val="00047B08"/>
    <w:rsid w:val="00047BAA"/>
    <w:rsid w:val="0005049B"/>
    <w:rsid w:val="0005140C"/>
    <w:rsid w:val="00051CB3"/>
    <w:rsid w:val="000526E5"/>
    <w:rsid w:val="00053908"/>
    <w:rsid w:val="00054B03"/>
    <w:rsid w:val="00055B24"/>
    <w:rsid w:val="00055EB4"/>
    <w:rsid w:val="0005647F"/>
    <w:rsid w:val="00056FB5"/>
    <w:rsid w:val="00057A74"/>
    <w:rsid w:val="00057BB4"/>
    <w:rsid w:val="0006078A"/>
    <w:rsid w:val="00060F39"/>
    <w:rsid w:val="00062F49"/>
    <w:rsid w:val="0006313D"/>
    <w:rsid w:val="000636AF"/>
    <w:rsid w:val="00063728"/>
    <w:rsid w:val="00064C8E"/>
    <w:rsid w:val="00070AE8"/>
    <w:rsid w:val="00070EBA"/>
    <w:rsid w:val="00071CCE"/>
    <w:rsid w:val="00072BA6"/>
    <w:rsid w:val="00073068"/>
    <w:rsid w:val="000730E7"/>
    <w:rsid w:val="00073949"/>
    <w:rsid w:val="00073CF4"/>
    <w:rsid w:val="00074FE6"/>
    <w:rsid w:val="0007584F"/>
    <w:rsid w:val="000759DD"/>
    <w:rsid w:val="0007771B"/>
    <w:rsid w:val="000801C2"/>
    <w:rsid w:val="00080550"/>
    <w:rsid w:val="000808AB"/>
    <w:rsid w:val="00080C08"/>
    <w:rsid w:val="00080E8D"/>
    <w:rsid w:val="0008127C"/>
    <w:rsid w:val="000813C0"/>
    <w:rsid w:val="000821BD"/>
    <w:rsid w:val="000829C9"/>
    <w:rsid w:val="00082E48"/>
    <w:rsid w:val="00084559"/>
    <w:rsid w:val="00084F1D"/>
    <w:rsid w:val="000852F8"/>
    <w:rsid w:val="0008607C"/>
    <w:rsid w:val="00086902"/>
    <w:rsid w:val="00087827"/>
    <w:rsid w:val="00087869"/>
    <w:rsid w:val="00090487"/>
    <w:rsid w:val="00090DDC"/>
    <w:rsid w:val="00092F90"/>
    <w:rsid w:val="00094622"/>
    <w:rsid w:val="00095340"/>
    <w:rsid w:val="00095723"/>
    <w:rsid w:val="00095AD8"/>
    <w:rsid w:val="00095E30"/>
    <w:rsid w:val="00095F0C"/>
    <w:rsid w:val="0009662C"/>
    <w:rsid w:val="00097F3A"/>
    <w:rsid w:val="000A00BB"/>
    <w:rsid w:val="000A028D"/>
    <w:rsid w:val="000A1A62"/>
    <w:rsid w:val="000A1F44"/>
    <w:rsid w:val="000A2099"/>
    <w:rsid w:val="000A2346"/>
    <w:rsid w:val="000A2C94"/>
    <w:rsid w:val="000A332A"/>
    <w:rsid w:val="000A38B0"/>
    <w:rsid w:val="000A3B99"/>
    <w:rsid w:val="000A4CDE"/>
    <w:rsid w:val="000A7123"/>
    <w:rsid w:val="000A7265"/>
    <w:rsid w:val="000A77EA"/>
    <w:rsid w:val="000B0C1C"/>
    <w:rsid w:val="000B1341"/>
    <w:rsid w:val="000B1853"/>
    <w:rsid w:val="000B21BD"/>
    <w:rsid w:val="000B40BC"/>
    <w:rsid w:val="000B494F"/>
    <w:rsid w:val="000B4B57"/>
    <w:rsid w:val="000B6CDA"/>
    <w:rsid w:val="000C00B5"/>
    <w:rsid w:val="000C1933"/>
    <w:rsid w:val="000C2086"/>
    <w:rsid w:val="000C3674"/>
    <w:rsid w:val="000C4C36"/>
    <w:rsid w:val="000C588F"/>
    <w:rsid w:val="000C62A3"/>
    <w:rsid w:val="000C6BCF"/>
    <w:rsid w:val="000D037D"/>
    <w:rsid w:val="000D0724"/>
    <w:rsid w:val="000D12E9"/>
    <w:rsid w:val="000D1887"/>
    <w:rsid w:val="000D21FC"/>
    <w:rsid w:val="000D2356"/>
    <w:rsid w:val="000D26F0"/>
    <w:rsid w:val="000D3B10"/>
    <w:rsid w:val="000D4F0B"/>
    <w:rsid w:val="000D6D1D"/>
    <w:rsid w:val="000D70DA"/>
    <w:rsid w:val="000D74F1"/>
    <w:rsid w:val="000D79B7"/>
    <w:rsid w:val="000D7EFB"/>
    <w:rsid w:val="000E02E8"/>
    <w:rsid w:val="000E0DE0"/>
    <w:rsid w:val="000E27D3"/>
    <w:rsid w:val="000E2ACA"/>
    <w:rsid w:val="000E4520"/>
    <w:rsid w:val="000E586A"/>
    <w:rsid w:val="000E59A5"/>
    <w:rsid w:val="000E74E0"/>
    <w:rsid w:val="000E78A1"/>
    <w:rsid w:val="000E7EAA"/>
    <w:rsid w:val="000F1261"/>
    <w:rsid w:val="000F1659"/>
    <w:rsid w:val="000F2FF3"/>
    <w:rsid w:val="000F3297"/>
    <w:rsid w:val="000F443B"/>
    <w:rsid w:val="000F474C"/>
    <w:rsid w:val="000F51B0"/>
    <w:rsid w:val="000F5A68"/>
    <w:rsid w:val="000F6733"/>
    <w:rsid w:val="000F67D9"/>
    <w:rsid w:val="00101154"/>
    <w:rsid w:val="0010147A"/>
    <w:rsid w:val="00101514"/>
    <w:rsid w:val="00101BB5"/>
    <w:rsid w:val="00103A8B"/>
    <w:rsid w:val="0010406F"/>
    <w:rsid w:val="00104D4D"/>
    <w:rsid w:val="001056A5"/>
    <w:rsid w:val="00105DD5"/>
    <w:rsid w:val="00105E8D"/>
    <w:rsid w:val="001062A6"/>
    <w:rsid w:val="0010766E"/>
    <w:rsid w:val="001104F7"/>
    <w:rsid w:val="0011156E"/>
    <w:rsid w:val="001119C8"/>
    <w:rsid w:val="001125C0"/>
    <w:rsid w:val="00112845"/>
    <w:rsid w:val="0011497B"/>
    <w:rsid w:val="00115A0C"/>
    <w:rsid w:val="00115CF8"/>
    <w:rsid w:val="00116B77"/>
    <w:rsid w:val="00117074"/>
    <w:rsid w:val="0011773C"/>
    <w:rsid w:val="001202EE"/>
    <w:rsid w:val="001232D5"/>
    <w:rsid w:val="00123583"/>
    <w:rsid w:val="001236D0"/>
    <w:rsid w:val="0012515E"/>
    <w:rsid w:val="00125462"/>
    <w:rsid w:val="00126493"/>
    <w:rsid w:val="001264D3"/>
    <w:rsid w:val="00126A3E"/>
    <w:rsid w:val="001274C9"/>
    <w:rsid w:val="00127806"/>
    <w:rsid w:val="0012781A"/>
    <w:rsid w:val="00127900"/>
    <w:rsid w:val="00127B64"/>
    <w:rsid w:val="00130D85"/>
    <w:rsid w:val="00130EF9"/>
    <w:rsid w:val="001310BD"/>
    <w:rsid w:val="00131331"/>
    <w:rsid w:val="00132730"/>
    <w:rsid w:val="0013380D"/>
    <w:rsid w:val="00133C1E"/>
    <w:rsid w:val="00133C45"/>
    <w:rsid w:val="00133D78"/>
    <w:rsid w:val="00133F48"/>
    <w:rsid w:val="001347D2"/>
    <w:rsid w:val="001348A0"/>
    <w:rsid w:val="00134AB2"/>
    <w:rsid w:val="00134EFF"/>
    <w:rsid w:val="001350DB"/>
    <w:rsid w:val="001357C6"/>
    <w:rsid w:val="001363DE"/>
    <w:rsid w:val="0013791A"/>
    <w:rsid w:val="00140601"/>
    <w:rsid w:val="001410B8"/>
    <w:rsid w:val="00141831"/>
    <w:rsid w:val="00141D48"/>
    <w:rsid w:val="00141E0E"/>
    <w:rsid w:val="00141E18"/>
    <w:rsid w:val="001439BF"/>
    <w:rsid w:val="001503CC"/>
    <w:rsid w:val="001506F2"/>
    <w:rsid w:val="001508DB"/>
    <w:rsid w:val="00152A63"/>
    <w:rsid w:val="00152FCB"/>
    <w:rsid w:val="001532DB"/>
    <w:rsid w:val="001537FA"/>
    <w:rsid w:val="00153B36"/>
    <w:rsid w:val="00155AC3"/>
    <w:rsid w:val="00157009"/>
    <w:rsid w:val="00157F0F"/>
    <w:rsid w:val="00160A13"/>
    <w:rsid w:val="001618B9"/>
    <w:rsid w:val="00161AB5"/>
    <w:rsid w:val="00161EC0"/>
    <w:rsid w:val="00162CB8"/>
    <w:rsid w:val="00162E08"/>
    <w:rsid w:val="00163533"/>
    <w:rsid w:val="00164949"/>
    <w:rsid w:val="001668DD"/>
    <w:rsid w:val="00166F66"/>
    <w:rsid w:val="00167A37"/>
    <w:rsid w:val="00167CBC"/>
    <w:rsid w:val="00167FCF"/>
    <w:rsid w:val="0017014C"/>
    <w:rsid w:val="00170848"/>
    <w:rsid w:val="00172AEF"/>
    <w:rsid w:val="00172DDC"/>
    <w:rsid w:val="0017332C"/>
    <w:rsid w:val="00173DF7"/>
    <w:rsid w:val="00174AFB"/>
    <w:rsid w:val="001750F5"/>
    <w:rsid w:val="0017547E"/>
    <w:rsid w:val="001756AC"/>
    <w:rsid w:val="001767ED"/>
    <w:rsid w:val="00176909"/>
    <w:rsid w:val="00176D25"/>
    <w:rsid w:val="00177BED"/>
    <w:rsid w:val="00180074"/>
    <w:rsid w:val="00181318"/>
    <w:rsid w:val="00181A0F"/>
    <w:rsid w:val="00182ACE"/>
    <w:rsid w:val="00183073"/>
    <w:rsid w:val="001843AC"/>
    <w:rsid w:val="00184E7D"/>
    <w:rsid w:val="001855B4"/>
    <w:rsid w:val="001858B9"/>
    <w:rsid w:val="001866E4"/>
    <w:rsid w:val="00187FEB"/>
    <w:rsid w:val="00190F78"/>
    <w:rsid w:val="00191F7A"/>
    <w:rsid w:val="00192371"/>
    <w:rsid w:val="00192F3F"/>
    <w:rsid w:val="001942F4"/>
    <w:rsid w:val="00194695"/>
    <w:rsid w:val="00194C80"/>
    <w:rsid w:val="0019592B"/>
    <w:rsid w:val="00196FAC"/>
    <w:rsid w:val="001A0595"/>
    <w:rsid w:val="001A15DB"/>
    <w:rsid w:val="001A15F0"/>
    <w:rsid w:val="001A1915"/>
    <w:rsid w:val="001A1CDE"/>
    <w:rsid w:val="001A1ECB"/>
    <w:rsid w:val="001A2186"/>
    <w:rsid w:val="001A21E8"/>
    <w:rsid w:val="001A23DD"/>
    <w:rsid w:val="001A251D"/>
    <w:rsid w:val="001A3043"/>
    <w:rsid w:val="001A393F"/>
    <w:rsid w:val="001A4316"/>
    <w:rsid w:val="001A483D"/>
    <w:rsid w:val="001A4FC2"/>
    <w:rsid w:val="001A5326"/>
    <w:rsid w:val="001A54CE"/>
    <w:rsid w:val="001A5784"/>
    <w:rsid w:val="001A57E3"/>
    <w:rsid w:val="001A5A18"/>
    <w:rsid w:val="001A658D"/>
    <w:rsid w:val="001A756F"/>
    <w:rsid w:val="001A7683"/>
    <w:rsid w:val="001B0255"/>
    <w:rsid w:val="001B0E14"/>
    <w:rsid w:val="001B0F61"/>
    <w:rsid w:val="001B1751"/>
    <w:rsid w:val="001B2B16"/>
    <w:rsid w:val="001B2C9A"/>
    <w:rsid w:val="001B3681"/>
    <w:rsid w:val="001B3F41"/>
    <w:rsid w:val="001B5BA6"/>
    <w:rsid w:val="001B739C"/>
    <w:rsid w:val="001B7515"/>
    <w:rsid w:val="001B77FA"/>
    <w:rsid w:val="001C08C5"/>
    <w:rsid w:val="001C1206"/>
    <w:rsid w:val="001C1280"/>
    <w:rsid w:val="001C12B3"/>
    <w:rsid w:val="001C12D6"/>
    <w:rsid w:val="001C17B5"/>
    <w:rsid w:val="001C229D"/>
    <w:rsid w:val="001C2B08"/>
    <w:rsid w:val="001C3698"/>
    <w:rsid w:val="001C3828"/>
    <w:rsid w:val="001C44D7"/>
    <w:rsid w:val="001C4907"/>
    <w:rsid w:val="001C5927"/>
    <w:rsid w:val="001C6C3F"/>
    <w:rsid w:val="001C6E83"/>
    <w:rsid w:val="001C744B"/>
    <w:rsid w:val="001D0B7F"/>
    <w:rsid w:val="001D114A"/>
    <w:rsid w:val="001D1232"/>
    <w:rsid w:val="001D124D"/>
    <w:rsid w:val="001D15F7"/>
    <w:rsid w:val="001D1FB0"/>
    <w:rsid w:val="001D298A"/>
    <w:rsid w:val="001D3ECF"/>
    <w:rsid w:val="001D44D4"/>
    <w:rsid w:val="001D4747"/>
    <w:rsid w:val="001D4AC1"/>
    <w:rsid w:val="001D5BBE"/>
    <w:rsid w:val="001D5DF5"/>
    <w:rsid w:val="001D6D29"/>
    <w:rsid w:val="001D72A7"/>
    <w:rsid w:val="001D730B"/>
    <w:rsid w:val="001E0229"/>
    <w:rsid w:val="001E0F1D"/>
    <w:rsid w:val="001E1977"/>
    <w:rsid w:val="001E2295"/>
    <w:rsid w:val="001E2785"/>
    <w:rsid w:val="001E2D95"/>
    <w:rsid w:val="001E488A"/>
    <w:rsid w:val="001E78A7"/>
    <w:rsid w:val="001E7A88"/>
    <w:rsid w:val="001F0E30"/>
    <w:rsid w:val="001F1439"/>
    <w:rsid w:val="001F1602"/>
    <w:rsid w:val="001F222B"/>
    <w:rsid w:val="001F345F"/>
    <w:rsid w:val="001F37E1"/>
    <w:rsid w:val="001F4140"/>
    <w:rsid w:val="001F5294"/>
    <w:rsid w:val="001F5457"/>
    <w:rsid w:val="001F57F1"/>
    <w:rsid w:val="001F59D0"/>
    <w:rsid w:val="001F5A3A"/>
    <w:rsid w:val="001F69CA"/>
    <w:rsid w:val="001F75E1"/>
    <w:rsid w:val="001F7882"/>
    <w:rsid w:val="001F7A12"/>
    <w:rsid w:val="001F7A1C"/>
    <w:rsid w:val="001F7E5B"/>
    <w:rsid w:val="00200483"/>
    <w:rsid w:val="00202261"/>
    <w:rsid w:val="002031D2"/>
    <w:rsid w:val="00203AE6"/>
    <w:rsid w:val="00204560"/>
    <w:rsid w:val="002048AA"/>
    <w:rsid w:val="002054BA"/>
    <w:rsid w:val="00205681"/>
    <w:rsid w:val="00206860"/>
    <w:rsid w:val="002071FA"/>
    <w:rsid w:val="002075A1"/>
    <w:rsid w:val="00207928"/>
    <w:rsid w:val="002113EC"/>
    <w:rsid w:val="00212B63"/>
    <w:rsid w:val="002134F0"/>
    <w:rsid w:val="00213C3F"/>
    <w:rsid w:val="00214A4A"/>
    <w:rsid w:val="0021521A"/>
    <w:rsid w:val="00215F50"/>
    <w:rsid w:val="00216C93"/>
    <w:rsid w:val="00217DD1"/>
    <w:rsid w:val="00217E91"/>
    <w:rsid w:val="0022159D"/>
    <w:rsid w:val="0022183E"/>
    <w:rsid w:val="0022356F"/>
    <w:rsid w:val="00223940"/>
    <w:rsid w:val="002242CD"/>
    <w:rsid w:val="00224D62"/>
    <w:rsid w:val="00225655"/>
    <w:rsid w:val="00226A5D"/>
    <w:rsid w:val="00226AD0"/>
    <w:rsid w:val="0022739A"/>
    <w:rsid w:val="002273F1"/>
    <w:rsid w:val="002277FB"/>
    <w:rsid w:val="00227A47"/>
    <w:rsid w:val="00227FEA"/>
    <w:rsid w:val="00231A54"/>
    <w:rsid w:val="00231CA5"/>
    <w:rsid w:val="0023220C"/>
    <w:rsid w:val="00232582"/>
    <w:rsid w:val="0023299F"/>
    <w:rsid w:val="00233931"/>
    <w:rsid w:val="00233A84"/>
    <w:rsid w:val="00235537"/>
    <w:rsid w:val="0023584A"/>
    <w:rsid w:val="002362B0"/>
    <w:rsid w:val="00236C1E"/>
    <w:rsid w:val="0024063B"/>
    <w:rsid w:val="00241368"/>
    <w:rsid w:val="0024146D"/>
    <w:rsid w:val="0024169C"/>
    <w:rsid w:val="00241AA2"/>
    <w:rsid w:val="0024298A"/>
    <w:rsid w:val="00242ED3"/>
    <w:rsid w:val="00243ECC"/>
    <w:rsid w:val="002472A2"/>
    <w:rsid w:val="002478E9"/>
    <w:rsid w:val="00247939"/>
    <w:rsid w:val="00247ACB"/>
    <w:rsid w:val="00250562"/>
    <w:rsid w:val="00250910"/>
    <w:rsid w:val="00250C26"/>
    <w:rsid w:val="0025185A"/>
    <w:rsid w:val="00251B2E"/>
    <w:rsid w:val="00252CBB"/>
    <w:rsid w:val="002535B9"/>
    <w:rsid w:val="00253B94"/>
    <w:rsid w:val="00254D14"/>
    <w:rsid w:val="002552E5"/>
    <w:rsid w:val="0025532E"/>
    <w:rsid w:val="00256048"/>
    <w:rsid w:val="00256CB5"/>
    <w:rsid w:val="00256E42"/>
    <w:rsid w:val="00257340"/>
    <w:rsid w:val="00257560"/>
    <w:rsid w:val="002577A0"/>
    <w:rsid w:val="00260E51"/>
    <w:rsid w:val="00261783"/>
    <w:rsid w:val="00261D3C"/>
    <w:rsid w:val="00262387"/>
    <w:rsid w:val="00262F49"/>
    <w:rsid w:val="0026312C"/>
    <w:rsid w:val="002651A6"/>
    <w:rsid w:val="00267408"/>
    <w:rsid w:val="00267BD3"/>
    <w:rsid w:val="00267D4D"/>
    <w:rsid w:val="0027030D"/>
    <w:rsid w:val="00270DCE"/>
    <w:rsid w:val="002713D4"/>
    <w:rsid w:val="00271637"/>
    <w:rsid w:val="002717AE"/>
    <w:rsid w:val="00272150"/>
    <w:rsid w:val="00272976"/>
    <w:rsid w:val="00273CE3"/>
    <w:rsid w:val="00274721"/>
    <w:rsid w:val="00275582"/>
    <w:rsid w:val="00275DC7"/>
    <w:rsid w:val="00276A17"/>
    <w:rsid w:val="002778F0"/>
    <w:rsid w:val="00277A2B"/>
    <w:rsid w:val="00280660"/>
    <w:rsid w:val="00280FBB"/>
    <w:rsid w:val="00281F82"/>
    <w:rsid w:val="0028229B"/>
    <w:rsid w:val="0028265A"/>
    <w:rsid w:val="00283865"/>
    <w:rsid w:val="00283D1C"/>
    <w:rsid w:val="00284B23"/>
    <w:rsid w:val="00284D5C"/>
    <w:rsid w:val="0028599E"/>
    <w:rsid w:val="00285C0D"/>
    <w:rsid w:val="00286036"/>
    <w:rsid w:val="00287B31"/>
    <w:rsid w:val="002953B3"/>
    <w:rsid w:val="0029566C"/>
    <w:rsid w:val="00295852"/>
    <w:rsid w:val="00296CED"/>
    <w:rsid w:val="002976A4"/>
    <w:rsid w:val="002A02D8"/>
    <w:rsid w:val="002A0728"/>
    <w:rsid w:val="002A07A0"/>
    <w:rsid w:val="002A1E03"/>
    <w:rsid w:val="002A36F2"/>
    <w:rsid w:val="002A3A40"/>
    <w:rsid w:val="002A3A4B"/>
    <w:rsid w:val="002A3BD4"/>
    <w:rsid w:val="002A418B"/>
    <w:rsid w:val="002A4AB2"/>
    <w:rsid w:val="002A4ACC"/>
    <w:rsid w:val="002A5D3A"/>
    <w:rsid w:val="002A6AC2"/>
    <w:rsid w:val="002A6F06"/>
    <w:rsid w:val="002A731A"/>
    <w:rsid w:val="002B0296"/>
    <w:rsid w:val="002B0359"/>
    <w:rsid w:val="002B0393"/>
    <w:rsid w:val="002B129F"/>
    <w:rsid w:val="002B2AA9"/>
    <w:rsid w:val="002B332D"/>
    <w:rsid w:val="002B37B3"/>
    <w:rsid w:val="002B40C2"/>
    <w:rsid w:val="002B55E6"/>
    <w:rsid w:val="002B59AE"/>
    <w:rsid w:val="002B5ECD"/>
    <w:rsid w:val="002B731B"/>
    <w:rsid w:val="002C07A2"/>
    <w:rsid w:val="002C24A0"/>
    <w:rsid w:val="002C305C"/>
    <w:rsid w:val="002C416F"/>
    <w:rsid w:val="002C4D30"/>
    <w:rsid w:val="002C64DD"/>
    <w:rsid w:val="002C663B"/>
    <w:rsid w:val="002C66B6"/>
    <w:rsid w:val="002D1BF9"/>
    <w:rsid w:val="002D2647"/>
    <w:rsid w:val="002D2E2F"/>
    <w:rsid w:val="002D3326"/>
    <w:rsid w:val="002D38F5"/>
    <w:rsid w:val="002D3BB2"/>
    <w:rsid w:val="002D4303"/>
    <w:rsid w:val="002D51C7"/>
    <w:rsid w:val="002D5400"/>
    <w:rsid w:val="002D56A6"/>
    <w:rsid w:val="002D681B"/>
    <w:rsid w:val="002D7222"/>
    <w:rsid w:val="002D740B"/>
    <w:rsid w:val="002E053F"/>
    <w:rsid w:val="002E1C3B"/>
    <w:rsid w:val="002E20B9"/>
    <w:rsid w:val="002E2460"/>
    <w:rsid w:val="002E2471"/>
    <w:rsid w:val="002E2625"/>
    <w:rsid w:val="002E2E6F"/>
    <w:rsid w:val="002E315A"/>
    <w:rsid w:val="002E3B06"/>
    <w:rsid w:val="002E3F19"/>
    <w:rsid w:val="002E3F4C"/>
    <w:rsid w:val="002E528E"/>
    <w:rsid w:val="002E5CA1"/>
    <w:rsid w:val="002E7059"/>
    <w:rsid w:val="002E75D6"/>
    <w:rsid w:val="002E7A35"/>
    <w:rsid w:val="002F0141"/>
    <w:rsid w:val="002F0E4D"/>
    <w:rsid w:val="002F1A96"/>
    <w:rsid w:val="002F25CA"/>
    <w:rsid w:val="002F2932"/>
    <w:rsid w:val="002F37A5"/>
    <w:rsid w:val="002F39D6"/>
    <w:rsid w:val="002F441D"/>
    <w:rsid w:val="002F5054"/>
    <w:rsid w:val="002F5A0C"/>
    <w:rsid w:val="002F7142"/>
    <w:rsid w:val="002F74E3"/>
    <w:rsid w:val="002F767E"/>
    <w:rsid w:val="002F779D"/>
    <w:rsid w:val="002F7B8D"/>
    <w:rsid w:val="0030046F"/>
    <w:rsid w:val="00300B3D"/>
    <w:rsid w:val="00300D5F"/>
    <w:rsid w:val="003011DE"/>
    <w:rsid w:val="003013E1"/>
    <w:rsid w:val="003014EB"/>
    <w:rsid w:val="003028D1"/>
    <w:rsid w:val="00302CAF"/>
    <w:rsid w:val="003054F7"/>
    <w:rsid w:val="00306F5A"/>
    <w:rsid w:val="00307632"/>
    <w:rsid w:val="0030799F"/>
    <w:rsid w:val="003105C4"/>
    <w:rsid w:val="0031116F"/>
    <w:rsid w:val="003114BE"/>
    <w:rsid w:val="003117EB"/>
    <w:rsid w:val="003122C5"/>
    <w:rsid w:val="0031299C"/>
    <w:rsid w:val="0031375D"/>
    <w:rsid w:val="00314990"/>
    <w:rsid w:val="003149EC"/>
    <w:rsid w:val="0031593F"/>
    <w:rsid w:val="00321924"/>
    <w:rsid w:val="00321A27"/>
    <w:rsid w:val="00321E40"/>
    <w:rsid w:val="00322BEA"/>
    <w:rsid w:val="00323748"/>
    <w:rsid w:val="00323795"/>
    <w:rsid w:val="00323880"/>
    <w:rsid w:val="003238B7"/>
    <w:rsid w:val="00324826"/>
    <w:rsid w:val="00324F92"/>
    <w:rsid w:val="003260BD"/>
    <w:rsid w:val="00330531"/>
    <w:rsid w:val="00331549"/>
    <w:rsid w:val="003333B4"/>
    <w:rsid w:val="003334E7"/>
    <w:rsid w:val="00333B41"/>
    <w:rsid w:val="003345B5"/>
    <w:rsid w:val="00334640"/>
    <w:rsid w:val="003347DE"/>
    <w:rsid w:val="00335694"/>
    <w:rsid w:val="00335DD7"/>
    <w:rsid w:val="00336E7B"/>
    <w:rsid w:val="00337D67"/>
    <w:rsid w:val="0034046D"/>
    <w:rsid w:val="003413FE"/>
    <w:rsid w:val="00341593"/>
    <w:rsid w:val="003415E4"/>
    <w:rsid w:val="003417DD"/>
    <w:rsid w:val="00341906"/>
    <w:rsid w:val="00341B91"/>
    <w:rsid w:val="00341C09"/>
    <w:rsid w:val="00343A3B"/>
    <w:rsid w:val="00343E90"/>
    <w:rsid w:val="0034423A"/>
    <w:rsid w:val="00345D35"/>
    <w:rsid w:val="003462F9"/>
    <w:rsid w:val="0034722D"/>
    <w:rsid w:val="003473FA"/>
    <w:rsid w:val="003503BA"/>
    <w:rsid w:val="0035088E"/>
    <w:rsid w:val="003518FA"/>
    <w:rsid w:val="00351A4B"/>
    <w:rsid w:val="00351EB9"/>
    <w:rsid w:val="00352421"/>
    <w:rsid w:val="00352A7D"/>
    <w:rsid w:val="003537AA"/>
    <w:rsid w:val="00356D71"/>
    <w:rsid w:val="003576C9"/>
    <w:rsid w:val="00357C5D"/>
    <w:rsid w:val="00360540"/>
    <w:rsid w:val="0036149D"/>
    <w:rsid w:val="00362242"/>
    <w:rsid w:val="00362E0D"/>
    <w:rsid w:val="00363907"/>
    <w:rsid w:val="00364071"/>
    <w:rsid w:val="00364302"/>
    <w:rsid w:val="00365729"/>
    <w:rsid w:val="00365798"/>
    <w:rsid w:val="00365FA5"/>
    <w:rsid w:val="0036657A"/>
    <w:rsid w:val="00366885"/>
    <w:rsid w:val="00366EBA"/>
    <w:rsid w:val="00370B18"/>
    <w:rsid w:val="00371585"/>
    <w:rsid w:val="00371856"/>
    <w:rsid w:val="00372BCC"/>
    <w:rsid w:val="00372DB9"/>
    <w:rsid w:val="003732F7"/>
    <w:rsid w:val="0037465B"/>
    <w:rsid w:val="00375515"/>
    <w:rsid w:val="0037608F"/>
    <w:rsid w:val="00376B4A"/>
    <w:rsid w:val="0037718E"/>
    <w:rsid w:val="003775A3"/>
    <w:rsid w:val="00377B36"/>
    <w:rsid w:val="0038068B"/>
    <w:rsid w:val="00380A4A"/>
    <w:rsid w:val="00381C86"/>
    <w:rsid w:val="0038337B"/>
    <w:rsid w:val="00383409"/>
    <w:rsid w:val="0038492F"/>
    <w:rsid w:val="0038586A"/>
    <w:rsid w:val="003859FE"/>
    <w:rsid w:val="00385DD6"/>
    <w:rsid w:val="0038779F"/>
    <w:rsid w:val="00390F6B"/>
    <w:rsid w:val="003911CF"/>
    <w:rsid w:val="00392A17"/>
    <w:rsid w:val="00392B68"/>
    <w:rsid w:val="00393388"/>
    <w:rsid w:val="0039460C"/>
    <w:rsid w:val="0039481F"/>
    <w:rsid w:val="00394893"/>
    <w:rsid w:val="00394B1E"/>
    <w:rsid w:val="00395B3F"/>
    <w:rsid w:val="00395DF1"/>
    <w:rsid w:val="00396230"/>
    <w:rsid w:val="003965E2"/>
    <w:rsid w:val="003968BC"/>
    <w:rsid w:val="0039798C"/>
    <w:rsid w:val="0039DD50"/>
    <w:rsid w:val="003A08E9"/>
    <w:rsid w:val="003A0DA3"/>
    <w:rsid w:val="003A2318"/>
    <w:rsid w:val="003A27B6"/>
    <w:rsid w:val="003A496C"/>
    <w:rsid w:val="003A52C4"/>
    <w:rsid w:val="003A6543"/>
    <w:rsid w:val="003A6663"/>
    <w:rsid w:val="003A66F4"/>
    <w:rsid w:val="003A6B60"/>
    <w:rsid w:val="003A71C8"/>
    <w:rsid w:val="003A74D4"/>
    <w:rsid w:val="003B01EB"/>
    <w:rsid w:val="003B0F3F"/>
    <w:rsid w:val="003B16B9"/>
    <w:rsid w:val="003B1791"/>
    <w:rsid w:val="003B3108"/>
    <w:rsid w:val="003B6816"/>
    <w:rsid w:val="003C051A"/>
    <w:rsid w:val="003C0B48"/>
    <w:rsid w:val="003C0C0E"/>
    <w:rsid w:val="003C21C6"/>
    <w:rsid w:val="003C225E"/>
    <w:rsid w:val="003C2D49"/>
    <w:rsid w:val="003C334F"/>
    <w:rsid w:val="003C34D1"/>
    <w:rsid w:val="003C3B39"/>
    <w:rsid w:val="003C3FD3"/>
    <w:rsid w:val="003C40CB"/>
    <w:rsid w:val="003C7BE2"/>
    <w:rsid w:val="003D0278"/>
    <w:rsid w:val="003D09DA"/>
    <w:rsid w:val="003D2442"/>
    <w:rsid w:val="003D28A7"/>
    <w:rsid w:val="003D2F22"/>
    <w:rsid w:val="003D36A5"/>
    <w:rsid w:val="003D37F8"/>
    <w:rsid w:val="003D3E5D"/>
    <w:rsid w:val="003D4302"/>
    <w:rsid w:val="003D51DA"/>
    <w:rsid w:val="003D5523"/>
    <w:rsid w:val="003D5F63"/>
    <w:rsid w:val="003D6D9D"/>
    <w:rsid w:val="003D6FA9"/>
    <w:rsid w:val="003D74BD"/>
    <w:rsid w:val="003D7575"/>
    <w:rsid w:val="003D7B80"/>
    <w:rsid w:val="003E00A8"/>
    <w:rsid w:val="003E0C53"/>
    <w:rsid w:val="003E21C5"/>
    <w:rsid w:val="003E225B"/>
    <w:rsid w:val="003E2642"/>
    <w:rsid w:val="003E4E08"/>
    <w:rsid w:val="003E57EA"/>
    <w:rsid w:val="003E5F53"/>
    <w:rsid w:val="003E61C9"/>
    <w:rsid w:val="003E632F"/>
    <w:rsid w:val="003E6BD0"/>
    <w:rsid w:val="003E6F12"/>
    <w:rsid w:val="003E72E5"/>
    <w:rsid w:val="003E7443"/>
    <w:rsid w:val="003F0972"/>
    <w:rsid w:val="003F0D35"/>
    <w:rsid w:val="003F232C"/>
    <w:rsid w:val="003F2522"/>
    <w:rsid w:val="003F37A3"/>
    <w:rsid w:val="003F4648"/>
    <w:rsid w:val="003F58AD"/>
    <w:rsid w:val="003F6E6B"/>
    <w:rsid w:val="003F7011"/>
    <w:rsid w:val="003F72BE"/>
    <w:rsid w:val="00400191"/>
    <w:rsid w:val="00400F08"/>
    <w:rsid w:val="00401751"/>
    <w:rsid w:val="0040224A"/>
    <w:rsid w:val="004022ED"/>
    <w:rsid w:val="0040370B"/>
    <w:rsid w:val="00403852"/>
    <w:rsid w:val="0040446D"/>
    <w:rsid w:val="00404F6D"/>
    <w:rsid w:val="00405E0A"/>
    <w:rsid w:val="00407CE5"/>
    <w:rsid w:val="00410391"/>
    <w:rsid w:val="004106D6"/>
    <w:rsid w:val="00411F3A"/>
    <w:rsid w:val="004128C2"/>
    <w:rsid w:val="004140B0"/>
    <w:rsid w:val="00414389"/>
    <w:rsid w:val="00414684"/>
    <w:rsid w:val="00415294"/>
    <w:rsid w:val="00415332"/>
    <w:rsid w:val="00416006"/>
    <w:rsid w:val="00416691"/>
    <w:rsid w:val="00416832"/>
    <w:rsid w:val="00417500"/>
    <w:rsid w:val="0041766E"/>
    <w:rsid w:val="00417794"/>
    <w:rsid w:val="0042015B"/>
    <w:rsid w:val="00420240"/>
    <w:rsid w:val="00420439"/>
    <w:rsid w:val="004218F9"/>
    <w:rsid w:val="00421E87"/>
    <w:rsid w:val="0042210B"/>
    <w:rsid w:val="00422555"/>
    <w:rsid w:val="00423381"/>
    <w:rsid w:val="00423A61"/>
    <w:rsid w:val="00423CAE"/>
    <w:rsid w:val="0042519D"/>
    <w:rsid w:val="00425594"/>
    <w:rsid w:val="0042566B"/>
    <w:rsid w:val="004261F0"/>
    <w:rsid w:val="00426894"/>
    <w:rsid w:val="00426B07"/>
    <w:rsid w:val="00427FEA"/>
    <w:rsid w:val="00430057"/>
    <w:rsid w:val="00431125"/>
    <w:rsid w:val="0043125B"/>
    <w:rsid w:val="00432490"/>
    <w:rsid w:val="00432FED"/>
    <w:rsid w:val="00433029"/>
    <w:rsid w:val="00433069"/>
    <w:rsid w:val="004365D1"/>
    <w:rsid w:val="0044052A"/>
    <w:rsid w:val="0044076C"/>
    <w:rsid w:val="00440952"/>
    <w:rsid w:val="00441C4B"/>
    <w:rsid w:val="00442894"/>
    <w:rsid w:val="0044550F"/>
    <w:rsid w:val="0044579C"/>
    <w:rsid w:val="00446AF1"/>
    <w:rsid w:val="00446E48"/>
    <w:rsid w:val="00447C46"/>
    <w:rsid w:val="00450F05"/>
    <w:rsid w:val="00450FE2"/>
    <w:rsid w:val="00451489"/>
    <w:rsid w:val="00453DBA"/>
    <w:rsid w:val="00454BAA"/>
    <w:rsid w:val="004558E2"/>
    <w:rsid w:val="004558E7"/>
    <w:rsid w:val="00455991"/>
    <w:rsid w:val="00455C8E"/>
    <w:rsid w:val="00456031"/>
    <w:rsid w:val="004624E9"/>
    <w:rsid w:val="00462768"/>
    <w:rsid w:val="004652EB"/>
    <w:rsid w:val="00465340"/>
    <w:rsid w:val="00465B21"/>
    <w:rsid w:val="00466475"/>
    <w:rsid w:val="00466FB2"/>
    <w:rsid w:val="004715DF"/>
    <w:rsid w:val="00471C9A"/>
    <w:rsid w:val="0047211D"/>
    <w:rsid w:val="00473E6F"/>
    <w:rsid w:val="00473E9B"/>
    <w:rsid w:val="0047427F"/>
    <w:rsid w:val="004745F4"/>
    <w:rsid w:val="00474748"/>
    <w:rsid w:val="00474993"/>
    <w:rsid w:val="00475848"/>
    <w:rsid w:val="00476D98"/>
    <w:rsid w:val="0047710D"/>
    <w:rsid w:val="00477481"/>
    <w:rsid w:val="00477E5E"/>
    <w:rsid w:val="00480117"/>
    <w:rsid w:val="00480BA1"/>
    <w:rsid w:val="00482045"/>
    <w:rsid w:val="00482A52"/>
    <w:rsid w:val="004878B2"/>
    <w:rsid w:val="0049099C"/>
    <w:rsid w:val="00491755"/>
    <w:rsid w:val="00491E99"/>
    <w:rsid w:val="0049233E"/>
    <w:rsid w:val="004924C1"/>
    <w:rsid w:val="004925DD"/>
    <w:rsid w:val="00493534"/>
    <w:rsid w:val="00495EE8"/>
    <w:rsid w:val="0049729F"/>
    <w:rsid w:val="00497E84"/>
    <w:rsid w:val="004A17AD"/>
    <w:rsid w:val="004A187E"/>
    <w:rsid w:val="004A1880"/>
    <w:rsid w:val="004A264D"/>
    <w:rsid w:val="004A2B9C"/>
    <w:rsid w:val="004A2ED6"/>
    <w:rsid w:val="004A40BB"/>
    <w:rsid w:val="004A44EA"/>
    <w:rsid w:val="004A4683"/>
    <w:rsid w:val="004A4BA5"/>
    <w:rsid w:val="004A5326"/>
    <w:rsid w:val="004A56CB"/>
    <w:rsid w:val="004A5A9D"/>
    <w:rsid w:val="004A5ED3"/>
    <w:rsid w:val="004A705D"/>
    <w:rsid w:val="004A79C2"/>
    <w:rsid w:val="004B1046"/>
    <w:rsid w:val="004B2208"/>
    <w:rsid w:val="004B3B65"/>
    <w:rsid w:val="004B4358"/>
    <w:rsid w:val="004B487C"/>
    <w:rsid w:val="004B4FBA"/>
    <w:rsid w:val="004B538A"/>
    <w:rsid w:val="004B54EB"/>
    <w:rsid w:val="004B5800"/>
    <w:rsid w:val="004B656F"/>
    <w:rsid w:val="004B65AE"/>
    <w:rsid w:val="004B7503"/>
    <w:rsid w:val="004B76B0"/>
    <w:rsid w:val="004C0183"/>
    <w:rsid w:val="004C0343"/>
    <w:rsid w:val="004C0817"/>
    <w:rsid w:val="004C0AE2"/>
    <w:rsid w:val="004C2002"/>
    <w:rsid w:val="004C25C9"/>
    <w:rsid w:val="004C288C"/>
    <w:rsid w:val="004C31BD"/>
    <w:rsid w:val="004C3203"/>
    <w:rsid w:val="004C33E1"/>
    <w:rsid w:val="004C3D9C"/>
    <w:rsid w:val="004C4022"/>
    <w:rsid w:val="004C41B8"/>
    <w:rsid w:val="004C4291"/>
    <w:rsid w:val="004C48FE"/>
    <w:rsid w:val="004C63E3"/>
    <w:rsid w:val="004C71B7"/>
    <w:rsid w:val="004C7578"/>
    <w:rsid w:val="004C786E"/>
    <w:rsid w:val="004D1A34"/>
    <w:rsid w:val="004D4F92"/>
    <w:rsid w:val="004D6310"/>
    <w:rsid w:val="004D72C1"/>
    <w:rsid w:val="004D7E53"/>
    <w:rsid w:val="004E0190"/>
    <w:rsid w:val="004E082E"/>
    <w:rsid w:val="004E0903"/>
    <w:rsid w:val="004E0DF1"/>
    <w:rsid w:val="004E12F3"/>
    <w:rsid w:val="004E146E"/>
    <w:rsid w:val="004E1EB0"/>
    <w:rsid w:val="004E3E82"/>
    <w:rsid w:val="004E4236"/>
    <w:rsid w:val="004E463A"/>
    <w:rsid w:val="004E5494"/>
    <w:rsid w:val="004E5518"/>
    <w:rsid w:val="004E5C93"/>
    <w:rsid w:val="004E63EC"/>
    <w:rsid w:val="004E78CB"/>
    <w:rsid w:val="004E7DAD"/>
    <w:rsid w:val="004F003A"/>
    <w:rsid w:val="004F24AD"/>
    <w:rsid w:val="004F448D"/>
    <w:rsid w:val="004F48B0"/>
    <w:rsid w:val="004F5C92"/>
    <w:rsid w:val="004F78AE"/>
    <w:rsid w:val="00500EEC"/>
    <w:rsid w:val="00501155"/>
    <w:rsid w:val="00501836"/>
    <w:rsid w:val="0050222C"/>
    <w:rsid w:val="00503971"/>
    <w:rsid w:val="005043BE"/>
    <w:rsid w:val="005053BC"/>
    <w:rsid w:val="00505434"/>
    <w:rsid w:val="00505FC2"/>
    <w:rsid w:val="005064C6"/>
    <w:rsid w:val="00506C3A"/>
    <w:rsid w:val="005075E2"/>
    <w:rsid w:val="005079FD"/>
    <w:rsid w:val="00510E29"/>
    <w:rsid w:val="00510EB2"/>
    <w:rsid w:val="005120B2"/>
    <w:rsid w:val="00512D82"/>
    <w:rsid w:val="00513084"/>
    <w:rsid w:val="00513449"/>
    <w:rsid w:val="0051375E"/>
    <w:rsid w:val="00513A53"/>
    <w:rsid w:val="00513B56"/>
    <w:rsid w:val="005141BC"/>
    <w:rsid w:val="005144E4"/>
    <w:rsid w:val="005151FE"/>
    <w:rsid w:val="00515FB5"/>
    <w:rsid w:val="00520148"/>
    <w:rsid w:val="00520343"/>
    <w:rsid w:val="0052112B"/>
    <w:rsid w:val="00521251"/>
    <w:rsid w:val="005220F5"/>
    <w:rsid w:val="00522DEF"/>
    <w:rsid w:val="005231F4"/>
    <w:rsid w:val="005245BF"/>
    <w:rsid w:val="00525733"/>
    <w:rsid w:val="005269C8"/>
    <w:rsid w:val="0052796B"/>
    <w:rsid w:val="00527DEF"/>
    <w:rsid w:val="00531503"/>
    <w:rsid w:val="00532C14"/>
    <w:rsid w:val="005331B7"/>
    <w:rsid w:val="005331E1"/>
    <w:rsid w:val="00533AA0"/>
    <w:rsid w:val="00533E4B"/>
    <w:rsid w:val="0053419F"/>
    <w:rsid w:val="005343B2"/>
    <w:rsid w:val="005355A1"/>
    <w:rsid w:val="00535FCB"/>
    <w:rsid w:val="00537303"/>
    <w:rsid w:val="00537D98"/>
    <w:rsid w:val="00537DFF"/>
    <w:rsid w:val="0054009B"/>
    <w:rsid w:val="0054022E"/>
    <w:rsid w:val="005408FD"/>
    <w:rsid w:val="00540E96"/>
    <w:rsid w:val="00540F9D"/>
    <w:rsid w:val="005430D0"/>
    <w:rsid w:val="005439EB"/>
    <w:rsid w:val="00544356"/>
    <w:rsid w:val="00544358"/>
    <w:rsid w:val="00544B9B"/>
    <w:rsid w:val="00545026"/>
    <w:rsid w:val="00545669"/>
    <w:rsid w:val="00546C13"/>
    <w:rsid w:val="00547A19"/>
    <w:rsid w:val="00547A25"/>
    <w:rsid w:val="0055045B"/>
    <w:rsid w:val="00550B8B"/>
    <w:rsid w:val="0055104B"/>
    <w:rsid w:val="005518A1"/>
    <w:rsid w:val="00551F59"/>
    <w:rsid w:val="0055201D"/>
    <w:rsid w:val="0055340F"/>
    <w:rsid w:val="00553482"/>
    <w:rsid w:val="00555B62"/>
    <w:rsid w:val="00555E33"/>
    <w:rsid w:val="00556F9B"/>
    <w:rsid w:val="0056018C"/>
    <w:rsid w:val="0056027A"/>
    <w:rsid w:val="00561ECE"/>
    <w:rsid w:val="00562375"/>
    <w:rsid w:val="00562AE7"/>
    <w:rsid w:val="00563A5A"/>
    <w:rsid w:val="005641D1"/>
    <w:rsid w:val="005653A9"/>
    <w:rsid w:val="00565EE9"/>
    <w:rsid w:val="0056615B"/>
    <w:rsid w:val="00566EE2"/>
    <w:rsid w:val="00566EF6"/>
    <w:rsid w:val="00570096"/>
    <w:rsid w:val="005704FB"/>
    <w:rsid w:val="005711D3"/>
    <w:rsid w:val="00571AC1"/>
    <w:rsid w:val="005723DF"/>
    <w:rsid w:val="00572442"/>
    <w:rsid w:val="00573584"/>
    <w:rsid w:val="005735BB"/>
    <w:rsid w:val="00573931"/>
    <w:rsid w:val="00574388"/>
    <w:rsid w:val="00574D2D"/>
    <w:rsid w:val="0057679E"/>
    <w:rsid w:val="005768B5"/>
    <w:rsid w:val="005773ED"/>
    <w:rsid w:val="00577C07"/>
    <w:rsid w:val="00580121"/>
    <w:rsid w:val="00580B0C"/>
    <w:rsid w:val="00583605"/>
    <w:rsid w:val="0058580C"/>
    <w:rsid w:val="00585A5E"/>
    <w:rsid w:val="00586B6F"/>
    <w:rsid w:val="005871D0"/>
    <w:rsid w:val="005875C6"/>
    <w:rsid w:val="005901AC"/>
    <w:rsid w:val="00591534"/>
    <w:rsid w:val="005925BE"/>
    <w:rsid w:val="00592E8A"/>
    <w:rsid w:val="00593B73"/>
    <w:rsid w:val="00595316"/>
    <w:rsid w:val="0059603D"/>
    <w:rsid w:val="005963F7"/>
    <w:rsid w:val="00596596"/>
    <w:rsid w:val="00596D39"/>
    <w:rsid w:val="005A0257"/>
    <w:rsid w:val="005A047E"/>
    <w:rsid w:val="005A0A81"/>
    <w:rsid w:val="005A0B13"/>
    <w:rsid w:val="005A2480"/>
    <w:rsid w:val="005A442D"/>
    <w:rsid w:val="005A4A1D"/>
    <w:rsid w:val="005A4B2F"/>
    <w:rsid w:val="005A5913"/>
    <w:rsid w:val="005A60E3"/>
    <w:rsid w:val="005A6B1C"/>
    <w:rsid w:val="005A6DD4"/>
    <w:rsid w:val="005A70BC"/>
    <w:rsid w:val="005A71A2"/>
    <w:rsid w:val="005A7503"/>
    <w:rsid w:val="005A7F55"/>
    <w:rsid w:val="005B01A1"/>
    <w:rsid w:val="005B0B37"/>
    <w:rsid w:val="005B0D35"/>
    <w:rsid w:val="005B29B6"/>
    <w:rsid w:val="005B418B"/>
    <w:rsid w:val="005B4CF0"/>
    <w:rsid w:val="005B5F99"/>
    <w:rsid w:val="005B70C9"/>
    <w:rsid w:val="005B7158"/>
    <w:rsid w:val="005B7402"/>
    <w:rsid w:val="005B782F"/>
    <w:rsid w:val="005C2C58"/>
    <w:rsid w:val="005C3052"/>
    <w:rsid w:val="005C325F"/>
    <w:rsid w:val="005C3713"/>
    <w:rsid w:val="005C3770"/>
    <w:rsid w:val="005C537E"/>
    <w:rsid w:val="005C5586"/>
    <w:rsid w:val="005C5A33"/>
    <w:rsid w:val="005C77D1"/>
    <w:rsid w:val="005C7C81"/>
    <w:rsid w:val="005D0087"/>
    <w:rsid w:val="005D0FC0"/>
    <w:rsid w:val="005D200C"/>
    <w:rsid w:val="005D2F73"/>
    <w:rsid w:val="005D2FD7"/>
    <w:rsid w:val="005D3AE8"/>
    <w:rsid w:val="005D4446"/>
    <w:rsid w:val="005D4624"/>
    <w:rsid w:val="005D4A42"/>
    <w:rsid w:val="005D5176"/>
    <w:rsid w:val="005D548B"/>
    <w:rsid w:val="005D567B"/>
    <w:rsid w:val="005D61A5"/>
    <w:rsid w:val="005D6D0D"/>
    <w:rsid w:val="005D74DF"/>
    <w:rsid w:val="005D755F"/>
    <w:rsid w:val="005DB52F"/>
    <w:rsid w:val="005E0843"/>
    <w:rsid w:val="005E1154"/>
    <w:rsid w:val="005E1427"/>
    <w:rsid w:val="005E15A8"/>
    <w:rsid w:val="005E1884"/>
    <w:rsid w:val="005E43E2"/>
    <w:rsid w:val="005E5542"/>
    <w:rsid w:val="005E5EC9"/>
    <w:rsid w:val="005E7777"/>
    <w:rsid w:val="005F0ED9"/>
    <w:rsid w:val="005F1BD4"/>
    <w:rsid w:val="005F1E6F"/>
    <w:rsid w:val="005F31E9"/>
    <w:rsid w:val="005F347C"/>
    <w:rsid w:val="005F3634"/>
    <w:rsid w:val="005F4A41"/>
    <w:rsid w:val="005F5145"/>
    <w:rsid w:val="005F5A1C"/>
    <w:rsid w:val="005F5CA7"/>
    <w:rsid w:val="005F695A"/>
    <w:rsid w:val="005F6B4B"/>
    <w:rsid w:val="0060037E"/>
    <w:rsid w:val="0060048B"/>
    <w:rsid w:val="006007A9"/>
    <w:rsid w:val="00601A24"/>
    <w:rsid w:val="0060241E"/>
    <w:rsid w:val="006024B8"/>
    <w:rsid w:val="0060294E"/>
    <w:rsid w:val="006034FF"/>
    <w:rsid w:val="00603A0B"/>
    <w:rsid w:val="00604BC3"/>
    <w:rsid w:val="0060530B"/>
    <w:rsid w:val="00605F76"/>
    <w:rsid w:val="0060689A"/>
    <w:rsid w:val="00606ABC"/>
    <w:rsid w:val="00606B0A"/>
    <w:rsid w:val="00607323"/>
    <w:rsid w:val="0060788C"/>
    <w:rsid w:val="006079E1"/>
    <w:rsid w:val="00610599"/>
    <w:rsid w:val="006109E3"/>
    <w:rsid w:val="0061115B"/>
    <w:rsid w:val="006134D7"/>
    <w:rsid w:val="00613D7A"/>
    <w:rsid w:val="00617EB7"/>
    <w:rsid w:val="006208B4"/>
    <w:rsid w:val="00620CD1"/>
    <w:rsid w:val="006221EC"/>
    <w:rsid w:val="00622695"/>
    <w:rsid w:val="0062371B"/>
    <w:rsid w:val="00624176"/>
    <w:rsid w:val="006265BF"/>
    <w:rsid w:val="00626F25"/>
    <w:rsid w:val="00630286"/>
    <w:rsid w:val="00630404"/>
    <w:rsid w:val="0063167B"/>
    <w:rsid w:val="00632F1E"/>
    <w:rsid w:val="00633492"/>
    <w:rsid w:val="00633631"/>
    <w:rsid w:val="006342AC"/>
    <w:rsid w:val="00635088"/>
    <w:rsid w:val="0063508E"/>
    <w:rsid w:val="00640265"/>
    <w:rsid w:val="00640E6B"/>
    <w:rsid w:val="00640F11"/>
    <w:rsid w:val="00641503"/>
    <w:rsid w:val="00641847"/>
    <w:rsid w:val="00641A61"/>
    <w:rsid w:val="00641EFE"/>
    <w:rsid w:val="00641F9A"/>
    <w:rsid w:val="006420BC"/>
    <w:rsid w:val="006425CB"/>
    <w:rsid w:val="006427BD"/>
    <w:rsid w:val="00642FE4"/>
    <w:rsid w:val="00644254"/>
    <w:rsid w:val="006448B1"/>
    <w:rsid w:val="00646B78"/>
    <w:rsid w:val="00647539"/>
    <w:rsid w:val="00647B80"/>
    <w:rsid w:val="00650F6F"/>
    <w:rsid w:val="00651267"/>
    <w:rsid w:val="0065146A"/>
    <w:rsid w:val="00651B67"/>
    <w:rsid w:val="00652697"/>
    <w:rsid w:val="00652DCF"/>
    <w:rsid w:val="00653500"/>
    <w:rsid w:val="006536CE"/>
    <w:rsid w:val="00653F00"/>
    <w:rsid w:val="006562A7"/>
    <w:rsid w:val="0065667F"/>
    <w:rsid w:val="00656B29"/>
    <w:rsid w:val="00657BCB"/>
    <w:rsid w:val="00661AAA"/>
    <w:rsid w:val="00664209"/>
    <w:rsid w:val="00664552"/>
    <w:rsid w:val="00664DDE"/>
    <w:rsid w:val="006650D1"/>
    <w:rsid w:val="006655A7"/>
    <w:rsid w:val="006655AE"/>
    <w:rsid w:val="00666D28"/>
    <w:rsid w:val="0066791F"/>
    <w:rsid w:val="006700AE"/>
    <w:rsid w:val="00673745"/>
    <w:rsid w:val="006737D7"/>
    <w:rsid w:val="00673F22"/>
    <w:rsid w:val="0067536F"/>
    <w:rsid w:val="00675512"/>
    <w:rsid w:val="00676444"/>
    <w:rsid w:val="00676596"/>
    <w:rsid w:val="0067707C"/>
    <w:rsid w:val="006776F6"/>
    <w:rsid w:val="0067797E"/>
    <w:rsid w:val="00680C01"/>
    <w:rsid w:val="00680F6A"/>
    <w:rsid w:val="006823F1"/>
    <w:rsid w:val="006824DD"/>
    <w:rsid w:val="00683652"/>
    <w:rsid w:val="006840FD"/>
    <w:rsid w:val="00685DF9"/>
    <w:rsid w:val="00686C15"/>
    <w:rsid w:val="0068743C"/>
    <w:rsid w:val="0068779D"/>
    <w:rsid w:val="00687E7C"/>
    <w:rsid w:val="00690A52"/>
    <w:rsid w:val="00693E53"/>
    <w:rsid w:val="00693E94"/>
    <w:rsid w:val="0069417A"/>
    <w:rsid w:val="00694226"/>
    <w:rsid w:val="00694698"/>
    <w:rsid w:val="0069485A"/>
    <w:rsid w:val="00695364"/>
    <w:rsid w:val="00695592"/>
    <w:rsid w:val="006955F4"/>
    <w:rsid w:val="0069605D"/>
    <w:rsid w:val="00696701"/>
    <w:rsid w:val="00696C3A"/>
    <w:rsid w:val="00696E7F"/>
    <w:rsid w:val="0069760B"/>
    <w:rsid w:val="006A1359"/>
    <w:rsid w:val="006A17BC"/>
    <w:rsid w:val="006A18B1"/>
    <w:rsid w:val="006A23F6"/>
    <w:rsid w:val="006A30FD"/>
    <w:rsid w:val="006A408A"/>
    <w:rsid w:val="006A4A92"/>
    <w:rsid w:val="006A50E4"/>
    <w:rsid w:val="006A58A3"/>
    <w:rsid w:val="006A5EEF"/>
    <w:rsid w:val="006A6266"/>
    <w:rsid w:val="006A6E1F"/>
    <w:rsid w:val="006A74FF"/>
    <w:rsid w:val="006A75C7"/>
    <w:rsid w:val="006B0A7B"/>
    <w:rsid w:val="006B0C74"/>
    <w:rsid w:val="006B10B6"/>
    <w:rsid w:val="006B1E83"/>
    <w:rsid w:val="006B212E"/>
    <w:rsid w:val="006B27AB"/>
    <w:rsid w:val="006B3C62"/>
    <w:rsid w:val="006B43AA"/>
    <w:rsid w:val="006B6F21"/>
    <w:rsid w:val="006B7D72"/>
    <w:rsid w:val="006C0CBE"/>
    <w:rsid w:val="006C15FD"/>
    <w:rsid w:val="006C2A0C"/>
    <w:rsid w:val="006C2DA7"/>
    <w:rsid w:val="006C3A73"/>
    <w:rsid w:val="006C4854"/>
    <w:rsid w:val="006C493A"/>
    <w:rsid w:val="006C4F71"/>
    <w:rsid w:val="006C6010"/>
    <w:rsid w:val="006C7759"/>
    <w:rsid w:val="006C7A04"/>
    <w:rsid w:val="006D0270"/>
    <w:rsid w:val="006D16E0"/>
    <w:rsid w:val="006D18E8"/>
    <w:rsid w:val="006D2B9B"/>
    <w:rsid w:val="006D2BD2"/>
    <w:rsid w:val="006D30C1"/>
    <w:rsid w:val="006D336B"/>
    <w:rsid w:val="006D6E53"/>
    <w:rsid w:val="006D6F6D"/>
    <w:rsid w:val="006D7D6E"/>
    <w:rsid w:val="006E0062"/>
    <w:rsid w:val="006E0491"/>
    <w:rsid w:val="006E07CF"/>
    <w:rsid w:val="006E0F88"/>
    <w:rsid w:val="006E1C23"/>
    <w:rsid w:val="006E1E82"/>
    <w:rsid w:val="006E4416"/>
    <w:rsid w:val="006E6DF9"/>
    <w:rsid w:val="006F0613"/>
    <w:rsid w:val="006F1071"/>
    <w:rsid w:val="006F1C6C"/>
    <w:rsid w:val="006F2055"/>
    <w:rsid w:val="006F2E67"/>
    <w:rsid w:val="006F2F79"/>
    <w:rsid w:val="006F344A"/>
    <w:rsid w:val="006F3915"/>
    <w:rsid w:val="006F3C01"/>
    <w:rsid w:val="006F43EF"/>
    <w:rsid w:val="006F4A4A"/>
    <w:rsid w:val="006F4BC6"/>
    <w:rsid w:val="006F5943"/>
    <w:rsid w:val="006F6297"/>
    <w:rsid w:val="00700E95"/>
    <w:rsid w:val="007016F3"/>
    <w:rsid w:val="00702EFD"/>
    <w:rsid w:val="00703E8B"/>
    <w:rsid w:val="00704297"/>
    <w:rsid w:val="00705C72"/>
    <w:rsid w:val="00707585"/>
    <w:rsid w:val="00710B2D"/>
    <w:rsid w:val="00711C35"/>
    <w:rsid w:val="00712FA0"/>
    <w:rsid w:val="0071313D"/>
    <w:rsid w:val="00713EFB"/>
    <w:rsid w:val="00714ABA"/>
    <w:rsid w:val="007157A5"/>
    <w:rsid w:val="00715FF6"/>
    <w:rsid w:val="0071670C"/>
    <w:rsid w:val="007167BE"/>
    <w:rsid w:val="007170B0"/>
    <w:rsid w:val="007173D5"/>
    <w:rsid w:val="00717568"/>
    <w:rsid w:val="0071769E"/>
    <w:rsid w:val="00717D7B"/>
    <w:rsid w:val="00717F83"/>
    <w:rsid w:val="00717FA7"/>
    <w:rsid w:val="00721191"/>
    <w:rsid w:val="00721A24"/>
    <w:rsid w:val="00721D74"/>
    <w:rsid w:val="00722C65"/>
    <w:rsid w:val="007245F7"/>
    <w:rsid w:val="007246E7"/>
    <w:rsid w:val="00724738"/>
    <w:rsid w:val="00724D28"/>
    <w:rsid w:val="00724F93"/>
    <w:rsid w:val="007252B7"/>
    <w:rsid w:val="00725631"/>
    <w:rsid w:val="00725831"/>
    <w:rsid w:val="0072705D"/>
    <w:rsid w:val="007272B4"/>
    <w:rsid w:val="007273CF"/>
    <w:rsid w:val="007275ED"/>
    <w:rsid w:val="00727A61"/>
    <w:rsid w:val="00727F6B"/>
    <w:rsid w:val="0073028E"/>
    <w:rsid w:val="007304C3"/>
    <w:rsid w:val="007304E0"/>
    <w:rsid w:val="00731990"/>
    <w:rsid w:val="00731D5D"/>
    <w:rsid w:val="00732B1B"/>
    <w:rsid w:val="00732F50"/>
    <w:rsid w:val="007330A8"/>
    <w:rsid w:val="007338A2"/>
    <w:rsid w:val="0073425D"/>
    <w:rsid w:val="00734B9E"/>
    <w:rsid w:val="007356EA"/>
    <w:rsid w:val="007361EA"/>
    <w:rsid w:val="007365CB"/>
    <w:rsid w:val="00736A18"/>
    <w:rsid w:val="00736B17"/>
    <w:rsid w:val="00740294"/>
    <w:rsid w:val="007408FD"/>
    <w:rsid w:val="00740D09"/>
    <w:rsid w:val="00740F02"/>
    <w:rsid w:val="007411C5"/>
    <w:rsid w:val="00741371"/>
    <w:rsid w:val="00741D6A"/>
    <w:rsid w:val="00742969"/>
    <w:rsid w:val="00743407"/>
    <w:rsid w:val="00743D45"/>
    <w:rsid w:val="00745547"/>
    <w:rsid w:val="0074584E"/>
    <w:rsid w:val="00746362"/>
    <w:rsid w:val="00746BEB"/>
    <w:rsid w:val="0074785F"/>
    <w:rsid w:val="00750607"/>
    <w:rsid w:val="00751143"/>
    <w:rsid w:val="0075147B"/>
    <w:rsid w:val="00751534"/>
    <w:rsid w:val="007517EE"/>
    <w:rsid w:val="00751C2E"/>
    <w:rsid w:val="00752BEA"/>
    <w:rsid w:val="00753E3F"/>
    <w:rsid w:val="00753F55"/>
    <w:rsid w:val="0075447A"/>
    <w:rsid w:val="007545B4"/>
    <w:rsid w:val="007563C1"/>
    <w:rsid w:val="00757CAA"/>
    <w:rsid w:val="00757DAE"/>
    <w:rsid w:val="007607ED"/>
    <w:rsid w:val="00760A9F"/>
    <w:rsid w:val="007615F7"/>
    <w:rsid w:val="00761F8B"/>
    <w:rsid w:val="007628A7"/>
    <w:rsid w:val="00762B35"/>
    <w:rsid w:val="00763114"/>
    <w:rsid w:val="0076350A"/>
    <w:rsid w:val="00763C13"/>
    <w:rsid w:val="007640B0"/>
    <w:rsid w:val="007641EE"/>
    <w:rsid w:val="0076567D"/>
    <w:rsid w:val="00766459"/>
    <w:rsid w:val="00766761"/>
    <w:rsid w:val="00771066"/>
    <w:rsid w:val="007718E1"/>
    <w:rsid w:val="00772552"/>
    <w:rsid w:val="00772764"/>
    <w:rsid w:val="00772E4B"/>
    <w:rsid w:val="00773431"/>
    <w:rsid w:val="007741FC"/>
    <w:rsid w:val="007748E9"/>
    <w:rsid w:val="00775AC7"/>
    <w:rsid w:val="007771D8"/>
    <w:rsid w:val="00777C36"/>
    <w:rsid w:val="00780CE6"/>
    <w:rsid w:val="00780EE3"/>
    <w:rsid w:val="00781493"/>
    <w:rsid w:val="007838B5"/>
    <w:rsid w:val="00783A54"/>
    <w:rsid w:val="00785B01"/>
    <w:rsid w:val="007869C0"/>
    <w:rsid w:val="00786F61"/>
    <w:rsid w:val="0078761A"/>
    <w:rsid w:val="0079047F"/>
    <w:rsid w:val="00791685"/>
    <w:rsid w:val="0079237E"/>
    <w:rsid w:val="00793EAB"/>
    <w:rsid w:val="00793ECD"/>
    <w:rsid w:val="00794604"/>
    <w:rsid w:val="00794A5E"/>
    <w:rsid w:val="00794BE4"/>
    <w:rsid w:val="0079505D"/>
    <w:rsid w:val="00795E1C"/>
    <w:rsid w:val="007961A1"/>
    <w:rsid w:val="00796F63"/>
    <w:rsid w:val="00797029"/>
    <w:rsid w:val="007976F6"/>
    <w:rsid w:val="007A001B"/>
    <w:rsid w:val="007A13E4"/>
    <w:rsid w:val="007A2EA7"/>
    <w:rsid w:val="007A342A"/>
    <w:rsid w:val="007A44D5"/>
    <w:rsid w:val="007A4566"/>
    <w:rsid w:val="007A53EF"/>
    <w:rsid w:val="007A556B"/>
    <w:rsid w:val="007A6A8E"/>
    <w:rsid w:val="007A7797"/>
    <w:rsid w:val="007B039E"/>
    <w:rsid w:val="007B1CCE"/>
    <w:rsid w:val="007B2249"/>
    <w:rsid w:val="007B23CB"/>
    <w:rsid w:val="007B2494"/>
    <w:rsid w:val="007B2709"/>
    <w:rsid w:val="007B4386"/>
    <w:rsid w:val="007B5FD7"/>
    <w:rsid w:val="007B64E5"/>
    <w:rsid w:val="007B6DC9"/>
    <w:rsid w:val="007C1F83"/>
    <w:rsid w:val="007C2E98"/>
    <w:rsid w:val="007C60DF"/>
    <w:rsid w:val="007C7CDA"/>
    <w:rsid w:val="007D00E2"/>
    <w:rsid w:val="007D2164"/>
    <w:rsid w:val="007D2478"/>
    <w:rsid w:val="007D39A4"/>
    <w:rsid w:val="007D41D9"/>
    <w:rsid w:val="007D484B"/>
    <w:rsid w:val="007D4E57"/>
    <w:rsid w:val="007D6ECE"/>
    <w:rsid w:val="007E0BF0"/>
    <w:rsid w:val="007E357D"/>
    <w:rsid w:val="007E39AB"/>
    <w:rsid w:val="007E4402"/>
    <w:rsid w:val="007E452B"/>
    <w:rsid w:val="007E46BB"/>
    <w:rsid w:val="007E58CF"/>
    <w:rsid w:val="007E61A3"/>
    <w:rsid w:val="007E6254"/>
    <w:rsid w:val="007E71CB"/>
    <w:rsid w:val="007F0345"/>
    <w:rsid w:val="007F050F"/>
    <w:rsid w:val="007F071E"/>
    <w:rsid w:val="007F1D41"/>
    <w:rsid w:val="007F1F8E"/>
    <w:rsid w:val="007F2BDE"/>
    <w:rsid w:val="007F47BE"/>
    <w:rsid w:val="007F4E43"/>
    <w:rsid w:val="007F5BCE"/>
    <w:rsid w:val="007F6EF7"/>
    <w:rsid w:val="007F72B2"/>
    <w:rsid w:val="007F759A"/>
    <w:rsid w:val="007F7C26"/>
    <w:rsid w:val="00801297"/>
    <w:rsid w:val="008026B4"/>
    <w:rsid w:val="00802B41"/>
    <w:rsid w:val="00803232"/>
    <w:rsid w:val="00806636"/>
    <w:rsid w:val="0080769A"/>
    <w:rsid w:val="00807767"/>
    <w:rsid w:val="00810D80"/>
    <w:rsid w:val="00812219"/>
    <w:rsid w:val="0081335E"/>
    <w:rsid w:val="00813712"/>
    <w:rsid w:val="00813B2C"/>
    <w:rsid w:val="008149C4"/>
    <w:rsid w:val="00816174"/>
    <w:rsid w:val="0081732F"/>
    <w:rsid w:val="0082012F"/>
    <w:rsid w:val="00821283"/>
    <w:rsid w:val="00821984"/>
    <w:rsid w:val="00821C31"/>
    <w:rsid w:val="00822CAB"/>
    <w:rsid w:val="00822D91"/>
    <w:rsid w:val="00822DAF"/>
    <w:rsid w:val="00823136"/>
    <w:rsid w:val="008240F4"/>
    <w:rsid w:val="008241B4"/>
    <w:rsid w:val="0082447D"/>
    <w:rsid w:val="00827204"/>
    <w:rsid w:val="00827CB5"/>
    <w:rsid w:val="0083100C"/>
    <w:rsid w:val="008316C1"/>
    <w:rsid w:val="00832094"/>
    <w:rsid w:val="00832668"/>
    <w:rsid w:val="00833304"/>
    <w:rsid w:val="008341D0"/>
    <w:rsid w:val="008369EB"/>
    <w:rsid w:val="00836EB9"/>
    <w:rsid w:val="008373D4"/>
    <w:rsid w:val="0084087C"/>
    <w:rsid w:val="00843B58"/>
    <w:rsid w:val="008463F6"/>
    <w:rsid w:val="00847875"/>
    <w:rsid w:val="008500BC"/>
    <w:rsid w:val="00850317"/>
    <w:rsid w:val="00850410"/>
    <w:rsid w:val="00850B9A"/>
    <w:rsid w:val="0085101D"/>
    <w:rsid w:val="00851A62"/>
    <w:rsid w:val="00852610"/>
    <w:rsid w:val="00852F3A"/>
    <w:rsid w:val="008532F1"/>
    <w:rsid w:val="008539A4"/>
    <w:rsid w:val="00854205"/>
    <w:rsid w:val="008549FB"/>
    <w:rsid w:val="008557C0"/>
    <w:rsid w:val="00855F69"/>
    <w:rsid w:val="008578DD"/>
    <w:rsid w:val="00860C3B"/>
    <w:rsid w:val="0086135A"/>
    <w:rsid w:val="0086142A"/>
    <w:rsid w:val="00861F1F"/>
    <w:rsid w:val="0086368D"/>
    <w:rsid w:val="00863FDF"/>
    <w:rsid w:val="0086529D"/>
    <w:rsid w:val="0086582D"/>
    <w:rsid w:val="008677FE"/>
    <w:rsid w:val="00870B89"/>
    <w:rsid w:val="00870C29"/>
    <w:rsid w:val="00872C7C"/>
    <w:rsid w:val="00872D3C"/>
    <w:rsid w:val="00872F13"/>
    <w:rsid w:val="00873BBF"/>
    <w:rsid w:val="00876AB6"/>
    <w:rsid w:val="00876FB8"/>
    <w:rsid w:val="008807CA"/>
    <w:rsid w:val="00880E03"/>
    <w:rsid w:val="0088101E"/>
    <w:rsid w:val="00881D39"/>
    <w:rsid w:val="008823A3"/>
    <w:rsid w:val="008832E3"/>
    <w:rsid w:val="00884771"/>
    <w:rsid w:val="00884A16"/>
    <w:rsid w:val="0089099D"/>
    <w:rsid w:val="008909A5"/>
    <w:rsid w:val="0089211F"/>
    <w:rsid w:val="00892893"/>
    <w:rsid w:val="00894A7C"/>
    <w:rsid w:val="00894AEE"/>
    <w:rsid w:val="008976BF"/>
    <w:rsid w:val="008A0E80"/>
    <w:rsid w:val="008A34EA"/>
    <w:rsid w:val="008A3ED6"/>
    <w:rsid w:val="008A4309"/>
    <w:rsid w:val="008A47FE"/>
    <w:rsid w:val="008A670B"/>
    <w:rsid w:val="008A6974"/>
    <w:rsid w:val="008A7306"/>
    <w:rsid w:val="008A7BDB"/>
    <w:rsid w:val="008B083E"/>
    <w:rsid w:val="008B08F7"/>
    <w:rsid w:val="008B17FB"/>
    <w:rsid w:val="008B1983"/>
    <w:rsid w:val="008B1CFD"/>
    <w:rsid w:val="008B1E7B"/>
    <w:rsid w:val="008B26C0"/>
    <w:rsid w:val="008B2DB6"/>
    <w:rsid w:val="008B30DB"/>
    <w:rsid w:val="008B3918"/>
    <w:rsid w:val="008B3C9F"/>
    <w:rsid w:val="008B47CF"/>
    <w:rsid w:val="008B5BEC"/>
    <w:rsid w:val="008B60C4"/>
    <w:rsid w:val="008B7281"/>
    <w:rsid w:val="008B7B42"/>
    <w:rsid w:val="008B7CA0"/>
    <w:rsid w:val="008C01D5"/>
    <w:rsid w:val="008C04FD"/>
    <w:rsid w:val="008C235B"/>
    <w:rsid w:val="008C2465"/>
    <w:rsid w:val="008C2AF1"/>
    <w:rsid w:val="008C2BC1"/>
    <w:rsid w:val="008C308C"/>
    <w:rsid w:val="008C312E"/>
    <w:rsid w:val="008C36CC"/>
    <w:rsid w:val="008C3E1F"/>
    <w:rsid w:val="008C4122"/>
    <w:rsid w:val="008C41F8"/>
    <w:rsid w:val="008C562C"/>
    <w:rsid w:val="008C57DF"/>
    <w:rsid w:val="008C5B58"/>
    <w:rsid w:val="008C684A"/>
    <w:rsid w:val="008C69E5"/>
    <w:rsid w:val="008C6C80"/>
    <w:rsid w:val="008C7B6D"/>
    <w:rsid w:val="008C7F05"/>
    <w:rsid w:val="008D155A"/>
    <w:rsid w:val="008D1CFD"/>
    <w:rsid w:val="008D2084"/>
    <w:rsid w:val="008D2DCC"/>
    <w:rsid w:val="008D3208"/>
    <w:rsid w:val="008D36F0"/>
    <w:rsid w:val="008D3F04"/>
    <w:rsid w:val="008D3F58"/>
    <w:rsid w:val="008D4354"/>
    <w:rsid w:val="008D456A"/>
    <w:rsid w:val="008D5480"/>
    <w:rsid w:val="008D5DB8"/>
    <w:rsid w:val="008D7864"/>
    <w:rsid w:val="008D7CDD"/>
    <w:rsid w:val="008E0352"/>
    <w:rsid w:val="008E05FF"/>
    <w:rsid w:val="008E30D5"/>
    <w:rsid w:val="008E310C"/>
    <w:rsid w:val="008E3527"/>
    <w:rsid w:val="008E39C4"/>
    <w:rsid w:val="008E3A72"/>
    <w:rsid w:val="008E4232"/>
    <w:rsid w:val="008E453A"/>
    <w:rsid w:val="008E45E1"/>
    <w:rsid w:val="008E4E2F"/>
    <w:rsid w:val="008E51A3"/>
    <w:rsid w:val="008E57AF"/>
    <w:rsid w:val="008E5A33"/>
    <w:rsid w:val="008E7E87"/>
    <w:rsid w:val="008F0629"/>
    <w:rsid w:val="008F0935"/>
    <w:rsid w:val="008F09E8"/>
    <w:rsid w:val="008F0D98"/>
    <w:rsid w:val="008F0F16"/>
    <w:rsid w:val="008F16F3"/>
    <w:rsid w:val="008F1741"/>
    <w:rsid w:val="008F2B8F"/>
    <w:rsid w:val="008F3003"/>
    <w:rsid w:val="008F37FB"/>
    <w:rsid w:val="008F3B17"/>
    <w:rsid w:val="008F5173"/>
    <w:rsid w:val="008F54E0"/>
    <w:rsid w:val="008F5B52"/>
    <w:rsid w:val="008F6051"/>
    <w:rsid w:val="008F613B"/>
    <w:rsid w:val="008F7074"/>
    <w:rsid w:val="008F7A4B"/>
    <w:rsid w:val="008F7A8E"/>
    <w:rsid w:val="00901B41"/>
    <w:rsid w:val="00902819"/>
    <w:rsid w:val="00902E71"/>
    <w:rsid w:val="00903014"/>
    <w:rsid w:val="009030AC"/>
    <w:rsid w:val="009032A8"/>
    <w:rsid w:val="009040A3"/>
    <w:rsid w:val="00906436"/>
    <w:rsid w:val="00906A1D"/>
    <w:rsid w:val="00907264"/>
    <w:rsid w:val="0090769C"/>
    <w:rsid w:val="009116CB"/>
    <w:rsid w:val="009133A6"/>
    <w:rsid w:val="009136CC"/>
    <w:rsid w:val="00914A86"/>
    <w:rsid w:val="00915D3C"/>
    <w:rsid w:val="00916A54"/>
    <w:rsid w:val="009176BB"/>
    <w:rsid w:val="0092088E"/>
    <w:rsid w:val="00921F1B"/>
    <w:rsid w:val="00922037"/>
    <w:rsid w:val="00922906"/>
    <w:rsid w:val="00922C1C"/>
    <w:rsid w:val="00922C66"/>
    <w:rsid w:val="00924140"/>
    <w:rsid w:val="00924277"/>
    <w:rsid w:val="0092481C"/>
    <w:rsid w:val="009252F9"/>
    <w:rsid w:val="009257A7"/>
    <w:rsid w:val="009258AC"/>
    <w:rsid w:val="00930105"/>
    <w:rsid w:val="00931641"/>
    <w:rsid w:val="00931AF0"/>
    <w:rsid w:val="009324E3"/>
    <w:rsid w:val="00932ED8"/>
    <w:rsid w:val="009350AE"/>
    <w:rsid w:val="009368DF"/>
    <w:rsid w:val="009369CE"/>
    <w:rsid w:val="0093742F"/>
    <w:rsid w:val="00941119"/>
    <w:rsid w:val="009424FA"/>
    <w:rsid w:val="00942678"/>
    <w:rsid w:val="00942749"/>
    <w:rsid w:val="00942898"/>
    <w:rsid w:val="00942954"/>
    <w:rsid w:val="00943E19"/>
    <w:rsid w:val="009447AB"/>
    <w:rsid w:val="009454F8"/>
    <w:rsid w:val="009457EB"/>
    <w:rsid w:val="0094606A"/>
    <w:rsid w:val="009475C4"/>
    <w:rsid w:val="00947662"/>
    <w:rsid w:val="00947C84"/>
    <w:rsid w:val="009509AA"/>
    <w:rsid w:val="00950F57"/>
    <w:rsid w:val="00951008"/>
    <w:rsid w:val="009517FA"/>
    <w:rsid w:val="0095219E"/>
    <w:rsid w:val="00954005"/>
    <w:rsid w:val="009540DD"/>
    <w:rsid w:val="00956545"/>
    <w:rsid w:val="0095658B"/>
    <w:rsid w:val="00956BBE"/>
    <w:rsid w:val="009577DC"/>
    <w:rsid w:val="00957BBA"/>
    <w:rsid w:val="009607F9"/>
    <w:rsid w:val="00960AFE"/>
    <w:rsid w:val="00960ED6"/>
    <w:rsid w:val="00961E72"/>
    <w:rsid w:val="00963D78"/>
    <w:rsid w:val="00964798"/>
    <w:rsid w:val="00965903"/>
    <w:rsid w:val="009660FB"/>
    <w:rsid w:val="009665C6"/>
    <w:rsid w:val="00966729"/>
    <w:rsid w:val="009669A1"/>
    <w:rsid w:val="00966BC0"/>
    <w:rsid w:val="00970A40"/>
    <w:rsid w:val="00970C1C"/>
    <w:rsid w:val="00971695"/>
    <w:rsid w:val="00972195"/>
    <w:rsid w:val="0097322B"/>
    <w:rsid w:val="0097389A"/>
    <w:rsid w:val="00975758"/>
    <w:rsid w:val="009773B2"/>
    <w:rsid w:val="0097751D"/>
    <w:rsid w:val="00980D42"/>
    <w:rsid w:val="00981CE8"/>
    <w:rsid w:val="00981DE9"/>
    <w:rsid w:val="00982AE8"/>
    <w:rsid w:val="009849A6"/>
    <w:rsid w:val="00985D0F"/>
    <w:rsid w:val="00985FBC"/>
    <w:rsid w:val="009865C0"/>
    <w:rsid w:val="00986C4F"/>
    <w:rsid w:val="00987128"/>
    <w:rsid w:val="009874B2"/>
    <w:rsid w:val="009907FA"/>
    <w:rsid w:val="0099117A"/>
    <w:rsid w:val="0099161D"/>
    <w:rsid w:val="00991D31"/>
    <w:rsid w:val="00993188"/>
    <w:rsid w:val="009932EA"/>
    <w:rsid w:val="009934DE"/>
    <w:rsid w:val="00993709"/>
    <w:rsid w:val="00995BA4"/>
    <w:rsid w:val="00996F5A"/>
    <w:rsid w:val="0099782A"/>
    <w:rsid w:val="009A0151"/>
    <w:rsid w:val="009A0473"/>
    <w:rsid w:val="009A04E6"/>
    <w:rsid w:val="009A1630"/>
    <w:rsid w:val="009A1A5D"/>
    <w:rsid w:val="009A1E15"/>
    <w:rsid w:val="009A22BC"/>
    <w:rsid w:val="009A251C"/>
    <w:rsid w:val="009A2C0E"/>
    <w:rsid w:val="009A2D31"/>
    <w:rsid w:val="009A36EC"/>
    <w:rsid w:val="009A3AAA"/>
    <w:rsid w:val="009A4126"/>
    <w:rsid w:val="009A4D3C"/>
    <w:rsid w:val="009A53F8"/>
    <w:rsid w:val="009A548D"/>
    <w:rsid w:val="009A5ED1"/>
    <w:rsid w:val="009A6FF4"/>
    <w:rsid w:val="009A7545"/>
    <w:rsid w:val="009A76D7"/>
    <w:rsid w:val="009B0422"/>
    <w:rsid w:val="009B1238"/>
    <w:rsid w:val="009B20DD"/>
    <w:rsid w:val="009B2479"/>
    <w:rsid w:val="009B320B"/>
    <w:rsid w:val="009B3695"/>
    <w:rsid w:val="009B3B16"/>
    <w:rsid w:val="009B42A3"/>
    <w:rsid w:val="009B48B2"/>
    <w:rsid w:val="009B4C04"/>
    <w:rsid w:val="009B605A"/>
    <w:rsid w:val="009C0A82"/>
    <w:rsid w:val="009C12E8"/>
    <w:rsid w:val="009C160D"/>
    <w:rsid w:val="009C3504"/>
    <w:rsid w:val="009C3AB7"/>
    <w:rsid w:val="009C4775"/>
    <w:rsid w:val="009C48B3"/>
    <w:rsid w:val="009C4F1E"/>
    <w:rsid w:val="009C500B"/>
    <w:rsid w:val="009C5100"/>
    <w:rsid w:val="009C5255"/>
    <w:rsid w:val="009C5856"/>
    <w:rsid w:val="009C58ED"/>
    <w:rsid w:val="009C5B44"/>
    <w:rsid w:val="009C7284"/>
    <w:rsid w:val="009C7364"/>
    <w:rsid w:val="009D0EB5"/>
    <w:rsid w:val="009D1DA2"/>
    <w:rsid w:val="009D2098"/>
    <w:rsid w:val="009D2EF0"/>
    <w:rsid w:val="009D4884"/>
    <w:rsid w:val="009D4DBD"/>
    <w:rsid w:val="009D516A"/>
    <w:rsid w:val="009D6C95"/>
    <w:rsid w:val="009D7A4B"/>
    <w:rsid w:val="009D7DF5"/>
    <w:rsid w:val="009E00F0"/>
    <w:rsid w:val="009E1440"/>
    <w:rsid w:val="009E2DF9"/>
    <w:rsid w:val="009E39B7"/>
    <w:rsid w:val="009E50C1"/>
    <w:rsid w:val="009E5F71"/>
    <w:rsid w:val="009E602E"/>
    <w:rsid w:val="009F09E8"/>
    <w:rsid w:val="009F0CB1"/>
    <w:rsid w:val="009F0F31"/>
    <w:rsid w:val="009F2808"/>
    <w:rsid w:val="009F2EEC"/>
    <w:rsid w:val="009F334C"/>
    <w:rsid w:val="009F3703"/>
    <w:rsid w:val="009F44B6"/>
    <w:rsid w:val="009F5EDF"/>
    <w:rsid w:val="009F6C0C"/>
    <w:rsid w:val="00A00EF4"/>
    <w:rsid w:val="00A02A12"/>
    <w:rsid w:val="00A02FD5"/>
    <w:rsid w:val="00A0449B"/>
    <w:rsid w:val="00A04A5C"/>
    <w:rsid w:val="00A04ADF"/>
    <w:rsid w:val="00A05076"/>
    <w:rsid w:val="00A05249"/>
    <w:rsid w:val="00A05DE8"/>
    <w:rsid w:val="00A05EB4"/>
    <w:rsid w:val="00A05FE6"/>
    <w:rsid w:val="00A06F09"/>
    <w:rsid w:val="00A076C0"/>
    <w:rsid w:val="00A107CF"/>
    <w:rsid w:val="00A115D6"/>
    <w:rsid w:val="00A129C0"/>
    <w:rsid w:val="00A1344C"/>
    <w:rsid w:val="00A1356D"/>
    <w:rsid w:val="00A1532C"/>
    <w:rsid w:val="00A17529"/>
    <w:rsid w:val="00A17A0B"/>
    <w:rsid w:val="00A17CF7"/>
    <w:rsid w:val="00A2000C"/>
    <w:rsid w:val="00A20DEF"/>
    <w:rsid w:val="00A25177"/>
    <w:rsid w:val="00A259C7"/>
    <w:rsid w:val="00A264F1"/>
    <w:rsid w:val="00A30009"/>
    <w:rsid w:val="00A30E99"/>
    <w:rsid w:val="00A30EFD"/>
    <w:rsid w:val="00A312D3"/>
    <w:rsid w:val="00A31323"/>
    <w:rsid w:val="00A32067"/>
    <w:rsid w:val="00A3258A"/>
    <w:rsid w:val="00A3313B"/>
    <w:rsid w:val="00A33328"/>
    <w:rsid w:val="00A368C9"/>
    <w:rsid w:val="00A36C92"/>
    <w:rsid w:val="00A375AE"/>
    <w:rsid w:val="00A37AF7"/>
    <w:rsid w:val="00A40F95"/>
    <w:rsid w:val="00A4253B"/>
    <w:rsid w:val="00A43328"/>
    <w:rsid w:val="00A44588"/>
    <w:rsid w:val="00A447EE"/>
    <w:rsid w:val="00A452D9"/>
    <w:rsid w:val="00A46426"/>
    <w:rsid w:val="00A4651A"/>
    <w:rsid w:val="00A47169"/>
    <w:rsid w:val="00A525F5"/>
    <w:rsid w:val="00A52A17"/>
    <w:rsid w:val="00A53354"/>
    <w:rsid w:val="00A53AF0"/>
    <w:rsid w:val="00A54178"/>
    <w:rsid w:val="00A54440"/>
    <w:rsid w:val="00A554BC"/>
    <w:rsid w:val="00A55A2C"/>
    <w:rsid w:val="00A55D6C"/>
    <w:rsid w:val="00A560A7"/>
    <w:rsid w:val="00A56927"/>
    <w:rsid w:val="00A61250"/>
    <w:rsid w:val="00A61F71"/>
    <w:rsid w:val="00A62271"/>
    <w:rsid w:val="00A62671"/>
    <w:rsid w:val="00A62D23"/>
    <w:rsid w:val="00A631BE"/>
    <w:rsid w:val="00A66D3D"/>
    <w:rsid w:val="00A66F90"/>
    <w:rsid w:val="00A671FB"/>
    <w:rsid w:val="00A679FD"/>
    <w:rsid w:val="00A67A88"/>
    <w:rsid w:val="00A67D98"/>
    <w:rsid w:val="00A70BE1"/>
    <w:rsid w:val="00A70DEE"/>
    <w:rsid w:val="00A70F94"/>
    <w:rsid w:val="00A716A4"/>
    <w:rsid w:val="00A7192F"/>
    <w:rsid w:val="00A71D4B"/>
    <w:rsid w:val="00A72E40"/>
    <w:rsid w:val="00A73171"/>
    <w:rsid w:val="00A73457"/>
    <w:rsid w:val="00A73A0F"/>
    <w:rsid w:val="00A743DA"/>
    <w:rsid w:val="00A755D2"/>
    <w:rsid w:val="00A75D1A"/>
    <w:rsid w:val="00A8061A"/>
    <w:rsid w:val="00A807BC"/>
    <w:rsid w:val="00A82858"/>
    <w:rsid w:val="00A835F0"/>
    <w:rsid w:val="00A84906"/>
    <w:rsid w:val="00A858D3"/>
    <w:rsid w:val="00A8590C"/>
    <w:rsid w:val="00A9036F"/>
    <w:rsid w:val="00A904CE"/>
    <w:rsid w:val="00A90A18"/>
    <w:rsid w:val="00A90F09"/>
    <w:rsid w:val="00A91CC3"/>
    <w:rsid w:val="00A9247C"/>
    <w:rsid w:val="00A92DA7"/>
    <w:rsid w:val="00A93362"/>
    <w:rsid w:val="00A94320"/>
    <w:rsid w:val="00A94996"/>
    <w:rsid w:val="00A94BEE"/>
    <w:rsid w:val="00A94F67"/>
    <w:rsid w:val="00A96395"/>
    <w:rsid w:val="00A9714D"/>
    <w:rsid w:val="00A974BD"/>
    <w:rsid w:val="00A97C9D"/>
    <w:rsid w:val="00A97E82"/>
    <w:rsid w:val="00AA0916"/>
    <w:rsid w:val="00AA1428"/>
    <w:rsid w:val="00AA153C"/>
    <w:rsid w:val="00AA223F"/>
    <w:rsid w:val="00AA3428"/>
    <w:rsid w:val="00AA3CC3"/>
    <w:rsid w:val="00AA4195"/>
    <w:rsid w:val="00AA4668"/>
    <w:rsid w:val="00AA4B67"/>
    <w:rsid w:val="00AA5491"/>
    <w:rsid w:val="00AA54CC"/>
    <w:rsid w:val="00AA639E"/>
    <w:rsid w:val="00AA693C"/>
    <w:rsid w:val="00AA6B1B"/>
    <w:rsid w:val="00AA7494"/>
    <w:rsid w:val="00AB0F44"/>
    <w:rsid w:val="00AB43FE"/>
    <w:rsid w:val="00AB4F65"/>
    <w:rsid w:val="00AB55B5"/>
    <w:rsid w:val="00AB64E2"/>
    <w:rsid w:val="00AC0010"/>
    <w:rsid w:val="00AC037E"/>
    <w:rsid w:val="00AC0A02"/>
    <w:rsid w:val="00AC0F2A"/>
    <w:rsid w:val="00AC1245"/>
    <w:rsid w:val="00AC124D"/>
    <w:rsid w:val="00AC12D2"/>
    <w:rsid w:val="00AC1549"/>
    <w:rsid w:val="00AC1864"/>
    <w:rsid w:val="00AC5538"/>
    <w:rsid w:val="00AC5A2F"/>
    <w:rsid w:val="00AC721F"/>
    <w:rsid w:val="00AC7C83"/>
    <w:rsid w:val="00AD0880"/>
    <w:rsid w:val="00AD113C"/>
    <w:rsid w:val="00AD1546"/>
    <w:rsid w:val="00AD188B"/>
    <w:rsid w:val="00AD1A22"/>
    <w:rsid w:val="00AD1D0D"/>
    <w:rsid w:val="00AD2A47"/>
    <w:rsid w:val="00AD2CEF"/>
    <w:rsid w:val="00AD3161"/>
    <w:rsid w:val="00AD3A2F"/>
    <w:rsid w:val="00AD3AF6"/>
    <w:rsid w:val="00AD3E87"/>
    <w:rsid w:val="00AD4108"/>
    <w:rsid w:val="00AD4760"/>
    <w:rsid w:val="00AD5F3F"/>
    <w:rsid w:val="00AD6A58"/>
    <w:rsid w:val="00AE08E4"/>
    <w:rsid w:val="00AE0BA1"/>
    <w:rsid w:val="00AE105B"/>
    <w:rsid w:val="00AE1306"/>
    <w:rsid w:val="00AE141C"/>
    <w:rsid w:val="00AE14BE"/>
    <w:rsid w:val="00AE1709"/>
    <w:rsid w:val="00AE1E7A"/>
    <w:rsid w:val="00AE572A"/>
    <w:rsid w:val="00AE5BAE"/>
    <w:rsid w:val="00AF0978"/>
    <w:rsid w:val="00AF2EC2"/>
    <w:rsid w:val="00AF2FD4"/>
    <w:rsid w:val="00AF316F"/>
    <w:rsid w:val="00AF4505"/>
    <w:rsid w:val="00AF588B"/>
    <w:rsid w:val="00AF5E88"/>
    <w:rsid w:val="00AF605B"/>
    <w:rsid w:val="00B00240"/>
    <w:rsid w:val="00B005B3"/>
    <w:rsid w:val="00B00AAA"/>
    <w:rsid w:val="00B01864"/>
    <w:rsid w:val="00B01C33"/>
    <w:rsid w:val="00B02182"/>
    <w:rsid w:val="00B03535"/>
    <w:rsid w:val="00B03FCD"/>
    <w:rsid w:val="00B05126"/>
    <w:rsid w:val="00B052A4"/>
    <w:rsid w:val="00B0628B"/>
    <w:rsid w:val="00B0680E"/>
    <w:rsid w:val="00B07F1E"/>
    <w:rsid w:val="00B104D4"/>
    <w:rsid w:val="00B10BEE"/>
    <w:rsid w:val="00B112C8"/>
    <w:rsid w:val="00B1286F"/>
    <w:rsid w:val="00B1324E"/>
    <w:rsid w:val="00B133B6"/>
    <w:rsid w:val="00B143B3"/>
    <w:rsid w:val="00B14F6A"/>
    <w:rsid w:val="00B1553E"/>
    <w:rsid w:val="00B1577C"/>
    <w:rsid w:val="00B15ABC"/>
    <w:rsid w:val="00B15AC9"/>
    <w:rsid w:val="00B16C16"/>
    <w:rsid w:val="00B17652"/>
    <w:rsid w:val="00B200AC"/>
    <w:rsid w:val="00B208B8"/>
    <w:rsid w:val="00B20A3D"/>
    <w:rsid w:val="00B2173C"/>
    <w:rsid w:val="00B217DB"/>
    <w:rsid w:val="00B22539"/>
    <w:rsid w:val="00B2286A"/>
    <w:rsid w:val="00B247C8"/>
    <w:rsid w:val="00B24A4A"/>
    <w:rsid w:val="00B26323"/>
    <w:rsid w:val="00B26FD3"/>
    <w:rsid w:val="00B279F6"/>
    <w:rsid w:val="00B30E8C"/>
    <w:rsid w:val="00B32BCF"/>
    <w:rsid w:val="00B332E4"/>
    <w:rsid w:val="00B37C26"/>
    <w:rsid w:val="00B40E31"/>
    <w:rsid w:val="00B411D3"/>
    <w:rsid w:val="00B4131D"/>
    <w:rsid w:val="00B415DE"/>
    <w:rsid w:val="00B42F6A"/>
    <w:rsid w:val="00B42FDE"/>
    <w:rsid w:val="00B44A50"/>
    <w:rsid w:val="00B44AE4"/>
    <w:rsid w:val="00B44DDF"/>
    <w:rsid w:val="00B44E2C"/>
    <w:rsid w:val="00B45D5B"/>
    <w:rsid w:val="00B461A9"/>
    <w:rsid w:val="00B46C56"/>
    <w:rsid w:val="00B5045A"/>
    <w:rsid w:val="00B5048B"/>
    <w:rsid w:val="00B511D5"/>
    <w:rsid w:val="00B52426"/>
    <w:rsid w:val="00B546EF"/>
    <w:rsid w:val="00B5646F"/>
    <w:rsid w:val="00B564C7"/>
    <w:rsid w:val="00B56C40"/>
    <w:rsid w:val="00B57C60"/>
    <w:rsid w:val="00B60D26"/>
    <w:rsid w:val="00B6228B"/>
    <w:rsid w:val="00B6329D"/>
    <w:rsid w:val="00B63566"/>
    <w:rsid w:val="00B63B1C"/>
    <w:rsid w:val="00B64128"/>
    <w:rsid w:val="00B64377"/>
    <w:rsid w:val="00B64484"/>
    <w:rsid w:val="00B644C0"/>
    <w:rsid w:val="00B645C9"/>
    <w:rsid w:val="00B64AD2"/>
    <w:rsid w:val="00B6646B"/>
    <w:rsid w:val="00B6795F"/>
    <w:rsid w:val="00B67B30"/>
    <w:rsid w:val="00B70363"/>
    <w:rsid w:val="00B729B3"/>
    <w:rsid w:val="00B72DA0"/>
    <w:rsid w:val="00B72F08"/>
    <w:rsid w:val="00B7322D"/>
    <w:rsid w:val="00B737CB"/>
    <w:rsid w:val="00B74C78"/>
    <w:rsid w:val="00B74F52"/>
    <w:rsid w:val="00B759E7"/>
    <w:rsid w:val="00B76F09"/>
    <w:rsid w:val="00B76FE6"/>
    <w:rsid w:val="00B7745D"/>
    <w:rsid w:val="00B7767D"/>
    <w:rsid w:val="00B805E7"/>
    <w:rsid w:val="00B81FE4"/>
    <w:rsid w:val="00B834A2"/>
    <w:rsid w:val="00B83CE2"/>
    <w:rsid w:val="00B8408D"/>
    <w:rsid w:val="00B84627"/>
    <w:rsid w:val="00B850A3"/>
    <w:rsid w:val="00B85E55"/>
    <w:rsid w:val="00B860B6"/>
    <w:rsid w:val="00B86A66"/>
    <w:rsid w:val="00B8744C"/>
    <w:rsid w:val="00B875F0"/>
    <w:rsid w:val="00B90195"/>
    <w:rsid w:val="00B90668"/>
    <w:rsid w:val="00B90ECA"/>
    <w:rsid w:val="00B9377C"/>
    <w:rsid w:val="00B94C6E"/>
    <w:rsid w:val="00B97C85"/>
    <w:rsid w:val="00BA02EF"/>
    <w:rsid w:val="00BA0515"/>
    <w:rsid w:val="00BA0997"/>
    <w:rsid w:val="00BA16B7"/>
    <w:rsid w:val="00BA1714"/>
    <w:rsid w:val="00BA2DE1"/>
    <w:rsid w:val="00BA46E0"/>
    <w:rsid w:val="00BA4B4C"/>
    <w:rsid w:val="00BA4B98"/>
    <w:rsid w:val="00BA5CCF"/>
    <w:rsid w:val="00BA757B"/>
    <w:rsid w:val="00BA7D09"/>
    <w:rsid w:val="00BB072F"/>
    <w:rsid w:val="00BB078D"/>
    <w:rsid w:val="00BB0BC1"/>
    <w:rsid w:val="00BB0BDC"/>
    <w:rsid w:val="00BB10F9"/>
    <w:rsid w:val="00BB28E7"/>
    <w:rsid w:val="00BB2AB4"/>
    <w:rsid w:val="00BB6C93"/>
    <w:rsid w:val="00BB7E1D"/>
    <w:rsid w:val="00BC01E8"/>
    <w:rsid w:val="00BC05B0"/>
    <w:rsid w:val="00BC0C20"/>
    <w:rsid w:val="00BC0F90"/>
    <w:rsid w:val="00BC2F85"/>
    <w:rsid w:val="00BC4365"/>
    <w:rsid w:val="00BC50D0"/>
    <w:rsid w:val="00BC52E9"/>
    <w:rsid w:val="00BC558C"/>
    <w:rsid w:val="00BC584C"/>
    <w:rsid w:val="00BC6350"/>
    <w:rsid w:val="00BC67AE"/>
    <w:rsid w:val="00BC7989"/>
    <w:rsid w:val="00BC7DB5"/>
    <w:rsid w:val="00BD0B5B"/>
    <w:rsid w:val="00BD0E67"/>
    <w:rsid w:val="00BD2706"/>
    <w:rsid w:val="00BD31B8"/>
    <w:rsid w:val="00BD3931"/>
    <w:rsid w:val="00BD3DEA"/>
    <w:rsid w:val="00BD40A4"/>
    <w:rsid w:val="00BD421F"/>
    <w:rsid w:val="00BD425A"/>
    <w:rsid w:val="00BD45E2"/>
    <w:rsid w:val="00BD55EF"/>
    <w:rsid w:val="00BD5B60"/>
    <w:rsid w:val="00BD63D4"/>
    <w:rsid w:val="00BD7593"/>
    <w:rsid w:val="00BD7AA2"/>
    <w:rsid w:val="00BE07D0"/>
    <w:rsid w:val="00BE0861"/>
    <w:rsid w:val="00BE0A65"/>
    <w:rsid w:val="00BE302C"/>
    <w:rsid w:val="00BE34EF"/>
    <w:rsid w:val="00BE3E71"/>
    <w:rsid w:val="00BE3F58"/>
    <w:rsid w:val="00BE5596"/>
    <w:rsid w:val="00BE5BE2"/>
    <w:rsid w:val="00BE5CA9"/>
    <w:rsid w:val="00BF05EF"/>
    <w:rsid w:val="00BF0669"/>
    <w:rsid w:val="00BF1C7E"/>
    <w:rsid w:val="00BF2B31"/>
    <w:rsid w:val="00BF2D65"/>
    <w:rsid w:val="00BF4464"/>
    <w:rsid w:val="00BF5AC5"/>
    <w:rsid w:val="00BF5B56"/>
    <w:rsid w:val="00BF5BD7"/>
    <w:rsid w:val="00BF7590"/>
    <w:rsid w:val="00C00953"/>
    <w:rsid w:val="00C00C1C"/>
    <w:rsid w:val="00C02B43"/>
    <w:rsid w:val="00C03548"/>
    <w:rsid w:val="00C03CC5"/>
    <w:rsid w:val="00C03D5F"/>
    <w:rsid w:val="00C04281"/>
    <w:rsid w:val="00C0437A"/>
    <w:rsid w:val="00C04E33"/>
    <w:rsid w:val="00C04FE7"/>
    <w:rsid w:val="00C06984"/>
    <w:rsid w:val="00C072BF"/>
    <w:rsid w:val="00C10748"/>
    <w:rsid w:val="00C10905"/>
    <w:rsid w:val="00C10B3C"/>
    <w:rsid w:val="00C111C4"/>
    <w:rsid w:val="00C120F2"/>
    <w:rsid w:val="00C1331F"/>
    <w:rsid w:val="00C13D14"/>
    <w:rsid w:val="00C14319"/>
    <w:rsid w:val="00C167DB"/>
    <w:rsid w:val="00C17836"/>
    <w:rsid w:val="00C17F83"/>
    <w:rsid w:val="00C20B10"/>
    <w:rsid w:val="00C20E9A"/>
    <w:rsid w:val="00C21B76"/>
    <w:rsid w:val="00C2276D"/>
    <w:rsid w:val="00C24843"/>
    <w:rsid w:val="00C25124"/>
    <w:rsid w:val="00C26DE8"/>
    <w:rsid w:val="00C275EE"/>
    <w:rsid w:val="00C27DA2"/>
    <w:rsid w:val="00C27DED"/>
    <w:rsid w:val="00C30E37"/>
    <w:rsid w:val="00C31064"/>
    <w:rsid w:val="00C31D10"/>
    <w:rsid w:val="00C33403"/>
    <w:rsid w:val="00C33442"/>
    <w:rsid w:val="00C350D4"/>
    <w:rsid w:val="00C35161"/>
    <w:rsid w:val="00C36923"/>
    <w:rsid w:val="00C36C6E"/>
    <w:rsid w:val="00C370A0"/>
    <w:rsid w:val="00C370DA"/>
    <w:rsid w:val="00C3730A"/>
    <w:rsid w:val="00C37B9B"/>
    <w:rsid w:val="00C37E3A"/>
    <w:rsid w:val="00C40826"/>
    <w:rsid w:val="00C408BB"/>
    <w:rsid w:val="00C40F1A"/>
    <w:rsid w:val="00C41570"/>
    <w:rsid w:val="00C43B1C"/>
    <w:rsid w:val="00C4417F"/>
    <w:rsid w:val="00C44D04"/>
    <w:rsid w:val="00C45025"/>
    <w:rsid w:val="00C45435"/>
    <w:rsid w:val="00C454B6"/>
    <w:rsid w:val="00C46332"/>
    <w:rsid w:val="00C468BB"/>
    <w:rsid w:val="00C47792"/>
    <w:rsid w:val="00C506D7"/>
    <w:rsid w:val="00C5076D"/>
    <w:rsid w:val="00C50AD1"/>
    <w:rsid w:val="00C50DA4"/>
    <w:rsid w:val="00C51049"/>
    <w:rsid w:val="00C51804"/>
    <w:rsid w:val="00C518F1"/>
    <w:rsid w:val="00C5237B"/>
    <w:rsid w:val="00C5287A"/>
    <w:rsid w:val="00C52F05"/>
    <w:rsid w:val="00C5318F"/>
    <w:rsid w:val="00C54654"/>
    <w:rsid w:val="00C54B27"/>
    <w:rsid w:val="00C550EE"/>
    <w:rsid w:val="00C55255"/>
    <w:rsid w:val="00C56022"/>
    <w:rsid w:val="00C56770"/>
    <w:rsid w:val="00C574E5"/>
    <w:rsid w:val="00C57B79"/>
    <w:rsid w:val="00C60574"/>
    <w:rsid w:val="00C60865"/>
    <w:rsid w:val="00C60EA0"/>
    <w:rsid w:val="00C61B3C"/>
    <w:rsid w:val="00C648B5"/>
    <w:rsid w:val="00C661CB"/>
    <w:rsid w:val="00C671B9"/>
    <w:rsid w:val="00C678DB"/>
    <w:rsid w:val="00C67D76"/>
    <w:rsid w:val="00C70340"/>
    <w:rsid w:val="00C70670"/>
    <w:rsid w:val="00C70BD9"/>
    <w:rsid w:val="00C71029"/>
    <w:rsid w:val="00C72665"/>
    <w:rsid w:val="00C7340A"/>
    <w:rsid w:val="00C73D85"/>
    <w:rsid w:val="00C746C4"/>
    <w:rsid w:val="00C769A6"/>
    <w:rsid w:val="00C76ABB"/>
    <w:rsid w:val="00C77C4C"/>
    <w:rsid w:val="00C81070"/>
    <w:rsid w:val="00C8183F"/>
    <w:rsid w:val="00C82D1C"/>
    <w:rsid w:val="00C83C90"/>
    <w:rsid w:val="00C844CE"/>
    <w:rsid w:val="00C85114"/>
    <w:rsid w:val="00C85FEA"/>
    <w:rsid w:val="00C862E3"/>
    <w:rsid w:val="00C86A22"/>
    <w:rsid w:val="00C87B60"/>
    <w:rsid w:val="00C87C8A"/>
    <w:rsid w:val="00C90061"/>
    <w:rsid w:val="00C90085"/>
    <w:rsid w:val="00C900D1"/>
    <w:rsid w:val="00C901D6"/>
    <w:rsid w:val="00C9049F"/>
    <w:rsid w:val="00C90AD4"/>
    <w:rsid w:val="00C91FD1"/>
    <w:rsid w:val="00C93378"/>
    <w:rsid w:val="00C93C45"/>
    <w:rsid w:val="00C93F3A"/>
    <w:rsid w:val="00C945B9"/>
    <w:rsid w:val="00C9598D"/>
    <w:rsid w:val="00C96324"/>
    <w:rsid w:val="00C97E78"/>
    <w:rsid w:val="00CA172C"/>
    <w:rsid w:val="00CA1FC6"/>
    <w:rsid w:val="00CA2B8A"/>
    <w:rsid w:val="00CA412C"/>
    <w:rsid w:val="00CA449B"/>
    <w:rsid w:val="00CA62FB"/>
    <w:rsid w:val="00CA6EAD"/>
    <w:rsid w:val="00CA7C1B"/>
    <w:rsid w:val="00CA7CFF"/>
    <w:rsid w:val="00CA7DF7"/>
    <w:rsid w:val="00CB06C4"/>
    <w:rsid w:val="00CB0955"/>
    <w:rsid w:val="00CB099C"/>
    <w:rsid w:val="00CB2C0F"/>
    <w:rsid w:val="00CB2FA0"/>
    <w:rsid w:val="00CB2FD2"/>
    <w:rsid w:val="00CB372A"/>
    <w:rsid w:val="00CB4CC7"/>
    <w:rsid w:val="00CB5CD2"/>
    <w:rsid w:val="00CB67FD"/>
    <w:rsid w:val="00CB71DF"/>
    <w:rsid w:val="00CB7B19"/>
    <w:rsid w:val="00CC06C1"/>
    <w:rsid w:val="00CC1552"/>
    <w:rsid w:val="00CC1B94"/>
    <w:rsid w:val="00CC2358"/>
    <w:rsid w:val="00CC2BB2"/>
    <w:rsid w:val="00CC2FF5"/>
    <w:rsid w:val="00CC31D5"/>
    <w:rsid w:val="00CC36A0"/>
    <w:rsid w:val="00CC3D3E"/>
    <w:rsid w:val="00CC4AF8"/>
    <w:rsid w:val="00CC5D98"/>
    <w:rsid w:val="00CC5DD8"/>
    <w:rsid w:val="00CC63BB"/>
    <w:rsid w:val="00CC71E4"/>
    <w:rsid w:val="00CD0427"/>
    <w:rsid w:val="00CD1A14"/>
    <w:rsid w:val="00CD29AB"/>
    <w:rsid w:val="00CD2FC0"/>
    <w:rsid w:val="00CD51E7"/>
    <w:rsid w:val="00CD5BC7"/>
    <w:rsid w:val="00CD5D98"/>
    <w:rsid w:val="00CD693F"/>
    <w:rsid w:val="00CD75D8"/>
    <w:rsid w:val="00CD7BBA"/>
    <w:rsid w:val="00CE04EB"/>
    <w:rsid w:val="00CE0DBC"/>
    <w:rsid w:val="00CE1205"/>
    <w:rsid w:val="00CE1E41"/>
    <w:rsid w:val="00CE3549"/>
    <w:rsid w:val="00CE361E"/>
    <w:rsid w:val="00CE3C79"/>
    <w:rsid w:val="00CE3DEC"/>
    <w:rsid w:val="00CE4AF9"/>
    <w:rsid w:val="00CE50DC"/>
    <w:rsid w:val="00CE629B"/>
    <w:rsid w:val="00CE6654"/>
    <w:rsid w:val="00CE78DF"/>
    <w:rsid w:val="00CE7928"/>
    <w:rsid w:val="00CE7D23"/>
    <w:rsid w:val="00CF0317"/>
    <w:rsid w:val="00CF12A0"/>
    <w:rsid w:val="00CF1A83"/>
    <w:rsid w:val="00CF1B5C"/>
    <w:rsid w:val="00CF29D6"/>
    <w:rsid w:val="00CF3135"/>
    <w:rsid w:val="00CF336F"/>
    <w:rsid w:val="00CF38AC"/>
    <w:rsid w:val="00CF39B9"/>
    <w:rsid w:val="00CF49BB"/>
    <w:rsid w:val="00CF4B0A"/>
    <w:rsid w:val="00CF5999"/>
    <w:rsid w:val="00CF62BE"/>
    <w:rsid w:val="00CF694E"/>
    <w:rsid w:val="00D00146"/>
    <w:rsid w:val="00D01D39"/>
    <w:rsid w:val="00D01F41"/>
    <w:rsid w:val="00D027E9"/>
    <w:rsid w:val="00D03B77"/>
    <w:rsid w:val="00D04EE4"/>
    <w:rsid w:val="00D0570E"/>
    <w:rsid w:val="00D066E8"/>
    <w:rsid w:val="00D07030"/>
    <w:rsid w:val="00D07067"/>
    <w:rsid w:val="00D07915"/>
    <w:rsid w:val="00D1023E"/>
    <w:rsid w:val="00D10904"/>
    <w:rsid w:val="00D1106B"/>
    <w:rsid w:val="00D13A73"/>
    <w:rsid w:val="00D15CD5"/>
    <w:rsid w:val="00D170DA"/>
    <w:rsid w:val="00D17673"/>
    <w:rsid w:val="00D17CD6"/>
    <w:rsid w:val="00D17EF7"/>
    <w:rsid w:val="00D20D4F"/>
    <w:rsid w:val="00D21259"/>
    <w:rsid w:val="00D212D4"/>
    <w:rsid w:val="00D22B78"/>
    <w:rsid w:val="00D23A55"/>
    <w:rsid w:val="00D23CE7"/>
    <w:rsid w:val="00D241AE"/>
    <w:rsid w:val="00D249DC"/>
    <w:rsid w:val="00D25385"/>
    <w:rsid w:val="00D260D9"/>
    <w:rsid w:val="00D2612B"/>
    <w:rsid w:val="00D26289"/>
    <w:rsid w:val="00D2659B"/>
    <w:rsid w:val="00D2664C"/>
    <w:rsid w:val="00D274F6"/>
    <w:rsid w:val="00D300B8"/>
    <w:rsid w:val="00D30D55"/>
    <w:rsid w:val="00D3370D"/>
    <w:rsid w:val="00D33F3A"/>
    <w:rsid w:val="00D34A34"/>
    <w:rsid w:val="00D34DC6"/>
    <w:rsid w:val="00D34F5A"/>
    <w:rsid w:val="00D35623"/>
    <w:rsid w:val="00D35D21"/>
    <w:rsid w:val="00D36625"/>
    <w:rsid w:val="00D36847"/>
    <w:rsid w:val="00D36EFC"/>
    <w:rsid w:val="00D374C5"/>
    <w:rsid w:val="00D37822"/>
    <w:rsid w:val="00D40A09"/>
    <w:rsid w:val="00D40DFF"/>
    <w:rsid w:val="00D41B1D"/>
    <w:rsid w:val="00D41B66"/>
    <w:rsid w:val="00D41F5E"/>
    <w:rsid w:val="00D44066"/>
    <w:rsid w:val="00D44326"/>
    <w:rsid w:val="00D4442B"/>
    <w:rsid w:val="00D446EC"/>
    <w:rsid w:val="00D45FF0"/>
    <w:rsid w:val="00D503E2"/>
    <w:rsid w:val="00D50BEA"/>
    <w:rsid w:val="00D51B4A"/>
    <w:rsid w:val="00D525D2"/>
    <w:rsid w:val="00D53592"/>
    <w:rsid w:val="00D54559"/>
    <w:rsid w:val="00D54975"/>
    <w:rsid w:val="00D54ACB"/>
    <w:rsid w:val="00D5598F"/>
    <w:rsid w:val="00D55E8F"/>
    <w:rsid w:val="00D565E6"/>
    <w:rsid w:val="00D572C0"/>
    <w:rsid w:val="00D5761C"/>
    <w:rsid w:val="00D57B3E"/>
    <w:rsid w:val="00D57D44"/>
    <w:rsid w:val="00D57E67"/>
    <w:rsid w:val="00D60E91"/>
    <w:rsid w:val="00D6120D"/>
    <w:rsid w:val="00D61354"/>
    <w:rsid w:val="00D61E87"/>
    <w:rsid w:val="00D63FCA"/>
    <w:rsid w:val="00D64720"/>
    <w:rsid w:val="00D669EF"/>
    <w:rsid w:val="00D67DE7"/>
    <w:rsid w:val="00D7068A"/>
    <w:rsid w:val="00D70BDD"/>
    <w:rsid w:val="00D710F0"/>
    <w:rsid w:val="00D717E5"/>
    <w:rsid w:val="00D7248C"/>
    <w:rsid w:val="00D73EC7"/>
    <w:rsid w:val="00D7426D"/>
    <w:rsid w:val="00D74307"/>
    <w:rsid w:val="00D75076"/>
    <w:rsid w:val="00D77162"/>
    <w:rsid w:val="00D801E1"/>
    <w:rsid w:val="00D803D9"/>
    <w:rsid w:val="00D81332"/>
    <w:rsid w:val="00D83789"/>
    <w:rsid w:val="00D8760E"/>
    <w:rsid w:val="00D877FB"/>
    <w:rsid w:val="00D901E9"/>
    <w:rsid w:val="00D911D4"/>
    <w:rsid w:val="00D91D76"/>
    <w:rsid w:val="00D91F20"/>
    <w:rsid w:val="00D932DB"/>
    <w:rsid w:val="00D95BDF"/>
    <w:rsid w:val="00D95F2F"/>
    <w:rsid w:val="00D97035"/>
    <w:rsid w:val="00D97CF6"/>
    <w:rsid w:val="00DA0053"/>
    <w:rsid w:val="00DA3B7A"/>
    <w:rsid w:val="00DA40DA"/>
    <w:rsid w:val="00DA4AFE"/>
    <w:rsid w:val="00DA4D74"/>
    <w:rsid w:val="00DA5253"/>
    <w:rsid w:val="00DA614A"/>
    <w:rsid w:val="00DA6580"/>
    <w:rsid w:val="00DA759F"/>
    <w:rsid w:val="00DB42F6"/>
    <w:rsid w:val="00DB48F1"/>
    <w:rsid w:val="00DB4F20"/>
    <w:rsid w:val="00DB5349"/>
    <w:rsid w:val="00DB5783"/>
    <w:rsid w:val="00DB5C0C"/>
    <w:rsid w:val="00DB6692"/>
    <w:rsid w:val="00DB6F50"/>
    <w:rsid w:val="00DB73CD"/>
    <w:rsid w:val="00DB748A"/>
    <w:rsid w:val="00DB7F2D"/>
    <w:rsid w:val="00DC01AE"/>
    <w:rsid w:val="00DC036D"/>
    <w:rsid w:val="00DC0F1E"/>
    <w:rsid w:val="00DC1498"/>
    <w:rsid w:val="00DC231E"/>
    <w:rsid w:val="00DC240D"/>
    <w:rsid w:val="00DC331E"/>
    <w:rsid w:val="00DC4C84"/>
    <w:rsid w:val="00DC5BB4"/>
    <w:rsid w:val="00DC7859"/>
    <w:rsid w:val="00DC7D0F"/>
    <w:rsid w:val="00DD0133"/>
    <w:rsid w:val="00DD0174"/>
    <w:rsid w:val="00DD2338"/>
    <w:rsid w:val="00DD24DA"/>
    <w:rsid w:val="00DD2DE3"/>
    <w:rsid w:val="00DD35E2"/>
    <w:rsid w:val="00DD390E"/>
    <w:rsid w:val="00DD4208"/>
    <w:rsid w:val="00DD5E6A"/>
    <w:rsid w:val="00DD6679"/>
    <w:rsid w:val="00DD69D0"/>
    <w:rsid w:val="00DD6E4A"/>
    <w:rsid w:val="00DD7746"/>
    <w:rsid w:val="00DD7FA9"/>
    <w:rsid w:val="00DE0AC0"/>
    <w:rsid w:val="00DE0DBA"/>
    <w:rsid w:val="00DE15A2"/>
    <w:rsid w:val="00DE1874"/>
    <w:rsid w:val="00DE52D7"/>
    <w:rsid w:val="00DE5860"/>
    <w:rsid w:val="00DE63EF"/>
    <w:rsid w:val="00DF02B7"/>
    <w:rsid w:val="00DF0D88"/>
    <w:rsid w:val="00DF1379"/>
    <w:rsid w:val="00DF24B7"/>
    <w:rsid w:val="00DF25D4"/>
    <w:rsid w:val="00DF2A00"/>
    <w:rsid w:val="00DF37EE"/>
    <w:rsid w:val="00DF3FCD"/>
    <w:rsid w:val="00DF4955"/>
    <w:rsid w:val="00DF496C"/>
    <w:rsid w:val="00DF50DD"/>
    <w:rsid w:val="00DF51B5"/>
    <w:rsid w:val="00DF5A09"/>
    <w:rsid w:val="00DF6D68"/>
    <w:rsid w:val="00DF6FBE"/>
    <w:rsid w:val="00DF7702"/>
    <w:rsid w:val="00DF7F06"/>
    <w:rsid w:val="00E005DA"/>
    <w:rsid w:val="00E00769"/>
    <w:rsid w:val="00E01246"/>
    <w:rsid w:val="00E01300"/>
    <w:rsid w:val="00E0164E"/>
    <w:rsid w:val="00E041B9"/>
    <w:rsid w:val="00E0483E"/>
    <w:rsid w:val="00E04C34"/>
    <w:rsid w:val="00E0515B"/>
    <w:rsid w:val="00E0529F"/>
    <w:rsid w:val="00E052B9"/>
    <w:rsid w:val="00E0598C"/>
    <w:rsid w:val="00E07CD2"/>
    <w:rsid w:val="00E10E26"/>
    <w:rsid w:val="00E12744"/>
    <w:rsid w:val="00E127C6"/>
    <w:rsid w:val="00E12DCE"/>
    <w:rsid w:val="00E12F61"/>
    <w:rsid w:val="00E13268"/>
    <w:rsid w:val="00E1536A"/>
    <w:rsid w:val="00E158E2"/>
    <w:rsid w:val="00E16AE9"/>
    <w:rsid w:val="00E17BB5"/>
    <w:rsid w:val="00E2062B"/>
    <w:rsid w:val="00E20793"/>
    <w:rsid w:val="00E20C1C"/>
    <w:rsid w:val="00E20FC3"/>
    <w:rsid w:val="00E21804"/>
    <w:rsid w:val="00E229E3"/>
    <w:rsid w:val="00E233F8"/>
    <w:rsid w:val="00E2448B"/>
    <w:rsid w:val="00E24635"/>
    <w:rsid w:val="00E2497E"/>
    <w:rsid w:val="00E24E18"/>
    <w:rsid w:val="00E24EC0"/>
    <w:rsid w:val="00E261E8"/>
    <w:rsid w:val="00E263EF"/>
    <w:rsid w:val="00E26677"/>
    <w:rsid w:val="00E27389"/>
    <w:rsid w:val="00E32ED0"/>
    <w:rsid w:val="00E33346"/>
    <w:rsid w:val="00E3335D"/>
    <w:rsid w:val="00E336A1"/>
    <w:rsid w:val="00E33B00"/>
    <w:rsid w:val="00E345FE"/>
    <w:rsid w:val="00E358C1"/>
    <w:rsid w:val="00E36248"/>
    <w:rsid w:val="00E362B6"/>
    <w:rsid w:val="00E40089"/>
    <w:rsid w:val="00E404F4"/>
    <w:rsid w:val="00E4092D"/>
    <w:rsid w:val="00E41697"/>
    <w:rsid w:val="00E41E45"/>
    <w:rsid w:val="00E42E22"/>
    <w:rsid w:val="00E4316D"/>
    <w:rsid w:val="00E43566"/>
    <w:rsid w:val="00E44001"/>
    <w:rsid w:val="00E44196"/>
    <w:rsid w:val="00E45133"/>
    <w:rsid w:val="00E451F2"/>
    <w:rsid w:val="00E46039"/>
    <w:rsid w:val="00E461E6"/>
    <w:rsid w:val="00E47CA4"/>
    <w:rsid w:val="00E50631"/>
    <w:rsid w:val="00E506C2"/>
    <w:rsid w:val="00E50989"/>
    <w:rsid w:val="00E50F9C"/>
    <w:rsid w:val="00E5255F"/>
    <w:rsid w:val="00E52AE1"/>
    <w:rsid w:val="00E5378D"/>
    <w:rsid w:val="00E54A07"/>
    <w:rsid w:val="00E55E3F"/>
    <w:rsid w:val="00E5649D"/>
    <w:rsid w:val="00E569BD"/>
    <w:rsid w:val="00E5742A"/>
    <w:rsid w:val="00E60588"/>
    <w:rsid w:val="00E614FE"/>
    <w:rsid w:val="00E6229D"/>
    <w:rsid w:val="00E62C28"/>
    <w:rsid w:val="00E63DA1"/>
    <w:rsid w:val="00E65318"/>
    <w:rsid w:val="00E65AF5"/>
    <w:rsid w:val="00E666AF"/>
    <w:rsid w:val="00E67B51"/>
    <w:rsid w:val="00E67E78"/>
    <w:rsid w:val="00E71BBE"/>
    <w:rsid w:val="00E71D64"/>
    <w:rsid w:val="00E727CD"/>
    <w:rsid w:val="00E727DE"/>
    <w:rsid w:val="00E73261"/>
    <w:rsid w:val="00E73DF1"/>
    <w:rsid w:val="00E767F8"/>
    <w:rsid w:val="00E76B51"/>
    <w:rsid w:val="00E7716C"/>
    <w:rsid w:val="00E77A35"/>
    <w:rsid w:val="00E80287"/>
    <w:rsid w:val="00E804DB"/>
    <w:rsid w:val="00E81BD0"/>
    <w:rsid w:val="00E8203F"/>
    <w:rsid w:val="00E82830"/>
    <w:rsid w:val="00E82E74"/>
    <w:rsid w:val="00E83586"/>
    <w:rsid w:val="00E851CC"/>
    <w:rsid w:val="00E86811"/>
    <w:rsid w:val="00E86FCC"/>
    <w:rsid w:val="00E870B1"/>
    <w:rsid w:val="00E8711C"/>
    <w:rsid w:val="00E8736F"/>
    <w:rsid w:val="00E87B0C"/>
    <w:rsid w:val="00E87D27"/>
    <w:rsid w:val="00E924D8"/>
    <w:rsid w:val="00E93DF0"/>
    <w:rsid w:val="00E940F8"/>
    <w:rsid w:val="00E94D32"/>
    <w:rsid w:val="00E9655E"/>
    <w:rsid w:val="00E96796"/>
    <w:rsid w:val="00E971AA"/>
    <w:rsid w:val="00EA0B18"/>
    <w:rsid w:val="00EA1B28"/>
    <w:rsid w:val="00EA1D0E"/>
    <w:rsid w:val="00EA24A2"/>
    <w:rsid w:val="00EA2A01"/>
    <w:rsid w:val="00EA3067"/>
    <w:rsid w:val="00EA38C5"/>
    <w:rsid w:val="00EA3DE4"/>
    <w:rsid w:val="00EA5157"/>
    <w:rsid w:val="00EA5266"/>
    <w:rsid w:val="00EA60D5"/>
    <w:rsid w:val="00EA6A5A"/>
    <w:rsid w:val="00EA74DC"/>
    <w:rsid w:val="00EB0156"/>
    <w:rsid w:val="00EB0B87"/>
    <w:rsid w:val="00EB1579"/>
    <w:rsid w:val="00EB1F34"/>
    <w:rsid w:val="00EB2C52"/>
    <w:rsid w:val="00EB324B"/>
    <w:rsid w:val="00EB3EBF"/>
    <w:rsid w:val="00EB422A"/>
    <w:rsid w:val="00EB4ED7"/>
    <w:rsid w:val="00EB5ECE"/>
    <w:rsid w:val="00EB62FA"/>
    <w:rsid w:val="00EC030E"/>
    <w:rsid w:val="00EC0ECF"/>
    <w:rsid w:val="00EC1B7F"/>
    <w:rsid w:val="00EC1C6F"/>
    <w:rsid w:val="00EC1FA3"/>
    <w:rsid w:val="00EC2E42"/>
    <w:rsid w:val="00EC32BC"/>
    <w:rsid w:val="00EC4118"/>
    <w:rsid w:val="00EC450F"/>
    <w:rsid w:val="00EC4AE1"/>
    <w:rsid w:val="00EC4CD3"/>
    <w:rsid w:val="00EC780F"/>
    <w:rsid w:val="00EC7FFD"/>
    <w:rsid w:val="00ED04E4"/>
    <w:rsid w:val="00ED1C5B"/>
    <w:rsid w:val="00ED1EE7"/>
    <w:rsid w:val="00ED25F7"/>
    <w:rsid w:val="00ED301A"/>
    <w:rsid w:val="00ED3C34"/>
    <w:rsid w:val="00ED55D8"/>
    <w:rsid w:val="00ED5CBC"/>
    <w:rsid w:val="00ED71E9"/>
    <w:rsid w:val="00ED7540"/>
    <w:rsid w:val="00EE07C8"/>
    <w:rsid w:val="00EE2FEF"/>
    <w:rsid w:val="00EE4433"/>
    <w:rsid w:val="00EE4EB2"/>
    <w:rsid w:val="00EE5330"/>
    <w:rsid w:val="00EE656D"/>
    <w:rsid w:val="00EE69B0"/>
    <w:rsid w:val="00EE6A36"/>
    <w:rsid w:val="00EE7515"/>
    <w:rsid w:val="00EF04F2"/>
    <w:rsid w:val="00EF065F"/>
    <w:rsid w:val="00EF0AF5"/>
    <w:rsid w:val="00EF0E99"/>
    <w:rsid w:val="00EF1D2B"/>
    <w:rsid w:val="00EF41DF"/>
    <w:rsid w:val="00EF45C9"/>
    <w:rsid w:val="00EF5C1B"/>
    <w:rsid w:val="00EF64B0"/>
    <w:rsid w:val="00EF77EE"/>
    <w:rsid w:val="00F005D7"/>
    <w:rsid w:val="00F0065F"/>
    <w:rsid w:val="00F0182F"/>
    <w:rsid w:val="00F01A5C"/>
    <w:rsid w:val="00F01C2C"/>
    <w:rsid w:val="00F01F88"/>
    <w:rsid w:val="00F023F1"/>
    <w:rsid w:val="00F02856"/>
    <w:rsid w:val="00F04FF9"/>
    <w:rsid w:val="00F05941"/>
    <w:rsid w:val="00F05A2A"/>
    <w:rsid w:val="00F05FD9"/>
    <w:rsid w:val="00F10CF7"/>
    <w:rsid w:val="00F12113"/>
    <w:rsid w:val="00F13002"/>
    <w:rsid w:val="00F130E8"/>
    <w:rsid w:val="00F134E9"/>
    <w:rsid w:val="00F14607"/>
    <w:rsid w:val="00F146D8"/>
    <w:rsid w:val="00F1560E"/>
    <w:rsid w:val="00F15BFC"/>
    <w:rsid w:val="00F16056"/>
    <w:rsid w:val="00F16057"/>
    <w:rsid w:val="00F168FB"/>
    <w:rsid w:val="00F16B83"/>
    <w:rsid w:val="00F17058"/>
    <w:rsid w:val="00F172D6"/>
    <w:rsid w:val="00F17348"/>
    <w:rsid w:val="00F20C55"/>
    <w:rsid w:val="00F2262E"/>
    <w:rsid w:val="00F22911"/>
    <w:rsid w:val="00F22FB7"/>
    <w:rsid w:val="00F23BAD"/>
    <w:rsid w:val="00F24ABF"/>
    <w:rsid w:val="00F24E61"/>
    <w:rsid w:val="00F257C8"/>
    <w:rsid w:val="00F258A6"/>
    <w:rsid w:val="00F26A71"/>
    <w:rsid w:val="00F26BD6"/>
    <w:rsid w:val="00F26C42"/>
    <w:rsid w:val="00F27F66"/>
    <w:rsid w:val="00F30092"/>
    <w:rsid w:val="00F30E37"/>
    <w:rsid w:val="00F323D9"/>
    <w:rsid w:val="00F34E85"/>
    <w:rsid w:val="00F35031"/>
    <w:rsid w:val="00F35409"/>
    <w:rsid w:val="00F35523"/>
    <w:rsid w:val="00F35C5A"/>
    <w:rsid w:val="00F360DC"/>
    <w:rsid w:val="00F36424"/>
    <w:rsid w:val="00F4012B"/>
    <w:rsid w:val="00F412E5"/>
    <w:rsid w:val="00F428C8"/>
    <w:rsid w:val="00F43964"/>
    <w:rsid w:val="00F43C64"/>
    <w:rsid w:val="00F4431F"/>
    <w:rsid w:val="00F44A6E"/>
    <w:rsid w:val="00F451DF"/>
    <w:rsid w:val="00F458E9"/>
    <w:rsid w:val="00F45AB6"/>
    <w:rsid w:val="00F467AF"/>
    <w:rsid w:val="00F473F2"/>
    <w:rsid w:val="00F502BC"/>
    <w:rsid w:val="00F50D4E"/>
    <w:rsid w:val="00F51204"/>
    <w:rsid w:val="00F513D2"/>
    <w:rsid w:val="00F519EF"/>
    <w:rsid w:val="00F51F4F"/>
    <w:rsid w:val="00F52125"/>
    <w:rsid w:val="00F5217F"/>
    <w:rsid w:val="00F534D2"/>
    <w:rsid w:val="00F54CBF"/>
    <w:rsid w:val="00F5522E"/>
    <w:rsid w:val="00F55EDA"/>
    <w:rsid w:val="00F5619B"/>
    <w:rsid w:val="00F569D8"/>
    <w:rsid w:val="00F57506"/>
    <w:rsid w:val="00F61608"/>
    <w:rsid w:val="00F62109"/>
    <w:rsid w:val="00F634BA"/>
    <w:rsid w:val="00F63DDC"/>
    <w:rsid w:val="00F640AF"/>
    <w:rsid w:val="00F65198"/>
    <w:rsid w:val="00F66E1E"/>
    <w:rsid w:val="00F67419"/>
    <w:rsid w:val="00F67B11"/>
    <w:rsid w:val="00F67C58"/>
    <w:rsid w:val="00F70A0B"/>
    <w:rsid w:val="00F7175E"/>
    <w:rsid w:val="00F722A7"/>
    <w:rsid w:val="00F72B3A"/>
    <w:rsid w:val="00F72D3F"/>
    <w:rsid w:val="00F72DAA"/>
    <w:rsid w:val="00F7348D"/>
    <w:rsid w:val="00F75134"/>
    <w:rsid w:val="00F75365"/>
    <w:rsid w:val="00F7549C"/>
    <w:rsid w:val="00F76AC6"/>
    <w:rsid w:val="00F76AF7"/>
    <w:rsid w:val="00F76CE5"/>
    <w:rsid w:val="00F76D6E"/>
    <w:rsid w:val="00F76F9A"/>
    <w:rsid w:val="00F770FC"/>
    <w:rsid w:val="00F77E77"/>
    <w:rsid w:val="00F77EF4"/>
    <w:rsid w:val="00F80708"/>
    <w:rsid w:val="00F808F8"/>
    <w:rsid w:val="00F8097F"/>
    <w:rsid w:val="00F80DA7"/>
    <w:rsid w:val="00F815F1"/>
    <w:rsid w:val="00F81E5E"/>
    <w:rsid w:val="00F8332B"/>
    <w:rsid w:val="00F83B56"/>
    <w:rsid w:val="00F8405A"/>
    <w:rsid w:val="00F84A16"/>
    <w:rsid w:val="00F854F9"/>
    <w:rsid w:val="00F86170"/>
    <w:rsid w:val="00F86282"/>
    <w:rsid w:val="00F8791B"/>
    <w:rsid w:val="00F911B9"/>
    <w:rsid w:val="00F927D5"/>
    <w:rsid w:val="00F92A1E"/>
    <w:rsid w:val="00F92B25"/>
    <w:rsid w:val="00F92E14"/>
    <w:rsid w:val="00F939F3"/>
    <w:rsid w:val="00F949C7"/>
    <w:rsid w:val="00F95D86"/>
    <w:rsid w:val="00FA0197"/>
    <w:rsid w:val="00FA0801"/>
    <w:rsid w:val="00FA08DD"/>
    <w:rsid w:val="00FA0D0E"/>
    <w:rsid w:val="00FA1DC3"/>
    <w:rsid w:val="00FA2170"/>
    <w:rsid w:val="00FA4BF3"/>
    <w:rsid w:val="00FA6299"/>
    <w:rsid w:val="00FA6472"/>
    <w:rsid w:val="00FA6A49"/>
    <w:rsid w:val="00FA72B8"/>
    <w:rsid w:val="00FA7403"/>
    <w:rsid w:val="00FA768D"/>
    <w:rsid w:val="00FA7D9C"/>
    <w:rsid w:val="00FA7EE7"/>
    <w:rsid w:val="00FB080C"/>
    <w:rsid w:val="00FB1DCE"/>
    <w:rsid w:val="00FB1F65"/>
    <w:rsid w:val="00FB26F7"/>
    <w:rsid w:val="00FB3F8D"/>
    <w:rsid w:val="00FB420B"/>
    <w:rsid w:val="00FB44A7"/>
    <w:rsid w:val="00FB51BE"/>
    <w:rsid w:val="00FB5790"/>
    <w:rsid w:val="00FB5FFF"/>
    <w:rsid w:val="00FB61B2"/>
    <w:rsid w:val="00FB64E5"/>
    <w:rsid w:val="00FB6C75"/>
    <w:rsid w:val="00FB6ECB"/>
    <w:rsid w:val="00FB7EC6"/>
    <w:rsid w:val="00FC02C2"/>
    <w:rsid w:val="00FC201E"/>
    <w:rsid w:val="00FC3346"/>
    <w:rsid w:val="00FC37E7"/>
    <w:rsid w:val="00FC433B"/>
    <w:rsid w:val="00FC4A92"/>
    <w:rsid w:val="00FC4ADF"/>
    <w:rsid w:val="00FC54DE"/>
    <w:rsid w:val="00FC5F1E"/>
    <w:rsid w:val="00FC6008"/>
    <w:rsid w:val="00FC63A0"/>
    <w:rsid w:val="00FC6CC6"/>
    <w:rsid w:val="00FC7D3E"/>
    <w:rsid w:val="00FC7ED4"/>
    <w:rsid w:val="00FD0FFC"/>
    <w:rsid w:val="00FD13A7"/>
    <w:rsid w:val="00FD2F81"/>
    <w:rsid w:val="00FD2F87"/>
    <w:rsid w:val="00FD3E50"/>
    <w:rsid w:val="00FD47A5"/>
    <w:rsid w:val="00FD5158"/>
    <w:rsid w:val="00FD79F8"/>
    <w:rsid w:val="00FE05AB"/>
    <w:rsid w:val="00FE05E2"/>
    <w:rsid w:val="00FE15EA"/>
    <w:rsid w:val="00FE1FF2"/>
    <w:rsid w:val="00FE22F6"/>
    <w:rsid w:val="00FE2477"/>
    <w:rsid w:val="00FE3155"/>
    <w:rsid w:val="00FE3B90"/>
    <w:rsid w:val="00FE3DB3"/>
    <w:rsid w:val="00FE45CA"/>
    <w:rsid w:val="00FE54D3"/>
    <w:rsid w:val="00FE5FF6"/>
    <w:rsid w:val="00FE667C"/>
    <w:rsid w:val="00FE66E4"/>
    <w:rsid w:val="00FE6979"/>
    <w:rsid w:val="00FF02E9"/>
    <w:rsid w:val="00FF3F0F"/>
    <w:rsid w:val="00FF4C30"/>
    <w:rsid w:val="00FF55B8"/>
    <w:rsid w:val="00FF6FBB"/>
    <w:rsid w:val="00FF78F1"/>
    <w:rsid w:val="00FF7A35"/>
    <w:rsid w:val="00FF7A37"/>
    <w:rsid w:val="00FF7AD6"/>
    <w:rsid w:val="00FF7D6A"/>
    <w:rsid w:val="01325626"/>
    <w:rsid w:val="0149E855"/>
    <w:rsid w:val="015E9B70"/>
    <w:rsid w:val="0164CB9D"/>
    <w:rsid w:val="018646E0"/>
    <w:rsid w:val="019C5969"/>
    <w:rsid w:val="01AE2C8B"/>
    <w:rsid w:val="01F15614"/>
    <w:rsid w:val="0203208C"/>
    <w:rsid w:val="02067D0F"/>
    <w:rsid w:val="021BE28D"/>
    <w:rsid w:val="0259A596"/>
    <w:rsid w:val="02655231"/>
    <w:rsid w:val="02784147"/>
    <w:rsid w:val="029A276F"/>
    <w:rsid w:val="02BF80B8"/>
    <w:rsid w:val="02C8ED6D"/>
    <w:rsid w:val="02D7059D"/>
    <w:rsid w:val="02F8279E"/>
    <w:rsid w:val="030CD6DB"/>
    <w:rsid w:val="031C1FAE"/>
    <w:rsid w:val="031D1FD4"/>
    <w:rsid w:val="032913BB"/>
    <w:rsid w:val="043FB36D"/>
    <w:rsid w:val="04595B7C"/>
    <w:rsid w:val="0459EA2F"/>
    <w:rsid w:val="0473756E"/>
    <w:rsid w:val="0475B527"/>
    <w:rsid w:val="04A28FD8"/>
    <w:rsid w:val="0505EF63"/>
    <w:rsid w:val="05069BE0"/>
    <w:rsid w:val="0511AB7C"/>
    <w:rsid w:val="052E0151"/>
    <w:rsid w:val="053BE8C2"/>
    <w:rsid w:val="0576D671"/>
    <w:rsid w:val="05829828"/>
    <w:rsid w:val="05D4CD91"/>
    <w:rsid w:val="060B2970"/>
    <w:rsid w:val="060F45CF"/>
    <w:rsid w:val="061A8BF0"/>
    <w:rsid w:val="06313768"/>
    <w:rsid w:val="06334D2C"/>
    <w:rsid w:val="06535253"/>
    <w:rsid w:val="06A01940"/>
    <w:rsid w:val="06A2E448"/>
    <w:rsid w:val="06E8E7FF"/>
    <w:rsid w:val="06EC9926"/>
    <w:rsid w:val="0745E723"/>
    <w:rsid w:val="0770F496"/>
    <w:rsid w:val="078713D9"/>
    <w:rsid w:val="078F015F"/>
    <w:rsid w:val="07EF3022"/>
    <w:rsid w:val="080C5795"/>
    <w:rsid w:val="0820EFF6"/>
    <w:rsid w:val="083B56E7"/>
    <w:rsid w:val="0869CD02"/>
    <w:rsid w:val="087D67E8"/>
    <w:rsid w:val="087F438D"/>
    <w:rsid w:val="08AE9136"/>
    <w:rsid w:val="08E1EAC4"/>
    <w:rsid w:val="08F01D78"/>
    <w:rsid w:val="097A5AD8"/>
    <w:rsid w:val="09B484E4"/>
    <w:rsid w:val="09F6E185"/>
    <w:rsid w:val="09F7D5A3"/>
    <w:rsid w:val="09FF3CDD"/>
    <w:rsid w:val="0A029BFD"/>
    <w:rsid w:val="0A04F52E"/>
    <w:rsid w:val="0A196AA7"/>
    <w:rsid w:val="0A352B7A"/>
    <w:rsid w:val="0A362971"/>
    <w:rsid w:val="0A62E940"/>
    <w:rsid w:val="0A76F872"/>
    <w:rsid w:val="0A87A34E"/>
    <w:rsid w:val="0A91C3C9"/>
    <w:rsid w:val="0A9BBDB7"/>
    <w:rsid w:val="0AD7DCF8"/>
    <w:rsid w:val="0B2E0FB1"/>
    <w:rsid w:val="0B8D4F29"/>
    <w:rsid w:val="0BC6AB98"/>
    <w:rsid w:val="0BCDC9FF"/>
    <w:rsid w:val="0C57478F"/>
    <w:rsid w:val="0C70D2CC"/>
    <w:rsid w:val="0C7C6BF9"/>
    <w:rsid w:val="0C942AC9"/>
    <w:rsid w:val="0CC24FCC"/>
    <w:rsid w:val="0CDDBFD7"/>
    <w:rsid w:val="0CE6A273"/>
    <w:rsid w:val="0CEE4FFF"/>
    <w:rsid w:val="0D43D6D5"/>
    <w:rsid w:val="0D66E4D9"/>
    <w:rsid w:val="0D699A60"/>
    <w:rsid w:val="0E0F82AC"/>
    <w:rsid w:val="0E15C3FD"/>
    <w:rsid w:val="0E386DA5"/>
    <w:rsid w:val="0E9483E8"/>
    <w:rsid w:val="0E96DA37"/>
    <w:rsid w:val="0E9E52A7"/>
    <w:rsid w:val="0ED9DF2A"/>
    <w:rsid w:val="0EE87A21"/>
    <w:rsid w:val="0F06654C"/>
    <w:rsid w:val="0F5B37A7"/>
    <w:rsid w:val="0F5BA5F8"/>
    <w:rsid w:val="0FC1F799"/>
    <w:rsid w:val="0FE733B7"/>
    <w:rsid w:val="1001BC73"/>
    <w:rsid w:val="10168C99"/>
    <w:rsid w:val="1048DB49"/>
    <w:rsid w:val="10BE96D4"/>
    <w:rsid w:val="10D3A10C"/>
    <w:rsid w:val="11103C29"/>
    <w:rsid w:val="1116CE6B"/>
    <w:rsid w:val="112436FF"/>
    <w:rsid w:val="11308EBD"/>
    <w:rsid w:val="11675D00"/>
    <w:rsid w:val="11964E85"/>
    <w:rsid w:val="119DC276"/>
    <w:rsid w:val="11DFF561"/>
    <w:rsid w:val="11F97748"/>
    <w:rsid w:val="1201F36A"/>
    <w:rsid w:val="124B9B01"/>
    <w:rsid w:val="126998B7"/>
    <w:rsid w:val="1290F47B"/>
    <w:rsid w:val="12ABE2FB"/>
    <w:rsid w:val="12C9C680"/>
    <w:rsid w:val="12CA6A3B"/>
    <w:rsid w:val="12CCD2F6"/>
    <w:rsid w:val="12F4CBE1"/>
    <w:rsid w:val="12FD1EE4"/>
    <w:rsid w:val="132FD8D2"/>
    <w:rsid w:val="1337293F"/>
    <w:rsid w:val="133B3124"/>
    <w:rsid w:val="13419869"/>
    <w:rsid w:val="138DB374"/>
    <w:rsid w:val="1391452D"/>
    <w:rsid w:val="1409BD7B"/>
    <w:rsid w:val="14464AB0"/>
    <w:rsid w:val="14A07C41"/>
    <w:rsid w:val="14B549A2"/>
    <w:rsid w:val="14EFC721"/>
    <w:rsid w:val="15403177"/>
    <w:rsid w:val="15AC84BC"/>
    <w:rsid w:val="15B9219D"/>
    <w:rsid w:val="162F95A6"/>
    <w:rsid w:val="164AF9DE"/>
    <w:rsid w:val="166CE107"/>
    <w:rsid w:val="16781678"/>
    <w:rsid w:val="16A6F46F"/>
    <w:rsid w:val="16C3992C"/>
    <w:rsid w:val="16E570E7"/>
    <w:rsid w:val="17367E15"/>
    <w:rsid w:val="1737FC69"/>
    <w:rsid w:val="17547EE7"/>
    <w:rsid w:val="1766ECE5"/>
    <w:rsid w:val="1769F628"/>
    <w:rsid w:val="17762B52"/>
    <w:rsid w:val="1799B449"/>
    <w:rsid w:val="17C81BBF"/>
    <w:rsid w:val="17C89BA8"/>
    <w:rsid w:val="17DC5E1A"/>
    <w:rsid w:val="17EF1FA5"/>
    <w:rsid w:val="180636C8"/>
    <w:rsid w:val="18196608"/>
    <w:rsid w:val="18522120"/>
    <w:rsid w:val="188B57BD"/>
    <w:rsid w:val="18A4462E"/>
    <w:rsid w:val="18AF706E"/>
    <w:rsid w:val="18BE42FF"/>
    <w:rsid w:val="18EAD2E6"/>
    <w:rsid w:val="18F40428"/>
    <w:rsid w:val="19061398"/>
    <w:rsid w:val="190801B9"/>
    <w:rsid w:val="19123171"/>
    <w:rsid w:val="191265E9"/>
    <w:rsid w:val="19163E52"/>
    <w:rsid w:val="19508B36"/>
    <w:rsid w:val="195155F8"/>
    <w:rsid w:val="19518612"/>
    <w:rsid w:val="195FF77D"/>
    <w:rsid w:val="198EBD84"/>
    <w:rsid w:val="19AB9E08"/>
    <w:rsid w:val="19AC5A70"/>
    <w:rsid w:val="19FCD76A"/>
    <w:rsid w:val="1A13A29A"/>
    <w:rsid w:val="1A1AD47C"/>
    <w:rsid w:val="1A48FEF0"/>
    <w:rsid w:val="1A6B8020"/>
    <w:rsid w:val="1A919B94"/>
    <w:rsid w:val="1AC3BB18"/>
    <w:rsid w:val="1AE7515E"/>
    <w:rsid w:val="1B007E3F"/>
    <w:rsid w:val="1B0F5730"/>
    <w:rsid w:val="1B17ADE6"/>
    <w:rsid w:val="1B3E2EF9"/>
    <w:rsid w:val="1B568B07"/>
    <w:rsid w:val="1B810B0E"/>
    <w:rsid w:val="1B83D82D"/>
    <w:rsid w:val="1BAD770C"/>
    <w:rsid w:val="1C2495E3"/>
    <w:rsid w:val="1C31A92E"/>
    <w:rsid w:val="1C3EB77B"/>
    <w:rsid w:val="1C6BE536"/>
    <w:rsid w:val="1CA495F7"/>
    <w:rsid w:val="1CF429BA"/>
    <w:rsid w:val="1D32012B"/>
    <w:rsid w:val="1D4F1E60"/>
    <w:rsid w:val="1D6316B1"/>
    <w:rsid w:val="1DD421CA"/>
    <w:rsid w:val="1E02E32C"/>
    <w:rsid w:val="1E2D84BD"/>
    <w:rsid w:val="1E54A3CA"/>
    <w:rsid w:val="1E922387"/>
    <w:rsid w:val="1EBFD102"/>
    <w:rsid w:val="1F0AF50E"/>
    <w:rsid w:val="1F6F9205"/>
    <w:rsid w:val="1F895ED6"/>
    <w:rsid w:val="1FD70B04"/>
    <w:rsid w:val="1FF01056"/>
    <w:rsid w:val="1FF766FA"/>
    <w:rsid w:val="201B5000"/>
    <w:rsid w:val="20852180"/>
    <w:rsid w:val="209085B6"/>
    <w:rsid w:val="20B3D86A"/>
    <w:rsid w:val="20B7AA00"/>
    <w:rsid w:val="20D57D43"/>
    <w:rsid w:val="20F8D758"/>
    <w:rsid w:val="210DBC95"/>
    <w:rsid w:val="2132F84B"/>
    <w:rsid w:val="214981CE"/>
    <w:rsid w:val="2157439D"/>
    <w:rsid w:val="218B734B"/>
    <w:rsid w:val="2195A628"/>
    <w:rsid w:val="21999685"/>
    <w:rsid w:val="219FB18C"/>
    <w:rsid w:val="2222F79C"/>
    <w:rsid w:val="22237AEA"/>
    <w:rsid w:val="2242B6D6"/>
    <w:rsid w:val="2261CC98"/>
    <w:rsid w:val="22C0B493"/>
    <w:rsid w:val="22CB1BBF"/>
    <w:rsid w:val="23063CD6"/>
    <w:rsid w:val="230E4D9D"/>
    <w:rsid w:val="23222BE7"/>
    <w:rsid w:val="233B9C7A"/>
    <w:rsid w:val="2358C839"/>
    <w:rsid w:val="23A89E1C"/>
    <w:rsid w:val="23AC3844"/>
    <w:rsid w:val="23BF35D4"/>
    <w:rsid w:val="23F0E3F6"/>
    <w:rsid w:val="2418992D"/>
    <w:rsid w:val="242F1D74"/>
    <w:rsid w:val="243CAC62"/>
    <w:rsid w:val="247B1FB0"/>
    <w:rsid w:val="24B9B46B"/>
    <w:rsid w:val="24BDEF75"/>
    <w:rsid w:val="251DA806"/>
    <w:rsid w:val="25212855"/>
    <w:rsid w:val="2542B66D"/>
    <w:rsid w:val="25435F21"/>
    <w:rsid w:val="25452EFE"/>
    <w:rsid w:val="25AF7D52"/>
    <w:rsid w:val="25C46E37"/>
    <w:rsid w:val="260C36AB"/>
    <w:rsid w:val="265B36B0"/>
    <w:rsid w:val="26A49471"/>
    <w:rsid w:val="26B66BD5"/>
    <w:rsid w:val="26D87606"/>
    <w:rsid w:val="26F3CF95"/>
    <w:rsid w:val="2700F8F8"/>
    <w:rsid w:val="2729023B"/>
    <w:rsid w:val="27309328"/>
    <w:rsid w:val="27770443"/>
    <w:rsid w:val="27C622ED"/>
    <w:rsid w:val="27E10D2D"/>
    <w:rsid w:val="27F5555E"/>
    <w:rsid w:val="284DEE03"/>
    <w:rsid w:val="2870B0E0"/>
    <w:rsid w:val="28B565CD"/>
    <w:rsid w:val="28CE8095"/>
    <w:rsid w:val="28E309A4"/>
    <w:rsid w:val="29316037"/>
    <w:rsid w:val="298D0626"/>
    <w:rsid w:val="299AE153"/>
    <w:rsid w:val="29A49F51"/>
    <w:rsid w:val="29B8535A"/>
    <w:rsid w:val="29C0AAC6"/>
    <w:rsid w:val="29C94B74"/>
    <w:rsid w:val="29D09491"/>
    <w:rsid w:val="29E15026"/>
    <w:rsid w:val="29EFA1B8"/>
    <w:rsid w:val="2A02FAE0"/>
    <w:rsid w:val="2A0A027B"/>
    <w:rsid w:val="2A0D609A"/>
    <w:rsid w:val="2A0DC017"/>
    <w:rsid w:val="2A26CBD1"/>
    <w:rsid w:val="2A29C664"/>
    <w:rsid w:val="2A683519"/>
    <w:rsid w:val="2AFAAA59"/>
    <w:rsid w:val="2B36B1B4"/>
    <w:rsid w:val="2B764DC3"/>
    <w:rsid w:val="2B80BF1C"/>
    <w:rsid w:val="2BA20213"/>
    <w:rsid w:val="2BA63450"/>
    <w:rsid w:val="2BA6D279"/>
    <w:rsid w:val="2BC73F3E"/>
    <w:rsid w:val="2BEB78D6"/>
    <w:rsid w:val="2BED068F"/>
    <w:rsid w:val="2BF297F5"/>
    <w:rsid w:val="2C1780A5"/>
    <w:rsid w:val="2C386017"/>
    <w:rsid w:val="2C5F4C78"/>
    <w:rsid w:val="2C7B6126"/>
    <w:rsid w:val="2CB5CED6"/>
    <w:rsid w:val="2D35C4F6"/>
    <w:rsid w:val="2D616726"/>
    <w:rsid w:val="2D6954AC"/>
    <w:rsid w:val="2D88D6F0"/>
    <w:rsid w:val="2DCE61EC"/>
    <w:rsid w:val="2DD2D1CA"/>
    <w:rsid w:val="2DD8165C"/>
    <w:rsid w:val="2E11CEC1"/>
    <w:rsid w:val="2E303F2D"/>
    <w:rsid w:val="2E420754"/>
    <w:rsid w:val="2E8C2DDE"/>
    <w:rsid w:val="2EB3D669"/>
    <w:rsid w:val="2EC8B833"/>
    <w:rsid w:val="2EF07CC5"/>
    <w:rsid w:val="2F0FDF84"/>
    <w:rsid w:val="2F48ED0C"/>
    <w:rsid w:val="2F54F1A2"/>
    <w:rsid w:val="2F681B05"/>
    <w:rsid w:val="2FCA75D2"/>
    <w:rsid w:val="2FEFAE09"/>
    <w:rsid w:val="3035F7F8"/>
    <w:rsid w:val="304C7739"/>
    <w:rsid w:val="3087CA2C"/>
    <w:rsid w:val="3087CD11"/>
    <w:rsid w:val="308E9863"/>
    <w:rsid w:val="30A79A65"/>
    <w:rsid w:val="30F61087"/>
    <w:rsid w:val="30F8EE8F"/>
    <w:rsid w:val="31057606"/>
    <w:rsid w:val="3106C8E6"/>
    <w:rsid w:val="310CB23C"/>
    <w:rsid w:val="31306124"/>
    <w:rsid w:val="31B09129"/>
    <w:rsid w:val="31D4AA80"/>
    <w:rsid w:val="31DE7218"/>
    <w:rsid w:val="31DEF4EB"/>
    <w:rsid w:val="32152D56"/>
    <w:rsid w:val="3256D6B2"/>
    <w:rsid w:val="32750CF0"/>
    <w:rsid w:val="3282F6C1"/>
    <w:rsid w:val="330873C5"/>
    <w:rsid w:val="332AE017"/>
    <w:rsid w:val="33334C3C"/>
    <w:rsid w:val="33422201"/>
    <w:rsid w:val="33889CF1"/>
    <w:rsid w:val="33944493"/>
    <w:rsid w:val="33F1D00E"/>
    <w:rsid w:val="33F4F77D"/>
    <w:rsid w:val="33F85729"/>
    <w:rsid w:val="3415708C"/>
    <w:rsid w:val="342BCC54"/>
    <w:rsid w:val="343FAEE4"/>
    <w:rsid w:val="3453BB80"/>
    <w:rsid w:val="3477C42E"/>
    <w:rsid w:val="347F412A"/>
    <w:rsid w:val="34D2581B"/>
    <w:rsid w:val="34D92E5A"/>
    <w:rsid w:val="34ECE88D"/>
    <w:rsid w:val="34FE78F9"/>
    <w:rsid w:val="359D8FB0"/>
    <w:rsid w:val="35D1B24B"/>
    <w:rsid w:val="35FA16AE"/>
    <w:rsid w:val="36025D1D"/>
    <w:rsid w:val="361365D8"/>
    <w:rsid w:val="363AA8E8"/>
    <w:rsid w:val="365B8DBD"/>
    <w:rsid w:val="36723E64"/>
    <w:rsid w:val="367E5628"/>
    <w:rsid w:val="36A97AC1"/>
    <w:rsid w:val="36C74395"/>
    <w:rsid w:val="36C8B4A0"/>
    <w:rsid w:val="36E66BA5"/>
    <w:rsid w:val="36ECE2AD"/>
    <w:rsid w:val="373E2FA0"/>
    <w:rsid w:val="37666DC3"/>
    <w:rsid w:val="376E39B9"/>
    <w:rsid w:val="3778F886"/>
    <w:rsid w:val="37970242"/>
    <w:rsid w:val="37A7DF03"/>
    <w:rsid w:val="37F2432D"/>
    <w:rsid w:val="37F2F01B"/>
    <w:rsid w:val="38046979"/>
    <w:rsid w:val="382B0DB2"/>
    <w:rsid w:val="38328188"/>
    <w:rsid w:val="385B3384"/>
    <w:rsid w:val="38C29454"/>
    <w:rsid w:val="38CF12BA"/>
    <w:rsid w:val="390150E0"/>
    <w:rsid w:val="3927CC28"/>
    <w:rsid w:val="395EC99B"/>
    <w:rsid w:val="395F792F"/>
    <w:rsid w:val="398EC07C"/>
    <w:rsid w:val="39B84EC6"/>
    <w:rsid w:val="39D12DB2"/>
    <w:rsid w:val="3A316163"/>
    <w:rsid w:val="3A6BDA0B"/>
    <w:rsid w:val="3A9197AC"/>
    <w:rsid w:val="3A926AF9"/>
    <w:rsid w:val="3AF197F5"/>
    <w:rsid w:val="3B10E36F"/>
    <w:rsid w:val="3B1E9304"/>
    <w:rsid w:val="3B26103C"/>
    <w:rsid w:val="3B540D40"/>
    <w:rsid w:val="3B640878"/>
    <w:rsid w:val="3B8AFA89"/>
    <w:rsid w:val="3C7C003E"/>
    <w:rsid w:val="3C80E9E6"/>
    <w:rsid w:val="3C863FB9"/>
    <w:rsid w:val="3CFB03FE"/>
    <w:rsid w:val="3D02AAAD"/>
    <w:rsid w:val="3D1F4AAD"/>
    <w:rsid w:val="3D8737F8"/>
    <w:rsid w:val="3DA37ACD"/>
    <w:rsid w:val="3DA4C604"/>
    <w:rsid w:val="3E2D7CE2"/>
    <w:rsid w:val="3E4AF99F"/>
    <w:rsid w:val="3EB9FC0E"/>
    <w:rsid w:val="3EDC10AA"/>
    <w:rsid w:val="3EEA100A"/>
    <w:rsid w:val="3EED1141"/>
    <w:rsid w:val="3F0A0E00"/>
    <w:rsid w:val="3F2AD3F7"/>
    <w:rsid w:val="3F2FB369"/>
    <w:rsid w:val="3F793CD4"/>
    <w:rsid w:val="3F9CD6E7"/>
    <w:rsid w:val="3FAD3A5E"/>
    <w:rsid w:val="3FEA49D0"/>
    <w:rsid w:val="4004191C"/>
    <w:rsid w:val="400B653A"/>
    <w:rsid w:val="402B98EF"/>
    <w:rsid w:val="403864E5"/>
    <w:rsid w:val="404559CA"/>
    <w:rsid w:val="40D4C2B5"/>
    <w:rsid w:val="41073B99"/>
    <w:rsid w:val="414D0B47"/>
    <w:rsid w:val="4151CADC"/>
    <w:rsid w:val="41D25845"/>
    <w:rsid w:val="41EC300B"/>
    <w:rsid w:val="42070A8C"/>
    <w:rsid w:val="4215C15F"/>
    <w:rsid w:val="423900B2"/>
    <w:rsid w:val="4247AF47"/>
    <w:rsid w:val="4248E03E"/>
    <w:rsid w:val="4252685A"/>
    <w:rsid w:val="4275B2B4"/>
    <w:rsid w:val="428B3CAE"/>
    <w:rsid w:val="42B4E79C"/>
    <w:rsid w:val="42C765B1"/>
    <w:rsid w:val="435C5BF3"/>
    <w:rsid w:val="438ACAD9"/>
    <w:rsid w:val="43C44A2D"/>
    <w:rsid w:val="43D5919D"/>
    <w:rsid w:val="443D3C48"/>
    <w:rsid w:val="448C2661"/>
    <w:rsid w:val="44C95490"/>
    <w:rsid w:val="44E9AFB6"/>
    <w:rsid w:val="4526003F"/>
    <w:rsid w:val="45C5E6A2"/>
    <w:rsid w:val="45CDD553"/>
    <w:rsid w:val="45CEFE37"/>
    <w:rsid w:val="45E4AC83"/>
    <w:rsid w:val="460A9FAB"/>
    <w:rsid w:val="46974164"/>
    <w:rsid w:val="46B1485B"/>
    <w:rsid w:val="46B2E2EE"/>
    <w:rsid w:val="46B6CFB6"/>
    <w:rsid w:val="46C26C28"/>
    <w:rsid w:val="46CC4F11"/>
    <w:rsid w:val="46CF9DEB"/>
    <w:rsid w:val="46D677DA"/>
    <w:rsid w:val="46EEA186"/>
    <w:rsid w:val="4709E3F6"/>
    <w:rsid w:val="470B4984"/>
    <w:rsid w:val="47177C2B"/>
    <w:rsid w:val="47211FE7"/>
    <w:rsid w:val="47265ABC"/>
    <w:rsid w:val="4744D0EF"/>
    <w:rsid w:val="474A4216"/>
    <w:rsid w:val="4757C5A4"/>
    <w:rsid w:val="47AB769B"/>
    <w:rsid w:val="47AE20C1"/>
    <w:rsid w:val="47C98627"/>
    <w:rsid w:val="47EF3E9A"/>
    <w:rsid w:val="480030AC"/>
    <w:rsid w:val="48098029"/>
    <w:rsid w:val="48589440"/>
    <w:rsid w:val="486607D0"/>
    <w:rsid w:val="486A7270"/>
    <w:rsid w:val="486DA2AF"/>
    <w:rsid w:val="488A71E7"/>
    <w:rsid w:val="4892824D"/>
    <w:rsid w:val="489380D1"/>
    <w:rsid w:val="48E0856C"/>
    <w:rsid w:val="4934AA64"/>
    <w:rsid w:val="493C8063"/>
    <w:rsid w:val="493CC94A"/>
    <w:rsid w:val="4964DBB6"/>
    <w:rsid w:val="4994C88A"/>
    <w:rsid w:val="4A09A87F"/>
    <w:rsid w:val="4A153C44"/>
    <w:rsid w:val="4A1DB2E1"/>
    <w:rsid w:val="4A264248"/>
    <w:rsid w:val="4A67F851"/>
    <w:rsid w:val="4AA67E30"/>
    <w:rsid w:val="4AC01346"/>
    <w:rsid w:val="4ACB68EE"/>
    <w:rsid w:val="4AF3D888"/>
    <w:rsid w:val="4B756CF4"/>
    <w:rsid w:val="4B7FD10C"/>
    <w:rsid w:val="4B931251"/>
    <w:rsid w:val="4BA8374C"/>
    <w:rsid w:val="4BC4C516"/>
    <w:rsid w:val="4BD5F898"/>
    <w:rsid w:val="4C0D7AF3"/>
    <w:rsid w:val="4C46528E"/>
    <w:rsid w:val="4CADE5BF"/>
    <w:rsid w:val="4CB3119A"/>
    <w:rsid w:val="4CB34614"/>
    <w:rsid w:val="4CCFB88F"/>
    <w:rsid w:val="4CD70D49"/>
    <w:rsid w:val="4CDC41A8"/>
    <w:rsid w:val="4CDC5096"/>
    <w:rsid w:val="4CEAA6B8"/>
    <w:rsid w:val="4D30E972"/>
    <w:rsid w:val="4D38F55E"/>
    <w:rsid w:val="4D8BA459"/>
    <w:rsid w:val="4DA6A731"/>
    <w:rsid w:val="4DF44BF8"/>
    <w:rsid w:val="4E5103DC"/>
    <w:rsid w:val="4E877BB1"/>
    <w:rsid w:val="4E928478"/>
    <w:rsid w:val="4EBCD462"/>
    <w:rsid w:val="4ED73EE2"/>
    <w:rsid w:val="4EE3594A"/>
    <w:rsid w:val="4EE476CC"/>
    <w:rsid w:val="4F0877CD"/>
    <w:rsid w:val="4F0F2800"/>
    <w:rsid w:val="4F8B0D96"/>
    <w:rsid w:val="4FD2F412"/>
    <w:rsid w:val="50670E17"/>
    <w:rsid w:val="5092BD0B"/>
    <w:rsid w:val="50B0A058"/>
    <w:rsid w:val="50F08032"/>
    <w:rsid w:val="51108200"/>
    <w:rsid w:val="512166AA"/>
    <w:rsid w:val="5129C9AD"/>
    <w:rsid w:val="512CB52B"/>
    <w:rsid w:val="51431AAB"/>
    <w:rsid w:val="514AE73C"/>
    <w:rsid w:val="525BC5F8"/>
    <w:rsid w:val="529652D6"/>
    <w:rsid w:val="52A84958"/>
    <w:rsid w:val="52A8BE1A"/>
    <w:rsid w:val="52C912B0"/>
    <w:rsid w:val="53485513"/>
    <w:rsid w:val="534B0AAB"/>
    <w:rsid w:val="535A11CA"/>
    <w:rsid w:val="53938AB1"/>
    <w:rsid w:val="53AD5F38"/>
    <w:rsid w:val="53C35942"/>
    <w:rsid w:val="53D37F8C"/>
    <w:rsid w:val="53FE7277"/>
    <w:rsid w:val="5403D435"/>
    <w:rsid w:val="542951BC"/>
    <w:rsid w:val="542E3CF0"/>
    <w:rsid w:val="546FF7FB"/>
    <w:rsid w:val="54B9338F"/>
    <w:rsid w:val="54C09E49"/>
    <w:rsid w:val="551360C6"/>
    <w:rsid w:val="553CDF6A"/>
    <w:rsid w:val="554C6353"/>
    <w:rsid w:val="5550E2FE"/>
    <w:rsid w:val="5555EDD8"/>
    <w:rsid w:val="556B1FFE"/>
    <w:rsid w:val="557F0D77"/>
    <w:rsid w:val="558ABB60"/>
    <w:rsid w:val="55A05A08"/>
    <w:rsid w:val="55AB8072"/>
    <w:rsid w:val="55BA0A30"/>
    <w:rsid w:val="55BC0A7B"/>
    <w:rsid w:val="55F96D72"/>
    <w:rsid w:val="56198C14"/>
    <w:rsid w:val="561C7C01"/>
    <w:rsid w:val="566F8E74"/>
    <w:rsid w:val="569F6179"/>
    <w:rsid w:val="56AFF404"/>
    <w:rsid w:val="56D19C27"/>
    <w:rsid w:val="56EAC93B"/>
    <w:rsid w:val="56ECB35F"/>
    <w:rsid w:val="570E6166"/>
    <w:rsid w:val="577D6DBF"/>
    <w:rsid w:val="578D243A"/>
    <w:rsid w:val="579F2606"/>
    <w:rsid w:val="579F8F48"/>
    <w:rsid w:val="57AA60D3"/>
    <w:rsid w:val="57C2D755"/>
    <w:rsid w:val="58038670"/>
    <w:rsid w:val="580D9003"/>
    <w:rsid w:val="58259F98"/>
    <w:rsid w:val="5834CCBE"/>
    <w:rsid w:val="58390248"/>
    <w:rsid w:val="58990CD7"/>
    <w:rsid w:val="58AE1CD6"/>
    <w:rsid w:val="58B38FB6"/>
    <w:rsid w:val="590E9BA8"/>
    <w:rsid w:val="5915397E"/>
    <w:rsid w:val="59304F59"/>
    <w:rsid w:val="598DC768"/>
    <w:rsid w:val="599FABEB"/>
    <w:rsid w:val="59A9A0CC"/>
    <w:rsid w:val="59F82404"/>
    <w:rsid w:val="59FE6153"/>
    <w:rsid w:val="5A0D9B94"/>
    <w:rsid w:val="5A16F61A"/>
    <w:rsid w:val="5A1D2A8F"/>
    <w:rsid w:val="5A62E471"/>
    <w:rsid w:val="5A631C87"/>
    <w:rsid w:val="5A7D44AE"/>
    <w:rsid w:val="5A7EA4B2"/>
    <w:rsid w:val="5A81344E"/>
    <w:rsid w:val="5A98DD32"/>
    <w:rsid w:val="5AD3B545"/>
    <w:rsid w:val="5AD8B925"/>
    <w:rsid w:val="5AF09305"/>
    <w:rsid w:val="5B092C25"/>
    <w:rsid w:val="5B175F70"/>
    <w:rsid w:val="5B346104"/>
    <w:rsid w:val="5B473C8B"/>
    <w:rsid w:val="5B4C365F"/>
    <w:rsid w:val="5B65CF2B"/>
    <w:rsid w:val="5B820F9B"/>
    <w:rsid w:val="5B9AD47F"/>
    <w:rsid w:val="5BE3010A"/>
    <w:rsid w:val="5C12FFE2"/>
    <w:rsid w:val="5C21BA0F"/>
    <w:rsid w:val="5C4D5916"/>
    <w:rsid w:val="5C833BFE"/>
    <w:rsid w:val="5C9D934C"/>
    <w:rsid w:val="5CC3817B"/>
    <w:rsid w:val="5CD22D1B"/>
    <w:rsid w:val="5CD94455"/>
    <w:rsid w:val="5D02C922"/>
    <w:rsid w:val="5D840F48"/>
    <w:rsid w:val="5D8D3AD8"/>
    <w:rsid w:val="5DDE1444"/>
    <w:rsid w:val="5DE51878"/>
    <w:rsid w:val="5E481933"/>
    <w:rsid w:val="5E4D26FB"/>
    <w:rsid w:val="5E661C8F"/>
    <w:rsid w:val="5EADACDD"/>
    <w:rsid w:val="5F08D277"/>
    <w:rsid w:val="5F0F0372"/>
    <w:rsid w:val="5F55B957"/>
    <w:rsid w:val="5F603657"/>
    <w:rsid w:val="5F660065"/>
    <w:rsid w:val="5F6A6445"/>
    <w:rsid w:val="5FB3D6FC"/>
    <w:rsid w:val="5FC92FA1"/>
    <w:rsid w:val="5FD0A10D"/>
    <w:rsid w:val="5FE9B612"/>
    <w:rsid w:val="6003BE06"/>
    <w:rsid w:val="60148535"/>
    <w:rsid w:val="60402B60"/>
    <w:rsid w:val="6059268A"/>
    <w:rsid w:val="6073CF13"/>
    <w:rsid w:val="6085CCB3"/>
    <w:rsid w:val="60AD5A40"/>
    <w:rsid w:val="60B59213"/>
    <w:rsid w:val="60D6F451"/>
    <w:rsid w:val="6121A1CE"/>
    <w:rsid w:val="6126D5E2"/>
    <w:rsid w:val="6142B1FF"/>
    <w:rsid w:val="61652B6F"/>
    <w:rsid w:val="61691163"/>
    <w:rsid w:val="61DBDB95"/>
    <w:rsid w:val="62065B22"/>
    <w:rsid w:val="623F2C33"/>
    <w:rsid w:val="627996C4"/>
    <w:rsid w:val="62BD532B"/>
    <w:rsid w:val="62F31235"/>
    <w:rsid w:val="6309526A"/>
    <w:rsid w:val="6338CA15"/>
    <w:rsid w:val="634FBEC1"/>
    <w:rsid w:val="636C9112"/>
    <w:rsid w:val="6371818A"/>
    <w:rsid w:val="638206F6"/>
    <w:rsid w:val="63B20E0A"/>
    <w:rsid w:val="63BF0D51"/>
    <w:rsid w:val="63C5EF03"/>
    <w:rsid w:val="63D92C41"/>
    <w:rsid w:val="63F7CDE4"/>
    <w:rsid w:val="64028671"/>
    <w:rsid w:val="64057E90"/>
    <w:rsid w:val="641392E3"/>
    <w:rsid w:val="6416FBAC"/>
    <w:rsid w:val="642393FD"/>
    <w:rsid w:val="64315744"/>
    <w:rsid w:val="6477988B"/>
    <w:rsid w:val="648A6EC4"/>
    <w:rsid w:val="64C59355"/>
    <w:rsid w:val="64F12FFA"/>
    <w:rsid w:val="6524C7E3"/>
    <w:rsid w:val="6528F560"/>
    <w:rsid w:val="65385D42"/>
    <w:rsid w:val="65C8D847"/>
    <w:rsid w:val="65F971FE"/>
    <w:rsid w:val="664847B1"/>
    <w:rsid w:val="66A6B89D"/>
    <w:rsid w:val="66A864DA"/>
    <w:rsid w:val="66B12BFD"/>
    <w:rsid w:val="66CC4AAE"/>
    <w:rsid w:val="67424576"/>
    <w:rsid w:val="674C4173"/>
    <w:rsid w:val="678D55BE"/>
    <w:rsid w:val="67C7E3D5"/>
    <w:rsid w:val="67E41812"/>
    <w:rsid w:val="67F82008"/>
    <w:rsid w:val="67FC03A5"/>
    <w:rsid w:val="68149E0D"/>
    <w:rsid w:val="6872CE55"/>
    <w:rsid w:val="69318407"/>
    <w:rsid w:val="693C9D5E"/>
    <w:rsid w:val="693DE882"/>
    <w:rsid w:val="69489066"/>
    <w:rsid w:val="697D1ECF"/>
    <w:rsid w:val="699A1A2B"/>
    <w:rsid w:val="69B7D270"/>
    <w:rsid w:val="69CB5544"/>
    <w:rsid w:val="69E3BE16"/>
    <w:rsid w:val="69EDCE35"/>
    <w:rsid w:val="69F1B4AB"/>
    <w:rsid w:val="6A25A44D"/>
    <w:rsid w:val="6A6904F6"/>
    <w:rsid w:val="6AAA7323"/>
    <w:rsid w:val="6AAB9563"/>
    <w:rsid w:val="6ABE377B"/>
    <w:rsid w:val="6AE94475"/>
    <w:rsid w:val="6AF0771B"/>
    <w:rsid w:val="6AF7A790"/>
    <w:rsid w:val="6B114719"/>
    <w:rsid w:val="6B1ADD1B"/>
    <w:rsid w:val="6B2C5B9A"/>
    <w:rsid w:val="6B5137EA"/>
    <w:rsid w:val="6B65EA9B"/>
    <w:rsid w:val="6BF3E1EE"/>
    <w:rsid w:val="6BF7E7F4"/>
    <w:rsid w:val="6BFF3318"/>
    <w:rsid w:val="6C5157CC"/>
    <w:rsid w:val="6C9DB912"/>
    <w:rsid w:val="6CD83BFB"/>
    <w:rsid w:val="6D089289"/>
    <w:rsid w:val="6D0CFD38"/>
    <w:rsid w:val="6D55F870"/>
    <w:rsid w:val="6D6903DD"/>
    <w:rsid w:val="6D8016E4"/>
    <w:rsid w:val="6DB426EE"/>
    <w:rsid w:val="6DFBF9D3"/>
    <w:rsid w:val="6E20B28F"/>
    <w:rsid w:val="6E3DD9E6"/>
    <w:rsid w:val="6E7DCF4D"/>
    <w:rsid w:val="6E815A9E"/>
    <w:rsid w:val="6EB40331"/>
    <w:rsid w:val="6EB457D2"/>
    <w:rsid w:val="6EC32428"/>
    <w:rsid w:val="6ECB02E9"/>
    <w:rsid w:val="6ECE247E"/>
    <w:rsid w:val="6F091538"/>
    <w:rsid w:val="6F1EFE45"/>
    <w:rsid w:val="6F3E05DB"/>
    <w:rsid w:val="6FB5C164"/>
    <w:rsid w:val="6FC20230"/>
    <w:rsid w:val="702713F4"/>
    <w:rsid w:val="70465851"/>
    <w:rsid w:val="709AFEFB"/>
    <w:rsid w:val="70DB6C86"/>
    <w:rsid w:val="710B3826"/>
    <w:rsid w:val="713002DD"/>
    <w:rsid w:val="713FACDD"/>
    <w:rsid w:val="714CCB43"/>
    <w:rsid w:val="71543D41"/>
    <w:rsid w:val="716C1172"/>
    <w:rsid w:val="7190EC20"/>
    <w:rsid w:val="719E0D99"/>
    <w:rsid w:val="71B6E040"/>
    <w:rsid w:val="71D565AA"/>
    <w:rsid w:val="71E11202"/>
    <w:rsid w:val="720A8B31"/>
    <w:rsid w:val="72413007"/>
    <w:rsid w:val="7249C1E0"/>
    <w:rsid w:val="725BB764"/>
    <w:rsid w:val="728BF010"/>
    <w:rsid w:val="72A1678F"/>
    <w:rsid w:val="72A16DA3"/>
    <w:rsid w:val="72D3F0E8"/>
    <w:rsid w:val="72DD61B2"/>
    <w:rsid w:val="72FCF80F"/>
    <w:rsid w:val="730F4E25"/>
    <w:rsid w:val="733A670F"/>
    <w:rsid w:val="7376945D"/>
    <w:rsid w:val="738AC401"/>
    <w:rsid w:val="73CFA51F"/>
    <w:rsid w:val="73D6C5E0"/>
    <w:rsid w:val="73EA5C5A"/>
    <w:rsid w:val="73EFD6C4"/>
    <w:rsid w:val="74394F4C"/>
    <w:rsid w:val="743EA1BF"/>
    <w:rsid w:val="7463CC70"/>
    <w:rsid w:val="74A23B82"/>
    <w:rsid w:val="74F7EF06"/>
    <w:rsid w:val="7516C387"/>
    <w:rsid w:val="751D2ADB"/>
    <w:rsid w:val="752E93C8"/>
    <w:rsid w:val="755ADAFD"/>
    <w:rsid w:val="75D685F1"/>
    <w:rsid w:val="75F32ACE"/>
    <w:rsid w:val="760DBCB9"/>
    <w:rsid w:val="7634D383"/>
    <w:rsid w:val="76395A84"/>
    <w:rsid w:val="768C4BF2"/>
    <w:rsid w:val="7695920E"/>
    <w:rsid w:val="769AB384"/>
    <w:rsid w:val="774A5F46"/>
    <w:rsid w:val="77873B4D"/>
    <w:rsid w:val="77DE53FB"/>
    <w:rsid w:val="77E1749C"/>
    <w:rsid w:val="77E6B87A"/>
    <w:rsid w:val="780B6D6F"/>
    <w:rsid w:val="780DDB8D"/>
    <w:rsid w:val="781E5581"/>
    <w:rsid w:val="782342B6"/>
    <w:rsid w:val="7835CA6C"/>
    <w:rsid w:val="784A6DD6"/>
    <w:rsid w:val="7873BA8A"/>
    <w:rsid w:val="78A31642"/>
    <w:rsid w:val="78B7A317"/>
    <w:rsid w:val="78E3D93C"/>
    <w:rsid w:val="7903678A"/>
    <w:rsid w:val="791025A1"/>
    <w:rsid w:val="7928CA39"/>
    <w:rsid w:val="796C7445"/>
    <w:rsid w:val="7978D27A"/>
    <w:rsid w:val="7A18897F"/>
    <w:rsid w:val="7A196862"/>
    <w:rsid w:val="7A7B3E49"/>
    <w:rsid w:val="7AC1F25B"/>
    <w:rsid w:val="7AFFE9A4"/>
    <w:rsid w:val="7B312085"/>
    <w:rsid w:val="7B32876A"/>
    <w:rsid w:val="7B3DC770"/>
    <w:rsid w:val="7B629182"/>
    <w:rsid w:val="7B714229"/>
    <w:rsid w:val="7B7A1DCB"/>
    <w:rsid w:val="7B7CC8D5"/>
    <w:rsid w:val="7BB459E0"/>
    <w:rsid w:val="7BB83F9A"/>
    <w:rsid w:val="7BDC8FED"/>
    <w:rsid w:val="7BEE6EDB"/>
    <w:rsid w:val="7C3B721B"/>
    <w:rsid w:val="7C5D3195"/>
    <w:rsid w:val="7C9E28B1"/>
    <w:rsid w:val="7CDF30F3"/>
    <w:rsid w:val="7CF5A149"/>
    <w:rsid w:val="7D26146C"/>
    <w:rsid w:val="7D49DDC7"/>
    <w:rsid w:val="7D592D02"/>
    <w:rsid w:val="7D5BAEEC"/>
    <w:rsid w:val="7D66C757"/>
    <w:rsid w:val="7D78CD1B"/>
    <w:rsid w:val="7DA7A3B4"/>
    <w:rsid w:val="7DC18F7A"/>
    <w:rsid w:val="7DDFC01F"/>
    <w:rsid w:val="7E1BB1C7"/>
    <w:rsid w:val="7E22788E"/>
    <w:rsid w:val="7E5AABF4"/>
    <w:rsid w:val="7E7E9DAB"/>
    <w:rsid w:val="7E7F437F"/>
    <w:rsid w:val="7E7F8A1A"/>
    <w:rsid w:val="7E8296BD"/>
    <w:rsid w:val="7EA1675D"/>
    <w:rsid w:val="7EA7F3CB"/>
    <w:rsid w:val="7EDDC83B"/>
    <w:rsid w:val="7EEB6D36"/>
    <w:rsid w:val="7EFC3E70"/>
    <w:rsid w:val="7F068812"/>
    <w:rsid w:val="7F086F53"/>
    <w:rsid w:val="7F10400C"/>
    <w:rsid w:val="7F6A73FC"/>
    <w:rsid w:val="7F6C0010"/>
    <w:rsid w:val="7F72FE9B"/>
    <w:rsid w:val="7F75D9DA"/>
    <w:rsid w:val="7FA03246"/>
    <w:rsid w:val="7FBFC9F2"/>
    <w:rsid w:val="7FF866FE"/>
    <w:rsid w:val="7FFBE7B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CD7D3"/>
  <w15:docId w15:val="{F5598FB2-E155-473D-B01C-CA7A3FA1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A0B"/>
    <w:pPr>
      <w:widowControl w:val="0"/>
      <w:suppressAutoHyphens/>
      <w:jc w:val="center"/>
    </w:pPr>
    <w:rPr>
      <w:sz w:val="24"/>
      <w:szCs w:val="24"/>
    </w:rPr>
  </w:style>
  <w:style w:type="paragraph" w:styleId="Nagwek1">
    <w:name w:val="heading 1"/>
    <w:basedOn w:val="Normalny"/>
    <w:next w:val="Normalny"/>
    <w:link w:val="Nagwek1Znak"/>
    <w:qFormat/>
    <w:pPr>
      <w:keepNext/>
      <w:widowControl/>
      <w:suppressAutoHyphens w:val="0"/>
      <w:spacing w:before="240" w:after="60" w:line="360" w:lineRule="auto"/>
      <w:jc w:val="left"/>
      <w:outlineLvl w:val="0"/>
    </w:pPr>
    <w:rPr>
      <w:rFonts w:ascii="Arial" w:hAnsi="Arial" w:cs="Arial"/>
      <w:b/>
      <w:bCs/>
      <w:kern w:val="32"/>
      <w:sz w:val="32"/>
      <w:szCs w:val="32"/>
    </w:rPr>
  </w:style>
  <w:style w:type="paragraph" w:styleId="Nagwek2">
    <w:name w:val="heading 2"/>
    <w:basedOn w:val="Normalny"/>
    <w:next w:val="Normalny"/>
    <w:link w:val="Nagwek2Znak"/>
    <w:qFormat/>
    <w:pPr>
      <w:keepNext/>
      <w:widowControl/>
      <w:suppressAutoHyphens w:val="0"/>
      <w:spacing w:before="240" w:after="60" w:line="360" w:lineRule="auto"/>
      <w:jc w:val="left"/>
      <w:outlineLvl w:val="1"/>
    </w:pPr>
    <w:rPr>
      <w:rFonts w:ascii="Arial" w:hAnsi="Arial" w:cs="Arial"/>
      <w:b/>
      <w:bCs/>
      <w:i/>
      <w:iCs/>
      <w:sz w:val="28"/>
      <w:szCs w:val="28"/>
    </w:rPr>
  </w:style>
  <w:style w:type="paragraph" w:styleId="Nagwek3">
    <w:name w:val="heading 3"/>
    <w:aliases w:val="ASAPHeading 3,h3"/>
    <w:basedOn w:val="Normalny"/>
    <w:next w:val="Normalny"/>
    <w:link w:val="Nagwek3Znak"/>
    <w:qFormat/>
    <w:pPr>
      <w:keepNext/>
      <w:widowControl/>
      <w:numPr>
        <w:ilvl w:val="4"/>
        <w:numId w:val="1"/>
      </w:numPr>
      <w:tabs>
        <w:tab w:val="num" w:pos="709"/>
      </w:tabs>
      <w:suppressAutoHyphens w:val="0"/>
      <w:spacing w:line="360" w:lineRule="auto"/>
      <w:ind w:left="709"/>
      <w:jc w:val="left"/>
      <w:outlineLvl w:val="2"/>
    </w:pPr>
    <w:rPr>
      <w:b/>
      <w:bCs/>
      <w:lang w:val="en-US"/>
    </w:rPr>
  </w:style>
  <w:style w:type="paragraph" w:styleId="Nagwek4">
    <w:name w:val="heading 4"/>
    <w:basedOn w:val="Normalny"/>
    <w:next w:val="Normalny"/>
    <w:link w:val="Nagwek4Znak"/>
    <w:uiPriority w:val="9"/>
    <w:qFormat/>
    <w:pPr>
      <w:keepNext/>
      <w:widowControl/>
      <w:suppressAutoHyphens w:val="0"/>
      <w:spacing w:before="240" w:after="60"/>
      <w:jc w:val="left"/>
      <w:outlineLvl w:val="3"/>
    </w:pPr>
    <w:rPr>
      <w:b/>
      <w:bCs/>
      <w:sz w:val="28"/>
      <w:szCs w:val="28"/>
    </w:rPr>
  </w:style>
  <w:style w:type="paragraph" w:styleId="Nagwek5">
    <w:name w:val="heading 5"/>
    <w:basedOn w:val="Normalny"/>
    <w:next w:val="Normalny"/>
    <w:link w:val="Nagwek5Znak"/>
    <w:qFormat/>
    <w:pPr>
      <w:widowControl/>
      <w:suppressAutoHyphens w:val="0"/>
      <w:spacing w:before="240" w:after="60" w:line="360" w:lineRule="auto"/>
      <w:jc w:val="left"/>
      <w:outlineLvl w:val="4"/>
    </w:pPr>
    <w:rPr>
      <w:rFonts w:ascii="Arial" w:hAnsi="Arial" w:cs="Arial"/>
      <w:b/>
      <w:bCs/>
      <w:i/>
      <w:iCs/>
      <w:sz w:val="26"/>
      <w:szCs w:val="26"/>
    </w:rPr>
  </w:style>
  <w:style w:type="paragraph" w:styleId="Nagwek6">
    <w:name w:val="heading 6"/>
    <w:basedOn w:val="Normalny"/>
    <w:next w:val="Normalny"/>
    <w:link w:val="Nagwek6Znak"/>
    <w:qFormat/>
    <w:pPr>
      <w:widowControl/>
      <w:suppressAutoHyphens w:val="0"/>
      <w:spacing w:before="240" w:after="60"/>
      <w:jc w:val="left"/>
      <w:outlineLvl w:val="5"/>
    </w:pPr>
    <w:rPr>
      <w:b/>
      <w:bCs/>
      <w:sz w:val="22"/>
      <w:szCs w:val="22"/>
    </w:rPr>
  </w:style>
  <w:style w:type="paragraph" w:styleId="Nagwek7">
    <w:name w:val="heading 7"/>
    <w:basedOn w:val="Normalny"/>
    <w:next w:val="Normalny"/>
    <w:link w:val="Nagwek7Znak"/>
    <w:qFormat/>
    <w:pPr>
      <w:widowControl/>
      <w:suppressAutoHyphens w:val="0"/>
      <w:spacing w:before="240" w:after="60" w:line="360" w:lineRule="auto"/>
      <w:jc w:val="left"/>
      <w:outlineLvl w:val="6"/>
    </w:pPr>
  </w:style>
  <w:style w:type="paragraph" w:styleId="Nagwek8">
    <w:name w:val="heading 8"/>
    <w:basedOn w:val="Normalny"/>
    <w:next w:val="Normalny"/>
    <w:link w:val="Nagwek8Znak"/>
    <w:qFormat/>
    <w:pPr>
      <w:widowControl/>
      <w:suppressAutoHyphens w:val="0"/>
      <w:spacing w:before="240" w:after="60" w:line="360" w:lineRule="auto"/>
      <w:jc w:val="left"/>
      <w:outlineLvl w:val="7"/>
    </w:pPr>
    <w:rPr>
      <w:i/>
      <w:iCs/>
    </w:rPr>
  </w:style>
  <w:style w:type="paragraph" w:styleId="Nagwek9">
    <w:name w:val="heading 9"/>
    <w:basedOn w:val="Normalny"/>
    <w:next w:val="Normalny"/>
    <w:link w:val="Nagwek9Znak"/>
    <w:qFormat/>
    <w:pPr>
      <w:widowControl/>
      <w:suppressAutoHyphens w:val="0"/>
      <w:spacing w:before="240" w:after="60" w:line="360" w:lineRule="auto"/>
      <w:jc w:val="left"/>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pPr>
      <w:widowControl/>
      <w:tabs>
        <w:tab w:val="center" w:pos="4536"/>
        <w:tab w:val="right" w:pos="9072"/>
      </w:tabs>
      <w:suppressAutoHyphens w:val="0"/>
      <w:spacing w:line="360" w:lineRule="auto"/>
      <w:jc w:val="left"/>
    </w:pPr>
    <w:rPr>
      <w:rFonts w:ascii="Arial" w:hAnsi="Arial" w:cs="Arial"/>
    </w:rPr>
  </w:style>
  <w:style w:type="paragraph" w:styleId="Tekstpodstawowy">
    <w:name w:val="Body Text"/>
    <w:basedOn w:val="Normalny"/>
    <w:link w:val="TekstpodstawowyZnak"/>
    <w:qFormat/>
    <w:pPr>
      <w:widowControl/>
      <w:suppressAutoHyphens w:val="0"/>
      <w:spacing w:line="360" w:lineRule="auto"/>
      <w:jc w:val="both"/>
    </w:pPr>
    <w:rPr>
      <w:rFonts w:ascii="Arial" w:hAnsi="Arial" w:cs="Arial"/>
    </w:rPr>
  </w:style>
  <w:style w:type="character" w:styleId="Hipercze">
    <w:name w:val="Hyperlink"/>
    <w:uiPriority w:val="99"/>
    <w:rPr>
      <w:rFonts w:cs="Times New Roman"/>
      <w:color w:val="0000FF"/>
      <w:u w:val="single"/>
    </w:rPr>
  </w:style>
  <w:style w:type="paragraph" w:customStyle="1" w:styleId="ust">
    <w:name w:val="ust"/>
    <w:pPr>
      <w:spacing w:before="60" w:after="60"/>
      <w:ind w:left="426" w:hanging="284"/>
      <w:jc w:val="both"/>
    </w:pPr>
    <w:rPr>
      <w:sz w:val="24"/>
      <w:szCs w:val="24"/>
    </w:rPr>
  </w:style>
  <w:style w:type="character" w:customStyle="1" w:styleId="akapitdomyslny">
    <w:name w:val="akapitdomyslny"/>
    <w:rPr>
      <w:rFonts w:cs="Times New Roman"/>
      <w:sz w:val="20"/>
      <w:szCs w:val="20"/>
    </w:rPr>
  </w:style>
  <w:style w:type="paragraph" w:styleId="Nagwek">
    <w:name w:val="header"/>
    <w:aliases w:val="Nagłówek strony,Nagłówek strony1,Nagłówek strony11,Nagłówek strony11 Znak Znak,Nagłówek tabeli"/>
    <w:basedOn w:val="Normalny"/>
    <w:link w:val="NagwekZnak"/>
    <w:uiPriority w:val="99"/>
    <w:pPr>
      <w:widowControl/>
      <w:tabs>
        <w:tab w:val="center" w:pos="4536"/>
        <w:tab w:val="right" w:pos="9072"/>
      </w:tabs>
      <w:suppressAutoHyphens w:val="0"/>
      <w:spacing w:line="360" w:lineRule="auto"/>
      <w:jc w:val="left"/>
    </w:pPr>
    <w:rPr>
      <w:rFonts w:ascii="Arial" w:hAnsi="Arial" w:cs="Arial"/>
    </w:rPr>
  </w:style>
  <w:style w:type="paragraph" w:styleId="Tekstpodstawowywcity">
    <w:name w:val="Body Text Indent"/>
    <w:basedOn w:val="Normalny"/>
    <w:link w:val="TekstpodstawowywcityZnak"/>
    <w:pPr>
      <w:widowControl/>
      <w:suppressAutoHyphens w:val="0"/>
      <w:spacing w:after="120" w:line="360" w:lineRule="auto"/>
      <w:ind w:left="283"/>
      <w:jc w:val="left"/>
    </w:pPr>
    <w:rPr>
      <w:rFonts w:ascii="Arial" w:hAnsi="Arial" w:cs="Arial"/>
    </w:rPr>
  </w:style>
  <w:style w:type="paragraph" w:customStyle="1" w:styleId="BodyText22">
    <w:name w:val="Body Text 22"/>
    <w:basedOn w:val="Normalny"/>
    <w:pPr>
      <w:widowControl/>
      <w:suppressAutoHyphens w:val="0"/>
      <w:spacing w:line="360" w:lineRule="auto"/>
      <w:jc w:val="both"/>
    </w:pPr>
    <w:rPr>
      <w:sz w:val="26"/>
      <w:szCs w:val="26"/>
    </w:rPr>
  </w:style>
  <w:style w:type="character" w:customStyle="1" w:styleId="grame">
    <w:name w:val="grame"/>
    <w:rPr>
      <w:rFonts w:cs="Times New Roman"/>
    </w:rPr>
  </w:style>
  <w:style w:type="paragraph" w:styleId="Tekstdymka">
    <w:name w:val="Balloon Text"/>
    <w:basedOn w:val="Normalny"/>
    <w:link w:val="TekstdymkaZnak"/>
    <w:uiPriority w:val="99"/>
    <w:semiHidden/>
    <w:pPr>
      <w:widowControl/>
      <w:suppressAutoHyphens w:val="0"/>
      <w:spacing w:line="360" w:lineRule="auto"/>
      <w:jc w:val="left"/>
    </w:pPr>
    <w:rPr>
      <w:rFonts w:ascii="Tahoma" w:hAnsi="Tahoma" w:cs="Tahoma"/>
      <w:sz w:val="16"/>
      <w:szCs w:val="16"/>
    </w:rPr>
  </w:style>
  <w:style w:type="character" w:customStyle="1" w:styleId="oznaczenie">
    <w:name w:val="oznaczenie"/>
    <w:rPr>
      <w:rFonts w:cs="Times New Roman"/>
    </w:rPr>
  </w:style>
  <w:style w:type="paragraph" w:styleId="Tytu">
    <w:name w:val="Title"/>
    <w:basedOn w:val="Normalny"/>
    <w:link w:val="TytuZnak"/>
    <w:qFormat/>
    <w:pPr>
      <w:widowControl/>
      <w:suppressAutoHyphens w:val="0"/>
    </w:pPr>
    <w:rPr>
      <w:b/>
      <w:bCs/>
    </w:rPr>
  </w:style>
  <w:style w:type="paragraph" w:styleId="Tekstpodstawowy3">
    <w:name w:val="Body Text 3"/>
    <w:basedOn w:val="Normalny"/>
    <w:link w:val="Tekstpodstawowy3Znak"/>
    <w:pPr>
      <w:widowControl/>
      <w:suppressAutoHyphens w:val="0"/>
      <w:spacing w:after="120" w:line="360" w:lineRule="auto"/>
      <w:jc w:val="left"/>
    </w:pPr>
    <w:rPr>
      <w:rFonts w:ascii="Arial" w:hAnsi="Arial" w:cs="Arial"/>
      <w:sz w:val="16"/>
      <w:szCs w:val="16"/>
    </w:rPr>
  </w:style>
  <w:style w:type="paragraph" w:styleId="Tekstpodstawowy2">
    <w:name w:val="Body Text 2"/>
    <w:basedOn w:val="Normalny"/>
    <w:link w:val="Tekstpodstawowy2Znak"/>
    <w:pPr>
      <w:suppressAutoHyphens w:val="0"/>
      <w:jc w:val="both"/>
    </w:pPr>
    <w:rPr>
      <w:rFonts w:ascii="Arial" w:hAnsi="Arial" w:cs="Arial"/>
      <w:sz w:val="22"/>
      <w:szCs w:val="22"/>
    </w:rPr>
  </w:style>
  <w:style w:type="paragraph" w:styleId="Nagwekwykazurde">
    <w:name w:val="toa heading"/>
    <w:basedOn w:val="Normalny"/>
    <w:next w:val="Normalny"/>
    <w:semiHidden/>
    <w:pPr>
      <w:widowControl/>
      <w:suppressAutoHyphens w:val="0"/>
      <w:spacing w:before="120"/>
      <w:jc w:val="both"/>
    </w:pPr>
    <w:rPr>
      <w:rFonts w:ascii="Arial" w:hAnsi="Arial" w:cs="Arial"/>
      <w:b/>
      <w:bCs/>
    </w:rPr>
  </w:style>
  <w:style w:type="paragraph" w:styleId="Podtytu">
    <w:name w:val="Subtitle"/>
    <w:basedOn w:val="Normalny"/>
    <w:link w:val="PodtytuZnak"/>
    <w:qFormat/>
    <w:pPr>
      <w:widowControl/>
      <w:suppressAutoHyphens w:val="0"/>
      <w:spacing w:before="100" w:beforeAutospacing="1" w:after="100" w:afterAutospacing="1"/>
      <w:jc w:val="left"/>
    </w:pPr>
  </w:style>
  <w:style w:type="paragraph" w:styleId="Tekstprzypisukocowego">
    <w:name w:val="endnote text"/>
    <w:basedOn w:val="Normalny"/>
    <w:link w:val="TekstprzypisukocowegoZnak"/>
    <w:semiHidden/>
    <w:pPr>
      <w:widowControl/>
      <w:suppressAutoHyphens w:val="0"/>
      <w:spacing w:line="360" w:lineRule="auto"/>
      <w:jc w:val="left"/>
    </w:pPr>
    <w:rPr>
      <w:rFonts w:ascii="Arial" w:hAnsi="Arial" w:cs="Arial"/>
      <w:sz w:val="20"/>
      <w:szCs w:val="20"/>
    </w:rPr>
  </w:style>
  <w:style w:type="character" w:styleId="Odwoanieprzypisukocowego">
    <w:name w:val="endnote reference"/>
    <w:semiHidden/>
    <w:rPr>
      <w:rFonts w:cs="Times New Roman"/>
      <w:vertAlign w:val="superscript"/>
    </w:rPr>
  </w:style>
  <w:style w:type="paragraph" w:styleId="Tekstpodstawowywcity3">
    <w:name w:val="Body Text Indent 3"/>
    <w:basedOn w:val="Normalny"/>
    <w:link w:val="Tekstpodstawowywcity3Znak"/>
    <w:qFormat/>
    <w:pPr>
      <w:widowControl/>
      <w:suppressAutoHyphens w:val="0"/>
      <w:spacing w:after="120" w:line="360" w:lineRule="auto"/>
      <w:ind w:left="283"/>
      <w:jc w:val="left"/>
    </w:pPr>
    <w:rPr>
      <w:rFonts w:ascii="Arial" w:hAnsi="Arial" w:cs="Arial"/>
      <w:sz w:val="16"/>
      <w:szCs w:val="16"/>
    </w:rPr>
  </w:style>
  <w:style w:type="paragraph" w:styleId="Tekstpodstawowywcity2">
    <w:name w:val="Body Text Indent 2"/>
    <w:basedOn w:val="Normalny"/>
    <w:link w:val="Tekstpodstawowywcity2Znak"/>
    <w:pPr>
      <w:widowControl/>
      <w:suppressAutoHyphens w:val="0"/>
      <w:spacing w:after="120" w:line="480" w:lineRule="auto"/>
      <w:ind w:left="283"/>
      <w:jc w:val="left"/>
    </w:pPr>
    <w:rPr>
      <w:rFonts w:ascii="Arial" w:hAnsi="Arial" w:cs="Arial"/>
    </w:rPr>
  </w:style>
  <w:style w:type="paragraph" w:customStyle="1" w:styleId="listapunktowana">
    <w:name w:val="listapunktowana"/>
    <w:basedOn w:val="Normalny"/>
    <w:pPr>
      <w:widowControl/>
      <w:suppressAutoHyphens w:val="0"/>
      <w:spacing w:before="100" w:beforeAutospacing="1" w:after="100" w:afterAutospacing="1"/>
      <w:jc w:val="left"/>
    </w:pPr>
  </w:style>
  <w:style w:type="paragraph" w:customStyle="1" w:styleId="listanawias">
    <w:name w:val="listanawias"/>
    <w:basedOn w:val="Normalny"/>
    <w:pPr>
      <w:widowControl/>
      <w:suppressAutoHyphens w:val="0"/>
      <w:spacing w:before="100" w:beforeAutospacing="1" w:after="100" w:afterAutospacing="1"/>
      <w:jc w:val="left"/>
    </w:pPr>
  </w:style>
  <w:style w:type="paragraph" w:styleId="Spistreci1">
    <w:name w:val="toc 1"/>
    <w:basedOn w:val="Normalny"/>
    <w:next w:val="Normalny"/>
    <w:autoRedefine/>
    <w:uiPriority w:val="39"/>
    <w:pPr>
      <w:widowControl/>
      <w:numPr>
        <w:numId w:val="5"/>
      </w:numPr>
      <w:suppressAutoHyphens w:val="0"/>
      <w:jc w:val="both"/>
    </w:pPr>
    <w:rPr>
      <w:rFonts w:eastAsia="MS Mincho"/>
      <w:noProof/>
    </w:rPr>
  </w:style>
  <w:style w:type="paragraph" w:customStyle="1" w:styleId="Akapitzlist1">
    <w:name w:val="Akapit z listą1"/>
    <w:basedOn w:val="Normalny"/>
    <w:uiPriority w:val="99"/>
    <w:qFormat/>
    <w:rsid w:val="00B63566"/>
    <w:pPr>
      <w:widowControl/>
      <w:numPr>
        <w:numId w:val="16"/>
      </w:numPr>
      <w:suppressAutoHyphens w:val="0"/>
      <w:contextualSpacing/>
      <w:jc w:val="both"/>
    </w:pPr>
    <w:rPr>
      <w:rFonts w:cs="Calibri"/>
      <w:lang w:eastAsia="en-US"/>
    </w:rPr>
  </w:style>
  <w:style w:type="paragraph" w:customStyle="1" w:styleId="Texte-mail">
    <w:name w:val="Text e-mail"/>
    <w:basedOn w:val="Normalny"/>
    <w:pPr>
      <w:widowControl/>
      <w:suppressAutoHyphens w:val="0"/>
      <w:jc w:val="both"/>
    </w:pPr>
    <w:rPr>
      <w:rFonts w:ascii="Arial" w:hAnsi="Arial" w:cs="Arial"/>
      <w:sz w:val="20"/>
      <w:szCs w:val="20"/>
    </w:rPr>
  </w:style>
  <w:style w:type="paragraph" w:styleId="NormalnyWeb">
    <w:name w:val="Normal (Web)"/>
    <w:basedOn w:val="Normalny"/>
    <w:uiPriority w:val="99"/>
    <w:qFormat/>
    <w:pPr>
      <w:widowControl/>
      <w:suppressAutoHyphens w:val="0"/>
      <w:spacing w:before="100" w:beforeAutospacing="1" w:after="100" w:afterAutospacing="1"/>
      <w:jc w:val="left"/>
    </w:pPr>
  </w:style>
  <w:style w:type="character" w:styleId="Pogrubienie">
    <w:name w:val="Strong"/>
    <w:qFormat/>
    <w:rPr>
      <w:rFonts w:cs="Times New Roman"/>
      <w:b/>
      <w:bCs/>
    </w:rPr>
  </w:style>
  <w:style w:type="character" w:customStyle="1" w:styleId="ZnakZnak2">
    <w:name w:val="Znak Znak2"/>
    <w:semiHidden/>
    <w:rPr>
      <w:rFonts w:ascii="Arial" w:hAnsi="Arial" w:cs="Arial"/>
      <w:sz w:val="24"/>
      <w:szCs w:val="24"/>
      <w:lang w:val="pl-PL" w:eastAsia="pl-PL"/>
    </w:rPr>
  </w:style>
  <w:style w:type="paragraph" w:styleId="Legenda">
    <w:name w:val="caption"/>
    <w:basedOn w:val="Normalny"/>
    <w:next w:val="Normalny"/>
    <w:qFormat/>
    <w:rPr>
      <w:b/>
      <w:bCs/>
      <w:sz w:val="20"/>
      <w:szCs w:val="20"/>
    </w:rPr>
  </w:style>
  <w:style w:type="character" w:styleId="Odwoaniedokomentarza">
    <w:name w:val="annotation reference"/>
    <w:uiPriority w:val="99"/>
    <w:rPr>
      <w:rFonts w:cs="Times New Roman"/>
      <w:sz w:val="16"/>
      <w:szCs w:val="16"/>
    </w:rPr>
  </w:style>
  <w:style w:type="paragraph" w:styleId="Tekstkomentarza">
    <w:name w:val="annotation text"/>
    <w:basedOn w:val="Normalny"/>
    <w:link w:val="TekstkomentarzaZnak"/>
    <w:uiPriority w:val="99"/>
    <w:pPr>
      <w:widowControl/>
      <w:suppressAutoHyphens w:val="0"/>
      <w:spacing w:line="360" w:lineRule="auto"/>
      <w:jc w:val="left"/>
    </w:pPr>
    <w:rPr>
      <w:rFonts w:ascii="Arial" w:hAnsi="Arial" w:cs="Arial"/>
      <w:sz w:val="20"/>
      <w:szCs w:val="20"/>
    </w:rPr>
  </w:style>
  <w:style w:type="character" w:customStyle="1" w:styleId="ZnakZnak1">
    <w:name w:val="Znak Znak1"/>
    <w:rPr>
      <w:rFonts w:ascii="Arial" w:hAnsi="Arial" w:cs="Arial"/>
    </w:rPr>
  </w:style>
  <w:style w:type="paragraph" w:styleId="Tematkomentarza">
    <w:name w:val="annotation subject"/>
    <w:basedOn w:val="Tekstkomentarza"/>
    <w:next w:val="Tekstkomentarza"/>
    <w:link w:val="TematkomentarzaZnak"/>
    <w:uiPriority w:val="99"/>
    <w:semiHidden/>
    <w:rPr>
      <w:b/>
      <w:bCs/>
    </w:rPr>
  </w:style>
  <w:style w:type="character" w:customStyle="1" w:styleId="ZnakZnak">
    <w:name w:val="Znak Znak"/>
    <w:rPr>
      <w:rFonts w:ascii="Arial" w:hAnsi="Arial" w:cs="Arial"/>
      <w:b/>
      <w:bCs/>
    </w:rPr>
  </w:style>
  <w:style w:type="paragraph" w:customStyle="1" w:styleId="Poprawka1">
    <w:name w:val="Poprawka1"/>
    <w:hidden/>
    <w:semiHidden/>
    <w:rPr>
      <w:rFonts w:ascii="Arial" w:hAnsi="Arial" w:cs="Arial"/>
      <w:sz w:val="24"/>
      <w:szCs w:val="24"/>
    </w:rPr>
  </w:style>
  <w:style w:type="paragraph" w:customStyle="1" w:styleId="ListParagraph1">
    <w:name w:val="List Paragraph1"/>
    <w:basedOn w:val="Normalny"/>
    <w:pPr>
      <w:widowControl/>
      <w:suppressAutoHyphens w:val="0"/>
      <w:spacing w:after="200" w:line="276" w:lineRule="auto"/>
      <w:ind w:left="720"/>
      <w:contextualSpacing/>
      <w:jc w:val="left"/>
    </w:pPr>
    <w:rPr>
      <w:rFonts w:ascii="Calibri" w:hAnsi="Calibri"/>
      <w:sz w:val="22"/>
      <w:szCs w:val="22"/>
      <w:lang w:eastAsia="en-US"/>
    </w:rPr>
  </w:style>
  <w:style w:type="character" w:styleId="HTML-cytat">
    <w:name w:val="HTML Cite"/>
    <w:rPr>
      <w:rFonts w:cs="Times New Roman"/>
      <w:i/>
      <w:iCs/>
    </w:rPr>
  </w:style>
  <w:style w:type="paragraph" w:styleId="HTML-wstpniesformatowany">
    <w:name w:val="HTML Preformatted"/>
    <w:basedOn w:val="Normalny"/>
    <w:link w:val="HTML-wstpniesformatowanyZnak"/>
    <w:rsid w:val="005C5A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rPr>
  </w:style>
  <w:style w:type="character" w:customStyle="1" w:styleId="NagwekZnak">
    <w:name w:val="Nagłówek Znak"/>
    <w:aliases w:val="Nagłówek strony Znak,Nagłówek strony1 Znak,Nagłówek strony11 Znak,Nagłówek strony11 Znak Znak Znak,Nagłówek tabeli Znak"/>
    <w:link w:val="Nagwek"/>
    <w:uiPriority w:val="99"/>
    <w:qFormat/>
    <w:rsid w:val="00847875"/>
    <w:rPr>
      <w:rFonts w:ascii="Arial" w:hAnsi="Arial" w:cs="Arial"/>
      <w:sz w:val="24"/>
      <w:szCs w:val="24"/>
      <w:lang w:val="pl-PL" w:eastAsia="pl-PL" w:bidi="ar-SA"/>
    </w:rPr>
  </w:style>
  <w:style w:type="numbering" w:styleId="111111">
    <w:name w:val="Outline List 2"/>
    <w:basedOn w:val="Bezlisty"/>
    <w:rsid w:val="00A17529"/>
    <w:pPr>
      <w:numPr>
        <w:numId w:val="51"/>
      </w:numPr>
    </w:pPr>
  </w:style>
  <w:style w:type="paragraph" w:styleId="Akapitzlist">
    <w:name w:val="List Paragraph"/>
    <w:aliases w:val="CW_Lista,L1,Numerowanie,Akapit z listą BS,wypunktowanie,&gt;&gt;&gt; Akapit &gt; lista / 1 st. [ctrl + num 6]  2-3 st. [tab],ps_akapit_z_lista,Podsis rysunku,Akapit z listą numerowaną,lp1,Bullet List,FooterText,numbered,Paragraphe de liste1,列出段落"/>
    <w:basedOn w:val="Normalny"/>
    <w:link w:val="AkapitzlistZnak"/>
    <w:uiPriority w:val="99"/>
    <w:qFormat/>
    <w:rsid w:val="00B63566"/>
    <w:pPr>
      <w:widowControl/>
      <w:numPr>
        <w:numId w:val="15"/>
      </w:numPr>
      <w:suppressAutoHyphens w:val="0"/>
      <w:contextualSpacing/>
      <w:jc w:val="both"/>
    </w:pPr>
    <w:rPr>
      <w:rFonts w:eastAsia="Calibri"/>
      <w:lang w:eastAsia="en-US"/>
    </w:rPr>
  </w:style>
  <w:style w:type="paragraph" w:customStyle="1" w:styleId="Zawartotabeli">
    <w:name w:val="Zawartość tabeli"/>
    <w:basedOn w:val="Normalny"/>
    <w:rsid w:val="002071FA"/>
    <w:pPr>
      <w:suppressLineNumbers/>
      <w:jc w:val="left"/>
    </w:pPr>
    <w:rPr>
      <w:rFonts w:eastAsia="DejaVu Sans" w:cs="DejaVu Sans"/>
      <w:kern w:val="1"/>
      <w:lang w:eastAsia="hi-IN" w:bidi="hi-IN"/>
    </w:rPr>
  </w:style>
  <w:style w:type="character" w:customStyle="1" w:styleId="Nagwek2Znak">
    <w:name w:val="Nagłówek 2 Znak"/>
    <w:link w:val="Nagwek2"/>
    <w:locked/>
    <w:rsid w:val="000B21BD"/>
    <w:rPr>
      <w:rFonts w:ascii="Arial" w:hAnsi="Arial" w:cs="Arial"/>
      <w:b/>
      <w:bCs/>
      <w:i/>
      <w:iCs/>
      <w:sz w:val="28"/>
      <w:szCs w:val="28"/>
      <w:lang w:val="pl-PL" w:eastAsia="pl-PL" w:bidi="ar-SA"/>
    </w:rPr>
  </w:style>
  <w:style w:type="character" w:customStyle="1" w:styleId="TekstpodstawowyZnak">
    <w:name w:val="Tekst podstawowy Znak"/>
    <w:link w:val="Tekstpodstawowy"/>
    <w:qFormat/>
    <w:locked/>
    <w:rsid w:val="000B21BD"/>
    <w:rPr>
      <w:rFonts w:ascii="Arial" w:hAnsi="Arial" w:cs="Arial"/>
      <w:sz w:val="24"/>
      <w:szCs w:val="24"/>
      <w:lang w:val="pl-PL" w:eastAsia="pl-PL" w:bidi="ar-SA"/>
    </w:rPr>
  </w:style>
  <w:style w:type="character" w:styleId="Uwydatnienie">
    <w:name w:val="Emphasis"/>
    <w:qFormat/>
    <w:rsid w:val="000B21BD"/>
    <w:rPr>
      <w:i/>
    </w:rPr>
  </w:style>
  <w:style w:type="character" w:customStyle="1" w:styleId="Nagwek1Znak">
    <w:name w:val="Nagłówek 1 Znak"/>
    <w:link w:val="Nagwek1"/>
    <w:locked/>
    <w:rsid w:val="005B0B37"/>
    <w:rPr>
      <w:rFonts w:ascii="Arial" w:hAnsi="Arial" w:cs="Arial"/>
      <w:b/>
      <w:bCs/>
      <w:kern w:val="32"/>
      <w:sz w:val="32"/>
      <w:szCs w:val="32"/>
      <w:lang w:val="pl-PL" w:eastAsia="pl-PL" w:bidi="ar-SA"/>
    </w:rPr>
  </w:style>
  <w:style w:type="character" w:customStyle="1" w:styleId="StopkaZnak">
    <w:name w:val="Stopka Znak"/>
    <w:link w:val="Stopka"/>
    <w:locked/>
    <w:rsid w:val="005B0B37"/>
    <w:rPr>
      <w:rFonts w:ascii="Arial" w:hAnsi="Arial" w:cs="Arial"/>
      <w:sz w:val="24"/>
      <w:szCs w:val="24"/>
      <w:lang w:val="pl-PL" w:eastAsia="pl-PL" w:bidi="ar-SA"/>
    </w:rPr>
  </w:style>
  <w:style w:type="paragraph" w:styleId="Poprawka">
    <w:name w:val="Revision"/>
    <w:hidden/>
    <w:semiHidden/>
    <w:rsid w:val="00F911B9"/>
    <w:rPr>
      <w:sz w:val="24"/>
      <w:szCs w:val="24"/>
    </w:rPr>
  </w:style>
  <w:style w:type="character" w:customStyle="1" w:styleId="TekstkomentarzaZnak">
    <w:name w:val="Tekst komentarza Znak"/>
    <w:link w:val="Tekstkomentarza"/>
    <w:uiPriority w:val="99"/>
    <w:rsid w:val="008F2B8F"/>
    <w:rPr>
      <w:rFonts w:ascii="Arial" w:hAnsi="Arial" w:cs="Arial"/>
    </w:rPr>
  </w:style>
  <w:style w:type="character" w:customStyle="1" w:styleId="Heading1Char">
    <w:name w:val="Heading 1 Char"/>
    <w:locked/>
    <w:rsid w:val="00D669EF"/>
    <w:rPr>
      <w:rFonts w:ascii="Cambria" w:hAnsi="Cambria" w:cs="Times New Roman"/>
      <w:b/>
      <w:bCs/>
      <w:kern w:val="32"/>
      <w:sz w:val="32"/>
      <w:szCs w:val="32"/>
    </w:rPr>
  </w:style>
  <w:style w:type="character" w:customStyle="1" w:styleId="FooterChar">
    <w:name w:val="Footer Char"/>
    <w:semiHidden/>
    <w:locked/>
    <w:rsid w:val="00D669EF"/>
    <w:rPr>
      <w:rFonts w:cs="Times New Roman"/>
      <w:sz w:val="24"/>
      <w:szCs w:val="24"/>
    </w:rPr>
  </w:style>
  <w:style w:type="character" w:customStyle="1" w:styleId="ZnakZnak15">
    <w:name w:val="Znak Znak15"/>
    <w:semiHidden/>
    <w:locked/>
    <w:rsid w:val="000829C9"/>
    <w:rPr>
      <w:rFonts w:cs="Times New Roman"/>
      <w:sz w:val="24"/>
      <w:szCs w:val="24"/>
    </w:rPr>
  </w:style>
  <w:style w:type="paragraph" w:styleId="Zwykytekst">
    <w:name w:val="Plain Text"/>
    <w:basedOn w:val="Normalny"/>
    <w:link w:val="ZwykytekstZnak"/>
    <w:uiPriority w:val="99"/>
    <w:rsid w:val="00465B21"/>
    <w:pPr>
      <w:widowControl/>
      <w:suppressAutoHyphens w:val="0"/>
      <w:jc w:val="left"/>
    </w:pPr>
    <w:rPr>
      <w:rFonts w:ascii="Courier New" w:hAnsi="Courier New" w:cs="Courier New"/>
      <w:sz w:val="20"/>
      <w:szCs w:val="20"/>
    </w:rPr>
  </w:style>
  <w:style w:type="character" w:customStyle="1" w:styleId="Tekstpodstawowy2Znak">
    <w:name w:val="Tekst podstawowy 2 Znak"/>
    <w:link w:val="Tekstpodstawowy2"/>
    <w:locked/>
    <w:rsid w:val="00465B21"/>
    <w:rPr>
      <w:rFonts w:ascii="Arial" w:hAnsi="Arial" w:cs="Arial"/>
      <w:sz w:val="22"/>
      <w:szCs w:val="22"/>
      <w:lang w:val="pl-PL" w:eastAsia="pl-PL" w:bidi="ar-SA"/>
    </w:rPr>
  </w:style>
  <w:style w:type="character" w:customStyle="1" w:styleId="ZnakZnak24">
    <w:name w:val="Znak Znak24"/>
    <w:semiHidden/>
    <w:locked/>
    <w:rsid w:val="00465B21"/>
    <w:rPr>
      <w:rFonts w:ascii="Cambria" w:hAnsi="Cambria" w:cs="Times New Roman"/>
      <w:b/>
      <w:bCs/>
      <w:i/>
      <w:iCs/>
      <w:sz w:val="28"/>
      <w:szCs w:val="28"/>
    </w:rPr>
  </w:style>
  <w:style w:type="character" w:customStyle="1" w:styleId="ZnakZnak14">
    <w:name w:val="Znak Znak14"/>
    <w:semiHidden/>
    <w:locked/>
    <w:rsid w:val="00465B21"/>
    <w:rPr>
      <w:rFonts w:cs="Times New Roman"/>
      <w:sz w:val="24"/>
      <w:szCs w:val="24"/>
    </w:rPr>
  </w:style>
  <w:style w:type="character" w:customStyle="1" w:styleId="Nagwek3Znak">
    <w:name w:val="Nagłówek 3 Znak"/>
    <w:aliases w:val="ASAPHeading 3 Znak,h3 Znak"/>
    <w:link w:val="Nagwek3"/>
    <w:rsid w:val="005053BC"/>
    <w:rPr>
      <w:b/>
      <w:bCs/>
      <w:sz w:val="24"/>
      <w:szCs w:val="24"/>
      <w:lang w:val="en-US"/>
    </w:rPr>
  </w:style>
  <w:style w:type="character" w:customStyle="1" w:styleId="ZnakZnak6">
    <w:name w:val="Znak Znak6"/>
    <w:rsid w:val="005053BC"/>
    <w:rPr>
      <w:rFonts w:ascii="Arial" w:hAnsi="Arial" w:cs="Arial"/>
      <w:sz w:val="24"/>
      <w:szCs w:val="24"/>
      <w:lang w:val="pl-PL" w:eastAsia="pl-PL" w:bidi="ar-SA"/>
    </w:rPr>
  </w:style>
  <w:style w:type="character" w:customStyle="1" w:styleId="ZnakZnak9">
    <w:name w:val="Znak Znak9"/>
    <w:rsid w:val="005053BC"/>
    <w:rPr>
      <w:rFonts w:ascii="Arial" w:hAnsi="Arial" w:cs="Arial"/>
      <w:b/>
      <w:bCs/>
      <w:i/>
      <w:iCs/>
      <w:sz w:val="28"/>
      <w:szCs w:val="28"/>
    </w:rPr>
  </w:style>
  <w:style w:type="table" w:styleId="Tabela-Siatka">
    <w:name w:val="Table Grid"/>
    <w:basedOn w:val="Standardowy"/>
    <w:uiPriority w:val="59"/>
    <w:rsid w:val="005053BC"/>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rsid w:val="005053BC"/>
  </w:style>
  <w:style w:type="character" w:customStyle="1" w:styleId="akapitdomyslny1">
    <w:name w:val="akapitdomyslny1"/>
    <w:basedOn w:val="Domylnaczcionkaakapitu"/>
    <w:rsid w:val="00103A8B"/>
  </w:style>
  <w:style w:type="paragraph" w:customStyle="1" w:styleId="akapitdomyslnyblock">
    <w:name w:val="akapitdomyslnyblock"/>
    <w:basedOn w:val="Normalny"/>
    <w:rsid w:val="00190F78"/>
    <w:pPr>
      <w:widowControl/>
      <w:suppressAutoHyphens w:val="0"/>
      <w:spacing w:after="100" w:afterAutospacing="1"/>
      <w:ind w:firstLine="480"/>
      <w:jc w:val="left"/>
    </w:pPr>
  </w:style>
  <w:style w:type="character" w:customStyle="1" w:styleId="BodyTextChar">
    <w:name w:val="Body Text Char"/>
    <w:locked/>
    <w:rsid w:val="001E0F1D"/>
    <w:rPr>
      <w:rFonts w:ascii="Arial" w:hAnsi="Arial" w:cs="Arial"/>
      <w:sz w:val="24"/>
      <w:szCs w:val="24"/>
      <w:lang w:val="pl-PL" w:eastAsia="pl-PL" w:bidi="ar-SA"/>
    </w:rPr>
  </w:style>
  <w:style w:type="character" w:styleId="UyteHipercze">
    <w:name w:val="FollowedHyperlink"/>
    <w:rsid w:val="00CC5D98"/>
    <w:rPr>
      <w:color w:val="800080"/>
      <w:u w:val="single"/>
    </w:rPr>
  </w:style>
  <w:style w:type="paragraph" w:customStyle="1" w:styleId="xl24">
    <w:name w:val="xl24"/>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sz w:val="18"/>
      <w:szCs w:val="18"/>
    </w:rPr>
  </w:style>
  <w:style w:type="paragraph" w:customStyle="1" w:styleId="xl25">
    <w:name w:val="xl25"/>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rPr>
  </w:style>
  <w:style w:type="paragraph" w:customStyle="1" w:styleId="xl26">
    <w:name w:val="xl26"/>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rPr>
  </w:style>
  <w:style w:type="paragraph" w:customStyle="1" w:styleId="xl27">
    <w:name w:val="xl27"/>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rPr>
  </w:style>
  <w:style w:type="paragraph" w:customStyle="1" w:styleId="xl28">
    <w:name w:val="xl28"/>
    <w:basedOn w:val="Normalny"/>
    <w:rsid w:val="00CC5D9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8"/>
      <w:szCs w:val="18"/>
    </w:rPr>
  </w:style>
  <w:style w:type="table" w:customStyle="1" w:styleId="Tabela-Siatka1">
    <w:name w:val="Tabela - Siatka1"/>
    <w:basedOn w:val="Standardowy"/>
    <w:next w:val="Tabela-Siatka"/>
    <w:rsid w:val="00A97C9D"/>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B2AA9"/>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ny"/>
    <w:rsid w:val="006C6010"/>
    <w:pPr>
      <w:suppressAutoHyphens w:val="0"/>
      <w:autoSpaceDE w:val="0"/>
      <w:autoSpaceDN w:val="0"/>
      <w:adjustRightInd w:val="0"/>
      <w:spacing w:line="273" w:lineRule="exact"/>
      <w:ind w:hanging="338"/>
      <w:jc w:val="both"/>
    </w:pPr>
  </w:style>
  <w:style w:type="table" w:customStyle="1" w:styleId="Tabela-Siatka3">
    <w:name w:val="Tabela - Siatka3"/>
    <w:basedOn w:val="Standardowy"/>
    <w:next w:val="Tabela-Siatka"/>
    <w:rsid w:val="006B43AA"/>
    <w:pPr>
      <w:widowControl w:val="0"/>
      <w:suppressAutoHyphens/>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link w:val="Nagwek4"/>
    <w:uiPriority w:val="9"/>
    <w:rsid w:val="00D54ACB"/>
    <w:rPr>
      <w:b/>
      <w:bCs/>
      <w:sz w:val="28"/>
      <w:szCs w:val="28"/>
    </w:rPr>
  </w:style>
  <w:style w:type="character" w:customStyle="1" w:styleId="Nagwek5Znak">
    <w:name w:val="Nagłówek 5 Znak"/>
    <w:link w:val="Nagwek5"/>
    <w:rsid w:val="00D54ACB"/>
    <w:rPr>
      <w:rFonts w:ascii="Arial" w:hAnsi="Arial" w:cs="Arial"/>
      <w:b/>
      <w:bCs/>
      <w:i/>
      <w:iCs/>
      <w:sz w:val="26"/>
      <w:szCs w:val="26"/>
    </w:rPr>
  </w:style>
  <w:style w:type="character" w:customStyle="1" w:styleId="Nagwek6Znak">
    <w:name w:val="Nagłówek 6 Znak"/>
    <w:link w:val="Nagwek6"/>
    <w:rsid w:val="00D54ACB"/>
    <w:rPr>
      <w:b/>
      <w:bCs/>
      <w:sz w:val="22"/>
      <w:szCs w:val="22"/>
    </w:rPr>
  </w:style>
  <w:style w:type="character" w:customStyle="1" w:styleId="Nagwek7Znak">
    <w:name w:val="Nagłówek 7 Znak"/>
    <w:link w:val="Nagwek7"/>
    <w:rsid w:val="00D54ACB"/>
    <w:rPr>
      <w:sz w:val="24"/>
      <w:szCs w:val="24"/>
    </w:rPr>
  </w:style>
  <w:style w:type="character" w:customStyle="1" w:styleId="Nagwek8Znak">
    <w:name w:val="Nagłówek 8 Znak"/>
    <w:link w:val="Nagwek8"/>
    <w:rsid w:val="00D54ACB"/>
    <w:rPr>
      <w:i/>
      <w:iCs/>
      <w:sz w:val="24"/>
      <w:szCs w:val="24"/>
    </w:rPr>
  </w:style>
  <w:style w:type="character" w:customStyle="1" w:styleId="Nagwek9Znak">
    <w:name w:val="Nagłówek 9 Znak"/>
    <w:link w:val="Nagwek9"/>
    <w:rsid w:val="00D54ACB"/>
    <w:rPr>
      <w:rFonts w:ascii="Arial" w:hAnsi="Arial" w:cs="Arial"/>
      <w:sz w:val="22"/>
      <w:szCs w:val="22"/>
    </w:rPr>
  </w:style>
  <w:style w:type="character" w:customStyle="1" w:styleId="TekstpodstawowywcityZnak">
    <w:name w:val="Tekst podstawowy wcięty Znak"/>
    <w:link w:val="Tekstpodstawowywcity"/>
    <w:rsid w:val="00D54ACB"/>
    <w:rPr>
      <w:rFonts w:ascii="Arial" w:hAnsi="Arial" w:cs="Arial"/>
      <w:sz w:val="24"/>
      <w:szCs w:val="24"/>
    </w:rPr>
  </w:style>
  <w:style w:type="character" w:customStyle="1" w:styleId="TekstdymkaZnak">
    <w:name w:val="Tekst dymka Znak"/>
    <w:link w:val="Tekstdymka"/>
    <w:uiPriority w:val="99"/>
    <w:semiHidden/>
    <w:rsid w:val="00D54ACB"/>
    <w:rPr>
      <w:rFonts w:ascii="Tahoma" w:hAnsi="Tahoma" w:cs="Tahoma"/>
      <w:sz w:val="16"/>
      <w:szCs w:val="16"/>
    </w:rPr>
  </w:style>
  <w:style w:type="character" w:customStyle="1" w:styleId="TytuZnak">
    <w:name w:val="Tytuł Znak"/>
    <w:link w:val="Tytu"/>
    <w:rsid w:val="00D54ACB"/>
    <w:rPr>
      <w:b/>
      <w:bCs/>
      <w:sz w:val="24"/>
      <w:szCs w:val="24"/>
    </w:rPr>
  </w:style>
  <w:style w:type="character" w:customStyle="1" w:styleId="Tekstpodstawowy3Znak">
    <w:name w:val="Tekst podstawowy 3 Znak"/>
    <w:link w:val="Tekstpodstawowy3"/>
    <w:rsid w:val="00D54ACB"/>
    <w:rPr>
      <w:rFonts w:ascii="Arial" w:hAnsi="Arial" w:cs="Arial"/>
      <w:sz w:val="16"/>
      <w:szCs w:val="16"/>
    </w:rPr>
  </w:style>
  <w:style w:type="character" w:customStyle="1" w:styleId="PodtytuZnak">
    <w:name w:val="Podtytuł Znak"/>
    <w:link w:val="Podtytu"/>
    <w:rsid w:val="00D54ACB"/>
    <w:rPr>
      <w:sz w:val="24"/>
      <w:szCs w:val="24"/>
    </w:rPr>
  </w:style>
  <w:style w:type="character" w:customStyle="1" w:styleId="TekstprzypisukocowegoZnak">
    <w:name w:val="Tekst przypisu końcowego Znak"/>
    <w:link w:val="Tekstprzypisukocowego"/>
    <w:semiHidden/>
    <w:rsid w:val="00D54ACB"/>
    <w:rPr>
      <w:rFonts w:ascii="Arial" w:hAnsi="Arial" w:cs="Arial"/>
    </w:rPr>
  </w:style>
  <w:style w:type="character" w:customStyle="1" w:styleId="Tekstpodstawowywcity3Znak">
    <w:name w:val="Tekst podstawowy wcięty 3 Znak"/>
    <w:link w:val="Tekstpodstawowywcity3"/>
    <w:qFormat/>
    <w:rsid w:val="00D54ACB"/>
    <w:rPr>
      <w:rFonts w:ascii="Arial" w:hAnsi="Arial" w:cs="Arial"/>
      <w:sz w:val="16"/>
      <w:szCs w:val="16"/>
    </w:rPr>
  </w:style>
  <w:style w:type="character" w:customStyle="1" w:styleId="Tekstpodstawowywcity2Znak">
    <w:name w:val="Tekst podstawowy wcięty 2 Znak"/>
    <w:link w:val="Tekstpodstawowywcity2"/>
    <w:rsid w:val="00D54ACB"/>
    <w:rPr>
      <w:rFonts w:ascii="Arial" w:hAnsi="Arial" w:cs="Arial"/>
      <w:sz w:val="24"/>
      <w:szCs w:val="24"/>
    </w:rPr>
  </w:style>
  <w:style w:type="character" w:customStyle="1" w:styleId="TematkomentarzaZnak">
    <w:name w:val="Temat komentarza Znak"/>
    <w:link w:val="Tematkomentarza"/>
    <w:uiPriority w:val="99"/>
    <w:semiHidden/>
    <w:rsid w:val="00D54ACB"/>
    <w:rPr>
      <w:rFonts w:ascii="Arial" w:hAnsi="Arial" w:cs="Arial"/>
      <w:b/>
      <w:bCs/>
    </w:rPr>
  </w:style>
  <w:style w:type="character" w:customStyle="1" w:styleId="HTML-wstpniesformatowanyZnak">
    <w:name w:val="HTML - wstępnie sformatowany Znak"/>
    <w:link w:val="HTML-wstpniesformatowany"/>
    <w:rsid w:val="00D54ACB"/>
    <w:rPr>
      <w:rFonts w:ascii="Courier New" w:hAnsi="Courier New" w:cs="Courier New"/>
    </w:rPr>
  </w:style>
  <w:style w:type="numbering" w:customStyle="1" w:styleId="1111111">
    <w:name w:val="1 / 1.1 / 1.1.11"/>
    <w:basedOn w:val="Bezlisty"/>
    <w:next w:val="111111"/>
    <w:rsid w:val="00D54ACB"/>
    <w:pPr>
      <w:numPr>
        <w:numId w:val="7"/>
      </w:numPr>
    </w:pPr>
  </w:style>
  <w:style w:type="character" w:customStyle="1" w:styleId="ZwykytekstZnak">
    <w:name w:val="Zwykły tekst Znak"/>
    <w:link w:val="Zwykytekst"/>
    <w:uiPriority w:val="99"/>
    <w:rsid w:val="00D54ACB"/>
    <w:rPr>
      <w:rFonts w:ascii="Courier New" w:hAnsi="Courier New" w:cs="Courier New"/>
    </w:rPr>
  </w:style>
  <w:style w:type="character" w:customStyle="1" w:styleId="Nierozpoznanawzmianka1">
    <w:name w:val="Nierozpoznana wzmianka1"/>
    <w:uiPriority w:val="99"/>
    <w:semiHidden/>
    <w:unhideWhenUsed/>
    <w:rsid w:val="00A90F09"/>
    <w:rPr>
      <w:color w:val="605E5C"/>
      <w:shd w:val="clear" w:color="auto" w:fill="E1DFDD"/>
    </w:rPr>
  </w:style>
  <w:style w:type="character" w:customStyle="1" w:styleId="AkapitzlistZnak">
    <w:name w:val="Akapit z listą Znak"/>
    <w:aliases w:val="CW_Lista Znak,L1 Znak,Numerowanie Znak,Akapit z listą BS Znak,wypunktowanie Znak,&gt;&gt;&gt; Akapit &gt; lista / 1 st. [ctrl + num 6]  2-3 st. [tab] Znak,ps_akapit_z_lista Znak,Podsis rysunku Znak,Akapit z listą numerowaną Znak,lp1 Znak"/>
    <w:link w:val="Akapitzlist"/>
    <w:uiPriority w:val="99"/>
    <w:qFormat/>
    <w:locked/>
    <w:rsid w:val="00B63566"/>
    <w:rPr>
      <w:rFonts w:eastAsia="Calibri"/>
      <w:sz w:val="24"/>
      <w:szCs w:val="24"/>
      <w:lang w:eastAsia="en-US"/>
    </w:rPr>
  </w:style>
  <w:style w:type="paragraph" w:styleId="Tekstprzypisudolnego">
    <w:name w:val="footnote text"/>
    <w:basedOn w:val="Normalny"/>
    <w:link w:val="TekstprzypisudolnegoZnak1"/>
    <w:rsid w:val="0081335E"/>
    <w:pPr>
      <w:widowControl/>
      <w:spacing w:line="360" w:lineRule="auto"/>
      <w:jc w:val="left"/>
    </w:pPr>
    <w:rPr>
      <w:sz w:val="22"/>
      <w:szCs w:val="22"/>
      <w:lang w:val="en-US" w:eastAsia="en-US"/>
    </w:rPr>
  </w:style>
  <w:style w:type="character" w:customStyle="1" w:styleId="TekstprzypisudolnegoZnak">
    <w:name w:val="Tekst przypisu dolnego Znak"/>
    <w:basedOn w:val="Domylnaczcionkaakapitu"/>
    <w:qFormat/>
    <w:rsid w:val="0081335E"/>
  </w:style>
  <w:style w:type="character" w:styleId="Odwoanieprzypisudolnego">
    <w:name w:val="footnote reference"/>
    <w:uiPriority w:val="99"/>
    <w:rsid w:val="0081335E"/>
    <w:rPr>
      <w:vertAlign w:val="superscript"/>
    </w:rPr>
  </w:style>
  <w:style w:type="character" w:customStyle="1" w:styleId="TekstprzypisudolnegoZnak1">
    <w:name w:val="Tekst przypisu dolnego Znak1"/>
    <w:link w:val="Tekstprzypisudolnego"/>
    <w:uiPriority w:val="99"/>
    <w:rsid w:val="0081335E"/>
    <w:rPr>
      <w:sz w:val="22"/>
      <w:szCs w:val="22"/>
      <w:lang w:val="en-US" w:eastAsia="en-US"/>
    </w:rPr>
  </w:style>
  <w:style w:type="paragraph" w:customStyle="1" w:styleId="Normalny1">
    <w:name w:val="Normalny1"/>
    <w:uiPriority w:val="99"/>
    <w:qFormat/>
    <w:rsid w:val="0081335E"/>
    <w:pPr>
      <w:spacing w:line="276" w:lineRule="auto"/>
    </w:pPr>
    <w:rPr>
      <w:rFonts w:ascii="Arial" w:eastAsia="Arial" w:hAnsi="Arial" w:cs="Arial"/>
      <w:color w:val="000000"/>
      <w:sz w:val="22"/>
      <w:szCs w:val="22"/>
    </w:rPr>
  </w:style>
  <w:style w:type="paragraph" w:customStyle="1" w:styleId="BodyText21">
    <w:name w:val="Body Text 21"/>
    <w:basedOn w:val="Normalny"/>
    <w:uiPriority w:val="99"/>
    <w:rsid w:val="00F51F4F"/>
    <w:pPr>
      <w:suppressAutoHyphens w:val="0"/>
      <w:jc w:val="both"/>
    </w:pPr>
    <w:rPr>
      <w:rFonts w:ascii="Arial" w:hAnsi="Arial"/>
      <w:sz w:val="22"/>
      <w:szCs w:val="20"/>
    </w:rPr>
  </w:style>
  <w:style w:type="paragraph" w:customStyle="1" w:styleId="Tekstpodstawowy31">
    <w:name w:val="Tekst podstawowy 31"/>
    <w:basedOn w:val="Normalny"/>
    <w:uiPriority w:val="99"/>
    <w:rsid w:val="00F51F4F"/>
    <w:pPr>
      <w:widowControl/>
      <w:spacing w:after="120" w:line="360" w:lineRule="auto"/>
      <w:jc w:val="left"/>
    </w:pPr>
    <w:rPr>
      <w:rFonts w:ascii="Arial" w:hAnsi="Arial"/>
      <w:sz w:val="16"/>
      <w:szCs w:val="16"/>
      <w:lang w:eastAsia="ar-SA"/>
    </w:rPr>
  </w:style>
  <w:style w:type="character" w:customStyle="1" w:styleId="AkapitzlistZnak1">
    <w:name w:val="Akapit z listą Znak1"/>
    <w:aliases w:val="CW_Lista Znak1,Wypunktowanie Znak1,L1 Znak1,Numerowanie Znak1,Akapit z listą BS Znak1,wypunktowanie Znak1,Podsis rysunku Znak1,Akapit z listą numerowaną Znak1,lp1 Znak1,Bullet List Znak1,FooterText Znak1,numbered Znak1,列出段落 Znak"/>
    <w:uiPriority w:val="99"/>
    <w:locked/>
    <w:rsid w:val="00F51F4F"/>
    <w:rPr>
      <w:sz w:val="22"/>
      <w:lang w:val="pl-PL" w:eastAsia="en-US"/>
    </w:rPr>
  </w:style>
  <w:style w:type="paragraph" w:customStyle="1" w:styleId="Moje1">
    <w:name w:val="Moje 1"/>
    <w:basedOn w:val="Normalny"/>
    <w:rsid w:val="00080C08"/>
    <w:pPr>
      <w:numPr>
        <w:numId w:val="7"/>
      </w:numPr>
    </w:pPr>
  </w:style>
  <w:style w:type="paragraph" w:customStyle="1" w:styleId="moje21">
    <w:name w:val="moje 2.1"/>
    <w:basedOn w:val="Normalny"/>
    <w:rsid w:val="00080C08"/>
    <w:pPr>
      <w:numPr>
        <w:ilvl w:val="1"/>
        <w:numId w:val="7"/>
      </w:numPr>
    </w:pPr>
  </w:style>
  <w:style w:type="paragraph" w:customStyle="1" w:styleId="Moje222">
    <w:name w:val="Moje 2.2.2"/>
    <w:basedOn w:val="Normalny"/>
    <w:rsid w:val="00080C08"/>
    <w:pPr>
      <w:numPr>
        <w:ilvl w:val="2"/>
        <w:numId w:val="7"/>
      </w:numPr>
    </w:pPr>
  </w:style>
  <w:style w:type="character" w:customStyle="1" w:styleId="Nierozpoznanawzmianka2">
    <w:name w:val="Nierozpoznana wzmianka2"/>
    <w:basedOn w:val="Domylnaczcionkaakapitu"/>
    <w:uiPriority w:val="99"/>
    <w:semiHidden/>
    <w:unhideWhenUsed/>
    <w:rsid w:val="00C5318F"/>
    <w:rPr>
      <w:color w:val="605E5C"/>
      <w:shd w:val="clear" w:color="auto" w:fill="E1DFDD"/>
    </w:rPr>
  </w:style>
  <w:style w:type="character" w:customStyle="1" w:styleId="Nierozpoznanawzmianka3">
    <w:name w:val="Nierozpoznana wzmianka3"/>
    <w:basedOn w:val="Domylnaczcionkaakapitu"/>
    <w:uiPriority w:val="99"/>
    <w:semiHidden/>
    <w:unhideWhenUsed/>
    <w:rsid w:val="00037A97"/>
    <w:rPr>
      <w:color w:val="605E5C"/>
      <w:shd w:val="clear" w:color="auto" w:fill="E1DFDD"/>
    </w:rPr>
  </w:style>
  <w:style w:type="character" w:customStyle="1" w:styleId="lrzxr">
    <w:name w:val="lrzxr"/>
    <w:basedOn w:val="Domylnaczcionkaakapitu"/>
    <w:rsid w:val="000440C3"/>
  </w:style>
  <w:style w:type="paragraph" w:customStyle="1" w:styleId="Textbody">
    <w:name w:val="Text body"/>
    <w:basedOn w:val="Normalny"/>
    <w:rsid w:val="00C04281"/>
    <w:pPr>
      <w:autoSpaceDN w:val="0"/>
      <w:spacing w:before="86" w:after="86"/>
      <w:jc w:val="left"/>
      <w:textAlignment w:val="baseline"/>
    </w:pPr>
    <w:rPr>
      <w:rFonts w:eastAsia="Lucida Sans Unicode" w:cs="Tahoma"/>
      <w:kern w:val="3"/>
      <w:lang w:val="en-US" w:eastAsia="en-US"/>
    </w:rPr>
  </w:style>
  <w:style w:type="character" w:customStyle="1" w:styleId="Znakiprzypiswdolnych">
    <w:name w:val="Znaki przypisów dolnych"/>
    <w:rsid w:val="008E39C4"/>
    <w:rPr>
      <w:vertAlign w:val="superscript"/>
    </w:rPr>
  </w:style>
  <w:style w:type="paragraph" w:customStyle="1" w:styleId="ListParagraph2">
    <w:name w:val="List Paragraph2"/>
    <w:basedOn w:val="Normalny"/>
    <w:rsid w:val="008E39C4"/>
    <w:pPr>
      <w:autoSpaceDE w:val="0"/>
      <w:jc w:val="left"/>
    </w:pPr>
    <w:rPr>
      <w:lang w:eastAsia="zh-CN"/>
    </w:rPr>
  </w:style>
  <w:style w:type="character" w:customStyle="1" w:styleId="normaltextrun">
    <w:name w:val="normaltextrun"/>
    <w:basedOn w:val="Domylnaczcionkaakapitu"/>
    <w:qFormat/>
    <w:rsid w:val="00F76CE5"/>
  </w:style>
  <w:style w:type="character" w:customStyle="1" w:styleId="findhit">
    <w:name w:val="findhit"/>
    <w:basedOn w:val="Domylnaczcionkaakapitu"/>
    <w:rsid w:val="00F76CE5"/>
  </w:style>
  <w:style w:type="character" w:customStyle="1" w:styleId="eop">
    <w:name w:val="eop"/>
    <w:basedOn w:val="Domylnaczcionkaakapitu"/>
    <w:qFormat/>
    <w:rsid w:val="00F76CE5"/>
  </w:style>
  <w:style w:type="character" w:customStyle="1" w:styleId="Nierozpoznanawzmianka4">
    <w:name w:val="Nierozpoznana wzmianka4"/>
    <w:basedOn w:val="Domylnaczcionkaakapitu"/>
    <w:uiPriority w:val="99"/>
    <w:semiHidden/>
    <w:unhideWhenUsed/>
    <w:rsid w:val="009A7545"/>
    <w:rPr>
      <w:color w:val="605E5C"/>
      <w:shd w:val="clear" w:color="auto" w:fill="E1DFDD"/>
    </w:rPr>
  </w:style>
  <w:style w:type="character" w:customStyle="1" w:styleId="Nierozpoznanawzmianka5">
    <w:name w:val="Nierozpoznana wzmianka5"/>
    <w:basedOn w:val="Domylnaczcionkaakapitu"/>
    <w:uiPriority w:val="99"/>
    <w:semiHidden/>
    <w:unhideWhenUsed/>
    <w:rsid w:val="00EA5157"/>
    <w:rPr>
      <w:color w:val="605E5C"/>
      <w:shd w:val="clear" w:color="auto" w:fill="E1DFDD"/>
    </w:rPr>
  </w:style>
  <w:style w:type="character" w:customStyle="1" w:styleId="Nierozpoznanawzmianka6">
    <w:name w:val="Nierozpoznana wzmianka6"/>
    <w:basedOn w:val="Domylnaczcionkaakapitu"/>
    <w:uiPriority w:val="99"/>
    <w:semiHidden/>
    <w:unhideWhenUsed/>
    <w:rsid w:val="001D6D29"/>
    <w:rPr>
      <w:color w:val="605E5C"/>
      <w:shd w:val="clear" w:color="auto" w:fill="E1DFDD"/>
    </w:rPr>
  </w:style>
  <w:style w:type="character" w:customStyle="1" w:styleId="Nierozpoznanawzmianka7">
    <w:name w:val="Nierozpoznana wzmianka7"/>
    <w:basedOn w:val="Domylnaczcionkaakapitu"/>
    <w:uiPriority w:val="99"/>
    <w:semiHidden/>
    <w:unhideWhenUsed/>
    <w:rsid w:val="002552E5"/>
    <w:rPr>
      <w:color w:val="605E5C"/>
      <w:shd w:val="clear" w:color="auto" w:fill="E1DFDD"/>
    </w:rPr>
  </w:style>
  <w:style w:type="character" w:customStyle="1" w:styleId="Nierozpoznanawzmianka8">
    <w:name w:val="Nierozpoznana wzmianka8"/>
    <w:basedOn w:val="Domylnaczcionkaakapitu"/>
    <w:uiPriority w:val="99"/>
    <w:semiHidden/>
    <w:unhideWhenUsed/>
    <w:rsid w:val="005439EB"/>
    <w:rPr>
      <w:color w:val="605E5C"/>
      <w:shd w:val="clear" w:color="auto" w:fill="E1DFDD"/>
    </w:rPr>
  </w:style>
  <w:style w:type="table" w:customStyle="1" w:styleId="Tabela-Siatka7">
    <w:name w:val="Tabela - Siatka7"/>
    <w:basedOn w:val="Standardowy"/>
    <w:next w:val="Tabela-Siatka"/>
    <w:rsid w:val="006C493A"/>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6C493A"/>
    <w:rPr>
      <w:color w:val="605E5C"/>
      <w:shd w:val="clear" w:color="auto" w:fill="E1DFDD"/>
    </w:rPr>
  </w:style>
  <w:style w:type="paragraph" w:customStyle="1" w:styleId="Default">
    <w:name w:val="Default"/>
    <w:rsid w:val="001F1439"/>
    <w:pPr>
      <w:autoSpaceDE w:val="0"/>
      <w:autoSpaceDN w:val="0"/>
      <w:adjustRightInd w:val="0"/>
    </w:pPr>
    <w:rPr>
      <w:color w:val="000000"/>
      <w:sz w:val="24"/>
      <w:szCs w:val="24"/>
    </w:rPr>
  </w:style>
  <w:style w:type="paragraph" w:customStyle="1" w:styleId="paragraph">
    <w:name w:val="paragraph"/>
    <w:basedOn w:val="Normalny"/>
    <w:rsid w:val="001F1439"/>
    <w:pPr>
      <w:widowControl/>
      <w:suppressAutoHyphens w:val="0"/>
      <w:spacing w:before="100" w:beforeAutospacing="1" w:after="100" w:afterAutospacing="1"/>
      <w:jc w:val="left"/>
    </w:pPr>
  </w:style>
  <w:style w:type="character" w:customStyle="1" w:styleId="spellingerror">
    <w:name w:val="spellingerror"/>
    <w:basedOn w:val="Domylnaczcionkaakapitu"/>
    <w:rsid w:val="001F1439"/>
  </w:style>
  <w:style w:type="character" w:styleId="Wzmianka">
    <w:name w:val="Mention"/>
    <w:basedOn w:val="Domylnaczcionkaakapitu"/>
    <w:uiPriority w:val="99"/>
    <w:unhideWhenUsed/>
    <w:rsid w:val="00FA7403"/>
    <w:rPr>
      <w:color w:val="2B579A"/>
      <w:shd w:val="clear" w:color="auto" w:fill="E1DFDD"/>
    </w:rPr>
  </w:style>
  <w:style w:type="paragraph" w:customStyle="1" w:styleId="Zakres">
    <w:name w:val="Zakres"/>
    <w:basedOn w:val="Normalny"/>
    <w:rsid w:val="005B782F"/>
    <w:pPr>
      <w:widowControl/>
      <w:suppressAutoHyphens w:val="0"/>
    </w:pPr>
    <w:rPr>
      <w:rFonts w:ascii="Arial PL" w:hAnsi="Arial PL"/>
      <w:b/>
      <w:sz w:val="28"/>
      <w:szCs w:val="20"/>
    </w:rPr>
  </w:style>
  <w:style w:type="paragraph" w:customStyle="1" w:styleId="Print-FromToSubjectDate">
    <w:name w:val="Print- From: To: Subject: Date:"/>
    <w:basedOn w:val="Normalny"/>
    <w:rsid w:val="005B782F"/>
    <w:pPr>
      <w:widowControl/>
      <w:pBdr>
        <w:left w:val="single" w:sz="18" w:space="1" w:color="auto"/>
      </w:pBdr>
      <w:suppressAutoHyphens w:val="0"/>
      <w:jc w:val="left"/>
    </w:pPr>
    <w:rPr>
      <w:rFonts w:ascii="Arial" w:hAnsi="Arial"/>
      <w:sz w:val="20"/>
      <w:szCs w:val="20"/>
      <w:lang w:val="en-US"/>
    </w:rPr>
  </w:style>
  <w:style w:type="paragraph" w:customStyle="1" w:styleId="BodyTextIndent31">
    <w:name w:val="Body Text Indent 31"/>
    <w:basedOn w:val="Normalny"/>
    <w:rsid w:val="005B782F"/>
    <w:pPr>
      <w:widowControl/>
      <w:suppressAutoHyphens w:val="0"/>
      <w:ind w:left="567" w:firstLine="348"/>
      <w:jc w:val="left"/>
    </w:pPr>
    <w:rPr>
      <w:rFonts w:ascii="Arial" w:hAnsi="Arial"/>
      <w:sz w:val="20"/>
      <w:szCs w:val="20"/>
    </w:rPr>
  </w:style>
  <w:style w:type="paragraph" w:styleId="Tekstblokowy">
    <w:name w:val="Block Text"/>
    <w:basedOn w:val="Normalny"/>
    <w:semiHidden/>
    <w:rsid w:val="005B782F"/>
    <w:pPr>
      <w:widowControl/>
      <w:suppressAutoHyphens w:val="0"/>
      <w:ind w:left="709" w:right="21" w:firstLine="731"/>
      <w:jc w:val="left"/>
    </w:pPr>
    <w:rPr>
      <w:rFonts w:ascii="Arial" w:hAnsi="Arial"/>
      <w:sz w:val="20"/>
    </w:rPr>
  </w:style>
  <w:style w:type="paragraph" w:customStyle="1" w:styleId="Standard">
    <w:name w:val="Standard"/>
    <w:rsid w:val="005B782F"/>
    <w:pPr>
      <w:suppressAutoHyphens/>
      <w:autoSpaceDE w:val="0"/>
    </w:pPr>
    <w:rPr>
      <w:szCs w:val="24"/>
      <w:lang w:eastAsia="ar-SA"/>
    </w:rPr>
  </w:style>
  <w:style w:type="paragraph" w:styleId="Bezodstpw">
    <w:name w:val="No Spacing"/>
    <w:uiPriority w:val="1"/>
    <w:qFormat/>
    <w:rsid w:val="005B782F"/>
    <w:rPr>
      <w:rFonts w:ascii="Calibri" w:eastAsia="Calibri" w:hAnsi="Calibri"/>
      <w:sz w:val="22"/>
      <w:szCs w:val="22"/>
      <w:lang w:eastAsia="en-US"/>
    </w:rPr>
  </w:style>
  <w:style w:type="paragraph" w:styleId="Nagwekspisutreci">
    <w:name w:val="TOC Heading"/>
    <w:basedOn w:val="Nagwek1"/>
    <w:next w:val="Normalny"/>
    <w:uiPriority w:val="39"/>
    <w:qFormat/>
    <w:rsid w:val="005B782F"/>
    <w:pPr>
      <w:keepLines/>
      <w:spacing w:before="480" w:after="0" w:line="276" w:lineRule="auto"/>
      <w:outlineLvl w:val="9"/>
    </w:pPr>
    <w:rPr>
      <w:rFonts w:ascii="Cambria" w:hAnsi="Cambria" w:cs="Times New Roman"/>
      <w:color w:val="365F91"/>
      <w:kern w:val="0"/>
      <w:sz w:val="28"/>
      <w:szCs w:val="28"/>
      <w:lang w:eastAsia="en-US"/>
    </w:rPr>
  </w:style>
  <w:style w:type="paragraph" w:styleId="Spistreci3">
    <w:name w:val="toc 3"/>
    <w:basedOn w:val="Normalny"/>
    <w:next w:val="Normalny"/>
    <w:autoRedefine/>
    <w:uiPriority w:val="39"/>
    <w:unhideWhenUsed/>
    <w:rsid w:val="005B782F"/>
    <w:pPr>
      <w:widowControl/>
      <w:suppressAutoHyphens w:val="0"/>
      <w:ind w:left="200"/>
      <w:jc w:val="left"/>
    </w:pPr>
    <w:rPr>
      <w:rFonts w:ascii="Calibri" w:hAnsi="Calibri" w:cs="Calibri"/>
      <w:sz w:val="20"/>
      <w:szCs w:val="20"/>
    </w:rPr>
  </w:style>
  <w:style w:type="paragraph" w:styleId="Spistreci2">
    <w:name w:val="toc 2"/>
    <w:basedOn w:val="Normalny"/>
    <w:next w:val="Normalny"/>
    <w:autoRedefine/>
    <w:uiPriority w:val="39"/>
    <w:unhideWhenUsed/>
    <w:rsid w:val="005B782F"/>
    <w:pPr>
      <w:widowControl/>
      <w:suppressAutoHyphens w:val="0"/>
      <w:spacing w:before="240"/>
      <w:jc w:val="left"/>
    </w:pPr>
    <w:rPr>
      <w:rFonts w:ascii="Calibri" w:hAnsi="Calibri" w:cs="Calibri"/>
      <w:b/>
      <w:bCs/>
      <w:sz w:val="20"/>
      <w:szCs w:val="20"/>
    </w:rPr>
  </w:style>
  <w:style w:type="character" w:customStyle="1" w:styleId="smalltext">
    <w:name w:val="smalltext"/>
    <w:basedOn w:val="Domylnaczcionkaakapitu"/>
    <w:rsid w:val="005B782F"/>
  </w:style>
  <w:style w:type="character" w:customStyle="1" w:styleId="apple-style-span">
    <w:name w:val="apple-style-span"/>
    <w:basedOn w:val="Domylnaczcionkaakapitu"/>
    <w:rsid w:val="005B782F"/>
  </w:style>
  <w:style w:type="paragraph" w:styleId="Spistreci4">
    <w:name w:val="toc 4"/>
    <w:basedOn w:val="Normalny"/>
    <w:next w:val="Normalny"/>
    <w:autoRedefine/>
    <w:uiPriority w:val="39"/>
    <w:unhideWhenUsed/>
    <w:rsid w:val="005B782F"/>
    <w:pPr>
      <w:widowControl/>
      <w:suppressAutoHyphens w:val="0"/>
      <w:ind w:left="400"/>
      <w:jc w:val="left"/>
    </w:pPr>
    <w:rPr>
      <w:rFonts w:ascii="Calibri" w:hAnsi="Calibri" w:cs="Calibri"/>
      <w:sz w:val="20"/>
      <w:szCs w:val="20"/>
    </w:rPr>
  </w:style>
  <w:style w:type="paragraph" w:styleId="Spistreci5">
    <w:name w:val="toc 5"/>
    <w:basedOn w:val="Normalny"/>
    <w:next w:val="Normalny"/>
    <w:autoRedefine/>
    <w:uiPriority w:val="39"/>
    <w:unhideWhenUsed/>
    <w:rsid w:val="005B782F"/>
    <w:pPr>
      <w:widowControl/>
      <w:suppressAutoHyphens w:val="0"/>
      <w:ind w:left="600"/>
      <w:jc w:val="left"/>
    </w:pPr>
    <w:rPr>
      <w:rFonts w:ascii="Calibri" w:hAnsi="Calibri" w:cs="Calibri"/>
      <w:sz w:val="20"/>
      <w:szCs w:val="20"/>
    </w:rPr>
  </w:style>
  <w:style w:type="paragraph" w:styleId="Spistreci6">
    <w:name w:val="toc 6"/>
    <w:basedOn w:val="Normalny"/>
    <w:next w:val="Normalny"/>
    <w:autoRedefine/>
    <w:uiPriority w:val="39"/>
    <w:unhideWhenUsed/>
    <w:rsid w:val="005B782F"/>
    <w:pPr>
      <w:widowControl/>
      <w:suppressAutoHyphens w:val="0"/>
      <w:ind w:left="800"/>
      <w:jc w:val="left"/>
    </w:pPr>
    <w:rPr>
      <w:rFonts w:ascii="Calibri" w:hAnsi="Calibri" w:cs="Calibri"/>
      <w:sz w:val="20"/>
      <w:szCs w:val="20"/>
    </w:rPr>
  </w:style>
  <w:style w:type="paragraph" w:styleId="Spistreci7">
    <w:name w:val="toc 7"/>
    <w:basedOn w:val="Normalny"/>
    <w:next w:val="Normalny"/>
    <w:autoRedefine/>
    <w:uiPriority w:val="39"/>
    <w:unhideWhenUsed/>
    <w:rsid w:val="005B782F"/>
    <w:pPr>
      <w:widowControl/>
      <w:suppressAutoHyphens w:val="0"/>
      <w:ind w:left="1000"/>
      <w:jc w:val="left"/>
    </w:pPr>
    <w:rPr>
      <w:rFonts w:ascii="Calibri" w:hAnsi="Calibri" w:cs="Calibri"/>
      <w:sz w:val="20"/>
      <w:szCs w:val="20"/>
    </w:rPr>
  </w:style>
  <w:style w:type="paragraph" w:styleId="Spistreci8">
    <w:name w:val="toc 8"/>
    <w:basedOn w:val="Normalny"/>
    <w:next w:val="Normalny"/>
    <w:autoRedefine/>
    <w:uiPriority w:val="39"/>
    <w:unhideWhenUsed/>
    <w:rsid w:val="005B782F"/>
    <w:pPr>
      <w:widowControl/>
      <w:suppressAutoHyphens w:val="0"/>
      <w:ind w:left="1200"/>
      <w:jc w:val="left"/>
    </w:pPr>
    <w:rPr>
      <w:rFonts w:ascii="Calibri" w:hAnsi="Calibri" w:cs="Calibri"/>
      <w:sz w:val="20"/>
      <w:szCs w:val="20"/>
    </w:rPr>
  </w:style>
  <w:style w:type="paragraph" w:styleId="Spistreci9">
    <w:name w:val="toc 9"/>
    <w:basedOn w:val="Normalny"/>
    <w:next w:val="Normalny"/>
    <w:autoRedefine/>
    <w:uiPriority w:val="39"/>
    <w:unhideWhenUsed/>
    <w:rsid w:val="005B782F"/>
    <w:pPr>
      <w:widowControl/>
      <w:suppressAutoHyphens w:val="0"/>
      <w:ind w:left="1400"/>
      <w:jc w:val="left"/>
    </w:pPr>
    <w:rPr>
      <w:rFonts w:ascii="Calibri" w:hAnsi="Calibri" w:cs="Calibri"/>
      <w:sz w:val="20"/>
      <w:szCs w:val="20"/>
    </w:rPr>
  </w:style>
  <w:style w:type="paragraph" w:customStyle="1" w:styleId="Obszartekstu">
    <w:name w:val="Obszar tekstu"/>
    <w:basedOn w:val="Standard"/>
    <w:rsid w:val="005B782F"/>
    <w:pPr>
      <w:autoSpaceDE/>
      <w:spacing w:line="360" w:lineRule="auto"/>
      <w:jc w:val="both"/>
    </w:pPr>
    <w:rPr>
      <w:sz w:val="24"/>
      <w:szCs w:val="20"/>
    </w:rPr>
  </w:style>
  <w:style w:type="paragraph" w:customStyle="1" w:styleId="WW-Tekstpodstawowywcity3">
    <w:name w:val="WW-Tekst podstawowy wci?ty 3"/>
    <w:basedOn w:val="Normalny"/>
    <w:rsid w:val="005B782F"/>
    <w:pPr>
      <w:widowControl/>
      <w:overflowPunct w:val="0"/>
      <w:autoSpaceDE w:val="0"/>
      <w:autoSpaceDN w:val="0"/>
      <w:adjustRightInd w:val="0"/>
      <w:ind w:left="709" w:firstLine="1"/>
      <w:jc w:val="left"/>
      <w:textAlignment w:val="baseline"/>
    </w:pPr>
    <w:rPr>
      <w:rFonts w:ascii="Arial" w:hAnsi="Arial"/>
      <w:sz w:val="22"/>
      <w:szCs w:val="20"/>
      <w:lang w:eastAsia="de-DE"/>
    </w:rPr>
  </w:style>
  <w:style w:type="paragraph" w:customStyle="1" w:styleId="StandardowyArial">
    <w:name w:val="Standardowy + Arial"/>
    <w:aliases w:val="Wyjustowany"/>
    <w:basedOn w:val="Normalny"/>
    <w:rsid w:val="005B782F"/>
    <w:pPr>
      <w:widowControl/>
      <w:tabs>
        <w:tab w:val="left" w:pos="0"/>
      </w:tabs>
      <w:suppressAutoHyphens w:val="0"/>
      <w:overflowPunct w:val="0"/>
      <w:autoSpaceDE w:val="0"/>
      <w:autoSpaceDN w:val="0"/>
      <w:adjustRightInd w:val="0"/>
      <w:ind w:left="283" w:hanging="283"/>
      <w:jc w:val="both"/>
      <w:textAlignment w:val="baseline"/>
    </w:pPr>
    <w:rPr>
      <w:rFonts w:ascii="Arial" w:hAnsi="Arial"/>
      <w:szCs w:val="20"/>
      <w:lang w:eastAsia="de-DE"/>
    </w:rPr>
  </w:style>
  <w:style w:type="paragraph" w:customStyle="1" w:styleId="inv0">
    <w:name w:val="inv_0"/>
    <w:basedOn w:val="Normalny"/>
    <w:rsid w:val="005B782F"/>
    <w:pPr>
      <w:widowControl/>
      <w:ind w:firstLine="709"/>
      <w:jc w:val="both"/>
    </w:pPr>
    <w:rPr>
      <w:lang w:eastAsia="ar-SA"/>
    </w:rPr>
  </w:style>
  <w:style w:type="paragraph" w:customStyle="1" w:styleId="Pa4">
    <w:name w:val="Pa4"/>
    <w:basedOn w:val="Normalny"/>
    <w:next w:val="Normalny"/>
    <w:uiPriority w:val="99"/>
    <w:rsid w:val="005B782F"/>
    <w:pPr>
      <w:widowControl/>
      <w:suppressAutoHyphens w:val="0"/>
      <w:autoSpaceDE w:val="0"/>
      <w:autoSpaceDN w:val="0"/>
      <w:adjustRightInd w:val="0"/>
      <w:spacing w:line="241" w:lineRule="atLeast"/>
      <w:jc w:val="left"/>
    </w:pPr>
    <w:rPr>
      <w:rFonts w:ascii="Tahoma" w:hAnsi="Tahoma" w:cs="Tahoma"/>
    </w:rPr>
  </w:style>
  <w:style w:type="paragraph" w:customStyle="1" w:styleId="Pa1">
    <w:name w:val="Pa1"/>
    <w:basedOn w:val="Normalny"/>
    <w:next w:val="Normalny"/>
    <w:uiPriority w:val="99"/>
    <w:rsid w:val="005B782F"/>
    <w:pPr>
      <w:widowControl/>
      <w:suppressAutoHyphens w:val="0"/>
      <w:autoSpaceDE w:val="0"/>
      <w:autoSpaceDN w:val="0"/>
      <w:adjustRightInd w:val="0"/>
      <w:spacing w:line="211" w:lineRule="atLeast"/>
      <w:jc w:val="left"/>
    </w:pPr>
    <w:rPr>
      <w:rFonts w:ascii="Tahoma" w:hAnsi="Tahoma" w:cs="Tahoma"/>
    </w:rPr>
  </w:style>
  <w:style w:type="character" w:customStyle="1" w:styleId="A8">
    <w:name w:val="A8"/>
    <w:uiPriority w:val="99"/>
    <w:rsid w:val="005B782F"/>
    <w:rPr>
      <w:rFonts w:ascii="Myriad Pro" w:hAnsi="Myriad Pro" w:cs="Myriad Pro"/>
      <w:color w:val="000000"/>
      <w:sz w:val="12"/>
      <w:szCs w:val="12"/>
    </w:rPr>
  </w:style>
  <w:style w:type="paragraph" w:customStyle="1" w:styleId="Pa5">
    <w:name w:val="Pa5"/>
    <w:basedOn w:val="Default"/>
    <w:next w:val="Default"/>
    <w:uiPriority w:val="99"/>
    <w:rsid w:val="005B782F"/>
  </w:style>
  <w:style w:type="paragraph" w:customStyle="1" w:styleId="BodyTextIndent21">
    <w:name w:val="Body Text Indent 21"/>
    <w:basedOn w:val="Normalny"/>
    <w:rsid w:val="005B782F"/>
    <w:pPr>
      <w:widowControl/>
      <w:suppressAutoHyphens w:val="0"/>
      <w:overflowPunct w:val="0"/>
      <w:autoSpaceDE w:val="0"/>
      <w:autoSpaceDN w:val="0"/>
      <w:adjustRightInd w:val="0"/>
      <w:ind w:left="360"/>
      <w:jc w:val="both"/>
      <w:textAlignment w:val="baseline"/>
    </w:pPr>
    <w:rPr>
      <w:rFonts w:ascii="Arial" w:hAnsi="Arial"/>
      <w:szCs w:val="20"/>
    </w:rPr>
  </w:style>
  <w:style w:type="paragraph" w:customStyle="1" w:styleId="Bullet">
    <w:name w:val="Bullet"/>
    <w:rsid w:val="005B782F"/>
    <w:pPr>
      <w:ind w:left="288"/>
    </w:pPr>
    <w:rPr>
      <w:rFonts w:ascii="TimesNewRomanPS" w:hAnsi="TimesNewRomanPS"/>
      <w:color w:val="000000"/>
      <w:sz w:val="24"/>
      <w:lang w:val="cs-CZ" w:eastAsia="en-US"/>
    </w:rPr>
  </w:style>
  <w:style w:type="character" w:customStyle="1" w:styleId="TekstkomentarzaZnak1">
    <w:name w:val="Tekst komentarza Znak1"/>
    <w:rsid w:val="005B782F"/>
    <w:rPr>
      <w:rFonts w:ascii="Arial PL" w:hAnsi="Arial PL"/>
      <w:lang w:val="fr-FR"/>
    </w:rPr>
  </w:style>
  <w:style w:type="character" w:customStyle="1" w:styleId="apple-converted-space">
    <w:name w:val="apple-converted-space"/>
    <w:basedOn w:val="Domylnaczcionkaakapitu"/>
    <w:rsid w:val="005B782F"/>
  </w:style>
  <w:style w:type="paragraph" w:customStyle="1" w:styleId="changed">
    <w:name w:val="changed"/>
    <w:basedOn w:val="Normalny"/>
    <w:rsid w:val="005B782F"/>
    <w:pPr>
      <w:widowControl/>
      <w:suppressAutoHyphens w:val="0"/>
      <w:spacing w:before="100" w:beforeAutospacing="1" w:after="100" w:afterAutospacing="1"/>
      <w:ind w:left="709"/>
      <w:jc w:val="left"/>
    </w:pPr>
  </w:style>
  <w:style w:type="character" w:customStyle="1" w:styleId="fontstyle01">
    <w:name w:val="fontstyle01"/>
    <w:rsid w:val="005B782F"/>
    <w:rPr>
      <w:rFonts w:ascii="Arial" w:hAnsi="Arial" w:cs="Arial" w:hint="default"/>
      <w:b w:val="0"/>
      <w:bCs w:val="0"/>
      <w:i w:val="0"/>
      <w:iCs w:val="0"/>
      <w:color w:val="000000"/>
      <w:sz w:val="20"/>
      <w:szCs w:val="20"/>
    </w:rPr>
  </w:style>
  <w:style w:type="character" w:customStyle="1" w:styleId="fontstyle21">
    <w:name w:val="fontstyle21"/>
    <w:rsid w:val="005B782F"/>
    <w:rPr>
      <w:rFonts w:ascii="ArialMT" w:hAnsi="ArialMT" w:hint="default"/>
      <w:b w:val="0"/>
      <w:bCs w:val="0"/>
      <w:i w:val="0"/>
      <w:iCs w:val="0"/>
      <w:color w:val="000000"/>
      <w:sz w:val="20"/>
      <w:szCs w:val="20"/>
    </w:rPr>
  </w:style>
  <w:style w:type="character" w:styleId="HTML-staaszeroko">
    <w:name w:val="HTML Typewriter"/>
    <w:uiPriority w:val="99"/>
    <w:semiHidden/>
    <w:unhideWhenUsed/>
    <w:rsid w:val="005B782F"/>
    <w:rPr>
      <w:rFonts w:ascii="Courier New" w:eastAsia="Calibri" w:hAnsi="Courier New" w:cs="Courier New" w:hint="default"/>
      <w:sz w:val="20"/>
      <w:szCs w:val="20"/>
    </w:rPr>
  </w:style>
  <w:style w:type="character" w:customStyle="1" w:styleId="hiddengrammarerror">
    <w:name w:val="hiddengrammarerror"/>
    <w:rsid w:val="005B782F"/>
  </w:style>
  <w:style w:type="character" w:customStyle="1" w:styleId="hiddenspellerror">
    <w:name w:val="hiddenspellerror"/>
    <w:rsid w:val="005B782F"/>
  </w:style>
  <w:style w:type="table" w:styleId="Siatkatabelijasna">
    <w:name w:val="Grid Table Light"/>
    <w:basedOn w:val="Standardowy"/>
    <w:uiPriority w:val="40"/>
    <w:rsid w:val="005B782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11">
    <w:name w:val="Font Style11"/>
    <w:rsid w:val="005B782F"/>
    <w:rPr>
      <w:rFonts w:ascii="Arial" w:hAnsi="Arial" w:cs="Arial" w:hint="default"/>
      <w:b/>
      <w:bCs/>
      <w:color w:val="000000"/>
    </w:rPr>
  </w:style>
  <w:style w:type="paragraph" w:customStyle="1" w:styleId="pf0">
    <w:name w:val="pf0"/>
    <w:basedOn w:val="Normalny"/>
    <w:rsid w:val="002F39D6"/>
    <w:pPr>
      <w:widowControl/>
      <w:suppressAutoHyphens w:val="0"/>
      <w:spacing w:before="100" w:beforeAutospacing="1" w:after="100" w:afterAutospacing="1"/>
      <w:jc w:val="left"/>
    </w:pPr>
  </w:style>
  <w:style w:type="character" w:customStyle="1" w:styleId="cf01">
    <w:name w:val="cf01"/>
    <w:basedOn w:val="Domylnaczcionkaakapitu"/>
    <w:rsid w:val="002F39D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26156">
      <w:bodyDiv w:val="1"/>
      <w:marLeft w:val="0"/>
      <w:marRight w:val="0"/>
      <w:marTop w:val="0"/>
      <w:marBottom w:val="0"/>
      <w:divBdr>
        <w:top w:val="none" w:sz="0" w:space="0" w:color="auto"/>
        <w:left w:val="none" w:sz="0" w:space="0" w:color="auto"/>
        <w:bottom w:val="none" w:sz="0" w:space="0" w:color="auto"/>
        <w:right w:val="none" w:sz="0" w:space="0" w:color="auto"/>
      </w:divBdr>
    </w:div>
    <w:div w:id="23987547">
      <w:bodyDiv w:val="1"/>
      <w:marLeft w:val="0"/>
      <w:marRight w:val="0"/>
      <w:marTop w:val="0"/>
      <w:marBottom w:val="0"/>
      <w:divBdr>
        <w:top w:val="none" w:sz="0" w:space="0" w:color="auto"/>
        <w:left w:val="none" w:sz="0" w:space="0" w:color="auto"/>
        <w:bottom w:val="none" w:sz="0" w:space="0" w:color="auto"/>
        <w:right w:val="none" w:sz="0" w:space="0" w:color="auto"/>
      </w:divBdr>
    </w:div>
    <w:div w:id="117528581">
      <w:bodyDiv w:val="1"/>
      <w:marLeft w:val="0"/>
      <w:marRight w:val="0"/>
      <w:marTop w:val="0"/>
      <w:marBottom w:val="0"/>
      <w:divBdr>
        <w:top w:val="none" w:sz="0" w:space="0" w:color="auto"/>
        <w:left w:val="none" w:sz="0" w:space="0" w:color="auto"/>
        <w:bottom w:val="none" w:sz="0" w:space="0" w:color="auto"/>
        <w:right w:val="none" w:sz="0" w:space="0" w:color="auto"/>
      </w:divBdr>
    </w:div>
    <w:div w:id="300623109">
      <w:bodyDiv w:val="1"/>
      <w:marLeft w:val="0"/>
      <w:marRight w:val="0"/>
      <w:marTop w:val="0"/>
      <w:marBottom w:val="0"/>
      <w:divBdr>
        <w:top w:val="none" w:sz="0" w:space="0" w:color="auto"/>
        <w:left w:val="none" w:sz="0" w:space="0" w:color="auto"/>
        <w:bottom w:val="none" w:sz="0" w:space="0" w:color="auto"/>
        <w:right w:val="none" w:sz="0" w:space="0" w:color="auto"/>
      </w:divBdr>
    </w:div>
    <w:div w:id="374236576">
      <w:bodyDiv w:val="1"/>
      <w:marLeft w:val="0"/>
      <w:marRight w:val="0"/>
      <w:marTop w:val="0"/>
      <w:marBottom w:val="0"/>
      <w:divBdr>
        <w:top w:val="none" w:sz="0" w:space="0" w:color="auto"/>
        <w:left w:val="none" w:sz="0" w:space="0" w:color="auto"/>
        <w:bottom w:val="none" w:sz="0" w:space="0" w:color="auto"/>
        <w:right w:val="none" w:sz="0" w:space="0" w:color="auto"/>
      </w:divBdr>
    </w:div>
    <w:div w:id="375203549">
      <w:bodyDiv w:val="1"/>
      <w:marLeft w:val="0"/>
      <w:marRight w:val="0"/>
      <w:marTop w:val="0"/>
      <w:marBottom w:val="0"/>
      <w:divBdr>
        <w:top w:val="none" w:sz="0" w:space="0" w:color="auto"/>
        <w:left w:val="none" w:sz="0" w:space="0" w:color="auto"/>
        <w:bottom w:val="none" w:sz="0" w:space="0" w:color="auto"/>
        <w:right w:val="none" w:sz="0" w:space="0" w:color="auto"/>
      </w:divBdr>
    </w:div>
    <w:div w:id="382868857">
      <w:bodyDiv w:val="1"/>
      <w:marLeft w:val="0"/>
      <w:marRight w:val="0"/>
      <w:marTop w:val="0"/>
      <w:marBottom w:val="0"/>
      <w:divBdr>
        <w:top w:val="none" w:sz="0" w:space="0" w:color="auto"/>
        <w:left w:val="none" w:sz="0" w:space="0" w:color="auto"/>
        <w:bottom w:val="none" w:sz="0" w:space="0" w:color="auto"/>
        <w:right w:val="none" w:sz="0" w:space="0" w:color="auto"/>
      </w:divBdr>
    </w:div>
    <w:div w:id="406921621">
      <w:bodyDiv w:val="1"/>
      <w:marLeft w:val="0"/>
      <w:marRight w:val="0"/>
      <w:marTop w:val="0"/>
      <w:marBottom w:val="0"/>
      <w:divBdr>
        <w:top w:val="none" w:sz="0" w:space="0" w:color="auto"/>
        <w:left w:val="none" w:sz="0" w:space="0" w:color="auto"/>
        <w:bottom w:val="none" w:sz="0" w:space="0" w:color="auto"/>
        <w:right w:val="none" w:sz="0" w:space="0" w:color="auto"/>
      </w:divBdr>
    </w:div>
    <w:div w:id="454908948">
      <w:bodyDiv w:val="1"/>
      <w:marLeft w:val="0"/>
      <w:marRight w:val="0"/>
      <w:marTop w:val="0"/>
      <w:marBottom w:val="0"/>
      <w:divBdr>
        <w:top w:val="none" w:sz="0" w:space="0" w:color="auto"/>
        <w:left w:val="none" w:sz="0" w:space="0" w:color="auto"/>
        <w:bottom w:val="none" w:sz="0" w:space="0" w:color="auto"/>
        <w:right w:val="none" w:sz="0" w:space="0" w:color="auto"/>
      </w:divBdr>
    </w:div>
    <w:div w:id="460927935">
      <w:bodyDiv w:val="1"/>
      <w:marLeft w:val="0"/>
      <w:marRight w:val="0"/>
      <w:marTop w:val="0"/>
      <w:marBottom w:val="0"/>
      <w:divBdr>
        <w:top w:val="none" w:sz="0" w:space="0" w:color="auto"/>
        <w:left w:val="none" w:sz="0" w:space="0" w:color="auto"/>
        <w:bottom w:val="none" w:sz="0" w:space="0" w:color="auto"/>
        <w:right w:val="none" w:sz="0" w:space="0" w:color="auto"/>
      </w:divBdr>
    </w:div>
    <w:div w:id="521280227">
      <w:bodyDiv w:val="1"/>
      <w:marLeft w:val="0"/>
      <w:marRight w:val="0"/>
      <w:marTop w:val="0"/>
      <w:marBottom w:val="0"/>
      <w:divBdr>
        <w:top w:val="none" w:sz="0" w:space="0" w:color="auto"/>
        <w:left w:val="none" w:sz="0" w:space="0" w:color="auto"/>
        <w:bottom w:val="none" w:sz="0" w:space="0" w:color="auto"/>
        <w:right w:val="none" w:sz="0" w:space="0" w:color="auto"/>
      </w:divBdr>
    </w:div>
    <w:div w:id="579295102">
      <w:bodyDiv w:val="1"/>
      <w:marLeft w:val="0"/>
      <w:marRight w:val="0"/>
      <w:marTop w:val="0"/>
      <w:marBottom w:val="0"/>
      <w:divBdr>
        <w:top w:val="none" w:sz="0" w:space="0" w:color="auto"/>
        <w:left w:val="none" w:sz="0" w:space="0" w:color="auto"/>
        <w:bottom w:val="none" w:sz="0" w:space="0" w:color="auto"/>
        <w:right w:val="none" w:sz="0" w:space="0" w:color="auto"/>
      </w:divBdr>
    </w:div>
    <w:div w:id="586303541">
      <w:bodyDiv w:val="1"/>
      <w:marLeft w:val="0"/>
      <w:marRight w:val="0"/>
      <w:marTop w:val="0"/>
      <w:marBottom w:val="0"/>
      <w:divBdr>
        <w:top w:val="none" w:sz="0" w:space="0" w:color="auto"/>
        <w:left w:val="none" w:sz="0" w:space="0" w:color="auto"/>
        <w:bottom w:val="none" w:sz="0" w:space="0" w:color="auto"/>
        <w:right w:val="none" w:sz="0" w:space="0" w:color="auto"/>
      </w:divBdr>
    </w:div>
    <w:div w:id="602298246">
      <w:bodyDiv w:val="1"/>
      <w:marLeft w:val="0"/>
      <w:marRight w:val="0"/>
      <w:marTop w:val="0"/>
      <w:marBottom w:val="0"/>
      <w:divBdr>
        <w:top w:val="none" w:sz="0" w:space="0" w:color="auto"/>
        <w:left w:val="none" w:sz="0" w:space="0" w:color="auto"/>
        <w:bottom w:val="none" w:sz="0" w:space="0" w:color="auto"/>
        <w:right w:val="none" w:sz="0" w:space="0" w:color="auto"/>
      </w:divBdr>
    </w:div>
    <w:div w:id="645738512">
      <w:bodyDiv w:val="1"/>
      <w:marLeft w:val="0"/>
      <w:marRight w:val="0"/>
      <w:marTop w:val="0"/>
      <w:marBottom w:val="0"/>
      <w:divBdr>
        <w:top w:val="none" w:sz="0" w:space="0" w:color="auto"/>
        <w:left w:val="none" w:sz="0" w:space="0" w:color="auto"/>
        <w:bottom w:val="none" w:sz="0" w:space="0" w:color="auto"/>
        <w:right w:val="none" w:sz="0" w:space="0" w:color="auto"/>
      </w:divBdr>
    </w:div>
    <w:div w:id="742416657">
      <w:bodyDiv w:val="1"/>
      <w:marLeft w:val="0"/>
      <w:marRight w:val="0"/>
      <w:marTop w:val="0"/>
      <w:marBottom w:val="0"/>
      <w:divBdr>
        <w:top w:val="none" w:sz="0" w:space="0" w:color="auto"/>
        <w:left w:val="none" w:sz="0" w:space="0" w:color="auto"/>
        <w:bottom w:val="none" w:sz="0" w:space="0" w:color="auto"/>
        <w:right w:val="none" w:sz="0" w:space="0" w:color="auto"/>
      </w:divBdr>
    </w:div>
    <w:div w:id="787352395">
      <w:bodyDiv w:val="1"/>
      <w:marLeft w:val="0"/>
      <w:marRight w:val="0"/>
      <w:marTop w:val="0"/>
      <w:marBottom w:val="0"/>
      <w:divBdr>
        <w:top w:val="none" w:sz="0" w:space="0" w:color="auto"/>
        <w:left w:val="none" w:sz="0" w:space="0" w:color="auto"/>
        <w:bottom w:val="none" w:sz="0" w:space="0" w:color="auto"/>
        <w:right w:val="none" w:sz="0" w:space="0" w:color="auto"/>
      </w:divBdr>
    </w:div>
    <w:div w:id="878123453">
      <w:bodyDiv w:val="1"/>
      <w:marLeft w:val="0"/>
      <w:marRight w:val="0"/>
      <w:marTop w:val="0"/>
      <w:marBottom w:val="0"/>
      <w:divBdr>
        <w:top w:val="none" w:sz="0" w:space="0" w:color="auto"/>
        <w:left w:val="none" w:sz="0" w:space="0" w:color="auto"/>
        <w:bottom w:val="none" w:sz="0" w:space="0" w:color="auto"/>
        <w:right w:val="none" w:sz="0" w:space="0" w:color="auto"/>
      </w:divBdr>
    </w:div>
    <w:div w:id="884411948">
      <w:bodyDiv w:val="1"/>
      <w:marLeft w:val="0"/>
      <w:marRight w:val="0"/>
      <w:marTop w:val="0"/>
      <w:marBottom w:val="0"/>
      <w:divBdr>
        <w:top w:val="none" w:sz="0" w:space="0" w:color="auto"/>
        <w:left w:val="none" w:sz="0" w:space="0" w:color="auto"/>
        <w:bottom w:val="none" w:sz="0" w:space="0" w:color="auto"/>
        <w:right w:val="none" w:sz="0" w:space="0" w:color="auto"/>
      </w:divBdr>
    </w:div>
    <w:div w:id="887180705">
      <w:bodyDiv w:val="1"/>
      <w:marLeft w:val="0"/>
      <w:marRight w:val="0"/>
      <w:marTop w:val="0"/>
      <w:marBottom w:val="0"/>
      <w:divBdr>
        <w:top w:val="none" w:sz="0" w:space="0" w:color="auto"/>
        <w:left w:val="none" w:sz="0" w:space="0" w:color="auto"/>
        <w:bottom w:val="none" w:sz="0" w:space="0" w:color="auto"/>
        <w:right w:val="none" w:sz="0" w:space="0" w:color="auto"/>
      </w:divBdr>
    </w:div>
    <w:div w:id="1056052572">
      <w:bodyDiv w:val="1"/>
      <w:marLeft w:val="0"/>
      <w:marRight w:val="0"/>
      <w:marTop w:val="0"/>
      <w:marBottom w:val="0"/>
      <w:divBdr>
        <w:top w:val="none" w:sz="0" w:space="0" w:color="auto"/>
        <w:left w:val="none" w:sz="0" w:space="0" w:color="auto"/>
        <w:bottom w:val="none" w:sz="0" w:space="0" w:color="auto"/>
        <w:right w:val="none" w:sz="0" w:space="0" w:color="auto"/>
      </w:divBdr>
    </w:div>
    <w:div w:id="1073356000">
      <w:bodyDiv w:val="1"/>
      <w:marLeft w:val="0"/>
      <w:marRight w:val="0"/>
      <w:marTop w:val="0"/>
      <w:marBottom w:val="0"/>
      <w:divBdr>
        <w:top w:val="none" w:sz="0" w:space="0" w:color="auto"/>
        <w:left w:val="none" w:sz="0" w:space="0" w:color="auto"/>
        <w:bottom w:val="none" w:sz="0" w:space="0" w:color="auto"/>
        <w:right w:val="none" w:sz="0" w:space="0" w:color="auto"/>
      </w:divBdr>
    </w:div>
    <w:div w:id="1125192983">
      <w:bodyDiv w:val="1"/>
      <w:marLeft w:val="0"/>
      <w:marRight w:val="0"/>
      <w:marTop w:val="0"/>
      <w:marBottom w:val="0"/>
      <w:divBdr>
        <w:top w:val="none" w:sz="0" w:space="0" w:color="auto"/>
        <w:left w:val="none" w:sz="0" w:space="0" w:color="auto"/>
        <w:bottom w:val="none" w:sz="0" w:space="0" w:color="auto"/>
        <w:right w:val="none" w:sz="0" w:space="0" w:color="auto"/>
      </w:divBdr>
    </w:div>
    <w:div w:id="1163667328">
      <w:bodyDiv w:val="1"/>
      <w:marLeft w:val="0"/>
      <w:marRight w:val="0"/>
      <w:marTop w:val="0"/>
      <w:marBottom w:val="0"/>
      <w:divBdr>
        <w:top w:val="none" w:sz="0" w:space="0" w:color="auto"/>
        <w:left w:val="none" w:sz="0" w:space="0" w:color="auto"/>
        <w:bottom w:val="none" w:sz="0" w:space="0" w:color="auto"/>
        <w:right w:val="none" w:sz="0" w:space="0" w:color="auto"/>
      </w:divBdr>
    </w:div>
    <w:div w:id="1186793085">
      <w:bodyDiv w:val="1"/>
      <w:marLeft w:val="0"/>
      <w:marRight w:val="0"/>
      <w:marTop w:val="0"/>
      <w:marBottom w:val="0"/>
      <w:divBdr>
        <w:top w:val="none" w:sz="0" w:space="0" w:color="auto"/>
        <w:left w:val="none" w:sz="0" w:space="0" w:color="auto"/>
        <w:bottom w:val="none" w:sz="0" w:space="0" w:color="auto"/>
        <w:right w:val="none" w:sz="0" w:space="0" w:color="auto"/>
      </w:divBdr>
    </w:div>
    <w:div w:id="1301886027">
      <w:bodyDiv w:val="1"/>
      <w:marLeft w:val="0"/>
      <w:marRight w:val="0"/>
      <w:marTop w:val="0"/>
      <w:marBottom w:val="0"/>
      <w:divBdr>
        <w:top w:val="none" w:sz="0" w:space="0" w:color="auto"/>
        <w:left w:val="none" w:sz="0" w:space="0" w:color="auto"/>
        <w:bottom w:val="none" w:sz="0" w:space="0" w:color="auto"/>
        <w:right w:val="none" w:sz="0" w:space="0" w:color="auto"/>
      </w:divBdr>
    </w:div>
    <w:div w:id="1433159083">
      <w:bodyDiv w:val="1"/>
      <w:marLeft w:val="0"/>
      <w:marRight w:val="0"/>
      <w:marTop w:val="0"/>
      <w:marBottom w:val="0"/>
      <w:divBdr>
        <w:top w:val="none" w:sz="0" w:space="0" w:color="auto"/>
        <w:left w:val="none" w:sz="0" w:space="0" w:color="auto"/>
        <w:bottom w:val="none" w:sz="0" w:space="0" w:color="auto"/>
        <w:right w:val="none" w:sz="0" w:space="0" w:color="auto"/>
      </w:divBdr>
    </w:div>
    <w:div w:id="1549564802">
      <w:bodyDiv w:val="1"/>
      <w:marLeft w:val="0"/>
      <w:marRight w:val="0"/>
      <w:marTop w:val="0"/>
      <w:marBottom w:val="0"/>
      <w:divBdr>
        <w:top w:val="none" w:sz="0" w:space="0" w:color="auto"/>
        <w:left w:val="none" w:sz="0" w:space="0" w:color="auto"/>
        <w:bottom w:val="none" w:sz="0" w:space="0" w:color="auto"/>
        <w:right w:val="none" w:sz="0" w:space="0" w:color="auto"/>
      </w:divBdr>
    </w:div>
    <w:div w:id="1637443700">
      <w:bodyDiv w:val="1"/>
      <w:marLeft w:val="0"/>
      <w:marRight w:val="0"/>
      <w:marTop w:val="0"/>
      <w:marBottom w:val="0"/>
      <w:divBdr>
        <w:top w:val="none" w:sz="0" w:space="0" w:color="auto"/>
        <w:left w:val="none" w:sz="0" w:space="0" w:color="auto"/>
        <w:bottom w:val="none" w:sz="0" w:space="0" w:color="auto"/>
        <w:right w:val="none" w:sz="0" w:space="0" w:color="auto"/>
      </w:divBdr>
    </w:div>
    <w:div w:id="1675690257">
      <w:bodyDiv w:val="1"/>
      <w:marLeft w:val="0"/>
      <w:marRight w:val="0"/>
      <w:marTop w:val="0"/>
      <w:marBottom w:val="0"/>
      <w:divBdr>
        <w:top w:val="none" w:sz="0" w:space="0" w:color="auto"/>
        <w:left w:val="none" w:sz="0" w:space="0" w:color="auto"/>
        <w:bottom w:val="none" w:sz="0" w:space="0" w:color="auto"/>
        <w:right w:val="none" w:sz="0" w:space="0" w:color="auto"/>
      </w:divBdr>
    </w:div>
    <w:div w:id="1736666257">
      <w:bodyDiv w:val="1"/>
      <w:marLeft w:val="0"/>
      <w:marRight w:val="0"/>
      <w:marTop w:val="0"/>
      <w:marBottom w:val="0"/>
      <w:divBdr>
        <w:top w:val="none" w:sz="0" w:space="0" w:color="auto"/>
        <w:left w:val="none" w:sz="0" w:space="0" w:color="auto"/>
        <w:bottom w:val="none" w:sz="0" w:space="0" w:color="auto"/>
        <w:right w:val="none" w:sz="0" w:space="0" w:color="auto"/>
      </w:divBdr>
    </w:div>
    <w:div w:id="1755978862">
      <w:bodyDiv w:val="1"/>
      <w:marLeft w:val="0"/>
      <w:marRight w:val="0"/>
      <w:marTop w:val="0"/>
      <w:marBottom w:val="0"/>
      <w:divBdr>
        <w:top w:val="none" w:sz="0" w:space="0" w:color="auto"/>
        <w:left w:val="none" w:sz="0" w:space="0" w:color="auto"/>
        <w:bottom w:val="none" w:sz="0" w:space="0" w:color="auto"/>
        <w:right w:val="none" w:sz="0" w:space="0" w:color="auto"/>
      </w:divBdr>
    </w:div>
    <w:div w:id="1777561224">
      <w:bodyDiv w:val="1"/>
      <w:marLeft w:val="0"/>
      <w:marRight w:val="0"/>
      <w:marTop w:val="0"/>
      <w:marBottom w:val="0"/>
      <w:divBdr>
        <w:top w:val="none" w:sz="0" w:space="0" w:color="auto"/>
        <w:left w:val="none" w:sz="0" w:space="0" w:color="auto"/>
        <w:bottom w:val="none" w:sz="0" w:space="0" w:color="auto"/>
        <w:right w:val="none" w:sz="0" w:space="0" w:color="auto"/>
      </w:divBdr>
    </w:div>
    <w:div w:id="1856648344">
      <w:bodyDiv w:val="1"/>
      <w:marLeft w:val="0"/>
      <w:marRight w:val="0"/>
      <w:marTop w:val="0"/>
      <w:marBottom w:val="0"/>
      <w:divBdr>
        <w:top w:val="none" w:sz="0" w:space="0" w:color="auto"/>
        <w:left w:val="none" w:sz="0" w:space="0" w:color="auto"/>
        <w:bottom w:val="none" w:sz="0" w:space="0" w:color="auto"/>
        <w:right w:val="none" w:sz="0" w:space="0" w:color="auto"/>
      </w:divBdr>
    </w:div>
    <w:div w:id="1900509123">
      <w:bodyDiv w:val="1"/>
      <w:marLeft w:val="0"/>
      <w:marRight w:val="0"/>
      <w:marTop w:val="0"/>
      <w:marBottom w:val="0"/>
      <w:divBdr>
        <w:top w:val="none" w:sz="0" w:space="0" w:color="auto"/>
        <w:left w:val="none" w:sz="0" w:space="0" w:color="auto"/>
        <w:bottom w:val="none" w:sz="0" w:space="0" w:color="auto"/>
        <w:right w:val="none" w:sz="0" w:space="0" w:color="auto"/>
      </w:divBdr>
    </w:div>
    <w:div w:id="1922524835">
      <w:bodyDiv w:val="1"/>
      <w:marLeft w:val="0"/>
      <w:marRight w:val="0"/>
      <w:marTop w:val="0"/>
      <w:marBottom w:val="0"/>
      <w:divBdr>
        <w:top w:val="none" w:sz="0" w:space="0" w:color="auto"/>
        <w:left w:val="none" w:sz="0" w:space="0" w:color="auto"/>
        <w:bottom w:val="none" w:sz="0" w:space="0" w:color="auto"/>
        <w:right w:val="none" w:sz="0" w:space="0" w:color="auto"/>
      </w:divBdr>
    </w:div>
    <w:div w:id="1942833591">
      <w:bodyDiv w:val="1"/>
      <w:marLeft w:val="0"/>
      <w:marRight w:val="0"/>
      <w:marTop w:val="0"/>
      <w:marBottom w:val="0"/>
      <w:divBdr>
        <w:top w:val="none" w:sz="0" w:space="0" w:color="auto"/>
        <w:left w:val="none" w:sz="0" w:space="0" w:color="auto"/>
        <w:bottom w:val="none" w:sz="0" w:space="0" w:color="auto"/>
        <w:right w:val="none" w:sz="0" w:space="0" w:color="auto"/>
      </w:divBdr>
    </w:div>
    <w:div w:id="1946186848">
      <w:bodyDiv w:val="1"/>
      <w:marLeft w:val="0"/>
      <w:marRight w:val="0"/>
      <w:marTop w:val="0"/>
      <w:marBottom w:val="0"/>
      <w:divBdr>
        <w:top w:val="none" w:sz="0" w:space="0" w:color="auto"/>
        <w:left w:val="none" w:sz="0" w:space="0" w:color="auto"/>
        <w:bottom w:val="none" w:sz="0" w:space="0" w:color="auto"/>
        <w:right w:val="none" w:sz="0" w:space="0" w:color="auto"/>
      </w:divBdr>
    </w:div>
    <w:div w:id="1949508932">
      <w:bodyDiv w:val="1"/>
      <w:marLeft w:val="0"/>
      <w:marRight w:val="0"/>
      <w:marTop w:val="0"/>
      <w:marBottom w:val="0"/>
      <w:divBdr>
        <w:top w:val="none" w:sz="0" w:space="0" w:color="auto"/>
        <w:left w:val="none" w:sz="0" w:space="0" w:color="auto"/>
        <w:bottom w:val="none" w:sz="0" w:space="0" w:color="auto"/>
        <w:right w:val="none" w:sz="0" w:space="0" w:color="auto"/>
      </w:divBdr>
    </w:div>
    <w:div w:id="2026051948">
      <w:bodyDiv w:val="1"/>
      <w:marLeft w:val="0"/>
      <w:marRight w:val="0"/>
      <w:marTop w:val="0"/>
      <w:marBottom w:val="0"/>
      <w:divBdr>
        <w:top w:val="none" w:sz="0" w:space="0" w:color="auto"/>
        <w:left w:val="none" w:sz="0" w:space="0" w:color="auto"/>
        <w:bottom w:val="none" w:sz="0" w:space="0" w:color="auto"/>
        <w:right w:val="none" w:sz="0" w:space="0" w:color="auto"/>
      </w:divBdr>
    </w:div>
    <w:div w:id="2048942475">
      <w:bodyDiv w:val="1"/>
      <w:marLeft w:val="0"/>
      <w:marRight w:val="0"/>
      <w:marTop w:val="0"/>
      <w:marBottom w:val="0"/>
      <w:divBdr>
        <w:top w:val="none" w:sz="0" w:space="0" w:color="auto"/>
        <w:left w:val="none" w:sz="0" w:space="0" w:color="auto"/>
        <w:bottom w:val="none" w:sz="0" w:space="0" w:color="auto"/>
        <w:right w:val="none" w:sz="0" w:space="0" w:color="auto"/>
      </w:divBdr>
    </w:div>
    <w:div w:id="21037944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zetargi.uj.edu.pl" TargetMode="External"/><Relationship Id="rId18" Type="http://schemas.openxmlformats.org/officeDocument/2006/relationships/hyperlink" Target="https://platformazakupowa.pl/transakcja/967260"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 TargetMode="External"/><Relationship Id="rId47" Type="http://schemas.openxmlformats.org/officeDocument/2006/relationships/hyperlink" Target="https://platformazakupowa.pl" TargetMode="External"/><Relationship Id="rId50" Type="http://schemas.openxmlformats.org/officeDocument/2006/relationships/image" Target="media/image2.jpeg"/><Relationship Id="rId55" Type="http://schemas.openxmlformats.org/officeDocument/2006/relationships/hyperlink" Target="S:%20https://ekrs.ms.gov.pl/web/wyszukiwarka-krs/strona-glow"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zetargi.uj.edu.pl/" TargetMode="External"/><Relationship Id="rId29" Type="http://schemas.openxmlformats.org/officeDocument/2006/relationships/hyperlink" Target="https://platformazakupowa.pl" TargetMode="External"/><Relationship Id="rId11" Type="http://schemas.openxmlformats.org/officeDocument/2006/relationships/hyperlink" Target="mailto:bzp@uj.edu.pl"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pn/uj_edu" TargetMode="External"/><Relationship Id="rId45" Type="http://schemas.openxmlformats.org/officeDocument/2006/relationships/hyperlink" Target="https://platformazakupowa.pl" TargetMode="External"/><Relationship Id="rId53" Type="http://schemas.openxmlformats.org/officeDocument/2006/relationships/image" Target="media/image5.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portalzp.pl/kody-cpv/szczegoly/stoly-4678" TargetMode="External"/><Relationship Id="rId14" Type="http://schemas.openxmlformats.org/officeDocument/2006/relationships/image" Target="media/image1.png"/><Relationship Id="rId22" Type="http://schemas.openxmlformats.org/officeDocument/2006/relationships/hyperlink" Target="https://platformazakupowa.pl/pn/uj_edu" TargetMode="External"/><Relationship Id="rId27" Type="http://schemas.openxmlformats.org/officeDocument/2006/relationships/hyperlink" Target="https://drive.google.com/file/d/1Kd1DttbBeiNWt4q4slS4t76lZVKPbkyD/view"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strona/45-instrukcje" TargetMode="External"/><Relationship Id="rId48" Type="http://schemas.openxmlformats.org/officeDocument/2006/relationships/hyperlink" Target="https://platformazakupowa.pl/pn/uj_edu" TargetMode="External"/><Relationship Id="rId56" Type="http://schemas.openxmlformats.org/officeDocument/2006/relationships/hyperlink" Target="https://aplikacja.ceidg.gov.pl/ceidg/ceidg.public.ui/search.aspx" TargetMode="External"/><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www.uj.edu.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 TargetMode="External"/><Relationship Id="rId46" Type="http://schemas.openxmlformats.org/officeDocument/2006/relationships/hyperlink" Target="https://platformazakupowa.pl/pn/uj_edu" TargetMode="External"/><Relationship Id="rId59" Type="http://schemas.openxmlformats.org/officeDocument/2006/relationships/image" Target="media/image7.png"/><Relationship Id="rId20" Type="http://schemas.openxmlformats.org/officeDocument/2006/relationships/hyperlink" Target="https://www.portalzp.pl/kody-cpv/szczegoly/stoly-4678" TargetMode="External"/><Relationship Id="rId41" Type="http://schemas.openxmlformats.org/officeDocument/2006/relationships/hyperlink" Target="https://platformazakupowa.pl" TargetMode="External"/><Relationship Id="rId54" Type="http://schemas.openxmlformats.org/officeDocument/2006/relationships/image" Target="media/image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j.edu.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s://platformazakupowa.pl" TargetMode="External"/><Relationship Id="rId49" Type="http://schemas.openxmlformats.org/officeDocument/2006/relationships/hyperlink" Target="mailto:iod@uj.edu.pl" TargetMode="External"/><Relationship Id="rId57" Type="http://schemas.openxmlformats.org/officeDocument/2006/relationships/hyperlink" Target="file:///C:\Users\zyrkowska\AppData\Local\Microsoft\Windows\INetCache\Content.Outlook\UN6KX0E2\):\%20https" TargetMode="External"/><Relationship Id="rId10" Type="http://schemas.openxmlformats.org/officeDocument/2006/relationships/endnotes" Target="endnotes.xml"/><Relationship Id="rId31" Type="http://schemas.openxmlformats.org/officeDocument/2006/relationships/hyperlink" Target="https://platformazakupowa.pl/pn/uj_edu" TargetMode="External"/><Relationship Id="rId44" Type="http://schemas.openxmlformats.org/officeDocument/2006/relationships/hyperlink" Target="https://platformazakupowa.pl" TargetMode="External"/><Relationship Id="rId52" Type="http://schemas.openxmlformats.org/officeDocument/2006/relationships/image" Target="media/image4.png"/><Relationship Id="rId60" Type="http://schemas.openxmlformats.org/officeDocument/2006/relationships/hyperlink" Target="https://efaktura.gov.p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DB27BEF1B46CB48BFB49EFEEA66EBD7" ma:contentTypeVersion="12" ma:contentTypeDescription="Utwórz nowy dokument." ma:contentTypeScope="" ma:versionID="e383f5fcc73ae3dc0f5621330922916b">
  <xsd:schema xmlns:xsd="http://www.w3.org/2001/XMLSchema" xmlns:xs="http://www.w3.org/2001/XMLSchema" xmlns:p="http://schemas.microsoft.com/office/2006/metadata/properties" xmlns:ns3="bdc2f351-3278-4bf7-9379-886f110faf47" xmlns:ns4="bf8070c8-a5f5-442b-8681-4ad8335ada29" targetNamespace="http://schemas.microsoft.com/office/2006/metadata/properties" ma:root="true" ma:fieldsID="6a315872782ec747d670789f085b6f0d" ns3:_="" ns4:_="">
    <xsd:import namespace="bdc2f351-3278-4bf7-9379-886f110faf47"/>
    <xsd:import namespace="bf8070c8-a5f5-442b-8681-4ad8335ada29"/>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2f351-3278-4bf7-9379-886f110fa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8070c8-a5f5-442b-8681-4ad8335ada29"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bdc2f351-3278-4bf7-9379-886f110faf47" xsi:nil="true"/>
  </documentManagement>
</p:properties>
</file>

<file path=customXml/itemProps1.xml><?xml version="1.0" encoding="utf-8"?>
<ds:datastoreItem xmlns:ds="http://schemas.openxmlformats.org/officeDocument/2006/customXml" ds:itemID="{997B23D6-CC4A-465F-81AD-5A69E99BECD4}">
  <ds:schemaRefs>
    <ds:schemaRef ds:uri="http://schemas.openxmlformats.org/officeDocument/2006/bibliography"/>
  </ds:schemaRefs>
</ds:datastoreItem>
</file>

<file path=customXml/itemProps2.xml><?xml version="1.0" encoding="utf-8"?>
<ds:datastoreItem xmlns:ds="http://schemas.openxmlformats.org/officeDocument/2006/customXml" ds:itemID="{385916E0-6E2D-4619-AE60-9DC9B6DF2704}">
  <ds:schemaRefs>
    <ds:schemaRef ds:uri="http://schemas.microsoft.com/sharepoint/v3/contenttype/forms"/>
  </ds:schemaRefs>
</ds:datastoreItem>
</file>

<file path=customXml/itemProps3.xml><?xml version="1.0" encoding="utf-8"?>
<ds:datastoreItem xmlns:ds="http://schemas.openxmlformats.org/officeDocument/2006/customXml" ds:itemID="{F545D7AD-6A84-428F-8374-03C18AECE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2f351-3278-4bf7-9379-886f110faf47"/>
    <ds:schemaRef ds:uri="bf8070c8-a5f5-442b-8681-4ad8335ad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8CA7F-43DC-4778-A699-517CB4501718}">
  <ds:schemaRefs>
    <ds:schemaRef ds:uri="http://schemas.microsoft.com/office/2006/metadata/properties"/>
    <ds:schemaRef ds:uri="http://schemas.microsoft.com/office/infopath/2007/PartnerControls"/>
    <ds:schemaRef ds:uri="bdc2f351-3278-4bf7-9379-886f110faf47"/>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16658</Words>
  <Characters>99950</Characters>
  <Application>Microsoft Office Word</Application>
  <DocSecurity>0</DocSecurity>
  <Lines>832</Lines>
  <Paragraphs>232</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UJ</Company>
  <LinksUpToDate>false</LinksUpToDate>
  <CharactersWithSpaces>116376</CharactersWithSpaces>
  <SharedDoc>false</SharedDoc>
  <HLinks>
    <vt:vector size="234" baseType="variant">
      <vt:variant>
        <vt:i4>1179759</vt:i4>
      </vt:variant>
      <vt:variant>
        <vt:i4>114</vt:i4>
      </vt:variant>
      <vt:variant>
        <vt:i4>0</vt:i4>
      </vt:variant>
      <vt:variant>
        <vt:i4>5</vt:i4>
      </vt:variant>
      <vt:variant>
        <vt:lpwstr>mailto:iod@uj.edu.pl</vt:lpwstr>
      </vt:variant>
      <vt:variant>
        <vt:lpwstr/>
      </vt:variant>
      <vt:variant>
        <vt:i4>5636186</vt:i4>
      </vt:variant>
      <vt:variant>
        <vt:i4>111</vt:i4>
      </vt:variant>
      <vt:variant>
        <vt:i4>0</vt:i4>
      </vt:variant>
      <vt:variant>
        <vt:i4>5</vt:i4>
      </vt:variant>
      <vt:variant>
        <vt:lpwstr>http://www.uj.edu.pl/</vt:lpwstr>
      </vt:variant>
      <vt:variant>
        <vt:lpwstr/>
      </vt:variant>
      <vt:variant>
        <vt:i4>4587585</vt:i4>
      </vt:variant>
      <vt:variant>
        <vt:i4>108</vt:i4>
      </vt:variant>
      <vt:variant>
        <vt:i4>0</vt:i4>
      </vt:variant>
      <vt:variant>
        <vt:i4>5</vt:i4>
      </vt:variant>
      <vt:variant>
        <vt:lpwstr>https://efaktura.gov.pl/</vt:lpwstr>
      </vt:variant>
      <vt:variant>
        <vt:lpwstr/>
      </vt:variant>
      <vt:variant>
        <vt:i4>1179759</vt:i4>
      </vt:variant>
      <vt:variant>
        <vt:i4>105</vt:i4>
      </vt:variant>
      <vt:variant>
        <vt:i4>0</vt:i4>
      </vt:variant>
      <vt:variant>
        <vt:i4>5</vt:i4>
      </vt:variant>
      <vt:variant>
        <vt:lpwstr>mailto:iod@uj.edu.pl</vt:lpwstr>
      </vt:variant>
      <vt:variant>
        <vt:lpwstr/>
      </vt:variant>
      <vt:variant>
        <vt:i4>7995457</vt:i4>
      </vt:variant>
      <vt:variant>
        <vt:i4>102</vt:i4>
      </vt:variant>
      <vt:variant>
        <vt:i4>0</vt:i4>
      </vt:variant>
      <vt:variant>
        <vt:i4>5</vt:i4>
      </vt:variant>
      <vt:variant>
        <vt:lpwstr>https://platformazakupowa.pl/pn/uj_edu</vt:lpwstr>
      </vt:variant>
      <vt:variant>
        <vt:lpwstr/>
      </vt:variant>
      <vt:variant>
        <vt:i4>6225998</vt:i4>
      </vt:variant>
      <vt:variant>
        <vt:i4>99</vt:i4>
      </vt:variant>
      <vt:variant>
        <vt:i4>0</vt:i4>
      </vt:variant>
      <vt:variant>
        <vt:i4>5</vt:i4>
      </vt:variant>
      <vt:variant>
        <vt:lpwstr>https://platformazakupowa.pl/</vt:lpwstr>
      </vt:variant>
      <vt:variant>
        <vt:lpwstr/>
      </vt:variant>
      <vt:variant>
        <vt:i4>7995457</vt:i4>
      </vt:variant>
      <vt:variant>
        <vt:i4>96</vt:i4>
      </vt:variant>
      <vt:variant>
        <vt:i4>0</vt:i4>
      </vt:variant>
      <vt:variant>
        <vt:i4>5</vt:i4>
      </vt:variant>
      <vt:variant>
        <vt:lpwstr>https://platformazakupowa.pl/pn/uj_edu</vt:lpwstr>
      </vt:variant>
      <vt:variant>
        <vt:lpwstr/>
      </vt:variant>
      <vt:variant>
        <vt:i4>6225998</vt:i4>
      </vt:variant>
      <vt:variant>
        <vt:i4>93</vt:i4>
      </vt:variant>
      <vt:variant>
        <vt:i4>0</vt:i4>
      </vt:variant>
      <vt:variant>
        <vt:i4>5</vt:i4>
      </vt:variant>
      <vt:variant>
        <vt:lpwstr>https://platformazakupowa.pl/</vt:lpwstr>
      </vt:variant>
      <vt:variant>
        <vt:lpwstr/>
      </vt:variant>
      <vt:variant>
        <vt:i4>6225998</vt:i4>
      </vt:variant>
      <vt:variant>
        <vt:i4>90</vt:i4>
      </vt:variant>
      <vt:variant>
        <vt:i4>0</vt:i4>
      </vt:variant>
      <vt:variant>
        <vt:i4>5</vt:i4>
      </vt:variant>
      <vt:variant>
        <vt:lpwstr>https://platformazakupowa.pl/</vt:lpwstr>
      </vt:variant>
      <vt:variant>
        <vt:lpwstr/>
      </vt:variant>
      <vt:variant>
        <vt:i4>4390926</vt:i4>
      </vt:variant>
      <vt:variant>
        <vt:i4>87</vt:i4>
      </vt:variant>
      <vt:variant>
        <vt:i4>0</vt:i4>
      </vt:variant>
      <vt:variant>
        <vt:i4>5</vt:i4>
      </vt:variant>
      <vt:variant>
        <vt:lpwstr>https://platformazakupowa.pl/strona/45-instrukcje</vt:lpwstr>
      </vt:variant>
      <vt:variant>
        <vt:lpwstr/>
      </vt:variant>
      <vt:variant>
        <vt:i4>6225998</vt:i4>
      </vt:variant>
      <vt:variant>
        <vt:i4>84</vt:i4>
      </vt:variant>
      <vt:variant>
        <vt:i4>0</vt:i4>
      </vt:variant>
      <vt:variant>
        <vt:i4>5</vt:i4>
      </vt:variant>
      <vt:variant>
        <vt:lpwstr>https://platformazakupowa.pl/</vt:lpwstr>
      </vt:variant>
      <vt:variant>
        <vt:lpwstr/>
      </vt:variant>
      <vt:variant>
        <vt:i4>6225998</vt:i4>
      </vt:variant>
      <vt:variant>
        <vt:i4>81</vt:i4>
      </vt:variant>
      <vt:variant>
        <vt:i4>0</vt:i4>
      </vt:variant>
      <vt:variant>
        <vt:i4>5</vt:i4>
      </vt:variant>
      <vt:variant>
        <vt:lpwstr>https://platformazakupowa.pl/</vt:lpwstr>
      </vt:variant>
      <vt:variant>
        <vt:lpwstr/>
      </vt:variant>
      <vt:variant>
        <vt:i4>7995457</vt:i4>
      </vt:variant>
      <vt:variant>
        <vt:i4>78</vt:i4>
      </vt:variant>
      <vt:variant>
        <vt:i4>0</vt:i4>
      </vt:variant>
      <vt:variant>
        <vt:i4>5</vt:i4>
      </vt:variant>
      <vt:variant>
        <vt:lpwstr>https://platformazakupowa.pl/pn/uj_edu</vt:lpwstr>
      </vt:variant>
      <vt:variant>
        <vt:lpwstr/>
      </vt:variant>
      <vt:variant>
        <vt:i4>6225998</vt:i4>
      </vt:variant>
      <vt:variant>
        <vt:i4>75</vt:i4>
      </vt:variant>
      <vt:variant>
        <vt:i4>0</vt:i4>
      </vt:variant>
      <vt:variant>
        <vt:i4>5</vt:i4>
      </vt:variant>
      <vt:variant>
        <vt:lpwstr>https://platformazakupowa.pl/</vt:lpwstr>
      </vt:variant>
      <vt:variant>
        <vt:lpwstr/>
      </vt:variant>
      <vt:variant>
        <vt:i4>6225998</vt:i4>
      </vt:variant>
      <vt:variant>
        <vt:i4>72</vt:i4>
      </vt:variant>
      <vt:variant>
        <vt:i4>0</vt:i4>
      </vt:variant>
      <vt:variant>
        <vt:i4>5</vt:i4>
      </vt:variant>
      <vt:variant>
        <vt:lpwstr>https://platformazakupowa.pl/</vt:lpwstr>
      </vt:variant>
      <vt:variant>
        <vt:lpwstr/>
      </vt:variant>
      <vt:variant>
        <vt:i4>6225998</vt:i4>
      </vt:variant>
      <vt:variant>
        <vt:i4>69</vt:i4>
      </vt:variant>
      <vt:variant>
        <vt:i4>0</vt:i4>
      </vt:variant>
      <vt:variant>
        <vt:i4>5</vt:i4>
      </vt:variant>
      <vt:variant>
        <vt:lpwstr>https://platformazakupowa.pl/</vt:lpwstr>
      </vt:variant>
      <vt:variant>
        <vt:lpwstr/>
      </vt:variant>
      <vt:variant>
        <vt:i4>6225998</vt:i4>
      </vt:variant>
      <vt:variant>
        <vt:i4>66</vt:i4>
      </vt:variant>
      <vt:variant>
        <vt:i4>0</vt:i4>
      </vt:variant>
      <vt:variant>
        <vt:i4>5</vt:i4>
      </vt:variant>
      <vt:variant>
        <vt:lpwstr>https://platformazakupowa.pl/</vt:lpwstr>
      </vt:variant>
      <vt:variant>
        <vt:lpwstr/>
      </vt:variant>
      <vt:variant>
        <vt:i4>6225998</vt:i4>
      </vt:variant>
      <vt:variant>
        <vt:i4>63</vt:i4>
      </vt:variant>
      <vt:variant>
        <vt:i4>0</vt:i4>
      </vt:variant>
      <vt:variant>
        <vt:i4>5</vt:i4>
      </vt:variant>
      <vt:variant>
        <vt:lpwstr>https://platformazakupowa.pl/</vt:lpwstr>
      </vt:variant>
      <vt:variant>
        <vt:lpwstr/>
      </vt:variant>
      <vt:variant>
        <vt:i4>6225998</vt:i4>
      </vt:variant>
      <vt:variant>
        <vt:i4>60</vt:i4>
      </vt:variant>
      <vt:variant>
        <vt:i4>0</vt:i4>
      </vt:variant>
      <vt:variant>
        <vt:i4>5</vt:i4>
      </vt:variant>
      <vt:variant>
        <vt:lpwstr>https://platformazakupowa.pl/</vt:lpwstr>
      </vt:variant>
      <vt:variant>
        <vt:lpwstr/>
      </vt:variant>
      <vt:variant>
        <vt:i4>6225998</vt:i4>
      </vt:variant>
      <vt:variant>
        <vt:i4>57</vt:i4>
      </vt:variant>
      <vt:variant>
        <vt:i4>0</vt:i4>
      </vt:variant>
      <vt:variant>
        <vt:i4>5</vt:i4>
      </vt:variant>
      <vt:variant>
        <vt:lpwstr>https://platformazakupowa.pl/</vt:lpwstr>
      </vt:variant>
      <vt:variant>
        <vt:lpwstr/>
      </vt:variant>
      <vt:variant>
        <vt:i4>6225998</vt:i4>
      </vt:variant>
      <vt:variant>
        <vt:i4>54</vt:i4>
      </vt:variant>
      <vt:variant>
        <vt:i4>0</vt:i4>
      </vt:variant>
      <vt:variant>
        <vt:i4>5</vt:i4>
      </vt:variant>
      <vt:variant>
        <vt:lpwstr>https://platformazakupowa.pl/</vt:lpwstr>
      </vt:variant>
      <vt:variant>
        <vt:lpwstr/>
      </vt:variant>
      <vt:variant>
        <vt:i4>7995457</vt:i4>
      </vt:variant>
      <vt:variant>
        <vt:i4>51</vt:i4>
      </vt:variant>
      <vt:variant>
        <vt:i4>0</vt:i4>
      </vt:variant>
      <vt:variant>
        <vt:i4>5</vt:i4>
      </vt:variant>
      <vt:variant>
        <vt:lpwstr>https://platformazakupowa.pl/pn/uj_edu</vt:lpwstr>
      </vt:variant>
      <vt:variant>
        <vt:lpwstr/>
      </vt:variant>
      <vt:variant>
        <vt:i4>6225998</vt:i4>
      </vt:variant>
      <vt:variant>
        <vt:i4>48</vt:i4>
      </vt:variant>
      <vt:variant>
        <vt:i4>0</vt:i4>
      </vt:variant>
      <vt:variant>
        <vt:i4>5</vt:i4>
      </vt:variant>
      <vt:variant>
        <vt:lpwstr>https://platformazakupowa.pl/</vt:lpwstr>
      </vt:variant>
      <vt:variant>
        <vt:lpwstr/>
      </vt:variant>
      <vt:variant>
        <vt:i4>6225998</vt:i4>
      </vt:variant>
      <vt:variant>
        <vt:i4>45</vt:i4>
      </vt:variant>
      <vt:variant>
        <vt:i4>0</vt:i4>
      </vt:variant>
      <vt:variant>
        <vt:i4>5</vt:i4>
      </vt:variant>
      <vt:variant>
        <vt:lpwstr>https://platformazakupowa.pl/</vt:lpwstr>
      </vt:variant>
      <vt:variant>
        <vt:lpwstr/>
      </vt:variant>
      <vt:variant>
        <vt:i4>4390926</vt:i4>
      </vt:variant>
      <vt:variant>
        <vt:i4>42</vt:i4>
      </vt:variant>
      <vt:variant>
        <vt:i4>0</vt:i4>
      </vt:variant>
      <vt:variant>
        <vt:i4>5</vt:i4>
      </vt:variant>
      <vt:variant>
        <vt:lpwstr>https://platformazakupowa.pl/strona/45-instrukcje</vt:lpwstr>
      </vt:variant>
      <vt:variant>
        <vt:lpwstr/>
      </vt:variant>
      <vt:variant>
        <vt:i4>6881386</vt:i4>
      </vt:variant>
      <vt:variant>
        <vt:i4>39</vt:i4>
      </vt:variant>
      <vt:variant>
        <vt:i4>0</vt:i4>
      </vt:variant>
      <vt:variant>
        <vt:i4>5</vt:i4>
      </vt:variant>
      <vt:variant>
        <vt:lpwstr>https://drive.google.com/file/d/1Kd1DttbBeiNWt4q4slS4t76lZVKPbkyD/view</vt:lpwstr>
      </vt:variant>
      <vt:variant>
        <vt:lpwstr/>
      </vt:variant>
      <vt:variant>
        <vt:i4>6225998</vt:i4>
      </vt:variant>
      <vt:variant>
        <vt:i4>36</vt:i4>
      </vt:variant>
      <vt:variant>
        <vt:i4>0</vt:i4>
      </vt:variant>
      <vt:variant>
        <vt:i4>5</vt:i4>
      </vt:variant>
      <vt:variant>
        <vt:lpwstr>https://platformazakupowa.pl/</vt:lpwstr>
      </vt:variant>
      <vt:variant>
        <vt:lpwstr/>
      </vt:variant>
      <vt:variant>
        <vt:i4>6225998</vt:i4>
      </vt:variant>
      <vt:variant>
        <vt:i4>33</vt:i4>
      </vt:variant>
      <vt:variant>
        <vt:i4>0</vt:i4>
      </vt:variant>
      <vt:variant>
        <vt:i4>5</vt:i4>
      </vt:variant>
      <vt:variant>
        <vt:lpwstr>https://platformazakupowa.pl/</vt:lpwstr>
      </vt:variant>
      <vt:variant>
        <vt:lpwstr/>
      </vt:variant>
      <vt:variant>
        <vt:i4>6225998</vt:i4>
      </vt:variant>
      <vt:variant>
        <vt:i4>30</vt:i4>
      </vt:variant>
      <vt:variant>
        <vt:i4>0</vt:i4>
      </vt:variant>
      <vt:variant>
        <vt:i4>5</vt:i4>
      </vt:variant>
      <vt:variant>
        <vt:lpwstr>https://platformazakupowa.pl/</vt:lpwstr>
      </vt:variant>
      <vt:variant>
        <vt:lpwstr/>
      </vt:variant>
      <vt:variant>
        <vt:i4>6225998</vt:i4>
      </vt:variant>
      <vt:variant>
        <vt:i4>27</vt:i4>
      </vt:variant>
      <vt:variant>
        <vt:i4>0</vt:i4>
      </vt:variant>
      <vt:variant>
        <vt:i4>5</vt:i4>
      </vt:variant>
      <vt:variant>
        <vt:lpwstr>https://platformazakupowa.pl/</vt:lpwstr>
      </vt:variant>
      <vt:variant>
        <vt:lpwstr/>
      </vt:variant>
      <vt:variant>
        <vt:i4>7995457</vt:i4>
      </vt:variant>
      <vt:variant>
        <vt:i4>24</vt:i4>
      </vt:variant>
      <vt:variant>
        <vt:i4>0</vt:i4>
      </vt:variant>
      <vt:variant>
        <vt:i4>5</vt:i4>
      </vt:variant>
      <vt:variant>
        <vt:lpwstr>https://platformazakupowa.pl/pn/uj_edu</vt:lpwstr>
      </vt:variant>
      <vt:variant>
        <vt:lpwstr/>
      </vt:variant>
      <vt:variant>
        <vt:i4>6225998</vt:i4>
      </vt:variant>
      <vt:variant>
        <vt:i4>21</vt:i4>
      </vt:variant>
      <vt:variant>
        <vt:i4>0</vt:i4>
      </vt:variant>
      <vt:variant>
        <vt:i4>5</vt:i4>
      </vt:variant>
      <vt:variant>
        <vt:lpwstr>https://platformazakupowa.pl/</vt:lpwstr>
      </vt:variant>
      <vt:variant>
        <vt:lpwstr/>
      </vt:variant>
      <vt:variant>
        <vt:i4>7995457</vt:i4>
      </vt:variant>
      <vt:variant>
        <vt:i4>18</vt:i4>
      </vt:variant>
      <vt:variant>
        <vt:i4>0</vt:i4>
      </vt:variant>
      <vt:variant>
        <vt:i4>5</vt:i4>
      </vt:variant>
      <vt:variant>
        <vt:lpwstr>https://platformazakupowa.pl/pn/uj_edu</vt:lpwstr>
      </vt:variant>
      <vt:variant>
        <vt:lpwstr/>
      </vt:variant>
      <vt:variant>
        <vt:i4>6225998</vt:i4>
      </vt:variant>
      <vt:variant>
        <vt:i4>15</vt:i4>
      </vt:variant>
      <vt:variant>
        <vt:i4>0</vt:i4>
      </vt:variant>
      <vt:variant>
        <vt:i4>5</vt:i4>
      </vt:variant>
      <vt:variant>
        <vt:lpwstr>https://platformazakupowa.pl/</vt:lpwstr>
      </vt:variant>
      <vt:variant>
        <vt:lpwstr/>
      </vt:variant>
      <vt:variant>
        <vt:i4>720984</vt:i4>
      </vt:variant>
      <vt:variant>
        <vt:i4>12</vt:i4>
      </vt:variant>
      <vt:variant>
        <vt:i4>0</vt:i4>
      </vt:variant>
      <vt:variant>
        <vt:i4>5</vt:i4>
      </vt:variant>
      <vt:variant>
        <vt:lpwstr>https://przetargi.uj.edu.pl/</vt:lpwstr>
      </vt:variant>
      <vt:variant>
        <vt:lpwstr/>
      </vt:variant>
      <vt:variant>
        <vt:i4>7143485</vt:i4>
      </vt:variant>
      <vt:variant>
        <vt:i4>9</vt:i4>
      </vt:variant>
      <vt:variant>
        <vt:i4>0</vt:i4>
      </vt:variant>
      <vt:variant>
        <vt:i4>5</vt:i4>
      </vt:variant>
      <vt:variant>
        <vt:lpwstr>https://www.uj.edu.pl/</vt:lpwstr>
      </vt:variant>
      <vt:variant>
        <vt:lpwstr/>
      </vt:variant>
      <vt:variant>
        <vt:i4>720984</vt:i4>
      </vt:variant>
      <vt:variant>
        <vt:i4>6</vt:i4>
      </vt:variant>
      <vt:variant>
        <vt:i4>0</vt:i4>
      </vt:variant>
      <vt:variant>
        <vt:i4>5</vt:i4>
      </vt:variant>
      <vt:variant>
        <vt:lpwstr>https://przetargi.uj.edu.pl/</vt:lpwstr>
      </vt:variant>
      <vt:variant>
        <vt:lpwstr/>
      </vt:variant>
      <vt:variant>
        <vt:i4>7143485</vt:i4>
      </vt:variant>
      <vt:variant>
        <vt:i4>3</vt:i4>
      </vt:variant>
      <vt:variant>
        <vt:i4>0</vt:i4>
      </vt:variant>
      <vt:variant>
        <vt:i4>5</vt:i4>
      </vt:variant>
      <vt:variant>
        <vt:lpwstr>https://www.uj.edu.pl/</vt:lpwstr>
      </vt:variant>
      <vt:variant>
        <vt:lpwstr/>
      </vt:variant>
      <vt:variant>
        <vt:i4>852090</vt:i4>
      </vt:variant>
      <vt:variant>
        <vt:i4>0</vt:i4>
      </vt:variant>
      <vt:variant>
        <vt:i4>0</vt:i4>
      </vt:variant>
      <vt:variant>
        <vt:i4>5</vt:i4>
      </vt:variant>
      <vt:variant>
        <vt:lpwstr>mailto:bzp@uj.edu.pl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subject/>
  <dc:creator>Wojtek</dc:creator>
  <cp:keywords/>
  <dc:description/>
  <cp:lastModifiedBy>Justyna Żyrkowska</cp:lastModifiedBy>
  <cp:revision>10</cp:revision>
  <cp:lastPrinted>2024-08-12T13:42:00Z</cp:lastPrinted>
  <dcterms:created xsi:type="dcterms:W3CDTF">2024-08-12T06:32:00Z</dcterms:created>
  <dcterms:modified xsi:type="dcterms:W3CDTF">2024-08-12T13:43:00Z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0x0101002DB27BEF1B46CB48BFB49EFEEA66EBD7</vt:lpwstr>
  </property>
</Properties>
</file>