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D7AB" w14:textId="77777777" w:rsidR="00B74CED" w:rsidRDefault="002A6940" w:rsidP="00043147">
      <w:pPr>
        <w:tabs>
          <w:tab w:val="left" w:pos="6120"/>
          <w:tab w:val="left" w:pos="679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E3118">
        <w:rPr>
          <w:rFonts w:ascii="Arial" w:eastAsia="Times New Roman" w:hAnsi="Arial" w:cs="Arial"/>
          <w:lang w:eastAsia="pl-PL"/>
        </w:rPr>
        <w:tab/>
      </w:r>
      <w:r w:rsidR="00043147">
        <w:rPr>
          <w:rFonts w:ascii="Arial" w:eastAsia="Times New Roman" w:hAnsi="Arial" w:cs="Arial"/>
          <w:lang w:eastAsia="pl-PL"/>
        </w:rPr>
        <w:tab/>
      </w:r>
    </w:p>
    <w:p w14:paraId="6BB51E10" w14:textId="4A92F43F" w:rsidR="009F6923" w:rsidRPr="009C0A46" w:rsidRDefault="009F6923" w:rsidP="009C0A46">
      <w:pPr>
        <w:shd w:val="clear" w:color="auto" w:fill="FFFFFF"/>
        <w:spacing w:after="0" w:line="360" w:lineRule="auto"/>
        <w:ind w:firstLine="426"/>
        <w:rPr>
          <w:rFonts w:ascii="Arial" w:eastAsiaTheme="majorEastAsia" w:hAnsi="Arial" w:cs="Arial"/>
          <w:b/>
        </w:rPr>
      </w:pPr>
      <w:r w:rsidRPr="009C0A46">
        <w:rPr>
          <w:rFonts w:ascii="Arial" w:eastAsia="Calibri" w:hAnsi="Arial" w:cs="Arial"/>
        </w:rPr>
        <w:t>Dotyczy:  odpowiedzi na pytanie Wykonawcy w sprawie postępowania o udzielenie zamówienia publicznego prowadzonego w trybie przetargu nieograniczonego pn</w:t>
      </w:r>
      <w:r w:rsidRPr="009C0A46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pl-PL"/>
          </w:rPr>
          <w:alias w:val="Temat"/>
          <w:id w:val="156661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9C0A46">
            <w:rPr>
              <w:rFonts w:ascii="Arial" w:eastAsia="Times New Roman" w:hAnsi="Arial" w:cs="Arial"/>
              <w:b/>
              <w:bCs/>
              <w:lang w:eastAsia="pl-PL"/>
            </w:rPr>
            <w:t>”Dostawa tuszy, tonerów  i materiałów eksploatacyjnych do drukarek, kserokopiarek i faksów do 35 Wojskowego Oddziału Gospodarczego w Rząsce k/Krakowa”.</w:t>
          </w:r>
        </w:sdtContent>
      </w:sdt>
      <w:r w:rsidRPr="009C0A46">
        <w:rPr>
          <w:rFonts w:ascii="Arial" w:hAnsi="Arial" w:cs="Arial"/>
          <w:b/>
        </w:rPr>
        <w:t xml:space="preserve"> </w:t>
      </w:r>
      <w:sdt>
        <w:sdtPr>
          <w:rPr>
            <w:rFonts w:ascii="Arial" w:eastAsiaTheme="majorEastAsia" w:hAnsi="Arial" w:cs="Arial"/>
            <w:b/>
          </w:rPr>
          <w:alias w:val="Kategoria"/>
          <w:id w:val="2541569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9C0A46">
            <w:rPr>
              <w:rFonts w:ascii="Arial" w:eastAsiaTheme="majorEastAsia" w:hAnsi="Arial" w:cs="Arial"/>
              <w:b/>
            </w:rPr>
            <w:t>Sygn. 8/ŁĄCZ/20</w:t>
          </w:r>
        </w:sdtContent>
      </w:sdt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27AEAF" w14:textId="63E8C674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W dniu 01 kwietnia 2020 r. do Zamawiającego wpłynęło pytanie o następującej treści:</w:t>
      </w:r>
    </w:p>
    <w:p w14:paraId="33662786" w14:textId="710719F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</w:p>
    <w:p w14:paraId="44B46AC8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PYTANIE 1</w:t>
      </w:r>
    </w:p>
    <w:p w14:paraId="58714D3A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Zamawiający w części III pkt ppkt 1.1 e) wymienił jako dokumenty dołączane do oferty</w:t>
      </w:r>
    </w:p>
    <w:p w14:paraId="2F448832" w14:textId="77E433B9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„Dokumenty dotyczące kryteriów oceny ofert, o których mowa w części I pkt 14 SIWZ. Brzmienie tego punktu to:</w:t>
      </w:r>
    </w:p>
    <w:p w14:paraId="7329B669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14. „Opis kryteriów, którymi zamawiający będzie się kierował przy</w:t>
      </w:r>
    </w:p>
    <w:p w14:paraId="2247C897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wyborze oferty, wraz z podaniem wag tych kryteriów i sposobu oceny</w:t>
      </w:r>
    </w:p>
    <w:p w14:paraId="36E718CE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ofert.</w:t>
      </w:r>
    </w:p>
    <w:p w14:paraId="5AAF6968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KRYTERIUM CENA – 100%</w:t>
      </w:r>
    </w:p>
    <w:p w14:paraId="166B9B11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Oferty w kryterium cena oceniane będą wg wzoru:</w:t>
      </w:r>
    </w:p>
    <w:p w14:paraId="39289E50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C = (</w:t>
      </w:r>
    </w:p>
    <w:p w14:paraId="664E334F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Cambria Math" w:hAnsi="Cambria Math" w:cs="Cambria Math"/>
        </w:rPr>
        <w:t>𝐂</w:t>
      </w:r>
      <w:r w:rsidRPr="009C0A46">
        <w:rPr>
          <w:rFonts w:ascii="Arial" w:hAnsi="Arial" w:cs="Arial"/>
        </w:rPr>
        <w:t xml:space="preserve"> </w:t>
      </w:r>
      <w:r w:rsidRPr="009C0A46">
        <w:rPr>
          <w:rFonts w:ascii="Cambria Math" w:hAnsi="Cambria Math" w:cs="Cambria Math"/>
        </w:rPr>
        <w:t>𝐦𝐢𝐧</w:t>
      </w:r>
    </w:p>
    <w:p w14:paraId="61134C24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Cambria Math" w:hAnsi="Cambria Math" w:cs="Cambria Math"/>
        </w:rPr>
        <w:t>𝐂</w:t>
      </w:r>
      <w:r w:rsidRPr="009C0A46">
        <w:rPr>
          <w:rFonts w:ascii="Arial" w:hAnsi="Arial" w:cs="Arial"/>
        </w:rPr>
        <w:t xml:space="preserve"> </w:t>
      </w:r>
      <w:r w:rsidRPr="009C0A46">
        <w:rPr>
          <w:rFonts w:ascii="Cambria Math" w:hAnsi="Cambria Math" w:cs="Cambria Math"/>
        </w:rPr>
        <w:t>𝐱</w:t>
      </w:r>
    </w:p>
    <w:p w14:paraId="3C5CF73E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Cambria Math" w:hAnsi="Cambria Math" w:cs="Cambria Math"/>
        </w:rPr>
        <w:t>𝒙</w:t>
      </w:r>
      <w:r w:rsidRPr="009C0A46">
        <w:rPr>
          <w:rFonts w:ascii="Arial" w:hAnsi="Arial" w:cs="Arial"/>
        </w:rPr>
        <w:t xml:space="preserve"> </w:t>
      </w:r>
      <w:r w:rsidRPr="009C0A46">
        <w:rPr>
          <w:rFonts w:ascii="Cambria Math" w:hAnsi="Cambria Math" w:cs="Cambria Math"/>
        </w:rPr>
        <w:t>𝟏𝟎𝟎</w:t>
      </w:r>
      <w:r w:rsidRPr="009C0A46">
        <w:rPr>
          <w:rFonts w:ascii="Arial" w:hAnsi="Arial" w:cs="Arial"/>
        </w:rPr>
        <w:t>)</w:t>
      </w:r>
    </w:p>
    <w:p w14:paraId="5585CA28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gdzie:</w:t>
      </w:r>
    </w:p>
    <w:p w14:paraId="08A9490F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a) C – wyliczona ilość punktów badanej oferty (pkt)</w:t>
      </w:r>
    </w:p>
    <w:p w14:paraId="616486D5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b) Cmin – najniższa cena (zł brutto) spośród złożonych ofert</w:t>
      </w:r>
    </w:p>
    <w:p w14:paraId="68959708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c) Cx – cena (zł brutto) badanej oferty</w:t>
      </w:r>
    </w:p>
    <w:p w14:paraId="4DCFFF33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przy czym 1 % = 1 pkt</w:t>
      </w:r>
    </w:p>
    <w:p w14:paraId="3F7E1394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 xml:space="preserve">prosimy o sprecyzowanie jakich dokumentów dotyczących oceny ofert oczekuje Zamawiający </w:t>
      </w:r>
    </w:p>
    <w:p w14:paraId="2C8455A7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</w:p>
    <w:p w14:paraId="5CAE2F27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9C0A46">
        <w:rPr>
          <w:rFonts w:ascii="Arial" w:hAnsi="Arial" w:cs="Arial"/>
          <w:b/>
        </w:rPr>
        <w:t>Odpowiedź Zamawiającego:</w:t>
      </w:r>
    </w:p>
    <w:p w14:paraId="2153D57E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/>
        </w:rPr>
      </w:pPr>
    </w:p>
    <w:p w14:paraId="5DD44F46" w14:textId="2AAF782C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/>
        </w:rPr>
      </w:pPr>
      <w:r w:rsidRPr="009C0A46">
        <w:rPr>
          <w:rFonts w:ascii="Arial" w:hAnsi="Arial" w:cs="Arial"/>
          <w:b/>
        </w:rPr>
        <w:t xml:space="preserve">W odpowiedzi na pytanie </w:t>
      </w:r>
      <w:r w:rsidRPr="009C0A46">
        <w:rPr>
          <w:rFonts w:ascii="Arial" w:hAnsi="Arial" w:cs="Arial"/>
          <w:b/>
          <w:bCs/>
        </w:rPr>
        <w:t>nr 1</w:t>
      </w:r>
      <w:r w:rsidRPr="009C0A46">
        <w:rPr>
          <w:rFonts w:ascii="Arial" w:hAnsi="Arial" w:cs="Arial"/>
          <w:b/>
        </w:rPr>
        <w:t xml:space="preserve"> Zamawiający informuje, iż w przedmiotowym postępowaniu jedynym kryterium </w:t>
      </w:r>
      <w:r w:rsidR="00BF2AD1" w:rsidRPr="009C0A46">
        <w:rPr>
          <w:rFonts w:ascii="Arial" w:hAnsi="Arial" w:cs="Arial"/>
          <w:b/>
        </w:rPr>
        <w:t xml:space="preserve">oceny ofert </w:t>
      </w:r>
      <w:r w:rsidRPr="009C0A46">
        <w:rPr>
          <w:rFonts w:ascii="Arial" w:hAnsi="Arial" w:cs="Arial"/>
          <w:b/>
        </w:rPr>
        <w:t xml:space="preserve">jest cena. W związku z powyższym </w:t>
      </w:r>
      <w:r w:rsidR="00BF2AD1" w:rsidRPr="009C0A46">
        <w:rPr>
          <w:rFonts w:ascii="Arial" w:hAnsi="Arial" w:cs="Arial"/>
          <w:b/>
        </w:rPr>
        <w:t xml:space="preserve">Zamawiający badając </w:t>
      </w:r>
      <w:r w:rsidR="00BF2AD1" w:rsidRPr="009C0A46">
        <w:rPr>
          <w:rFonts w:ascii="Arial" w:hAnsi="Arial" w:cs="Arial"/>
          <w:b/>
        </w:rPr>
        <w:lastRenderedPageBreak/>
        <w:t>ofertę weźmie pod uwagę wypełniony przez Wykonawcę Formularz cenowy wraz z</w:t>
      </w:r>
      <w:r w:rsidR="00221E78">
        <w:rPr>
          <w:rFonts w:ascii="Arial" w:hAnsi="Arial" w:cs="Arial"/>
          <w:b/>
        </w:rPr>
        <w:t>e</w:t>
      </w:r>
      <w:r w:rsidR="00BF2AD1" w:rsidRPr="009C0A46">
        <w:rPr>
          <w:rFonts w:ascii="Arial" w:hAnsi="Arial" w:cs="Arial"/>
          <w:b/>
        </w:rPr>
        <w:t xml:space="preserve"> </w:t>
      </w:r>
      <w:r w:rsidR="00221E78">
        <w:rPr>
          <w:rFonts w:ascii="Arial" w:hAnsi="Arial" w:cs="Arial"/>
          <w:b/>
        </w:rPr>
        <w:t>z</w:t>
      </w:r>
      <w:r w:rsidR="00BF2AD1" w:rsidRPr="009C0A46">
        <w:rPr>
          <w:rFonts w:ascii="Arial" w:hAnsi="Arial" w:cs="Arial"/>
          <w:b/>
        </w:rPr>
        <w:t xml:space="preserve">sumowaną wartością netto i brutto, a także wypełniony i podpisany druk oferta. </w:t>
      </w:r>
    </w:p>
    <w:p w14:paraId="44138FA7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/>
        </w:rPr>
      </w:pPr>
    </w:p>
    <w:bookmarkEnd w:id="0"/>
    <w:p w14:paraId="2C786F3F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/>
        </w:rPr>
      </w:pPr>
    </w:p>
    <w:p w14:paraId="6FE1546B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</w:p>
    <w:p w14:paraId="212C8E02" w14:textId="332A112A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PYTANIE 2</w:t>
      </w:r>
    </w:p>
    <w:p w14:paraId="4550A244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Zamawiający w SIWZ w części I pkt 3 napisał:</w:t>
      </w:r>
    </w:p>
    <w:p w14:paraId="416DE5BE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- „Wykaz oświadczeń i dokumentów jakie mają dostarczyć Wykonawcy” W przypadku złożenia oferty na materiały</w:t>
      </w:r>
    </w:p>
    <w:p w14:paraId="3013781A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równoważne, w celu potwierdzenia, że oferowane dostawy, będą odpowiadały wymaganiom określonym przez Zamawiającego,</w:t>
      </w:r>
    </w:p>
    <w:p w14:paraId="75F33B42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Zamawiający żąda złożenia zaświadczenia podmiotu uprawnionego</w:t>
      </w:r>
    </w:p>
    <w:p w14:paraId="0F354D90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do kontroli jakości potwierdzającego, że dostarczone produkty będą odpowiadały następującym normom:</w:t>
      </w:r>
    </w:p>
    <w:p w14:paraId="0AED4716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a) ISO/IEC 19752 (dla tonerów do monochromatycznych drukarek laserowych),</w:t>
      </w:r>
    </w:p>
    <w:p w14:paraId="4BCCCC31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b) ISO/IEC 19798 (dla tonerów do kolorowych drukarek laserowych)</w:t>
      </w:r>
    </w:p>
    <w:p w14:paraId="0AC24C4B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c) ISO/IEC 24711 (dla tuszy do drukarek atramentowych)</w:t>
      </w:r>
    </w:p>
    <w:p w14:paraId="5AF5A094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Dokumenty potwierdzające zgodność produktów z wymienionymi wyżej normami ISO, winny być wystawione przez niezależną</w:t>
      </w:r>
    </w:p>
    <w:p w14:paraId="1C1E249C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akredytowaną jednostkę certyfikującą wyroby jakości lub niezależną akredytowaną jednostkę badawczą oraz zawierać formularz z</w:t>
      </w:r>
    </w:p>
    <w:p w14:paraId="4B6F3C27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raportu wyników testów pomiaru wydajności, przewidzianych w w/w normach.</w:t>
      </w:r>
    </w:p>
    <w:p w14:paraId="056388F3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W wypadku braku powyższych certyfikatów, Zamawiający dopuszcza przedłożenie</w:t>
      </w:r>
    </w:p>
    <w:p w14:paraId="56899184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zaświadczenia wystawionego przez producenta drukarek, potwierdzające jakość oferowanych materiałów oraz możliwość</w:t>
      </w:r>
    </w:p>
    <w:p w14:paraId="76A05A7A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zastosowania ich w miejsce oryginalnych.</w:t>
      </w:r>
    </w:p>
    <w:p w14:paraId="00BBFF3F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Zamawiający zaakceptuje dołączenie do każdego równoważnego materiału eksploatacyjnego dokumentu wystawionego przez</w:t>
      </w:r>
    </w:p>
    <w:p w14:paraId="473BD05B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niezależną akredytowaną jednostkę certyfikującą wyroby jakości,</w:t>
      </w:r>
    </w:p>
    <w:p w14:paraId="26586C3D" w14:textId="1F884A31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w połączeniu z odrębnie wystawionym raportem wyników testów pomiaru wydajności, przewidzianych w ww. normach.</w:t>
      </w:r>
    </w:p>
    <w:p w14:paraId="293D2CF7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Zamawiający dopuszcza zaoferowanie materiałów równoważnych – fabrycznie nowych.</w:t>
      </w:r>
    </w:p>
    <w:p w14:paraId="5DDA8604" w14:textId="77777777" w:rsidR="00BF2AD1" w:rsidRPr="009C0A46" w:rsidRDefault="00BF2AD1" w:rsidP="009C0A46">
      <w:pPr>
        <w:spacing w:after="0" w:line="360" w:lineRule="auto"/>
        <w:jc w:val="both"/>
        <w:rPr>
          <w:rFonts w:ascii="Arial" w:hAnsi="Arial" w:cs="Arial"/>
        </w:rPr>
      </w:pPr>
    </w:p>
    <w:p w14:paraId="2AF2BA2D" w14:textId="467A534D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Na którym etapie postępowania Wykonawca ma złożyć powyższe dokumenty? Czy dokumenty</w:t>
      </w:r>
    </w:p>
    <w:p w14:paraId="387C1437" w14:textId="3CDD1DE6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>powyższe podlegają uzupełnieniu na wezwanie Zamawiającego?</w:t>
      </w:r>
    </w:p>
    <w:p w14:paraId="6FA98469" w14:textId="37A0BB9E" w:rsidR="009F6923" w:rsidRDefault="009F6923" w:rsidP="009C0A46">
      <w:pPr>
        <w:spacing w:after="0" w:line="360" w:lineRule="auto"/>
        <w:jc w:val="both"/>
        <w:rPr>
          <w:rFonts w:ascii="Arial" w:hAnsi="Arial" w:cs="Arial"/>
        </w:rPr>
      </w:pPr>
    </w:p>
    <w:p w14:paraId="2C4A6E4C" w14:textId="77777777" w:rsidR="009C0A46" w:rsidRPr="009C0A46" w:rsidRDefault="009C0A46" w:rsidP="009C0A46">
      <w:pPr>
        <w:spacing w:after="0" w:line="360" w:lineRule="auto"/>
        <w:jc w:val="both"/>
        <w:rPr>
          <w:rFonts w:ascii="Arial" w:hAnsi="Arial" w:cs="Arial"/>
        </w:rPr>
      </w:pPr>
    </w:p>
    <w:p w14:paraId="1BCB096C" w14:textId="77777777" w:rsidR="00BF2AD1" w:rsidRPr="00BF2AD1" w:rsidRDefault="00BF2AD1" w:rsidP="009C0A46">
      <w:pPr>
        <w:spacing w:after="0" w:line="360" w:lineRule="auto"/>
        <w:jc w:val="both"/>
        <w:rPr>
          <w:rFonts w:ascii="Arial" w:hAnsi="Arial" w:cs="Arial"/>
          <w:b/>
        </w:rPr>
      </w:pPr>
      <w:r w:rsidRPr="00BF2AD1">
        <w:rPr>
          <w:rFonts w:ascii="Arial" w:hAnsi="Arial" w:cs="Arial"/>
          <w:b/>
        </w:rPr>
        <w:lastRenderedPageBreak/>
        <w:t>Odpowiedź Zamawiającego:</w:t>
      </w:r>
    </w:p>
    <w:p w14:paraId="57354036" w14:textId="77777777" w:rsidR="00BF2AD1" w:rsidRPr="00BF2AD1" w:rsidRDefault="00BF2AD1" w:rsidP="009C0A46">
      <w:pPr>
        <w:spacing w:after="0" w:line="360" w:lineRule="auto"/>
        <w:jc w:val="both"/>
        <w:rPr>
          <w:rFonts w:ascii="Arial" w:hAnsi="Arial" w:cs="Arial"/>
          <w:b/>
        </w:rPr>
      </w:pPr>
    </w:p>
    <w:p w14:paraId="1E9E105F" w14:textId="77777777" w:rsidR="00BF2AD1" w:rsidRPr="00221E78" w:rsidRDefault="00BF2AD1" w:rsidP="009C0A46">
      <w:pPr>
        <w:spacing w:after="0" w:line="360" w:lineRule="auto"/>
        <w:jc w:val="both"/>
        <w:rPr>
          <w:rFonts w:ascii="Arial" w:hAnsi="Arial" w:cs="Arial"/>
          <w:b/>
        </w:rPr>
      </w:pPr>
      <w:r w:rsidRPr="00221E78">
        <w:rPr>
          <w:rFonts w:ascii="Arial" w:hAnsi="Arial" w:cs="Arial"/>
          <w:b/>
        </w:rPr>
        <w:t xml:space="preserve">W odpowiedzi na pytanie nr 2 Zamawiający informuje, załącznik nr 9 dot. Materiałów równoważnych Wykonawca dołącza wraz z ofertą przetargową. </w:t>
      </w:r>
    </w:p>
    <w:p w14:paraId="30ED3880" w14:textId="28A1F84B" w:rsidR="00BF2AD1" w:rsidRPr="00221E78" w:rsidRDefault="00BF2AD1" w:rsidP="009C0A46">
      <w:pPr>
        <w:spacing w:after="0" w:line="360" w:lineRule="auto"/>
        <w:jc w:val="both"/>
        <w:rPr>
          <w:rFonts w:ascii="Arial" w:hAnsi="Arial" w:cs="Arial"/>
          <w:b/>
        </w:rPr>
      </w:pPr>
      <w:r w:rsidRPr="00221E78">
        <w:rPr>
          <w:rFonts w:ascii="Arial" w:hAnsi="Arial" w:cs="Arial"/>
          <w:b/>
        </w:rPr>
        <w:t xml:space="preserve">Natomiast o certyfikaty oraz inne dokumenty potwierdzające spełnienie warunków </w:t>
      </w:r>
      <w:r w:rsidR="009C0A46" w:rsidRPr="00221E78">
        <w:rPr>
          <w:rFonts w:ascii="Arial" w:hAnsi="Arial" w:cs="Arial"/>
          <w:b/>
        </w:rPr>
        <w:t xml:space="preserve">udziału </w:t>
      </w:r>
      <w:r w:rsidR="009C0A46" w:rsidRPr="00221E78">
        <w:rPr>
          <w:rFonts w:ascii="Arial" w:hAnsi="Arial" w:cs="Arial"/>
          <w:b/>
        </w:rPr>
        <w:br/>
      </w:r>
      <w:r w:rsidRPr="00221E78">
        <w:rPr>
          <w:rFonts w:ascii="Arial" w:hAnsi="Arial" w:cs="Arial"/>
          <w:b/>
        </w:rPr>
        <w:t xml:space="preserve">w postępowaniu Zamawiający </w:t>
      </w:r>
      <w:r w:rsidR="009C0A46" w:rsidRPr="00221E78">
        <w:rPr>
          <w:rFonts w:ascii="Arial" w:hAnsi="Arial" w:cs="Arial"/>
          <w:b/>
        </w:rPr>
        <w:t>zwróci się do Wykonawcy, który w rankingu oceny ofert zdobędzie najwyższą ilość punktów.</w:t>
      </w:r>
    </w:p>
    <w:p w14:paraId="179D5B06" w14:textId="77777777" w:rsidR="00BF2AD1" w:rsidRPr="00BF2AD1" w:rsidRDefault="00BF2AD1" w:rsidP="009C0A46">
      <w:pPr>
        <w:spacing w:after="0" w:line="360" w:lineRule="auto"/>
        <w:jc w:val="both"/>
        <w:rPr>
          <w:rFonts w:ascii="Arial" w:hAnsi="Arial" w:cs="Arial"/>
          <w:b/>
        </w:rPr>
      </w:pPr>
    </w:p>
    <w:p w14:paraId="3BE9FBA2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1A674D85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2DCCD04" w14:textId="090C434E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  <w:r w:rsidRPr="009C0A46">
        <w:rPr>
          <w:rFonts w:ascii="Arial" w:hAnsi="Arial" w:cs="Arial"/>
        </w:rPr>
        <w:t xml:space="preserve">Powyżej wskazana odpowiedź </w:t>
      </w:r>
      <w:r w:rsidR="009C0A46" w:rsidRPr="009C0A46">
        <w:rPr>
          <w:rFonts w:ascii="Arial" w:hAnsi="Arial" w:cs="Arial"/>
        </w:rPr>
        <w:t xml:space="preserve">nie </w:t>
      </w:r>
      <w:r w:rsidRPr="009C0A46">
        <w:rPr>
          <w:rFonts w:ascii="Arial" w:hAnsi="Arial" w:cs="Arial"/>
        </w:rPr>
        <w:t xml:space="preserve">wpływa na zmianę </w:t>
      </w:r>
      <w:r w:rsidR="009C0A46" w:rsidRPr="009C0A46">
        <w:rPr>
          <w:rFonts w:ascii="Arial" w:hAnsi="Arial" w:cs="Arial"/>
        </w:rPr>
        <w:t xml:space="preserve">treści </w:t>
      </w:r>
      <w:r w:rsidRPr="009C0A46">
        <w:rPr>
          <w:rFonts w:ascii="Arial" w:hAnsi="Arial" w:cs="Arial"/>
        </w:rPr>
        <w:t>SIWZ. Termin składania ofert nie ulega zmianie</w:t>
      </w:r>
      <w:r w:rsidR="009C0A46" w:rsidRPr="009C0A46">
        <w:rPr>
          <w:rFonts w:ascii="Arial" w:hAnsi="Arial" w:cs="Arial"/>
        </w:rPr>
        <w:t>.</w:t>
      </w:r>
    </w:p>
    <w:p w14:paraId="2BB1FC2E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/-/ Jarosław MAJECKI</w:t>
      </w:r>
    </w:p>
    <w:p w14:paraId="5EA631E8" w14:textId="77777777" w:rsidR="00B74CED" w:rsidRPr="009C0A46" w:rsidRDefault="00B74CED" w:rsidP="009C0A4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sectPr w:rsidR="00B74CED" w:rsidRPr="009C0A46" w:rsidSect="00043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9EE0" w14:textId="77777777" w:rsidR="00643854" w:rsidRDefault="00643854" w:rsidP="00786F20">
      <w:pPr>
        <w:spacing w:after="0" w:line="240" w:lineRule="auto"/>
      </w:pPr>
      <w:r>
        <w:separator/>
      </w:r>
    </w:p>
  </w:endnote>
  <w:endnote w:type="continuationSeparator" w:id="0">
    <w:p w14:paraId="4523410D" w14:textId="77777777" w:rsidR="00643854" w:rsidRDefault="00643854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4C6B" w14:textId="77777777" w:rsidR="00B848DC" w:rsidRDefault="00B84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77777777" w:rsidR="005F05A3" w:rsidRPr="00DB3748" w:rsidRDefault="00643854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B25F33" w:rsidRPr="004A287E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5C02CA"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5C381C">
      <w:rPr>
        <w:rFonts w:asciiTheme="majorHAnsi" w:eastAsiaTheme="majorEastAsia" w:hAnsiTheme="majorHAnsi" w:cstheme="majorBidi"/>
        <w:lang w:val="en-US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7777777" w:rsidR="00A8435F" w:rsidRPr="00DB3748" w:rsidRDefault="00643854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A8435F" w:rsidRPr="00DB3748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043147"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100F" w14:textId="77777777" w:rsidR="00643854" w:rsidRDefault="00643854" w:rsidP="00786F20">
      <w:pPr>
        <w:spacing w:after="0" w:line="240" w:lineRule="auto"/>
      </w:pPr>
      <w:r>
        <w:separator/>
      </w:r>
    </w:p>
  </w:footnote>
  <w:footnote w:type="continuationSeparator" w:id="0">
    <w:p w14:paraId="23D95EE3" w14:textId="77777777" w:rsidR="00643854" w:rsidRDefault="00643854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9147" w14:textId="77777777" w:rsidR="00B848DC" w:rsidRDefault="00B848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9053" w14:textId="77777777" w:rsidR="00B848DC" w:rsidRDefault="00B848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979E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776" behindDoc="1" locked="0" layoutInCell="1" allowOverlap="1" wp14:anchorId="21224404" wp14:editId="3A980773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1289EAE1" w:rsidR="00CF39ED" w:rsidRPr="00CF39ED" w:rsidRDefault="00CF39ED" w:rsidP="00CF39ED">
    <w:pPr>
      <w:spacing w:after="0" w:line="240" w:lineRule="auto"/>
      <w:ind w:left="4956" w:firstLine="708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Rząska, dnia </w:t>
    </w:r>
    <w:r w:rsidR="00B848DC">
      <w:rPr>
        <w:rFonts w:ascii="Times New Roman" w:eastAsia="Times New Roman" w:hAnsi="Times New Roman" w:cs="Times New Roman"/>
        <w:b/>
        <w:sz w:val="18"/>
        <w:szCs w:val="18"/>
        <w:lang w:eastAsia="pl-PL"/>
      </w:rPr>
      <w:t>03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.0</w:t>
    </w:r>
    <w:r w:rsidR="00B848DC">
      <w:rPr>
        <w:rFonts w:ascii="Times New Roman" w:eastAsia="Times New Roman" w:hAnsi="Times New Roman" w:cs="Times New Roman"/>
        <w:b/>
        <w:sz w:val="18"/>
        <w:szCs w:val="18"/>
        <w:lang w:eastAsia="pl-PL"/>
      </w:rPr>
      <w:t>4</w:t>
    </w:r>
    <w:bookmarkStart w:id="1" w:name="_GoBack"/>
    <w:bookmarkEnd w:id="1"/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.2020 r.</w:t>
    </w:r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43147"/>
    <w:rsid w:val="000620ED"/>
    <w:rsid w:val="00062F74"/>
    <w:rsid w:val="000657BE"/>
    <w:rsid w:val="000700CE"/>
    <w:rsid w:val="00072C3B"/>
    <w:rsid w:val="000A34C4"/>
    <w:rsid w:val="000E4214"/>
    <w:rsid w:val="000F2D75"/>
    <w:rsid w:val="000F3355"/>
    <w:rsid w:val="000F59BB"/>
    <w:rsid w:val="000F69F0"/>
    <w:rsid w:val="00104301"/>
    <w:rsid w:val="00107C41"/>
    <w:rsid w:val="00121F20"/>
    <w:rsid w:val="001318F0"/>
    <w:rsid w:val="00135E45"/>
    <w:rsid w:val="00136C68"/>
    <w:rsid w:val="001537CD"/>
    <w:rsid w:val="00161880"/>
    <w:rsid w:val="00162B47"/>
    <w:rsid w:val="00170323"/>
    <w:rsid w:val="001724FA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2006F6"/>
    <w:rsid w:val="00202428"/>
    <w:rsid w:val="00215FC9"/>
    <w:rsid w:val="00221E78"/>
    <w:rsid w:val="00226091"/>
    <w:rsid w:val="002340B2"/>
    <w:rsid w:val="00240318"/>
    <w:rsid w:val="00244AB6"/>
    <w:rsid w:val="00260D91"/>
    <w:rsid w:val="002617EC"/>
    <w:rsid w:val="00264167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C61DE"/>
    <w:rsid w:val="002E39E4"/>
    <w:rsid w:val="002E71EB"/>
    <w:rsid w:val="00300D5C"/>
    <w:rsid w:val="00307E62"/>
    <w:rsid w:val="003175D2"/>
    <w:rsid w:val="00336AEF"/>
    <w:rsid w:val="00346A7C"/>
    <w:rsid w:val="003812DB"/>
    <w:rsid w:val="00387DC0"/>
    <w:rsid w:val="00392B40"/>
    <w:rsid w:val="00396A08"/>
    <w:rsid w:val="003B7CF0"/>
    <w:rsid w:val="003C61B9"/>
    <w:rsid w:val="003E7841"/>
    <w:rsid w:val="004056B9"/>
    <w:rsid w:val="00405B79"/>
    <w:rsid w:val="0043458A"/>
    <w:rsid w:val="00442990"/>
    <w:rsid w:val="00452995"/>
    <w:rsid w:val="004662A2"/>
    <w:rsid w:val="004678A4"/>
    <w:rsid w:val="0049172A"/>
    <w:rsid w:val="004928F9"/>
    <w:rsid w:val="00492BD2"/>
    <w:rsid w:val="004B1ECA"/>
    <w:rsid w:val="004B5895"/>
    <w:rsid w:val="004D6DE3"/>
    <w:rsid w:val="004F12C2"/>
    <w:rsid w:val="004F64EB"/>
    <w:rsid w:val="004F6E4D"/>
    <w:rsid w:val="004F7150"/>
    <w:rsid w:val="0050438B"/>
    <w:rsid w:val="00505B55"/>
    <w:rsid w:val="00524F51"/>
    <w:rsid w:val="00554009"/>
    <w:rsid w:val="00565C0A"/>
    <w:rsid w:val="0058186A"/>
    <w:rsid w:val="00581A4D"/>
    <w:rsid w:val="00583A50"/>
    <w:rsid w:val="00597A60"/>
    <w:rsid w:val="005C02CA"/>
    <w:rsid w:val="005C1B1C"/>
    <w:rsid w:val="005C381C"/>
    <w:rsid w:val="005C480C"/>
    <w:rsid w:val="005D3649"/>
    <w:rsid w:val="005E3118"/>
    <w:rsid w:val="005F05A3"/>
    <w:rsid w:val="0060138F"/>
    <w:rsid w:val="006051D3"/>
    <w:rsid w:val="00616437"/>
    <w:rsid w:val="00624FC4"/>
    <w:rsid w:val="00636888"/>
    <w:rsid w:val="00643854"/>
    <w:rsid w:val="006439E6"/>
    <w:rsid w:val="00643FDE"/>
    <w:rsid w:val="006538C3"/>
    <w:rsid w:val="0065754D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F1393"/>
    <w:rsid w:val="006F5985"/>
    <w:rsid w:val="0070161E"/>
    <w:rsid w:val="0070195E"/>
    <w:rsid w:val="00703606"/>
    <w:rsid w:val="0071709A"/>
    <w:rsid w:val="007277CF"/>
    <w:rsid w:val="00786F20"/>
    <w:rsid w:val="007907BD"/>
    <w:rsid w:val="00794BEE"/>
    <w:rsid w:val="007B6D18"/>
    <w:rsid w:val="007F5112"/>
    <w:rsid w:val="0080437D"/>
    <w:rsid w:val="00824C5B"/>
    <w:rsid w:val="0085398B"/>
    <w:rsid w:val="00856670"/>
    <w:rsid w:val="00857E20"/>
    <w:rsid w:val="00885533"/>
    <w:rsid w:val="0089323B"/>
    <w:rsid w:val="008A1110"/>
    <w:rsid w:val="008D1972"/>
    <w:rsid w:val="008D4AA9"/>
    <w:rsid w:val="008E34BE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6F07"/>
    <w:rsid w:val="009E0F86"/>
    <w:rsid w:val="009E2839"/>
    <w:rsid w:val="009F06A1"/>
    <w:rsid w:val="009F6923"/>
    <w:rsid w:val="009F70A0"/>
    <w:rsid w:val="00A07573"/>
    <w:rsid w:val="00A44090"/>
    <w:rsid w:val="00A63B86"/>
    <w:rsid w:val="00A66552"/>
    <w:rsid w:val="00A8435F"/>
    <w:rsid w:val="00A866CC"/>
    <w:rsid w:val="00A92A24"/>
    <w:rsid w:val="00AB2CE0"/>
    <w:rsid w:val="00AB709C"/>
    <w:rsid w:val="00AC4F14"/>
    <w:rsid w:val="00AD007E"/>
    <w:rsid w:val="00AE21D0"/>
    <w:rsid w:val="00AE6336"/>
    <w:rsid w:val="00AF35D2"/>
    <w:rsid w:val="00AF39E0"/>
    <w:rsid w:val="00B13FD1"/>
    <w:rsid w:val="00B25F33"/>
    <w:rsid w:val="00B570F3"/>
    <w:rsid w:val="00B74CED"/>
    <w:rsid w:val="00B835A5"/>
    <w:rsid w:val="00B848DC"/>
    <w:rsid w:val="00BA411B"/>
    <w:rsid w:val="00BC3ECE"/>
    <w:rsid w:val="00BC61C0"/>
    <w:rsid w:val="00BD3005"/>
    <w:rsid w:val="00BE28E2"/>
    <w:rsid w:val="00BF2AD1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59DE"/>
    <w:rsid w:val="00CD0672"/>
    <w:rsid w:val="00CD6D65"/>
    <w:rsid w:val="00CE11B6"/>
    <w:rsid w:val="00CF39ED"/>
    <w:rsid w:val="00D02A84"/>
    <w:rsid w:val="00D0497F"/>
    <w:rsid w:val="00D079DE"/>
    <w:rsid w:val="00D13904"/>
    <w:rsid w:val="00D15D74"/>
    <w:rsid w:val="00D15EF6"/>
    <w:rsid w:val="00D16159"/>
    <w:rsid w:val="00D205B2"/>
    <w:rsid w:val="00D22270"/>
    <w:rsid w:val="00D2683E"/>
    <w:rsid w:val="00D3052F"/>
    <w:rsid w:val="00D41496"/>
    <w:rsid w:val="00D416D9"/>
    <w:rsid w:val="00D52827"/>
    <w:rsid w:val="00D75DFA"/>
    <w:rsid w:val="00D77482"/>
    <w:rsid w:val="00D82518"/>
    <w:rsid w:val="00D909D6"/>
    <w:rsid w:val="00DB3748"/>
    <w:rsid w:val="00DC4411"/>
    <w:rsid w:val="00DC4895"/>
    <w:rsid w:val="00DD6225"/>
    <w:rsid w:val="00DD68D7"/>
    <w:rsid w:val="00DF185C"/>
    <w:rsid w:val="00E0616B"/>
    <w:rsid w:val="00E11C7E"/>
    <w:rsid w:val="00E12E38"/>
    <w:rsid w:val="00E1712E"/>
    <w:rsid w:val="00E25EF6"/>
    <w:rsid w:val="00E30B79"/>
    <w:rsid w:val="00E318D8"/>
    <w:rsid w:val="00E45596"/>
    <w:rsid w:val="00E61EEA"/>
    <w:rsid w:val="00E64FF0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2B4D"/>
    <w:rsid w:val="00EF7B71"/>
    <w:rsid w:val="00F31D6D"/>
    <w:rsid w:val="00F3652B"/>
    <w:rsid w:val="00F5182F"/>
    <w:rsid w:val="00F520CA"/>
    <w:rsid w:val="00F62061"/>
    <w:rsid w:val="00F77115"/>
    <w:rsid w:val="00F832E2"/>
    <w:rsid w:val="00F91991"/>
    <w:rsid w:val="00FD10A7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415B-DAB7-4BA0-AFDB-61771A6B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”Dostawa tuszy, tonerów  i materiałów eksploatacyjnych do drukarek, kserokopiarek i faksów do 35 Wojskowego Oddziału Gospodarczego w Rząsce k/Krakowa”.</dc:subject>
  <dc:creator>Koziński Maciej</dc:creator>
  <cp:lastModifiedBy>Latocha Aneta</cp:lastModifiedBy>
  <cp:revision>14</cp:revision>
  <cp:lastPrinted>2020-02-14T11:38:00Z</cp:lastPrinted>
  <dcterms:created xsi:type="dcterms:W3CDTF">2019-05-23T07:50:00Z</dcterms:created>
  <dcterms:modified xsi:type="dcterms:W3CDTF">2020-04-03T11:33:00Z</dcterms:modified>
  <cp:category>Sygn. 8/ŁĄCZ/20</cp:category>
</cp:coreProperties>
</file>