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07" w:rsidRDefault="007F1310">
      <w:pPr>
        <w:pStyle w:val="NormalnyWeb"/>
        <w:tabs>
          <w:tab w:val="left" w:pos="6195"/>
        </w:tabs>
        <w:spacing w:before="0" w:line="360" w:lineRule="auto"/>
        <w:jc w:val="left"/>
        <w:rPr>
          <w:rFonts w:asciiTheme="majorHAnsi" w:hAnsiTheme="majorHAnsi"/>
          <w:color w:val="FF0000"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Oznaczenie sprawy: </w:t>
      </w:r>
      <w:r>
        <w:rPr>
          <w:rFonts w:asciiTheme="majorHAnsi" w:hAnsiTheme="majorHAnsi"/>
          <w:b/>
          <w:bCs/>
          <w:sz w:val="22"/>
          <w:szCs w:val="22"/>
        </w:rPr>
        <w:t>ZZP.260.2.18.2023</w:t>
      </w:r>
    </w:p>
    <w:p w:rsidR="00FB1B07" w:rsidRDefault="007F1310">
      <w:pPr>
        <w:pStyle w:val="NormalnyWeb"/>
        <w:spacing w:before="0" w:line="36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Załącznik nr 4</w:t>
      </w:r>
    </w:p>
    <w:p w:rsidR="00FB1B07" w:rsidRDefault="007F1310">
      <w:pPr>
        <w:pStyle w:val="NormalnyWeb"/>
        <w:spacing w:before="0"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UMOWA Nr ZZP.261.2……...2023</w:t>
      </w:r>
    </w:p>
    <w:p w:rsidR="00FB1B07" w:rsidRDefault="00FB1B07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zawarta w dniu ….. . .…. .2023 r. w Lublinie</w:t>
      </w:r>
    </w:p>
    <w:p w:rsidR="00FB1B07" w:rsidRDefault="00FB1B07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pomiędzy:</w:t>
      </w:r>
    </w:p>
    <w:p w:rsidR="00FB1B07" w:rsidRDefault="007F1310">
      <w:pPr>
        <w:pStyle w:val="Standard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Miejskim Ośrodkiem Sportu i Rekreacji „Bystrzyca” w Lublinie Sp. z o.o. </w:t>
      </w:r>
      <w:r>
        <w:rPr>
          <w:rFonts w:asciiTheme="majorHAnsi" w:hAnsiTheme="majorHAnsi"/>
          <w:sz w:val="22"/>
          <w:szCs w:val="22"/>
        </w:rPr>
        <w:t>z siedzibą                             w Lublinie przy ul. Filaretów 44, kod: 20-609, wpisaną do rejestru przedsiębiorców prowadzonego przez Sąd Rejonowy Lublin-Wschód w Lublinie z siedzibą w Świdniku, VI Wydział Gospodarczy Krajowego Rejestru Sądowego pod numerem KRS: 0000390895, kapitał zakładowy: ………………………. PLN, REGON: 060972765, NIP 7123253742.</w:t>
      </w:r>
    </w:p>
    <w:p w:rsidR="00FB1B07" w:rsidRDefault="00FB1B07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reprezentowaną przez:</w:t>
      </w:r>
    </w:p>
    <w:p w:rsidR="00FB1B07" w:rsidRDefault="007F1310">
      <w:pPr>
        <w:pStyle w:val="NormalnyWeb"/>
        <w:numPr>
          <w:ilvl w:val="0"/>
          <w:numId w:val="19"/>
        </w:numPr>
        <w:tabs>
          <w:tab w:val="left" w:pos="710"/>
        </w:tabs>
        <w:spacing w:before="0" w:line="360" w:lineRule="auto"/>
        <w:ind w:left="426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……………………………………………………………………….</w:t>
      </w:r>
    </w:p>
    <w:p w:rsidR="00FB1B07" w:rsidRDefault="007F1310">
      <w:pPr>
        <w:pStyle w:val="NormalnyWeb"/>
        <w:numPr>
          <w:ilvl w:val="0"/>
          <w:numId w:val="20"/>
        </w:numPr>
        <w:tabs>
          <w:tab w:val="left" w:pos="710"/>
        </w:tabs>
        <w:spacing w:before="0" w:line="360" w:lineRule="auto"/>
        <w:ind w:left="426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……………………………………………………………………….</w:t>
      </w: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zwaną dalej </w:t>
      </w:r>
      <w:r>
        <w:rPr>
          <w:rFonts w:asciiTheme="majorHAnsi" w:hAnsiTheme="majorHAnsi"/>
          <w:b/>
          <w:bCs/>
          <w:sz w:val="22"/>
          <w:szCs w:val="22"/>
        </w:rPr>
        <w:t>Zamawiającym</w:t>
      </w:r>
    </w:p>
    <w:p w:rsidR="00FB1B07" w:rsidRDefault="00FB1B07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</w:p>
    <w:p w:rsidR="00FB1B07" w:rsidRDefault="00FB1B07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firmą: ……………………………………………………………..</w:t>
      </w: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 siedzibą w ……………………………………………………………..</w:t>
      </w: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wpisaną do Krajowego Rejestru Sądowego Sądu Rejonowego w ……......…………………… Wydział Gospodarczy KRS, pod nr ……………….....…… Regon: ……………….., NIP …………………….., kapitał zakładowy/kapitał zakładowy i wpłacony: ……...………………. PLN</w:t>
      </w:r>
    </w:p>
    <w:p w:rsidR="00FB1B07" w:rsidRDefault="00FB1B07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reprezentowaną przez:</w:t>
      </w:r>
    </w:p>
    <w:p w:rsidR="00FB1B07" w:rsidRDefault="007F1310">
      <w:pPr>
        <w:pStyle w:val="NormalnyWeb"/>
        <w:numPr>
          <w:ilvl w:val="0"/>
          <w:numId w:val="21"/>
        </w:numPr>
        <w:tabs>
          <w:tab w:val="left" w:pos="710"/>
        </w:tabs>
        <w:spacing w:before="0" w:line="360" w:lineRule="auto"/>
        <w:ind w:left="426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……………………………………………………………………….</w:t>
      </w:r>
    </w:p>
    <w:p w:rsidR="00FB1B07" w:rsidRDefault="007F1310">
      <w:pPr>
        <w:pStyle w:val="NormalnyWeb"/>
        <w:numPr>
          <w:ilvl w:val="0"/>
          <w:numId w:val="22"/>
        </w:numPr>
        <w:tabs>
          <w:tab w:val="left" w:pos="710"/>
        </w:tabs>
        <w:spacing w:before="0" w:line="360" w:lineRule="auto"/>
        <w:ind w:left="426" w:hanging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……………………………………………………………………….</w:t>
      </w: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kern w:val="0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</w:rPr>
        <w:t xml:space="preserve">zwaną dalej </w:t>
      </w:r>
      <w:r>
        <w:rPr>
          <w:rFonts w:asciiTheme="majorHAnsi" w:hAnsiTheme="majorHAnsi"/>
          <w:b/>
          <w:bCs/>
          <w:sz w:val="22"/>
          <w:szCs w:val="22"/>
        </w:rPr>
        <w:t>Wykonawcą</w:t>
      </w:r>
      <w:r>
        <w:rPr>
          <w:rFonts w:asciiTheme="majorHAnsi" w:hAnsiTheme="majorHAnsi"/>
          <w:sz w:val="22"/>
          <w:szCs w:val="22"/>
        </w:rPr>
        <w:t>.</w:t>
      </w:r>
    </w:p>
    <w:p w:rsidR="00FB1B07" w:rsidRDefault="007F1310">
      <w:pPr>
        <w:widowControl/>
        <w:suppressAutoHyphens w:val="0"/>
        <w:spacing w:line="360" w:lineRule="auto"/>
        <w:jc w:val="both"/>
        <w:textAlignment w:val="auto"/>
        <w:rPr>
          <w:rFonts w:asciiTheme="majorHAnsi" w:eastAsia="Times New Roman" w:hAnsiTheme="majorHAnsi" w:cs="Times New Roman"/>
          <w:kern w:val="0"/>
          <w:sz w:val="22"/>
          <w:szCs w:val="22"/>
          <w:lang w:eastAsia="pl-PL" w:bidi="ar-SA"/>
        </w:rPr>
      </w:pPr>
      <w:r>
        <w:rPr>
          <w:rFonts w:asciiTheme="majorHAnsi" w:eastAsia="Times New Roman" w:hAnsiTheme="majorHAnsi" w:cs="Times New Roman"/>
          <w:i/>
          <w:iCs/>
          <w:kern w:val="0"/>
          <w:sz w:val="22"/>
          <w:szCs w:val="22"/>
          <w:lang w:eastAsia="pl-PL" w:bidi="ar-SA"/>
        </w:rPr>
        <w:t>przy czym Zamawiający i Wykonawca zwani dalej łącznie „</w:t>
      </w:r>
      <w:r>
        <w:rPr>
          <w:rFonts w:asciiTheme="majorHAnsi" w:eastAsia="Times New Roman" w:hAnsiTheme="majorHAnsi" w:cs="Times New Roman"/>
          <w:b/>
          <w:bCs/>
          <w:i/>
          <w:iCs/>
          <w:kern w:val="0"/>
          <w:sz w:val="22"/>
          <w:szCs w:val="22"/>
          <w:lang w:eastAsia="pl-PL" w:bidi="ar-SA"/>
        </w:rPr>
        <w:t>Stronami”</w:t>
      </w:r>
      <w:r>
        <w:rPr>
          <w:rFonts w:asciiTheme="majorHAnsi" w:eastAsia="Times New Roman" w:hAnsiTheme="majorHAnsi" w:cs="Times New Roman"/>
          <w:i/>
          <w:iCs/>
          <w:kern w:val="0"/>
          <w:sz w:val="22"/>
          <w:szCs w:val="22"/>
          <w:lang w:eastAsia="pl-PL" w:bidi="ar-SA"/>
        </w:rPr>
        <w:t xml:space="preserve">, a każdy z nich oddzielnie </w:t>
      </w:r>
      <w:r>
        <w:rPr>
          <w:rFonts w:asciiTheme="majorHAnsi" w:eastAsia="Times New Roman" w:hAnsiTheme="majorHAnsi" w:cs="Times New Roman"/>
          <w:b/>
          <w:bCs/>
          <w:i/>
          <w:iCs/>
          <w:kern w:val="0"/>
          <w:sz w:val="22"/>
          <w:szCs w:val="22"/>
          <w:lang w:eastAsia="pl-PL" w:bidi="ar-SA"/>
        </w:rPr>
        <w:t>„Stroną”</w:t>
      </w:r>
      <w:r>
        <w:rPr>
          <w:rFonts w:asciiTheme="majorHAnsi" w:eastAsia="Times New Roman" w:hAnsiTheme="majorHAnsi" w:cs="Times New Roman"/>
          <w:i/>
          <w:iCs/>
          <w:kern w:val="0"/>
          <w:sz w:val="22"/>
          <w:szCs w:val="22"/>
          <w:lang w:eastAsia="pl-PL" w:bidi="ar-SA"/>
        </w:rPr>
        <w:t>.</w:t>
      </w:r>
    </w:p>
    <w:p w:rsidR="00FB1B07" w:rsidRDefault="00FB1B07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 następującej treści:</w:t>
      </w:r>
    </w:p>
    <w:p w:rsidR="00FB1B07" w:rsidRDefault="00FB1B07">
      <w:pPr>
        <w:pStyle w:val="NormalnyWeb"/>
        <w:spacing w:before="0" w:line="360" w:lineRule="auto"/>
        <w:jc w:val="left"/>
        <w:rPr>
          <w:rFonts w:asciiTheme="majorHAnsi" w:hAnsiTheme="majorHAnsi"/>
          <w:b/>
          <w:bCs/>
          <w:sz w:val="22"/>
          <w:szCs w:val="22"/>
        </w:rPr>
      </w:pPr>
    </w:p>
    <w:p w:rsidR="00FB1B07" w:rsidRDefault="00FB1B07">
      <w:pPr>
        <w:pStyle w:val="NormalnyWeb"/>
        <w:spacing w:before="0" w:line="360" w:lineRule="auto"/>
        <w:ind w:left="3538" w:firstLine="709"/>
        <w:rPr>
          <w:rFonts w:asciiTheme="majorHAnsi" w:hAnsiTheme="majorHAnsi"/>
          <w:b/>
          <w:bCs/>
          <w:sz w:val="22"/>
          <w:szCs w:val="22"/>
        </w:rPr>
      </w:pPr>
    </w:p>
    <w:p w:rsidR="00FB1B07" w:rsidRDefault="00FB1B07">
      <w:pPr>
        <w:pStyle w:val="NormalnyWeb"/>
        <w:spacing w:before="0" w:line="360" w:lineRule="auto"/>
        <w:ind w:left="3538" w:firstLine="709"/>
        <w:rPr>
          <w:rFonts w:asciiTheme="majorHAnsi" w:hAnsiTheme="majorHAnsi"/>
          <w:b/>
          <w:bCs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ind w:left="3538"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lastRenderedPageBreak/>
        <w:t>§ 1</w:t>
      </w:r>
    </w:p>
    <w:p w:rsidR="00FB1B07" w:rsidRDefault="007F1310">
      <w:pPr>
        <w:pStyle w:val="NormalnyWeb1"/>
        <w:spacing w:before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Umowa została zawarta w wyniku wyboru ofert. Oferta Wykonawcy stanowi Załącznik Nr 1                   do Umowy.</w:t>
      </w:r>
    </w:p>
    <w:p w:rsidR="00FB1B07" w:rsidRDefault="00FB1B07">
      <w:pPr>
        <w:pStyle w:val="NormalnyWeb"/>
        <w:spacing w:before="0" w:line="360" w:lineRule="auto"/>
        <w:rPr>
          <w:rFonts w:asciiTheme="majorHAnsi" w:hAnsiTheme="majorHAnsi"/>
          <w:b/>
          <w:bCs/>
          <w:sz w:val="22"/>
          <w:szCs w:val="22"/>
        </w:rPr>
      </w:pPr>
    </w:p>
    <w:p w:rsidR="00FB1B07" w:rsidRDefault="007F1310">
      <w:pPr>
        <w:pStyle w:val="NormalnyWeb"/>
        <w:spacing w:before="0" w:line="360" w:lineRule="auto"/>
        <w:ind w:left="3538" w:firstLine="70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 2</w:t>
      </w:r>
    </w:p>
    <w:p w:rsidR="00FB1B07" w:rsidRDefault="007F1310">
      <w:pPr>
        <w:pStyle w:val="Normalny1"/>
        <w:numPr>
          <w:ilvl w:val="1"/>
          <w:numId w:val="23"/>
        </w:numPr>
        <w:spacing w:line="360" w:lineRule="auto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Przedmiotem niniejszej Umowy jest</w:t>
      </w:r>
      <w:r>
        <w:rPr>
          <w:rStyle w:val="Domylnaczcionkaakapitu1"/>
          <w:rFonts w:ascii="Cambria" w:hAnsi="Cambria"/>
          <w:b/>
          <w:sz w:val="22"/>
          <w:szCs w:val="22"/>
        </w:rPr>
        <w:t xml:space="preserve">Świadczenie usług cateringowych wg zadań 1-2: </w:t>
      </w:r>
    </w:p>
    <w:p w:rsidR="00FB1B07" w:rsidRDefault="007F1310">
      <w:pPr>
        <w:pStyle w:val="Normalny1"/>
        <w:spacing w:line="360" w:lineRule="auto"/>
        <w:ind w:left="284"/>
        <w:jc w:val="both"/>
        <w:rPr>
          <w:rStyle w:val="Domylnaczcionkaakapitu1"/>
          <w:rFonts w:ascii="Cambria" w:hAnsi="Cambria"/>
          <w:b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>Zadanie nr 1: Przygotowanie</w:t>
      </w:r>
      <w:r w:rsidR="00D75A78">
        <w:rPr>
          <w:rStyle w:val="Domylnaczcionkaakapitu1"/>
          <w:rFonts w:ascii="Cambria" w:hAnsi="Cambria"/>
          <w:b/>
          <w:sz w:val="22"/>
          <w:szCs w:val="22"/>
        </w:rPr>
        <w:t>,</w:t>
      </w:r>
      <w:r>
        <w:rPr>
          <w:rStyle w:val="Domylnaczcionkaakapitu1"/>
          <w:rFonts w:ascii="Cambria" w:hAnsi="Cambria"/>
          <w:b/>
          <w:sz w:val="22"/>
          <w:szCs w:val="22"/>
        </w:rPr>
        <w:t xml:space="preserve"> dostarczanie </w:t>
      </w:r>
      <w:r w:rsidR="00D75A78">
        <w:rPr>
          <w:rStyle w:val="Domylnaczcionkaakapitu1"/>
          <w:rFonts w:ascii="Cambria" w:hAnsi="Cambria"/>
          <w:b/>
          <w:sz w:val="22"/>
          <w:szCs w:val="22"/>
        </w:rPr>
        <w:t xml:space="preserve">i serwowanie </w:t>
      </w:r>
      <w:r>
        <w:rPr>
          <w:rStyle w:val="Domylnaczcionkaakapitu1"/>
          <w:rFonts w:ascii="Cambria" w:hAnsi="Cambria"/>
          <w:b/>
          <w:sz w:val="22"/>
          <w:szCs w:val="22"/>
        </w:rPr>
        <w:t>posiłków dla uczestników półkolonii letnich organizowanych przez Miejski Ośrodek Sportu i Rekreacji „Bystrzyca” w Lublinie Sp. z o.o.</w:t>
      </w:r>
    </w:p>
    <w:p w:rsidR="00FB1B07" w:rsidRDefault="007F1310">
      <w:pPr>
        <w:pStyle w:val="Normalny1"/>
        <w:spacing w:line="360" w:lineRule="auto"/>
        <w:ind w:left="284"/>
        <w:jc w:val="both"/>
        <w:rPr>
          <w:rFonts w:ascii="Cambria" w:eastAsia="Tahoma" w:hAnsi="Cambria"/>
          <w:b/>
          <w:bCs/>
          <w:sz w:val="22"/>
          <w:szCs w:val="22"/>
        </w:rPr>
      </w:pPr>
      <w:r>
        <w:rPr>
          <w:rFonts w:ascii="Cambria" w:eastAsia="Tahoma" w:hAnsi="Cambria"/>
          <w:b/>
          <w:bCs/>
          <w:sz w:val="22"/>
          <w:szCs w:val="22"/>
        </w:rPr>
        <w:t xml:space="preserve">Zadanie nr 2: Przygotowanie, dostarczanie </w:t>
      </w:r>
      <w:r w:rsidRPr="004C436C">
        <w:rPr>
          <w:rFonts w:ascii="Cambria" w:eastAsia="Tahoma" w:hAnsi="Cambria"/>
          <w:b/>
          <w:bCs/>
          <w:sz w:val="22"/>
          <w:szCs w:val="22"/>
        </w:rPr>
        <w:t xml:space="preserve">i serwowanie </w:t>
      </w:r>
      <w:r>
        <w:rPr>
          <w:rFonts w:ascii="Cambria" w:eastAsia="Tahoma" w:hAnsi="Cambria"/>
          <w:b/>
          <w:bCs/>
          <w:sz w:val="22"/>
          <w:szCs w:val="22"/>
        </w:rPr>
        <w:t>posiłków dla uczestników zawodów sportowych 3 Lubelski Duathlon organizowanych przez Miejski Ośrodek Sportu i Rekreacji „Bystrzyca” w Lublinie Sp. z o.o.</w:t>
      </w:r>
    </w:p>
    <w:p w:rsidR="00FB1B07" w:rsidRDefault="007F1310">
      <w:pPr>
        <w:widowControl/>
        <w:numPr>
          <w:ilvl w:val="0"/>
          <w:numId w:val="11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Usługa, o której mowa w ust. 1 powyżej zostanie zrealizowana zgodnie ze szczegółowym opisem przedmiotu zamówienia zawartym w Załączniku nr 2 </w:t>
      </w:r>
      <w:r>
        <w:rPr>
          <w:rFonts w:ascii="Cambria" w:eastAsia="Calibri" w:hAnsi="Cambria" w:cs="Times New Roman"/>
          <w:bCs/>
          <w:sz w:val="22"/>
          <w:szCs w:val="22"/>
        </w:rPr>
        <w:t xml:space="preserve">części 1-2  </w:t>
      </w:r>
      <w:r>
        <w:rPr>
          <w:rFonts w:asciiTheme="majorHAnsi" w:hAnsiTheme="majorHAnsi"/>
          <w:sz w:val="22"/>
          <w:szCs w:val="22"/>
        </w:rPr>
        <w:t xml:space="preserve">do Umowy oraz kosztorysem ofertowym zawartym w Załączniku nr 3 </w:t>
      </w:r>
      <w:r>
        <w:rPr>
          <w:rFonts w:ascii="Cambria" w:eastAsia="Calibri" w:hAnsi="Cambria" w:cs="Times New Roman"/>
          <w:bCs/>
          <w:sz w:val="22"/>
          <w:szCs w:val="22"/>
        </w:rPr>
        <w:t xml:space="preserve">części 1-2  </w:t>
      </w:r>
      <w:r>
        <w:rPr>
          <w:rFonts w:asciiTheme="majorHAnsi" w:hAnsiTheme="majorHAnsi"/>
          <w:sz w:val="22"/>
          <w:szCs w:val="22"/>
        </w:rPr>
        <w:t>do Umowy.</w:t>
      </w:r>
    </w:p>
    <w:p w:rsidR="00FB1B07" w:rsidRDefault="00FB1B07">
      <w:pPr>
        <w:spacing w:line="360" w:lineRule="auto"/>
        <w:ind w:left="284"/>
        <w:jc w:val="both"/>
        <w:rPr>
          <w:rFonts w:asciiTheme="majorHAnsi" w:hAnsiTheme="majorHAnsi"/>
          <w:b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§3</w:t>
      </w:r>
    </w:p>
    <w:p w:rsidR="00FB1B07" w:rsidRDefault="007F1310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zapewnia właściwy standard świadczonych usług i oświadcza że:</w:t>
      </w:r>
    </w:p>
    <w:p w:rsidR="00FB1B07" w:rsidRDefault="007F1310">
      <w:pPr>
        <w:spacing w:line="360" w:lineRule="auto"/>
        <w:ind w:left="360" w:hanging="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a)  posiada stosowne uprawnienia na świadczenie takich usług, </w:t>
      </w:r>
    </w:p>
    <w:p w:rsidR="00FB1B07" w:rsidRDefault="007F1310">
      <w:pPr>
        <w:spacing w:line="360" w:lineRule="auto"/>
        <w:ind w:left="567" w:hanging="2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b) dysponuje odpowiednią wiedzą teoretyczną i doświadczeniem praktycznym w wykonaniu usługi będącej przedmiotem niniejszej Umowy.</w:t>
      </w:r>
    </w:p>
    <w:p w:rsidR="00FB1B07" w:rsidRDefault="007F1310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oświadcza, że dysponuje odpowiednią i wykwalifikowaną kadrą pracowników, wystarczającą do realizacji przedmiotu niniejszej Umowy. </w:t>
      </w:r>
    </w:p>
    <w:p w:rsidR="00FB1B07" w:rsidRDefault="007F1310">
      <w:pPr>
        <w:widowControl/>
        <w:numPr>
          <w:ilvl w:val="0"/>
          <w:numId w:val="3"/>
        </w:numPr>
        <w:suppressAutoHyphens w:val="0"/>
        <w:spacing w:line="360" w:lineRule="auto"/>
        <w:ind w:left="284" w:hanging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zobowiązuje się zrealizować zamówienie zgodnie z zapisami zawartymi                           w  niniejszej Umowie oraz zgodnie z:</w:t>
      </w:r>
    </w:p>
    <w:p w:rsidR="00FB1B07" w:rsidRDefault="007F1310">
      <w:pPr>
        <w:widowControl/>
        <w:numPr>
          <w:ilvl w:val="0"/>
          <w:numId w:val="6"/>
        </w:numPr>
        <w:suppressAutoHyphens w:val="0"/>
        <w:spacing w:line="360" w:lineRule="auto"/>
        <w:ind w:left="1418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warunkami wynikającymi z obowiązujących przepisów prawa,</w:t>
      </w:r>
    </w:p>
    <w:p w:rsidR="00FB1B07" w:rsidRDefault="007F1310">
      <w:pPr>
        <w:widowControl/>
        <w:numPr>
          <w:ilvl w:val="0"/>
          <w:numId w:val="6"/>
        </w:numPr>
        <w:suppressAutoHyphens w:val="0"/>
        <w:spacing w:line="360" w:lineRule="auto"/>
        <w:ind w:left="1418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zasadami rzetelnej wiedzy technicznej i ukształtowanymi zwyczajami.</w:t>
      </w:r>
    </w:p>
    <w:p w:rsidR="00FB1B07" w:rsidRDefault="007F1310">
      <w:pPr>
        <w:pStyle w:val="Styl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Wykonawca zobowiązuje się do ubezpieczenia od odpowiedzialności cywilnej za szkody powstałe wobec Zamawiającego lub osób trzecich w związku z wykonywanymi usługami przez cały okres trwania Umowy.</w:t>
      </w:r>
    </w:p>
    <w:p w:rsidR="00FB1B07" w:rsidRDefault="007F1310">
      <w:pPr>
        <w:pStyle w:val="Styl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Na wezwanie Zamawiającego Wykonawca przedstawi aktualną polisę, a w przypadku jej braku inny dokument potwierdzający, że Wykonawca jest ubezpieczony od odpowiedzialności cywilnej w zakresie prowadzonej działalności, które to ubezpieczenie jest zobowiązany utrzymywać przez cały okres obowiązywania Umowy.</w:t>
      </w:r>
    </w:p>
    <w:p w:rsidR="00FB1B07" w:rsidRDefault="007F1310">
      <w:pPr>
        <w:pStyle w:val="Styl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Wykonawca </w:t>
      </w:r>
      <w:r>
        <w:rPr>
          <w:rFonts w:asciiTheme="majorHAnsi" w:hAnsiTheme="majorHAnsi" w:cs="Times New Roman"/>
          <w:bCs/>
          <w:sz w:val="22"/>
          <w:szCs w:val="22"/>
        </w:rPr>
        <w:t xml:space="preserve">zobowiązuję się do zachowania w tajemnicy wszelkich informacji uzyskanych                      od Zamawiającego w związku z realizacją zadania, a stanowiących tajemnicę Zamawiającego.                     Pod pojęciem „tajemnicy przedsiębiorstwa” Strony rozumieją, wszelkie nie podane do </w:t>
      </w:r>
      <w:r>
        <w:rPr>
          <w:rFonts w:asciiTheme="majorHAnsi" w:hAnsiTheme="majorHAnsi" w:cs="Times New Roman"/>
          <w:bCs/>
          <w:sz w:val="22"/>
          <w:szCs w:val="22"/>
        </w:rPr>
        <w:lastRenderedPageBreak/>
        <w:t xml:space="preserve">wiadomości informacje techniczne, technologiczne, osobowe, handlowe i organizacyjne.  </w:t>
      </w:r>
    </w:p>
    <w:p w:rsidR="00FB1B07" w:rsidRDefault="007F1310">
      <w:pPr>
        <w:pStyle w:val="Styl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Zamawiający, oświadcza, iż realizuje obowiązki Administratora Danych osobowych określone                w ustawie o ochronie danych osobowych.</w:t>
      </w:r>
    </w:p>
    <w:p w:rsidR="00FB1B07" w:rsidRDefault="007F1310">
      <w:pPr>
        <w:pStyle w:val="Styl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Wykonawca zapewnia przestrzeganie zasad przetwarzania i ochrony danych osobowych zgodnie  z przepisami Ustawy.</w:t>
      </w:r>
    </w:p>
    <w:p w:rsidR="00FB1B07" w:rsidRDefault="00FB1B07">
      <w:pPr>
        <w:pStyle w:val="Styl"/>
        <w:spacing w:line="360" w:lineRule="auto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§4</w:t>
      </w:r>
    </w:p>
    <w:p w:rsidR="00FB1B07" w:rsidRDefault="007F1310">
      <w:pPr>
        <w:pStyle w:val="Tekstkomentarza"/>
        <w:numPr>
          <w:ilvl w:val="0"/>
          <w:numId w:val="10"/>
        </w:numPr>
        <w:spacing w:line="360" w:lineRule="auto"/>
        <w:ind w:left="284" w:hanging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Do kontaktów, kontroli realizacji usług i jakości pracy pracowników Wykonawcy                                           i przekazywania uwag, wynikających z realizacji niniejszej Umowy, a w szczególności zapisów §3 Umowy, ze strony Zamawiającego wyznaczeni zostają: </w:t>
      </w:r>
    </w:p>
    <w:p w:rsidR="00FB1B07" w:rsidRDefault="007F1310">
      <w:pPr>
        <w:pStyle w:val="Tekstkomentarza"/>
        <w:spacing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a)     ………………….</w:t>
      </w:r>
    </w:p>
    <w:p w:rsidR="00FB1B07" w:rsidRDefault="007F1310">
      <w:pPr>
        <w:pStyle w:val="Tekstkomentarza"/>
        <w:numPr>
          <w:ilvl w:val="0"/>
          <w:numId w:val="10"/>
        </w:numPr>
        <w:spacing w:line="360" w:lineRule="auto"/>
        <w:ind w:left="284" w:hanging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 kontroli realizacji usług i jakości pracy pracowników Wykonawcy, ze strony Wykonawcy wyznaczony zostaje:</w:t>
      </w:r>
    </w:p>
    <w:p w:rsidR="00FB1B07" w:rsidRDefault="007F1310">
      <w:pPr>
        <w:pStyle w:val="Tekstkomentarza"/>
        <w:numPr>
          <w:ilvl w:val="0"/>
          <w:numId w:val="9"/>
        </w:numPr>
        <w:spacing w:line="360" w:lineRule="auto"/>
        <w:ind w:left="284" w:firstLine="0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………………….</w:t>
      </w:r>
    </w:p>
    <w:p w:rsidR="00FB1B07" w:rsidRDefault="007F1310">
      <w:pPr>
        <w:pStyle w:val="Tekstkomentarza"/>
        <w:numPr>
          <w:ilvl w:val="0"/>
          <w:numId w:val="9"/>
        </w:numPr>
        <w:spacing w:line="360" w:lineRule="auto"/>
        <w:ind w:left="284" w:firstLine="0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………………….</w:t>
      </w:r>
    </w:p>
    <w:p w:rsidR="00FB1B07" w:rsidRDefault="007F1310">
      <w:pPr>
        <w:widowControl/>
        <w:numPr>
          <w:ilvl w:val="0"/>
          <w:numId w:val="10"/>
        </w:numPr>
        <w:spacing w:line="360" w:lineRule="auto"/>
        <w:ind w:left="284" w:hanging="284"/>
        <w:jc w:val="both"/>
        <w:textAlignment w:val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przypadku nieobecności osób, o których mowa powyżej,  w zakresie przyznanych im niniejszą Umową kompetencji, do ich zastępstwa uprawnione będą osoby upoważnione przez Zamawiającego.</w:t>
      </w:r>
    </w:p>
    <w:p w:rsidR="00FB1B07" w:rsidRDefault="00FB1B07">
      <w:pPr>
        <w:spacing w:line="360" w:lineRule="auto"/>
        <w:ind w:left="284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§5</w:t>
      </w:r>
    </w:p>
    <w:p w:rsidR="00FB1B07" w:rsidRDefault="007F1310">
      <w:pPr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zakresie realizacji przedmiotu niniejszej Umowy, Strony zobowiązują się do wzajemnego współdziałania oraz do niezwłocznego podejmowania wszelkich czynności koniecznych do jej prawidłowej </w:t>
      </w:r>
      <w:r>
        <w:rPr>
          <w:rFonts w:asciiTheme="majorHAnsi" w:hAnsiTheme="majorHAnsi" w:cs="Times New Roman"/>
          <w:sz w:val="22"/>
          <w:szCs w:val="22"/>
        </w:rPr>
        <w:t>realizacji, przestrzegając obowiązujących przepisów prawa i ustalonych zwyczajów.</w:t>
      </w:r>
    </w:p>
    <w:p w:rsidR="00FB1B07" w:rsidRDefault="00FB1B07">
      <w:pPr>
        <w:spacing w:line="360" w:lineRule="auto"/>
        <w:jc w:val="both"/>
        <w:rPr>
          <w:rFonts w:asciiTheme="majorHAnsi" w:hAnsiTheme="majorHAnsi" w:cs="Times New Roman"/>
          <w:color w:val="FF0000"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</w:rPr>
        <w:t>§6</w:t>
      </w:r>
    </w:p>
    <w:p w:rsidR="00FB1B07" w:rsidRDefault="007F1310">
      <w:pPr>
        <w:pStyle w:val="Styl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Za świadczone usługi stanowiące przedmiot zamówienia, wskazane w §2 ust. 1 niniejszej Umowy oraz w Szczegółowym Opisie Przedmiotu Zamówienia stanowiącym załącznik                       do Umowy, Wykonawca będzie otrzymywał wynagrodzenie w wysokości wyliczonej                          na podstawie rzeczywistego zapotrzebowania, potwierdzonego w raportach                                  przez Zamawiającego i przyjętej w Kosztorysie ofertowym stawki za jednostkę rozliczeniową (ilość osobodni). Usługi będą rozliczane wg wskazanych w Kosztorysie ofertowym stawek                za catering. </w:t>
      </w:r>
    </w:p>
    <w:p w:rsidR="00FB1B07" w:rsidRDefault="007F1310">
      <w:pPr>
        <w:pStyle w:val="Styl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Należność za świadczone usługi Zamawiający będzie przekazywał przelewem na konto bankowe Wykonawcy w terminie </w:t>
      </w:r>
      <w:r w:rsidRPr="004C436C">
        <w:rPr>
          <w:rFonts w:asciiTheme="majorHAnsi" w:hAnsiTheme="majorHAnsi" w:cs="Times New Roman"/>
          <w:sz w:val="22"/>
          <w:szCs w:val="22"/>
        </w:rPr>
        <w:t>maksymalnie 14</w:t>
      </w:r>
      <w:r>
        <w:rPr>
          <w:rFonts w:asciiTheme="majorHAnsi" w:hAnsiTheme="majorHAnsi" w:cs="Times New Roman"/>
          <w:color w:val="C9211E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>dni od daty otrzymania prawidłowo wystawionej faktury V A T. Faktury wystawiane będą na podstawie raportów, o których mowa w ust. 3 niniejszego paragrafu.</w:t>
      </w:r>
    </w:p>
    <w:p w:rsidR="00FB1B07" w:rsidRDefault="007F1310">
      <w:pPr>
        <w:pStyle w:val="Styl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Wykonawca zobowiązuje się do sporządzania raportów zawierających wykaz jednostek </w:t>
      </w:r>
      <w:r>
        <w:rPr>
          <w:rFonts w:asciiTheme="majorHAnsi" w:hAnsiTheme="majorHAnsi" w:cs="Times New Roman"/>
          <w:sz w:val="22"/>
          <w:szCs w:val="22"/>
        </w:rPr>
        <w:lastRenderedPageBreak/>
        <w:t>rozliczeniowych oraz składania ich Zamawiającemu. Zamawiający ma prawo weryfikowania treści raportów.</w:t>
      </w:r>
    </w:p>
    <w:p w:rsidR="00FB1B07" w:rsidRDefault="007F1310">
      <w:pPr>
        <w:pStyle w:val="Styl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Ustalone stawki rozliczeniowe (osobodni/catering) obowiązują przez cały okres trwania Umowy. </w:t>
      </w:r>
    </w:p>
    <w:p w:rsidR="00FB1B07" w:rsidRDefault="007F1310">
      <w:pPr>
        <w:pStyle w:val="Styl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Ustala się limit wynagrodzenia na cały okres obowiązywania Umowy do kwoty …………………….. brutto (słownie: ……………………………………) wynikający z wybranej oferty Wykonawcy. Limit wynagrodzenia o którym mowa w zdaniu poprzedzającym może ulec zmniejszeniu, w przypadku zmniejszenia zakresu rzeczowego zamówienia, przy czym Wykonawcy nie będą z tego tytułu przysługiwały żadne roszczenia.</w:t>
      </w:r>
    </w:p>
    <w:p w:rsidR="00FB1B07" w:rsidRDefault="007F1310">
      <w:pPr>
        <w:pStyle w:val="Styl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Zamawiający zastrzega sobie możliwość zmiany ilości stawek rozliczeniowych (osobodni)                      w stosunku do ilości określonych szacunkowo w Kosztorysie ofertowym, zarówno „in plus” jak też „in minus” bez zmiany ustalonego w §6 ust. 5 powyżej limitu wynagrodzenia,                                    a Wykonawca oświadcza, że wyraża na to zgodę.</w:t>
      </w:r>
    </w:p>
    <w:p w:rsidR="00FB1B07" w:rsidRDefault="007F1310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Zapłata następować będzie przelewem na rachunek bankowy Wykonawcy, przy czym za dzień zapłaty uznaje się dzień obciążenia rachunku bankowego Zamawiającego.</w:t>
      </w:r>
    </w:p>
    <w:p w:rsidR="00FB1B07" w:rsidRDefault="007F1310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Strony akceptują wystawienie i dostarczenie faktury/faktur, faktur korygujących oraz duplikatów faktur w formie elektronicznej, zgodnie z art. 106n ustawy z dnia 11 marca 2004 r. o podatku od towarów i usług, a ich przesył między Zamawiającym a Wykonawcą może odbywać się tylko za pomocą plików w formacie PDF (PortableDocument Format).                          Nie dopuszcza się kompresji pliku PDF.</w:t>
      </w:r>
    </w:p>
    <w:p w:rsidR="00FB1B07" w:rsidRDefault="007F1310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Zamawiający oświadcza, iż adresem e-mail, właściwym do przesyłu faktur jest: efaktury@mosir.lublin.pl. Potwierdzeniem obioru otrzymanej faktury jest wiadomość zwrotna wysłana z konta </w:t>
      </w:r>
      <w:hyperlink r:id="rId8">
        <w:r>
          <w:rPr>
            <w:rStyle w:val="czeinternetowe"/>
            <w:rFonts w:asciiTheme="majorHAnsi" w:hAnsiTheme="majorHAnsi"/>
            <w:sz w:val="22"/>
            <w:szCs w:val="22"/>
          </w:rPr>
          <w:t>efaktury@mosir.lublin.pl</w:t>
        </w:r>
      </w:hyperlink>
      <w:r>
        <w:rPr>
          <w:rFonts w:asciiTheme="majorHAnsi" w:hAnsiTheme="majorHAnsi"/>
          <w:sz w:val="22"/>
          <w:szCs w:val="22"/>
        </w:rPr>
        <w:t xml:space="preserve">  w terminie 3 dni roboczych.</w:t>
      </w:r>
    </w:p>
    <w:p w:rsidR="00FB1B07" w:rsidRDefault="007F1310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Zamawiający dopuszcza również przesyłanie ustrukturyzowanych faktur elektronicznych zgodnie z ustawą z dnia 9 listopada 2018 r. o elektronicznym fakturowaniu w zamówieniach publicznych, koncesjach na roboty budowlane lub usługi oraz partnerstwie publiczno-prywatny (Dz. U. z 2020 r., poz. 1666 z póź. zm.</w:t>
      </w:r>
    </w:p>
    <w:p w:rsidR="00FB1B07" w:rsidRDefault="007F1310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shd w:val="clear" w:color="auto" w:fill="FEFEFC"/>
        </w:rPr>
        <w:t>Wykonawca oświadcza, że jest czynnym podatnikiem podatku od towarów i usług (VAT)                          i posiada numer identyfikacji podatkowej NIP: ………………………………………………….i zobowiązuje się do zachowania statusu podatnika VAT czynnego przynajmniej do dnia wystawienia ostatniej faktury dla Zamawiającego. Wykonawca zobowiązuje się również                   do niezwłocznego informowania Zamawiającego o wszelkich zmianach jego statusu VAT                  w trakcie trwania Umowy, tj. rezygnacji ze statusu czynnego podatnika VAT lub wykreślenia go z listy podatników VAT czynnych przez organ podatkowy, najpóźniej w ciągu 3 dni od zaistnienia tego zdarzenia.</w:t>
      </w:r>
    </w:p>
    <w:p w:rsidR="00FB1B07" w:rsidRDefault="007F1310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oświadcza, że numer rachunku rozliczeniowego, jest zgłoszony do właściwego organu podatkowego i widnieje w wykazie, o którym mowa w art. 96b ust. 1 Ustawy                              </w:t>
      </w:r>
      <w:r>
        <w:rPr>
          <w:rFonts w:asciiTheme="majorHAnsi" w:hAnsiTheme="majorHAnsi"/>
          <w:sz w:val="22"/>
          <w:szCs w:val="22"/>
        </w:rPr>
        <w:lastRenderedPageBreak/>
        <w:t xml:space="preserve">z dn. 11.03.2004 r. o podatku od towarów i usług. Wykonawca zobowiązuje się również                    do niezwłocznego informowania Zamawiającego o wszelkich zmianach jego numeru rachunku bankowego w trakcie trwania Umowy, tj. zmiany numeru rachunku bankowego                  lub wykreślenia go z ww. wykazu przez organ podatkowy, najpóźniej w ciągu 2 dni                             od zaistnienia tego zdarzenia. – </w:t>
      </w:r>
      <w:r>
        <w:rPr>
          <w:rFonts w:asciiTheme="majorHAnsi" w:hAnsiTheme="majorHAnsi"/>
          <w:i/>
          <w:iCs/>
          <w:sz w:val="22"/>
          <w:szCs w:val="22"/>
        </w:rPr>
        <w:t>(jeżeli dotyczy).</w:t>
      </w:r>
    </w:p>
    <w:p w:rsidR="00FB1B07" w:rsidRDefault="007F1310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284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oświadcza, że posiada status dużego przedsiębiorcy/nie posiada statusu dużego przedsiębiorcy w rozumieniu przepisów Ustawy z dnia </w:t>
      </w:r>
      <w:r>
        <w:rPr>
          <w:rStyle w:val="object"/>
          <w:rFonts w:asciiTheme="majorHAnsi" w:hAnsiTheme="majorHAnsi"/>
          <w:sz w:val="22"/>
          <w:szCs w:val="22"/>
        </w:rPr>
        <w:t>08 marca 2013</w:t>
      </w:r>
      <w:r>
        <w:rPr>
          <w:rFonts w:asciiTheme="majorHAnsi" w:hAnsiTheme="majorHAnsi"/>
          <w:sz w:val="22"/>
          <w:szCs w:val="22"/>
        </w:rPr>
        <w:t xml:space="preserve"> r. o przeciwdziałaniu nadmiernym opóźnieniom w transakcjach handlowych (t. j. Dz. U. z 2020 r. poz. 935 ze zm.). Wykonawca oświadcza, że do określenia statusu przedsiębiorcy, zostały przyjęte dane zgodnie z zasadami ujętymi w Załączniku nr I do Rozporządzenia Komisji (UE) nr 651/2014 z dnia </w:t>
      </w:r>
      <w:r>
        <w:rPr>
          <w:rStyle w:val="object"/>
          <w:rFonts w:asciiTheme="majorHAnsi" w:hAnsiTheme="majorHAnsi"/>
          <w:sz w:val="22"/>
          <w:szCs w:val="22"/>
        </w:rPr>
        <w:t>17 czerwca 2014</w:t>
      </w:r>
      <w:r>
        <w:rPr>
          <w:rFonts w:asciiTheme="majorHAnsi" w:hAnsiTheme="majorHAnsi"/>
          <w:sz w:val="22"/>
          <w:szCs w:val="22"/>
        </w:rPr>
        <w:t xml:space="preserve"> r. uznającego niektóre rodzaje pomocy za zgodne z rynkiem wewnętrznym w zastosowaniu art. 107 i art. 108 Traktatu (Dz. Urz. UE L 187 z 26.06.2014 ze zm.).</w:t>
      </w:r>
    </w:p>
    <w:p w:rsidR="00FB1B07" w:rsidRDefault="00FB1B07">
      <w:pPr>
        <w:pStyle w:val="Styl"/>
        <w:spacing w:line="360" w:lineRule="auto"/>
        <w:ind w:left="284"/>
        <w:jc w:val="both"/>
        <w:rPr>
          <w:rFonts w:asciiTheme="majorHAnsi" w:hAnsiTheme="majorHAnsi" w:cs="Times New Roman"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§7</w:t>
      </w:r>
    </w:p>
    <w:p w:rsidR="00FB1B07" w:rsidRDefault="007F1310">
      <w:pPr>
        <w:pStyle w:val="Styl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Wykonawca zapłaci Zamawiającemu kary umowne: </w:t>
      </w:r>
    </w:p>
    <w:p w:rsidR="00FB1B07" w:rsidRDefault="007F1310">
      <w:pPr>
        <w:pStyle w:val="Styl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za odstąpienie od Umowy z przyczyn zależnych od Wykonawcy, w wysokości 30% wartości wynagrodzenia, o którym mowa w § 6 ust. 5 powyżej, </w:t>
      </w:r>
    </w:p>
    <w:p w:rsidR="00FB1B07" w:rsidRDefault="007F1310">
      <w:pPr>
        <w:pStyle w:val="Styl"/>
        <w:numPr>
          <w:ilvl w:val="0"/>
          <w:numId w:val="8"/>
        </w:numPr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za każdy potwierdzony przypadek nienależytego świadczenia usługi, w szczególności                    nieprzestrzegania zasad określonych w szczegółowym opisie przedmiotu zamówienia, nieterminowego dostarczania przedmiotu umowy itp. w wysokości 10 % wynagrodzenia, o którym mowa w  § 6  ust. 1 powyżej, w miesiącu, w którym doszło do wyżej opisanego zdarzenia. </w:t>
      </w:r>
    </w:p>
    <w:p w:rsidR="00FB1B07" w:rsidRDefault="007F1310">
      <w:pPr>
        <w:pStyle w:val="Styl"/>
        <w:numPr>
          <w:ilvl w:val="0"/>
          <w:numId w:val="7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Roszczenia o zapłatę należnych kar umownych nie będą pozbawiać Zamawiającego prawa żądania zapłaty odszkodowania uzupełniającego na zasadach ogólnych, jeżeli wysokość ewentualnej szkody przekroczy wysokość zastrzeżonej kary umownej. </w:t>
      </w:r>
    </w:p>
    <w:p w:rsidR="00FB1B07" w:rsidRDefault="007F1310">
      <w:pPr>
        <w:pStyle w:val="NormalnyWeb1"/>
        <w:numPr>
          <w:ilvl w:val="0"/>
          <w:numId w:val="7"/>
        </w:numPr>
        <w:tabs>
          <w:tab w:val="left" w:pos="284"/>
        </w:tabs>
        <w:spacing w:before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Wszystkie przewidziane niniejszą umową kary umowne płatne są w terminie 7 dni od dnia                       doręczenia wezwania do ich zapłaty.</w:t>
      </w:r>
    </w:p>
    <w:p w:rsidR="00FB1B07" w:rsidRDefault="007F1310">
      <w:pPr>
        <w:pStyle w:val="NormalnyWeb1"/>
        <w:numPr>
          <w:ilvl w:val="0"/>
          <w:numId w:val="7"/>
        </w:numPr>
        <w:tabs>
          <w:tab w:val="left" w:pos="426"/>
        </w:tabs>
        <w:spacing w:before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razie naliczenia kar umownych Zamawiający będzie upoważniony do ich potrącenia                         z wynagrodzenia należnego Wykonawcy.</w:t>
      </w:r>
    </w:p>
    <w:p w:rsidR="00FB1B07" w:rsidRDefault="00FB1B07">
      <w:pPr>
        <w:tabs>
          <w:tab w:val="left" w:pos="0"/>
          <w:tab w:val="left" w:pos="720"/>
        </w:tabs>
        <w:spacing w:line="360" w:lineRule="auto"/>
        <w:ind w:left="360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FB1B07" w:rsidRDefault="007F1310">
      <w:pPr>
        <w:pStyle w:val="Styl"/>
        <w:spacing w:line="360" w:lineRule="auto"/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</w:rPr>
        <w:t>§8</w:t>
      </w:r>
    </w:p>
    <w:p w:rsidR="00FB1B07" w:rsidRDefault="007F1310">
      <w:pPr>
        <w:pStyle w:val="Styl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Umowę zawarto na czas określony </w:t>
      </w:r>
      <w:r>
        <w:rPr>
          <w:rFonts w:asciiTheme="majorHAnsi" w:hAnsiTheme="majorHAnsi" w:cs="Times New Roman"/>
          <w:b/>
          <w:bCs/>
          <w:sz w:val="22"/>
          <w:szCs w:val="22"/>
        </w:rPr>
        <w:t>tj. od dnia ………….2023r. do dnia …………2023r.</w:t>
      </w:r>
      <w:r>
        <w:rPr>
          <w:rFonts w:asciiTheme="majorHAnsi" w:hAnsiTheme="majorHAnsi" w:cs="Times New Roman"/>
          <w:sz w:val="22"/>
          <w:szCs w:val="22"/>
        </w:rPr>
        <w:t xml:space="preserve">                       z zastrzeżeniem ust. 2, 3, 4, 5, 6 poniżej oraz z uwzględnieniem szczegółowych terminów wynikających ze Szczegółowego Opisu Przedmiotu Zamówienia lub do wyczerpania kwot przewidzianych na realizację niniejszego zamówienia przez Zamawiającego. </w:t>
      </w:r>
    </w:p>
    <w:p w:rsidR="00FB1B07" w:rsidRDefault="007F1310">
      <w:pPr>
        <w:pStyle w:val="Styl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Umowa może być rozwiązana przez każdą ze stron z zastosowaniem 14 dniowego okresu </w:t>
      </w:r>
      <w:r>
        <w:rPr>
          <w:rFonts w:asciiTheme="majorHAnsi" w:hAnsiTheme="majorHAnsi" w:cs="Times New Roman"/>
          <w:sz w:val="22"/>
          <w:szCs w:val="22"/>
        </w:rPr>
        <w:lastRenderedPageBreak/>
        <w:t xml:space="preserve">wypowiedzenia, w przypadku nie wywiązania się przez drugą stronę z istotnych jej postanowień. </w:t>
      </w:r>
    </w:p>
    <w:p w:rsidR="00FB1B07" w:rsidRDefault="007F1310">
      <w:pPr>
        <w:pStyle w:val="Styl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Zamawiającemu przysługuje prawo rozwiązania Umowy ze skutkiem natychmiastowym                   w przypadku:</w:t>
      </w:r>
    </w:p>
    <w:p w:rsidR="00FB1B07" w:rsidRDefault="007F1310">
      <w:pPr>
        <w:pStyle w:val="Styl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nie wykonywania usług wynikających z niniejszej Umowy;</w:t>
      </w:r>
    </w:p>
    <w:p w:rsidR="00FB1B07" w:rsidRDefault="007F1310">
      <w:pPr>
        <w:pStyle w:val="Styl"/>
        <w:numPr>
          <w:ilvl w:val="0"/>
          <w:numId w:val="5"/>
        </w:numPr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 przypadku  trzykrotnego zastosowania kary umownej na podstawie §7 ust. 1 lit. b powyżej;</w:t>
      </w:r>
    </w:p>
    <w:p w:rsidR="00FB1B07" w:rsidRDefault="007F1310">
      <w:pPr>
        <w:pStyle w:val="Styl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Umowa może być rozwiązana w każdym czasie za zgodą obu stron. </w:t>
      </w:r>
    </w:p>
    <w:p w:rsidR="00FB1B07" w:rsidRDefault="007F1310">
      <w:pPr>
        <w:pStyle w:val="Styl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Umowa ulega rozwiązaniu w przypadku wyczerpania się limitu wynagrodzenia, o którym mowa w § 6 ust. 5 niniejszej Umowy, o czym Zamawiający zobowiązuje się powiadomić Wykonawcę w terminie 30 dni od przewidywanej daty wyczerpania się limitu wynagrodzenia.</w:t>
      </w:r>
    </w:p>
    <w:p w:rsidR="00FB1B07" w:rsidRDefault="007F1310">
      <w:pPr>
        <w:pStyle w:val="Styl"/>
        <w:numPr>
          <w:ilvl w:val="0"/>
          <w:numId w:val="4"/>
        </w:numPr>
        <w:spacing w:line="360" w:lineRule="auto"/>
        <w:ind w:left="284" w:hanging="284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W razie wystąpienia istotnej zmiany okoliczności powodującej, że wykonanie Umowy nie leży               w interesie publicznym, czego nie można było przewidzieć w chwili zawarcia Umowy, Zamawiający może odstąpić od Umowy w terminie miesiąca od powzięcia wiadomości o powyższych okolicznościach. W takim wypadku Wykonawca może żądać jedynie wynagrodzenia należnego mu z tytułu wykonania części Umowy. </w:t>
      </w:r>
    </w:p>
    <w:p w:rsidR="00FB1B07" w:rsidRDefault="00FB1B07">
      <w:pPr>
        <w:spacing w:line="360" w:lineRule="auto"/>
        <w:jc w:val="center"/>
        <w:rPr>
          <w:rFonts w:asciiTheme="majorHAnsi" w:hAnsiTheme="majorHAnsi"/>
          <w:b/>
          <w:bCs/>
          <w:color w:val="FF0000"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§9</w:t>
      </w:r>
    </w:p>
    <w:p w:rsidR="00FB1B07" w:rsidRDefault="007F131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Wszelkie zmiany i uzupełnienia Umowy wymagają formy pisemnej pod rygorem nieważności.</w:t>
      </w:r>
    </w:p>
    <w:p w:rsidR="00FB1B07" w:rsidRDefault="00FB1B07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§10</w:t>
      </w:r>
    </w:p>
    <w:p w:rsidR="00FB1B07" w:rsidRDefault="007F131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Wykonawca ma obowiązek informować Zamawiającego  o wszelkich zmianach statusu prawnego              i formy prowadzonej działalności gospodarczej oraz swoich danych, a także o wszczęciu postępowania upadłościowego, układowego i likwidacyjnego.</w:t>
      </w:r>
    </w:p>
    <w:p w:rsidR="00FB1B07" w:rsidRDefault="00FB1B0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western"/>
        <w:spacing w:before="0"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 11</w:t>
      </w:r>
    </w:p>
    <w:p w:rsidR="00FB1B07" w:rsidRDefault="007F1310">
      <w:pPr>
        <w:widowControl/>
        <w:numPr>
          <w:ilvl w:val="3"/>
          <w:numId w:val="12"/>
        </w:numPr>
        <w:tabs>
          <w:tab w:val="left" w:pos="0"/>
          <w:tab w:val="left" w:pos="426"/>
        </w:tabs>
        <w:spacing w:line="360" w:lineRule="auto"/>
        <w:ind w:left="426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Wykonawca zobowiązuje się do wykonania względem osób przez siebie zatrudnionych (niezależnie od podstawy prawnej zatrudnienia), których dane osobowe będą ujawniane Zamawiającemu w celu realizacji Umowy, obowiązku informacyjnego zgodnie z art. 14 Rozporządzenia nr 679/2016 Parlamentu Europejskiego i Rady z dnia 27 kwietnia 2016 roku w sprawie ochrony osób fizycznych w związku z przetwarzaniem danych osobowych i w sprawie swobodnego przepływu takich danych oraz uchylenia dyrektywy 95/4/WE, w imieniu Zamawiającego. </w:t>
      </w:r>
    </w:p>
    <w:p w:rsidR="00FB1B07" w:rsidRDefault="007F1310">
      <w:pPr>
        <w:widowControl/>
        <w:numPr>
          <w:ilvl w:val="3"/>
          <w:numId w:val="12"/>
        </w:numPr>
        <w:tabs>
          <w:tab w:val="left" w:pos="0"/>
          <w:tab w:val="left" w:pos="426"/>
        </w:tabs>
        <w:spacing w:line="360" w:lineRule="auto"/>
        <w:ind w:left="426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 celu wykonania zobowiązania, o którym mowa w ust. 1 powyżej, Wykonawca niezwłocznie po zawarciu Umowy, lecz nie później niż w terminie miesiąca przekaże wszystkim osobom,  o których mowa w ust. 1, informacje określone w art. 14 </w:t>
      </w:r>
      <w:r>
        <w:rPr>
          <w:rFonts w:asciiTheme="majorHAnsi" w:hAnsiTheme="majorHAnsi"/>
          <w:sz w:val="22"/>
          <w:szCs w:val="22"/>
        </w:rPr>
        <w:lastRenderedPageBreak/>
        <w:t>Rozporządzenia nr 679/2016 Parlamentu Europejskiego i Rady z dnia 27 kwietnia 2016 roku w sprawie ochrony osób fizycznych w związku z przetwarzaniem danych osobowych i w sprawie swobodnego przepływu takich danych oraz uchylenia dyrektywy 95/4/WE, w imieniu Wykonawcy. Wykonawca zobowiązany jest niezwłocznie, lecz nie później niż w ciągu 5 dni roboczych od otrzymania takiego żądania, przedstawić Zamawiającemu pisemne potwierdzenie otrzymania tych informacji przez osoby,  o których mowa w ust. 1.</w:t>
      </w:r>
    </w:p>
    <w:p w:rsidR="00FB1B07" w:rsidRDefault="007F1310">
      <w:pPr>
        <w:widowControl/>
        <w:numPr>
          <w:ilvl w:val="3"/>
          <w:numId w:val="12"/>
        </w:numPr>
        <w:tabs>
          <w:tab w:val="left" w:pos="0"/>
          <w:tab w:val="left" w:pos="426"/>
        </w:tabs>
        <w:spacing w:line="360" w:lineRule="auto"/>
        <w:ind w:left="426"/>
        <w:jc w:val="both"/>
        <w:textAlignment w:val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Dla uniknięcia wątpliwości Strony potwierdzają, że w razie prawomocnego nałożenia na Zamawiającego przez właściwy sąd lub organ jakiekolwiek kary finansowej lub prawomocnego zobowiązania do naprawienia krzywdy lub szkody, ze względu na niewykonanie przez Wykonawcę obowiązków, o których mowa w niniejszym paragrafie, Zamawiający będzie uprawniona do żądania naprawienia przez Wykonawcę wynikłej stąd szkody w pełnej wysokości, niezależnie od ewentualnych ograniczeń odpowiedzialności przewidzianych w Umowie.</w:t>
      </w:r>
    </w:p>
    <w:p w:rsidR="00FB1B07" w:rsidRDefault="00FB1B0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§12</w:t>
      </w:r>
    </w:p>
    <w:p w:rsidR="00FB1B07" w:rsidRDefault="007F131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sprawach nie uregulowanych niniejszą umową, zastosowanie mają przepisy Kodeksu cywilnego oraz inne obowiązujące przepisy.</w:t>
      </w:r>
    </w:p>
    <w:p w:rsidR="00FB1B07" w:rsidRDefault="00FB1B07">
      <w:pPr>
        <w:spacing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§13</w:t>
      </w:r>
    </w:p>
    <w:p w:rsidR="00FB1B07" w:rsidRDefault="007F131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Spory między Stronami będą poddane pod rozstrzygnięcie właściwemu rzeczowo dla siedziby Zamawiającego  Sądowi Powszechnemu.</w:t>
      </w:r>
    </w:p>
    <w:p w:rsidR="00FB1B07" w:rsidRDefault="00FB1B0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§14</w:t>
      </w:r>
    </w:p>
    <w:p w:rsidR="00FB1B07" w:rsidRDefault="007F1310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Umowę niniejszą wraz ze wszystkimi załącznikami sporządzono w dwóch jednobrzmiących egzemplarzach, po jednym dla każdej ze Stron.</w:t>
      </w:r>
    </w:p>
    <w:p w:rsidR="00FB1B07" w:rsidRDefault="00FB1B07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FB1B07" w:rsidRDefault="007F1310">
      <w:pPr>
        <w:pStyle w:val="western"/>
        <w:spacing w:before="0" w:line="360" w:lineRule="auto"/>
        <w:jc w:val="center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§15</w:t>
      </w:r>
    </w:p>
    <w:p w:rsidR="00FB1B07" w:rsidRDefault="007F1310">
      <w:pPr>
        <w:pStyle w:val="NormalnyWeb"/>
        <w:spacing w:before="0" w:line="360" w:lineRule="auto"/>
        <w:ind w:right="-6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Do Umowy zostały dołączone następujące Załączniki, które stanowią jej integralną część:</w:t>
      </w:r>
    </w:p>
    <w:p w:rsidR="00FB1B07" w:rsidRDefault="007F1310">
      <w:pPr>
        <w:pStyle w:val="FR1"/>
        <w:numPr>
          <w:ilvl w:val="2"/>
          <w:numId w:val="2"/>
        </w:numPr>
        <w:tabs>
          <w:tab w:val="left" w:pos="0"/>
        </w:tabs>
        <w:spacing w:before="0" w:line="360" w:lineRule="auto"/>
        <w:ind w:left="426" w:right="-8" w:firstLine="0"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Oferta Wykonawcy – załącznik nr 1</w:t>
      </w:r>
    </w:p>
    <w:p w:rsidR="00FB1B07" w:rsidRDefault="007F1310">
      <w:pPr>
        <w:pStyle w:val="FR1"/>
        <w:numPr>
          <w:ilvl w:val="2"/>
          <w:numId w:val="2"/>
        </w:numPr>
        <w:tabs>
          <w:tab w:val="left" w:pos="0"/>
        </w:tabs>
        <w:spacing w:before="0" w:line="360" w:lineRule="auto"/>
        <w:ind w:left="426" w:right="-8" w:firstLine="0"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Szczegółowy opis przedmiotu zamówienia – załącznik nr 2</w:t>
      </w:r>
      <w:r>
        <w:rPr>
          <w:rFonts w:ascii="Cambria" w:eastAsia="Calibri" w:hAnsi="Cambria"/>
          <w:bCs/>
        </w:rPr>
        <w:t xml:space="preserve"> części 1-2  </w:t>
      </w:r>
    </w:p>
    <w:p w:rsidR="00FB1B07" w:rsidRDefault="007F1310">
      <w:pPr>
        <w:pStyle w:val="FR1"/>
        <w:numPr>
          <w:ilvl w:val="2"/>
          <w:numId w:val="2"/>
        </w:numPr>
        <w:tabs>
          <w:tab w:val="left" w:pos="0"/>
        </w:tabs>
        <w:spacing w:before="0" w:line="360" w:lineRule="auto"/>
        <w:ind w:left="426" w:right="-8" w:firstLine="0"/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Kosztorys ofertowy – załącznik nr 3</w:t>
      </w:r>
      <w:r>
        <w:rPr>
          <w:rFonts w:ascii="Cambria" w:eastAsia="Calibri" w:hAnsi="Cambria"/>
          <w:bCs/>
        </w:rPr>
        <w:t xml:space="preserve"> części 1-2  </w:t>
      </w:r>
    </w:p>
    <w:p w:rsidR="00FB1B07" w:rsidRDefault="00FB1B07">
      <w:pPr>
        <w:pStyle w:val="NormalnyWeb"/>
        <w:spacing w:before="0" w:line="360" w:lineRule="auto"/>
        <w:rPr>
          <w:rFonts w:asciiTheme="majorHAnsi" w:hAnsiTheme="majorHAnsi"/>
          <w:sz w:val="22"/>
          <w:szCs w:val="22"/>
        </w:rPr>
      </w:pPr>
    </w:p>
    <w:p w:rsidR="00FB1B07" w:rsidRDefault="00FB1B07">
      <w:pPr>
        <w:pStyle w:val="NormalnyWeb"/>
        <w:spacing w:before="0" w:line="360" w:lineRule="auto"/>
        <w:ind w:right="-6"/>
        <w:rPr>
          <w:rFonts w:asciiTheme="majorHAnsi" w:hAnsiTheme="majorHAnsi"/>
          <w:sz w:val="22"/>
          <w:szCs w:val="22"/>
        </w:rPr>
      </w:pPr>
    </w:p>
    <w:p w:rsidR="00FB1B07" w:rsidRDefault="007F1310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ZAMAWIAJĄCY: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WYKONAWCA:</w:t>
      </w:r>
    </w:p>
    <w:p w:rsidR="00FB1B07" w:rsidRDefault="007F1310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 xml:space="preserve">           (MOSiR)</w:t>
      </w:r>
    </w:p>
    <w:p w:rsidR="00FB1B07" w:rsidRDefault="00FB1B07">
      <w:pPr>
        <w:pStyle w:val="Standard"/>
        <w:spacing w:line="360" w:lineRule="auto"/>
        <w:rPr>
          <w:rFonts w:asciiTheme="majorHAnsi" w:hAnsiTheme="majorHAnsi"/>
          <w:sz w:val="22"/>
          <w:szCs w:val="22"/>
        </w:rPr>
      </w:pPr>
    </w:p>
    <w:sectPr w:rsidR="00FB1B07" w:rsidSect="00FB70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47" w:right="1418" w:bottom="1247" w:left="1418" w:header="794" w:footer="794" w:gutter="0"/>
      <w:cols w:space="708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CB" w:rsidRDefault="004E53CB">
      <w:r>
        <w:separator/>
      </w:r>
    </w:p>
  </w:endnote>
  <w:endnote w:type="continuationSeparator" w:id="1">
    <w:p w:rsidR="004E53CB" w:rsidRDefault="004E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07" w:rsidRDefault="007F1310">
    <w:pPr>
      <w:pStyle w:val="Stopka1"/>
      <w:jc w:val="center"/>
    </w:pPr>
    <w:r>
      <w:rPr>
        <w:sz w:val="20"/>
        <w:szCs w:val="20"/>
      </w:rPr>
      <w:t xml:space="preserve">Strona </w:t>
    </w:r>
    <w:r w:rsidR="00AD6B26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>PAGE</w:instrText>
    </w:r>
    <w:r w:rsidR="00AD6B26">
      <w:rPr>
        <w:b/>
        <w:bCs/>
        <w:sz w:val="20"/>
        <w:szCs w:val="20"/>
      </w:rPr>
      <w:fldChar w:fldCharType="separate"/>
    </w:r>
    <w:r w:rsidR="00B17127">
      <w:rPr>
        <w:b/>
        <w:bCs/>
        <w:noProof/>
        <w:sz w:val="20"/>
        <w:szCs w:val="20"/>
      </w:rPr>
      <w:t>7</w:t>
    </w:r>
    <w:r w:rsidR="00AD6B26">
      <w:rPr>
        <w:b/>
        <w:bCs/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AD6B26"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>NUMPAGES</w:instrText>
    </w:r>
    <w:r w:rsidR="00AD6B26">
      <w:rPr>
        <w:b/>
        <w:bCs/>
        <w:sz w:val="20"/>
        <w:szCs w:val="20"/>
      </w:rPr>
      <w:fldChar w:fldCharType="separate"/>
    </w:r>
    <w:r w:rsidR="00B17127">
      <w:rPr>
        <w:b/>
        <w:bCs/>
        <w:noProof/>
        <w:sz w:val="20"/>
        <w:szCs w:val="20"/>
      </w:rPr>
      <w:t>7</w:t>
    </w:r>
    <w:r w:rsidR="00AD6B26">
      <w:rPr>
        <w:b/>
        <w:bCs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07" w:rsidRDefault="00FB1B07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CB" w:rsidRDefault="004E53CB">
      <w:r>
        <w:separator/>
      </w:r>
    </w:p>
  </w:footnote>
  <w:footnote w:type="continuationSeparator" w:id="1">
    <w:p w:rsidR="004E53CB" w:rsidRDefault="004E5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07" w:rsidRDefault="00FB1B07">
    <w:pPr>
      <w:pStyle w:val="Nagwek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07" w:rsidRDefault="00FB1B07">
    <w:pPr>
      <w:pStyle w:val="Nagwek3"/>
      <w:spacing w:line="360" w:lineRule="auto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38B"/>
    <w:multiLevelType w:val="multilevel"/>
    <w:tmpl w:val="0DD643A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1">
    <w:nsid w:val="092620D3"/>
    <w:multiLevelType w:val="multilevel"/>
    <w:tmpl w:val="D53285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D0BD1"/>
    <w:multiLevelType w:val="multilevel"/>
    <w:tmpl w:val="0B923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36"/>
    <w:multiLevelType w:val="multilevel"/>
    <w:tmpl w:val="41F24D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lang w:val="pl-PL"/>
      </w:rPr>
    </w:lvl>
  </w:abstractNum>
  <w:abstractNum w:abstractNumId="4">
    <w:nsid w:val="1C0D51A9"/>
    <w:multiLevelType w:val="multilevel"/>
    <w:tmpl w:val="1526C4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20255585"/>
    <w:multiLevelType w:val="multilevel"/>
    <w:tmpl w:val="1C7058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0F52167"/>
    <w:multiLevelType w:val="multilevel"/>
    <w:tmpl w:val="6B8A0F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</w:abstractNum>
  <w:abstractNum w:abstractNumId="7">
    <w:nsid w:val="281D09B5"/>
    <w:multiLevelType w:val="multilevel"/>
    <w:tmpl w:val="1A4632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3EB430D3"/>
    <w:multiLevelType w:val="multilevel"/>
    <w:tmpl w:val="BAA6F2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</w:abstractNum>
  <w:abstractNum w:abstractNumId="9">
    <w:nsid w:val="426B4A62"/>
    <w:multiLevelType w:val="multilevel"/>
    <w:tmpl w:val="8838648C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0">
    <w:nsid w:val="46DF1B38"/>
    <w:multiLevelType w:val="multilevel"/>
    <w:tmpl w:val="EAD0C2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lang w:val="pl-PL"/>
      </w:rPr>
    </w:lvl>
  </w:abstractNum>
  <w:abstractNum w:abstractNumId="11">
    <w:nsid w:val="52973CE5"/>
    <w:multiLevelType w:val="multilevel"/>
    <w:tmpl w:val="95D0D4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52F00E13"/>
    <w:multiLevelType w:val="multilevel"/>
    <w:tmpl w:val="1DAE03C6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5" w:hanging="180"/>
      </w:pPr>
    </w:lvl>
  </w:abstractNum>
  <w:abstractNum w:abstractNumId="13">
    <w:nsid w:val="56F23EEA"/>
    <w:multiLevelType w:val="multilevel"/>
    <w:tmpl w:val="A4CA41F0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8322BE4"/>
    <w:multiLevelType w:val="multilevel"/>
    <w:tmpl w:val="19ECD7D2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</w:lvl>
  </w:abstractNum>
  <w:abstractNum w:abstractNumId="15">
    <w:nsid w:val="5B284A1B"/>
    <w:multiLevelType w:val="multilevel"/>
    <w:tmpl w:val="5E00898C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C156AD7"/>
    <w:multiLevelType w:val="multilevel"/>
    <w:tmpl w:val="087A9E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  <w:lang w:val="pl-PL"/>
      </w:rPr>
    </w:lvl>
  </w:abstractNum>
  <w:abstractNum w:abstractNumId="17">
    <w:nsid w:val="63C71AB8"/>
    <w:multiLevelType w:val="multilevel"/>
    <w:tmpl w:val="662890E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num" w:pos="6720"/>
        </w:tabs>
        <w:ind w:left="672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7"/>
  </w:num>
  <w:num w:numId="5">
    <w:abstractNumId w:val="11"/>
  </w:num>
  <w:num w:numId="6">
    <w:abstractNumId w:val="14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10"/>
  </w:num>
  <w:num w:numId="15">
    <w:abstractNumId w:val="8"/>
  </w:num>
  <w:num w:numId="16">
    <w:abstractNumId w:val="16"/>
  </w:num>
  <w:num w:numId="17">
    <w:abstractNumId w:val="6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3"/>
  </w:num>
  <w:num w:numId="21">
    <w:abstractNumId w:val="8"/>
    <w:lvlOverride w:ilvl="0">
      <w:startOverride w:val="1"/>
    </w:lvlOverride>
  </w:num>
  <w:num w:numId="22">
    <w:abstractNumId w:val="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B07"/>
    <w:rsid w:val="00353D5A"/>
    <w:rsid w:val="004C436C"/>
    <w:rsid w:val="004E53CB"/>
    <w:rsid w:val="007F1310"/>
    <w:rsid w:val="00AD6B26"/>
    <w:rsid w:val="00B17127"/>
    <w:rsid w:val="00D75A78"/>
    <w:rsid w:val="00FB1B07"/>
    <w:rsid w:val="00FB7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B6"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6E3FE6"/>
  </w:style>
  <w:style w:type="character" w:customStyle="1" w:styleId="WW8Num1z1">
    <w:name w:val="WW8Num1z1"/>
    <w:qFormat/>
    <w:rsid w:val="006E3FE6"/>
  </w:style>
  <w:style w:type="character" w:customStyle="1" w:styleId="WW8Num1z2">
    <w:name w:val="WW8Num1z2"/>
    <w:qFormat/>
    <w:rsid w:val="006E3FE6"/>
  </w:style>
  <w:style w:type="character" w:customStyle="1" w:styleId="WW8Num1z3">
    <w:name w:val="WW8Num1z3"/>
    <w:qFormat/>
    <w:rsid w:val="006E3FE6"/>
  </w:style>
  <w:style w:type="character" w:customStyle="1" w:styleId="WW8Num1z4">
    <w:name w:val="WW8Num1z4"/>
    <w:qFormat/>
    <w:rsid w:val="006E3FE6"/>
  </w:style>
  <w:style w:type="character" w:customStyle="1" w:styleId="WW8Num1z5">
    <w:name w:val="WW8Num1z5"/>
    <w:qFormat/>
    <w:rsid w:val="006E3FE6"/>
  </w:style>
  <w:style w:type="character" w:customStyle="1" w:styleId="WW8Num1z6">
    <w:name w:val="WW8Num1z6"/>
    <w:qFormat/>
    <w:rsid w:val="006E3FE6"/>
  </w:style>
  <w:style w:type="character" w:customStyle="1" w:styleId="WW8Num1z7">
    <w:name w:val="WW8Num1z7"/>
    <w:qFormat/>
    <w:rsid w:val="006E3FE6"/>
  </w:style>
  <w:style w:type="character" w:customStyle="1" w:styleId="WW8Num1z8">
    <w:name w:val="WW8Num1z8"/>
    <w:qFormat/>
    <w:rsid w:val="006E3FE6"/>
  </w:style>
  <w:style w:type="character" w:customStyle="1" w:styleId="WW8Num2z0">
    <w:name w:val="WW8Num2z0"/>
    <w:qFormat/>
    <w:rsid w:val="006E3FE6"/>
    <w:rPr>
      <w:lang w:val="pl-PL"/>
    </w:rPr>
  </w:style>
  <w:style w:type="character" w:customStyle="1" w:styleId="WW8Num3z0">
    <w:name w:val="WW8Num3z0"/>
    <w:qFormat/>
    <w:rsid w:val="006E3FE6"/>
    <w:rPr>
      <w:b w:val="0"/>
      <w:bCs w:val="0"/>
      <w:color w:val="000000"/>
      <w:sz w:val="22"/>
      <w:szCs w:val="22"/>
    </w:rPr>
  </w:style>
  <w:style w:type="character" w:customStyle="1" w:styleId="WW8Num3z1">
    <w:name w:val="WW8Num3z1"/>
    <w:qFormat/>
    <w:rsid w:val="006E3FE6"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  <w:rsid w:val="006E3FE6"/>
  </w:style>
  <w:style w:type="character" w:customStyle="1" w:styleId="WW8Num3z3">
    <w:name w:val="WW8Num3z3"/>
    <w:qFormat/>
    <w:rsid w:val="006E3FE6"/>
  </w:style>
  <w:style w:type="character" w:customStyle="1" w:styleId="WW8Num3z4">
    <w:name w:val="WW8Num3z4"/>
    <w:qFormat/>
    <w:rsid w:val="006E3FE6"/>
  </w:style>
  <w:style w:type="character" w:customStyle="1" w:styleId="WW8Num3z5">
    <w:name w:val="WW8Num3z5"/>
    <w:qFormat/>
    <w:rsid w:val="006E3FE6"/>
  </w:style>
  <w:style w:type="character" w:customStyle="1" w:styleId="WW8Num3z6">
    <w:name w:val="WW8Num3z6"/>
    <w:qFormat/>
    <w:rsid w:val="006E3FE6"/>
  </w:style>
  <w:style w:type="character" w:customStyle="1" w:styleId="WW8Num3z7">
    <w:name w:val="WW8Num3z7"/>
    <w:qFormat/>
    <w:rsid w:val="006E3FE6"/>
  </w:style>
  <w:style w:type="character" w:customStyle="1" w:styleId="WW8Num3z8">
    <w:name w:val="WW8Num3z8"/>
    <w:qFormat/>
    <w:rsid w:val="006E3FE6"/>
  </w:style>
  <w:style w:type="character" w:customStyle="1" w:styleId="WW8Num4z0">
    <w:name w:val="WW8Num4z0"/>
    <w:qFormat/>
    <w:rsid w:val="006E3FE6"/>
    <w:rPr>
      <w:b w:val="0"/>
      <w:bCs w:val="0"/>
      <w:color w:val="auto"/>
      <w:sz w:val="22"/>
      <w:szCs w:val="22"/>
    </w:rPr>
  </w:style>
  <w:style w:type="character" w:customStyle="1" w:styleId="WW8Num4z1">
    <w:name w:val="WW8Num4z1"/>
    <w:qFormat/>
    <w:rsid w:val="006E3FE6"/>
  </w:style>
  <w:style w:type="character" w:customStyle="1" w:styleId="WW8Num4z2">
    <w:name w:val="WW8Num4z2"/>
    <w:qFormat/>
    <w:rsid w:val="006E3FE6"/>
  </w:style>
  <w:style w:type="character" w:customStyle="1" w:styleId="WW8Num4z3">
    <w:name w:val="WW8Num4z3"/>
    <w:qFormat/>
    <w:rsid w:val="006E3FE6"/>
  </w:style>
  <w:style w:type="character" w:customStyle="1" w:styleId="WW8Num5z0">
    <w:name w:val="WW8Num5z0"/>
    <w:qFormat/>
    <w:rsid w:val="006E3FE6"/>
    <w:rPr>
      <w:b w:val="0"/>
      <w:bCs/>
      <w:color w:val="FF0000"/>
      <w:sz w:val="22"/>
      <w:szCs w:val="22"/>
    </w:rPr>
  </w:style>
  <w:style w:type="character" w:customStyle="1" w:styleId="WW8Num5z1">
    <w:name w:val="WW8Num5z1"/>
    <w:qFormat/>
    <w:rsid w:val="006E3FE6"/>
  </w:style>
  <w:style w:type="character" w:customStyle="1" w:styleId="WW8Num5z2">
    <w:name w:val="WW8Num5z2"/>
    <w:qFormat/>
    <w:rsid w:val="006E3FE6"/>
  </w:style>
  <w:style w:type="character" w:customStyle="1" w:styleId="WW8Num5z3">
    <w:name w:val="WW8Num5z3"/>
    <w:qFormat/>
    <w:rsid w:val="006E3FE6"/>
  </w:style>
  <w:style w:type="character" w:customStyle="1" w:styleId="WW8Num6z0">
    <w:name w:val="WW8Num6z0"/>
    <w:qFormat/>
    <w:rsid w:val="006E3FE6"/>
    <w:rPr>
      <w:b w:val="0"/>
      <w:bCs w:val="0"/>
      <w:color w:val="auto"/>
      <w:sz w:val="22"/>
      <w:szCs w:val="22"/>
    </w:rPr>
  </w:style>
  <w:style w:type="character" w:customStyle="1" w:styleId="WW8Num6z1">
    <w:name w:val="WW8Num6z1"/>
    <w:qFormat/>
    <w:rsid w:val="006E3FE6"/>
  </w:style>
  <w:style w:type="character" w:customStyle="1" w:styleId="WW8Num6z2">
    <w:name w:val="WW8Num6z2"/>
    <w:qFormat/>
    <w:rsid w:val="006E3FE6"/>
  </w:style>
  <w:style w:type="character" w:customStyle="1" w:styleId="WW8Num6z3">
    <w:name w:val="WW8Num6z3"/>
    <w:qFormat/>
    <w:rsid w:val="006E3FE6"/>
  </w:style>
  <w:style w:type="character" w:customStyle="1" w:styleId="WW8Num7z0">
    <w:name w:val="WW8Num7z0"/>
    <w:qFormat/>
    <w:rsid w:val="006E3FE6"/>
    <w:rPr>
      <w:b w:val="0"/>
      <w:bCs w:val="0"/>
      <w:color w:val="FF0000"/>
      <w:sz w:val="22"/>
      <w:szCs w:val="22"/>
    </w:rPr>
  </w:style>
  <w:style w:type="character" w:customStyle="1" w:styleId="WW8Num7z1">
    <w:name w:val="WW8Num7z1"/>
    <w:qFormat/>
    <w:rsid w:val="006E3FE6"/>
  </w:style>
  <w:style w:type="character" w:customStyle="1" w:styleId="WW8Num7z2">
    <w:name w:val="WW8Num7z2"/>
    <w:qFormat/>
    <w:rsid w:val="006E3FE6"/>
    <w:rPr>
      <w:sz w:val="24"/>
      <w:szCs w:val="22"/>
    </w:rPr>
  </w:style>
  <w:style w:type="character" w:customStyle="1" w:styleId="WW8Num7z3">
    <w:name w:val="WW8Num7z3"/>
    <w:qFormat/>
    <w:rsid w:val="006E3FE6"/>
  </w:style>
  <w:style w:type="character" w:customStyle="1" w:styleId="WW8Num8z0">
    <w:name w:val="WW8Num8z0"/>
    <w:qFormat/>
    <w:rsid w:val="006E3FE6"/>
    <w:rPr>
      <w:b w:val="0"/>
      <w:bCs/>
      <w:color w:val="auto"/>
      <w:sz w:val="22"/>
      <w:szCs w:val="22"/>
    </w:rPr>
  </w:style>
  <w:style w:type="character" w:customStyle="1" w:styleId="WW8Num8z1">
    <w:name w:val="WW8Num8z1"/>
    <w:qFormat/>
    <w:rsid w:val="006E3FE6"/>
  </w:style>
  <w:style w:type="character" w:customStyle="1" w:styleId="WW8Num8z2">
    <w:name w:val="WW8Num8z2"/>
    <w:qFormat/>
    <w:rsid w:val="006E3FE6"/>
    <w:rPr>
      <w:sz w:val="24"/>
    </w:rPr>
  </w:style>
  <w:style w:type="character" w:customStyle="1" w:styleId="WW8Num8z3">
    <w:name w:val="WW8Num8z3"/>
    <w:qFormat/>
    <w:rsid w:val="006E3FE6"/>
  </w:style>
  <w:style w:type="character" w:customStyle="1" w:styleId="WW8Num9z0">
    <w:name w:val="WW8Num9z0"/>
    <w:qFormat/>
    <w:rsid w:val="006E3FE6"/>
    <w:rPr>
      <w:b w:val="0"/>
      <w:bCs w:val="0"/>
      <w:color w:val="auto"/>
      <w:sz w:val="22"/>
      <w:szCs w:val="22"/>
    </w:rPr>
  </w:style>
  <w:style w:type="character" w:customStyle="1" w:styleId="WW8Num9z1">
    <w:name w:val="WW8Num9z1"/>
    <w:qFormat/>
    <w:rsid w:val="006E3FE6"/>
  </w:style>
  <w:style w:type="character" w:customStyle="1" w:styleId="WW8Num9z2">
    <w:name w:val="WW8Num9z2"/>
    <w:qFormat/>
    <w:rsid w:val="006E3FE6"/>
    <w:rPr>
      <w:sz w:val="24"/>
    </w:rPr>
  </w:style>
  <w:style w:type="character" w:customStyle="1" w:styleId="WW8Num9z3">
    <w:name w:val="WW8Num9z3"/>
    <w:qFormat/>
    <w:rsid w:val="006E3FE6"/>
  </w:style>
  <w:style w:type="character" w:customStyle="1" w:styleId="WW8Num10z0">
    <w:name w:val="WW8Num10z0"/>
    <w:qFormat/>
    <w:rsid w:val="006E3FE6"/>
    <w:rPr>
      <w:b w:val="0"/>
      <w:bCs w:val="0"/>
      <w:color w:val="auto"/>
    </w:rPr>
  </w:style>
  <w:style w:type="character" w:customStyle="1" w:styleId="WW8Num10z1">
    <w:name w:val="WW8Num10z1"/>
    <w:qFormat/>
    <w:rsid w:val="006E3FE6"/>
  </w:style>
  <w:style w:type="character" w:customStyle="1" w:styleId="WW8Num10z2">
    <w:name w:val="WW8Num10z2"/>
    <w:qFormat/>
    <w:rsid w:val="006E3FE6"/>
    <w:rPr>
      <w:color w:val="auto"/>
      <w:sz w:val="22"/>
      <w:szCs w:val="22"/>
    </w:rPr>
  </w:style>
  <w:style w:type="character" w:customStyle="1" w:styleId="WW8Num10z3">
    <w:name w:val="WW8Num10z3"/>
    <w:qFormat/>
    <w:rsid w:val="006E3FE6"/>
  </w:style>
  <w:style w:type="character" w:customStyle="1" w:styleId="WW8Num11z0">
    <w:name w:val="WW8Num11z0"/>
    <w:qFormat/>
    <w:rsid w:val="006E3FE6"/>
    <w:rPr>
      <w:b w:val="0"/>
      <w:bCs w:val="0"/>
      <w:color w:val="auto"/>
      <w:sz w:val="22"/>
      <w:szCs w:val="22"/>
    </w:rPr>
  </w:style>
  <w:style w:type="character" w:customStyle="1" w:styleId="WW8Num11z1">
    <w:name w:val="WW8Num11z1"/>
    <w:qFormat/>
    <w:rsid w:val="006E3FE6"/>
  </w:style>
  <w:style w:type="character" w:customStyle="1" w:styleId="WW8Num11z2">
    <w:name w:val="WW8Num11z2"/>
    <w:qFormat/>
    <w:rsid w:val="006E3FE6"/>
    <w:rPr>
      <w:color w:val="auto"/>
      <w:sz w:val="22"/>
      <w:szCs w:val="22"/>
    </w:rPr>
  </w:style>
  <w:style w:type="character" w:customStyle="1" w:styleId="WW8Num11z3">
    <w:name w:val="WW8Num11z3"/>
    <w:qFormat/>
    <w:rsid w:val="006E3FE6"/>
  </w:style>
  <w:style w:type="character" w:customStyle="1" w:styleId="WW8Num12z0">
    <w:name w:val="WW8Num12z0"/>
    <w:qFormat/>
    <w:rsid w:val="006E3FE6"/>
    <w:rPr>
      <w:b w:val="0"/>
      <w:bCs w:val="0"/>
      <w:color w:val="auto"/>
      <w:lang w:val="pl-PL"/>
    </w:rPr>
  </w:style>
  <w:style w:type="character" w:customStyle="1" w:styleId="WW8Num12z1">
    <w:name w:val="WW8Num12z1"/>
    <w:qFormat/>
    <w:rsid w:val="006E3FE6"/>
  </w:style>
  <w:style w:type="character" w:customStyle="1" w:styleId="WW8Num12z2">
    <w:name w:val="WW8Num12z2"/>
    <w:qFormat/>
    <w:rsid w:val="006E3FE6"/>
  </w:style>
  <w:style w:type="character" w:customStyle="1" w:styleId="WW8Num12z3">
    <w:name w:val="WW8Num12z3"/>
    <w:qFormat/>
    <w:rsid w:val="006E3FE6"/>
  </w:style>
  <w:style w:type="character" w:customStyle="1" w:styleId="WW8Num4z4">
    <w:name w:val="WW8Num4z4"/>
    <w:qFormat/>
    <w:rsid w:val="006E3FE6"/>
  </w:style>
  <w:style w:type="character" w:customStyle="1" w:styleId="WW8Num4z5">
    <w:name w:val="WW8Num4z5"/>
    <w:qFormat/>
    <w:rsid w:val="006E3FE6"/>
  </w:style>
  <w:style w:type="character" w:customStyle="1" w:styleId="WW8Num4z6">
    <w:name w:val="WW8Num4z6"/>
    <w:qFormat/>
    <w:rsid w:val="006E3FE6"/>
  </w:style>
  <w:style w:type="character" w:customStyle="1" w:styleId="WW8Num4z7">
    <w:name w:val="WW8Num4z7"/>
    <w:qFormat/>
    <w:rsid w:val="006E3FE6"/>
  </w:style>
  <w:style w:type="character" w:customStyle="1" w:styleId="WW8Num4z8">
    <w:name w:val="WW8Num4z8"/>
    <w:qFormat/>
    <w:rsid w:val="006E3FE6"/>
  </w:style>
  <w:style w:type="character" w:customStyle="1" w:styleId="WW8Num5z4">
    <w:name w:val="WW8Num5z4"/>
    <w:qFormat/>
    <w:rsid w:val="006E3FE6"/>
  </w:style>
  <w:style w:type="character" w:customStyle="1" w:styleId="WW8Num5z5">
    <w:name w:val="WW8Num5z5"/>
    <w:qFormat/>
    <w:rsid w:val="006E3FE6"/>
  </w:style>
  <w:style w:type="character" w:customStyle="1" w:styleId="WW8Num5z6">
    <w:name w:val="WW8Num5z6"/>
    <w:qFormat/>
    <w:rsid w:val="006E3FE6"/>
  </w:style>
  <w:style w:type="character" w:customStyle="1" w:styleId="WW8Num5z7">
    <w:name w:val="WW8Num5z7"/>
    <w:qFormat/>
    <w:rsid w:val="006E3FE6"/>
  </w:style>
  <w:style w:type="character" w:customStyle="1" w:styleId="WW8Num5z8">
    <w:name w:val="WW8Num5z8"/>
    <w:qFormat/>
    <w:rsid w:val="006E3FE6"/>
  </w:style>
  <w:style w:type="character" w:customStyle="1" w:styleId="WW8Num6z4">
    <w:name w:val="WW8Num6z4"/>
    <w:qFormat/>
    <w:rsid w:val="006E3FE6"/>
  </w:style>
  <w:style w:type="character" w:customStyle="1" w:styleId="WW8Num6z5">
    <w:name w:val="WW8Num6z5"/>
    <w:qFormat/>
    <w:rsid w:val="006E3FE6"/>
  </w:style>
  <w:style w:type="character" w:customStyle="1" w:styleId="WW8Num6z6">
    <w:name w:val="WW8Num6z6"/>
    <w:qFormat/>
    <w:rsid w:val="006E3FE6"/>
  </w:style>
  <w:style w:type="character" w:customStyle="1" w:styleId="WW8Num6z7">
    <w:name w:val="WW8Num6z7"/>
    <w:qFormat/>
    <w:rsid w:val="006E3FE6"/>
  </w:style>
  <w:style w:type="character" w:customStyle="1" w:styleId="WW8Num6z8">
    <w:name w:val="WW8Num6z8"/>
    <w:qFormat/>
    <w:rsid w:val="006E3FE6"/>
  </w:style>
  <w:style w:type="character" w:customStyle="1" w:styleId="WW8Num7z4">
    <w:name w:val="WW8Num7z4"/>
    <w:qFormat/>
    <w:rsid w:val="006E3FE6"/>
  </w:style>
  <w:style w:type="character" w:customStyle="1" w:styleId="WW8Num7z5">
    <w:name w:val="WW8Num7z5"/>
    <w:qFormat/>
    <w:rsid w:val="006E3FE6"/>
  </w:style>
  <w:style w:type="character" w:customStyle="1" w:styleId="WW8Num7z6">
    <w:name w:val="WW8Num7z6"/>
    <w:qFormat/>
    <w:rsid w:val="006E3FE6"/>
  </w:style>
  <w:style w:type="character" w:customStyle="1" w:styleId="WW8Num7z7">
    <w:name w:val="WW8Num7z7"/>
    <w:qFormat/>
    <w:rsid w:val="006E3FE6"/>
  </w:style>
  <w:style w:type="character" w:customStyle="1" w:styleId="WW8Num7z8">
    <w:name w:val="WW8Num7z8"/>
    <w:qFormat/>
    <w:rsid w:val="006E3FE6"/>
  </w:style>
  <w:style w:type="character" w:customStyle="1" w:styleId="WW8Num8z4">
    <w:name w:val="WW8Num8z4"/>
    <w:qFormat/>
    <w:rsid w:val="006E3FE6"/>
  </w:style>
  <w:style w:type="character" w:customStyle="1" w:styleId="WW8Num8z5">
    <w:name w:val="WW8Num8z5"/>
    <w:qFormat/>
    <w:rsid w:val="006E3FE6"/>
  </w:style>
  <w:style w:type="character" w:customStyle="1" w:styleId="WW8Num8z6">
    <w:name w:val="WW8Num8z6"/>
    <w:qFormat/>
    <w:rsid w:val="006E3FE6"/>
  </w:style>
  <w:style w:type="character" w:customStyle="1" w:styleId="WW8Num8z7">
    <w:name w:val="WW8Num8z7"/>
    <w:qFormat/>
    <w:rsid w:val="006E3FE6"/>
  </w:style>
  <w:style w:type="character" w:customStyle="1" w:styleId="WW8Num8z8">
    <w:name w:val="WW8Num8z8"/>
    <w:qFormat/>
    <w:rsid w:val="006E3FE6"/>
  </w:style>
  <w:style w:type="character" w:customStyle="1" w:styleId="WW8Num10z4">
    <w:name w:val="WW8Num10z4"/>
    <w:qFormat/>
    <w:rsid w:val="006E3FE6"/>
  </w:style>
  <w:style w:type="character" w:customStyle="1" w:styleId="WW8Num10z5">
    <w:name w:val="WW8Num10z5"/>
    <w:qFormat/>
    <w:rsid w:val="006E3FE6"/>
  </w:style>
  <w:style w:type="character" w:customStyle="1" w:styleId="WW8Num10z6">
    <w:name w:val="WW8Num10z6"/>
    <w:qFormat/>
    <w:rsid w:val="006E3FE6"/>
  </w:style>
  <w:style w:type="character" w:customStyle="1" w:styleId="WW8Num10z7">
    <w:name w:val="WW8Num10z7"/>
    <w:qFormat/>
    <w:rsid w:val="006E3FE6"/>
  </w:style>
  <w:style w:type="character" w:customStyle="1" w:styleId="WW8Num10z8">
    <w:name w:val="WW8Num10z8"/>
    <w:qFormat/>
    <w:rsid w:val="006E3FE6"/>
  </w:style>
  <w:style w:type="character" w:customStyle="1" w:styleId="WW8Num11z4">
    <w:name w:val="WW8Num11z4"/>
    <w:qFormat/>
    <w:rsid w:val="006E3FE6"/>
  </w:style>
  <w:style w:type="character" w:customStyle="1" w:styleId="WW8Num11z5">
    <w:name w:val="WW8Num11z5"/>
    <w:qFormat/>
    <w:rsid w:val="006E3FE6"/>
  </w:style>
  <w:style w:type="character" w:customStyle="1" w:styleId="WW8Num11z6">
    <w:name w:val="WW8Num11z6"/>
    <w:qFormat/>
    <w:rsid w:val="006E3FE6"/>
  </w:style>
  <w:style w:type="character" w:customStyle="1" w:styleId="WW8Num11z7">
    <w:name w:val="WW8Num11z7"/>
    <w:qFormat/>
    <w:rsid w:val="006E3FE6"/>
  </w:style>
  <w:style w:type="character" w:customStyle="1" w:styleId="WW8Num11z8">
    <w:name w:val="WW8Num11z8"/>
    <w:qFormat/>
    <w:rsid w:val="006E3FE6"/>
  </w:style>
  <w:style w:type="character" w:customStyle="1" w:styleId="WW8Num12z4">
    <w:name w:val="WW8Num12z4"/>
    <w:qFormat/>
    <w:rsid w:val="006E3FE6"/>
  </w:style>
  <w:style w:type="character" w:customStyle="1" w:styleId="WW8Num12z5">
    <w:name w:val="WW8Num12z5"/>
    <w:qFormat/>
    <w:rsid w:val="006E3FE6"/>
  </w:style>
  <w:style w:type="character" w:customStyle="1" w:styleId="WW8Num12z6">
    <w:name w:val="WW8Num12z6"/>
    <w:qFormat/>
    <w:rsid w:val="006E3FE6"/>
  </w:style>
  <w:style w:type="character" w:customStyle="1" w:styleId="WW8Num12z7">
    <w:name w:val="WW8Num12z7"/>
    <w:qFormat/>
    <w:rsid w:val="006E3FE6"/>
  </w:style>
  <w:style w:type="character" w:customStyle="1" w:styleId="WW8Num12z8">
    <w:name w:val="WW8Num12z8"/>
    <w:qFormat/>
    <w:rsid w:val="006E3FE6"/>
  </w:style>
  <w:style w:type="character" w:customStyle="1" w:styleId="WW8Num13z0">
    <w:name w:val="WW8Num13z0"/>
    <w:qFormat/>
    <w:rsid w:val="006E3FE6"/>
    <w:rPr>
      <w:b/>
      <w:bCs/>
      <w:sz w:val="22"/>
      <w:szCs w:val="22"/>
    </w:rPr>
  </w:style>
  <w:style w:type="character" w:customStyle="1" w:styleId="WW8Num13z1">
    <w:name w:val="WW8Num13z1"/>
    <w:qFormat/>
    <w:rsid w:val="006E3FE6"/>
  </w:style>
  <w:style w:type="character" w:customStyle="1" w:styleId="WW8Num13z2">
    <w:name w:val="WW8Num13z2"/>
    <w:qFormat/>
    <w:rsid w:val="006E3FE6"/>
  </w:style>
  <w:style w:type="character" w:customStyle="1" w:styleId="WW8Num13z3">
    <w:name w:val="WW8Num13z3"/>
    <w:qFormat/>
    <w:rsid w:val="006E3FE6"/>
  </w:style>
  <w:style w:type="character" w:customStyle="1" w:styleId="WW8Num13z4">
    <w:name w:val="WW8Num13z4"/>
    <w:qFormat/>
    <w:rsid w:val="006E3FE6"/>
  </w:style>
  <w:style w:type="character" w:customStyle="1" w:styleId="WW8Num13z5">
    <w:name w:val="WW8Num13z5"/>
    <w:qFormat/>
    <w:rsid w:val="006E3FE6"/>
  </w:style>
  <w:style w:type="character" w:customStyle="1" w:styleId="WW8Num13z6">
    <w:name w:val="WW8Num13z6"/>
    <w:qFormat/>
    <w:rsid w:val="006E3FE6"/>
  </w:style>
  <w:style w:type="character" w:customStyle="1" w:styleId="WW8Num13z7">
    <w:name w:val="WW8Num13z7"/>
    <w:qFormat/>
    <w:rsid w:val="006E3FE6"/>
  </w:style>
  <w:style w:type="character" w:customStyle="1" w:styleId="WW8Num13z8">
    <w:name w:val="WW8Num13z8"/>
    <w:qFormat/>
    <w:rsid w:val="006E3FE6"/>
  </w:style>
  <w:style w:type="character" w:customStyle="1" w:styleId="WW8Num14z0">
    <w:name w:val="WW8Num14z0"/>
    <w:qFormat/>
    <w:rsid w:val="006E3FE6"/>
    <w:rPr>
      <w:b w:val="0"/>
      <w:sz w:val="24"/>
      <w:szCs w:val="24"/>
    </w:rPr>
  </w:style>
  <w:style w:type="character" w:customStyle="1" w:styleId="WW8Num9z4">
    <w:name w:val="WW8Num9z4"/>
    <w:qFormat/>
    <w:rsid w:val="006E3FE6"/>
  </w:style>
  <w:style w:type="character" w:customStyle="1" w:styleId="WW8Num9z5">
    <w:name w:val="WW8Num9z5"/>
    <w:qFormat/>
    <w:rsid w:val="006E3FE6"/>
  </w:style>
  <w:style w:type="character" w:customStyle="1" w:styleId="WW8Num9z6">
    <w:name w:val="WW8Num9z6"/>
    <w:qFormat/>
    <w:rsid w:val="006E3FE6"/>
  </w:style>
  <w:style w:type="character" w:customStyle="1" w:styleId="WW8Num9z7">
    <w:name w:val="WW8Num9z7"/>
    <w:qFormat/>
    <w:rsid w:val="006E3FE6"/>
  </w:style>
  <w:style w:type="character" w:customStyle="1" w:styleId="WW8Num9z8">
    <w:name w:val="WW8Num9z8"/>
    <w:qFormat/>
    <w:rsid w:val="006E3FE6"/>
  </w:style>
  <w:style w:type="character" w:customStyle="1" w:styleId="WW8Num14z1">
    <w:name w:val="WW8Num14z1"/>
    <w:qFormat/>
    <w:rsid w:val="006E3FE6"/>
  </w:style>
  <w:style w:type="character" w:customStyle="1" w:styleId="WW8Num14z2">
    <w:name w:val="WW8Num14z2"/>
    <w:qFormat/>
    <w:rsid w:val="006E3FE6"/>
    <w:rPr>
      <w:sz w:val="24"/>
    </w:rPr>
  </w:style>
  <w:style w:type="character" w:customStyle="1" w:styleId="WW8Num14z3">
    <w:name w:val="WW8Num14z3"/>
    <w:qFormat/>
    <w:rsid w:val="006E3FE6"/>
  </w:style>
  <w:style w:type="character" w:customStyle="1" w:styleId="WW8Num14z4">
    <w:name w:val="WW8Num14z4"/>
    <w:qFormat/>
    <w:rsid w:val="006E3FE6"/>
  </w:style>
  <w:style w:type="character" w:customStyle="1" w:styleId="WW8Num14z5">
    <w:name w:val="WW8Num14z5"/>
    <w:qFormat/>
    <w:rsid w:val="006E3FE6"/>
  </w:style>
  <w:style w:type="character" w:customStyle="1" w:styleId="WW8Num14z6">
    <w:name w:val="WW8Num14z6"/>
    <w:qFormat/>
    <w:rsid w:val="006E3FE6"/>
  </w:style>
  <w:style w:type="character" w:customStyle="1" w:styleId="WW8Num14z7">
    <w:name w:val="WW8Num14z7"/>
    <w:qFormat/>
    <w:rsid w:val="006E3FE6"/>
  </w:style>
  <w:style w:type="character" w:customStyle="1" w:styleId="WW8Num14z8">
    <w:name w:val="WW8Num14z8"/>
    <w:qFormat/>
    <w:rsid w:val="006E3FE6"/>
  </w:style>
  <w:style w:type="character" w:customStyle="1" w:styleId="WW8Num15z0">
    <w:name w:val="WW8Num15z0"/>
    <w:qFormat/>
    <w:rsid w:val="006E3FE6"/>
    <w:rPr>
      <w:b/>
      <w:sz w:val="22"/>
      <w:szCs w:val="22"/>
    </w:rPr>
  </w:style>
  <w:style w:type="character" w:customStyle="1" w:styleId="WW8Num15z1">
    <w:name w:val="WW8Num15z1"/>
    <w:qFormat/>
    <w:rsid w:val="006E3FE6"/>
  </w:style>
  <w:style w:type="character" w:customStyle="1" w:styleId="WW8Num15z2">
    <w:name w:val="WW8Num15z2"/>
    <w:qFormat/>
    <w:rsid w:val="006E3FE6"/>
  </w:style>
  <w:style w:type="character" w:customStyle="1" w:styleId="WW8Num15z3">
    <w:name w:val="WW8Num15z3"/>
    <w:qFormat/>
    <w:rsid w:val="006E3FE6"/>
  </w:style>
  <w:style w:type="character" w:customStyle="1" w:styleId="WW8Num15z4">
    <w:name w:val="WW8Num15z4"/>
    <w:qFormat/>
    <w:rsid w:val="006E3FE6"/>
  </w:style>
  <w:style w:type="character" w:customStyle="1" w:styleId="WW8Num15z5">
    <w:name w:val="WW8Num15z5"/>
    <w:qFormat/>
    <w:rsid w:val="006E3FE6"/>
  </w:style>
  <w:style w:type="character" w:customStyle="1" w:styleId="WW8Num15z6">
    <w:name w:val="WW8Num15z6"/>
    <w:qFormat/>
    <w:rsid w:val="006E3FE6"/>
  </w:style>
  <w:style w:type="character" w:customStyle="1" w:styleId="WW8Num15z7">
    <w:name w:val="WW8Num15z7"/>
    <w:qFormat/>
    <w:rsid w:val="006E3FE6"/>
  </w:style>
  <w:style w:type="character" w:customStyle="1" w:styleId="WW8Num15z8">
    <w:name w:val="WW8Num15z8"/>
    <w:qFormat/>
    <w:rsid w:val="006E3FE6"/>
  </w:style>
  <w:style w:type="character" w:customStyle="1" w:styleId="Absatz-Standardschriftart">
    <w:name w:val="Absatz-Standardschriftart"/>
    <w:qFormat/>
    <w:rsid w:val="006E3FE6"/>
  </w:style>
  <w:style w:type="character" w:customStyle="1" w:styleId="WW-Absatz-Standardschriftart">
    <w:name w:val="WW-Absatz-Standardschriftart"/>
    <w:qFormat/>
    <w:rsid w:val="006E3FE6"/>
  </w:style>
  <w:style w:type="character" w:customStyle="1" w:styleId="WW8Num2z1">
    <w:name w:val="WW8Num2z1"/>
    <w:qFormat/>
    <w:rsid w:val="006E3FE6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qFormat/>
    <w:rsid w:val="006E3FE6"/>
  </w:style>
  <w:style w:type="character" w:customStyle="1" w:styleId="Numerstrony1">
    <w:name w:val="Numer strony1"/>
    <w:basedOn w:val="Domylnaczcionkaakapitu1"/>
    <w:qFormat/>
    <w:rsid w:val="006E3FE6"/>
  </w:style>
  <w:style w:type="character" w:customStyle="1" w:styleId="Odwoaniedokomentarza1">
    <w:name w:val="Odwołanie do komentarza1"/>
    <w:qFormat/>
    <w:rsid w:val="006E3FE6"/>
    <w:rPr>
      <w:sz w:val="16"/>
      <w:szCs w:val="16"/>
    </w:rPr>
  </w:style>
  <w:style w:type="character" w:customStyle="1" w:styleId="Nagwek2Znak">
    <w:name w:val="Nagłówek 2 Znak"/>
    <w:qFormat/>
    <w:rsid w:val="006E3FE6"/>
    <w:rPr>
      <w:rFonts w:ascii="Arial" w:hAnsi="Arial" w:cs="Arial"/>
      <w:b/>
      <w:bCs/>
      <w:sz w:val="32"/>
    </w:rPr>
  </w:style>
  <w:style w:type="character" w:customStyle="1" w:styleId="Nagwek5Znak">
    <w:name w:val="Nagłówek 5 Znak"/>
    <w:qFormat/>
    <w:rsid w:val="006E3F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4Znak">
    <w:name w:val="Nagłówek 4 Znak"/>
    <w:qFormat/>
    <w:rsid w:val="006E3F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opkaZnak">
    <w:name w:val="Stopka Znak"/>
    <w:qFormat/>
    <w:rsid w:val="006E3FE6"/>
    <w:rPr>
      <w:sz w:val="24"/>
      <w:szCs w:val="24"/>
    </w:rPr>
  </w:style>
  <w:style w:type="character" w:customStyle="1" w:styleId="Nagwek3Znak">
    <w:name w:val="Nagłówek 3 Znak"/>
    <w:qFormat/>
    <w:rsid w:val="006E3FE6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inumeracji">
    <w:name w:val="Znaki numeracji"/>
    <w:qFormat/>
    <w:rsid w:val="006E3FE6"/>
  </w:style>
  <w:style w:type="character" w:customStyle="1" w:styleId="TitleChar">
    <w:name w:val="Title Char"/>
    <w:qFormat/>
    <w:rsid w:val="006E3FE6"/>
    <w:rPr>
      <w:b/>
      <w:bCs/>
      <w:sz w:val="28"/>
    </w:rPr>
  </w:style>
  <w:style w:type="character" w:customStyle="1" w:styleId="SubtitleChar">
    <w:name w:val="Subtitle Char"/>
    <w:qFormat/>
    <w:rsid w:val="006E3FE6"/>
    <w:rPr>
      <w:sz w:val="24"/>
    </w:rPr>
  </w:style>
  <w:style w:type="character" w:customStyle="1" w:styleId="CommentReference">
    <w:name w:val="Comment Reference"/>
    <w:qFormat/>
    <w:rsid w:val="006E3FE6"/>
    <w:rPr>
      <w:sz w:val="16"/>
      <w:szCs w:val="16"/>
    </w:rPr>
  </w:style>
  <w:style w:type="character" w:customStyle="1" w:styleId="CommentTextChar">
    <w:name w:val="Comment Text Char"/>
    <w:qFormat/>
    <w:rsid w:val="006E3FE6"/>
  </w:style>
  <w:style w:type="character" w:styleId="Odwoaniedokomentarza">
    <w:name w:val="annotation reference"/>
    <w:basedOn w:val="Domylnaczcionkaakapitu"/>
    <w:qFormat/>
    <w:rsid w:val="006E3FE6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6E3FE6"/>
  </w:style>
  <w:style w:type="character" w:customStyle="1" w:styleId="TematkomentarzaZnak">
    <w:name w:val="Temat komentarza Znak"/>
    <w:basedOn w:val="TekstkomentarzaZnak"/>
    <w:qFormat/>
    <w:rsid w:val="006E3FE6"/>
    <w:rPr>
      <w:b/>
      <w:bCs/>
    </w:rPr>
  </w:style>
  <w:style w:type="character" w:customStyle="1" w:styleId="TekstdymkaZnak">
    <w:name w:val="Tekst dymka Znak"/>
    <w:basedOn w:val="Domylnaczcionkaakapitu"/>
    <w:qFormat/>
    <w:rsid w:val="006E3FE6"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sid w:val="006E3FE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agwekZnak">
    <w:name w:val="Nagłówek Znak"/>
    <w:basedOn w:val="Domylnaczcionkaakapitu"/>
    <w:link w:val="Nagwek1"/>
    <w:uiPriority w:val="99"/>
    <w:semiHidden/>
    <w:qFormat/>
    <w:rsid w:val="006E3FE6"/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qFormat/>
    <w:rsid w:val="006E3FE6"/>
    <w:rPr>
      <w:szCs w:val="21"/>
    </w:rPr>
  </w:style>
  <w:style w:type="character" w:customStyle="1" w:styleId="Hipercze1">
    <w:name w:val="Hiperłącze1"/>
    <w:basedOn w:val="Domylnaczcionkaakapitu"/>
    <w:qFormat/>
    <w:rsid w:val="00E05D48"/>
    <w:rPr>
      <w:color w:val="0000FF"/>
      <w:u w:val="single"/>
    </w:rPr>
  </w:style>
  <w:style w:type="character" w:customStyle="1" w:styleId="czeinternetowe">
    <w:name w:val="Łącze internetowe"/>
    <w:unhideWhenUsed/>
    <w:rsid w:val="00E05D48"/>
    <w:rPr>
      <w:color w:val="0000FF"/>
      <w:u w:val="single"/>
    </w:rPr>
  </w:style>
  <w:style w:type="character" w:customStyle="1" w:styleId="TekstkomentarzaZnak1">
    <w:name w:val="Tekst komentarza Znak1"/>
    <w:link w:val="Tekstkomentarza"/>
    <w:uiPriority w:val="99"/>
    <w:qFormat/>
    <w:rsid w:val="00DD57BC"/>
    <w:rPr>
      <w:rFonts w:eastAsia="Times New Roman" w:cs="Times New Roman"/>
      <w:sz w:val="20"/>
      <w:szCs w:val="20"/>
      <w:lang w:bidi="ar-SA"/>
    </w:rPr>
  </w:style>
  <w:style w:type="character" w:customStyle="1" w:styleId="object">
    <w:name w:val="object"/>
    <w:qFormat/>
    <w:rsid w:val="006435A4"/>
  </w:style>
  <w:style w:type="paragraph" w:customStyle="1" w:styleId="Nagwek1">
    <w:name w:val="Nagłówek1"/>
    <w:basedOn w:val="Standard"/>
    <w:next w:val="Textbody"/>
    <w:link w:val="NagwekZnak"/>
    <w:qFormat/>
    <w:rsid w:val="006E3F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B70BC"/>
    <w:pPr>
      <w:spacing w:after="140" w:line="276" w:lineRule="auto"/>
    </w:pPr>
  </w:style>
  <w:style w:type="paragraph" w:styleId="Lista">
    <w:name w:val="List"/>
    <w:basedOn w:val="Textbody"/>
    <w:rsid w:val="006E3FE6"/>
    <w:rPr>
      <w:rFonts w:cs="Mangal"/>
    </w:rPr>
  </w:style>
  <w:style w:type="paragraph" w:styleId="Legenda">
    <w:name w:val="caption"/>
    <w:basedOn w:val="Normalny"/>
    <w:qFormat/>
    <w:rsid w:val="00FB70BC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Standard"/>
    <w:qFormat/>
    <w:rsid w:val="006E3FE6"/>
    <w:pPr>
      <w:suppressLineNumbers/>
    </w:pPr>
    <w:rPr>
      <w:rFonts w:cs="Mangal"/>
    </w:rPr>
  </w:style>
  <w:style w:type="paragraph" w:customStyle="1" w:styleId="Standard">
    <w:name w:val="Standard"/>
    <w:qFormat/>
    <w:rsid w:val="006E3FE6"/>
    <w:pPr>
      <w:textAlignment w:val="baseline"/>
    </w:pPr>
    <w:rPr>
      <w:rFonts w:eastAsia="Arial" w:cs="Times New Roman"/>
      <w:lang w:bidi="ar-SA"/>
    </w:rPr>
  </w:style>
  <w:style w:type="paragraph" w:customStyle="1" w:styleId="Textbody">
    <w:name w:val="Text body"/>
    <w:basedOn w:val="Standard"/>
    <w:qFormat/>
    <w:rsid w:val="006E3FE6"/>
    <w:pPr>
      <w:widowControl w:val="0"/>
      <w:spacing w:before="320"/>
      <w:jc w:val="both"/>
    </w:pPr>
    <w:rPr>
      <w:szCs w:val="20"/>
    </w:rPr>
  </w:style>
  <w:style w:type="paragraph" w:customStyle="1" w:styleId="Legenda1">
    <w:name w:val="Legenda1"/>
    <w:basedOn w:val="Standard"/>
    <w:qFormat/>
    <w:rsid w:val="006E3FE6"/>
    <w:pPr>
      <w:suppressLineNumbers/>
      <w:spacing w:before="120" w:after="120"/>
    </w:pPr>
    <w:rPr>
      <w:rFonts w:cs="Mangal"/>
      <w:i/>
      <w:iCs/>
    </w:rPr>
  </w:style>
  <w:style w:type="paragraph" w:customStyle="1" w:styleId="Nagwek21">
    <w:name w:val="Nagłówek 21"/>
    <w:basedOn w:val="Standard"/>
    <w:next w:val="Standard"/>
    <w:qFormat/>
    <w:rsid w:val="006E3FE6"/>
    <w:pPr>
      <w:keepNext/>
      <w:widowControl w:val="0"/>
      <w:spacing w:line="360" w:lineRule="auto"/>
      <w:jc w:val="both"/>
      <w:outlineLvl w:val="1"/>
    </w:pPr>
    <w:rPr>
      <w:rFonts w:ascii="Arial" w:hAnsi="Arial" w:cs="Arial"/>
      <w:b/>
      <w:bCs/>
      <w:sz w:val="32"/>
      <w:szCs w:val="20"/>
    </w:rPr>
  </w:style>
  <w:style w:type="paragraph" w:customStyle="1" w:styleId="Nagwek31">
    <w:name w:val="Nagłówek 31"/>
    <w:basedOn w:val="Standard"/>
    <w:next w:val="Standard"/>
    <w:qFormat/>
    <w:rsid w:val="006E3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Nagwek41">
    <w:name w:val="Nagłówek 41"/>
    <w:basedOn w:val="Standard"/>
    <w:next w:val="Standard"/>
    <w:qFormat/>
    <w:rsid w:val="006E3F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Nagwek51">
    <w:name w:val="Nagłówek 51"/>
    <w:basedOn w:val="Standard"/>
    <w:next w:val="Standard"/>
    <w:qFormat/>
    <w:rsid w:val="006E3F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Nagwek2">
    <w:name w:val="Nagłówek2"/>
    <w:basedOn w:val="Standard"/>
    <w:next w:val="Textbody"/>
    <w:qFormat/>
    <w:rsid w:val="006E3FE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qFormat/>
    <w:rsid w:val="006E3FE6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qFormat/>
    <w:rsid w:val="006E3FE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Standard"/>
    <w:qFormat/>
    <w:rsid w:val="006E3FE6"/>
    <w:pPr>
      <w:suppressLineNumbers/>
      <w:spacing w:before="120" w:after="120"/>
    </w:pPr>
    <w:rPr>
      <w:rFonts w:cs="Mangal"/>
      <w:i/>
      <w:iCs/>
    </w:rPr>
  </w:style>
  <w:style w:type="paragraph" w:customStyle="1" w:styleId="FR1">
    <w:name w:val="FR1"/>
    <w:qFormat/>
    <w:rsid w:val="006E3FE6"/>
    <w:pPr>
      <w:widowControl w:val="0"/>
      <w:spacing w:before="280" w:line="432" w:lineRule="auto"/>
      <w:ind w:left="240"/>
      <w:jc w:val="right"/>
      <w:textAlignment w:val="baseline"/>
    </w:pPr>
    <w:rPr>
      <w:rFonts w:eastAsia="Arial" w:cs="Times New Roman"/>
      <w:sz w:val="22"/>
      <w:szCs w:val="22"/>
      <w:lang w:bidi="ar-SA"/>
    </w:rPr>
  </w:style>
  <w:style w:type="paragraph" w:customStyle="1" w:styleId="Tekstblokowy1">
    <w:name w:val="Tekst blokowy1"/>
    <w:basedOn w:val="Standard"/>
    <w:qFormat/>
    <w:rsid w:val="006E3FE6"/>
    <w:pPr>
      <w:widowControl w:val="0"/>
      <w:spacing w:before="300"/>
      <w:ind w:left="240" w:right="400"/>
      <w:jc w:val="both"/>
    </w:pPr>
    <w:rPr>
      <w:szCs w:val="20"/>
    </w:rPr>
  </w:style>
  <w:style w:type="paragraph" w:customStyle="1" w:styleId="Textbodyindent">
    <w:name w:val="Text body indent"/>
    <w:basedOn w:val="Standard"/>
    <w:qFormat/>
    <w:rsid w:val="006E3FE6"/>
    <w:pPr>
      <w:widowControl w:val="0"/>
      <w:ind w:left="400" w:hanging="380"/>
      <w:jc w:val="both"/>
    </w:pPr>
    <w:rPr>
      <w:szCs w:val="22"/>
    </w:rPr>
  </w:style>
  <w:style w:type="paragraph" w:styleId="Tytu">
    <w:name w:val="Title"/>
    <w:basedOn w:val="Standard"/>
    <w:next w:val="Podtytu"/>
    <w:qFormat/>
    <w:rsid w:val="006E3FE6"/>
    <w:pPr>
      <w:widowControl w:val="0"/>
      <w:jc w:val="center"/>
    </w:pPr>
    <w:rPr>
      <w:b/>
      <w:bCs/>
      <w:sz w:val="28"/>
      <w:szCs w:val="20"/>
    </w:rPr>
  </w:style>
  <w:style w:type="paragraph" w:styleId="Podtytu">
    <w:name w:val="Subtitle"/>
    <w:basedOn w:val="Standard"/>
    <w:next w:val="Textbody"/>
    <w:qFormat/>
    <w:rsid w:val="006E3FE6"/>
    <w:pPr>
      <w:widowControl w:val="0"/>
      <w:jc w:val="both"/>
    </w:pPr>
    <w:rPr>
      <w:szCs w:val="20"/>
    </w:rPr>
  </w:style>
  <w:style w:type="paragraph" w:customStyle="1" w:styleId="Nagwek3">
    <w:name w:val="Nagłówek3"/>
    <w:basedOn w:val="Standard"/>
    <w:qFormat/>
    <w:rsid w:val="006E3FE6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Standard"/>
    <w:qFormat/>
    <w:rsid w:val="006E3FE6"/>
    <w:rPr>
      <w:sz w:val="20"/>
      <w:szCs w:val="20"/>
    </w:rPr>
  </w:style>
  <w:style w:type="paragraph" w:styleId="Tekstdymka">
    <w:name w:val="Balloon Text"/>
    <w:basedOn w:val="Standard"/>
    <w:qFormat/>
    <w:rsid w:val="006E3FE6"/>
    <w:rPr>
      <w:rFonts w:ascii="Tahoma" w:hAnsi="Tahoma" w:cs="Tahoma"/>
      <w:sz w:val="16"/>
      <w:szCs w:val="16"/>
    </w:rPr>
  </w:style>
  <w:style w:type="paragraph" w:customStyle="1" w:styleId="CommentSubject">
    <w:name w:val="Comment Subject"/>
    <w:basedOn w:val="Tekstkomentarza1"/>
    <w:next w:val="Tekstkomentarza1"/>
    <w:qFormat/>
    <w:rsid w:val="006E3FE6"/>
    <w:rPr>
      <w:b/>
      <w:bCs/>
    </w:rPr>
  </w:style>
  <w:style w:type="paragraph" w:customStyle="1" w:styleId="Stopka1">
    <w:name w:val="Stopka1"/>
    <w:basedOn w:val="Standard"/>
    <w:qFormat/>
    <w:rsid w:val="006E3FE6"/>
    <w:pPr>
      <w:tabs>
        <w:tab w:val="center" w:pos="4536"/>
        <w:tab w:val="right" w:pos="9072"/>
      </w:tabs>
    </w:pPr>
  </w:style>
  <w:style w:type="paragraph" w:styleId="NormalnyWeb">
    <w:name w:val="Normal (Web)"/>
    <w:basedOn w:val="Standard"/>
    <w:qFormat/>
    <w:rsid w:val="006E3FE6"/>
    <w:pPr>
      <w:spacing w:before="318"/>
      <w:jc w:val="both"/>
    </w:pPr>
  </w:style>
  <w:style w:type="paragraph" w:customStyle="1" w:styleId="western">
    <w:name w:val="western"/>
    <w:basedOn w:val="Standard"/>
    <w:qFormat/>
    <w:rsid w:val="006E3FE6"/>
    <w:pPr>
      <w:spacing w:before="318"/>
      <w:jc w:val="both"/>
    </w:pPr>
  </w:style>
  <w:style w:type="paragraph" w:customStyle="1" w:styleId="CommentText">
    <w:name w:val="Comment Text"/>
    <w:basedOn w:val="Standard"/>
    <w:qFormat/>
    <w:rsid w:val="006E3FE6"/>
    <w:rPr>
      <w:sz w:val="20"/>
      <w:szCs w:val="20"/>
    </w:rPr>
  </w:style>
  <w:style w:type="paragraph" w:styleId="Tekstkomentarza">
    <w:name w:val="annotation text"/>
    <w:basedOn w:val="Standard"/>
    <w:link w:val="TekstkomentarzaZnak1"/>
    <w:uiPriority w:val="99"/>
    <w:qFormat/>
    <w:rsid w:val="006E3F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6E3FE6"/>
    <w:rPr>
      <w:b/>
      <w:bCs/>
    </w:rPr>
  </w:style>
  <w:style w:type="paragraph" w:customStyle="1" w:styleId="Zawartotabeli">
    <w:name w:val="Zawartość tabeli"/>
    <w:basedOn w:val="Standard"/>
    <w:qFormat/>
    <w:rsid w:val="006E3FE6"/>
    <w:pPr>
      <w:suppressLineNumbers/>
    </w:pPr>
  </w:style>
  <w:style w:type="paragraph" w:customStyle="1" w:styleId="Nagwektabeli">
    <w:name w:val="Nagłówek tabeli"/>
    <w:basedOn w:val="Zawartotabeli"/>
    <w:qFormat/>
    <w:rsid w:val="006E3FE6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rsid w:val="00FB70BC"/>
  </w:style>
  <w:style w:type="paragraph" w:styleId="Nagwek">
    <w:name w:val="header"/>
    <w:basedOn w:val="Normalny"/>
    <w:uiPriority w:val="99"/>
    <w:semiHidden/>
    <w:unhideWhenUsed/>
    <w:rsid w:val="006E3FE6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6E3FE6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qFormat/>
    <w:rsid w:val="00215B67"/>
    <w:pPr>
      <w:widowControl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paragraph" w:customStyle="1" w:styleId="Styl">
    <w:name w:val="Styl"/>
    <w:qFormat/>
    <w:rsid w:val="00DD57BC"/>
    <w:pPr>
      <w:widowControl w:val="0"/>
    </w:pPr>
    <w:rPr>
      <w:rFonts w:ascii="Arial" w:eastAsia="Arial" w:hAnsi="Arial" w:cs="Arial"/>
      <w:lang w:eastAsia="ar-SA" w:bidi="ar-SA"/>
    </w:rPr>
  </w:style>
  <w:style w:type="paragraph" w:customStyle="1" w:styleId="NormalnyWeb1">
    <w:name w:val="Normalny (Web)1"/>
    <w:basedOn w:val="Normalny"/>
    <w:qFormat/>
    <w:rsid w:val="00A306BC"/>
    <w:pPr>
      <w:widowControl/>
      <w:suppressAutoHyphens w:val="0"/>
      <w:spacing w:before="318"/>
      <w:jc w:val="both"/>
      <w:textAlignment w:val="auto"/>
    </w:pPr>
    <w:rPr>
      <w:rFonts w:eastAsia="Times New Roman" w:cs="Times New Roman"/>
      <w:lang w:bidi="ar-SA"/>
    </w:rPr>
  </w:style>
  <w:style w:type="paragraph" w:customStyle="1" w:styleId="Normalny1">
    <w:name w:val="Normalny1"/>
    <w:qFormat/>
    <w:rsid w:val="008536CE"/>
    <w:pPr>
      <w:spacing w:line="100" w:lineRule="atLeast"/>
    </w:pPr>
    <w:rPr>
      <w:rFonts w:eastAsia="Arial" w:cs="Times New Roman"/>
      <w:kern w:val="0"/>
      <w:lang w:bidi="ar-SA"/>
    </w:rPr>
  </w:style>
  <w:style w:type="numbering" w:customStyle="1" w:styleId="WW8Num1">
    <w:name w:val="WW8Num1"/>
    <w:qFormat/>
    <w:rsid w:val="006E3FE6"/>
  </w:style>
  <w:style w:type="numbering" w:customStyle="1" w:styleId="WW8Num2">
    <w:name w:val="WW8Num2"/>
    <w:qFormat/>
    <w:rsid w:val="006E3FE6"/>
  </w:style>
  <w:style w:type="numbering" w:customStyle="1" w:styleId="WW8Num3">
    <w:name w:val="WW8Num3"/>
    <w:qFormat/>
    <w:rsid w:val="006E3FE6"/>
  </w:style>
  <w:style w:type="numbering" w:customStyle="1" w:styleId="WW8Num4">
    <w:name w:val="WW8Num4"/>
    <w:qFormat/>
    <w:rsid w:val="006E3FE6"/>
  </w:style>
  <w:style w:type="numbering" w:customStyle="1" w:styleId="WW8Num5">
    <w:name w:val="WW8Num5"/>
    <w:qFormat/>
    <w:rsid w:val="006E3FE6"/>
  </w:style>
  <w:style w:type="numbering" w:customStyle="1" w:styleId="WW8Num6">
    <w:name w:val="WW8Num6"/>
    <w:qFormat/>
    <w:rsid w:val="006E3FE6"/>
  </w:style>
  <w:style w:type="numbering" w:customStyle="1" w:styleId="WW8Num7">
    <w:name w:val="WW8Num7"/>
    <w:qFormat/>
    <w:rsid w:val="006E3FE6"/>
  </w:style>
  <w:style w:type="numbering" w:customStyle="1" w:styleId="WW8Num8">
    <w:name w:val="WW8Num8"/>
    <w:qFormat/>
    <w:rsid w:val="006E3FE6"/>
  </w:style>
  <w:style w:type="numbering" w:customStyle="1" w:styleId="WW8Num9">
    <w:name w:val="WW8Num9"/>
    <w:qFormat/>
    <w:rsid w:val="006E3FE6"/>
  </w:style>
  <w:style w:type="numbering" w:customStyle="1" w:styleId="WW8Num10">
    <w:name w:val="WW8Num10"/>
    <w:qFormat/>
    <w:rsid w:val="006E3FE6"/>
  </w:style>
  <w:style w:type="numbering" w:customStyle="1" w:styleId="WW8Num11">
    <w:name w:val="WW8Num11"/>
    <w:qFormat/>
    <w:rsid w:val="006E3FE6"/>
  </w:style>
  <w:style w:type="numbering" w:customStyle="1" w:styleId="WW8Num12">
    <w:name w:val="WW8Num12"/>
    <w:qFormat/>
    <w:rsid w:val="006E3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mosir.lub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F251-A136-41DD-8F37-392D2D1F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2144</Words>
  <Characters>12870</Characters>
  <Application>Microsoft Office Word</Application>
  <DocSecurity>0</DocSecurity>
  <Lines>107</Lines>
  <Paragraphs>29</Paragraphs>
  <ScaleCrop>false</ScaleCrop>
  <Company/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MOSIR</dc:creator>
  <cp:lastModifiedBy>a.kliczka</cp:lastModifiedBy>
  <cp:revision>2</cp:revision>
  <cp:lastPrinted>2021-06-21T11:47:00Z</cp:lastPrinted>
  <dcterms:created xsi:type="dcterms:W3CDTF">2023-05-31T10:48:00Z</dcterms:created>
  <dcterms:modified xsi:type="dcterms:W3CDTF">2023-05-31T10:48:00Z</dcterms:modified>
  <dc:language>pl-PL</dc:language>
</cp:coreProperties>
</file>