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Cena ofertowa brutto na zamówienie tj. </w:t>
      </w:r>
      <w:proofErr w:type="spellStart"/>
      <w:r>
        <w:rPr>
          <w:rFonts w:eastAsia="Times New Roman" w:cs="Times New Roman"/>
          <w:b/>
          <w:bCs/>
          <w:sz w:val="22"/>
          <w:szCs w:val="22"/>
          <w:u w:val="single"/>
        </w:rPr>
        <w:t>Cof</w:t>
      </w:r>
      <w:proofErr w:type="spellEnd"/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 = C 1 + C 2 + C 3 gdzie: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proofErr w:type="spellStart"/>
      <w:r>
        <w:rPr>
          <w:rFonts w:eastAsia="Times New Roman" w:cs="Times New Roman"/>
          <w:sz w:val="22"/>
          <w:szCs w:val="22"/>
        </w:rPr>
        <w:t>Cof</w:t>
      </w:r>
      <w:proofErr w:type="spellEnd"/>
      <w:r>
        <w:rPr>
          <w:rFonts w:eastAsia="Times New Roman" w:cs="Times New Roman"/>
          <w:sz w:val="22"/>
          <w:szCs w:val="22"/>
        </w:rPr>
        <w:t xml:space="preserve"> – cena ofertowa brutto za całość zamówienia.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sz w:val="22"/>
          <w:szCs w:val="22"/>
        </w:rPr>
        <w:t>C1 – cena ofertowa brutto dot. lokali mieszkalnych.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sz w:val="22"/>
          <w:szCs w:val="22"/>
        </w:rPr>
        <w:t xml:space="preserve"> • C1 = cen</w:t>
      </w:r>
      <w:r w:rsidR="00D857BD">
        <w:rPr>
          <w:rFonts w:eastAsia="Times New Roman" w:cs="Times New Roman"/>
          <w:sz w:val="22"/>
          <w:szCs w:val="22"/>
        </w:rPr>
        <w:t>a roboczogodziny netto (C) x 250</w:t>
      </w:r>
      <w:r>
        <w:rPr>
          <w:rFonts w:eastAsia="Times New Roman" w:cs="Times New Roman"/>
          <w:color w:val="FF0000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(przewidywana ilość roboczogodzin) + kwota należnego podatku VAT 8% ….......................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sz w:val="22"/>
          <w:szCs w:val="22"/>
        </w:rPr>
        <w:t>C2 – cena ofertowa brutto dot. lokali użytkowych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sz w:val="22"/>
          <w:szCs w:val="22"/>
        </w:rPr>
        <w:t xml:space="preserve">• C2 = cena roboczogodziny netto (C) x </w:t>
      </w:r>
      <w:r>
        <w:rPr>
          <w:rFonts w:eastAsia="Times New Roman" w:cs="Times New Roman"/>
          <w:color w:val="000000"/>
          <w:sz w:val="22"/>
          <w:szCs w:val="22"/>
        </w:rPr>
        <w:t>36 (przewidywana ilość roboczogodzin) + kwota podatku VAT ….............. (wg stawki 23 %)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sz w:val="22"/>
          <w:szCs w:val="22"/>
        </w:rPr>
        <w:t xml:space="preserve">C3 – kwota brutto przeznaczona na materiały i sprzęt do realizacji zamówienia: </w:t>
      </w:r>
      <w:r w:rsidR="009D16D8">
        <w:rPr>
          <w:bCs/>
          <w:color w:val="000000"/>
        </w:rPr>
        <w:t xml:space="preserve">13 541,69 </w:t>
      </w:r>
      <w:r>
        <w:rPr>
          <w:rFonts w:eastAsia="Times New Roman" w:cs="Times New Roman"/>
          <w:sz w:val="22"/>
          <w:szCs w:val="22"/>
        </w:rPr>
        <w:t>zł,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Wykonawca jest zobowiązany podać w formularzu ,,OFERTA”:</w:t>
      </w:r>
      <w:bookmarkStart w:id="0" w:name="_GoBack"/>
      <w:bookmarkEnd w:id="0"/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czynniki cenotwórcze: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• stawka roboczogodziny (netto) w zł …............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• wskaźnik narzutu kosztów pośrednich ….......... %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• wskaźnik narzutu zysku …............ %</w:t>
      </w:r>
    </w:p>
    <w:p w:rsidR="00ED5F1C" w:rsidRDefault="00ED5F1C" w:rsidP="00ED5F1C">
      <w:pPr>
        <w:pStyle w:val="Standard"/>
        <w:tabs>
          <w:tab w:val="left" w:pos="375"/>
          <w:tab w:val="left" w:pos="405"/>
        </w:tabs>
        <w:spacing w:before="113"/>
        <w:ind w:left="390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>Cenę roboczogodziny netto (C) wyliczoną zgodnie ze wzorem: stawka roboczogodziny + koszty pośrednie + zysk (naliczony przez Wykonawcę zgodnie z obowiązującymi przepisami) gdzie:</w:t>
      </w:r>
    </w:p>
    <w:p w:rsidR="00ED5F1C" w:rsidRDefault="00ED5F1C" w:rsidP="00ED5F1C">
      <w:pPr>
        <w:pStyle w:val="Standard"/>
        <w:tabs>
          <w:tab w:val="left" w:pos="375"/>
          <w:tab w:val="left" w:pos="405"/>
        </w:tabs>
        <w:spacing w:before="113"/>
        <w:ind w:left="39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• koszty pośrednie = wskaźnik narzutu kosztów pośrednich (w %) x stawka roboczogodziny/ 100 %</w:t>
      </w:r>
    </w:p>
    <w:p w:rsidR="00ED5F1C" w:rsidRDefault="00ED5F1C" w:rsidP="00ED5F1C">
      <w:pPr>
        <w:pStyle w:val="Standard"/>
        <w:tabs>
          <w:tab w:val="left" w:pos="375"/>
          <w:tab w:val="left" w:pos="405"/>
        </w:tabs>
        <w:spacing w:before="113"/>
        <w:ind w:left="39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• zysk = wskaźnik narzutu zysku (w %) x (stawka roboczogodziny + koszty pośrednie)/ 100 %.</w:t>
      </w:r>
    </w:p>
    <w:p w:rsidR="00ED5F1C" w:rsidRDefault="00ED5F1C" w:rsidP="00ED5F1C">
      <w:pPr>
        <w:pStyle w:val="Standard"/>
        <w:tabs>
          <w:tab w:val="left" w:pos="375"/>
          <w:tab w:val="left" w:pos="405"/>
        </w:tabs>
        <w:spacing w:before="113"/>
        <w:ind w:left="39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Ceny winny uwzględniać wszelkie zastosowane przez wykonawcę narzuty, względnie upusty.</w:t>
      </w:r>
    </w:p>
    <w:p w:rsidR="00ED5F1C" w:rsidRDefault="00ED5F1C" w:rsidP="00ED5F1C">
      <w:pPr>
        <w:pStyle w:val="Standard"/>
        <w:tabs>
          <w:tab w:val="left" w:pos="375"/>
          <w:tab w:val="left" w:pos="405"/>
        </w:tabs>
        <w:spacing w:before="113"/>
        <w:ind w:left="39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Cenę ofertową Wykonawca podaje na formularzu „OFERTA”. Wszystkie ceny (łącznie z cenami jednostkowymi) należy podać z dokładnością do 2 miejsc po przecinku. Przy zaokrąglaniu ceny należy przyjąć następującą zasadę zaokrągleń: liczbę kończącą się cyframi 1 - 4 zaokrąglamy w dół, a cyframi 5 - 9 w górę.</w:t>
      </w:r>
    </w:p>
    <w:p w:rsidR="00C016B9" w:rsidRDefault="00C016B9"/>
    <w:sectPr w:rsidR="00C0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0CA"/>
    <w:multiLevelType w:val="multilevel"/>
    <w:tmpl w:val="22AED5F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47"/>
    <w:rsid w:val="001C5147"/>
    <w:rsid w:val="009D16D8"/>
    <w:rsid w:val="00C016B9"/>
    <w:rsid w:val="00D857BD"/>
    <w:rsid w:val="00E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5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5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2024-12-12T21:16:00Z</dcterms:created>
  <dcterms:modified xsi:type="dcterms:W3CDTF">2024-12-12T22:15:00Z</dcterms:modified>
</cp:coreProperties>
</file>