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0D2A69" w:rsidRDefault="000D2A69" w:rsidP="000D2A69">
      <w:pPr>
        <w:jc w:val="right"/>
        <w:rPr>
          <w:rFonts w:cstheme="minorHAnsi"/>
          <w:i/>
          <w:color w:val="0070C0"/>
          <w:sz w:val="24"/>
          <w:szCs w:val="24"/>
        </w:rPr>
      </w:pPr>
      <w:r w:rsidRPr="000D2A69">
        <w:rPr>
          <w:rFonts w:cstheme="minorHAnsi"/>
          <w:i/>
          <w:color w:val="0070C0"/>
          <w:sz w:val="24"/>
          <w:szCs w:val="24"/>
        </w:rPr>
        <w:t xml:space="preserve">Załącznik nr </w:t>
      </w:r>
      <w:r w:rsidR="008222BA">
        <w:rPr>
          <w:rFonts w:cstheme="minorHAnsi"/>
          <w:i/>
          <w:color w:val="0070C0"/>
          <w:sz w:val="24"/>
          <w:szCs w:val="24"/>
        </w:rPr>
        <w:t>5</w:t>
      </w:r>
      <w:r w:rsidRPr="000D2A69">
        <w:rPr>
          <w:rFonts w:cstheme="minorHAnsi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0D2A69" w:rsidTr="00760732">
        <w:tc>
          <w:tcPr>
            <w:tcW w:w="6062" w:type="dxa"/>
          </w:tcPr>
          <w:p w:rsidR="000D2A69" w:rsidRPr="000D2A69" w:rsidRDefault="000D2A69" w:rsidP="00760732">
            <w:pPr>
              <w:suppressAutoHyphens w:val="0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0D2A69" w:rsidRDefault="000D2A69" w:rsidP="00760732">
            <w:pPr>
              <w:suppressAutoHyphens w:val="0"/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 xml:space="preserve">OŚWIADCZENIE WYKONAWCY </w:t>
      </w:r>
    </w:p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eastAsia="pl-PL"/>
        </w:rPr>
      </w:pPr>
      <w:r w:rsidRPr="000D2A69">
        <w:rPr>
          <w:rFonts w:cstheme="minorHAnsi"/>
          <w:bCs/>
          <w:lang w:eastAsia="pl-PL"/>
        </w:rPr>
        <w:t>Nazwa i adres Wykonawcy: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after="0" w:line="240" w:lineRule="auto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before="120" w:after="0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cstheme="minorHAnsi"/>
          <w:sz w:val="24"/>
          <w:szCs w:val="24"/>
        </w:rPr>
      </w:pPr>
      <w:r w:rsidRPr="000D2A69">
        <w:rPr>
          <w:rFonts w:cstheme="minorHAnsi"/>
          <w:b/>
          <w:bCs/>
          <w:sz w:val="24"/>
          <w:szCs w:val="24"/>
          <w:lang w:eastAsia="pl-PL"/>
        </w:rPr>
        <w:t>„Dostawa leków, płynów infuzyjnych oraz preparatów do żywienia</w:t>
      </w:r>
      <w:r w:rsidRPr="000D2A69">
        <w:rPr>
          <w:rStyle w:val="TeksttreciPogrubienie2"/>
          <w:rFonts w:cstheme="minorHAnsi"/>
          <w:sz w:val="24"/>
          <w:szCs w:val="24"/>
        </w:rPr>
        <w:t>”,  Nr sprawy: 8/2019</w:t>
      </w:r>
    </w:p>
    <w:p w:rsidR="000D2A69" w:rsidRPr="000D2A69" w:rsidRDefault="000D2A69" w:rsidP="000D2A69">
      <w:pPr>
        <w:widowControl w:val="0"/>
        <w:spacing w:before="120" w:line="312" w:lineRule="auto"/>
        <w:ind w:right="-108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bCs/>
          <w:sz w:val="24"/>
          <w:szCs w:val="24"/>
          <w:lang w:eastAsia="pl-PL"/>
        </w:rPr>
        <w:t>oświadczam, że:</w:t>
      </w:r>
    </w:p>
    <w:p w:rsidR="000D2A69" w:rsidRPr="000D2A69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 xml:space="preserve">nie wydano wobec </w:t>
      </w:r>
      <w:r w:rsidRPr="000D2A69">
        <w:rPr>
          <w:rFonts w:cstheme="minorHAnsi"/>
          <w:lang w:eastAsia="pl-PL"/>
        </w:rPr>
        <w:t xml:space="preserve">_____________________________________________ </w:t>
      </w:r>
      <w:r w:rsidRPr="000D2A69">
        <w:rPr>
          <w:rFonts w:cstheme="minorHAnsi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0D2A69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 xml:space="preserve">wydano wobec </w:t>
      </w:r>
      <w:r w:rsidRPr="000D2A69">
        <w:rPr>
          <w:rFonts w:cstheme="minorHAnsi"/>
          <w:lang w:eastAsia="pl-PL"/>
        </w:rPr>
        <w:t>_____________________________________________</w:t>
      </w:r>
      <w:r w:rsidRPr="000D2A69">
        <w:rPr>
          <w:rFonts w:cstheme="minorHAnsi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0D2A69" w:rsidRDefault="000D2A69" w:rsidP="000D2A69">
      <w:pPr>
        <w:spacing w:line="360" w:lineRule="auto"/>
        <w:ind w:left="284"/>
        <w:jc w:val="center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</w:t>
      </w:r>
    </w:p>
    <w:p w:rsidR="000D2A69" w:rsidRPr="000D2A69" w:rsidRDefault="000D2A69" w:rsidP="000D2A69">
      <w:pPr>
        <w:spacing w:line="360" w:lineRule="auto"/>
        <w:jc w:val="center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>(wpisać sygnaturę wyroku/nr decyzji administracyjnej, datę wydania, czego dotyczy)</w:t>
      </w:r>
    </w:p>
    <w:p w:rsidR="000D2A69" w:rsidRPr="000D2A69" w:rsidRDefault="000D2A69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0D2A6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cstheme="minorHAnsi"/>
          <w:bCs/>
          <w:sz w:val="20"/>
          <w:szCs w:val="20"/>
          <w:lang w:eastAsia="pl-PL"/>
        </w:rPr>
      </w:pPr>
      <w:r w:rsidRPr="000D2A69">
        <w:rPr>
          <w:rFonts w:cstheme="minorHAnsi"/>
          <w:bCs/>
          <w:sz w:val="20"/>
          <w:szCs w:val="20"/>
          <w:lang w:eastAsia="pl-PL"/>
        </w:rPr>
        <w:t>* niewłaściwe skreślić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  <w:t>__________________________________</w:t>
      </w:r>
    </w:p>
    <w:p w:rsidR="00C40078" w:rsidRPr="000D2A69" w:rsidRDefault="000D2A69" w:rsidP="000D2A69">
      <w:pPr>
        <w:rPr>
          <w:rFonts w:cstheme="minorHAnsi"/>
        </w:rPr>
      </w:pPr>
      <w:r w:rsidRPr="000D2A69">
        <w:rPr>
          <w:rFonts w:cstheme="minorHAnsi"/>
          <w:sz w:val="20"/>
          <w:szCs w:val="20"/>
          <w:lang w:eastAsia="pl-PL"/>
        </w:rPr>
        <w:t>(Miejscowo</w:t>
      </w:r>
      <w:r w:rsidRPr="000D2A69">
        <w:rPr>
          <w:rFonts w:eastAsia="TimesNewRoman" w:cstheme="minorHAnsi"/>
          <w:sz w:val="20"/>
          <w:szCs w:val="20"/>
          <w:lang w:eastAsia="pl-PL"/>
        </w:rPr>
        <w:t xml:space="preserve">ść </w:t>
      </w:r>
      <w:r w:rsidRPr="000D2A69">
        <w:rPr>
          <w:rFonts w:cstheme="minorHAnsi"/>
          <w:sz w:val="20"/>
          <w:szCs w:val="20"/>
          <w:lang w:eastAsia="pl-PL"/>
        </w:rPr>
        <w:t>i data)</w:t>
      </w:r>
    </w:p>
    <w:sectPr w:rsidR="00C40078" w:rsidRPr="000D2A69" w:rsidSect="00463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1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1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1C3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2BA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3</cp:revision>
  <dcterms:created xsi:type="dcterms:W3CDTF">2019-02-18T09:04:00Z</dcterms:created>
  <dcterms:modified xsi:type="dcterms:W3CDTF">2019-03-01T12:16:00Z</dcterms:modified>
</cp:coreProperties>
</file>