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C54F95">
        <w:rPr>
          <w:rFonts w:ascii="Times New Roman" w:hAnsi="Times New Roman" w:cs="Times New Roman"/>
          <w:sz w:val="24"/>
          <w:szCs w:val="24"/>
        </w:rPr>
        <w:t>30</w:t>
      </w:r>
      <w:r w:rsidR="009A5DA6">
        <w:rPr>
          <w:rFonts w:ascii="Times New Roman" w:hAnsi="Times New Roman" w:cs="Times New Roman"/>
          <w:sz w:val="24"/>
          <w:szCs w:val="24"/>
        </w:rPr>
        <w:t>.08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C54F95">
        <w:rPr>
          <w:rFonts w:ascii="Times New Roman" w:hAnsi="Times New Roman" w:cs="Times New Roman"/>
          <w:sz w:val="24"/>
          <w:szCs w:val="24"/>
        </w:rPr>
        <w:t>29</w:t>
      </w:r>
      <w:r w:rsidR="009A5DA6">
        <w:rPr>
          <w:rFonts w:ascii="Times New Roman" w:hAnsi="Times New Roman" w:cs="Times New Roman"/>
          <w:sz w:val="24"/>
          <w:szCs w:val="24"/>
        </w:rPr>
        <w:t>.2021.AB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Pr="00040D20" w:rsidRDefault="0039593F" w:rsidP="0039593F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040D20">
        <w:rPr>
          <w:rFonts w:ascii="Times New Roman" w:hAnsi="Times New Roman" w:cs="Times New Roman"/>
          <w:sz w:val="28"/>
          <w:szCs w:val="24"/>
          <w:u w:val="single"/>
        </w:rPr>
        <w:t>INFORMACJA Z OTWARCIA OFERT</w:t>
      </w:r>
    </w:p>
    <w:p w:rsidR="00230484" w:rsidRDefault="00230484" w:rsidP="00C54F95">
      <w:pPr>
        <w:rPr>
          <w:rFonts w:ascii="Times New Roman" w:hAnsi="Times New Roman" w:cs="Times New Roman"/>
          <w:sz w:val="24"/>
          <w:szCs w:val="24"/>
        </w:rPr>
      </w:pPr>
    </w:p>
    <w:p w:rsidR="009235E7" w:rsidRPr="004B3C91" w:rsidRDefault="00C54F95" w:rsidP="004B3C91">
      <w:pPr>
        <w:tabs>
          <w:tab w:val="left" w:pos="0"/>
        </w:tabs>
        <w:spacing w:after="200" w:line="312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CF6D09" w:rsidRPr="009A5DA6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="00230484"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CF6D09" w:rsidRPr="009A5DA6">
        <w:rPr>
          <w:rFonts w:ascii="Times New Roman" w:hAnsi="Times New Roman" w:cs="Times New Roman"/>
          <w:sz w:val="24"/>
          <w:szCs w:val="24"/>
        </w:rPr>
        <w:br/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54F95">
        <w:rPr>
          <w:rFonts w:ascii="Times New Roman" w:hAnsi="Times New Roman" w:cs="Times New Roman"/>
          <w:sz w:val="24"/>
          <w:szCs w:val="24"/>
        </w:rPr>
        <w:t>Przebudowa ulicy Poprzecznej na odc. od ul. Jaktorowskiej do ul. Olszowej.”</w:t>
      </w:r>
    </w:p>
    <w:p w:rsidR="009A5DA6" w:rsidRDefault="00B03A1C" w:rsidP="004B3C9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C54F95">
        <w:rPr>
          <w:rFonts w:ascii="Times New Roman" w:hAnsi="Times New Roman" w:cs="Times New Roman"/>
          <w:sz w:val="24"/>
          <w:szCs w:val="24"/>
        </w:rPr>
        <w:t>30</w:t>
      </w:r>
      <w:r w:rsidR="00B20884">
        <w:rPr>
          <w:rFonts w:ascii="Times New Roman" w:hAnsi="Times New Roman" w:cs="Times New Roman"/>
          <w:sz w:val="24"/>
          <w:szCs w:val="24"/>
        </w:rPr>
        <w:t>.0</w:t>
      </w:r>
      <w:r w:rsidR="009A5DA6">
        <w:rPr>
          <w:rFonts w:ascii="Times New Roman" w:hAnsi="Times New Roman" w:cs="Times New Roman"/>
          <w:sz w:val="24"/>
          <w:szCs w:val="24"/>
        </w:rPr>
        <w:t>8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4B3C91">
        <w:rPr>
          <w:rFonts w:ascii="Times New Roman" w:hAnsi="Times New Roman" w:cs="Times New Roman"/>
          <w:sz w:val="24"/>
          <w:szCs w:val="24"/>
        </w:rPr>
        <w:t>y</w:t>
      </w:r>
      <w:r w:rsidR="00C54F95">
        <w:rPr>
          <w:rFonts w:ascii="Times New Roman" w:hAnsi="Times New Roman" w:cs="Times New Roman"/>
          <w:sz w:val="24"/>
          <w:szCs w:val="24"/>
        </w:rPr>
        <w:t xml:space="preserve"> </w:t>
      </w:r>
      <w:r w:rsidR="004B3C91">
        <w:rPr>
          <w:rFonts w:ascii="Times New Roman" w:hAnsi="Times New Roman" w:cs="Times New Roman"/>
          <w:sz w:val="24"/>
          <w:szCs w:val="24"/>
        </w:rPr>
        <w:t>3</w:t>
      </w:r>
      <w:r w:rsidR="00F0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70134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9235E7">
        <w:rPr>
          <w:rFonts w:ascii="Times New Roman" w:hAnsi="Times New Roman" w:cs="Times New Roman"/>
          <w:sz w:val="24"/>
          <w:szCs w:val="24"/>
        </w:rPr>
        <w:t xml:space="preserve"> </w:t>
      </w:r>
      <w:r w:rsidR="00C54F95">
        <w:rPr>
          <w:rFonts w:ascii="Times New Roman" w:hAnsi="Times New Roman" w:cs="Times New Roman"/>
          <w:sz w:val="24"/>
          <w:szCs w:val="24"/>
        </w:rPr>
        <w:t>825 000,00</w:t>
      </w:r>
      <w:r w:rsidR="00F80AEF" w:rsidRPr="00A82EEB">
        <w:rPr>
          <w:rFonts w:ascii="Times New Roman" w:hAnsi="Times New Roman" w:cs="Times New Roman"/>
          <w:sz w:val="24"/>
          <w:szCs w:val="24"/>
        </w:rPr>
        <w:t xml:space="preserve"> </w:t>
      </w:r>
      <w:r w:rsidR="009235E7">
        <w:rPr>
          <w:rFonts w:ascii="Times New Roman" w:hAnsi="Times New Roman" w:cs="Times New Roman"/>
          <w:sz w:val="24"/>
          <w:szCs w:val="24"/>
        </w:rPr>
        <w:t>zł.</w:t>
      </w:r>
    </w:p>
    <w:p w:rsidR="00454FF4" w:rsidRDefault="00454FF4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4FF4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ofert </w:t>
      </w:r>
      <w:r w:rsidR="009235E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7431D" w:rsidRPr="00454FF4" w:rsidRDefault="0097431D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701"/>
        <w:gridCol w:w="1701"/>
        <w:gridCol w:w="1842"/>
      </w:tblGrid>
      <w:tr w:rsidR="00F04854" w:rsidRPr="00454FF4" w:rsidTr="00EC7A98">
        <w:trPr>
          <w:trHeight w:val="1707"/>
        </w:trPr>
        <w:tc>
          <w:tcPr>
            <w:tcW w:w="567" w:type="dxa"/>
          </w:tcPr>
          <w:p w:rsidR="00F04854" w:rsidRPr="00454FF4" w:rsidRDefault="00EC7A98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LL.p</w:t>
            </w:r>
            <w:proofErr w:type="spellEnd"/>
          </w:p>
        </w:tc>
        <w:tc>
          <w:tcPr>
            <w:tcW w:w="4537" w:type="dxa"/>
          </w:tcPr>
          <w:p w:rsidR="00F04854" w:rsidRPr="00454FF4" w:rsidRDefault="00F04854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01" w:type="dxa"/>
          </w:tcPr>
          <w:p w:rsidR="00F04854" w:rsidRDefault="00F04854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F04854" w:rsidRPr="00454FF4" w:rsidRDefault="00F04854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  <w:tc>
          <w:tcPr>
            <w:tcW w:w="1701" w:type="dxa"/>
          </w:tcPr>
          <w:p w:rsidR="00F04854" w:rsidRPr="00454FF4" w:rsidRDefault="00F80AEF" w:rsidP="00F04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 na roboty budowlane</w:t>
            </w:r>
          </w:p>
          <w:p w:rsidR="00F04854" w:rsidRPr="00454FF4" w:rsidRDefault="00F04854" w:rsidP="00923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4854" w:rsidRPr="00454FF4" w:rsidRDefault="00F80AEF" w:rsidP="00923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kierownika budowy</w:t>
            </w:r>
          </w:p>
        </w:tc>
      </w:tr>
      <w:tr w:rsidR="00F04854" w:rsidRPr="00454FF4" w:rsidTr="00EC7A98">
        <w:trPr>
          <w:trHeight w:val="971"/>
        </w:trPr>
        <w:tc>
          <w:tcPr>
            <w:tcW w:w="567" w:type="dxa"/>
          </w:tcPr>
          <w:p w:rsidR="00F04854" w:rsidRPr="00454FF4" w:rsidRDefault="00F04854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F04854" w:rsidRPr="00C65D85" w:rsidRDefault="004B3C91" w:rsidP="0012715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3C91">
              <w:rPr>
                <w:rFonts w:ascii="Times New Roman" w:hAnsi="Times New Roman" w:cs="Times New Roman"/>
                <w:sz w:val="24"/>
                <w:szCs w:val="24"/>
              </w:rPr>
              <w:t>Planeta S.A., ul. Zdziarska 21, 03-289 Warszawa, NIP 526-021-16-18</w:t>
            </w:r>
          </w:p>
        </w:tc>
        <w:tc>
          <w:tcPr>
            <w:tcW w:w="1701" w:type="dxa"/>
          </w:tcPr>
          <w:p w:rsidR="00F04854" w:rsidRPr="00C65D85" w:rsidRDefault="004B3C91" w:rsidP="00DD2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91">
              <w:rPr>
                <w:rFonts w:ascii="Times New Roman" w:hAnsi="Times New Roman" w:cs="Times New Roman"/>
                <w:sz w:val="24"/>
                <w:szCs w:val="24"/>
              </w:rPr>
              <w:t>1.113.964,22</w:t>
            </w:r>
          </w:p>
        </w:tc>
        <w:tc>
          <w:tcPr>
            <w:tcW w:w="1701" w:type="dxa"/>
          </w:tcPr>
          <w:p w:rsidR="002A79CA" w:rsidRPr="00C65D85" w:rsidRDefault="004B3C91" w:rsidP="004B3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F04854" w:rsidRPr="00C65D85" w:rsidRDefault="004B3C91" w:rsidP="004B3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349" w:rsidRPr="00454FF4" w:rsidTr="00EC7A98">
        <w:trPr>
          <w:trHeight w:val="1603"/>
        </w:trPr>
        <w:tc>
          <w:tcPr>
            <w:tcW w:w="567" w:type="dxa"/>
          </w:tcPr>
          <w:p w:rsidR="00701349" w:rsidRPr="00454FF4" w:rsidRDefault="00701349" w:rsidP="0019089F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4B3C91" w:rsidRPr="004B3C91" w:rsidRDefault="004B3C91" w:rsidP="004B3C9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3C91">
              <w:rPr>
                <w:rFonts w:ascii="Times New Roman" w:hAnsi="Times New Roman" w:cs="Times New Roman"/>
                <w:sz w:val="24"/>
                <w:szCs w:val="24"/>
              </w:rPr>
              <w:t xml:space="preserve">TIT BRUK Tomasz Knopik, </w:t>
            </w:r>
          </w:p>
          <w:p w:rsidR="00701349" w:rsidRPr="00C65D85" w:rsidRDefault="004B3C91" w:rsidP="004B3C9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3C91">
              <w:rPr>
                <w:rFonts w:ascii="Times New Roman" w:hAnsi="Times New Roman" w:cs="Times New Roman"/>
                <w:sz w:val="24"/>
                <w:szCs w:val="24"/>
              </w:rPr>
              <w:t>ul. Tomaszowska 42/30/9, 26-420 Nowe Miasto nad Pilicą, NIP 555-194-39-93</w:t>
            </w:r>
          </w:p>
        </w:tc>
        <w:tc>
          <w:tcPr>
            <w:tcW w:w="1701" w:type="dxa"/>
          </w:tcPr>
          <w:p w:rsidR="00701349" w:rsidRPr="00C65D85" w:rsidRDefault="004B3C91" w:rsidP="001908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1.024.246,09</w:t>
            </w:r>
          </w:p>
        </w:tc>
        <w:tc>
          <w:tcPr>
            <w:tcW w:w="1701" w:type="dxa"/>
          </w:tcPr>
          <w:p w:rsidR="00701349" w:rsidRPr="00C65D85" w:rsidRDefault="004B3C91" w:rsidP="004B3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701349" w:rsidRPr="00C65D85" w:rsidRDefault="004B3C91" w:rsidP="004B3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381" w:rsidRPr="00454FF4" w:rsidTr="00EC7A98">
        <w:trPr>
          <w:trHeight w:val="1603"/>
        </w:trPr>
        <w:tc>
          <w:tcPr>
            <w:tcW w:w="567" w:type="dxa"/>
          </w:tcPr>
          <w:p w:rsidR="00FD3381" w:rsidRPr="00454FF4" w:rsidRDefault="00FD3381" w:rsidP="00E51106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FD3381" w:rsidRPr="00C65D85" w:rsidRDefault="004B3C91" w:rsidP="00E5110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3C91">
              <w:rPr>
                <w:rFonts w:ascii="Times New Roman" w:hAnsi="Times New Roman" w:cs="Times New Roman"/>
                <w:sz w:val="24"/>
                <w:szCs w:val="24"/>
              </w:rPr>
              <w:t>Zakład Usług Terenowych, Budowlanych i Porządkowych Margot Małgorzata Szymańska w spadku, ul. Pasaż Ursynowski 11, 02-784 Warszawa, NIP 521-012-82-23</w:t>
            </w:r>
          </w:p>
        </w:tc>
        <w:tc>
          <w:tcPr>
            <w:tcW w:w="1701" w:type="dxa"/>
          </w:tcPr>
          <w:p w:rsidR="00FD3381" w:rsidRPr="00C65D85" w:rsidRDefault="004B3C91" w:rsidP="00E51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1.054.</w:t>
            </w:r>
            <w:r w:rsidRPr="004B3C91">
              <w:rPr>
                <w:rFonts w:ascii="Times New Roman" w:hAnsi="Times New Roman" w:cs="Times New Roman"/>
                <w:sz w:val="24"/>
                <w:szCs w:val="24"/>
              </w:rPr>
              <w:t>743,07</w:t>
            </w:r>
          </w:p>
        </w:tc>
        <w:tc>
          <w:tcPr>
            <w:tcW w:w="1701" w:type="dxa"/>
          </w:tcPr>
          <w:p w:rsidR="00FD3381" w:rsidRPr="00C65D85" w:rsidRDefault="004B3C91" w:rsidP="004B3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FD3381" w:rsidRPr="00C65D85" w:rsidRDefault="004B3C91" w:rsidP="004B3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2F46" w:rsidRDefault="00412F46" w:rsidP="007C31E2">
      <w:pPr>
        <w:ind w:left="4956"/>
        <w:rPr>
          <w:b/>
          <w:bCs/>
        </w:rPr>
      </w:pPr>
      <w:bookmarkStart w:id="0" w:name="_GoBack"/>
      <w:bookmarkEnd w:id="0"/>
    </w:p>
    <w:p w:rsidR="008F77C9" w:rsidRDefault="008F77C9" w:rsidP="007C31E2">
      <w:pPr>
        <w:ind w:left="4956"/>
        <w:rPr>
          <w:b/>
          <w:bCs/>
        </w:rPr>
      </w:pPr>
    </w:p>
    <w:sectPr w:rsidR="008F77C9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455019A" wp14:editId="1C2B3F19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C97F7C" w:rsidRPr="000636D9" w:rsidRDefault="00C97F7C" w:rsidP="00C97F7C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="009C165F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C97F7C" w:rsidRDefault="00C97F7C" w:rsidP="00C9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3589"/>
    <w:rsid w:val="00040D20"/>
    <w:rsid w:val="00050C96"/>
    <w:rsid w:val="00052F47"/>
    <w:rsid w:val="000618EC"/>
    <w:rsid w:val="0006416B"/>
    <w:rsid w:val="000C0A8C"/>
    <w:rsid w:val="000D23E9"/>
    <w:rsid w:val="000D32E7"/>
    <w:rsid w:val="000E6321"/>
    <w:rsid w:val="000F5985"/>
    <w:rsid w:val="000F5A98"/>
    <w:rsid w:val="00101C20"/>
    <w:rsid w:val="001167B5"/>
    <w:rsid w:val="00123A23"/>
    <w:rsid w:val="00127153"/>
    <w:rsid w:val="0013125F"/>
    <w:rsid w:val="00141BFC"/>
    <w:rsid w:val="00144D63"/>
    <w:rsid w:val="00154FEA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A79CA"/>
    <w:rsid w:val="002B7320"/>
    <w:rsid w:val="002F2490"/>
    <w:rsid w:val="002F668E"/>
    <w:rsid w:val="00312C0C"/>
    <w:rsid w:val="0035135E"/>
    <w:rsid w:val="00354D89"/>
    <w:rsid w:val="003627E4"/>
    <w:rsid w:val="0039593F"/>
    <w:rsid w:val="003A04E2"/>
    <w:rsid w:val="003C1517"/>
    <w:rsid w:val="00412F46"/>
    <w:rsid w:val="00433483"/>
    <w:rsid w:val="00454FF4"/>
    <w:rsid w:val="004708EC"/>
    <w:rsid w:val="004B3C91"/>
    <w:rsid w:val="004B47B5"/>
    <w:rsid w:val="004D451D"/>
    <w:rsid w:val="004E4154"/>
    <w:rsid w:val="004F4B86"/>
    <w:rsid w:val="004F53D8"/>
    <w:rsid w:val="004F696F"/>
    <w:rsid w:val="00506510"/>
    <w:rsid w:val="00532B2C"/>
    <w:rsid w:val="00534FF4"/>
    <w:rsid w:val="005508BF"/>
    <w:rsid w:val="0055266F"/>
    <w:rsid w:val="00552C1A"/>
    <w:rsid w:val="00562CEE"/>
    <w:rsid w:val="00572D0B"/>
    <w:rsid w:val="0059385C"/>
    <w:rsid w:val="00610608"/>
    <w:rsid w:val="00667413"/>
    <w:rsid w:val="006737C6"/>
    <w:rsid w:val="0069678D"/>
    <w:rsid w:val="006B309A"/>
    <w:rsid w:val="006C1944"/>
    <w:rsid w:val="006C2073"/>
    <w:rsid w:val="006D722C"/>
    <w:rsid w:val="00701349"/>
    <w:rsid w:val="00712317"/>
    <w:rsid w:val="007521DF"/>
    <w:rsid w:val="00753269"/>
    <w:rsid w:val="007739C5"/>
    <w:rsid w:val="007809A6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8177C"/>
    <w:rsid w:val="00886DEC"/>
    <w:rsid w:val="008C62F0"/>
    <w:rsid w:val="008E3F97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62C54"/>
    <w:rsid w:val="00A71639"/>
    <w:rsid w:val="00A82EEB"/>
    <w:rsid w:val="00AA31D7"/>
    <w:rsid w:val="00AB7073"/>
    <w:rsid w:val="00AD1D01"/>
    <w:rsid w:val="00AD5AB2"/>
    <w:rsid w:val="00AE387F"/>
    <w:rsid w:val="00B03A1C"/>
    <w:rsid w:val="00B17AC7"/>
    <w:rsid w:val="00B20884"/>
    <w:rsid w:val="00B461D0"/>
    <w:rsid w:val="00B83BB6"/>
    <w:rsid w:val="00BB324F"/>
    <w:rsid w:val="00BB4929"/>
    <w:rsid w:val="00BC7A65"/>
    <w:rsid w:val="00BC7BEE"/>
    <w:rsid w:val="00BE3158"/>
    <w:rsid w:val="00BE738F"/>
    <w:rsid w:val="00C05EBE"/>
    <w:rsid w:val="00C3246F"/>
    <w:rsid w:val="00C332B8"/>
    <w:rsid w:val="00C5317C"/>
    <w:rsid w:val="00C53AA7"/>
    <w:rsid w:val="00C54F95"/>
    <w:rsid w:val="00C65D85"/>
    <w:rsid w:val="00C732FB"/>
    <w:rsid w:val="00C97F7C"/>
    <w:rsid w:val="00CD4AD5"/>
    <w:rsid w:val="00CD4B7C"/>
    <w:rsid w:val="00CF621E"/>
    <w:rsid w:val="00CF6D09"/>
    <w:rsid w:val="00D06E26"/>
    <w:rsid w:val="00D077C4"/>
    <w:rsid w:val="00D22603"/>
    <w:rsid w:val="00D370F5"/>
    <w:rsid w:val="00D650A1"/>
    <w:rsid w:val="00D85965"/>
    <w:rsid w:val="00DA6A9B"/>
    <w:rsid w:val="00DC317E"/>
    <w:rsid w:val="00DC513E"/>
    <w:rsid w:val="00DD049A"/>
    <w:rsid w:val="00DD29B9"/>
    <w:rsid w:val="00DE27A2"/>
    <w:rsid w:val="00E013A3"/>
    <w:rsid w:val="00E211ED"/>
    <w:rsid w:val="00E40D5E"/>
    <w:rsid w:val="00E52BC8"/>
    <w:rsid w:val="00E700BC"/>
    <w:rsid w:val="00E91CBB"/>
    <w:rsid w:val="00E942A5"/>
    <w:rsid w:val="00E96919"/>
    <w:rsid w:val="00EB2956"/>
    <w:rsid w:val="00EC7A98"/>
    <w:rsid w:val="00ED2938"/>
    <w:rsid w:val="00F04854"/>
    <w:rsid w:val="00F34FE6"/>
    <w:rsid w:val="00F67705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E2270-B651-4314-94E7-C73B7AA7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Jacek Mitrowski</cp:lastModifiedBy>
  <cp:revision>8</cp:revision>
  <cp:lastPrinted>2021-08-30T11:16:00Z</cp:lastPrinted>
  <dcterms:created xsi:type="dcterms:W3CDTF">2021-08-26T09:17:00Z</dcterms:created>
  <dcterms:modified xsi:type="dcterms:W3CDTF">2021-08-30T14:00:00Z</dcterms:modified>
</cp:coreProperties>
</file>