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18C18D11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</w:t>
      </w:r>
      <w:proofErr w:type="spellStart"/>
      <w:r w:rsidR="006C35DD" w:rsidRPr="006C35DD">
        <w:rPr>
          <w:rFonts w:eastAsia="Calibri" w:cs="Times New Roman"/>
          <w:kern w:val="0"/>
          <w:lang w:eastAsia="en-US" w:bidi="ar-SA"/>
        </w:rPr>
        <w:t>t.j</w:t>
      </w:r>
      <w:proofErr w:type="spellEnd"/>
      <w:r w:rsidR="006C35DD" w:rsidRPr="006C35DD">
        <w:rPr>
          <w:rFonts w:eastAsia="Calibri" w:cs="Times New Roman"/>
          <w:kern w:val="0"/>
          <w:lang w:eastAsia="en-US" w:bidi="ar-SA"/>
        </w:rPr>
        <w:t>. Dz. U. z 2024 r. poz. 1320</w:t>
      </w:r>
      <w:r w:rsidRPr="00EC31ED">
        <w:rPr>
          <w:rFonts w:eastAsia="Calibri" w:cs="Times New Roman"/>
          <w:kern w:val="0"/>
          <w:lang w:eastAsia="en-US" w:bidi="ar-SA"/>
        </w:rPr>
        <w:t>) tj. zapytania ofertowego „ na całodobową opiekę weterynaryjną w przypadku zdarzeń drogowych z udziałem zwierząt oraz kastrację i sterylizację kotów wolno żyjących wyłapanych z terenu miasta Golubia-Dobrzynia”(tj.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6FA7BCB4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Podstawą  prawną  przetwarzania Pani/Pana danych jest art. 6 ust 1 litera c) ww. Rozporządzenia w związku z przepisami ustawy  dnia 27 sierpnia 2009 r. o finansach publicznych </w:t>
      </w:r>
      <w:r w:rsidR="006C0140">
        <w:rPr>
          <w:szCs w:val="24"/>
        </w:rPr>
        <w:t>(</w:t>
      </w:r>
      <w:proofErr w:type="spellStart"/>
      <w:r w:rsidR="006C0140" w:rsidRPr="006C0140">
        <w:rPr>
          <w:rFonts w:eastAsia="Calibri" w:cs="Times New Roman"/>
          <w:kern w:val="0"/>
          <w:lang w:eastAsia="en-US" w:bidi="ar-SA"/>
        </w:rPr>
        <w:t>t.j</w:t>
      </w:r>
      <w:proofErr w:type="spellEnd"/>
      <w:r w:rsidR="006C0140" w:rsidRPr="006C0140">
        <w:rPr>
          <w:rFonts w:eastAsia="Calibri" w:cs="Times New Roman"/>
          <w:kern w:val="0"/>
          <w:lang w:eastAsia="en-US" w:bidi="ar-SA"/>
        </w:rPr>
        <w:t>. Dz. U.</w:t>
      </w:r>
      <w:r w:rsidR="006C0140">
        <w:rPr>
          <w:rFonts w:eastAsia="Calibri" w:cs="Times New Roman"/>
          <w:kern w:val="0"/>
          <w:lang w:eastAsia="en-US" w:bidi="ar-SA"/>
        </w:rPr>
        <w:br/>
      </w:r>
      <w:r w:rsidR="006C0140" w:rsidRPr="006C0140">
        <w:rPr>
          <w:rFonts w:eastAsia="Calibri" w:cs="Times New Roman"/>
          <w:kern w:val="0"/>
          <w:lang w:eastAsia="en-US" w:bidi="ar-SA"/>
        </w:rPr>
        <w:t xml:space="preserve"> z 2024 r. poz. 1530, 1572</w:t>
      </w:r>
      <w:r w:rsidR="006C0140">
        <w:rPr>
          <w:rFonts w:eastAsia="Calibri" w:cs="Times New Roman"/>
          <w:kern w:val="0"/>
          <w:lang w:eastAsia="en-US" w:bidi="ar-SA"/>
        </w:rPr>
        <w:t>)</w:t>
      </w:r>
      <w:r w:rsidR="006C0140" w:rsidRPr="006C0140"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W przypadku zawarcia umowy w wyniku niniejszego postepowania podstawa prawną będą również przepisy:</w:t>
      </w:r>
    </w:p>
    <w:p w14:paraId="76FDC17D" w14:textId="1CCF6886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>Art. 6 ust. 1 lit. b i c) w związku z ustawą z dnia 23 kwietnia 1964 r. – Kodeks cywilny (tj.</w:t>
      </w:r>
      <w:r w:rsidR="006C0140" w:rsidRPr="006C0140">
        <w:t xml:space="preserve"> </w:t>
      </w:r>
      <w:r w:rsidR="006C0140" w:rsidRPr="006C0140">
        <w:rPr>
          <w:rFonts w:eastAsia="Calibri" w:cs="Times New Roman"/>
          <w:kern w:val="0"/>
          <w:lang w:eastAsia="en-US" w:bidi="ar-SA"/>
        </w:rPr>
        <w:t xml:space="preserve">na podstawie: </w:t>
      </w:r>
      <w:proofErr w:type="spellStart"/>
      <w:r w:rsidR="006C0140" w:rsidRPr="006C0140">
        <w:rPr>
          <w:rFonts w:eastAsia="Calibri" w:cs="Times New Roman"/>
          <w:kern w:val="0"/>
          <w:lang w:eastAsia="en-US" w:bidi="ar-SA"/>
        </w:rPr>
        <w:t>t.j</w:t>
      </w:r>
      <w:proofErr w:type="spellEnd"/>
      <w:r w:rsidR="006C0140" w:rsidRPr="006C0140">
        <w:rPr>
          <w:rFonts w:eastAsia="Calibri" w:cs="Times New Roman"/>
          <w:kern w:val="0"/>
          <w:lang w:eastAsia="en-US" w:bidi="ar-SA"/>
        </w:rPr>
        <w:t>. Dz. U. z 2024 r. poz. 1061, 1237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</w:t>
      </w:r>
      <w:proofErr w:type="spellStart"/>
      <w:r w:rsidR="006C0140" w:rsidRPr="006C0140">
        <w:rPr>
          <w:rFonts w:eastAsia="Calibri" w:cs="Times New Roman"/>
          <w:kern w:val="0"/>
          <w:lang w:eastAsia="en-US" w:bidi="ar-SA"/>
        </w:rPr>
        <w:t>t.j</w:t>
      </w:r>
      <w:proofErr w:type="spellEnd"/>
      <w:r w:rsidR="006C0140" w:rsidRPr="006C0140">
        <w:rPr>
          <w:rFonts w:eastAsia="Calibri" w:cs="Times New Roman"/>
          <w:kern w:val="0"/>
          <w:lang w:eastAsia="en-US" w:bidi="ar-SA"/>
        </w:rPr>
        <w:t>. Dz. U. z 2024 r. poz. 361, 852, 1473</w:t>
      </w:r>
      <w:r w:rsidRPr="00EC31ED">
        <w:rPr>
          <w:rFonts w:eastAsia="Calibri" w:cs="Times New Roman"/>
          <w:kern w:val="0"/>
          <w:lang w:eastAsia="en-US" w:bidi="ar-SA"/>
        </w:rPr>
        <w:t>)</w:t>
      </w:r>
      <w:r w:rsidR="006C0140">
        <w:rPr>
          <w:rFonts w:eastAsia="Calibri" w:cs="Times New Roman"/>
          <w:kern w:val="0"/>
          <w:lang w:eastAsia="en-US" w:bidi="ar-SA"/>
        </w:rPr>
        <w:t>.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default" r:id="rId9"/>
      <w:footerReference w:type="default" r:id="rId10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80B5" w14:textId="77777777" w:rsidR="001651D4" w:rsidRDefault="001651D4">
      <w:r>
        <w:separator/>
      </w:r>
    </w:p>
  </w:endnote>
  <w:endnote w:type="continuationSeparator" w:id="0">
    <w:p w14:paraId="62734AB7" w14:textId="77777777" w:rsidR="001651D4" w:rsidRDefault="0016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5DA9" w14:textId="77777777" w:rsidR="000D57D5" w:rsidRDefault="000D57D5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45AD" w14:textId="77777777" w:rsidR="001651D4" w:rsidRDefault="001651D4">
      <w:r>
        <w:rPr>
          <w:color w:val="000000"/>
        </w:rPr>
        <w:ptab w:relativeTo="margin" w:alignment="center" w:leader="none"/>
      </w:r>
    </w:p>
  </w:footnote>
  <w:footnote w:type="continuationSeparator" w:id="0">
    <w:p w14:paraId="3C779A6E" w14:textId="77777777" w:rsidR="001651D4" w:rsidRDefault="00165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282B2BC9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6C35DD">
      <w:rPr>
        <w:rFonts w:eastAsia="Calibri" w:cs="Times New Roman"/>
        <w:kern w:val="0"/>
        <w:sz w:val="16"/>
        <w:szCs w:val="16"/>
        <w:lang w:eastAsia="en-US" w:bidi="ar-SA"/>
      </w:rPr>
      <w:t>8.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</w:t>
    </w:r>
    <w:r w:rsidR="006C35DD">
      <w:rPr>
        <w:rFonts w:eastAsia="Calibri" w:cs="Times New Roman"/>
        <w:kern w:val="0"/>
        <w:sz w:val="16"/>
        <w:szCs w:val="16"/>
        <w:lang w:eastAsia="en-US" w:bidi="ar-SA"/>
      </w:rPr>
      <w:t>24</w:t>
    </w:r>
  </w:p>
  <w:p w14:paraId="03D899DB" w14:textId="63422F58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63C16"/>
    <w:rsid w:val="000751A1"/>
    <w:rsid w:val="0007770F"/>
    <w:rsid w:val="000C521D"/>
    <w:rsid w:val="000D4B36"/>
    <w:rsid w:val="000D57D5"/>
    <w:rsid w:val="00125B91"/>
    <w:rsid w:val="00152B6F"/>
    <w:rsid w:val="001651D4"/>
    <w:rsid w:val="00170BD6"/>
    <w:rsid w:val="00181C20"/>
    <w:rsid w:val="00197F1A"/>
    <w:rsid w:val="001E60BB"/>
    <w:rsid w:val="001F5B85"/>
    <w:rsid w:val="00214DF6"/>
    <w:rsid w:val="00216B91"/>
    <w:rsid w:val="002F1BDB"/>
    <w:rsid w:val="002F2BE8"/>
    <w:rsid w:val="002F6C98"/>
    <w:rsid w:val="00301B19"/>
    <w:rsid w:val="00305E68"/>
    <w:rsid w:val="00307F7A"/>
    <w:rsid w:val="00325478"/>
    <w:rsid w:val="0032584B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C0140"/>
    <w:rsid w:val="006C35DD"/>
    <w:rsid w:val="006D2DE3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92FD5"/>
    <w:rsid w:val="008D32FE"/>
    <w:rsid w:val="008F759A"/>
    <w:rsid w:val="0092644A"/>
    <w:rsid w:val="00931C0B"/>
    <w:rsid w:val="0094717A"/>
    <w:rsid w:val="00962D41"/>
    <w:rsid w:val="00972331"/>
    <w:rsid w:val="009F07A7"/>
    <w:rsid w:val="00A0470E"/>
    <w:rsid w:val="00A11724"/>
    <w:rsid w:val="00A464D5"/>
    <w:rsid w:val="00AF5CD4"/>
    <w:rsid w:val="00B14CBF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85339"/>
    <w:rsid w:val="00CA65D3"/>
    <w:rsid w:val="00CC004D"/>
    <w:rsid w:val="00CC2557"/>
    <w:rsid w:val="00CC62CF"/>
    <w:rsid w:val="00CF65A2"/>
    <w:rsid w:val="00D04109"/>
    <w:rsid w:val="00D453CE"/>
    <w:rsid w:val="00D700F6"/>
    <w:rsid w:val="00D90E6A"/>
    <w:rsid w:val="00DB554F"/>
    <w:rsid w:val="00E028E9"/>
    <w:rsid w:val="00E04F91"/>
    <w:rsid w:val="00E731E8"/>
    <w:rsid w:val="00EC09E4"/>
    <w:rsid w:val="00EC31ED"/>
    <w:rsid w:val="00ED4D37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</cp:lastModifiedBy>
  <cp:revision>21</cp:revision>
  <cp:lastPrinted>2023-11-02T09:34:00Z</cp:lastPrinted>
  <dcterms:created xsi:type="dcterms:W3CDTF">2020-11-24T10:01:00Z</dcterms:created>
  <dcterms:modified xsi:type="dcterms:W3CDTF">2024-11-19T09:46:00Z</dcterms:modified>
</cp:coreProperties>
</file>