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9F" w:rsidRPr="009855CA" w:rsidRDefault="00EC1C1E" w:rsidP="0099059F">
      <w:pPr>
        <w:pStyle w:val="Standard"/>
        <w:ind w:left="6660" w:right="72"/>
        <w:jc w:val="right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99059F" w:rsidRPr="009855CA">
        <w:rPr>
          <w:rFonts w:ascii="Trebuchet MS" w:hAnsi="Trebuchet MS" w:cs="Calibri"/>
          <w:b/>
          <w:sz w:val="20"/>
        </w:rPr>
        <w:t xml:space="preserve"> </w:t>
      </w:r>
      <w:r w:rsidR="001B4FF5">
        <w:rPr>
          <w:rFonts w:ascii="Trebuchet MS" w:hAnsi="Trebuchet MS" w:cs="Calibri"/>
          <w:b/>
          <w:sz w:val="20"/>
        </w:rPr>
        <w:t>6</w:t>
      </w:r>
      <w:r w:rsidR="0099059F" w:rsidRPr="009855CA">
        <w:rPr>
          <w:rFonts w:ascii="Trebuchet MS" w:hAnsi="Trebuchet MS" w:cs="Calibri"/>
          <w:b/>
          <w:sz w:val="20"/>
        </w:rPr>
        <w:t xml:space="preserve"> do SWZ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</w:p>
    <w:p w:rsidR="0099059F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99059F" w:rsidRPr="0015611B" w:rsidRDefault="0099059F" w:rsidP="0099059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bookmarkStart w:id="0" w:name="_GoBack"/>
      <w:bookmarkEnd w:id="0"/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99059F" w:rsidRPr="009F5496" w:rsidRDefault="0099059F" w:rsidP="0099059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99059F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color w:val="000000"/>
          <w:sz w:val="24"/>
          <w:szCs w:val="24"/>
          <w:lang w:eastAsia="ar-SA"/>
        </w:rPr>
        <w:t xml:space="preserve">Wykaz </w:t>
      </w:r>
      <w:r w:rsidR="0092449B">
        <w:rPr>
          <w:rFonts w:eastAsia="Arial Unicode MS"/>
          <w:b/>
          <w:color w:val="000000"/>
          <w:sz w:val="24"/>
          <w:szCs w:val="24"/>
          <w:lang w:eastAsia="ar-SA"/>
        </w:rPr>
        <w:t>dostaw</w:t>
      </w:r>
    </w:p>
    <w:p w:rsidR="0099059F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 w:rsidRPr="00F977CE">
        <w:rPr>
          <w:rFonts w:eastAsia="Arial Unicode MS"/>
          <w:b/>
          <w:color w:val="000000"/>
          <w:sz w:val="24"/>
          <w:szCs w:val="24"/>
          <w:lang w:eastAsia="ar-SA"/>
        </w:rPr>
        <w:t xml:space="preserve">WYKAZ WYKONANYCH W OKRESIE OSTATNICH </w:t>
      </w:r>
      <w:r w:rsidR="003E66A3">
        <w:rPr>
          <w:rFonts w:eastAsia="Arial Unicode MS"/>
          <w:b/>
          <w:color w:val="000000"/>
          <w:sz w:val="24"/>
          <w:szCs w:val="24"/>
          <w:lang w:eastAsia="ar-SA"/>
        </w:rPr>
        <w:t>TRZE</w:t>
      </w:r>
      <w:r w:rsidR="004F1A71">
        <w:rPr>
          <w:rFonts w:eastAsia="Arial Unicode MS"/>
          <w:b/>
          <w:color w:val="000000"/>
          <w:sz w:val="24"/>
          <w:szCs w:val="24"/>
          <w:lang w:eastAsia="ar-SA"/>
        </w:rPr>
        <w:t>CH</w:t>
      </w:r>
      <w:r w:rsidRPr="00F977CE">
        <w:rPr>
          <w:rFonts w:eastAsia="Arial Unicode MS"/>
          <w:b/>
          <w:color w:val="000000"/>
          <w:sz w:val="24"/>
          <w:szCs w:val="24"/>
          <w:lang w:eastAsia="ar-SA"/>
        </w:rPr>
        <w:t xml:space="preserve"> LAT </w:t>
      </w:r>
    </w:p>
    <w:p w:rsidR="0099059F" w:rsidRPr="00F977CE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 w:rsidRPr="00252EE5">
        <w:rPr>
          <w:bCs/>
        </w:rPr>
        <w:t>przed upływem terminu skład</w:t>
      </w:r>
      <w:r>
        <w:rPr>
          <w:bCs/>
        </w:rPr>
        <w:t xml:space="preserve">ania ofert, a </w:t>
      </w:r>
      <w:r w:rsidRPr="00252EE5">
        <w:rPr>
          <w:bCs/>
        </w:rPr>
        <w:t>jeżeli okres prowadzenia działalności jest krótszy – w tym okresie</w:t>
      </w:r>
      <w:r>
        <w:rPr>
          <w:bCs/>
        </w:rPr>
        <w:t>,</w:t>
      </w:r>
      <w:r w:rsidR="0092449B">
        <w:rPr>
          <w:rFonts w:eastAsia="Arial Unicode MS"/>
          <w:b/>
          <w:color w:val="000000"/>
          <w:sz w:val="24"/>
          <w:szCs w:val="24"/>
          <w:lang w:eastAsia="ar-SA"/>
        </w:rPr>
        <w:t xml:space="preserve"> DOSTAW</w:t>
      </w:r>
    </w:p>
    <w:tbl>
      <w:tblPr>
        <w:tblW w:w="10651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1985"/>
        <w:gridCol w:w="1843"/>
        <w:gridCol w:w="1984"/>
        <w:gridCol w:w="1843"/>
        <w:gridCol w:w="2410"/>
      </w:tblGrid>
      <w:tr w:rsidR="0099059F" w:rsidRPr="00F977CE" w:rsidTr="00E62767">
        <w:trPr>
          <w:cantSplit/>
          <w:trHeight w:val="64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0"/>
                <w:szCs w:val="20"/>
                <w:lang w:eastAsia="pl-PL"/>
              </w:rPr>
            </w:pPr>
            <w:r w:rsidRPr="00123146">
              <w:rPr>
                <w:rFonts w:eastAsia="Arial Unicode MS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pl-PL"/>
              </w:rPr>
              <w:t>RODZAJ (PRZEDMIOT) ROBÓT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ar-SA"/>
              </w:rPr>
              <w:t>DATA WYKONANIA ROBÓT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ar-SA"/>
              </w:rPr>
              <w:t>WARTOŚĆ ROBÓT brutto [PLN]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Miejsce wykonania robót (Lokalizacja)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 xml:space="preserve">PODMIOT, NA </w:t>
            </w:r>
            <w:r w:rsidR="00EC1C1E"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RZECZ, KTÓREGO</w:t>
            </w: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 xml:space="preserve"> ROBOTY ZOSTAŁY WYKONANE</w:t>
            </w:r>
          </w:p>
        </w:tc>
      </w:tr>
      <w:tr w:rsidR="0099059F" w:rsidRPr="00F977CE" w:rsidTr="00E62767">
        <w:trPr>
          <w:cantSplit/>
          <w:trHeight w:val="1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9059F" w:rsidRPr="0092449B" w:rsidRDefault="0099059F" w:rsidP="0092449B">
            <w:pPr>
              <w:spacing w:after="0" w:line="240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59F" w:rsidRPr="00F977CE" w:rsidTr="00E62767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 w:rsidRPr="00F977CE"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Default="0099059F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Pr="00F977CE" w:rsidRDefault="00AF5E06" w:rsidP="00AF5E06">
            <w:pPr>
              <w:spacing w:after="0" w:line="240" w:lineRule="auto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  <w:p w:rsidR="0099059F" w:rsidRPr="00F977CE" w:rsidRDefault="0099059F" w:rsidP="00E62767">
            <w:pPr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  <w:p w:rsidR="0099059F" w:rsidRPr="00F977CE" w:rsidRDefault="0099059F" w:rsidP="00E62767">
            <w:pPr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  <w:tr w:rsidR="0099059F" w:rsidRPr="00F977CE" w:rsidTr="00E62767">
        <w:trPr>
          <w:cantSplit/>
          <w:trHeight w:val="107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 w:rsidRPr="00F977CE"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Pr="00F977CE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</w:tbl>
    <w:p w:rsidR="0099059F" w:rsidRDefault="0099059F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</w:p>
    <w:p w:rsidR="0099059F" w:rsidRDefault="0099059F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  <w:r w:rsidRPr="00F977CE">
        <w:rPr>
          <w:rFonts w:eastAsia="Lucida Sans Unicode" w:cs="Tahoma"/>
          <w:b/>
          <w:sz w:val="18"/>
          <w:szCs w:val="18"/>
        </w:rPr>
        <w:t>UWAGA:</w:t>
      </w:r>
    </w:p>
    <w:p w:rsidR="00EC1C1E" w:rsidRPr="00F977CE" w:rsidRDefault="00EC1C1E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</w:p>
    <w:p w:rsidR="0099059F" w:rsidRPr="00CF7C79" w:rsidRDefault="0099059F" w:rsidP="0099059F">
      <w:pPr>
        <w:numPr>
          <w:ilvl w:val="0"/>
          <w:numId w:val="1"/>
        </w:numPr>
        <w:spacing w:after="0" w:line="240" w:lineRule="auto"/>
        <w:jc w:val="both"/>
        <w:rPr>
          <w:rFonts w:eastAsia="Lucida Sans Unicode" w:cs="Tahoma"/>
        </w:rPr>
      </w:pPr>
      <w:r w:rsidRPr="00CF7C79">
        <w:rPr>
          <w:rFonts w:eastAsia="Lucida Sans Unicode" w:cs="Tahoma"/>
        </w:rPr>
        <w:t xml:space="preserve">Do wykazu </w:t>
      </w:r>
      <w:r w:rsidRPr="00CF7C79">
        <w:rPr>
          <w:rFonts w:eastAsia="Lucida Sans Unicode" w:cs="Tahoma"/>
          <w:b/>
        </w:rPr>
        <w:t>należy załączyć</w:t>
      </w:r>
      <w:r w:rsidRPr="00CF7C79">
        <w:rPr>
          <w:rFonts w:eastAsia="Lucida Sans Unicode" w:cs="Tahoma"/>
        </w:rPr>
        <w:t xml:space="preserve"> </w:t>
      </w:r>
      <w:r w:rsidR="00EC1C1E">
        <w:rPr>
          <w:rFonts w:eastAsia="Lucida Sans Unicode" w:cs="Tahoma"/>
          <w:b/>
        </w:rPr>
        <w:t>dowód/dowo</w:t>
      </w:r>
      <w:r w:rsidRPr="00CF7C79">
        <w:rPr>
          <w:rFonts w:eastAsia="Lucida Sans Unicode" w:cs="Tahoma"/>
          <w:b/>
        </w:rPr>
        <w:t>dy</w:t>
      </w:r>
      <w:r w:rsidRPr="00CF7C79">
        <w:rPr>
          <w:rFonts w:eastAsia="Lucida Sans Unicode" w:cs="Tahoma"/>
        </w:rPr>
        <w:t xml:space="preserve"> określające czy te </w:t>
      </w:r>
      <w:r w:rsidR="00DC524D">
        <w:rPr>
          <w:rFonts w:eastAsia="Lucida Sans Unicode" w:cs="Tahoma"/>
        </w:rPr>
        <w:t>dostawy i wdrożenie</w:t>
      </w:r>
      <w:r w:rsidRPr="00CF7C79">
        <w:rPr>
          <w:rFonts w:eastAsia="Lucida Sans Unicode" w:cs="Tahoma"/>
        </w:rPr>
        <w:t xml:space="preserve"> zostały wykonane należycie, w szczególn</w:t>
      </w:r>
      <w:r w:rsidR="00DC524D">
        <w:rPr>
          <w:rFonts w:eastAsia="Lucida Sans Unicode" w:cs="Tahoma"/>
        </w:rPr>
        <w:t>ości informacji o tym czy dostawy</w:t>
      </w:r>
      <w:r w:rsidRPr="00CF7C79">
        <w:rPr>
          <w:rFonts w:eastAsia="Lucida Sans Unicode" w:cs="Tahoma"/>
        </w:rPr>
        <w:t xml:space="preserve"> zostały wyko</w:t>
      </w:r>
      <w:r w:rsidR="00DC524D">
        <w:rPr>
          <w:rFonts w:eastAsia="Lucida Sans Unicode" w:cs="Tahoma"/>
        </w:rPr>
        <w:t>nane zgodnie z przepisami</w:t>
      </w:r>
      <w:r w:rsidRPr="00CF7C79">
        <w:rPr>
          <w:rFonts w:eastAsia="Lucida Sans Unicode" w:cs="Tahoma"/>
        </w:rPr>
        <w:t xml:space="preserve">, przy czym dowodami, o których mowa, są referencje bądź inne dokumenty wystawione przez podmiot, na </w:t>
      </w:r>
      <w:r w:rsidR="00EC1C1E" w:rsidRPr="00CF7C79">
        <w:rPr>
          <w:rFonts w:eastAsia="Lucida Sans Unicode" w:cs="Tahoma"/>
        </w:rPr>
        <w:t>rzecz, którego</w:t>
      </w:r>
      <w:r w:rsidRPr="00CF7C79">
        <w:rPr>
          <w:rFonts w:eastAsia="Lucida Sans Unicode" w:cs="Tahoma"/>
        </w:rPr>
        <w:t xml:space="preserve"> </w:t>
      </w:r>
      <w:r w:rsidR="00DC524D">
        <w:rPr>
          <w:rFonts w:eastAsia="Lucida Sans Unicode" w:cs="Tahoma"/>
        </w:rPr>
        <w:t>dostawy</w:t>
      </w:r>
      <w:r w:rsidRPr="00CF7C79">
        <w:rPr>
          <w:rFonts w:eastAsia="Lucida Sans Unicode" w:cs="Tahoma"/>
        </w:rPr>
        <w:t xml:space="preserve"> były wykonywane, a jeżeli z uzasadnionej przyczyny o obiektywnym charakterze wykonawca nie jest w stanie uzyskać tych dokumentów</w:t>
      </w:r>
      <w:r>
        <w:rPr>
          <w:rFonts w:eastAsia="Lucida Sans Unicode" w:cs="Tahoma"/>
        </w:rPr>
        <w:t xml:space="preserve"> </w:t>
      </w:r>
      <w:r w:rsidRPr="00CF7C79">
        <w:rPr>
          <w:rFonts w:eastAsia="Lucida Sans Unicode" w:cs="Tahoma"/>
        </w:rPr>
        <w:t xml:space="preserve">- inne dokumenty. </w:t>
      </w:r>
    </w:p>
    <w:p w:rsidR="0099059F" w:rsidRPr="00F977CE" w:rsidRDefault="0099059F" w:rsidP="0099059F">
      <w:pPr>
        <w:spacing w:after="0" w:line="240" w:lineRule="auto"/>
        <w:rPr>
          <w:rFonts w:eastAsia="Arial Unicode MS"/>
          <w:color w:val="000000"/>
          <w:lang w:eastAsia="pl-PL"/>
        </w:rPr>
      </w:pPr>
    </w:p>
    <w:p w:rsidR="0099059F" w:rsidRPr="00F977CE" w:rsidRDefault="0099059F" w:rsidP="0099059F">
      <w:pPr>
        <w:spacing w:after="0" w:line="240" w:lineRule="auto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 xml:space="preserve">              </w:t>
      </w:r>
      <w:r w:rsidRPr="00F977CE">
        <w:rPr>
          <w:rFonts w:eastAsia="Arial Unicode MS"/>
          <w:color w:val="000000"/>
          <w:lang w:eastAsia="pl-PL"/>
        </w:rPr>
        <w:t>Miejscowość ...................................... data .......................................</w:t>
      </w: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b/>
          <w:bCs/>
          <w:color w:val="000000"/>
          <w:sz w:val="24"/>
          <w:szCs w:val="20"/>
          <w:lang w:eastAsia="ar-SA"/>
        </w:rPr>
      </w:pP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b/>
          <w:bCs/>
          <w:color w:val="000000"/>
          <w:sz w:val="24"/>
          <w:szCs w:val="20"/>
          <w:lang w:eastAsia="ar-SA"/>
        </w:rPr>
      </w:pPr>
      <w:r>
        <w:rPr>
          <w:rFonts w:eastAsia="Times New Roman"/>
          <w:b/>
          <w:bCs/>
          <w:color w:val="000000"/>
          <w:sz w:val="24"/>
          <w:szCs w:val="20"/>
          <w:lang w:eastAsia="ar-SA"/>
        </w:rPr>
        <w:t xml:space="preserve">                               </w:t>
      </w:r>
      <w:r w:rsidRPr="00F977CE">
        <w:rPr>
          <w:rFonts w:eastAsia="Times New Roman"/>
          <w:b/>
          <w:bCs/>
          <w:color w:val="000000"/>
          <w:sz w:val="24"/>
          <w:szCs w:val="20"/>
          <w:lang w:eastAsia="ar-SA"/>
        </w:rPr>
        <w:t>.......................................................</w:t>
      </w: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i/>
          <w:iCs/>
          <w:color w:val="000000"/>
          <w:sz w:val="16"/>
          <w:szCs w:val="16"/>
          <w:lang w:eastAsia="ar-SA"/>
        </w:rPr>
      </w:pPr>
      <w:r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                                              </w:t>
      </w:r>
      <w:r w:rsidRPr="00F977CE"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Podpis osoby – osób upoważnionych do składania  </w:t>
      </w:r>
    </w:p>
    <w:p w:rsidR="006521ED" w:rsidRPr="00AF5E06" w:rsidRDefault="0099059F" w:rsidP="00AF5E06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i/>
          <w:iCs/>
          <w:color w:val="000000"/>
          <w:sz w:val="16"/>
          <w:szCs w:val="16"/>
          <w:lang w:eastAsia="ar-SA"/>
        </w:rPr>
      </w:pPr>
      <w:r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                                               </w:t>
      </w:r>
      <w:r w:rsidRPr="00F977CE">
        <w:rPr>
          <w:rFonts w:eastAsia="Times New Roman"/>
          <w:i/>
          <w:iCs/>
          <w:color w:val="000000"/>
          <w:sz w:val="16"/>
          <w:szCs w:val="16"/>
          <w:lang w:eastAsia="ar-SA"/>
        </w:rPr>
        <w:t>oświadczeń woli w imieniu wykonawcy</w:t>
      </w:r>
    </w:p>
    <w:sectPr w:rsidR="006521ED" w:rsidRPr="00AF5E06" w:rsidSect="00DE6570">
      <w:headerReference w:type="default" r:id="rId7"/>
      <w:footerReference w:type="default" r:id="rId8"/>
      <w:pgSz w:w="11906" w:h="16838"/>
      <w:pgMar w:top="238" w:right="1133" w:bottom="1418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99" w:rsidRDefault="00217999" w:rsidP="00EC4CD7">
      <w:pPr>
        <w:spacing w:after="0" w:line="240" w:lineRule="auto"/>
      </w:pPr>
      <w:r>
        <w:separator/>
      </w:r>
    </w:p>
  </w:endnote>
  <w:endnote w:type="continuationSeparator" w:id="0">
    <w:p w:rsidR="00217999" w:rsidRDefault="00217999" w:rsidP="00E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5A" w:rsidRDefault="00217999" w:rsidP="00DE6570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99" w:rsidRDefault="00217999" w:rsidP="00EC4CD7">
      <w:pPr>
        <w:spacing w:after="0" w:line="240" w:lineRule="auto"/>
      </w:pPr>
      <w:r>
        <w:separator/>
      </w:r>
    </w:p>
  </w:footnote>
  <w:footnote w:type="continuationSeparator" w:id="0">
    <w:p w:rsidR="00217999" w:rsidRDefault="00217999" w:rsidP="00EC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FD" w:rsidRDefault="002411FD" w:rsidP="002411FD">
    <w:pPr>
      <w:pStyle w:val="Nagwek"/>
      <w:jc w:val="center"/>
    </w:pPr>
    <w:r w:rsidRPr="0072657E">
      <w:rPr>
        <w:noProof/>
        <w:lang w:eastAsia="pl-PL"/>
      </w:rPr>
      <w:drawing>
        <wp:inline distT="0" distB="0" distL="0" distR="0" wp14:anchorId="36BC07FF" wp14:editId="668B8F7C">
          <wp:extent cx="5347531" cy="685800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426" cy="69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94F"/>
    <w:multiLevelType w:val="multilevel"/>
    <w:tmpl w:val="8AF2ED0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3735E60"/>
    <w:multiLevelType w:val="hybridMultilevel"/>
    <w:tmpl w:val="C9DC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79AB"/>
    <w:multiLevelType w:val="multilevel"/>
    <w:tmpl w:val="13504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9F"/>
    <w:rsid w:val="000225F2"/>
    <w:rsid w:val="001B4FF5"/>
    <w:rsid w:val="00217999"/>
    <w:rsid w:val="002411FD"/>
    <w:rsid w:val="00273122"/>
    <w:rsid w:val="00273B17"/>
    <w:rsid w:val="003A7B94"/>
    <w:rsid w:val="003E66A3"/>
    <w:rsid w:val="00482EB4"/>
    <w:rsid w:val="004F1A71"/>
    <w:rsid w:val="005267B0"/>
    <w:rsid w:val="006521ED"/>
    <w:rsid w:val="00701E71"/>
    <w:rsid w:val="008527F6"/>
    <w:rsid w:val="008603B0"/>
    <w:rsid w:val="009035F3"/>
    <w:rsid w:val="0092449B"/>
    <w:rsid w:val="0099059F"/>
    <w:rsid w:val="00AF5E06"/>
    <w:rsid w:val="00B47EBF"/>
    <w:rsid w:val="00C74DFB"/>
    <w:rsid w:val="00CC75E8"/>
    <w:rsid w:val="00D560AE"/>
    <w:rsid w:val="00DC524D"/>
    <w:rsid w:val="00E00495"/>
    <w:rsid w:val="00E13230"/>
    <w:rsid w:val="00EB1724"/>
    <w:rsid w:val="00EC1C1E"/>
    <w:rsid w:val="00EC4CD7"/>
    <w:rsid w:val="00F82C1F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C2DB7"/>
  <w15:docId w15:val="{772F70A8-FC71-4CAE-A024-BE25053D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5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9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9059F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9905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990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9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5</cp:revision>
  <dcterms:created xsi:type="dcterms:W3CDTF">2022-07-11T10:20:00Z</dcterms:created>
  <dcterms:modified xsi:type="dcterms:W3CDTF">2022-07-12T07:07:00Z</dcterms:modified>
</cp:coreProperties>
</file>