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D0F17" w14:textId="6DAF3B58" w:rsidR="00904A47" w:rsidRPr="00BA49F1" w:rsidRDefault="000A3E83" w:rsidP="000A3E83">
      <w:pPr>
        <w:jc w:val="right"/>
        <w:rPr>
          <w:b/>
          <w:bCs/>
        </w:rPr>
      </w:pPr>
      <w:r w:rsidRPr="00BA49F1">
        <w:rPr>
          <w:b/>
          <w:bCs/>
        </w:rPr>
        <w:t xml:space="preserve">Załącznik nr </w:t>
      </w:r>
      <w:r w:rsidR="00BA49F1">
        <w:rPr>
          <w:b/>
          <w:bCs/>
        </w:rPr>
        <w:t>1</w:t>
      </w:r>
      <w:r w:rsidR="00904A47" w:rsidRPr="00BA49F1">
        <w:rPr>
          <w:b/>
          <w:bCs/>
        </w:rPr>
        <w:t xml:space="preserve"> do SWZ i umowy</w:t>
      </w:r>
    </w:p>
    <w:p w14:paraId="2148AFB0" w14:textId="31FC125F" w:rsidR="00904A47" w:rsidRDefault="00904A47" w:rsidP="00766594">
      <w:pPr>
        <w:spacing w:after="0"/>
        <w:jc w:val="center"/>
        <w:rPr>
          <w:rFonts w:ascii="Arial" w:hAnsi="Arial" w:cs="Arial"/>
          <w:b/>
        </w:rPr>
      </w:pPr>
      <w:r w:rsidRPr="00BA49F1">
        <w:rPr>
          <w:rFonts w:ascii="Arial" w:hAnsi="Arial" w:cs="Arial"/>
          <w:b/>
        </w:rPr>
        <w:t>OPIS PRZEDMIOTU ZAMÓWIENIA</w:t>
      </w:r>
    </w:p>
    <w:p w14:paraId="2E59A346" w14:textId="77777777" w:rsidR="00BA49F1" w:rsidRPr="00BA49F1" w:rsidRDefault="00BA49F1" w:rsidP="00766594">
      <w:pPr>
        <w:spacing w:after="0"/>
        <w:jc w:val="center"/>
        <w:rPr>
          <w:rFonts w:ascii="Arial" w:hAnsi="Arial" w:cs="Arial"/>
          <w:b/>
        </w:rPr>
      </w:pPr>
    </w:p>
    <w:p w14:paraId="09316042" w14:textId="0D94778B" w:rsidR="00BA49F1" w:rsidRPr="00BA49F1" w:rsidRDefault="00904A47" w:rsidP="00BA49F1">
      <w:pPr>
        <w:jc w:val="center"/>
        <w:rPr>
          <w:rFonts w:ascii="Arial" w:hAnsi="Arial" w:cs="Arial"/>
          <w:b/>
        </w:rPr>
      </w:pPr>
      <w:r w:rsidRPr="00BA49F1">
        <w:rPr>
          <w:rFonts w:ascii="Arial" w:hAnsi="Arial" w:cs="Arial"/>
          <w:b/>
        </w:rPr>
        <w:t>CZĘŚĆ I</w:t>
      </w:r>
      <w:r w:rsidR="00BA49F1" w:rsidRPr="00BA49F1">
        <w:rPr>
          <w:rFonts w:ascii="Arial" w:hAnsi="Arial" w:cs="Arial"/>
          <w:b/>
        </w:rPr>
        <w:t xml:space="preserve"> -</w:t>
      </w:r>
      <w:r w:rsidR="00BA49F1" w:rsidRPr="00BA49F1">
        <w:rPr>
          <w:rFonts w:ascii="Arial" w:hAnsi="Arial" w:cs="Arial"/>
        </w:rPr>
        <w:t xml:space="preserve"> </w:t>
      </w:r>
      <w:r w:rsidR="00BA49F1" w:rsidRPr="00BA49F1">
        <w:rPr>
          <w:rFonts w:ascii="Arial" w:hAnsi="Arial" w:cs="Arial"/>
          <w:b/>
        </w:rPr>
        <w:t xml:space="preserve">Dostawa artykułów biurowych </w:t>
      </w:r>
      <w:r w:rsidR="00DC2C17">
        <w:rPr>
          <w:rFonts w:ascii="Arial" w:hAnsi="Arial" w:cs="Arial"/>
          <w:b/>
        </w:rPr>
        <w:t>i szkoleniowych</w:t>
      </w:r>
    </w:p>
    <w:p w14:paraId="2278F5C4" w14:textId="22651AC3" w:rsidR="00904A47" w:rsidRPr="00BA49F1" w:rsidRDefault="00BA49F1" w:rsidP="00766594">
      <w:pPr>
        <w:spacing w:after="0"/>
        <w:jc w:val="center"/>
        <w:rPr>
          <w:rFonts w:ascii="Arial" w:hAnsi="Arial" w:cs="Arial"/>
          <w:bCs/>
        </w:rPr>
      </w:pPr>
      <w:r w:rsidRPr="00BA49F1">
        <w:rPr>
          <w:rFonts w:ascii="Arial" w:hAnsi="Arial" w:cs="Arial"/>
          <w:bCs/>
        </w:rPr>
        <w:t>Kod CPV: 30190000-7; 3019</w:t>
      </w:r>
      <w:r w:rsidR="005C1B91">
        <w:rPr>
          <w:rFonts w:ascii="Arial" w:hAnsi="Arial" w:cs="Arial"/>
          <w:bCs/>
        </w:rPr>
        <w:t>7630-1</w:t>
      </w:r>
      <w:r w:rsidRPr="00BA49F1">
        <w:rPr>
          <w:rFonts w:ascii="Arial" w:hAnsi="Arial" w:cs="Arial"/>
          <w:bCs/>
        </w:rPr>
        <w:t>;</w:t>
      </w:r>
      <w:r w:rsidR="005C1B91">
        <w:rPr>
          <w:rFonts w:ascii="Arial" w:hAnsi="Arial" w:cs="Arial"/>
          <w:bCs/>
        </w:rPr>
        <w:t xml:space="preserve"> 30197100-7; </w:t>
      </w:r>
      <w:r w:rsidRPr="00BA49F1">
        <w:rPr>
          <w:rFonts w:ascii="Arial" w:hAnsi="Arial" w:cs="Arial"/>
          <w:bCs/>
        </w:rPr>
        <w:t xml:space="preserve">39162110-9; </w:t>
      </w:r>
    </w:p>
    <w:p w14:paraId="6739DDBA" w14:textId="77777777" w:rsidR="00BA49F1" w:rsidRPr="00BA49F1" w:rsidRDefault="00BA49F1" w:rsidP="00766594">
      <w:pPr>
        <w:spacing w:after="0"/>
        <w:jc w:val="center"/>
        <w:rPr>
          <w:rFonts w:ascii="Arial" w:hAnsi="Arial" w:cs="Arial"/>
          <w:b/>
        </w:rPr>
      </w:pPr>
    </w:p>
    <w:p w14:paraId="15792DC2" w14:textId="59B53C69" w:rsidR="00904A47" w:rsidRPr="00BA49F1" w:rsidRDefault="00BA49F1">
      <w:pPr>
        <w:rPr>
          <w:rFonts w:ascii="Arial" w:hAnsi="Arial" w:cs="Arial"/>
          <w:bCs/>
        </w:rPr>
      </w:pPr>
      <w:bookmarkStart w:id="0" w:name="_Hlk71105469"/>
      <w:r w:rsidRPr="00BA49F1">
        <w:rPr>
          <w:rFonts w:ascii="Arial" w:hAnsi="Arial" w:cs="Arial"/>
          <w:bCs/>
        </w:rPr>
        <w:t>A</w:t>
      </w:r>
      <w:r w:rsidR="00904A47" w:rsidRPr="00BA49F1">
        <w:rPr>
          <w:rFonts w:ascii="Arial" w:hAnsi="Arial" w:cs="Arial"/>
          <w:bCs/>
        </w:rPr>
        <w:t>rtykuł</w:t>
      </w:r>
      <w:r w:rsidRPr="00BA49F1">
        <w:rPr>
          <w:rFonts w:ascii="Arial" w:hAnsi="Arial" w:cs="Arial"/>
          <w:bCs/>
        </w:rPr>
        <w:t>y</w:t>
      </w:r>
      <w:r w:rsidR="00904A47" w:rsidRPr="00BA49F1">
        <w:rPr>
          <w:rFonts w:ascii="Arial" w:hAnsi="Arial" w:cs="Arial"/>
          <w:bCs/>
        </w:rPr>
        <w:t xml:space="preserve"> biurow</w:t>
      </w:r>
      <w:r w:rsidRPr="00BA49F1">
        <w:rPr>
          <w:rFonts w:ascii="Arial" w:hAnsi="Arial" w:cs="Arial"/>
          <w:bCs/>
        </w:rPr>
        <w:t>e</w:t>
      </w:r>
      <w:r w:rsidR="00904A47" w:rsidRPr="00BA49F1">
        <w:rPr>
          <w:rFonts w:ascii="Arial" w:hAnsi="Arial" w:cs="Arial"/>
          <w:bCs/>
        </w:rPr>
        <w:t xml:space="preserve"> </w:t>
      </w:r>
      <w:bookmarkEnd w:id="0"/>
      <w:r w:rsidR="00904A47" w:rsidRPr="00BA49F1">
        <w:rPr>
          <w:rFonts w:ascii="Arial" w:hAnsi="Arial" w:cs="Arial"/>
          <w:bCs/>
        </w:rPr>
        <w:t>o parametrach nie gorszych niż:</w:t>
      </w:r>
    </w:p>
    <w:tbl>
      <w:tblPr>
        <w:tblW w:w="13962" w:type="dxa"/>
        <w:tblCellMar>
          <w:left w:w="70" w:type="dxa"/>
          <w:right w:w="70" w:type="dxa"/>
        </w:tblCellMar>
        <w:tblLook w:val="04A0" w:firstRow="1" w:lastRow="0" w:firstColumn="1" w:lastColumn="0" w:noHBand="0" w:noVBand="1"/>
      </w:tblPr>
      <w:tblGrid>
        <w:gridCol w:w="496"/>
        <w:gridCol w:w="11340"/>
        <w:gridCol w:w="850"/>
        <w:gridCol w:w="1276"/>
      </w:tblGrid>
      <w:tr w:rsidR="00121924" w:rsidRPr="00BA49F1" w14:paraId="222DE889" w14:textId="77777777" w:rsidTr="00BA49F1">
        <w:trPr>
          <w:trHeight w:val="984"/>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DD1EE0"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lp.</w:t>
            </w: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1F66872" w14:textId="77777777" w:rsidR="00121924" w:rsidRPr="005C1B91" w:rsidRDefault="00121924" w:rsidP="00554015">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nazwa asortymentu</w:t>
            </w:r>
            <w:r w:rsidRPr="005C1B91">
              <w:rPr>
                <w:rFonts w:ascii="Arial" w:eastAsia="Times New Roman" w:hAnsi="Arial" w:cs="Arial"/>
                <w:b/>
                <w:bCs/>
                <w:sz w:val="20"/>
                <w:szCs w:val="20"/>
                <w:lang w:eastAsia="pl-PL"/>
              </w:rPr>
              <w:tab/>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119490"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j.m.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E7D2629" w14:textId="77777777" w:rsidR="00121924" w:rsidRPr="005C1B91" w:rsidRDefault="00121924" w:rsidP="000A3E83">
            <w:pPr>
              <w:spacing w:after="0" w:line="240" w:lineRule="auto"/>
              <w:jc w:val="center"/>
              <w:rPr>
                <w:rFonts w:ascii="Arial" w:eastAsia="Times New Roman" w:hAnsi="Arial" w:cs="Arial"/>
                <w:b/>
                <w:bCs/>
                <w:sz w:val="20"/>
                <w:szCs w:val="20"/>
                <w:lang w:eastAsia="pl-PL"/>
              </w:rPr>
            </w:pPr>
            <w:r w:rsidRPr="005C1B91">
              <w:rPr>
                <w:rFonts w:ascii="Arial" w:eastAsia="Times New Roman" w:hAnsi="Arial" w:cs="Arial"/>
                <w:b/>
                <w:bCs/>
                <w:sz w:val="20"/>
                <w:szCs w:val="20"/>
                <w:lang w:eastAsia="pl-PL"/>
              </w:rPr>
              <w:t>ilość</w:t>
            </w:r>
          </w:p>
        </w:tc>
      </w:tr>
      <w:tr w:rsidR="00D840B6" w:rsidRPr="00BA49F1" w14:paraId="0159341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3E8A2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8464DA9" w14:textId="3CDAAF3E"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bloczek kartek samoprzylepnych, żółte </w:t>
            </w:r>
            <w:r w:rsidRPr="00AE2845">
              <w:rPr>
                <w:rFonts w:ascii="Arial" w:hAnsi="Arial" w:cs="Arial"/>
                <w:color w:val="FF0000"/>
                <w:sz w:val="20"/>
                <w:szCs w:val="20"/>
              </w:rPr>
              <w:t>7</w:t>
            </w:r>
            <w:r w:rsidR="00AE2845" w:rsidRPr="00AE2845">
              <w:rPr>
                <w:rFonts w:ascii="Arial" w:hAnsi="Arial" w:cs="Arial"/>
                <w:color w:val="FF0000"/>
                <w:sz w:val="20"/>
                <w:szCs w:val="20"/>
              </w:rPr>
              <w:t>6</w:t>
            </w:r>
            <w:r w:rsidRPr="00AE2845">
              <w:rPr>
                <w:rFonts w:ascii="Arial" w:hAnsi="Arial" w:cs="Arial"/>
                <w:color w:val="FF0000"/>
                <w:sz w:val="20"/>
                <w:szCs w:val="20"/>
              </w:rPr>
              <w:t>X7</w:t>
            </w:r>
            <w:r w:rsidR="00AE2845" w:rsidRPr="00AE2845">
              <w:rPr>
                <w:rFonts w:ascii="Arial" w:hAnsi="Arial" w:cs="Arial"/>
                <w:color w:val="FF0000"/>
                <w:sz w:val="20"/>
                <w:szCs w:val="20"/>
              </w:rPr>
              <w:t>6</w:t>
            </w:r>
            <w:r w:rsidRPr="00BA49F1">
              <w:rPr>
                <w:rFonts w:ascii="Arial" w:hAnsi="Arial" w:cs="Arial"/>
                <w:sz w:val="20"/>
                <w:szCs w:val="20"/>
              </w:rPr>
              <w:t xml:space="preserve">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E2A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48D67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1175</w:t>
            </w:r>
          </w:p>
        </w:tc>
      </w:tr>
      <w:tr w:rsidR="00D840B6" w:rsidRPr="00BA49F1" w14:paraId="4D99AE7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62FC5B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1C1179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bloczek biały (kostka biurowa) - o wymiarach 83x83x50 mm, zawiera min. 500 karteczek klejonych wzdłuż jednego boku.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392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9D8A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810</w:t>
            </w:r>
          </w:p>
        </w:tc>
      </w:tr>
      <w:tr w:rsidR="00D840B6" w:rsidRPr="00BA49F1" w14:paraId="6B1DD1C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BC650B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213354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kartki w bloczkach kolorowe o wym. 83x83  zawiera min. 500 karteczek klejonych wzdłuż jednego boku.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FB2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F73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639</w:t>
            </w:r>
          </w:p>
        </w:tc>
      </w:tr>
      <w:tr w:rsidR="00D840B6" w:rsidRPr="00BA49F1" w14:paraId="1A626B7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05C3E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239D5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na wkłady wielko pojemne metalowe, automatyczny ośmioboczny (wyposażony w przyciskowy mechanizm wysuwania wkładu), wykonany z tworzywa sztucznego, posiadający metalowy niklowany klips, okuwkę oraz obrączkę kol. wkładu - niebieski, długość linii pisania min. 2000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9D1F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B860B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1557</w:t>
            </w:r>
          </w:p>
        </w:tc>
      </w:tr>
      <w:tr w:rsidR="00D840B6" w:rsidRPr="00BA49F1" w14:paraId="2B67ADA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C0EC1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02D71D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wkłady wielko pojemne niebieskie o grubości linii pisania do 0,4-0,6mm długość linii pisania min. 2000m do oferowanego długopisu wielko pojemnego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741B6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BBB9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1647</w:t>
            </w:r>
          </w:p>
        </w:tc>
      </w:tr>
      <w:tr w:rsidR="00D840B6" w:rsidRPr="00BA49F1" w14:paraId="68FC87A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7CA7F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043BA1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niebieskiego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5FF2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996D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2043</w:t>
            </w:r>
          </w:p>
        </w:tc>
      </w:tr>
      <w:tr w:rsidR="00D840B6" w:rsidRPr="00BA49F1" w14:paraId="6D07ED6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AEBF6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96D520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długopisu w plastikowej oprawie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F054D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F2CF4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1852</w:t>
            </w:r>
          </w:p>
        </w:tc>
      </w:tr>
      <w:tr w:rsidR="00D840B6" w:rsidRPr="00BA49F1" w14:paraId="25E213D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2C65B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647AF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czerwonego.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3597C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0D78D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893</w:t>
            </w:r>
          </w:p>
        </w:tc>
      </w:tr>
      <w:tr w:rsidR="00D840B6" w:rsidRPr="00BA49F1" w14:paraId="158C20C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D1F23D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AF1D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z zatyczką - wymienny wkład, przezroczysta obudowa umożliwiająca obserwację zużycia tuszu, wodoodporny tusz, grubość linii pisania 0,7-0,8 mm, długość linii pisania min. 2000 m, zatyczka z klipsem w kolorze tuszu, tusz koloru czarnego.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74B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FAE76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1686</w:t>
            </w:r>
          </w:p>
        </w:tc>
      </w:tr>
      <w:tr w:rsidR="00D840B6" w:rsidRPr="00BA49F1" w14:paraId="0588DA6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BD23B4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8C32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długopis na łańcuszku samoprzylepna podstawka z możliwością wymiany wkładu łańcuszek o długości min 50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25C2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B6CAA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182</w:t>
            </w:r>
          </w:p>
        </w:tc>
      </w:tr>
      <w:tr w:rsidR="00D840B6" w:rsidRPr="00BA49F1" w14:paraId="2DC8FA50"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E309A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59A534D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pióro kulkowe, szybkoschnący niebieski tusz pigmentowy zasycha w ciągu jednej sekundy nie przerywa pisząc po śliskim papierze gumowa obudowa cienka linia pisania ok.0,7mm długość linii pisania 600m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7EE7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B55D4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803</w:t>
            </w:r>
          </w:p>
        </w:tc>
      </w:tr>
      <w:tr w:rsidR="00D840B6" w:rsidRPr="00BA49F1" w14:paraId="25ACCA5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237906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8AB81E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pióra kulkowego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272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28DF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1032</w:t>
            </w:r>
          </w:p>
        </w:tc>
      </w:tr>
      <w:tr w:rsidR="00D840B6" w:rsidRPr="00BA49F1" w14:paraId="178E926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0DC543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98703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pióro kulkowe, szybkoschnący </w:t>
            </w:r>
            <w:r w:rsidRPr="00BA49F1">
              <w:rPr>
                <w:rFonts w:ascii="Arial" w:hAnsi="Arial" w:cs="Arial"/>
                <w:b/>
                <w:bCs/>
                <w:i/>
                <w:iCs/>
                <w:sz w:val="20"/>
                <w:szCs w:val="20"/>
              </w:rPr>
              <w:t>czarny tusz pigmentowy</w:t>
            </w:r>
            <w:r w:rsidRPr="00BA49F1">
              <w:rPr>
                <w:rFonts w:ascii="Arial" w:hAnsi="Arial" w:cs="Arial"/>
                <w:sz w:val="20"/>
                <w:szCs w:val="20"/>
              </w:rPr>
              <w:t xml:space="preserve"> zasycha w ciągu jednej sekundy nie przerywa pisząc po śliskim papierze gumowa obudowa cienka linia pisania ok.0,7mm długość linii pisania 600m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55A6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3AD1C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644</w:t>
            </w:r>
          </w:p>
        </w:tc>
      </w:tr>
      <w:tr w:rsidR="00D840B6" w:rsidRPr="00BA49F1" w14:paraId="27FD2B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392CAA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75A86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wkład </w:t>
            </w:r>
            <w:r w:rsidRPr="00BA49F1">
              <w:rPr>
                <w:rFonts w:ascii="Arial" w:hAnsi="Arial" w:cs="Arial"/>
                <w:b/>
                <w:bCs/>
                <w:i/>
                <w:iCs/>
                <w:sz w:val="20"/>
                <w:szCs w:val="20"/>
              </w:rPr>
              <w:t>czarny</w:t>
            </w:r>
            <w:r w:rsidRPr="00BA49F1">
              <w:rPr>
                <w:rFonts w:ascii="Arial" w:hAnsi="Arial" w:cs="Arial"/>
                <w:sz w:val="20"/>
                <w:szCs w:val="20"/>
              </w:rPr>
              <w:t xml:space="preserve"> do oferowanego pióra kulkowego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A97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04A3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687</w:t>
            </w:r>
          </w:p>
        </w:tc>
      </w:tr>
      <w:tr w:rsidR="00D840B6" w:rsidRPr="00BA49F1" w14:paraId="539E153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8A0EA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961701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pióro kulkowe ścieralne,  tusz niebieski, błyskawicznie zasycha na papierze odporny na działanie wody i światła, grubość linii pisania: 0,35 mm, ergonomiczny uchwyt, wyposażony w szarą końcówkę do ścierania pisanego tekstu nie pozostawiając żadnych śladów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6F90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B677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292</w:t>
            </w:r>
          </w:p>
        </w:tc>
      </w:tr>
      <w:tr w:rsidR="00D840B6" w:rsidRPr="00BA49F1" w14:paraId="5870C7F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A144B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FD5D08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oferowanego pióra kulkowego ścieralnego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CF5B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AB2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537</w:t>
            </w:r>
          </w:p>
        </w:tc>
      </w:tr>
      <w:tr w:rsidR="00D840B6" w:rsidRPr="00BA49F1" w14:paraId="2230757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9B389F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7BFEC7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 niebieski do pióra wiecznego PARKER op./5 szt. długie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E0870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9B9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w:t>
            </w:r>
          </w:p>
        </w:tc>
      </w:tr>
      <w:tr w:rsidR="00D840B6" w:rsidRPr="00BA49F1" w14:paraId="7E75569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8182D5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28FBF1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wkład </w:t>
            </w:r>
            <w:r w:rsidRPr="00BA49F1">
              <w:rPr>
                <w:rFonts w:ascii="Arial" w:hAnsi="Arial" w:cs="Arial"/>
                <w:b/>
                <w:bCs/>
                <w:i/>
                <w:iCs/>
                <w:sz w:val="20"/>
                <w:szCs w:val="20"/>
              </w:rPr>
              <w:t>czarny</w:t>
            </w:r>
            <w:r w:rsidRPr="00BA49F1">
              <w:rPr>
                <w:rFonts w:ascii="Arial" w:hAnsi="Arial" w:cs="Arial"/>
                <w:sz w:val="20"/>
                <w:szCs w:val="20"/>
              </w:rPr>
              <w:t xml:space="preserve"> do pióra wiecznego PARKER op./5 szt. długie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2AB7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829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w:t>
            </w:r>
          </w:p>
        </w:tc>
      </w:tr>
      <w:tr w:rsidR="00D840B6" w:rsidRPr="00BA49F1" w14:paraId="5D283EA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880D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7864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wkłady wielko pojemne niebieskie do długopisów PARKER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98CC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8AF00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75</w:t>
            </w:r>
          </w:p>
        </w:tc>
      </w:tr>
      <w:tr w:rsidR="00D840B6" w:rsidRPr="00BA49F1" w14:paraId="115373B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F83FE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DB8FD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automatyczny - metalowy, metalowa końcówka, przycisk i klips, automatycznie chowana głowica, system łatwego uzupełniania grafitów, grubość wkładu 0,5 mm. twardość 2B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E1FD5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C0539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566</w:t>
            </w:r>
          </w:p>
        </w:tc>
      </w:tr>
      <w:tr w:rsidR="00D840B6" w:rsidRPr="00BA49F1" w14:paraId="4CDFBD9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8A0AD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CDD2A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automatyczny – metalowy lub plastikowy, metalowa końcówka, przyciski klips, automatycznie chowana głowica, system łatwego uzupełniania grafitów, grubość wkładu 0,7 mm. twardość 2B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6817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1B2A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575</w:t>
            </w:r>
          </w:p>
        </w:tc>
      </w:tr>
      <w:tr w:rsidR="00D840B6" w:rsidRPr="00BA49F1" w14:paraId="38D0E58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E79D6B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32E6060"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grafit do ołówków automatycznych 0,5mm 2b op./12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42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C727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560</w:t>
            </w:r>
          </w:p>
        </w:tc>
      </w:tr>
      <w:tr w:rsidR="00D840B6" w:rsidRPr="00BA49F1" w14:paraId="2EC79E5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10318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EC755A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grafit do ołówków automatycznych 0,7mm 2b  op./12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2CC24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26E26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456</w:t>
            </w:r>
          </w:p>
        </w:tc>
      </w:tr>
      <w:tr w:rsidR="00D840B6" w:rsidRPr="00BA49F1" w14:paraId="54D97AF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B12808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D92D0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ołówek wykonany z drewna cedrowego o dużej odporności na złamania grafit twardość HB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1670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9FFD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4583</w:t>
            </w:r>
          </w:p>
        </w:tc>
      </w:tr>
      <w:tr w:rsidR="00D840B6" w:rsidRPr="00BA49F1" w14:paraId="751DF2C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4FC3C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D1685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temperówka metalowa podwójna - wykonana ze stopu aluminium z ostrzem ze stali nierdzewnej, przeznaczona do standardowych kredek i ołówków oraz do kredek o średnicy 11 mm. Posiada uwolnienie pod grafit, dzięki czemu się nie blokuje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BDC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DCEA8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897</w:t>
            </w:r>
          </w:p>
        </w:tc>
      </w:tr>
      <w:tr w:rsidR="00D840B6" w:rsidRPr="00BA49F1" w14:paraId="0217235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8F72C1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D63FF0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gumka do usuwania śladów ołówka, może być stosowana do każdego rodzaju papieru - nierozmazująca ołówka HB</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B3C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846B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1443</w:t>
            </w:r>
          </w:p>
        </w:tc>
      </w:tr>
      <w:tr w:rsidR="00D840B6" w:rsidRPr="00BA49F1" w14:paraId="09A69B1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B319D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DF4370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foliopis 0,4mm tusz pigmentowy, wodoodporny nie przesiąka przez papier i nie ulega dyspersji posiada oznaczenia grubości posiada gumkę do ścierania tuszu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F450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372C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479</w:t>
            </w:r>
          </w:p>
        </w:tc>
      </w:tr>
      <w:tr w:rsidR="00D840B6" w:rsidRPr="00BA49F1" w14:paraId="0EC670D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983B3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624648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foliopis 0,4mm tusz pigmentowy, wodoodporny nie przesiąka przez papier i nie ulega dyspersji posiada oznaczenia grubości posiada gumkę do ścierania tusz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0733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BFFFD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397</w:t>
            </w:r>
          </w:p>
        </w:tc>
      </w:tr>
      <w:tr w:rsidR="00D840B6" w:rsidRPr="00BA49F1" w14:paraId="53939F1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DE38F2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74A4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foliopis 0,4mm tusz pigmentowy, wodoodporny nie przesiąka przez papier i nie ulega dyspersji posiada oznaczenia grubości posiada gumkę do ścierania tusz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90C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EABD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357</w:t>
            </w:r>
          </w:p>
        </w:tc>
      </w:tr>
      <w:tr w:rsidR="00D840B6" w:rsidRPr="00BA49F1" w14:paraId="46422D83"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14B077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66AB02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foliopis 0,4mm tusz pigmentowy, wodoodporny nie przesiąka przez papier i nie ulega dyspersji posiada oznaczenia grubości posiada gumkę do ścierania </w:t>
            </w:r>
            <w:r w:rsidRPr="00BA49F1">
              <w:rPr>
                <w:rFonts w:ascii="Arial" w:hAnsi="Arial" w:cs="Arial"/>
                <w:b/>
                <w:bCs/>
                <w:i/>
                <w:iCs/>
                <w:sz w:val="20"/>
                <w:szCs w:val="20"/>
              </w:rPr>
              <w:t>tusz kolor 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4CA6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0552B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509</w:t>
            </w:r>
          </w:p>
        </w:tc>
      </w:tr>
      <w:tr w:rsidR="00D840B6" w:rsidRPr="00BA49F1" w14:paraId="5E8DFE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3D8D2E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020D43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 plastikowa obudowa, kolor tuszu w kolorze zatyczki, końcówka fibrowa, grubość linii pisania 0,4 mm, komplet - 4 kolory (zielony, niebieski, czarny, czerwony) w etui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A479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8CD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444</w:t>
            </w:r>
          </w:p>
        </w:tc>
      </w:tr>
      <w:tr w:rsidR="00D840B6" w:rsidRPr="00BA49F1" w14:paraId="3DED961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78CD3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D64B28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0F9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170A2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269</w:t>
            </w:r>
          </w:p>
        </w:tc>
      </w:tr>
      <w:tr w:rsidR="00D840B6" w:rsidRPr="00BA49F1" w14:paraId="0E138D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EA3F06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4AAFE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4A2C5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505F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257</w:t>
            </w:r>
          </w:p>
        </w:tc>
      </w:tr>
      <w:tr w:rsidR="00D840B6" w:rsidRPr="00BA49F1" w14:paraId="0BAD198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F30279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56B35E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cienkopis kreślarski - do kreślenia na papierze, brystolu, kalce, tusz pigmentowy, odporny na wodę, światło oraz mechaniczne ścieranie, nie przesiąka przez kartkę, końcówka fibrowa o grubości 0,5 mm,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FB04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AEAC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226</w:t>
            </w:r>
          </w:p>
        </w:tc>
      </w:tr>
      <w:tr w:rsidR="00D840B6" w:rsidRPr="00BA49F1" w14:paraId="6602DF0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BA007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CB1226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cienkopis kreślarski - do kreślenia na papierze, brystolu, kalce, tusz pigmentowy, odporny na wodę, światło oraz mechaniczne ścieranie, nie przesiąka przez kartkę, końcówka fibrowa o grubości 0,5 mm, </w:t>
            </w:r>
            <w:r w:rsidRPr="00BA49F1">
              <w:rPr>
                <w:rFonts w:ascii="Arial" w:hAnsi="Arial" w:cs="Arial"/>
                <w:b/>
                <w:bCs/>
                <w:i/>
                <w:iCs/>
                <w:sz w:val="20"/>
                <w:szCs w:val="20"/>
              </w:rPr>
              <w:t>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0F0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8AE1B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281</w:t>
            </w:r>
          </w:p>
        </w:tc>
      </w:tr>
      <w:tr w:rsidR="00D840B6" w:rsidRPr="00BA49F1" w14:paraId="0E9B89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73237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7F79A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korektor w pisaku - z metalową cienką końcówką, wewnątrz kulka ułatwiająca mieszanie, szybkoschnący, koryguje pismo ręczne i komputerowe, przezroczysta skuwka z klipsem, pojemność 8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BEEB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1A88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564</w:t>
            </w:r>
          </w:p>
        </w:tc>
      </w:tr>
      <w:tr w:rsidR="00D840B6" w:rsidRPr="00BA49F1" w14:paraId="2B64E37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FFAC01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1A943A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korektor w taśmie, przeźroczysta obudowa, posiada mechanizm regulacji naciągu taśmy szerokość taśmy 4,2mm długość taśmy 10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5F23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A859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445</w:t>
            </w:r>
          </w:p>
        </w:tc>
      </w:tr>
      <w:tr w:rsidR="00D840B6" w:rsidRPr="00BA49F1" w14:paraId="7AEBE54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8779A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6C695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plastelina 6 kolorów - nie klei się do rąk, plastelina jest zabezpieczona folią i umieszczona w kartonowym pudełku.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31B3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794F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323</w:t>
            </w:r>
          </w:p>
        </w:tc>
      </w:tr>
      <w:tr w:rsidR="00D840B6" w:rsidRPr="00BA49F1" w14:paraId="1EB86D6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6C701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B7F1A5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4 kolory w etui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19F2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E322B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494</w:t>
            </w:r>
          </w:p>
        </w:tc>
      </w:tr>
      <w:tr w:rsidR="00D840B6" w:rsidRPr="00BA49F1" w14:paraId="7E24EBD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449B97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B5E160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kolor tusz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EE8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DC89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204</w:t>
            </w:r>
          </w:p>
        </w:tc>
      </w:tr>
      <w:tr w:rsidR="00D840B6" w:rsidRPr="00BA49F1" w14:paraId="34651CB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978B70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116CD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kolor tusz żółty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864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041B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218</w:t>
            </w:r>
          </w:p>
        </w:tc>
      </w:tr>
      <w:tr w:rsidR="00D840B6" w:rsidRPr="00BA49F1" w14:paraId="4B67A6D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60A494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3AB061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zakreślacz fluorescencyjny - ścięta końcówka, atrament na bazie wody do wszystkich rodzajów papieru, nie rozmazuje się, końcówka pisząca zabezpieczona przed wciśnięciem, grubość linii pisania 1-5 mm, kolor tusz pomarańczowy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632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2A38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188</w:t>
            </w:r>
          </w:p>
        </w:tc>
      </w:tr>
      <w:tr w:rsidR="00D840B6" w:rsidRPr="00BA49F1" w14:paraId="530FF7A0"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7782A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CDA7A"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markery do tablic sucho ścieralnych 4 kolory + gąbka, marker - okrągła końcówka z tuszem na bazie alkoholu, naturalny zapach, ergonomiczny kształt, grubość linii pisania 1,5 mm, kolory: czarny, czerwony, niebieski i zielony, gąbka z warstwą magnetyczną posiada uchwyt, w którym można umieścić markery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B6339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E512D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32BAE63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69BA03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3B5D8DA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gąbka do tablic z markerami 4 kol płynny tusz dozowany za pomocą specjalnego tłoczka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04AA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0D0D0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113</w:t>
            </w:r>
          </w:p>
        </w:tc>
      </w:tr>
      <w:tr w:rsidR="00D840B6" w:rsidRPr="00BA49F1" w14:paraId="7FED582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71ED03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42731C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gąbka magnetyczna do tablic sucho ścieralnych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CE6D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21DB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3CC57E6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5B5D4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1664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płyn do zmywania folii i tablic konferencyjnych  oraz magnetycznych z atomizerem - czyści wszelkie markery oraz zanieczyszczenia z folii i tablic sucho ścieralnych, na bazie alkoholu, pojemność min. 220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9D24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74B80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155</w:t>
            </w:r>
          </w:p>
        </w:tc>
      </w:tr>
      <w:tr w:rsidR="00D840B6" w:rsidRPr="00BA49F1" w14:paraId="258A8976"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8FDBF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4CF647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magnesy do tablic 30 mm 10sz/op.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1B4F2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7C19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200</w:t>
            </w:r>
          </w:p>
        </w:tc>
      </w:tr>
      <w:tr w:rsidR="00D840B6" w:rsidRPr="00BA49F1" w14:paraId="7DCB2BC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C831F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1325A4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magnesy do tablic 15mm op./10szt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BE257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F3D3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166</w:t>
            </w:r>
          </w:p>
        </w:tc>
      </w:tr>
      <w:tr w:rsidR="00D840B6" w:rsidRPr="00BA49F1" w14:paraId="1890B06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5C881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6DD460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biały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5320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ECC6B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126</w:t>
            </w:r>
          </w:p>
        </w:tc>
      </w:tr>
      <w:tr w:rsidR="00D840B6" w:rsidRPr="00BA49F1" w14:paraId="2EDA289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CC404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CB9E7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niebieski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C1D6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173F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166</w:t>
            </w:r>
          </w:p>
        </w:tc>
      </w:tr>
      <w:tr w:rsidR="00D840B6" w:rsidRPr="00BA49F1" w14:paraId="3235764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52FCC0"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4B6FC7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złoty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002E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7B2B3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602566F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808774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D5FDE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olejowy czarny przeznaczony do pisania po wszystkich powierzchniach okrągła końcówka grubość linii od 1 do 3mm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A1F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08B57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176</w:t>
            </w:r>
          </w:p>
        </w:tc>
      </w:tr>
      <w:tr w:rsidR="00D840B6" w:rsidRPr="00BA49F1" w14:paraId="443242A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5EC3DC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30A63D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pisania1- 5mm z formułą DRY SAFE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50E9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2C93E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249</w:t>
            </w:r>
          </w:p>
        </w:tc>
      </w:tr>
      <w:tr w:rsidR="00D840B6" w:rsidRPr="00BA49F1" w14:paraId="6DD440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734F788"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60912F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 1-5mm z formułą DRY SAFE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88F0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3D3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207</w:t>
            </w:r>
          </w:p>
        </w:tc>
      </w:tr>
      <w:tr w:rsidR="00D840B6" w:rsidRPr="00BA49F1" w14:paraId="2360AF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2BAE77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4E4AA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marker wodoodporny ścięta końcówka grubość linii pisania 1-5mm z formułą DRY SAFE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27F4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2A71E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209</w:t>
            </w:r>
          </w:p>
        </w:tc>
      </w:tr>
      <w:tr w:rsidR="00D840B6" w:rsidRPr="00BA49F1" w14:paraId="1FF5C77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F328EB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98F517"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marker wodoodporny ścięta końcówka grubość linii pisania 1-5mm z formułą DRY SAFE kolor </w:t>
            </w:r>
            <w:r w:rsidRPr="00BA49F1">
              <w:rPr>
                <w:rFonts w:ascii="Arial" w:hAnsi="Arial" w:cs="Arial"/>
                <w:b/>
                <w:bCs/>
                <w:i/>
                <w:iCs/>
                <w:sz w:val="20"/>
                <w:szCs w:val="20"/>
              </w:rPr>
              <w:t>czarny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F569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A898A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315</w:t>
            </w:r>
          </w:p>
        </w:tc>
      </w:tr>
      <w:tr w:rsidR="00D840B6" w:rsidRPr="00BA49F1" w14:paraId="785B5FE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F1F6E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9A9BA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blok notatnikowy (biurowy) - format A4, 100 kartek, kratka, okładka miękka, klejony od góry, łatwe wyrywanie kartek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1CF9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605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277</w:t>
            </w:r>
          </w:p>
        </w:tc>
      </w:tr>
      <w:tr w:rsidR="00D840B6" w:rsidRPr="00BA49F1" w14:paraId="26F6938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7AB59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958D8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samoprzylepny A4 mix kolorów op./100szt., 5 kol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2E01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3C863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118</w:t>
            </w:r>
          </w:p>
        </w:tc>
      </w:tr>
      <w:tr w:rsidR="00D840B6" w:rsidRPr="00BA49F1" w14:paraId="0369D1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C8557F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28C56A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samoprzylepny (etykiety samoprzylepne) A4 biały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4254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7A10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149</w:t>
            </w:r>
          </w:p>
        </w:tc>
      </w:tr>
      <w:tr w:rsidR="00D840B6" w:rsidRPr="00BA49F1" w14:paraId="5D1F621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9ADA0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8AB63F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ozdobny 110g/m2 A4 kolor ecru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796C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D0678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65</w:t>
            </w:r>
          </w:p>
        </w:tc>
      </w:tr>
      <w:tr w:rsidR="00D840B6" w:rsidRPr="00BA49F1" w14:paraId="1C6F841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803800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953345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papier do dyplomów 170g/m² A4/25ark najwyższej jakości papier satynowy do wydruku dyplomów kolor ecru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B65A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7FAD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60</w:t>
            </w:r>
          </w:p>
        </w:tc>
      </w:tr>
      <w:tr w:rsidR="00D840B6" w:rsidRPr="00BA49F1" w14:paraId="3A180AE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D2A583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87203A" w14:textId="08780A90" w:rsidR="00D840B6" w:rsidRPr="00BA49F1" w:rsidRDefault="00AE2845" w:rsidP="00D840B6">
            <w:pPr>
              <w:spacing w:after="0"/>
              <w:rPr>
                <w:rFonts w:ascii="Arial" w:hAnsi="Arial" w:cs="Arial"/>
                <w:sz w:val="20"/>
                <w:szCs w:val="20"/>
              </w:rPr>
            </w:pPr>
            <w:r w:rsidRPr="00121924">
              <w:rPr>
                <w:rFonts w:ascii="Arial" w:hAnsi="Arial" w:cs="Arial"/>
                <w:sz w:val="20"/>
                <w:szCs w:val="20"/>
              </w:rPr>
              <w:t xml:space="preserve">zeszyt A5 kratka 32 kartek twarda oprawa </w:t>
            </w:r>
            <w:r w:rsidRPr="007E77F1">
              <w:rPr>
                <w:rFonts w:ascii="Arial" w:hAnsi="Arial" w:cs="Arial"/>
                <w:color w:val="FF0000"/>
                <w:sz w:val="20"/>
                <w:szCs w:val="20"/>
              </w:rPr>
              <w:t>papier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C40C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7E588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691</w:t>
            </w:r>
          </w:p>
        </w:tc>
      </w:tr>
      <w:tr w:rsidR="00D840B6" w:rsidRPr="00BA49F1" w14:paraId="768FAE6E"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766956F"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F9D8A" w14:textId="0F23FB93"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zeszyt A5 kratka 60 kartek </w:t>
            </w:r>
            <w:r w:rsidRPr="007D4A20">
              <w:rPr>
                <w:rFonts w:ascii="Arial" w:hAnsi="Arial" w:cs="Arial"/>
                <w:color w:val="FF0000"/>
                <w:sz w:val="20"/>
                <w:szCs w:val="20"/>
              </w:rPr>
              <w:t>papier 80g/m</w:t>
            </w:r>
            <w:r w:rsidR="004370A1">
              <w:rPr>
                <w:rFonts w:ascii="Arial" w:hAnsi="Arial" w:cs="Arial"/>
                <w:color w:val="FF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B854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5064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591</w:t>
            </w:r>
          </w:p>
        </w:tc>
      </w:tr>
      <w:tr w:rsidR="00D840B6" w:rsidRPr="00BA49F1" w14:paraId="050A550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123B8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52769B6B" w14:textId="705B8F4D"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zeszyt A4 kratka 96 kartek twarda oprawa </w:t>
            </w:r>
            <w:r w:rsidRPr="007D4A20">
              <w:rPr>
                <w:rFonts w:ascii="Arial" w:hAnsi="Arial" w:cs="Arial"/>
                <w:color w:val="FF0000"/>
                <w:sz w:val="20"/>
                <w:szCs w:val="20"/>
              </w:rPr>
              <w:t>papier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542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673E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806</w:t>
            </w:r>
          </w:p>
        </w:tc>
      </w:tr>
      <w:tr w:rsidR="00D840B6" w:rsidRPr="00BA49F1" w14:paraId="04BA9B0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6D49D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B64B1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skorowidz w twardej oprawie A4 96 kartek grubość kartek min 80g/m2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C968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8016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247</w:t>
            </w:r>
          </w:p>
        </w:tc>
      </w:tr>
      <w:tr w:rsidR="00D840B6" w:rsidRPr="00BA49F1" w14:paraId="2731243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5D9D70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11BC519"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A3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50C7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9C673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2E87FD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472D6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A5463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A3 2x125mic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4AE7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25BB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w:t>
            </w:r>
          </w:p>
        </w:tc>
      </w:tr>
      <w:tr w:rsidR="00D840B6" w:rsidRPr="00BA49F1" w14:paraId="5B00F3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1CEF1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B0DBD4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A4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23C1F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D4B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130</w:t>
            </w:r>
          </w:p>
        </w:tc>
      </w:tr>
      <w:tr w:rsidR="00D840B6" w:rsidRPr="00BA49F1" w14:paraId="06B4B69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89E10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A8B4CA6" w14:textId="3FCF852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folia do laminowania A4 </w:t>
            </w:r>
            <w:r w:rsidRPr="0036368B">
              <w:rPr>
                <w:rFonts w:ascii="Arial" w:hAnsi="Arial" w:cs="Arial"/>
                <w:color w:val="FF0000"/>
                <w:sz w:val="20"/>
                <w:szCs w:val="20"/>
              </w:rPr>
              <w:t>2x125mic</w:t>
            </w:r>
            <w:r w:rsidRPr="00BA49F1">
              <w:rPr>
                <w:rFonts w:ascii="Arial" w:hAnsi="Arial" w:cs="Arial"/>
                <w:sz w:val="20"/>
                <w:szCs w:val="20"/>
              </w:rPr>
              <w:t xml:space="preserve">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08342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495D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84</w:t>
            </w:r>
          </w:p>
        </w:tc>
      </w:tr>
      <w:tr w:rsidR="00D840B6" w:rsidRPr="00BA49F1" w14:paraId="4688D5B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DCC9657"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CB0744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do laminowania A5 2x80mic op./100szt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68A3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A0BF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33</w:t>
            </w:r>
          </w:p>
        </w:tc>
      </w:tr>
      <w:tr w:rsidR="00D840B6" w:rsidRPr="00BA49F1" w14:paraId="4CE78C60"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7BE464"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DF57D0F"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folia przezroczysta, samoprzylepna do drukarki laserowej A-4 op./100szt grubość 50 mic.</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CB932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8E57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33</w:t>
            </w:r>
          </w:p>
        </w:tc>
      </w:tr>
      <w:tr w:rsidR="00D840B6" w:rsidRPr="00BA49F1" w14:paraId="509DAF2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A0114A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2BD2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klej typu butapren kontaktowy przeznaczony do klejenia skóry naturalnej i sztucznej, gumy, tkanin i filcu, w puszce o pojemności poj. min.0,8l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EB97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3DC43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40</w:t>
            </w:r>
          </w:p>
        </w:tc>
      </w:tr>
      <w:tr w:rsidR="00D840B6" w:rsidRPr="00BA49F1" w14:paraId="5F13EC5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561D7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EB599C7" w14:textId="2FAD70B7" w:rsidR="00D840B6" w:rsidRPr="00BA49F1" w:rsidRDefault="00D840B6" w:rsidP="00D840B6">
            <w:pPr>
              <w:spacing w:after="0"/>
              <w:rPr>
                <w:rFonts w:ascii="Arial" w:hAnsi="Arial" w:cs="Arial"/>
                <w:sz w:val="20"/>
                <w:szCs w:val="20"/>
              </w:rPr>
            </w:pPr>
            <w:r w:rsidRPr="00BA49F1">
              <w:rPr>
                <w:rFonts w:ascii="Arial" w:hAnsi="Arial" w:cs="Arial"/>
                <w:sz w:val="20"/>
                <w:szCs w:val="20"/>
              </w:rPr>
              <w:t>klej biurowy introligatorski - nadaje się do klejenia papieru, drewna, korka, filcu, tkaniny, ceramiki, folii aluminiowej, styropianu oraz do różnych prac naprawczych, itp.; można go wykorzystać do wszelkiego rodzaju prac artystyczno–plastycznych</w:t>
            </w:r>
            <w:r w:rsidR="001D5E7F">
              <w:rPr>
                <w:rFonts w:ascii="Arial" w:hAnsi="Arial" w:cs="Arial"/>
                <w:sz w:val="20"/>
                <w:szCs w:val="20"/>
              </w:rPr>
              <w:t>,</w:t>
            </w:r>
            <w:r w:rsidRPr="00BA49F1">
              <w:rPr>
                <w:rFonts w:ascii="Arial" w:hAnsi="Arial" w:cs="Arial"/>
                <w:sz w:val="20"/>
                <w:szCs w:val="20"/>
              </w:rPr>
              <w:t xml:space="preserve"> 75ml typu CR</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9339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9C3E6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441</w:t>
            </w:r>
          </w:p>
        </w:tc>
      </w:tr>
      <w:tr w:rsidR="00D840B6" w:rsidRPr="00BA49F1" w14:paraId="6AC6C01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5F5C9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76EE3A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klej biurowy w sztyfcie pojemność min. 36 g bezbarwny i bezwonny, przeznaczony do papieru, fotografii, tektury i tkanin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20EB6A"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F4289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685</w:t>
            </w:r>
          </w:p>
        </w:tc>
      </w:tr>
      <w:tr w:rsidR="00D840B6" w:rsidRPr="00BA49F1" w14:paraId="20107FA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5C4F16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6DC06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datownik automatyczny samotuszujący - z tuszem koloru czarnego lub niebieskiego, dostępny w wersji polskiej, , wysokość liter/cyfr 4 mm, łatwe uzupełnienie lub wymiana poduszki tuszującej, plastikowa wzmocniona obudowa ze stopką antypoślizgową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A196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2DB8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164</w:t>
            </w:r>
          </w:p>
        </w:tc>
      </w:tr>
      <w:tr w:rsidR="00D840B6" w:rsidRPr="00BA49F1" w14:paraId="3FE216F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3FF20D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D9B776D" w14:textId="78C923E8"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numerator automatyczny w mocnej metalowej </w:t>
            </w:r>
            <w:r w:rsidR="007D4A20" w:rsidRPr="007E77F1">
              <w:rPr>
                <w:rFonts w:ascii="Arial" w:hAnsi="Arial" w:cs="Arial"/>
                <w:color w:val="FF0000"/>
                <w:sz w:val="20"/>
                <w:szCs w:val="20"/>
              </w:rPr>
              <w:t xml:space="preserve"> obudow</w:t>
            </w:r>
            <w:r w:rsidR="007D4A20">
              <w:rPr>
                <w:rFonts w:ascii="Arial" w:hAnsi="Arial" w:cs="Arial"/>
                <w:color w:val="FF0000"/>
                <w:sz w:val="20"/>
                <w:szCs w:val="20"/>
              </w:rPr>
              <w:t>ie</w:t>
            </w:r>
            <w:r w:rsidR="007D4A20" w:rsidRPr="007E77F1">
              <w:rPr>
                <w:rFonts w:ascii="Arial" w:hAnsi="Arial" w:cs="Arial"/>
                <w:color w:val="FF0000"/>
                <w:sz w:val="20"/>
                <w:szCs w:val="20"/>
              </w:rPr>
              <w:t xml:space="preserve"> 6 pozycyjny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1679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2FE14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24</w:t>
            </w:r>
          </w:p>
        </w:tc>
      </w:tr>
      <w:tr w:rsidR="00D840B6" w:rsidRPr="00BA49F1" w14:paraId="02D2CD8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F97E815"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AF4C1D"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zszywacz biurowy wykonany w całości z metalu z ogranicznikiem z obrotową głowicą umożliwiającą zszywanie zeszytów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7D04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CCE75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97</w:t>
            </w:r>
          </w:p>
        </w:tc>
      </w:tr>
      <w:tr w:rsidR="00D840B6" w:rsidRPr="00BA49F1" w14:paraId="358304A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C23188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971734E"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zszywacz biurowy, metalowa konstrukcja i uchwyt z niełamliwego plastiku, zszywanie zamknięte 24/6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1239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A04BA7"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w:t>
            </w:r>
          </w:p>
        </w:tc>
      </w:tr>
      <w:tr w:rsidR="00D840B6" w:rsidRPr="00BA49F1" w14:paraId="4E87519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577E32"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912F15"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rozszywacz dokumentów - metalowy w plastikowej obudowie z mechanizmem blokującym ostrza, przeznaczony do rozszywania wszystkich rodzajów zszywek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C840A0"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407A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224</w:t>
            </w:r>
          </w:p>
        </w:tc>
      </w:tr>
      <w:tr w:rsidR="00D840B6" w:rsidRPr="00BA49F1" w14:paraId="5DD9920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852BEBD"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96C362B"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zszywki miedziowane 24/6 1000szt/op. do zszywaczy biurowych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703D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AF80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1027</w:t>
            </w:r>
          </w:p>
        </w:tc>
      </w:tr>
      <w:tr w:rsidR="00D840B6" w:rsidRPr="00BA49F1" w14:paraId="1C40ECE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C4424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A2F83E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dziurkacz biurowy, wykonany w całości z metalu z ogranicznikiem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4BE6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68CB03"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144</w:t>
            </w:r>
          </w:p>
        </w:tc>
      </w:tr>
      <w:tr w:rsidR="00D840B6" w:rsidRPr="00BA49F1" w14:paraId="422D0D5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1CD70A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686202"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dziurkacz archiwizacyjny HP4, funkcjonalny dziurkacz archiwizacyjny cztero-otworowy, z przekładnią pozwalająca na dziurkowanie jednorazowo do 150 kartek papieru, regulowana odległość dziurek od krawędzi papieru, listwa zatrzaskowa ze standardowymi formatami papieru od B6 do A3, precyzyjne ustalenie miejsca wykonania otworów dzięki ruchomej listwie zatrzaskowej, łatwo dostępny pojemnik na „confetti”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4B34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F9A3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11</w:t>
            </w:r>
          </w:p>
        </w:tc>
      </w:tr>
      <w:tr w:rsidR="00D840B6" w:rsidRPr="00BA49F1" w14:paraId="1DCC985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66CEFA"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1F220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tulejki do dziurkacza 4 otworowego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8BB16"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E075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53</w:t>
            </w:r>
          </w:p>
        </w:tc>
      </w:tr>
      <w:tr w:rsidR="00D840B6" w:rsidRPr="00BA49F1" w14:paraId="2F82053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CFCB4CB"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15B0A744"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19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D952D"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209F0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263</w:t>
            </w:r>
          </w:p>
        </w:tc>
      </w:tr>
      <w:tr w:rsidR="00D840B6" w:rsidRPr="00BA49F1" w14:paraId="4D22280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1007B9"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40502C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25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833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DD7018"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250</w:t>
            </w:r>
          </w:p>
        </w:tc>
      </w:tr>
      <w:tr w:rsidR="00D840B6" w:rsidRPr="00BA49F1" w14:paraId="48B20B9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66702E"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EEA742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32cmm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77F3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77862"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266</w:t>
            </w:r>
          </w:p>
        </w:tc>
      </w:tr>
      <w:tr w:rsidR="00D840B6" w:rsidRPr="00BA49F1" w14:paraId="4043FFD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72637C"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C5F7386"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klipy metalowe, galwanizowane, w opakowaniu 41 mm op./12szt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FAFA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634B14"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213</w:t>
            </w:r>
          </w:p>
        </w:tc>
      </w:tr>
      <w:tr w:rsidR="00D840B6" w:rsidRPr="00BA49F1" w14:paraId="7A07835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BBA3F6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31E6481"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pinezki typu beczułki - do tablic korkowych, długość całkowita 23 mm, mix kolor, opakowanie zawiera 50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024A6E"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EE4631"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278</w:t>
            </w:r>
          </w:p>
        </w:tc>
      </w:tr>
      <w:tr w:rsidR="00D840B6" w:rsidRPr="00BA49F1" w14:paraId="2E20653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59923"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2109DF8"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spinacze biurowe metalowe do papieru 28 mm, owalne, opakowanie zawiera 100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90D2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CA9E1C"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605</w:t>
            </w:r>
          </w:p>
        </w:tc>
      </w:tr>
      <w:tr w:rsidR="00D840B6" w:rsidRPr="00BA49F1" w14:paraId="49DDE4B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BD724E1"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77AE8CEC"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spinacze biurowe metalowe do papieru 50 mm, owalne, opakowanie zawiera 100 sztuk.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13AFB"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20BC1F"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309</w:t>
            </w:r>
          </w:p>
        </w:tc>
      </w:tr>
      <w:tr w:rsidR="00D840B6" w:rsidRPr="00BA49F1" w14:paraId="05C52D53" w14:textId="77777777" w:rsidTr="00BA49F1">
        <w:trPr>
          <w:trHeight w:val="202"/>
        </w:trPr>
        <w:tc>
          <w:tcPr>
            <w:tcW w:w="496" w:type="dxa"/>
            <w:tcBorders>
              <w:top w:val="nil"/>
              <w:left w:val="single" w:sz="4" w:space="0" w:color="auto"/>
              <w:bottom w:val="single" w:sz="4" w:space="0" w:color="auto"/>
              <w:right w:val="single" w:sz="4" w:space="0" w:color="auto"/>
            </w:tcBorders>
            <w:shd w:val="clear" w:color="000000" w:fill="FFFFFF"/>
            <w:vAlign w:val="center"/>
          </w:tcPr>
          <w:p w14:paraId="609C89F6" w14:textId="77777777" w:rsidR="00D840B6" w:rsidRPr="00BA49F1" w:rsidRDefault="00D840B6" w:rsidP="00D840B6">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70658CC3" w14:textId="77777777" w:rsidR="00D840B6" w:rsidRPr="00BA49F1" w:rsidRDefault="00D840B6" w:rsidP="00D840B6">
            <w:pPr>
              <w:spacing w:after="0"/>
              <w:rPr>
                <w:rFonts w:ascii="Arial" w:hAnsi="Arial" w:cs="Arial"/>
                <w:sz w:val="20"/>
                <w:szCs w:val="20"/>
              </w:rPr>
            </w:pPr>
            <w:r w:rsidRPr="00BA49F1">
              <w:rPr>
                <w:rFonts w:ascii="Arial" w:hAnsi="Arial" w:cs="Arial"/>
                <w:sz w:val="20"/>
                <w:szCs w:val="20"/>
              </w:rPr>
              <w:t xml:space="preserve">nożyczki metalowe z rękojeścią z tworzywa sztucznego, o długości ostrza ni  mniejszą niż 21cm od środka miejsca zespolenia </w:t>
            </w:r>
            <w:r w:rsidRPr="00BA49F1">
              <w:rPr>
                <w:rFonts w:ascii="Arial" w:hAnsi="Arial" w:cs="Arial"/>
                <w:sz w:val="20"/>
                <w:szCs w:val="20"/>
              </w:rPr>
              <w:lastRenderedPageBreak/>
              <w:t>ostrzy (nita lub śruby łącznej)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61259"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8A9D65" w14:textId="77777777" w:rsidR="00D840B6" w:rsidRPr="00BA49F1" w:rsidRDefault="00D840B6" w:rsidP="00D840B6">
            <w:pPr>
              <w:spacing w:after="0"/>
              <w:jc w:val="center"/>
              <w:rPr>
                <w:rFonts w:ascii="Arial" w:hAnsi="Arial" w:cs="Arial"/>
                <w:sz w:val="20"/>
                <w:szCs w:val="20"/>
              </w:rPr>
            </w:pPr>
            <w:r w:rsidRPr="00BA49F1">
              <w:rPr>
                <w:rFonts w:ascii="Arial" w:hAnsi="Arial" w:cs="Arial"/>
                <w:sz w:val="20"/>
                <w:szCs w:val="20"/>
              </w:rPr>
              <w:t>252</w:t>
            </w:r>
          </w:p>
        </w:tc>
      </w:tr>
      <w:tr w:rsidR="007D4A20" w:rsidRPr="00BA49F1" w14:paraId="3C876B67" w14:textId="77777777" w:rsidTr="007D4A20">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687668"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5A9368E5" w14:textId="2FD73503" w:rsidR="007D4A20" w:rsidRPr="00BA49F1" w:rsidRDefault="007D4A20" w:rsidP="007D4A20">
            <w:pPr>
              <w:spacing w:after="0"/>
              <w:rPr>
                <w:rFonts w:ascii="Arial" w:hAnsi="Arial" w:cs="Arial"/>
                <w:sz w:val="20"/>
                <w:szCs w:val="20"/>
              </w:rPr>
            </w:pPr>
            <w:r w:rsidRPr="00121924">
              <w:rPr>
                <w:rFonts w:ascii="Arial" w:hAnsi="Arial" w:cs="Arial"/>
                <w:sz w:val="20"/>
                <w:szCs w:val="20"/>
              </w:rPr>
              <w:t xml:space="preserve">stojak metalowy </w:t>
            </w:r>
            <w:r>
              <w:rPr>
                <w:rFonts w:ascii="Arial" w:hAnsi="Arial" w:cs="Arial"/>
                <w:sz w:val="20"/>
                <w:szCs w:val="20"/>
              </w:rPr>
              <w:t xml:space="preserve">lub </w:t>
            </w:r>
            <w:r w:rsidRPr="007E77F1">
              <w:rPr>
                <w:rFonts w:ascii="Arial" w:hAnsi="Arial" w:cs="Arial"/>
                <w:color w:val="FF0000"/>
                <w:sz w:val="20"/>
                <w:szCs w:val="20"/>
              </w:rPr>
              <w:t xml:space="preserve">metalowo-plastikowy </w:t>
            </w:r>
            <w:r w:rsidRPr="00121924">
              <w:rPr>
                <w:rFonts w:ascii="Arial" w:hAnsi="Arial" w:cs="Arial"/>
                <w:sz w:val="20"/>
                <w:szCs w:val="20"/>
              </w:rPr>
              <w:t>na pieczątki obrotowy dwupoziomowy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BEF6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8D51C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41</w:t>
            </w:r>
          </w:p>
        </w:tc>
      </w:tr>
      <w:tr w:rsidR="007D4A20" w:rsidRPr="00BA49F1" w14:paraId="5A9FE87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303106"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D58E84" w14:textId="303E5CC3" w:rsidR="007D4A20" w:rsidRPr="00BA49F1" w:rsidRDefault="007D4A20" w:rsidP="007D4A20">
            <w:pPr>
              <w:spacing w:after="0"/>
              <w:rPr>
                <w:rFonts w:ascii="Arial" w:hAnsi="Arial" w:cs="Arial"/>
                <w:sz w:val="20"/>
                <w:szCs w:val="20"/>
              </w:rPr>
            </w:pPr>
            <w:r w:rsidRPr="00121924">
              <w:rPr>
                <w:rFonts w:ascii="Arial" w:hAnsi="Arial" w:cs="Arial"/>
                <w:sz w:val="20"/>
                <w:szCs w:val="20"/>
              </w:rPr>
              <w:t>tusz do ste</w:t>
            </w:r>
            <w:r>
              <w:rPr>
                <w:rFonts w:ascii="Arial" w:hAnsi="Arial" w:cs="Arial"/>
                <w:sz w:val="20"/>
                <w:szCs w:val="20"/>
              </w:rPr>
              <w:t xml:space="preserve">mpli - uniwersalny na bazie </w:t>
            </w:r>
            <w:r w:rsidRPr="007E77F1">
              <w:rPr>
                <w:rFonts w:ascii="Arial" w:hAnsi="Arial" w:cs="Arial"/>
                <w:color w:val="FF0000"/>
                <w:sz w:val="20"/>
                <w:szCs w:val="20"/>
              </w:rPr>
              <w:t>alkoholu</w:t>
            </w:r>
            <w:r w:rsidRPr="00121924">
              <w:rPr>
                <w:rFonts w:ascii="Arial" w:hAnsi="Arial" w:cs="Arial"/>
                <w:sz w:val="20"/>
                <w:szCs w:val="20"/>
              </w:rPr>
              <w:t>, szybkoschnący, nie przesiąka przez papier, do pieczątek automatycznych oraz stempli ręcznych z gumową lub polimerową płytką stemplującą, w butelce z końcówką ułatwiającą nasączanie poduszek oraz nakrętką</w:t>
            </w:r>
            <w:r>
              <w:rPr>
                <w:rFonts w:ascii="Arial" w:hAnsi="Arial" w:cs="Arial"/>
                <w:sz w:val="20"/>
                <w:szCs w:val="20"/>
              </w:rPr>
              <w:t xml:space="preserve"> </w:t>
            </w:r>
            <w:r w:rsidRPr="00121924">
              <w:rPr>
                <w:rFonts w:ascii="Arial" w:hAnsi="Arial" w:cs="Arial"/>
                <w:sz w:val="20"/>
                <w:szCs w:val="20"/>
              </w:rPr>
              <w:t>w kolorze tuszu, pojemność min. 25 ml,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947E8"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D83CC3"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319</w:t>
            </w:r>
          </w:p>
        </w:tc>
      </w:tr>
      <w:tr w:rsidR="007D4A20" w:rsidRPr="00BA49F1" w14:paraId="3F8000B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3A719F1"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C9B092A" w14:textId="72A86721"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poduszka do stempli o wym. 7x11cm (+/- 2 cm) </w:t>
            </w:r>
            <w:r w:rsidRPr="007D4A20">
              <w:rPr>
                <w:rFonts w:ascii="Arial" w:hAnsi="Arial" w:cs="Arial"/>
                <w:color w:val="FF0000"/>
                <w:sz w:val="20"/>
                <w:szCs w:val="20"/>
              </w:rPr>
              <w:t>nasączona</w:t>
            </w:r>
            <w:r w:rsidRPr="00BA49F1">
              <w:rPr>
                <w:rFonts w:ascii="Arial" w:hAnsi="Arial" w:cs="Arial"/>
                <w:sz w:val="20"/>
                <w:szCs w:val="20"/>
              </w:rPr>
              <w:t xml:space="preserve"> tuszem koloru czerwonego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BB8F8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7F522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155</w:t>
            </w:r>
          </w:p>
        </w:tc>
      </w:tr>
      <w:tr w:rsidR="007D4A20" w:rsidRPr="00BA49F1" w14:paraId="6C40162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CA7E55D"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016F0CF"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zwilżacz do palców żelowy antybakteryjny 30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10EB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F44D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135</w:t>
            </w:r>
          </w:p>
        </w:tc>
      </w:tr>
      <w:tr w:rsidR="007D4A20" w:rsidRPr="00BA49F1" w14:paraId="1855154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9F15FB"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F1B3E6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pojemnik na spinacze okrągły metalowy siatkowany średnica min. 90mm wysokość min. 30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52DB6"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277F8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135</w:t>
            </w:r>
          </w:p>
        </w:tc>
      </w:tr>
      <w:tr w:rsidR="007D4A20" w:rsidRPr="00BA49F1" w14:paraId="4E5FF5C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31ECC9E"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F9C923B" w14:textId="30A3E48A" w:rsidR="007D4A20" w:rsidRPr="00BA49F1" w:rsidRDefault="007D4A20" w:rsidP="007D4A20">
            <w:pPr>
              <w:spacing w:after="0"/>
              <w:rPr>
                <w:rFonts w:ascii="Arial" w:hAnsi="Arial" w:cs="Arial"/>
                <w:sz w:val="20"/>
                <w:szCs w:val="20"/>
              </w:rPr>
            </w:pPr>
            <w:r w:rsidRPr="00BA49F1">
              <w:rPr>
                <w:rFonts w:ascii="Arial" w:hAnsi="Arial" w:cs="Arial"/>
                <w:sz w:val="20"/>
                <w:szCs w:val="20"/>
              </w:rPr>
              <w:t xml:space="preserve">przybornik na biurko metalowy cztero-komorowy dwie komory na długopisy + miejsce na karteczki + </w:t>
            </w:r>
            <w:r w:rsidRPr="007D4A20">
              <w:rPr>
                <w:rFonts w:ascii="Arial" w:hAnsi="Arial" w:cs="Arial"/>
                <w:strike/>
                <w:color w:val="FF0000"/>
                <w:sz w:val="20"/>
                <w:szCs w:val="20"/>
              </w:rPr>
              <w:t>dwa</w:t>
            </w:r>
            <w:r w:rsidRPr="00BA49F1">
              <w:rPr>
                <w:rFonts w:ascii="Arial" w:hAnsi="Arial" w:cs="Arial"/>
                <w:sz w:val="20"/>
                <w:szCs w:val="20"/>
              </w:rPr>
              <w:t xml:space="preserve"> pojemnik na drobne przedmioty.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2AA3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67DB96"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190</w:t>
            </w:r>
          </w:p>
        </w:tc>
      </w:tr>
      <w:tr w:rsidR="007D4A20" w:rsidRPr="00BA49F1" w14:paraId="08BEF90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26425D0"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70B6C95"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zakładki indeksujące PAPIEROWE 5  kolorów o wymiarach 15x75 mm/100 sztuk, możliwość wielokrotnego przyklejania i odklejania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19008"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F5F1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448</w:t>
            </w:r>
          </w:p>
        </w:tc>
      </w:tr>
      <w:tr w:rsidR="007D4A20" w:rsidRPr="00BA49F1" w14:paraId="136C8BB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1653474"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299F99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nożyk introligatorski z tworzywa sztucznego, szerokość ostrza od 18 mm do 20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9F41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52FE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224</w:t>
            </w:r>
          </w:p>
        </w:tc>
      </w:tr>
      <w:tr w:rsidR="007D4A20" w:rsidRPr="00BA49F1" w14:paraId="256C10C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637AAB1"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09C1447"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ostrza do oferowanego nożyka introligatorskiego, min.10 szt./opak z, szerokość ostrza od 18 mm do 20 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2C8AC"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99695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175</w:t>
            </w:r>
          </w:p>
        </w:tc>
      </w:tr>
      <w:tr w:rsidR="007D4A20" w:rsidRPr="00BA49F1" w14:paraId="131043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CD06E6"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D8E868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gumki recepturki o różnych średnicach opakowanie może zawierać od 50 do 100szt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B2B13"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06FD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102</w:t>
            </w:r>
          </w:p>
        </w:tc>
      </w:tr>
      <w:tr w:rsidR="007D4A20" w:rsidRPr="00BA49F1" w14:paraId="075DF5A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2024919"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BB35D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plastikowa 20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CAF4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ADFA09"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245</w:t>
            </w:r>
          </w:p>
        </w:tc>
      </w:tr>
      <w:tr w:rsidR="007D4A20" w:rsidRPr="00BA49F1" w14:paraId="0DE56934"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AA6AF7C"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7A70662"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plastikowa 30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CAB6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7708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199</w:t>
            </w:r>
          </w:p>
        </w:tc>
      </w:tr>
      <w:tr w:rsidR="007D4A20" w:rsidRPr="00BA49F1" w14:paraId="225B580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501A82A"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9D168C"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plastikowa 40 cm - przezroczysta, wykonana z polistyrenu, odporna na odkształcenia i złamania, posiada trwałą nieścieralną podziałkę i precyzyjny nadruk skali zgodny z normą.</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6B0AE"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64E96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159</w:t>
            </w:r>
          </w:p>
        </w:tc>
      </w:tr>
      <w:tr w:rsidR="007D4A20" w:rsidRPr="00BA49F1" w14:paraId="796807F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54DF50B"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3ABE6650"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linijka metalowa 100 cm - bez uchwytu, wyposażona w gumową antypoślizgową wkładkę, duża precyzja kreślenia, precyzyjnie tłoczona skala, podcięcie do rysowania tuszem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7D13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D1459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25</w:t>
            </w:r>
          </w:p>
        </w:tc>
      </w:tr>
      <w:tr w:rsidR="007D4A20" w:rsidRPr="00BA49F1" w14:paraId="3112554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07C6F0"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0679E0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ofertówka sztywna A4 25szt/op. wykonana z foli przezroczystej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277A1E" w14:textId="080D8283" w:rsidR="007D4A20" w:rsidRPr="00BA49F1" w:rsidRDefault="0096245C" w:rsidP="007D4A20">
            <w:pPr>
              <w:spacing w:after="0"/>
              <w:jc w:val="center"/>
              <w:rPr>
                <w:rFonts w:ascii="Arial" w:hAnsi="Arial" w:cs="Arial"/>
                <w:sz w:val="20"/>
                <w:szCs w:val="20"/>
              </w:rPr>
            </w:pPr>
            <w:r w:rsidRPr="0096245C">
              <w:rPr>
                <w:rFonts w:ascii="Arial" w:hAnsi="Arial" w:cs="Arial"/>
                <w:color w:val="FF0000"/>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4B4A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145</w:t>
            </w:r>
          </w:p>
        </w:tc>
      </w:tr>
      <w:tr w:rsidR="007D4A20" w:rsidRPr="00BA49F1" w14:paraId="01655918"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5DBDD6"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248940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przeźroczyste 100mic 100szt/op.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4CAB5"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C151A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164</w:t>
            </w:r>
          </w:p>
        </w:tc>
      </w:tr>
      <w:tr w:rsidR="007D4A20" w:rsidRPr="00BA49F1" w14:paraId="128923C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817ABC3"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F251A9A"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kartonowe, skóropodobne 250g/m² 100szt/op. niebieskie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6538"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89DA5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137</w:t>
            </w:r>
          </w:p>
        </w:tc>
      </w:tr>
      <w:tr w:rsidR="007D4A20" w:rsidRPr="00BA49F1" w14:paraId="642CAA4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22F492A"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B1693F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kartonowe, skóropodobne 250g/m² 100szt/op. ciemno zielone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3858E9"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789C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49</w:t>
            </w:r>
          </w:p>
        </w:tc>
      </w:tr>
      <w:tr w:rsidR="007D4A20" w:rsidRPr="00BA49F1" w14:paraId="6D7507D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08D0E42"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68B0BF"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okładki do bindowania kartonowe, skóropodobne 250g/m² 100szt/op. czerwone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1871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99424"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31</w:t>
            </w:r>
          </w:p>
        </w:tc>
      </w:tr>
      <w:tr w:rsidR="007D4A20" w:rsidRPr="00BA49F1" w14:paraId="71EB7C63"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DBB7A82"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C57A32B"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koszulka na dokumenty groszkowa - format A4, otwierana z góry, przezroczysta, wykonana z folii polipropylenowej o gramaturze min. 50 mic. wzmocniony pasek z multiperforacją, 50 sztuk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1B8F93"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5FC3E9"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327</w:t>
            </w:r>
          </w:p>
        </w:tc>
      </w:tr>
      <w:tr w:rsidR="007D4A20" w:rsidRPr="00BA49F1" w14:paraId="18BE3ABA"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20FCB63"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FA84AE"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koszulka na dokumenty krystaliczna - format A4, otwierana z góry, przezroczysta, wykonana z folii polipropylenowej o gramaturze min. 80 mic., wzmocniony pasek z multiperforacją, 50 sztuk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100D2"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94A8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373</w:t>
            </w:r>
          </w:p>
        </w:tc>
      </w:tr>
      <w:tr w:rsidR="007D4A20" w:rsidRPr="00BA49F1" w14:paraId="07AC0DDF"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4DF9ED3"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1DCF9C4"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koszulka na dokumenty krystaliczna - format A4 otwierana z góry, przezroczysta, wykonana z foli polipropylenowej o grubości min 100 mic. koszulki mają szerokość 10mm co umożliwia przechowywanie większej ilości dokumentów, pakowane po 50szt.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6AA5F"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2D401"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275</w:t>
            </w:r>
          </w:p>
        </w:tc>
      </w:tr>
      <w:tr w:rsidR="007D4A20" w:rsidRPr="00BA49F1" w14:paraId="321E940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9CDFE0"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345999A"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koszulka na dokumenty krystaliczna - format A5, otwierana z góry, przezroczysta, wykonana z folii polipropylenowej o gramaturze min. 50 mic, wzmocniony pasek z multiperforacją, 50 sztuk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25AE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06EF7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130</w:t>
            </w:r>
          </w:p>
        </w:tc>
      </w:tr>
      <w:tr w:rsidR="007D4A20" w:rsidRPr="00BA49F1" w14:paraId="637AF0F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A20E578"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B101724"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przezroczysta samoprzylepna 18mm dł. min. 20m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4A527"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0CAA6"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1492</w:t>
            </w:r>
          </w:p>
        </w:tc>
      </w:tr>
      <w:tr w:rsidR="007D4A20" w:rsidRPr="00BA49F1" w14:paraId="6D58EEF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E7BD39A"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F71B5E6"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przezroczysta samoprzylepna 18mm dł. min.20m z podajnikiem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C3B9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7775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368</w:t>
            </w:r>
          </w:p>
        </w:tc>
      </w:tr>
      <w:tr w:rsidR="007D4A20" w:rsidRPr="00BA49F1" w14:paraId="09D3617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7D518DC"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5276533"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przezroczysta samoprzylepna 48mm dł. 60m pakowa przeźroczysta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20EA0"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7D357"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588</w:t>
            </w:r>
          </w:p>
        </w:tc>
      </w:tr>
      <w:tr w:rsidR="007D4A20" w:rsidRPr="00BA49F1" w14:paraId="28D9E2B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D4EAFD5"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EBC2831"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50mm x 25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EA0EA"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5004ED"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308</w:t>
            </w:r>
          </w:p>
        </w:tc>
      </w:tr>
      <w:tr w:rsidR="007D4A20" w:rsidRPr="00BA49F1" w14:paraId="1FCA1B5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DB98E4" w14:textId="77777777" w:rsidR="007D4A20" w:rsidRPr="00BA49F1" w:rsidRDefault="007D4A20" w:rsidP="007D4A20">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88539D3" w14:textId="77777777" w:rsidR="007D4A20" w:rsidRPr="00BA49F1" w:rsidRDefault="007D4A20" w:rsidP="007D4A20">
            <w:pPr>
              <w:spacing w:after="0"/>
              <w:rPr>
                <w:rFonts w:ascii="Arial" w:hAnsi="Arial" w:cs="Arial"/>
                <w:sz w:val="20"/>
                <w:szCs w:val="20"/>
              </w:rPr>
            </w:pPr>
            <w:r w:rsidRPr="00BA49F1">
              <w:rPr>
                <w:rFonts w:ascii="Arial" w:hAnsi="Arial" w:cs="Arial"/>
                <w:sz w:val="20"/>
                <w:szCs w:val="20"/>
              </w:rPr>
              <w:t>taśma dwustronna - pokryta obustronnie emulsyjnym klejem akrylowym, przezroczysta (po usunięciu paska papieru), można odrywać ręcznie bez konieczności używania nożyczek, dobrze przylega do powierzchni, nie rozwarstwia się, odporna na kurczenie, rozmiar 19mm x 25 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802B4"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5CB64B" w14:textId="77777777" w:rsidR="007D4A20" w:rsidRPr="00BA49F1" w:rsidRDefault="007D4A20" w:rsidP="007D4A20">
            <w:pPr>
              <w:spacing w:after="0"/>
              <w:jc w:val="center"/>
              <w:rPr>
                <w:rFonts w:ascii="Arial" w:hAnsi="Arial" w:cs="Arial"/>
                <w:sz w:val="20"/>
                <w:szCs w:val="20"/>
              </w:rPr>
            </w:pPr>
            <w:r w:rsidRPr="00BA49F1">
              <w:rPr>
                <w:rFonts w:ascii="Arial" w:hAnsi="Arial" w:cs="Arial"/>
                <w:sz w:val="20"/>
                <w:szCs w:val="20"/>
              </w:rPr>
              <w:t>204</w:t>
            </w:r>
          </w:p>
        </w:tc>
      </w:tr>
      <w:tr w:rsidR="0096245C" w:rsidRPr="00BA49F1" w14:paraId="2C155A8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7868B27"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F952EC2" w14:textId="047377AD" w:rsidR="0096245C" w:rsidRPr="00BA49F1" w:rsidRDefault="0096245C" w:rsidP="0096245C">
            <w:pPr>
              <w:spacing w:after="0"/>
              <w:rPr>
                <w:rFonts w:ascii="Arial" w:hAnsi="Arial" w:cs="Arial"/>
                <w:sz w:val="20"/>
                <w:szCs w:val="20"/>
              </w:rPr>
            </w:pPr>
            <w:r w:rsidRPr="00121924">
              <w:rPr>
                <w:rFonts w:ascii="Arial" w:hAnsi="Arial" w:cs="Arial"/>
                <w:sz w:val="20"/>
                <w:szCs w:val="20"/>
              </w:rPr>
              <w:t xml:space="preserve">segregator - format A4, </w:t>
            </w:r>
            <w:r w:rsidRPr="007E77F1">
              <w:rPr>
                <w:rFonts w:ascii="Arial" w:hAnsi="Arial" w:cs="Arial"/>
                <w:color w:val="FF0000"/>
                <w:sz w:val="20"/>
                <w:szCs w:val="20"/>
              </w:rPr>
              <w:t>mechanizm 4 ringowym</w:t>
            </w:r>
            <w:r w:rsidRPr="00121924">
              <w:rPr>
                <w:rFonts w:ascii="Arial" w:hAnsi="Arial" w:cs="Arial"/>
                <w:sz w:val="20"/>
                <w:szCs w:val="20"/>
              </w:rPr>
              <w:t xml:space="preserve">, wykonany z twardej tektury pokrytej </w:t>
            </w:r>
            <w:r w:rsidRPr="007E77F1">
              <w:rPr>
                <w:rFonts w:ascii="Arial" w:hAnsi="Arial" w:cs="Arial"/>
                <w:color w:val="FF0000"/>
                <w:sz w:val="20"/>
                <w:szCs w:val="20"/>
              </w:rPr>
              <w:t>jednostronnie</w:t>
            </w:r>
            <w:r>
              <w:rPr>
                <w:rFonts w:ascii="Arial" w:hAnsi="Arial" w:cs="Arial"/>
                <w:sz w:val="20"/>
                <w:szCs w:val="20"/>
              </w:rPr>
              <w:t xml:space="preserve"> </w:t>
            </w:r>
            <w:r w:rsidRPr="00121924">
              <w:rPr>
                <w:rFonts w:ascii="Arial" w:hAnsi="Arial" w:cs="Arial"/>
                <w:sz w:val="20"/>
                <w:szCs w:val="20"/>
              </w:rPr>
              <w:t>folią polipropylenową, szerokość grzbietu 35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2FAF4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418B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525</w:t>
            </w:r>
          </w:p>
        </w:tc>
      </w:tr>
      <w:tr w:rsidR="0096245C" w:rsidRPr="00BA49F1" w14:paraId="690758E5" w14:textId="77777777" w:rsidTr="0096245C">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3FE24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0FD7F4AB" w14:textId="7094587D" w:rsidR="0096245C" w:rsidRPr="00BA49F1" w:rsidRDefault="0096245C" w:rsidP="0096245C">
            <w:pPr>
              <w:spacing w:after="0"/>
              <w:rPr>
                <w:rFonts w:ascii="Arial" w:hAnsi="Arial" w:cs="Arial"/>
                <w:sz w:val="20"/>
                <w:szCs w:val="20"/>
              </w:rPr>
            </w:pPr>
            <w:r w:rsidRPr="00121924">
              <w:rPr>
                <w:rFonts w:ascii="Arial" w:hAnsi="Arial" w:cs="Arial"/>
                <w:sz w:val="20"/>
                <w:szCs w:val="20"/>
              </w:rPr>
              <w:t xml:space="preserve">segregator - format A4, mechanizm dźwigowy z dociskiem, wykonany z twardej tektury pokrytej </w:t>
            </w:r>
            <w:r w:rsidRPr="007E77F1">
              <w:rPr>
                <w:rFonts w:ascii="Arial" w:hAnsi="Arial" w:cs="Arial"/>
                <w:color w:val="FF0000"/>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50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1ECC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768CE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928</w:t>
            </w:r>
          </w:p>
        </w:tc>
      </w:tr>
      <w:tr w:rsidR="0096245C" w:rsidRPr="00BA49F1" w14:paraId="0E0CF4D9" w14:textId="77777777" w:rsidTr="0096245C">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9EA3C2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0A11B042" w14:textId="609DC406" w:rsidR="0096245C" w:rsidRPr="00BA49F1" w:rsidRDefault="0096245C" w:rsidP="0096245C">
            <w:pPr>
              <w:spacing w:after="0"/>
              <w:rPr>
                <w:rFonts w:ascii="Arial" w:hAnsi="Arial" w:cs="Arial"/>
                <w:sz w:val="20"/>
                <w:szCs w:val="20"/>
              </w:rPr>
            </w:pPr>
            <w:r w:rsidRPr="00121924">
              <w:rPr>
                <w:rFonts w:ascii="Arial" w:hAnsi="Arial" w:cs="Arial"/>
                <w:sz w:val="20"/>
                <w:szCs w:val="20"/>
              </w:rPr>
              <w:t>segregator - format A4, mechanizm dźwigowy z dociskiem, wykonany z twardej tektury pokrytej</w:t>
            </w:r>
            <w:r>
              <w:rPr>
                <w:rFonts w:ascii="Arial" w:hAnsi="Arial" w:cs="Arial"/>
                <w:sz w:val="20"/>
                <w:szCs w:val="20"/>
              </w:rPr>
              <w:t xml:space="preserve"> </w:t>
            </w:r>
            <w:r w:rsidRPr="007E77F1">
              <w:rPr>
                <w:rFonts w:ascii="Arial" w:hAnsi="Arial" w:cs="Arial"/>
                <w:color w:val="FF0000"/>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75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3878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31EB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867</w:t>
            </w:r>
          </w:p>
        </w:tc>
      </w:tr>
      <w:tr w:rsidR="0096245C" w:rsidRPr="00BA49F1" w14:paraId="1636C2D9" w14:textId="77777777" w:rsidTr="0096245C">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219D11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tcPr>
          <w:p w14:paraId="537667C5" w14:textId="7986181C" w:rsidR="0096245C" w:rsidRPr="00BA49F1" w:rsidRDefault="0096245C" w:rsidP="0096245C">
            <w:pPr>
              <w:spacing w:after="0"/>
              <w:rPr>
                <w:rFonts w:ascii="Arial" w:hAnsi="Arial" w:cs="Arial"/>
                <w:sz w:val="20"/>
                <w:szCs w:val="20"/>
              </w:rPr>
            </w:pPr>
            <w:r w:rsidRPr="00121924">
              <w:rPr>
                <w:rFonts w:ascii="Arial" w:hAnsi="Arial" w:cs="Arial"/>
                <w:sz w:val="20"/>
                <w:szCs w:val="20"/>
              </w:rPr>
              <w:t>segregator - format A5, mechanizm dźwigowy z dociskiem, wykonany z twardej tektury pokrytej</w:t>
            </w:r>
            <w:r>
              <w:rPr>
                <w:rFonts w:ascii="Arial" w:hAnsi="Arial" w:cs="Arial"/>
                <w:sz w:val="20"/>
                <w:szCs w:val="20"/>
              </w:rPr>
              <w:t xml:space="preserve"> </w:t>
            </w:r>
            <w:r w:rsidRPr="007E77F1">
              <w:rPr>
                <w:rFonts w:ascii="Arial" w:hAnsi="Arial" w:cs="Arial"/>
                <w:color w:val="FF0000"/>
                <w:sz w:val="20"/>
                <w:szCs w:val="20"/>
              </w:rPr>
              <w:t>jednostronnie</w:t>
            </w:r>
            <w:r w:rsidRPr="00121924">
              <w:rPr>
                <w:rFonts w:ascii="Arial" w:hAnsi="Arial" w:cs="Arial"/>
                <w:sz w:val="20"/>
                <w:szCs w:val="20"/>
              </w:rPr>
              <w:t xml:space="preserve"> folią polipropylenową, wzmocniony otwór na palec, wyposażony w dolną listwę wzmacniającą, szerokość grzbietu 50 mm, obustronna wymienna etykieta, różne kolory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7CE4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3242B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233</w:t>
            </w:r>
          </w:p>
        </w:tc>
      </w:tr>
      <w:tr w:rsidR="0096245C" w:rsidRPr="00BA49F1" w14:paraId="26FD580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DDDC5A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FF560F1"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przekładki A-Z do segregatora - format A4, wykonane z polipropylenu o gramaturze min. 120 g/m², kolorowe indeksy, multiperforacja pozwalająca na użycie w każdym segregatorze, karta informacyjno – opisowa, 10szt/op.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4CCA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7CDB7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408</w:t>
            </w:r>
          </w:p>
        </w:tc>
      </w:tr>
      <w:tr w:rsidR="0096245C" w:rsidRPr="00BA49F1" w14:paraId="2BDC1C9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026C38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A29159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czerwony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2D6CF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9FAE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405</w:t>
            </w:r>
          </w:p>
        </w:tc>
      </w:tr>
      <w:tr w:rsidR="0096245C" w:rsidRPr="00BA49F1" w14:paraId="3979285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6423D3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633A88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4D6F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47F46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479</w:t>
            </w:r>
          </w:p>
        </w:tc>
      </w:tr>
      <w:tr w:rsidR="0096245C" w:rsidRPr="00BA49F1" w14:paraId="3CC0E49F"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0D0ED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7FEE5E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A4 z  PCV perforowaną listwą na grzbiecie do wpinania do segregatora kolor 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7D2A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9E9F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389</w:t>
            </w:r>
          </w:p>
        </w:tc>
      </w:tr>
      <w:tr w:rsidR="0096245C" w:rsidRPr="00BA49F1" w14:paraId="5F921F64"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F0F7D5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7E9F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kopertowa wykonana z tektury dwustronnie barwionej powlekanej folią polipropylenową o szerokości 10mm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86D0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B380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215</w:t>
            </w:r>
          </w:p>
        </w:tc>
      </w:tr>
      <w:tr w:rsidR="0096245C" w:rsidRPr="00BA49F1" w14:paraId="03B3CC0F"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3CB39E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6797FC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skrzydłowa A4 z rzepem - wykonana z twardej tektury o grubości 2 mm, pokryta folią polipropylenową, zamykana na 2 rzepy, posiada 3 boczne skrzydła zabezpieczające dokumenty przed wypadnięciem, szerokość grzbietu 30 mm,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7D0D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843A0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266</w:t>
            </w:r>
          </w:p>
        </w:tc>
      </w:tr>
      <w:tr w:rsidR="0096245C" w:rsidRPr="00BA49F1" w14:paraId="5D883DF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3A80BE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0DE70F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z rączką A4 szer. 40 mm okleina polipropylenowa estetycznie obrobionymi brzegami,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FB25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89261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274</w:t>
            </w:r>
          </w:p>
        </w:tc>
      </w:tr>
      <w:tr w:rsidR="0096245C" w:rsidRPr="00BA49F1" w14:paraId="6E2B62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EBE0A3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B9BBA5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z rączką A4 szer. 80 mm okleina polipropylenowa estetycznie obrobionymi brzegami, kolor - czarny, granatowy lub ciemnozielony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9C42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6C68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186</w:t>
            </w:r>
          </w:p>
        </w:tc>
      </w:tr>
      <w:tr w:rsidR="0096245C" w:rsidRPr="00BA49F1" w14:paraId="031C2DC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176E45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923B48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A4 z gumką - wykonana z kartonu o gramaturze min. 380 g/m2, jednostronnie barwiona, pokryta lakierem, szerokość grzbietu do 20 mm, zamykana na gumkę,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D26D3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5020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835</w:t>
            </w:r>
          </w:p>
        </w:tc>
      </w:tr>
      <w:tr w:rsidR="0096245C" w:rsidRPr="00BA49F1" w14:paraId="42D1FA82"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14CD3C"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8125B81"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z klipem A4, z dwiema sztywnymi okładkami oraz mechanizmem zaciskowym do papieru kolor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4D333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2862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400</w:t>
            </w:r>
          </w:p>
        </w:tc>
      </w:tr>
      <w:tr w:rsidR="0096245C" w:rsidRPr="00BA49F1" w14:paraId="66BE37F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C8433B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6C152F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teczka kartonowa wiązana A4 - biała z nadrukiem, wykonana z tektury o grubości min. 300 g/m2, posiada trzy wew. klapki zabezpieczające dokumenty przed wypadnięciem, grubość 50mm - wiązana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9ADB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B393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946</w:t>
            </w:r>
          </w:p>
        </w:tc>
      </w:tr>
      <w:tr w:rsidR="0096245C" w:rsidRPr="00BA49F1" w14:paraId="2E2E0B2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A74D27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5EBB2F17"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kartonowy pełny biały A4 tektura 250g/m2 - wiązany</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7BF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2A12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292</w:t>
            </w:r>
          </w:p>
        </w:tc>
      </w:tr>
      <w:tr w:rsidR="0096245C" w:rsidRPr="00BA49F1" w14:paraId="1B31FB3B"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76E757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39C493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skoroszyt kartonowy oczkowy A4, tektura 250g/m2, wiązany - wpinany do segregatora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1A2A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BA2BD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718</w:t>
            </w:r>
          </w:p>
        </w:tc>
      </w:tr>
      <w:tr w:rsidR="0096245C" w:rsidRPr="00BA49F1" w14:paraId="22AD88A3"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77FCB8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CAF72ED"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gramatura 160g/m² 250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8BE1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284C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204</w:t>
            </w:r>
          </w:p>
        </w:tc>
      </w:tr>
      <w:tr w:rsidR="0096245C" w:rsidRPr="00BA49F1" w14:paraId="456627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65F98B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C72E44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gramatura 250g/m² 250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D117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33A7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176</w:t>
            </w:r>
          </w:p>
        </w:tc>
      </w:tr>
      <w:tr w:rsidR="0096245C" w:rsidRPr="00BA49F1" w14:paraId="60FA617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AFF2A96"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A11B1D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czerwony gramatura  80g/m² 500ark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FFD3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E43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17</w:t>
            </w:r>
          </w:p>
        </w:tc>
      </w:tr>
      <w:tr w:rsidR="0096245C" w:rsidRPr="00BA49F1" w14:paraId="4D839DE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0799DEC"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C271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niebieski gramatura  80g/m² 500ark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4C50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82FE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14</w:t>
            </w:r>
          </w:p>
        </w:tc>
      </w:tr>
      <w:tr w:rsidR="0096245C" w:rsidRPr="00BA49F1" w14:paraId="09C8930F"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D4D2B4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248197B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zielony gramatura  80g/m² 500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5E9F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CD80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14</w:t>
            </w:r>
          </w:p>
        </w:tc>
      </w:tr>
      <w:tr w:rsidR="0096245C" w:rsidRPr="00BA49F1" w14:paraId="6A9908F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EBE6C5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A4FCAF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kserograficzny A4 intensywny żółty gramatura  80g/m² 500 ark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29E21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ryza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D2371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16</w:t>
            </w:r>
          </w:p>
        </w:tc>
      </w:tr>
      <w:tr w:rsidR="0096245C" w:rsidRPr="00BA49F1" w14:paraId="427CCFB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BF9A36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2FE7EB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papier kancelaryjny kratka A3 100 szt.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ED85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CF4AF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22</w:t>
            </w:r>
          </w:p>
        </w:tc>
      </w:tr>
      <w:tr w:rsidR="0096245C" w:rsidRPr="00BA49F1" w14:paraId="3CACC35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939400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459136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B4 SK biała - wymiary 250x353 mm, gramatura 100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49E9E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EFF1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3406</w:t>
            </w:r>
          </w:p>
        </w:tc>
      </w:tr>
      <w:tr w:rsidR="0096245C" w:rsidRPr="00BA49F1" w14:paraId="5D6B3A06"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ACF8E7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179A4B1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B4 SK biała wymiar 250x350x40mm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FB0F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748DA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2801</w:t>
            </w:r>
          </w:p>
        </w:tc>
      </w:tr>
      <w:tr w:rsidR="0096245C" w:rsidRPr="00BA49F1" w14:paraId="043DE1A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59DE9C5"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61E127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B5 HK brązowa - wymiary 176x250 mm, gramatura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8433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76DD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2546</w:t>
            </w:r>
          </w:p>
        </w:tc>
      </w:tr>
      <w:tr w:rsidR="0096245C" w:rsidRPr="00BA49F1" w14:paraId="2A19787D"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5506392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ACC631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B6 biała samoklejąca gramatura min.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1565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5A5FC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1419</w:t>
            </w:r>
          </w:p>
        </w:tc>
      </w:tr>
      <w:tr w:rsidR="0096245C" w:rsidRPr="00BA49F1" w14:paraId="5F776CE3" w14:textId="77777777" w:rsidTr="001D5E7F">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E301E6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70B9B8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C4 HK biała - wymiary 229x324 mm, gramatura 90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A6DC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215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3914</w:t>
            </w:r>
          </w:p>
        </w:tc>
      </w:tr>
      <w:tr w:rsidR="0096245C" w:rsidRPr="00BA49F1" w14:paraId="3C4246CC"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39919C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ED4EA"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C5 HK biała - klejona na długim boku, wymiary 162x229 mm, gramatura 90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BAE4E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EB7D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2304</w:t>
            </w:r>
          </w:p>
        </w:tc>
      </w:tr>
      <w:tr w:rsidR="0096245C" w:rsidRPr="00BA49F1" w14:paraId="1655E570" w14:textId="77777777" w:rsidTr="001D5E7F">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A2C2D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601AB8C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C5 HK brązowa - wymiary 162x229 mm, gramatura 90 g/m2, nie może być wykonana z surowców wtórnych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FAD5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9D6E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2224</w:t>
            </w:r>
          </w:p>
        </w:tc>
      </w:tr>
      <w:tr w:rsidR="0096245C" w:rsidRPr="00BA49F1" w14:paraId="68906FC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84FAFC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2417916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C6 SK biała - okienko prawe/lewe, wymiary 114x162 mm, gramatura 75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1FF1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14446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580</w:t>
            </w:r>
          </w:p>
        </w:tc>
      </w:tr>
      <w:tr w:rsidR="0096245C" w:rsidRPr="00BA49F1" w14:paraId="184173C0"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81D92D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1962E1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DL HK biała, okienko prawe/lewe, wymiary 110x220 mm, gramatura 80 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43F1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A446E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130</w:t>
            </w:r>
          </w:p>
        </w:tc>
      </w:tr>
      <w:tr w:rsidR="0096245C" w:rsidRPr="00BA49F1" w14:paraId="6042140C"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2202403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B66C2B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bąbelkowa G17 - biała, wymiar wew. 240x350 mm, zew. 250x360 mm, z paskiem samoklejącym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9CC6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CCB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377</w:t>
            </w:r>
          </w:p>
        </w:tc>
      </w:tr>
      <w:tr w:rsidR="0096245C" w:rsidRPr="00BA49F1" w14:paraId="775820FE"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20802B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85C6DE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bąbelkowa A5 SK 150x215 z paskiem samoklejącym.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1582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018E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768</w:t>
            </w:r>
          </w:p>
        </w:tc>
      </w:tr>
      <w:tr w:rsidR="0096245C" w:rsidRPr="00BA49F1" w14:paraId="21897751"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0AF6B0A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4E2C9C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koperta rozszerzana na dokumenty w formacie  A3 biała lub brązowa.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64E25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B084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731</w:t>
            </w:r>
          </w:p>
        </w:tc>
      </w:tr>
      <w:tr w:rsidR="0096245C" w:rsidRPr="00BA49F1" w14:paraId="4493B1E7"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1B32B0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185914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korkowa 90x60cm w ramie drewnianej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2B79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B010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37</w:t>
            </w:r>
          </w:p>
        </w:tc>
      </w:tr>
      <w:tr w:rsidR="0096245C" w:rsidRPr="00BA49F1" w14:paraId="52FFAD9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711CB984"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605EB8B"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korkowa 120x90cm w ramie drewnianej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A379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A3A50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50</w:t>
            </w:r>
          </w:p>
        </w:tc>
      </w:tr>
      <w:tr w:rsidR="0096245C" w:rsidRPr="00BA49F1" w14:paraId="2E1E883F"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35B3CA8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4D6D983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magnetyczna wymiar 90x60cm w ramie aluminiowej</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5B43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8FCFA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39</w:t>
            </w:r>
          </w:p>
        </w:tc>
      </w:tr>
      <w:tr w:rsidR="0096245C" w:rsidRPr="00BA49F1" w14:paraId="7E6243EA"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45DB5D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7A1715C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4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C925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7631D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103</w:t>
            </w:r>
          </w:p>
        </w:tc>
      </w:tr>
      <w:tr w:rsidR="0096245C" w:rsidRPr="00BA49F1" w14:paraId="55EBA5E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1AD4672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6186732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6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D52A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97B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90</w:t>
            </w:r>
          </w:p>
        </w:tc>
      </w:tr>
      <w:tr w:rsidR="0096245C" w:rsidRPr="00BA49F1" w14:paraId="7FE61875"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4C48259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06D82007"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10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1692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3C21B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81</w:t>
            </w:r>
          </w:p>
        </w:tc>
      </w:tr>
      <w:tr w:rsidR="0096245C" w:rsidRPr="00BA49F1" w14:paraId="34CFA1D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9453C7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2C58F3"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listwa wsuwana standard (grzbiet wsuwany) 15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D27F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D2DF5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81</w:t>
            </w:r>
          </w:p>
        </w:tc>
      </w:tr>
      <w:tr w:rsidR="0096245C" w:rsidRPr="007D4A20" w14:paraId="4EECC0A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C8091A5" w14:textId="77777777" w:rsidR="0096245C" w:rsidRPr="007D4A20" w:rsidRDefault="0096245C" w:rsidP="0096245C">
            <w:pPr>
              <w:pStyle w:val="Akapitzlist"/>
              <w:numPr>
                <w:ilvl w:val="0"/>
                <w:numId w:val="1"/>
              </w:numPr>
              <w:spacing w:after="0" w:line="240" w:lineRule="auto"/>
              <w:rPr>
                <w:rFonts w:ascii="Arial" w:eastAsia="Times New Roman" w:hAnsi="Arial" w:cs="Arial"/>
                <w:strike/>
                <w:color w:val="FF0000"/>
                <w:sz w:val="18"/>
                <w:szCs w:val="18"/>
                <w:lang w:eastAsia="pl-PL"/>
              </w:rPr>
            </w:pPr>
          </w:p>
        </w:tc>
        <w:tc>
          <w:tcPr>
            <w:tcW w:w="11340" w:type="dxa"/>
            <w:tcBorders>
              <w:top w:val="single" w:sz="4" w:space="0" w:color="auto"/>
              <w:left w:val="nil"/>
              <w:bottom w:val="single" w:sz="4" w:space="0" w:color="auto"/>
              <w:right w:val="single" w:sz="4" w:space="0" w:color="auto"/>
            </w:tcBorders>
            <w:shd w:val="clear" w:color="000000" w:fill="FFFFFF"/>
            <w:vAlign w:val="center"/>
            <w:hideMark/>
          </w:tcPr>
          <w:p w14:paraId="0B60326F" w14:textId="77777777" w:rsidR="0096245C" w:rsidRPr="007D4A20" w:rsidRDefault="0096245C" w:rsidP="0096245C">
            <w:pPr>
              <w:spacing w:after="0"/>
              <w:rPr>
                <w:rFonts w:ascii="Arial" w:hAnsi="Arial" w:cs="Arial"/>
                <w:strike/>
                <w:color w:val="FF0000"/>
                <w:sz w:val="20"/>
                <w:szCs w:val="20"/>
              </w:rPr>
            </w:pPr>
            <w:r w:rsidRPr="007D4A20">
              <w:rPr>
                <w:rFonts w:ascii="Arial" w:hAnsi="Arial" w:cs="Arial"/>
                <w:strike/>
                <w:color w:val="FF0000"/>
                <w:sz w:val="20"/>
                <w:szCs w:val="20"/>
              </w:rPr>
              <w:t>listwa wsuwana standard (grzbiet wsuwany) 20 mm - przeznaczona na dokumenty w formacie A4, 50szt/op.</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B9319" w14:textId="77777777" w:rsidR="0096245C" w:rsidRPr="007D4A20" w:rsidRDefault="0096245C" w:rsidP="0096245C">
            <w:pPr>
              <w:spacing w:after="0"/>
              <w:jc w:val="center"/>
              <w:rPr>
                <w:rFonts w:ascii="Arial" w:hAnsi="Arial" w:cs="Arial"/>
                <w:strike/>
                <w:color w:val="FF0000"/>
                <w:sz w:val="20"/>
                <w:szCs w:val="20"/>
              </w:rPr>
            </w:pPr>
            <w:r w:rsidRPr="007D4A20">
              <w:rPr>
                <w:rFonts w:ascii="Arial" w:hAnsi="Arial" w:cs="Arial"/>
                <w:strike/>
                <w:color w:val="FF0000"/>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C6DBD9" w14:textId="77777777" w:rsidR="0096245C" w:rsidRPr="007D4A20" w:rsidRDefault="0096245C" w:rsidP="0096245C">
            <w:pPr>
              <w:spacing w:after="0"/>
              <w:jc w:val="center"/>
              <w:rPr>
                <w:rFonts w:ascii="Arial" w:hAnsi="Arial" w:cs="Arial"/>
                <w:strike/>
                <w:color w:val="FF0000"/>
                <w:sz w:val="20"/>
                <w:szCs w:val="20"/>
              </w:rPr>
            </w:pPr>
            <w:r w:rsidRPr="007D4A20">
              <w:rPr>
                <w:rFonts w:ascii="Arial" w:hAnsi="Arial" w:cs="Arial"/>
                <w:strike/>
                <w:color w:val="FF0000"/>
                <w:sz w:val="20"/>
                <w:szCs w:val="20"/>
              </w:rPr>
              <w:t>52</w:t>
            </w:r>
          </w:p>
        </w:tc>
      </w:tr>
      <w:tr w:rsidR="0096245C" w:rsidRPr="00BA49F1" w14:paraId="0EA033F9" w14:textId="77777777" w:rsidTr="00BA49F1">
        <w:trPr>
          <w:trHeight w:val="340"/>
        </w:trPr>
        <w:tc>
          <w:tcPr>
            <w:tcW w:w="496" w:type="dxa"/>
            <w:tcBorders>
              <w:top w:val="nil"/>
              <w:left w:val="single" w:sz="4" w:space="0" w:color="auto"/>
              <w:bottom w:val="single" w:sz="4" w:space="0" w:color="auto"/>
              <w:right w:val="single" w:sz="4" w:space="0" w:color="auto"/>
            </w:tcBorders>
            <w:shd w:val="clear" w:color="000000" w:fill="FFFFFF"/>
            <w:vAlign w:val="center"/>
          </w:tcPr>
          <w:p w14:paraId="6BA88ED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nil"/>
              <w:left w:val="nil"/>
              <w:bottom w:val="single" w:sz="4" w:space="0" w:color="auto"/>
              <w:right w:val="single" w:sz="4" w:space="0" w:color="auto"/>
            </w:tcBorders>
            <w:shd w:val="clear" w:color="000000" w:fill="FFFFFF"/>
            <w:vAlign w:val="center"/>
            <w:hideMark/>
          </w:tcPr>
          <w:p w14:paraId="3C7BC18A" w14:textId="4CF7A893" w:rsidR="0096245C" w:rsidRPr="00BA49F1" w:rsidRDefault="0096245C" w:rsidP="0096245C">
            <w:pPr>
              <w:spacing w:after="0"/>
              <w:rPr>
                <w:rFonts w:ascii="Arial" w:hAnsi="Arial" w:cs="Arial"/>
                <w:sz w:val="20"/>
                <w:szCs w:val="20"/>
              </w:rPr>
            </w:pPr>
            <w:r w:rsidRPr="00121924">
              <w:rPr>
                <w:rFonts w:ascii="Arial" w:hAnsi="Arial" w:cs="Arial"/>
                <w:sz w:val="20"/>
                <w:szCs w:val="20"/>
              </w:rPr>
              <w:t>półka na dokumenty formatu A4, bezbarwna, wykonana z tworzywa sztucznego</w:t>
            </w:r>
            <w:r>
              <w:rPr>
                <w:rFonts w:ascii="Arial" w:hAnsi="Arial" w:cs="Arial"/>
                <w:sz w:val="20"/>
                <w:szCs w:val="20"/>
              </w:rPr>
              <w:t xml:space="preserve"> </w:t>
            </w:r>
            <w:r w:rsidRPr="00121924">
              <w:rPr>
                <w:rFonts w:ascii="Arial" w:hAnsi="Arial" w:cs="Arial"/>
                <w:sz w:val="20"/>
                <w:szCs w:val="20"/>
              </w:rPr>
              <w:t>o wymiarach 345x250x65mm</w:t>
            </w:r>
            <w:r>
              <w:rPr>
                <w:rFonts w:ascii="Arial" w:hAnsi="Arial" w:cs="Arial"/>
                <w:sz w:val="20"/>
                <w:szCs w:val="20"/>
              </w:rPr>
              <w:t xml:space="preserve"> </w:t>
            </w:r>
            <w:r w:rsidRPr="007E77F1">
              <w:rPr>
                <w:rFonts w:ascii="Arial" w:hAnsi="Arial" w:cs="Arial"/>
                <w:color w:val="FF0000"/>
                <w:sz w:val="20"/>
                <w:szCs w:val="20"/>
              </w:rPr>
              <w:t>lub zbliżonych</w:t>
            </w:r>
            <w:r w:rsidRPr="00121924">
              <w:rPr>
                <w:rFonts w:ascii="Arial" w:hAnsi="Arial" w:cs="Arial"/>
                <w:sz w:val="20"/>
                <w:szCs w:val="20"/>
              </w:rPr>
              <w:t>, przód profilowany zabezpieczający przed wypadaniem dokumentów oraz z miejscem do naklejania etykiet,  wymagana możliwość łączenia</w:t>
            </w:r>
            <w:r>
              <w:rPr>
                <w:rFonts w:ascii="Arial" w:hAnsi="Arial" w:cs="Arial"/>
                <w:sz w:val="20"/>
                <w:szCs w:val="20"/>
              </w:rPr>
              <w:t xml:space="preserve"> </w:t>
            </w:r>
            <w:r w:rsidRPr="00121924">
              <w:rPr>
                <w:rFonts w:ascii="Arial" w:hAnsi="Arial" w:cs="Arial"/>
                <w:sz w:val="20"/>
                <w:szCs w:val="20"/>
              </w:rPr>
              <w:t>w pionie oraz kaskadowo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CAE4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6261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300</w:t>
            </w:r>
          </w:p>
        </w:tc>
      </w:tr>
      <w:tr w:rsidR="0096245C" w:rsidRPr="00BA49F1" w14:paraId="4436D51C"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2F69559"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8CC528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klips archiwizacyjny dwuczęściowy plastikowy do archiwizacji dokumentów 100 szt./opak.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945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F5367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97</w:t>
            </w:r>
          </w:p>
        </w:tc>
      </w:tr>
      <w:tr w:rsidR="0096245C" w:rsidRPr="00BA49F1" w14:paraId="5B1FA82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9A6C6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D3DDECB" w14:textId="50FBB2C4" w:rsidR="0096245C" w:rsidRPr="00BA49F1" w:rsidRDefault="0096245C" w:rsidP="0096245C">
            <w:pPr>
              <w:spacing w:after="0"/>
              <w:rPr>
                <w:rFonts w:ascii="Arial" w:hAnsi="Arial" w:cs="Arial"/>
                <w:sz w:val="20"/>
                <w:szCs w:val="20"/>
              </w:rPr>
            </w:pPr>
            <w:r w:rsidRPr="00121924">
              <w:rPr>
                <w:rFonts w:ascii="Arial" w:hAnsi="Arial" w:cs="Arial"/>
                <w:sz w:val="20"/>
                <w:szCs w:val="20"/>
              </w:rPr>
              <w:t>pudło archiwizacyjne na poszyty o szerokości wewnętrznej min. 100 mm, przeznaczone do przechowywania 1000 kartek 80g/m2 formatu A4 w dwóch teczkach lub luzem, zgodnie</w:t>
            </w:r>
            <w:r>
              <w:rPr>
                <w:rFonts w:ascii="Arial" w:hAnsi="Arial" w:cs="Arial"/>
                <w:sz w:val="20"/>
                <w:szCs w:val="20"/>
              </w:rPr>
              <w:t xml:space="preserve"> </w:t>
            </w:r>
            <w:r w:rsidRPr="008D5D01">
              <w:rPr>
                <w:color w:val="FF0000"/>
              </w:rPr>
              <w:t xml:space="preserve">z </w:t>
            </w:r>
            <w:r w:rsidRPr="008D5D01">
              <w:rPr>
                <w:rFonts w:ascii="Arial" w:hAnsi="Arial" w:cs="Arial"/>
                <w:color w:val="FF0000"/>
                <w:sz w:val="20"/>
                <w:szCs w:val="20"/>
              </w:rPr>
              <w:t>wymaganiami ustawy o archiwizacji. wykonane z tektury litej bezkwasowej o ph 8.0-9.5, rezerwa alkaliczna &gt;0,4 mol/kg, liczba Kappa &lt;5, gramatura 1300g/m2.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0C1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72331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344</w:t>
            </w:r>
          </w:p>
        </w:tc>
      </w:tr>
      <w:tr w:rsidR="0096245C" w:rsidRPr="00BA49F1" w14:paraId="5FDDCDC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882475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8F8B64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farby plakatowe Astra, farby plakatowe 12 kolorów w zestawie, w tubach o pojemności 30 ml.</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35B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9B176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6564859"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B2BC20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8BE661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farby akwarelowe Astra, farby mają postać suchych guziczków o średnicy 23,5 mm, w plastikowym opakowaniu 18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09138"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B0090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642B303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22682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E01A61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pastele olejne Pentel, zestaw 12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E5E2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E0FA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B05835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7E590C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CF1457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farba witrażowa do szkła Deco - Renesans 30ml - biała, złoto, zieleń, magenta, fiolet, żółty, niebieski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1DDA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kpl.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08B1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w:t>
            </w:r>
          </w:p>
        </w:tc>
      </w:tr>
      <w:tr w:rsidR="0096245C" w:rsidRPr="00BA49F1" w14:paraId="39DF326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1D8D90F5"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AFEB861"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farba do szkła Talens Amsterdam Relief 802 L gold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455F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3318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6</w:t>
            </w:r>
          </w:p>
        </w:tc>
      </w:tr>
      <w:tr w:rsidR="0096245C" w:rsidRPr="00BA49F1" w14:paraId="6D95F46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29D5BA8"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9D20563"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plastelina Astra 12 kolorów</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57A2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CB5C0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1B6750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2CCEAD73"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FE0E2EE"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A3,  10 lub 16 białych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E893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405F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63BDB74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FB5722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6EE81FF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A4,  10 lub 16 białych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E7D8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C26C3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7C8C95FA"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02D9F2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713E5129"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A3,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C771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2D7C6"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0996754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86289DD"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74FA87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A4,  10 lub 16 kolorowych kartek o gramaturze 160g/m2. Kartki barwione w masie w kolorach żółty, łosoś, różowy, pomarańczowy, fioletowy, czerwony, jasnozielony, ciemnozielony, jasnoniebieski, ciemnoniebieski, 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DE9F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06812C"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3748C94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1D63F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E91697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techniczny, format A4,  10 lub 16 czarnych kartek o gramaturze 160g/m2. Okładka kredowa o gramaturze 115 g/m2, dodatkowo nabłyszczana, całość usztywniona tekturowym podkładem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5E3"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F6E1F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3D7B8E1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5E9A3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E4FC9CA"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blok akwarelowy Canson student 30x40cm, powierzchnia papieru fakturowana 250g, 10 arkuszy w bloku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D03B4" w14:textId="5B79DBC9" w:rsidR="0096245C" w:rsidRPr="00BA49F1" w:rsidRDefault="0096245C" w:rsidP="0096245C">
            <w:pPr>
              <w:spacing w:after="0"/>
              <w:jc w:val="center"/>
              <w:rPr>
                <w:rFonts w:ascii="Arial" w:hAnsi="Arial" w:cs="Arial"/>
                <w:sz w:val="20"/>
                <w:szCs w:val="20"/>
              </w:rPr>
            </w:pPr>
            <w:r>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83E88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196F6BD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0680C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3C8791F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okrągły 10,5mm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7564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B56EF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57441D0E"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28852E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2E1F656"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okrągły 4,5mm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40979"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DC44B2"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04F8BC58"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B1B8B5C"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ABE4122"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płaski 10,5mm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580C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BB354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33635A31"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555E28A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84965DB"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pędzel szczecinowy płaski 4,5mm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5535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AB660"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0B8B8015"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587D110"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466BFC53"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masa solna Astra, 450g, +6 kolorów farb w zestawie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BC7C1"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B1B8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w:t>
            </w:r>
          </w:p>
        </w:tc>
      </w:tr>
      <w:tr w:rsidR="0096245C" w:rsidRPr="00BA49F1" w14:paraId="5E323E26"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1BD530A"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7275CF4"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glina rzeźbiarska, opakowanie 500 g., produkt wysokiej jakości, nadająca się do modelowania, rzeźbienia i odlewnia w formach gipsowych.</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5F0EF"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98C7B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67DB8A37"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48871816"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1B3ED7F"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nożyczki z podziałką 13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ACB0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3B6D4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10</w:t>
            </w:r>
          </w:p>
        </w:tc>
      </w:tr>
      <w:tr w:rsidR="0096245C" w:rsidRPr="00BA49F1" w14:paraId="1A888434"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C5248E1"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BC2C4F8"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antyrama szkło 21x29,7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B20D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F8455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15</w:t>
            </w:r>
          </w:p>
        </w:tc>
      </w:tr>
      <w:tr w:rsidR="0096245C" w:rsidRPr="00BA49F1" w14:paraId="7634F0FD"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2448CD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1ADB042C"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okładka twarda C bind. A3/24mm, kolor granatowy 10 szt. w opakowaniu</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C21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op.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919605"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r w:rsidR="0096245C" w:rsidRPr="00BA49F1" w14:paraId="1E8C0E9B"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680E1C6F"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0065B85A"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planer roczny 1000X1500MM. Tablica do planowania w formacie rocznym. Tablica jest podzielona na pięciodniowe przestrzenie czasowe. Wysokiej jakości emaliowana, magnetyczna powierzchnia. Można po niej pisać oraz stosować akcesoria magnetyczne. Aluminiowa rama. W skład kompletu wchodzą: paski z nazwami miesięcy i dni, zestaw mocujący oraz półka na markery. Wymiar: 1000x1500mm.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E08FE"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8BF03D"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r w:rsidR="0096245C" w:rsidRPr="00BA49F1" w14:paraId="3817DD23"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7E191DDB"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49B5AB0"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magnetyczna suchościeralna 100x150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2DCCA"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0D1CD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r w:rsidR="0096245C" w:rsidRPr="00BA49F1" w14:paraId="41AD5AEC"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068B65AE"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2CC86F25"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 xml:space="preserve">Tablica magnetyczna, jezdna, suchościeralna, obrotowa, w kolorze białym z możliwością regulacji wysokości. Wymiary tablicy: </w:t>
            </w:r>
            <w:r w:rsidRPr="00BA49F1">
              <w:rPr>
                <w:rFonts w:ascii="Arial" w:hAnsi="Arial" w:cs="Arial"/>
                <w:sz w:val="20"/>
                <w:szCs w:val="20"/>
              </w:rPr>
              <w:lastRenderedPageBreak/>
              <w:t>wysokość- 100 - 120 cm; długość- 200 - 230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CBB5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lastRenderedPageBreak/>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8C4E87"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5</w:t>
            </w:r>
          </w:p>
        </w:tc>
      </w:tr>
      <w:tr w:rsidR="0096245C" w:rsidRPr="00BA49F1" w14:paraId="4FEC3529" w14:textId="77777777" w:rsidTr="00BA49F1">
        <w:trPr>
          <w:trHeight w:val="34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14:paraId="3285ED52" w14:textId="77777777" w:rsidR="0096245C" w:rsidRPr="00BA49F1" w:rsidRDefault="0096245C" w:rsidP="0096245C">
            <w:pPr>
              <w:pStyle w:val="Akapitzlist"/>
              <w:numPr>
                <w:ilvl w:val="0"/>
                <w:numId w:val="1"/>
              </w:numPr>
              <w:spacing w:after="0" w:line="240" w:lineRule="auto"/>
              <w:rPr>
                <w:rFonts w:ascii="Arial" w:eastAsia="Times New Roman" w:hAnsi="Arial" w:cs="Arial"/>
                <w:sz w:val="18"/>
                <w:szCs w:val="18"/>
                <w:lang w:eastAsia="pl-PL"/>
              </w:rPr>
            </w:pPr>
          </w:p>
        </w:tc>
        <w:tc>
          <w:tcPr>
            <w:tcW w:w="11340" w:type="dxa"/>
            <w:tcBorders>
              <w:top w:val="single" w:sz="4" w:space="0" w:color="auto"/>
              <w:left w:val="single" w:sz="4" w:space="0" w:color="auto"/>
              <w:bottom w:val="single" w:sz="4" w:space="0" w:color="auto"/>
              <w:right w:val="single" w:sz="4" w:space="0" w:color="auto"/>
            </w:tcBorders>
            <w:shd w:val="clear" w:color="000000" w:fill="FFFFFF"/>
            <w:vAlign w:val="center"/>
          </w:tcPr>
          <w:p w14:paraId="56EE379B" w14:textId="77777777" w:rsidR="0096245C" w:rsidRPr="00BA49F1" w:rsidRDefault="0096245C" w:rsidP="0096245C">
            <w:pPr>
              <w:spacing w:after="0"/>
              <w:rPr>
                <w:rFonts w:ascii="Arial" w:hAnsi="Arial" w:cs="Arial"/>
                <w:sz w:val="20"/>
                <w:szCs w:val="20"/>
              </w:rPr>
            </w:pPr>
            <w:r w:rsidRPr="00BA49F1">
              <w:rPr>
                <w:rFonts w:ascii="Arial" w:hAnsi="Arial" w:cs="Arial"/>
                <w:sz w:val="20"/>
                <w:szCs w:val="20"/>
              </w:rPr>
              <w:t>tablica magnetyczna suchościeralna 100x200 cm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826D4"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564D9B" w14:textId="77777777" w:rsidR="0096245C" w:rsidRPr="00BA49F1" w:rsidRDefault="0096245C" w:rsidP="0096245C">
            <w:pPr>
              <w:spacing w:after="0"/>
              <w:jc w:val="center"/>
              <w:rPr>
                <w:rFonts w:ascii="Arial" w:hAnsi="Arial" w:cs="Arial"/>
                <w:sz w:val="20"/>
                <w:szCs w:val="20"/>
              </w:rPr>
            </w:pPr>
            <w:r w:rsidRPr="00BA49F1">
              <w:rPr>
                <w:rFonts w:ascii="Arial" w:hAnsi="Arial" w:cs="Arial"/>
                <w:sz w:val="20"/>
                <w:szCs w:val="20"/>
              </w:rPr>
              <w:t>2</w:t>
            </w:r>
          </w:p>
        </w:tc>
      </w:tr>
    </w:tbl>
    <w:p w14:paraId="38324041" w14:textId="372980D5" w:rsidR="001D5E7F" w:rsidRDefault="001D5E7F" w:rsidP="005C1B91">
      <w:pPr>
        <w:rPr>
          <w:rFonts w:ascii="Times New Roman" w:hAnsi="Times New Roman" w:cs="Times New Roman"/>
          <w:sz w:val="24"/>
          <w:szCs w:val="24"/>
        </w:rPr>
      </w:pPr>
    </w:p>
    <w:p w14:paraId="4E402DD7" w14:textId="77777777" w:rsidR="005C1B91" w:rsidRDefault="005C1B91" w:rsidP="005C1B91">
      <w:pPr>
        <w:rPr>
          <w:rFonts w:ascii="Times New Roman" w:hAnsi="Times New Roman" w:cs="Times New Roman"/>
          <w:sz w:val="24"/>
          <w:szCs w:val="24"/>
        </w:rPr>
      </w:pPr>
    </w:p>
    <w:p w14:paraId="04885C3D" w14:textId="77777777" w:rsidR="005C1B91" w:rsidRDefault="005C1B91" w:rsidP="005C1B91">
      <w:pPr>
        <w:spacing w:after="120"/>
        <w:jc w:val="center"/>
        <w:rPr>
          <w:rFonts w:ascii="Arial" w:hAnsi="Arial" w:cs="Arial"/>
          <w:bCs/>
        </w:rPr>
      </w:pPr>
      <w:r w:rsidRPr="005C1B91">
        <w:rPr>
          <w:rFonts w:ascii="Arial" w:hAnsi="Arial" w:cs="Arial"/>
          <w:b/>
        </w:rPr>
        <w:t>CZĘŚĆ II</w:t>
      </w:r>
      <w:r w:rsidRPr="005C1B91">
        <w:t xml:space="preserve"> </w:t>
      </w:r>
      <w:r w:rsidRPr="005C1B91">
        <w:rPr>
          <w:b/>
          <w:bCs/>
        </w:rPr>
        <w:t>-</w:t>
      </w:r>
      <w:r w:rsidRPr="005C1B91">
        <w:t xml:space="preserve"> </w:t>
      </w:r>
      <w:r w:rsidRPr="005C1B91">
        <w:rPr>
          <w:rFonts w:ascii="Arial" w:hAnsi="Arial" w:cs="Arial"/>
          <w:b/>
        </w:rPr>
        <w:t>Dostawa artykułów archiwizacyjnych</w:t>
      </w:r>
      <w:r w:rsidRPr="005C1B91">
        <w:rPr>
          <w:rFonts w:ascii="Arial" w:hAnsi="Arial" w:cs="Arial"/>
          <w:bCs/>
        </w:rPr>
        <w:t xml:space="preserve"> </w:t>
      </w:r>
    </w:p>
    <w:p w14:paraId="01DCFD34" w14:textId="7E4754B7" w:rsidR="005C1B91" w:rsidRPr="005C1B91" w:rsidRDefault="005C1B91" w:rsidP="005C1B91">
      <w:pPr>
        <w:spacing w:after="120"/>
        <w:jc w:val="center"/>
        <w:rPr>
          <w:rFonts w:ascii="Arial" w:hAnsi="Arial" w:cs="Arial"/>
          <w:bCs/>
        </w:rPr>
      </w:pPr>
      <w:r w:rsidRPr="005C1B91">
        <w:rPr>
          <w:rFonts w:ascii="Arial" w:hAnsi="Arial" w:cs="Arial"/>
          <w:bCs/>
        </w:rPr>
        <w:t>Kod CPV: 30197610 - 5</w:t>
      </w:r>
    </w:p>
    <w:tbl>
      <w:tblPr>
        <w:tblpPr w:leftFromText="141" w:rightFromText="141" w:vertAnchor="text" w:horzAnchor="margin" w:tblpY="405"/>
        <w:tblW w:w="0" w:type="auto"/>
        <w:tblCellMar>
          <w:left w:w="70" w:type="dxa"/>
          <w:right w:w="70" w:type="dxa"/>
        </w:tblCellMar>
        <w:tblLook w:val="04A0" w:firstRow="1" w:lastRow="0" w:firstColumn="1" w:lastColumn="0" w:noHBand="0" w:noVBand="1"/>
      </w:tblPr>
      <w:tblGrid>
        <w:gridCol w:w="374"/>
        <w:gridCol w:w="5483"/>
        <w:gridCol w:w="1134"/>
        <w:gridCol w:w="1625"/>
      </w:tblGrid>
      <w:tr w:rsidR="005C1B91" w:rsidRPr="005C1B91" w14:paraId="78ED98EC" w14:textId="77777777" w:rsidTr="005C1B91">
        <w:trPr>
          <w:trHeight w:val="374"/>
        </w:trPr>
        <w:tc>
          <w:tcPr>
            <w:tcW w:w="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CBB58C"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lp.</w:t>
            </w:r>
          </w:p>
        </w:tc>
        <w:tc>
          <w:tcPr>
            <w:tcW w:w="5483" w:type="dxa"/>
            <w:tcBorders>
              <w:top w:val="single" w:sz="4" w:space="0" w:color="auto"/>
              <w:left w:val="nil"/>
              <w:bottom w:val="single" w:sz="4" w:space="0" w:color="auto"/>
              <w:right w:val="single" w:sz="4" w:space="0" w:color="auto"/>
            </w:tcBorders>
            <w:shd w:val="clear" w:color="000000" w:fill="FFFFFF"/>
            <w:vAlign w:val="center"/>
            <w:hideMark/>
          </w:tcPr>
          <w:p w14:paraId="7F0066A4"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nazwa asortymentu</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D6E96EB"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j.m.</w:t>
            </w:r>
          </w:p>
        </w:tc>
        <w:tc>
          <w:tcPr>
            <w:tcW w:w="1625" w:type="dxa"/>
            <w:tcBorders>
              <w:top w:val="single" w:sz="4" w:space="0" w:color="auto"/>
              <w:left w:val="nil"/>
              <w:bottom w:val="single" w:sz="4" w:space="0" w:color="auto"/>
              <w:right w:val="single" w:sz="4" w:space="0" w:color="auto"/>
            </w:tcBorders>
            <w:shd w:val="clear" w:color="000000" w:fill="FFFFFF"/>
            <w:vAlign w:val="center"/>
            <w:hideMark/>
          </w:tcPr>
          <w:p w14:paraId="26A09129" w14:textId="77777777" w:rsidR="005C1B91" w:rsidRPr="005C1B91" w:rsidRDefault="005C1B91" w:rsidP="005C1B91">
            <w:pPr>
              <w:spacing w:after="0" w:line="240" w:lineRule="auto"/>
              <w:jc w:val="center"/>
              <w:rPr>
                <w:rFonts w:ascii="Arial" w:eastAsia="Times New Roman" w:hAnsi="Arial" w:cs="Arial"/>
                <w:b/>
                <w:sz w:val="20"/>
                <w:szCs w:val="20"/>
                <w:lang w:eastAsia="pl-PL"/>
              </w:rPr>
            </w:pPr>
            <w:r w:rsidRPr="005C1B91">
              <w:rPr>
                <w:rFonts w:ascii="Arial" w:eastAsia="Times New Roman" w:hAnsi="Arial" w:cs="Arial"/>
                <w:b/>
                <w:sz w:val="20"/>
                <w:szCs w:val="20"/>
                <w:lang w:eastAsia="pl-PL"/>
              </w:rPr>
              <w:t>ilość</w:t>
            </w:r>
          </w:p>
        </w:tc>
      </w:tr>
      <w:tr w:rsidR="005C1B91" w:rsidRPr="005C1B91" w14:paraId="5858787B"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hideMark/>
          </w:tcPr>
          <w:p w14:paraId="4E109D6E"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1</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6E745D00"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1</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0120B341"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5E89679A"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345</w:t>
            </w:r>
          </w:p>
        </w:tc>
      </w:tr>
      <w:tr w:rsidR="005C1B91" w:rsidRPr="005C1B91" w14:paraId="011107F9"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512DD73"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2</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4FC66BA7"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2</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0A1CCE92"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0E2D75E8"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323</w:t>
            </w:r>
          </w:p>
        </w:tc>
      </w:tr>
      <w:tr w:rsidR="005C1B91" w:rsidRPr="005C1B91" w14:paraId="28080C3A"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056B81E6"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3</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08630F01"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3</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5B434C0C" w14:textId="77777777" w:rsidR="005C1B91" w:rsidRPr="005C1B91" w:rsidRDefault="005C1B91" w:rsidP="005C1B91">
            <w:pPr>
              <w:spacing w:after="0"/>
              <w:jc w:val="center"/>
              <w:rPr>
                <w:rFonts w:ascii="Arial" w:hAnsi="Arial" w:cs="Arial"/>
                <w:sz w:val="20"/>
                <w:szCs w:val="20"/>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3FC94926"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424</w:t>
            </w:r>
          </w:p>
        </w:tc>
      </w:tr>
      <w:tr w:rsidR="005C1B91" w:rsidRPr="005C1B91" w14:paraId="5EA3FE26"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7C9C33E"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725407DF"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4</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1CBEFADD" w14:textId="77777777" w:rsidR="005C1B91" w:rsidRPr="005C1B91" w:rsidRDefault="005C1B91" w:rsidP="005C1B91">
            <w:pPr>
              <w:spacing w:after="0" w:line="240" w:lineRule="auto"/>
              <w:jc w:val="center"/>
              <w:rPr>
                <w:rFonts w:ascii="Arial" w:eastAsia="Times New Roman" w:hAnsi="Arial" w:cs="Arial"/>
                <w:sz w:val="20"/>
                <w:szCs w:val="20"/>
                <w:lang w:eastAsia="pl-PL"/>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5AAA5B5"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447</w:t>
            </w:r>
          </w:p>
        </w:tc>
      </w:tr>
      <w:tr w:rsidR="005C1B91" w:rsidRPr="005C1B91" w14:paraId="36F5FA4E" w14:textId="77777777" w:rsidTr="005C1B91">
        <w:trPr>
          <w:trHeight w:val="374"/>
        </w:trPr>
        <w:tc>
          <w:tcPr>
            <w:tcW w:w="374" w:type="dxa"/>
            <w:tcBorders>
              <w:top w:val="nil"/>
              <w:left w:val="single" w:sz="4" w:space="0" w:color="auto"/>
              <w:bottom w:val="single" w:sz="4" w:space="0" w:color="auto"/>
              <w:right w:val="single" w:sz="4" w:space="0" w:color="auto"/>
            </w:tcBorders>
            <w:shd w:val="clear" w:color="000000" w:fill="FFFFFF"/>
            <w:vAlign w:val="bottom"/>
          </w:tcPr>
          <w:p w14:paraId="5459D923"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5</w:t>
            </w:r>
          </w:p>
        </w:tc>
        <w:tc>
          <w:tcPr>
            <w:tcW w:w="5483" w:type="dxa"/>
            <w:tcBorders>
              <w:top w:val="single" w:sz="4" w:space="0" w:color="auto"/>
              <w:left w:val="nil"/>
              <w:bottom w:val="single" w:sz="4" w:space="0" w:color="auto"/>
              <w:right w:val="single" w:sz="4" w:space="0" w:color="auto"/>
            </w:tcBorders>
            <w:shd w:val="clear" w:color="auto" w:fill="auto"/>
            <w:vAlign w:val="center"/>
            <w:hideMark/>
          </w:tcPr>
          <w:p w14:paraId="15EBEBAF" w14:textId="77777777" w:rsidR="005C1B91" w:rsidRPr="005C1B91" w:rsidRDefault="005C1B91" w:rsidP="005C1B91">
            <w:pPr>
              <w:spacing w:after="0"/>
              <w:rPr>
                <w:rFonts w:ascii="Arial" w:hAnsi="Arial" w:cs="Arial"/>
                <w:sz w:val="20"/>
                <w:szCs w:val="20"/>
              </w:rPr>
            </w:pPr>
            <w:r w:rsidRPr="005C1B91">
              <w:rPr>
                <w:rFonts w:ascii="Arial" w:hAnsi="Arial" w:cs="Arial"/>
                <w:sz w:val="20"/>
                <w:szCs w:val="20"/>
              </w:rPr>
              <w:t>teczka do archiwizacji nie gorszej jakości niż OKA 5</w:t>
            </w:r>
          </w:p>
        </w:tc>
        <w:tc>
          <w:tcPr>
            <w:tcW w:w="1134" w:type="dxa"/>
            <w:tcBorders>
              <w:top w:val="single" w:sz="4" w:space="0" w:color="auto"/>
              <w:bottom w:val="single" w:sz="4" w:space="0" w:color="auto"/>
              <w:right w:val="single" w:sz="4" w:space="0" w:color="auto"/>
            </w:tcBorders>
            <w:shd w:val="clear" w:color="auto" w:fill="FFFFFF" w:themeFill="background1"/>
            <w:vAlign w:val="center"/>
            <w:hideMark/>
          </w:tcPr>
          <w:p w14:paraId="16BD557E" w14:textId="77777777" w:rsidR="005C1B91" w:rsidRPr="005C1B91" w:rsidRDefault="005C1B91" w:rsidP="005C1B91">
            <w:pPr>
              <w:spacing w:after="0" w:line="240" w:lineRule="auto"/>
              <w:jc w:val="center"/>
              <w:rPr>
                <w:rFonts w:ascii="Arial" w:eastAsia="Times New Roman" w:hAnsi="Arial" w:cs="Arial"/>
                <w:sz w:val="20"/>
                <w:szCs w:val="20"/>
                <w:lang w:eastAsia="pl-PL"/>
              </w:rPr>
            </w:pPr>
            <w:r w:rsidRPr="005C1B91">
              <w:rPr>
                <w:rFonts w:ascii="Arial" w:eastAsia="Times New Roman" w:hAnsi="Arial" w:cs="Arial"/>
                <w:sz w:val="20"/>
                <w:szCs w:val="20"/>
                <w:lang w:eastAsia="pl-PL"/>
              </w:rPr>
              <w:t>szt.</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8859019" w14:textId="77777777" w:rsidR="005C1B91" w:rsidRPr="005C1B91" w:rsidRDefault="005C1B91" w:rsidP="005C1B91">
            <w:pPr>
              <w:spacing w:after="0"/>
              <w:jc w:val="center"/>
              <w:rPr>
                <w:rFonts w:ascii="Arial" w:hAnsi="Arial" w:cs="Arial"/>
                <w:sz w:val="20"/>
                <w:szCs w:val="20"/>
              </w:rPr>
            </w:pPr>
            <w:r w:rsidRPr="005C1B91">
              <w:rPr>
                <w:rFonts w:ascii="Arial" w:hAnsi="Arial" w:cs="Arial"/>
                <w:sz w:val="20"/>
                <w:szCs w:val="20"/>
              </w:rPr>
              <w:t>922</w:t>
            </w:r>
          </w:p>
        </w:tc>
      </w:tr>
    </w:tbl>
    <w:p w14:paraId="285DE92E" w14:textId="77777777" w:rsidR="005C1B91" w:rsidRDefault="005C1B91" w:rsidP="005C1B91">
      <w:pPr>
        <w:rPr>
          <w:rFonts w:ascii="Arial" w:hAnsi="Arial" w:cs="Arial"/>
          <w:bCs/>
        </w:rPr>
      </w:pPr>
      <w:r w:rsidRPr="005C1B91">
        <w:rPr>
          <w:rFonts w:ascii="Arial" w:hAnsi="Arial" w:cs="Arial"/>
          <w:bCs/>
        </w:rPr>
        <w:t xml:space="preserve"> </w:t>
      </w:r>
    </w:p>
    <w:p w14:paraId="3CE6EE09" w14:textId="77777777" w:rsidR="005C1B91" w:rsidRDefault="005C1B91" w:rsidP="005C1B91">
      <w:pPr>
        <w:rPr>
          <w:rFonts w:ascii="Arial" w:hAnsi="Arial" w:cs="Arial"/>
          <w:bCs/>
        </w:rPr>
      </w:pPr>
    </w:p>
    <w:p w14:paraId="68854EDD" w14:textId="77777777" w:rsidR="005C1B91" w:rsidRDefault="005C1B91" w:rsidP="005C1B91">
      <w:pPr>
        <w:rPr>
          <w:rFonts w:ascii="Arial" w:hAnsi="Arial" w:cs="Arial"/>
          <w:bCs/>
        </w:rPr>
      </w:pPr>
    </w:p>
    <w:p w14:paraId="7E1C6489" w14:textId="77777777" w:rsidR="005C1B91" w:rsidRDefault="005C1B91" w:rsidP="005C1B91">
      <w:pPr>
        <w:rPr>
          <w:rFonts w:ascii="Arial" w:hAnsi="Arial" w:cs="Arial"/>
          <w:bCs/>
        </w:rPr>
      </w:pPr>
    </w:p>
    <w:p w14:paraId="02FF39DF" w14:textId="77777777" w:rsidR="005C1B91" w:rsidRDefault="005C1B91" w:rsidP="005C1B91">
      <w:pPr>
        <w:rPr>
          <w:rFonts w:ascii="Arial" w:hAnsi="Arial" w:cs="Arial"/>
          <w:bCs/>
        </w:rPr>
      </w:pPr>
    </w:p>
    <w:p w14:paraId="20CD5F99" w14:textId="77777777" w:rsidR="005C1B91" w:rsidRDefault="005C1B91" w:rsidP="005C1B91">
      <w:pPr>
        <w:rPr>
          <w:rFonts w:ascii="Arial" w:hAnsi="Arial" w:cs="Arial"/>
          <w:bCs/>
        </w:rPr>
      </w:pPr>
    </w:p>
    <w:p w14:paraId="3A8384E7" w14:textId="77777777" w:rsidR="005C1B91" w:rsidRDefault="005C1B91" w:rsidP="005C1B91">
      <w:pPr>
        <w:spacing w:line="240" w:lineRule="auto"/>
        <w:rPr>
          <w:rFonts w:ascii="Arial" w:hAnsi="Arial" w:cs="Arial"/>
          <w:b/>
        </w:rPr>
      </w:pPr>
    </w:p>
    <w:p w14:paraId="225B7E49" w14:textId="036AFD49" w:rsidR="005C1B91" w:rsidRPr="005C1B91" w:rsidRDefault="005C1B91" w:rsidP="005C1B91">
      <w:pPr>
        <w:spacing w:line="240" w:lineRule="auto"/>
        <w:rPr>
          <w:rFonts w:ascii="Arial" w:hAnsi="Arial" w:cs="Arial"/>
          <w:b/>
        </w:rPr>
      </w:pPr>
      <w:r w:rsidRPr="005C1B91">
        <w:rPr>
          <w:rFonts w:ascii="Arial" w:hAnsi="Arial" w:cs="Arial"/>
          <w:b/>
        </w:rPr>
        <w:t>POSTANOWIENIA KOŃCOWE – DOTYCZY WSZYSTKICH CZĘŚCI</w:t>
      </w:r>
    </w:p>
    <w:p w14:paraId="02A93A9A" w14:textId="77777777" w:rsidR="005C1B91" w:rsidRPr="005C1B91" w:rsidRDefault="005C1B91" w:rsidP="005C1B91">
      <w:pPr>
        <w:spacing w:before="120" w:after="120" w:line="240" w:lineRule="auto"/>
        <w:rPr>
          <w:rFonts w:ascii="Arial" w:hAnsi="Arial" w:cs="Arial"/>
        </w:rPr>
      </w:pPr>
      <w:r w:rsidRPr="005C1B91">
        <w:rPr>
          <w:rFonts w:ascii="Arial" w:hAnsi="Arial" w:cs="Arial"/>
        </w:rPr>
        <w:t>Wykonawca zobowiązuje się dostarczyć Zamawiającemu asortyment:</w:t>
      </w:r>
    </w:p>
    <w:p w14:paraId="3139DBF8" w14:textId="77777777" w:rsidR="005C1B91" w:rsidRPr="005C1B91" w:rsidRDefault="005C1B91" w:rsidP="005C1B91">
      <w:pPr>
        <w:spacing w:after="120" w:line="240" w:lineRule="auto"/>
        <w:rPr>
          <w:rFonts w:ascii="Arial" w:hAnsi="Arial" w:cs="Arial"/>
        </w:rPr>
      </w:pPr>
      <w:r w:rsidRPr="005C1B91">
        <w:rPr>
          <w:rFonts w:ascii="Arial" w:hAnsi="Arial" w:cs="Arial"/>
        </w:rPr>
        <w:t>1) fabrycznie nowy, z gwarancją jakości określoną przez producenta;</w:t>
      </w:r>
    </w:p>
    <w:p w14:paraId="13B89184" w14:textId="77777777" w:rsidR="005C1B91" w:rsidRPr="005C1B91" w:rsidRDefault="005C1B91" w:rsidP="005C1B91">
      <w:pPr>
        <w:spacing w:after="120" w:line="240" w:lineRule="auto"/>
        <w:rPr>
          <w:rFonts w:ascii="Arial" w:hAnsi="Arial" w:cs="Arial"/>
        </w:rPr>
      </w:pPr>
      <w:r w:rsidRPr="005C1B91">
        <w:rPr>
          <w:rFonts w:ascii="Arial" w:hAnsi="Arial" w:cs="Arial"/>
        </w:rPr>
        <w:t>2) dopuszczone do obrotu i posiadające atesty, jeżeli są one wymagane obowiązującymi przepisami;</w:t>
      </w:r>
    </w:p>
    <w:p w14:paraId="2AB325F5" w14:textId="77777777" w:rsidR="005C1B91" w:rsidRPr="005C1B91" w:rsidRDefault="005C1B91" w:rsidP="005C1B91">
      <w:pPr>
        <w:spacing w:after="120" w:line="240" w:lineRule="auto"/>
        <w:rPr>
          <w:rFonts w:ascii="Arial" w:hAnsi="Arial" w:cs="Arial"/>
        </w:rPr>
      </w:pPr>
      <w:r w:rsidRPr="005C1B91">
        <w:rPr>
          <w:rFonts w:ascii="Arial" w:hAnsi="Arial" w:cs="Arial"/>
        </w:rPr>
        <w:t>3) odpowiadające wszystkim parametrom określonym w opisie przedmiotu zamówienia lub je przewyższać;</w:t>
      </w:r>
    </w:p>
    <w:p w14:paraId="35C3F9E7" w14:textId="77777777" w:rsidR="005C1B91" w:rsidRPr="005535DE" w:rsidRDefault="005C1B91" w:rsidP="005C1B91">
      <w:pPr>
        <w:spacing w:line="240" w:lineRule="auto"/>
        <w:rPr>
          <w:rFonts w:ascii="Arial" w:hAnsi="Arial" w:cs="Arial"/>
          <w:sz w:val="20"/>
          <w:szCs w:val="24"/>
        </w:rPr>
      </w:pPr>
      <w:r w:rsidRPr="005C1B91">
        <w:rPr>
          <w:rFonts w:ascii="Arial" w:hAnsi="Arial" w:cs="Arial"/>
        </w:rPr>
        <w:t>4) dostarczone w odpowiednich dla danego asortymentu opakowaniach jednostkowych i zbiorczych</w:t>
      </w:r>
      <w:r w:rsidRPr="005535DE">
        <w:rPr>
          <w:rFonts w:ascii="Arial" w:hAnsi="Arial" w:cs="Arial"/>
          <w:sz w:val="20"/>
          <w:szCs w:val="24"/>
        </w:rPr>
        <w:t>.</w:t>
      </w:r>
    </w:p>
    <w:p w14:paraId="08D1C971" w14:textId="70030511" w:rsidR="00904A47" w:rsidRPr="00340502" w:rsidRDefault="00904A47" w:rsidP="00904A47">
      <w:pPr>
        <w:ind w:left="9204"/>
        <w:jc w:val="center"/>
        <w:rPr>
          <w:rFonts w:ascii="Times New Roman" w:hAnsi="Times New Roman" w:cs="Times New Roman"/>
          <w:sz w:val="24"/>
          <w:szCs w:val="24"/>
        </w:rPr>
      </w:pPr>
    </w:p>
    <w:sectPr w:rsidR="00904A47" w:rsidRPr="00340502" w:rsidSect="00033164">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265E" w14:textId="77777777" w:rsidR="00036845" w:rsidRDefault="00036845" w:rsidP="0023245F">
      <w:pPr>
        <w:spacing w:after="0" w:line="240" w:lineRule="auto"/>
      </w:pPr>
      <w:r>
        <w:separator/>
      </w:r>
    </w:p>
  </w:endnote>
  <w:endnote w:type="continuationSeparator" w:id="0">
    <w:p w14:paraId="5AD5EE77" w14:textId="77777777" w:rsidR="00036845" w:rsidRDefault="00036845" w:rsidP="0023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583685"/>
      <w:docPartObj>
        <w:docPartGallery w:val="Page Numbers (Bottom of Page)"/>
        <w:docPartUnique/>
      </w:docPartObj>
    </w:sdtPr>
    <w:sdtEndPr/>
    <w:sdtContent>
      <w:p w14:paraId="1B4EE76F" w14:textId="5AD89FAB" w:rsidR="00AE2845" w:rsidRDefault="00AE2845">
        <w:pPr>
          <w:pStyle w:val="Stopka"/>
          <w:jc w:val="center"/>
        </w:pPr>
        <w:r>
          <w:fldChar w:fldCharType="begin"/>
        </w:r>
        <w:r>
          <w:instrText>PAGE   \* MERGEFORMAT</w:instrText>
        </w:r>
        <w:r>
          <w:fldChar w:fldCharType="separate"/>
        </w:r>
        <w:r>
          <w:t>2</w:t>
        </w:r>
        <w:r>
          <w:fldChar w:fldCharType="end"/>
        </w:r>
      </w:p>
    </w:sdtContent>
  </w:sdt>
  <w:p w14:paraId="15184F3A" w14:textId="77777777" w:rsidR="00AE2845" w:rsidRDefault="00AE28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02D6" w14:textId="77777777" w:rsidR="00036845" w:rsidRDefault="00036845" w:rsidP="0023245F">
      <w:pPr>
        <w:spacing w:after="0" w:line="240" w:lineRule="auto"/>
      </w:pPr>
      <w:r>
        <w:separator/>
      </w:r>
    </w:p>
  </w:footnote>
  <w:footnote w:type="continuationSeparator" w:id="0">
    <w:p w14:paraId="7A7CE82F" w14:textId="77777777" w:rsidR="00036845" w:rsidRDefault="00036845" w:rsidP="00232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9144" w14:textId="3BBCC554" w:rsidR="00AE2845" w:rsidRPr="00BA49F1" w:rsidRDefault="00AE2845">
    <w:pPr>
      <w:pStyle w:val="Nagwek"/>
      <w:rPr>
        <w:i/>
        <w:iCs/>
      </w:rPr>
    </w:pPr>
    <w:r w:rsidRPr="00BA49F1">
      <w:rPr>
        <w:i/>
        <w:iCs/>
      </w:rPr>
      <w:t>Znak sprawy: 9/TP/2021</w:t>
    </w:r>
  </w:p>
  <w:p w14:paraId="279EC6A3" w14:textId="77777777" w:rsidR="00AE2845" w:rsidRDefault="00AE28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075CC4"/>
    <w:multiLevelType w:val="hybridMultilevel"/>
    <w:tmpl w:val="1A4C1EA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64"/>
    <w:rsid w:val="00023EB3"/>
    <w:rsid w:val="00033164"/>
    <w:rsid w:val="00036845"/>
    <w:rsid w:val="00081B0E"/>
    <w:rsid w:val="000A3E83"/>
    <w:rsid w:val="00121924"/>
    <w:rsid w:val="001D5E7F"/>
    <w:rsid w:val="001F4372"/>
    <w:rsid w:val="0023245F"/>
    <w:rsid w:val="002628ED"/>
    <w:rsid w:val="002F3AB6"/>
    <w:rsid w:val="00334575"/>
    <w:rsid w:val="00340502"/>
    <w:rsid w:val="0036368B"/>
    <w:rsid w:val="0038011D"/>
    <w:rsid w:val="004370A1"/>
    <w:rsid w:val="004454C0"/>
    <w:rsid w:val="00554015"/>
    <w:rsid w:val="00583362"/>
    <w:rsid w:val="005C1B91"/>
    <w:rsid w:val="005D66BF"/>
    <w:rsid w:val="006826DB"/>
    <w:rsid w:val="006A5096"/>
    <w:rsid w:val="006E5038"/>
    <w:rsid w:val="006F3AE0"/>
    <w:rsid w:val="00740496"/>
    <w:rsid w:val="007423D6"/>
    <w:rsid w:val="00742D93"/>
    <w:rsid w:val="007449F5"/>
    <w:rsid w:val="00766594"/>
    <w:rsid w:val="007D4A20"/>
    <w:rsid w:val="00804A65"/>
    <w:rsid w:val="0081563F"/>
    <w:rsid w:val="008D2386"/>
    <w:rsid w:val="00904A47"/>
    <w:rsid w:val="0093022E"/>
    <w:rsid w:val="00956F95"/>
    <w:rsid w:val="0096245C"/>
    <w:rsid w:val="00AE2845"/>
    <w:rsid w:val="00AF5DB4"/>
    <w:rsid w:val="00B25A9C"/>
    <w:rsid w:val="00B350DC"/>
    <w:rsid w:val="00B726B1"/>
    <w:rsid w:val="00BA49F1"/>
    <w:rsid w:val="00C01A3B"/>
    <w:rsid w:val="00C266C6"/>
    <w:rsid w:val="00C33A77"/>
    <w:rsid w:val="00C73FDF"/>
    <w:rsid w:val="00D138F8"/>
    <w:rsid w:val="00D56623"/>
    <w:rsid w:val="00D840B6"/>
    <w:rsid w:val="00DC2C17"/>
    <w:rsid w:val="00F127C9"/>
    <w:rsid w:val="00F37310"/>
    <w:rsid w:val="00FA76F5"/>
    <w:rsid w:val="00FD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2BB51"/>
  <w15:docId w15:val="{92DE6205-3759-4463-AD64-FEA5F4E3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A3E83"/>
    <w:rPr>
      <w:color w:val="0000FF"/>
      <w:u w:val="single"/>
    </w:rPr>
  </w:style>
  <w:style w:type="character" w:styleId="UyteHipercze">
    <w:name w:val="FollowedHyperlink"/>
    <w:basedOn w:val="Domylnaczcionkaakapitu"/>
    <w:uiPriority w:val="99"/>
    <w:semiHidden/>
    <w:unhideWhenUsed/>
    <w:rsid w:val="000A3E83"/>
    <w:rPr>
      <w:color w:val="800080"/>
      <w:u w:val="single"/>
    </w:rPr>
  </w:style>
  <w:style w:type="paragraph" w:customStyle="1" w:styleId="xl66">
    <w:name w:val="xl66"/>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7">
    <w:name w:val="xl67"/>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8">
    <w:name w:val="xl68"/>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69">
    <w:name w:val="xl69"/>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0">
    <w:name w:val="xl70"/>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1">
    <w:name w:val="xl71"/>
    <w:basedOn w:val="Normalny"/>
    <w:rsid w:val="000A3E8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72">
    <w:name w:val="xl72"/>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lang w:eastAsia="pl-PL"/>
    </w:rPr>
  </w:style>
  <w:style w:type="paragraph" w:customStyle="1" w:styleId="xl73">
    <w:name w:val="xl73"/>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4">
    <w:name w:val="xl74"/>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75">
    <w:name w:val="xl75"/>
    <w:basedOn w:val="Normalny"/>
    <w:rsid w:val="000A3E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styleId="Nagwek">
    <w:name w:val="header"/>
    <w:basedOn w:val="Normalny"/>
    <w:link w:val="NagwekZnak"/>
    <w:uiPriority w:val="99"/>
    <w:unhideWhenUsed/>
    <w:rsid w:val="002324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5F"/>
  </w:style>
  <w:style w:type="paragraph" w:styleId="Stopka">
    <w:name w:val="footer"/>
    <w:basedOn w:val="Normalny"/>
    <w:link w:val="StopkaZnak"/>
    <w:uiPriority w:val="99"/>
    <w:unhideWhenUsed/>
    <w:rsid w:val="002324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5F"/>
  </w:style>
  <w:style w:type="paragraph" w:styleId="Akapitzlist">
    <w:name w:val="List Paragraph"/>
    <w:basedOn w:val="Normalny"/>
    <w:uiPriority w:val="34"/>
    <w:qFormat/>
    <w:rsid w:val="0023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3553">
      <w:bodyDiv w:val="1"/>
      <w:marLeft w:val="0"/>
      <w:marRight w:val="0"/>
      <w:marTop w:val="0"/>
      <w:marBottom w:val="0"/>
      <w:divBdr>
        <w:top w:val="none" w:sz="0" w:space="0" w:color="auto"/>
        <w:left w:val="none" w:sz="0" w:space="0" w:color="auto"/>
        <w:bottom w:val="none" w:sz="0" w:space="0" w:color="auto"/>
        <w:right w:val="none" w:sz="0" w:space="0" w:color="auto"/>
      </w:divBdr>
    </w:div>
    <w:div w:id="15393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2A6E56A3-549D-45FC-9D9B-A746ADF8F8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3791</Words>
  <Characters>22751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Adamus Maciej</dc:creator>
  <cp:lastModifiedBy>Dane Ukryte</cp:lastModifiedBy>
  <cp:revision>11</cp:revision>
  <cp:lastPrinted>2021-05-11T10:55:00Z</cp:lastPrinted>
  <dcterms:created xsi:type="dcterms:W3CDTF">2021-05-05T07:00:00Z</dcterms:created>
  <dcterms:modified xsi:type="dcterms:W3CDTF">2021-05-20T11:04:00Z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a370c609-e5d1-4fca-94e2-86428a27e68e</vt:lpwstr>
  </property>
  <property fmtid="{D5CDD505-2E9C-101B-9397-08002B2CF9AE}" pid="3" name="bjSaver">
    <vt:lpwstr>kMRfvHXvMUQ4ud73W7XK+LWjbc3AEJ45</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