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540B" w14:textId="52F12D6F" w:rsidR="00710BA3" w:rsidRDefault="00710BA3" w:rsidP="00710BA3">
      <w:pPr>
        <w:spacing w:line="23" w:lineRule="atLeast"/>
        <w:jc w:val="right"/>
        <w:rPr>
          <w:rFonts w:ascii="Times New Roman" w:hAnsi="Times New Roman"/>
          <w:color w:val="000000" w:themeColor="text1"/>
          <w:sz w:val="24"/>
          <w:szCs w:val="24"/>
        </w:rPr>
      </w:pPr>
      <w:r w:rsidRPr="00000C53">
        <w:rPr>
          <w:rFonts w:ascii="Times New Roman" w:hAnsi="Times New Roman"/>
          <w:color w:val="000000" w:themeColor="text1"/>
          <w:sz w:val="24"/>
          <w:szCs w:val="24"/>
        </w:rPr>
        <w:t>Warszawa,</w:t>
      </w:r>
      <w:r w:rsidR="007F225E">
        <w:rPr>
          <w:rFonts w:ascii="Times New Roman" w:hAnsi="Times New Roman"/>
          <w:color w:val="000000" w:themeColor="text1"/>
          <w:sz w:val="24"/>
          <w:szCs w:val="24"/>
        </w:rPr>
        <w:t xml:space="preserve"> </w:t>
      </w:r>
      <w:r w:rsidR="00577963">
        <w:rPr>
          <w:rFonts w:ascii="Times New Roman" w:hAnsi="Times New Roman"/>
          <w:color w:val="000000" w:themeColor="text1"/>
          <w:sz w:val="24"/>
          <w:szCs w:val="24"/>
        </w:rPr>
        <w:t>20</w:t>
      </w:r>
      <w:r w:rsidR="00FC3CCE">
        <w:rPr>
          <w:rFonts w:ascii="Times New Roman" w:hAnsi="Times New Roman"/>
          <w:color w:val="000000" w:themeColor="text1"/>
          <w:sz w:val="24"/>
          <w:szCs w:val="24"/>
        </w:rPr>
        <w:t xml:space="preserve"> września</w:t>
      </w:r>
      <w:r w:rsidRPr="00000C53">
        <w:rPr>
          <w:rFonts w:ascii="Times New Roman" w:hAnsi="Times New Roman"/>
          <w:color w:val="000000" w:themeColor="text1"/>
          <w:sz w:val="24"/>
          <w:szCs w:val="24"/>
        </w:rPr>
        <w:t xml:space="preserve"> 2022 r.</w:t>
      </w:r>
    </w:p>
    <w:p w14:paraId="15A6310C" w14:textId="0A572B16" w:rsidR="007F225E" w:rsidRPr="00000C53" w:rsidRDefault="007F225E" w:rsidP="007F225E">
      <w:pPr>
        <w:spacing w:line="23" w:lineRule="atLeast"/>
        <w:rPr>
          <w:rFonts w:ascii="Times New Roman" w:hAnsi="Times New Roman"/>
          <w:color w:val="000000" w:themeColor="text1"/>
          <w:sz w:val="24"/>
          <w:szCs w:val="24"/>
        </w:rPr>
      </w:pPr>
      <w:r>
        <w:rPr>
          <w:rFonts w:ascii="Times New Roman" w:hAnsi="Times New Roman"/>
          <w:color w:val="000000" w:themeColor="text1"/>
          <w:sz w:val="24"/>
          <w:szCs w:val="24"/>
        </w:rPr>
        <w:t>NIKiDW.</w:t>
      </w:r>
      <w:r w:rsidR="00386463">
        <w:rPr>
          <w:rFonts w:ascii="Times New Roman" w:hAnsi="Times New Roman"/>
          <w:color w:val="000000" w:themeColor="text1"/>
          <w:sz w:val="24"/>
          <w:szCs w:val="24"/>
        </w:rPr>
        <w:t>SSZ</w:t>
      </w:r>
      <w:r w:rsidR="0026547C">
        <w:rPr>
          <w:rFonts w:ascii="Times New Roman" w:hAnsi="Times New Roman"/>
          <w:color w:val="000000" w:themeColor="text1"/>
          <w:sz w:val="24"/>
          <w:szCs w:val="24"/>
        </w:rPr>
        <w:t>.289.</w:t>
      </w:r>
      <w:r>
        <w:rPr>
          <w:rFonts w:ascii="Times New Roman" w:hAnsi="Times New Roman"/>
          <w:color w:val="000000" w:themeColor="text1"/>
          <w:sz w:val="24"/>
          <w:szCs w:val="24"/>
        </w:rPr>
        <w:t>2022.</w:t>
      </w:r>
      <w:r w:rsidR="00386463">
        <w:rPr>
          <w:rFonts w:ascii="Times New Roman" w:hAnsi="Times New Roman"/>
          <w:color w:val="000000" w:themeColor="text1"/>
          <w:sz w:val="24"/>
          <w:szCs w:val="24"/>
        </w:rPr>
        <w:t>KW</w:t>
      </w:r>
    </w:p>
    <w:p w14:paraId="3AF7F646" w14:textId="77777777" w:rsidR="00710BA3" w:rsidRPr="00000C53" w:rsidRDefault="00710BA3" w:rsidP="00710BA3">
      <w:pPr>
        <w:spacing w:line="23" w:lineRule="atLeast"/>
        <w:jc w:val="right"/>
        <w:rPr>
          <w:rFonts w:ascii="Times New Roman" w:hAnsi="Times New Roman"/>
          <w:color w:val="000000" w:themeColor="text1"/>
          <w:sz w:val="24"/>
          <w:szCs w:val="24"/>
        </w:rPr>
      </w:pPr>
    </w:p>
    <w:p w14:paraId="55AFB1D2" w14:textId="0CAF12E8" w:rsidR="00710BA3" w:rsidRDefault="00710BA3" w:rsidP="00710BA3">
      <w:pPr>
        <w:spacing w:line="23" w:lineRule="atLeast"/>
        <w:jc w:val="right"/>
        <w:rPr>
          <w:rFonts w:ascii="Times New Roman" w:hAnsi="Times New Roman"/>
          <w:color w:val="000000" w:themeColor="text1"/>
          <w:sz w:val="24"/>
          <w:szCs w:val="24"/>
        </w:rPr>
      </w:pPr>
    </w:p>
    <w:p w14:paraId="33750248" w14:textId="77777777" w:rsidR="00A81664" w:rsidRPr="00000C53" w:rsidRDefault="00A81664" w:rsidP="00710BA3">
      <w:pPr>
        <w:spacing w:line="23" w:lineRule="atLeast"/>
        <w:jc w:val="right"/>
        <w:rPr>
          <w:rFonts w:ascii="Times New Roman" w:hAnsi="Times New Roman"/>
          <w:color w:val="000000" w:themeColor="text1"/>
          <w:sz w:val="24"/>
          <w:szCs w:val="24"/>
        </w:rPr>
      </w:pPr>
    </w:p>
    <w:p w14:paraId="5045AFB0" w14:textId="2AE5603F" w:rsidR="00710BA3" w:rsidRDefault="00710BA3" w:rsidP="00710BA3">
      <w:pPr>
        <w:tabs>
          <w:tab w:val="left" w:pos="5103"/>
        </w:tabs>
        <w:spacing w:line="23" w:lineRule="atLeast"/>
        <w:jc w:val="center"/>
        <w:rPr>
          <w:rFonts w:ascii="Times New Roman" w:hAnsi="Times New Roman"/>
          <w:b/>
          <w:bCs/>
          <w:color w:val="000000" w:themeColor="text1"/>
          <w:sz w:val="24"/>
          <w:szCs w:val="24"/>
        </w:rPr>
      </w:pPr>
      <w:r w:rsidRPr="00000C53">
        <w:rPr>
          <w:rFonts w:ascii="Times New Roman" w:hAnsi="Times New Roman"/>
          <w:b/>
          <w:bCs/>
          <w:color w:val="000000" w:themeColor="text1"/>
          <w:sz w:val="24"/>
          <w:szCs w:val="24"/>
        </w:rPr>
        <w:t xml:space="preserve">ZAPROSZENIE DO ZŁOŻENIA OFERTY </w:t>
      </w:r>
    </w:p>
    <w:p w14:paraId="3CAA0D6E" w14:textId="77777777" w:rsidR="00A81664" w:rsidRPr="00000C53" w:rsidRDefault="00A81664" w:rsidP="00710BA3">
      <w:pPr>
        <w:tabs>
          <w:tab w:val="left" w:pos="5103"/>
        </w:tabs>
        <w:spacing w:line="23" w:lineRule="atLeast"/>
        <w:jc w:val="center"/>
        <w:rPr>
          <w:rFonts w:ascii="Times New Roman" w:hAnsi="Times New Roman"/>
          <w:b/>
          <w:bCs/>
          <w:color w:val="000000" w:themeColor="text1"/>
          <w:sz w:val="24"/>
          <w:szCs w:val="24"/>
        </w:rPr>
      </w:pPr>
    </w:p>
    <w:p w14:paraId="1C71CA15" w14:textId="77777777" w:rsidR="00710BA3" w:rsidRPr="00000C53" w:rsidRDefault="00710BA3" w:rsidP="00710BA3">
      <w:pPr>
        <w:tabs>
          <w:tab w:val="left" w:pos="5103"/>
        </w:tabs>
        <w:spacing w:line="23" w:lineRule="atLeast"/>
        <w:jc w:val="both"/>
        <w:rPr>
          <w:rFonts w:ascii="Times New Roman" w:hAnsi="Times New Roman"/>
          <w:color w:val="000000" w:themeColor="text1"/>
          <w:sz w:val="24"/>
          <w:szCs w:val="24"/>
        </w:rPr>
      </w:pPr>
    </w:p>
    <w:p w14:paraId="5462449F" w14:textId="77777777" w:rsidR="00710BA3" w:rsidRPr="00000C53" w:rsidRDefault="00710BA3" w:rsidP="00710BA3">
      <w:pPr>
        <w:spacing w:line="23" w:lineRule="atLeast"/>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 xml:space="preserve">Zamawiający Narodowy Instytut Kultury i Dziedzictwa Wsi zaprasza do składania ofert na: </w:t>
      </w:r>
    </w:p>
    <w:p w14:paraId="06E99CB7" w14:textId="57116375" w:rsidR="00DC4135" w:rsidRDefault="00DC4135" w:rsidP="00DC4135">
      <w:pPr>
        <w:spacing w:line="23" w:lineRule="atLeast"/>
        <w:jc w:val="both"/>
        <w:rPr>
          <w:rFonts w:ascii="Times New Roman" w:hAnsi="Times New Roman"/>
          <w:b/>
          <w:bCs/>
          <w:color w:val="000000" w:themeColor="text1"/>
          <w:sz w:val="24"/>
          <w:szCs w:val="24"/>
        </w:rPr>
      </w:pPr>
      <w:r w:rsidRPr="00DC4135">
        <w:rPr>
          <w:rFonts w:ascii="Times New Roman" w:hAnsi="Times New Roman"/>
          <w:b/>
          <w:bCs/>
          <w:color w:val="000000" w:themeColor="text1"/>
          <w:sz w:val="24"/>
          <w:szCs w:val="24"/>
        </w:rPr>
        <w:t>Zakup serwera bazodanowego</w:t>
      </w:r>
      <w:r>
        <w:rPr>
          <w:rFonts w:ascii="Times New Roman" w:hAnsi="Times New Roman"/>
          <w:b/>
          <w:bCs/>
          <w:color w:val="000000" w:themeColor="text1"/>
          <w:sz w:val="24"/>
          <w:szCs w:val="24"/>
        </w:rPr>
        <w:t xml:space="preserve"> </w:t>
      </w:r>
      <w:r w:rsidR="001959A5">
        <w:rPr>
          <w:rFonts w:ascii="Times New Roman" w:hAnsi="Times New Roman"/>
          <w:b/>
          <w:bCs/>
          <w:color w:val="000000" w:themeColor="text1"/>
          <w:sz w:val="24"/>
          <w:szCs w:val="24"/>
        </w:rPr>
        <w:t>oraz</w:t>
      </w:r>
      <w:r>
        <w:rPr>
          <w:rFonts w:ascii="Times New Roman" w:hAnsi="Times New Roman"/>
          <w:b/>
          <w:bCs/>
          <w:color w:val="000000" w:themeColor="text1"/>
          <w:sz w:val="24"/>
          <w:szCs w:val="24"/>
        </w:rPr>
        <w:t xml:space="preserve"> </w:t>
      </w:r>
      <w:r w:rsidR="001959A5">
        <w:rPr>
          <w:rFonts w:ascii="Times New Roman" w:hAnsi="Times New Roman"/>
          <w:b/>
          <w:bCs/>
          <w:color w:val="000000" w:themeColor="text1"/>
          <w:sz w:val="24"/>
          <w:szCs w:val="24"/>
        </w:rPr>
        <w:t>z</w:t>
      </w:r>
      <w:r w:rsidRPr="00DC4135">
        <w:rPr>
          <w:rFonts w:ascii="Times New Roman" w:hAnsi="Times New Roman"/>
          <w:b/>
          <w:bCs/>
          <w:color w:val="000000" w:themeColor="text1"/>
          <w:sz w:val="24"/>
          <w:szCs w:val="24"/>
        </w:rPr>
        <w:t>akup i instalacja systemu na potrzeby wirtualizacji infrastruktury serwerowej</w:t>
      </w:r>
      <w:r w:rsidR="001959A5">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 xml:space="preserve">w </w:t>
      </w:r>
      <w:r w:rsidR="001959A5" w:rsidRPr="001959A5">
        <w:rPr>
          <w:rFonts w:ascii="Times New Roman" w:hAnsi="Times New Roman" w:cs="Times New Roman"/>
          <w:b/>
          <w:bCs/>
          <w:color w:val="000000"/>
          <w:sz w:val="24"/>
          <w:szCs w:val="24"/>
        </w:rPr>
        <w:t>celu wzmocnienia systemu backupu danych</w:t>
      </w:r>
      <w:r w:rsidR="001959A5">
        <w:rPr>
          <w:rFonts w:ascii="Times New Roman" w:hAnsi="Times New Roman" w:cs="Times New Roman"/>
          <w:b/>
          <w:bCs/>
          <w:sz w:val="24"/>
          <w:szCs w:val="24"/>
        </w:rPr>
        <w:t xml:space="preserve"> </w:t>
      </w:r>
      <w:r w:rsidR="001C2A06">
        <w:rPr>
          <w:rFonts w:ascii="Times New Roman" w:hAnsi="Times New Roman" w:cs="Times New Roman"/>
          <w:b/>
          <w:bCs/>
          <w:sz w:val="24"/>
          <w:szCs w:val="24"/>
        </w:rPr>
        <w:t xml:space="preserve">w </w:t>
      </w:r>
      <w:r>
        <w:rPr>
          <w:rFonts w:ascii="Times New Roman" w:hAnsi="Times New Roman"/>
          <w:b/>
          <w:bCs/>
          <w:color w:val="000000" w:themeColor="text1"/>
          <w:sz w:val="24"/>
          <w:szCs w:val="24"/>
        </w:rPr>
        <w:t>podziale na dwa zadania</w:t>
      </w:r>
      <w:r w:rsidR="001959A5">
        <w:rPr>
          <w:rFonts w:ascii="Times New Roman" w:hAnsi="Times New Roman"/>
          <w:b/>
          <w:bCs/>
          <w:color w:val="000000" w:themeColor="text1"/>
          <w:sz w:val="24"/>
          <w:szCs w:val="24"/>
        </w:rPr>
        <w:t>.</w:t>
      </w:r>
    </w:p>
    <w:p w14:paraId="33B01C8B" w14:textId="0643D902" w:rsidR="001959A5" w:rsidRPr="001959A5" w:rsidRDefault="001959A5" w:rsidP="001959A5">
      <w:pPr>
        <w:spacing w:line="23" w:lineRule="atLeast"/>
        <w:jc w:val="both"/>
        <w:rPr>
          <w:rFonts w:ascii="Times New Roman" w:hAnsi="Times New Roman" w:cs="Times New Roman"/>
          <w:b/>
          <w:bCs/>
          <w:color w:val="000000"/>
          <w:sz w:val="24"/>
          <w:szCs w:val="24"/>
        </w:rPr>
      </w:pPr>
      <w:r w:rsidRPr="001959A5">
        <w:rPr>
          <w:rFonts w:ascii="Times New Roman" w:hAnsi="Times New Roman" w:cs="Times New Roman"/>
          <w:b/>
          <w:bCs/>
          <w:color w:val="000000"/>
          <w:sz w:val="24"/>
          <w:szCs w:val="24"/>
        </w:rPr>
        <w:t xml:space="preserve">Zadanie nr 1: Zakup serwera bazodanowego, </w:t>
      </w:r>
    </w:p>
    <w:p w14:paraId="2E35AFAA" w14:textId="77777777" w:rsidR="00A81664" w:rsidRPr="004D3923" w:rsidRDefault="001959A5" w:rsidP="001959A5">
      <w:pPr>
        <w:spacing w:line="23" w:lineRule="atLeast"/>
        <w:jc w:val="both"/>
        <w:rPr>
          <w:rFonts w:ascii="Times New Roman" w:hAnsi="Times New Roman" w:cs="Times New Roman"/>
          <w:b/>
          <w:bCs/>
          <w:sz w:val="24"/>
          <w:szCs w:val="24"/>
        </w:rPr>
      </w:pPr>
      <w:r w:rsidRPr="001959A5">
        <w:rPr>
          <w:rFonts w:ascii="Times New Roman" w:hAnsi="Times New Roman" w:cs="Times New Roman"/>
          <w:b/>
          <w:bCs/>
          <w:color w:val="000000"/>
          <w:sz w:val="24"/>
          <w:szCs w:val="24"/>
        </w:rPr>
        <w:t xml:space="preserve">Zadanie nr 2: Zakup i instalacja systemu na potrzeby wirtualizacji infrastruktury </w:t>
      </w:r>
      <w:r w:rsidRPr="004D3923">
        <w:rPr>
          <w:rFonts w:ascii="Times New Roman" w:hAnsi="Times New Roman" w:cs="Times New Roman"/>
          <w:b/>
          <w:bCs/>
          <w:color w:val="000000"/>
          <w:sz w:val="24"/>
          <w:szCs w:val="24"/>
        </w:rPr>
        <w:t>serwerowej w celu wzmocnienia systemu backupu danych</w:t>
      </w:r>
      <w:r w:rsidR="00386463" w:rsidRPr="004D3923">
        <w:rPr>
          <w:rFonts w:ascii="Times New Roman" w:hAnsi="Times New Roman" w:cs="Times New Roman"/>
          <w:b/>
          <w:bCs/>
          <w:sz w:val="24"/>
          <w:szCs w:val="24"/>
        </w:rPr>
        <w:t xml:space="preserve"> </w:t>
      </w:r>
    </w:p>
    <w:p w14:paraId="4820A058" w14:textId="422F61A4" w:rsidR="001959A5" w:rsidRPr="001959A5" w:rsidRDefault="00386463" w:rsidP="001959A5">
      <w:pPr>
        <w:spacing w:line="23" w:lineRule="atLeast"/>
        <w:jc w:val="both"/>
        <w:rPr>
          <w:rFonts w:ascii="Times New Roman" w:hAnsi="Times New Roman"/>
          <w:b/>
          <w:bCs/>
          <w:color w:val="000000" w:themeColor="text1"/>
          <w:sz w:val="24"/>
          <w:szCs w:val="24"/>
        </w:rPr>
      </w:pPr>
      <w:r w:rsidRPr="004D3923">
        <w:rPr>
          <w:rFonts w:ascii="Times New Roman" w:hAnsi="Times New Roman" w:cs="Times New Roman"/>
          <w:b/>
          <w:bCs/>
          <w:sz w:val="24"/>
          <w:szCs w:val="24"/>
        </w:rPr>
        <w:t xml:space="preserve">– </w:t>
      </w:r>
      <w:proofErr w:type="spellStart"/>
      <w:r w:rsidRPr="004D3923">
        <w:rPr>
          <w:rFonts w:ascii="Times New Roman" w:hAnsi="Times New Roman" w:cs="Times New Roman"/>
          <w:b/>
          <w:bCs/>
          <w:sz w:val="24"/>
          <w:szCs w:val="24"/>
        </w:rPr>
        <w:t>NIKiDW</w:t>
      </w:r>
      <w:proofErr w:type="spellEnd"/>
      <w:r w:rsidRPr="004D3923">
        <w:rPr>
          <w:rFonts w:ascii="Times New Roman" w:hAnsi="Times New Roman" w:cs="Times New Roman"/>
          <w:b/>
          <w:bCs/>
          <w:sz w:val="24"/>
          <w:szCs w:val="24"/>
        </w:rPr>
        <w:t>/W/2022/</w:t>
      </w:r>
      <w:r w:rsidR="00A0104F" w:rsidRPr="004D3923">
        <w:rPr>
          <w:rFonts w:ascii="Times New Roman" w:hAnsi="Times New Roman" w:cs="Times New Roman"/>
          <w:b/>
          <w:bCs/>
          <w:sz w:val="24"/>
          <w:szCs w:val="24"/>
        </w:rPr>
        <w:t>345</w:t>
      </w:r>
      <w:r w:rsidRPr="004D3923">
        <w:rPr>
          <w:rFonts w:ascii="Times New Roman" w:hAnsi="Times New Roman" w:cs="Times New Roman"/>
          <w:b/>
          <w:bCs/>
          <w:sz w:val="24"/>
          <w:szCs w:val="24"/>
        </w:rPr>
        <w:t>/MS</w:t>
      </w:r>
      <w:r w:rsidR="00BC569A" w:rsidRPr="004D3923">
        <w:rPr>
          <w:rFonts w:ascii="Times New Roman" w:hAnsi="Times New Roman" w:cs="Times New Roman"/>
          <w:b/>
          <w:bCs/>
          <w:sz w:val="24"/>
          <w:szCs w:val="24"/>
        </w:rPr>
        <w:t>.</w:t>
      </w:r>
    </w:p>
    <w:p w14:paraId="355B3A2C" w14:textId="77777777" w:rsidR="00DC4135" w:rsidRDefault="00DC4135" w:rsidP="00DC4135">
      <w:pPr>
        <w:spacing w:line="23" w:lineRule="atLeast"/>
        <w:jc w:val="both"/>
        <w:rPr>
          <w:rFonts w:ascii="Times New Roman" w:hAnsi="Times New Roman"/>
          <w:b/>
          <w:bCs/>
          <w:color w:val="000000" w:themeColor="text1"/>
          <w:sz w:val="24"/>
          <w:szCs w:val="24"/>
        </w:rPr>
      </w:pPr>
    </w:p>
    <w:p w14:paraId="4CF944AD" w14:textId="7CF05332" w:rsidR="00710BA3" w:rsidRPr="00DC4135" w:rsidRDefault="00710BA3">
      <w:pPr>
        <w:pStyle w:val="Akapitzlist"/>
        <w:numPr>
          <w:ilvl w:val="0"/>
          <w:numId w:val="13"/>
        </w:numPr>
        <w:spacing w:line="23" w:lineRule="atLeast"/>
        <w:ind w:left="360"/>
        <w:rPr>
          <w:rFonts w:ascii="Times New Roman" w:hAnsi="Times New Roman"/>
          <w:b/>
          <w:color w:val="000000" w:themeColor="text1"/>
          <w:sz w:val="24"/>
          <w:szCs w:val="24"/>
        </w:rPr>
      </w:pPr>
      <w:r w:rsidRPr="00DC4135">
        <w:rPr>
          <w:rFonts w:ascii="Times New Roman" w:hAnsi="Times New Roman"/>
          <w:b/>
          <w:color w:val="000000" w:themeColor="text1"/>
          <w:sz w:val="24"/>
          <w:szCs w:val="24"/>
        </w:rPr>
        <w:t>Zamawiający</w:t>
      </w:r>
    </w:p>
    <w:p w14:paraId="11CC91FE" w14:textId="77777777" w:rsidR="00710BA3" w:rsidRPr="00000C53" w:rsidRDefault="00710BA3" w:rsidP="00710BA3">
      <w:pPr>
        <w:pStyle w:val="Akapitzlist"/>
        <w:spacing w:line="23" w:lineRule="atLeast"/>
        <w:ind w:left="360"/>
        <w:jc w:val="both"/>
        <w:rPr>
          <w:rFonts w:ascii="Times New Roman" w:hAnsi="Times New Roman"/>
          <w:b/>
          <w:color w:val="000000" w:themeColor="text1"/>
          <w:sz w:val="24"/>
          <w:szCs w:val="24"/>
        </w:rPr>
      </w:pPr>
    </w:p>
    <w:p w14:paraId="70097B63" w14:textId="77777777" w:rsidR="00710BA3" w:rsidRPr="001F6B22" w:rsidRDefault="00710BA3" w:rsidP="00710BA3">
      <w:pPr>
        <w:spacing w:line="276" w:lineRule="auto"/>
        <w:ind w:firstLine="360"/>
        <w:jc w:val="both"/>
        <w:rPr>
          <w:rFonts w:ascii="Times New Roman" w:hAnsi="Times New Roman"/>
          <w:b/>
          <w:color w:val="000000" w:themeColor="text1"/>
          <w:sz w:val="24"/>
          <w:szCs w:val="24"/>
        </w:rPr>
      </w:pPr>
      <w:r w:rsidRPr="001F6B22">
        <w:rPr>
          <w:rFonts w:ascii="Times New Roman" w:hAnsi="Times New Roman"/>
          <w:b/>
          <w:color w:val="000000" w:themeColor="text1"/>
          <w:sz w:val="24"/>
          <w:szCs w:val="24"/>
        </w:rPr>
        <w:t>Narodowy Instytut Kultury i Dziedzictwa Wsi</w:t>
      </w:r>
    </w:p>
    <w:p w14:paraId="36CF750F" w14:textId="77777777" w:rsidR="00710BA3" w:rsidRPr="001F6B22" w:rsidRDefault="00710BA3" w:rsidP="00710BA3">
      <w:pPr>
        <w:spacing w:line="276" w:lineRule="auto"/>
        <w:ind w:firstLine="360"/>
        <w:jc w:val="both"/>
        <w:rPr>
          <w:rFonts w:ascii="Times New Roman" w:hAnsi="Times New Roman"/>
          <w:b/>
          <w:color w:val="000000" w:themeColor="text1"/>
          <w:sz w:val="24"/>
          <w:szCs w:val="24"/>
        </w:rPr>
      </w:pPr>
      <w:r w:rsidRPr="001F6B22">
        <w:rPr>
          <w:rFonts w:ascii="Times New Roman" w:hAnsi="Times New Roman"/>
          <w:b/>
          <w:color w:val="000000" w:themeColor="text1"/>
          <w:sz w:val="24"/>
          <w:szCs w:val="24"/>
        </w:rPr>
        <w:t>ul. Krakowskie Przedmieście 66</w:t>
      </w:r>
    </w:p>
    <w:p w14:paraId="4FCA9019" w14:textId="77777777" w:rsidR="00710BA3" w:rsidRPr="001F6B22" w:rsidRDefault="00710BA3" w:rsidP="00710BA3">
      <w:pPr>
        <w:spacing w:line="276" w:lineRule="auto"/>
        <w:ind w:firstLine="360"/>
        <w:jc w:val="both"/>
        <w:rPr>
          <w:rFonts w:ascii="Times New Roman" w:hAnsi="Times New Roman"/>
          <w:b/>
          <w:color w:val="000000" w:themeColor="text1"/>
          <w:sz w:val="24"/>
          <w:szCs w:val="24"/>
        </w:rPr>
      </w:pPr>
      <w:r w:rsidRPr="001F6B22">
        <w:rPr>
          <w:rFonts w:ascii="Times New Roman" w:hAnsi="Times New Roman"/>
          <w:b/>
          <w:color w:val="000000" w:themeColor="text1"/>
          <w:sz w:val="24"/>
          <w:szCs w:val="24"/>
        </w:rPr>
        <w:t>00-322 Warszawa</w:t>
      </w:r>
    </w:p>
    <w:p w14:paraId="2906EC25" w14:textId="77777777" w:rsidR="00710BA3" w:rsidRPr="001F6B22" w:rsidRDefault="00710BA3" w:rsidP="00710BA3">
      <w:pPr>
        <w:spacing w:line="276" w:lineRule="auto"/>
        <w:ind w:firstLine="360"/>
        <w:jc w:val="both"/>
        <w:rPr>
          <w:rFonts w:ascii="Times New Roman" w:hAnsi="Times New Roman"/>
          <w:b/>
          <w:color w:val="000000" w:themeColor="text1"/>
          <w:sz w:val="24"/>
          <w:szCs w:val="24"/>
        </w:rPr>
      </w:pPr>
      <w:r w:rsidRPr="001F6B22">
        <w:rPr>
          <w:rFonts w:ascii="Times New Roman" w:hAnsi="Times New Roman"/>
          <w:b/>
          <w:color w:val="000000" w:themeColor="text1"/>
          <w:sz w:val="24"/>
          <w:szCs w:val="24"/>
        </w:rPr>
        <w:t>NIP: 5252804887</w:t>
      </w:r>
    </w:p>
    <w:p w14:paraId="099E11D9" w14:textId="77777777" w:rsidR="00710BA3" w:rsidRPr="001F6B22" w:rsidRDefault="00710BA3" w:rsidP="00710BA3">
      <w:pPr>
        <w:spacing w:line="276" w:lineRule="auto"/>
        <w:ind w:firstLine="360"/>
        <w:jc w:val="both"/>
        <w:rPr>
          <w:rFonts w:ascii="Times New Roman" w:hAnsi="Times New Roman"/>
          <w:b/>
          <w:color w:val="000000" w:themeColor="text1"/>
          <w:sz w:val="24"/>
          <w:szCs w:val="24"/>
        </w:rPr>
      </w:pPr>
      <w:r w:rsidRPr="001F6B22">
        <w:rPr>
          <w:rFonts w:ascii="Times New Roman" w:hAnsi="Times New Roman"/>
          <w:b/>
          <w:color w:val="000000" w:themeColor="text1"/>
          <w:sz w:val="24"/>
          <w:szCs w:val="24"/>
        </w:rPr>
        <w:t>REGON: 384655657</w:t>
      </w:r>
    </w:p>
    <w:p w14:paraId="101F7379" w14:textId="77777777" w:rsidR="00710BA3" w:rsidRPr="00000C53" w:rsidRDefault="00710BA3" w:rsidP="00710BA3">
      <w:pPr>
        <w:tabs>
          <w:tab w:val="left" w:pos="5103"/>
        </w:tabs>
        <w:spacing w:line="23" w:lineRule="atLeast"/>
        <w:jc w:val="both"/>
        <w:rPr>
          <w:rFonts w:ascii="Times New Roman" w:hAnsi="Times New Roman"/>
          <w:color w:val="000000" w:themeColor="text1"/>
          <w:sz w:val="24"/>
          <w:szCs w:val="24"/>
        </w:rPr>
      </w:pPr>
    </w:p>
    <w:p w14:paraId="219DA0EE" w14:textId="77777777" w:rsidR="00710BA3" w:rsidRPr="00000C53" w:rsidRDefault="00710BA3">
      <w:pPr>
        <w:pStyle w:val="Akapitzlist"/>
        <w:numPr>
          <w:ilvl w:val="0"/>
          <w:numId w:val="13"/>
        </w:numPr>
        <w:spacing w:line="23" w:lineRule="atLeast"/>
        <w:ind w:left="360"/>
        <w:jc w:val="both"/>
        <w:rPr>
          <w:rFonts w:ascii="Times New Roman" w:hAnsi="Times New Roman"/>
          <w:b/>
          <w:color w:val="000000" w:themeColor="text1"/>
          <w:sz w:val="24"/>
          <w:szCs w:val="24"/>
          <w:shd w:val="clear" w:color="auto" w:fill="FFFFFF"/>
        </w:rPr>
      </w:pPr>
      <w:r w:rsidRPr="00000C53">
        <w:rPr>
          <w:rFonts w:ascii="Times New Roman" w:hAnsi="Times New Roman"/>
          <w:b/>
          <w:color w:val="000000" w:themeColor="text1"/>
          <w:sz w:val="24"/>
          <w:szCs w:val="24"/>
          <w:shd w:val="clear" w:color="auto" w:fill="FFFFFF"/>
        </w:rPr>
        <w:t>Opis przedmiotu zamówienia</w:t>
      </w:r>
    </w:p>
    <w:p w14:paraId="3733983D" w14:textId="77777777" w:rsidR="00710BA3" w:rsidRPr="00000C53" w:rsidRDefault="00710BA3" w:rsidP="00710BA3">
      <w:pPr>
        <w:pStyle w:val="Akapitzlist"/>
        <w:spacing w:line="23" w:lineRule="atLeast"/>
        <w:ind w:left="360"/>
        <w:jc w:val="both"/>
        <w:rPr>
          <w:rFonts w:ascii="Times New Roman" w:hAnsi="Times New Roman"/>
          <w:b/>
          <w:color w:val="000000" w:themeColor="text1"/>
          <w:sz w:val="24"/>
          <w:szCs w:val="24"/>
          <w:shd w:val="clear" w:color="auto" w:fill="FFFFFF"/>
        </w:rPr>
      </w:pPr>
    </w:p>
    <w:p w14:paraId="0E2D6FC5" w14:textId="1EA58F6C" w:rsidR="001959A5" w:rsidRDefault="00710BA3" w:rsidP="001959A5">
      <w:pPr>
        <w:spacing w:line="23" w:lineRule="atLeast"/>
        <w:jc w:val="both"/>
        <w:rPr>
          <w:rFonts w:ascii="Times New Roman" w:hAnsi="Times New Roman"/>
          <w:b/>
          <w:bCs/>
          <w:color w:val="000000" w:themeColor="text1"/>
          <w:sz w:val="24"/>
          <w:szCs w:val="24"/>
        </w:rPr>
      </w:pPr>
      <w:r w:rsidRPr="00000C53">
        <w:rPr>
          <w:rFonts w:ascii="Times New Roman" w:hAnsi="Times New Roman"/>
          <w:color w:val="000000" w:themeColor="text1"/>
          <w:sz w:val="24"/>
          <w:szCs w:val="24"/>
        </w:rPr>
        <w:t xml:space="preserve">Przedmiotem zamówienia jest </w:t>
      </w:r>
      <w:r w:rsidR="00E00485">
        <w:rPr>
          <w:rFonts w:ascii="Times New Roman" w:hAnsi="Times New Roman"/>
          <w:b/>
          <w:bCs/>
          <w:color w:val="000000" w:themeColor="text1"/>
          <w:sz w:val="24"/>
          <w:szCs w:val="24"/>
        </w:rPr>
        <w:t>z</w:t>
      </w:r>
      <w:r w:rsidR="001959A5" w:rsidRPr="00DC4135">
        <w:rPr>
          <w:rFonts w:ascii="Times New Roman" w:hAnsi="Times New Roman"/>
          <w:b/>
          <w:bCs/>
          <w:color w:val="000000" w:themeColor="text1"/>
          <w:sz w:val="24"/>
          <w:szCs w:val="24"/>
        </w:rPr>
        <w:t>akup serwera bazodanowego</w:t>
      </w:r>
      <w:r w:rsidR="001959A5">
        <w:rPr>
          <w:rFonts w:ascii="Times New Roman" w:hAnsi="Times New Roman"/>
          <w:b/>
          <w:bCs/>
          <w:color w:val="000000" w:themeColor="text1"/>
          <w:sz w:val="24"/>
          <w:szCs w:val="24"/>
        </w:rPr>
        <w:t xml:space="preserve"> oraz z</w:t>
      </w:r>
      <w:r w:rsidR="001959A5" w:rsidRPr="00DC4135">
        <w:rPr>
          <w:rFonts w:ascii="Times New Roman" w:hAnsi="Times New Roman"/>
          <w:b/>
          <w:bCs/>
          <w:color w:val="000000" w:themeColor="text1"/>
          <w:sz w:val="24"/>
          <w:szCs w:val="24"/>
        </w:rPr>
        <w:t xml:space="preserve">akup i instalacja systemu na potrzeby wirtualizacji infrastruktury </w:t>
      </w:r>
      <w:r w:rsidR="001C2A06" w:rsidRPr="001959A5">
        <w:rPr>
          <w:rFonts w:ascii="Times New Roman" w:hAnsi="Times New Roman" w:cs="Times New Roman"/>
          <w:b/>
          <w:bCs/>
          <w:color w:val="000000"/>
          <w:sz w:val="24"/>
          <w:szCs w:val="24"/>
        </w:rPr>
        <w:t>serwerowej w celu wzmocnienia systemu backupu danych</w:t>
      </w:r>
      <w:r w:rsidR="001C2A06">
        <w:rPr>
          <w:rFonts w:ascii="Times New Roman" w:hAnsi="Times New Roman" w:cs="Times New Roman"/>
          <w:b/>
          <w:bCs/>
          <w:sz w:val="24"/>
          <w:szCs w:val="24"/>
        </w:rPr>
        <w:t xml:space="preserve"> </w:t>
      </w:r>
      <w:r w:rsidR="001959A5">
        <w:rPr>
          <w:rFonts w:ascii="Times New Roman" w:hAnsi="Times New Roman"/>
          <w:b/>
          <w:bCs/>
          <w:color w:val="000000" w:themeColor="text1"/>
          <w:sz w:val="24"/>
          <w:szCs w:val="24"/>
        </w:rPr>
        <w:t>w podziale na dwa zadania.</w:t>
      </w:r>
    </w:p>
    <w:p w14:paraId="00258574" w14:textId="77777777" w:rsidR="001959A5" w:rsidRPr="001959A5" w:rsidRDefault="001959A5" w:rsidP="001959A5">
      <w:pPr>
        <w:spacing w:line="23" w:lineRule="atLeast"/>
        <w:jc w:val="both"/>
        <w:rPr>
          <w:rFonts w:ascii="Times New Roman" w:hAnsi="Times New Roman" w:cs="Times New Roman"/>
          <w:b/>
          <w:bCs/>
          <w:color w:val="000000"/>
          <w:sz w:val="24"/>
          <w:szCs w:val="24"/>
        </w:rPr>
      </w:pPr>
      <w:r w:rsidRPr="001959A5">
        <w:rPr>
          <w:rFonts w:ascii="Times New Roman" w:hAnsi="Times New Roman" w:cs="Times New Roman"/>
          <w:b/>
          <w:bCs/>
          <w:color w:val="000000"/>
          <w:sz w:val="24"/>
          <w:szCs w:val="24"/>
        </w:rPr>
        <w:t xml:space="preserve">Zadanie nr 1: Zakup serwera bazodanowego, </w:t>
      </w:r>
    </w:p>
    <w:p w14:paraId="3A7D5F0D" w14:textId="1598A31C" w:rsidR="001959A5" w:rsidRPr="001959A5" w:rsidRDefault="001959A5" w:rsidP="001959A5">
      <w:pPr>
        <w:spacing w:line="23" w:lineRule="atLeast"/>
        <w:jc w:val="both"/>
        <w:rPr>
          <w:rFonts w:ascii="Times New Roman" w:hAnsi="Times New Roman"/>
          <w:b/>
          <w:bCs/>
          <w:color w:val="000000" w:themeColor="text1"/>
          <w:sz w:val="24"/>
          <w:szCs w:val="24"/>
        </w:rPr>
      </w:pPr>
      <w:r w:rsidRPr="001959A5">
        <w:rPr>
          <w:rFonts w:ascii="Times New Roman" w:hAnsi="Times New Roman" w:cs="Times New Roman"/>
          <w:b/>
          <w:bCs/>
          <w:color w:val="000000"/>
          <w:sz w:val="24"/>
          <w:szCs w:val="24"/>
        </w:rPr>
        <w:t>Zadanie nr 2: Zakup i instalacja systemu na potrzeby wirtualizacji infrastruktury serwerowej w celu wzmocnienia systemu backupu danych</w:t>
      </w:r>
      <w:r w:rsidRPr="001959A5">
        <w:rPr>
          <w:rFonts w:ascii="Times New Roman" w:hAnsi="Times New Roman" w:cs="Times New Roman"/>
          <w:b/>
          <w:bCs/>
          <w:sz w:val="24"/>
          <w:szCs w:val="24"/>
        </w:rPr>
        <w:t>.</w:t>
      </w:r>
    </w:p>
    <w:p w14:paraId="147A04D7" w14:textId="77777777" w:rsidR="00710BA3" w:rsidRPr="00000C53" w:rsidRDefault="00710BA3" w:rsidP="00710BA3">
      <w:pPr>
        <w:spacing w:line="23" w:lineRule="atLeast"/>
        <w:jc w:val="both"/>
        <w:rPr>
          <w:rFonts w:ascii="Times New Roman" w:hAnsi="Times New Roman"/>
          <w:color w:val="000000" w:themeColor="text1"/>
          <w:sz w:val="24"/>
          <w:szCs w:val="24"/>
        </w:rPr>
      </w:pPr>
    </w:p>
    <w:p w14:paraId="69AD263E" w14:textId="77777777" w:rsidR="00710BA3" w:rsidRPr="00000C53" w:rsidRDefault="00710BA3">
      <w:pPr>
        <w:pStyle w:val="Akapitzlist"/>
        <w:numPr>
          <w:ilvl w:val="0"/>
          <w:numId w:val="13"/>
        </w:numPr>
        <w:spacing w:line="23" w:lineRule="atLeast"/>
        <w:ind w:left="360"/>
        <w:jc w:val="both"/>
        <w:rPr>
          <w:rFonts w:ascii="Times New Roman" w:hAnsi="Times New Roman"/>
          <w:color w:val="000000" w:themeColor="text1"/>
          <w:sz w:val="24"/>
          <w:szCs w:val="24"/>
        </w:rPr>
      </w:pPr>
      <w:r w:rsidRPr="00000C53">
        <w:rPr>
          <w:rFonts w:ascii="Times New Roman" w:hAnsi="Times New Roman"/>
          <w:b/>
          <w:color w:val="000000" w:themeColor="text1"/>
          <w:sz w:val="24"/>
          <w:szCs w:val="24"/>
          <w:shd w:val="clear" w:color="auto" w:fill="FFFFFF"/>
        </w:rPr>
        <w:t>Termin</w:t>
      </w:r>
      <w:r w:rsidRPr="00000C53">
        <w:rPr>
          <w:rFonts w:ascii="Times New Roman" w:hAnsi="Times New Roman"/>
          <w:b/>
          <w:color w:val="000000" w:themeColor="text1"/>
          <w:sz w:val="24"/>
          <w:szCs w:val="24"/>
        </w:rPr>
        <w:t xml:space="preserve"> realizacji zamówienia</w:t>
      </w:r>
    </w:p>
    <w:p w14:paraId="32A0FB0E" w14:textId="77777777" w:rsidR="00710BA3" w:rsidRPr="00000C53" w:rsidRDefault="00710BA3" w:rsidP="00710BA3">
      <w:pPr>
        <w:pStyle w:val="Akapitzlist"/>
        <w:spacing w:line="23" w:lineRule="atLeast"/>
        <w:ind w:left="360"/>
        <w:jc w:val="both"/>
        <w:rPr>
          <w:rFonts w:ascii="Times New Roman" w:hAnsi="Times New Roman"/>
          <w:color w:val="000000" w:themeColor="text1"/>
          <w:sz w:val="24"/>
          <w:szCs w:val="24"/>
        </w:rPr>
      </w:pPr>
    </w:p>
    <w:p w14:paraId="64CC1C74" w14:textId="35E37195" w:rsidR="00710BA3" w:rsidRDefault="00604839" w:rsidP="00710BA3">
      <w:pPr>
        <w:spacing w:line="23" w:lineRule="atLeast"/>
        <w:ind w:left="360"/>
        <w:jc w:val="both"/>
        <w:rPr>
          <w:rFonts w:ascii="Times New Roman" w:hAnsi="Times New Roman"/>
          <w:sz w:val="24"/>
          <w:szCs w:val="24"/>
        </w:rPr>
      </w:pPr>
      <w:r>
        <w:rPr>
          <w:rFonts w:ascii="Times New Roman" w:hAnsi="Times New Roman"/>
          <w:sz w:val="24"/>
          <w:szCs w:val="24"/>
        </w:rPr>
        <w:t>4 tygodnie o</w:t>
      </w:r>
      <w:r w:rsidR="00710BA3" w:rsidRPr="00000C53">
        <w:rPr>
          <w:rFonts w:ascii="Times New Roman" w:hAnsi="Times New Roman"/>
          <w:sz w:val="24"/>
          <w:szCs w:val="24"/>
        </w:rPr>
        <w:t xml:space="preserve">d daty zawarcia </w:t>
      </w:r>
      <w:r w:rsidR="00B56AC2">
        <w:rPr>
          <w:rFonts w:ascii="Times New Roman" w:hAnsi="Times New Roman"/>
          <w:sz w:val="24"/>
          <w:szCs w:val="24"/>
        </w:rPr>
        <w:t>U</w:t>
      </w:r>
      <w:r w:rsidR="00710BA3" w:rsidRPr="00000C53">
        <w:rPr>
          <w:rFonts w:ascii="Times New Roman" w:hAnsi="Times New Roman"/>
          <w:sz w:val="24"/>
          <w:szCs w:val="24"/>
        </w:rPr>
        <w:t>mowy</w:t>
      </w:r>
      <w:r>
        <w:rPr>
          <w:rFonts w:ascii="Times New Roman" w:hAnsi="Times New Roman"/>
          <w:sz w:val="24"/>
          <w:szCs w:val="24"/>
        </w:rPr>
        <w:t>.</w:t>
      </w:r>
    </w:p>
    <w:p w14:paraId="056C7C37" w14:textId="77777777" w:rsidR="00710BA3" w:rsidRPr="00000C53" w:rsidRDefault="00710BA3" w:rsidP="00710BA3">
      <w:pPr>
        <w:spacing w:line="23" w:lineRule="atLeast"/>
        <w:jc w:val="both"/>
        <w:rPr>
          <w:rFonts w:ascii="Times New Roman" w:hAnsi="Times New Roman"/>
          <w:b/>
          <w:color w:val="000000" w:themeColor="text1"/>
          <w:sz w:val="24"/>
          <w:szCs w:val="24"/>
        </w:rPr>
      </w:pPr>
    </w:p>
    <w:p w14:paraId="2DE5F6F0" w14:textId="77777777" w:rsidR="00710BA3" w:rsidRDefault="00710BA3">
      <w:pPr>
        <w:pStyle w:val="Akapitzlist"/>
        <w:numPr>
          <w:ilvl w:val="0"/>
          <w:numId w:val="13"/>
        </w:numPr>
        <w:spacing w:line="276" w:lineRule="auto"/>
        <w:ind w:left="360"/>
        <w:jc w:val="both"/>
        <w:rPr>
          <w:rFonts w:ascii="Times New Roman" w:hAnsi="Times New Roman"/>
          <w:b/>
          <w:color w:val="000000" w:themeColor="text1"/>
          <w:sz w:val="24"/>
          <w:szCs w:val="24"/>
        </w:rPr>
      </w:pPr>
      <w:r w:rsidRPr="00000C53">
        <w:rPr>
          <w:rFonts w:ascii="Times New Roman" w:hAnsi="Times New Roman"/>
          <w:b/>
          <w:bCs/>
          <w:color w:val="000000" w:themeColor="text1"/>
          <w:sz w:val="24"/>
          <w:szCs w:val="24"/>
        </w:rPr>
        <w:t>Miejsce</w:t>
      </w:r>
      <w:r w:rsidRPr="00000C53">
        <w:rPr>
          <w:rFonts w:ascii="Times New Roman" w:hAnsi="Times New Roman"/>
          <w:b/>
          <w:color w:val="000000" w:themeColor="text1"/>
          <w:sz w:val="24"/>
          <w:szCs w:val="24"/>
        </w:rPr>
        <w:t xml:space="preserve"> </w:t>
      </w:r>
      <w:r w:rsidRPr="00000C53">
        <w:rPr>
          <w:rFonts w:ascii="Times New Roman" w:hAnsi="Times New Roman"/>
          <w:b/>
          <w:color w:val="000000" w:themeColor="text1"/>
          <w:sz w:val="24"/>
          <w:szCs w:val="24"/>
          <w:shd w:val="clear" w:color="auto" w:fill="FFFFFF"/>
        </w:rPr>
        <w:t>dostawy</w:t>
      </w:r>
      <w:r w:rsidRPr="00000C53">
        <w:rPr>
          <w:rFonts w:ascii="Times New Roman" w:hAnsi="Times New Roman"/>
          <w:b/>
          <w:color w:val="000000" w:themeColor="text1"/>
          <w:sz w:val="24"/>
          <w:szCs w:val="24"/>
        </w:rPr>
        <w:t xml:space="preserve"> zamówienia</w:t>
      </w:r>
    </w:p>
    <w:p w14:paraId="6A3F2E6D" w14:textId="77777777" w:rsidR="00710BA3" w:rsidRPr="00000C53" w:rsidRDefault="00710BA3" w:rsidP="00710BA3">
      <w:pPr>
        <w:pStyle w:val="Akapitzlist"/>
        <w:ind w:left="360"/>
        <w:jc w:val="both"/>
        <w:rPr>
          <w:rFonts w:ascii="Times New Roman" w:hAnsi="Times New Roman"/>
          <w:b/>
          <w:color w:val="000000" w:themeColor="text1"/>
          <w:sz w:val="24"/>
          <w:szCs w:val="24"/>
        </w:rPr>
      </w:pPr>
    </w:p>
    <w:p w14:paraId="14E4F241" w14:textId="77777777" w:rsidR="00710BA3" w:rsidRPr="00000C53" w:rsidRDefault="00710BA3" w:rsidP="00710BA3">
      <w:pPr>
        <w:spacing w:line="276" w:lineRule="auto"/>
        <w:ind w:left="360"/>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Narodowy Instytut Kultury i Dziedzictwa Wsi</w:t>
      </w:r>
    </w:p>
    <w:p w14:paraId="2E2E553F" w14:textId="77777777" w:rsidR="00710BA3" w:rsidRPr="00000C53" w:rsidRDefault="00710BA3" w:rsidP="00710BA3">
      <w:pPr>
        <w:spacing w:line="276" w:lineRule="auto"/>
        <w:ind w:left="360"/>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ul. Krakowskie Przedmieście 66</w:t>
      </w:r>
    </w:p>
    <w:p w14:paraId="42891D1D" w14:textId="77777777" w:rsidR="00710BA3" w:rsidRPr="00000C53" w:rsidRDefault="00710BA3" w:rsidP="00710BA3">
      <w:pPr>
        <w:spacing w:line="276" w:lineRule="auto"/>
        <w:ind w:left="360"/>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00-322 Warszawa</w:t>
      </w:r>
    </w:p>
    <w:p w14:paraId="212EC977" w14:textId="5CA0E1F3" w:rsidR="00710BA3" w:rsidRDefault="00710BA3" w:rsidP="00710BA3">
      <w:pPr>
        <w:spacing w:line="23" w:lineRule="atLeast"/>
        <w:jc w:val="both"/>
        <w:rPr>
          <w:rFonts w:ascii="Times New Roman" w:hAnsi="Times New Roman"/>
          <w:b/>
          <w:color w:val="000000" w:themeColor="text1"/>
          <w:sz w:val="24"/>
          <w:szCs w:val="24"/>
        </w:rPr>
      </w:pPr>
    </w:p>
    <w:p w14:paraId="23091546" w14:textId="77777777" w:rsidR="00A81664" w:rsidRPr="00000C53" w:rsidRDefault="00A81664" w:rsidP="00710BA3">
      <w:pPr>
        <w:spacing w:line="23" w:lineRule="atLeast"/>
        <w:jc w:val="both"/>
        <w:rPr>
          <w:rFonts w:ascii="Times New Roman" w:hAnsi="Times New Roman"/>
          <w:b/>
          <w:color w:val="000000" w:themeColor="text1"/>
          <w:sz w:val="24"/>
          <w:szCs w:val="24"/>
        </w:rPr>
      </w:pPr>
    </w:p>
    <w:p w14:paraId="1AF38B3C" w14:textId="77777777" w:rsidR="00710BA3" w:rsidRPr="00E41BA8" w:rsidRDefault="00710BA3">
      <w:pPr>
        <w:pStyle w:val="Akapitzlist"/>
        <w:numPr>
          <w:ilvl w:val="0"/>
          <w:numId w:val="13"/>
        </w:numPr>
        <w:spacing w:line="23" w:lineRule="atLeast"/>
        <w:ind w:left="360"/>
        <w:jc w:val="both"/>
        <w:rPr>
          <w:rFonts w:ascii="Times New Roman" w:hAnsi="Times New Roman"/>
          <w:b/>
          <w:color w:val="000000" w:themeColor="text1"/>
          <w:sz w:val="24"/>
          <w:szCs w:val="24"/>
        </w:rPr>
      </w:pPr>
      <w:r w:rsidRPr="00000C53">
        <w:rPr>
          <w:rFonts w:ascii="Times New Roman" w:hAnsi="Times New Roman"/>
          <w:b/>
          <w:bCs/>
          <w:color w:val="000000" w:themeColor="text1"/>
          <w:sz w:val="24"/>
          <w:szCs w:val="24"/>
        </w:rPr>
        <w:t>Oferty częściowe</w:t>
      </w:r>
    </w:p>
    <w:p w14:paraId="0C314EB2" w14:textId="77777777" w:rsidR="00710BA3" w:rsidRPr="00000C53" w:rsidRDefault="00710BA3" w:rsidP="00710BA3">
      <w:pPr>
        <w:pStyle w:val="Akapitzlist"/>
        <w:spacing w:line="23" w:lineRule="atLeast"/>
        <w:ind w:left="360"/>
        <w:jc w:val="both"/>
        <w:rPr>
          <w:rFonts w:ascii="Times New Roman" w:hAnsi="Times New Roman"/>
          <w:b/>
          <w:color w:val="000000" w:themeColor="text1"/>
          <w:sz w:val="24"/>
          <w:szCs w:val="24"/>
        </w:rPr>
      </w:pPr>
    </w:p>
    <w:p w14:paraId="7EFD1171" w14:textId="2E81EAC8" w:rsidR="00710BA3" w:rsidRDefault="00710BA3" w:rsidP="001959A5">
      <w:pPr>
        <w:pStyle w:val="FR3"/>
        <w:spacing w:line="276" w:lineRule="auto"/>
        <w:ind w:left="426" w:firstLine="0"/>
        <w:jc w:val="both"/>
        <w:rPr>
          <w:rFonts w:ascii="Times New Roman" w:hAnsi="Times New Roman"/>
          <w:sz w:val="24"/>
          <w:szCs w:val="24"/>
        </w:rPr>
      </w:pPr>
      <w:r w:rsidRPr="00000C53">
        <w:rPr>
          <w:rFonts w:ascii="Times New Roman" w:hAnsi="Times New Roman"/>
          <w:sz w:val="24"/>
          <w:szCs w:val="24"/>
        </w:rPr>
        <w:t>Zamawiający nie dopuszcza możliwości składania ofert częściowych. W przypadku złożenia oferty</w:t>
      </w:r>
      <w:r>
        <w:rPr>
          <w:rFonts w:ascii="Times New Roman" w:hAnsi="Times New Roman"/>
          <w:sz w:val="24"/>
          <w:szCs w:val="24"/>
        </w:rPr>
        <w:t xml:space="preserve"> </w:t>
      </w:r>
      <w:r w:rsidRPr="00000C53">
        <w:rPr>
          <w:rFonts w:ascii="Times New Roman" w:hAnsi="Times New Roman"/>
          <w:sz w:val="24"/>
          <w:szCs w:val="24"/>
        </w:rPr>
        <w:t>na część zamówienia oferta zostanie odrzucona.</w:t>
      </w:r>
    </w:p>
    <w:p w14:paraId="4918D804" w14:textId="77777777" w:rsidR="00A81664" w:rsidRPr="001959A5" w:rsidRDefault="00A81664" w:rsidP="001959A5">
      <w:pPr>
        <w:pStyle w:val="FR3"/>
        <w:spacing w:line="276" w:lineRule="auto"/>
        <w:ind w:left="426" w:firstLine="0"/>
        <w:jc w:val="both"/>
        <w:rPr>
          <w:rFonts w:ascii="Times New Roman" w:hAnsi="Times New Roman"/>
          <w:sz w:val="24"/>
          <w:szCs w:val="24"/>
        </w:rPr>
      </w:pPr>
    </w:p>
    <w:p w14:paraId="4D930F4A" w14:textId="7E250DCF" w:rsidR="00710BA3" w:rsidRPr="00284519" w:rsidRDefault="00710BA3">
      <w:pPr>
        <w:pStyle w:val="Akapitzlist"/>
        <w:numPr>
          <w:ilvl w:val="0"/>
          <w:numId w:val="13"/>
        </w:numPr>
        <w:spacing w:line="23" w:lineRule="atLeast"/>
        <w:ind w:left="360"/>
        <w:jc w:val="both"/>
        <w:rPr>
          <w:rFonts w:ascii="Times New Roman" w:hAnsi="Times New Roman"/>
          <w:b/>
          <w:color w:val="000000" w:themeColor="text1"/>
          <w:sz w:val="24"/>
          <w:szCs w:val="24"/>
        </w:rPr>
      </w:pPr>
      <w:r w:rsidRPr="00B60444">
        <w:rPr>
          <w:rFonts w:ascii="Times New Roman" w:hAnsi="Times New Roman"/>
          <w:b/>
          <w:bCs/>
          <w:color w:val="000000" w:themeColor="text1"/>
          <w:sz w:val="24"/>
          <w:szCs w:val="24"/>
        </w:rPr>
        <w:t>Wymagania wobec Wykonawcy</w:t>
      </w:r>
    </w:p>
    <w:p w14:paraId="6E8FBD5A" w14:textId="4B021A8B" w:rsidR="00284519" w:rsidRDefault="00284519" w:rsidP="00284519">
      <w:pPr>
        <w:pStyle w:val="Akapitzlist"/>
        <w:spacing w:line="23" w:lineRule="atLeast"/>
        <w:ind w:left="360"/>
        <w:jc w:val="both"/>
        <w:rPr>
          <w:rFonts w:ascii="Times New Roman" w:hAnsi="Times New Roman"/>
          <w:b/>
          <w:bCs/>
          <w:color w:val="000000" w:themeColor="text1"/>
          <w:sz w:val="24"/>
          <w:szCs w:val="24"/>
        </w:rPr>
      </w:pPr>
    </w:p>
    <w:p w14:paraId="0AF6C2AA" w14:textId="7B2D02A5" w:rsidR="001769C8" w:rsidRPr="00284519" w:rsidRDefault="00284519" w:rsidP="00284519">
      <w:pPr>
        <w:pStyle w:val="Akapitzlist"/>
        <w:tabs>
          <w:tab w:val="left" w:pos="284"/>
        </w:tabs>
        <w:spacing w:line="276" w:lineRule="auto"/>
        <w:ind w:left="363"/>
        <w:contextualSpacing w:val="0"/>
        <w:jc w:val="both"/>
        <w:rPr>
          <w:rFonts w:ascii="Times New Roman" w:hAnsi="Times New Roman"/>
          <w:color w:val="000000" w:themeColor="text1"/>
          <w:sz w:val="24"/>
          <w:szCs w:val="24"/>
        </w:rPr>
      </w:pPr>
      <w:r w:rsidRPr="00284519">
        <w:rPr>
          <w:rFonts w:ascii="Times New Roman" w:hAnsi="Times New Roman"/>
          <w:color w:val="000000" w:themeColor="text1"/>
          <w:sz w:val="24"/>
          <w:szCs w:val="24"/>
        </w:rPr>
        <w:t xml:space="preserve">Wymagania wobec Wykonawcy zostały zawarte w </w:t>
      </w:r>
      <w:r w:rsidRPr="00284519">
        <w:rPr>
          <w:rFonts w:ascii="Times New Roman" w:hAnsi="Times New Roman" w:cs="Times New Roman"/>
          <w:color w:val="000000" w:themeColor="text1"/>
          <w:sz w:val="24"/>
          <w:szCs w:val="24"/>
        </w:rPr>
        <w:t>§</w:t>
      </w:r>
      <w:r w:rsidRPr="00284519">
        <w:rPr>
          <w:rFonts w:ascii="Times New Roman" w:hAnsi="Times New Roman"/>
          <w:color w:val="000000" w:themeColor="text1"/>
          <w:sz w:val="24"/>
          <w:szCs w:val="24"/>
        </w:rPr>
        <w:t xml:space="preserve"> 3 – Obowiązki stron w Projekcie Umowy stanowiącym Załącznik nr 3 do Zaproszenia do złożenia oferty. </w:t>
      </w:r>
    </w:p>
    <w:p w14:paraId="3FAD3193" w14:textId="77777777" w:rsidR="00710BA3" w:rsidRPr="00000C53" w:rsidRDefault="00710BA3" w:rsidP="00284A83">
      <w:pPr>
        <w:spacing w:line="23" w:lineRule="atLeast"/>
        <w:jc w:val="both"/>
        <w:rPr>
          <w:rFonts w:ascii="Times New Roman" w:hAnsi="Times New Roman"/>
          <w:b/>
          <w:color w:val="000000" w:themeColor="text1"/>
          <w:sz w:val="24"/>
          <w:szCs w:val="24"/>
        </w:rPr>
      </w:pPr>
    </w:p>
    <w:p w14:paraId="72539C55" w14:textId="77777777" w:rsidR="00710BA3" w:rsidRDefault="00710BA3">
      <w:pPr>
        <w:pStyle w:val="Akapitzlist"/>
        <w:numPr>
          <w:ilvl w:val="0"/>
          <w:numId w:val="13"/>
        </w:numPr>
        <w:spacing w:line="23" w:lineRule="atLeast"/>
        <w:ind w:left="360"/>
        <w:jc w:val="both"/>
        <w:rPr>
          <w:rFonts w:ascii="Times New Roman" w:hAnsi="Times New Roman"/>
          <w:b/>
          <w:color w:val="000000" w:themeColor="text1"/>
          <w:sz w:val="24"/>
          <w:szCs w:val="24"/>
        </w:rPr>
      </w:pPr>
      <w:r w:rsidRPr="00000C53">
        <w:rPr>
          <w:rFonts w:ascii="Times New Roman" w:hAnsi="Times New Roman"/>
          <w:b/>
          <w:bCs/>
          <w:color w:val="000000" w:themeColor="text1"/>
          <w:sz w:val="24"/>
          <w:szCs w:val="24"/>
        </w:rPr>
        <w:t>Opis</w:t>
      </w:r>
      <w:r w:rsidRPr="00000C53">
        <w:rPr>
          <w:rFonts w:ascii="Times New Roman" w:hAnsi="Times New Roman"/>
          <w:b/>
          <w:color w:val="000000" w:themeColor="text1"/>
          <w:sz w:val="24"/>
          <w:szCs w:val="24"/>
        </w:rPr>
        <w:t xml:space="preserve"> sposobu przygotowania i złożenia oferty</w:t>
      </w:r>
    </w:p>
    <w:p w14:paraId="0CA1511C" w14:textId="77777777" w:rsidR="00710BA3" w:rsidRPr="00000C53" w:rsidRDefault="00710BA3" w:rsidP="00710BA3">
      <w:pPr>
        <w:pStyle w:val="Akapitzlist"/>
        <w:spacing w:line="23" w:lineRule="atLeast"/>
        <w:ind w:left="360"/>
        <w:jc w:val="both"/>
        <w:rPr>
          <w:rFonts w:ascii="Times New Roman" w:hAnsi="Times New Roman"/>
          <w:b/>
          <w:color w:val="000000" w:themeColor="text1"/>
          <w:sz w:val="24"/>
          <w:szCs w:val="24"/>
        </w:rPr>
      </w:pPr>
    </w:p>
    <w:p w14:paraId="23B145C3" w14:textId="77777777" w:rsidR="00710BA3" w:rsidRPr="00000C53" w:rsidRDefault="00710BA3" w:rsidP="00710BA3">
      <w:pPr>
        <w:pStyle w:val="Akapitzlist"/>
        <w:spacing w:before="120"/>
        <w:ind w:left="0" w:firstLine="360"/>
        <w:contextualSpacing w:val="0"/>
        <w:jc w:val="both"/>
        <w:rPr>
          <w:rFonts w:ascii="Times New Roman" w:hAnsi="Times New Roman"/>
          <w:b/>
          <w:color w:val="000000" w:themeColor="text1"/>
          <w:sz w:val="24"/>
          <w:szCs w:val="24"/>
        </w:rPr>
      </w:pPr>
      <w:r w:rsidRPr="00000C53">
        <w:rPr>
          <w:rFonts w:ascii="Times New Roman" w:hAnsi="Times New Roman"/>
          <w:b/>
          <w:color w:val="000000" w:themeColor="text1"/>
          <w:sz w:val="24"/>
          <w:szCs w:val="24"/>
        </w:rPr>
        <w:t>Do oferty należy dołączyć:</w:t>
      </w:r>
    </w:p>
    <w:p w14:paraId="62CE1238" w14:textId="77777777" w:rsidR="00710BA3" w:rsidRPr="00000C53" w:rsidRDefault="00710BA3">
      <w:pPr>
        <w:pStyle w:val="Akapitzlist"/>
        <w:numPr>
          <w:ilvl w:val="0"/>
          <w:numId w:val="3"/>
        </w:numPr>
        <w:spacing w:line="276" w:lineRule="auto"/>
        <w:ind w:left="754" w:hanging="357"/>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Formularz ofertowy – Załącznik nr 1 do Zaproszenia</w:t>
      </w:r>
      <w:r w:rsidRPr="00000C53">
        <w:rPr>
          <w:rFonts w:ascii="Times New Roman" w:hAnsi="Times New Roman"/>
          <w:bCs/>
          <w:sz w:val="24"/>
          <w:szCs w:val="24"/>
        </w:rPr>
        <w:t xml:space="preserve"> do złożenia oferty</w:t>
      </w:r>
      <w:r w:rsidRPr="00000C53">
        <w:rPr>
          <w:rFonts w:ascii="Times New Roman" w:hAnsi="Times New Roman"/>
          <w:color w:val="000000" w:themeColor="text1"/>
          <w:sz w:val="24"/>
          <w:szCs w:val="24"/>
        </w:rPr>
        <w:t>;</w:t>
      </w:r>
    </w:p>
    <w:p w14:paraId="169DDA05" w14:textId="77777777" w:rsidR="00710BA3" w:rsidRPr="00000C53" w:rsidRDefault="00710BA3">
      <w:pPr>
        <w:pStyle w:val="Akapitzlist"/>
        <w:numPr>
          <w:ilvl w:val="0"/>
          <w:numId w:val="3"/>
        </w:numPr>
        <w:autoSpaceDE w:val="0"/>
        <w:autoSpaceDN w:val="0"/>
        <w:adjustRightInd w:val="0"/>
        <w:spacing w:line="276" w:lineRule="auto"/>
        <w:ind w:left="754" w:hanging="357"/>
        <w:jc w:val="both"/>
        <w:rPr>
          <w:rFonts w:ascii="Times New Roman" w:hAnsi="Times New Roman"/>
          <w:sz w:val="24"/>
          <w:szCs w:val="24"/>
        </w:rPr>
      </w:pPr>
      <w:r w:rsidRPr="00000C53">
        <w:rPr>
          <w:rFonts w:ascii="Times New Roman" w:hAnsi="Times New Roman"/>
          <w:bCs/>
          <w:sz w:val="24"/>
          <w:szCs w:val="24"/>
        </w:rPr>
        <w:t>Pełnomocnictwo do reprezentowania Wykonawcy</w:t>
      </w:r>
      <w:r w:rsidRPr="00000C53">
        <w:rPr>
          <w:rFonts w:ascii="Times New Roman" w:hAnsi="Times New Roman"/>
          <w:b/>
          <w:bCs/>
          <w:sz w:val="24"/>
          <w:szCs w:val="24"/>
        </w:rPr>
        <w:t xml:space="preserve"> </w:t>
      </w:r>
      <w:r w:rsidRPr="00000C53">
        <w:rPr>
          <w:rFonts w:ascii="Times New Roman" w:hAnsi="Times New Roman"/>
          <w:sz w:val="24"/>
          <w:szCs w:val="24"/>
        </w:rPr>
        <w:t>– jeśli</w:t>
      </w:r>
      <w:r w:rsidRPr="00000C53">
        <w:rPr>
          <w:rFonts w:ascii="Times New Roman" w:hAnsi="Times New Roman"/>
          <w:b/>
          <w:bCs/>
          <w:sz w:val="24"/>
          <w:szCs w:val="24"/>
        </w:rPr>
        <w:t xml:space="preserve"> </w:t>
      </w:r>
      <w:r w:rsidRPr="00000C53">
        <w:rPr>
          <w:rFonts w:ascii="Times New Roman" w:hAnsi="Times New Roman"/>
          <w:sz w:val="24"/>
          <w:szCs w:val="24"/>
        </w:rPr>
        <w:t xml:space="preserve">oferta zostanie podpisana przez osobę nie umocowaną jako reprezentant Wykonawcy w stosownym rejestrze (KRS, </w:t>
      </w:r>
      <w:proofErr w:type="spellStart"/>
      <w:r w:rsidRPr="00000C53">
        <w:rPr>
          <w:rFonts w:ascii="Times New Roman" w:hAnsi="Times New Roman"/>
          <w:sz w:val="24"/>
          <w:szCs w:val="24"/>
        </w:rPr>
        <w:t>CEiDG</w:t>
      </w:r>
      <w:proofErr w:type="spellEnd"/>
      <w:r w:rsidRPr="00000C53">
        <w:rPr>
          <w:rFonts w:ascii="Times New Roman" w:hAnsi="Times New Roman"/>
          <w:sz w:val="24"/>
          <w:szCs w:val="24"/>
        </w:rPr>
        <w:t>, RIK itp.).</w:t>
      </w:r>
    </w:p>
    <w:p w14:paraId="40C1A5F7" w14:textId="2DCC2A55" w:rsidR="00710BA3" w:rsidRPr="00000C53" w:rsidRDefault="00710BA3" w:rsidP="00710BA3">
      <w:pPr>
        <w:pStyle w:val="Akapitzlist"/>
        <w:autoSpaceDE w:val="0"/>
        <w:autoSpaceDN w:val="0"/>
        <w:adjustRightInd w:val="0"/>
        <w:spacing w:line="276" w:lineRule="auto"/>
        <w:ind w:left="794"/>
        <w:jc w:val="both"/>
        <w:rPr>
          <w:rFonts w:ascii="Times New Roman" w:hAnsi="Times New Roman"/>
          <w:sz w:val="24"/>
          <w:szCs w:val="24"/>
        </w:rPr>
      </w:pPr>
      <w:r w:rsidRPr="00000C53">
        <w:rPr>
          <w:rFonts w:ascii="Times New Roman" w:hAnsi="Times New Roman"/>
          <w:b/>
          <w:bCs/>
          <w:sz w:val="24"/>
          <w:szCs w:val="24"/>
        </w:rPr>
        <w:t xml:space="preserve">UWAGA: </w:t>
      </w:r>
      <w:r w:rsidRPr="00000C53">
        <w:rPr>
          <w:rFonts w:ascii="Times New Roman" w:hAnsi="Times New Roman"/>
          <w:sz w:val="24"/>
          <w:szCs w:val="24"/>
        </w:rPr>
        <w:t>złożona oferta powinna być podpisana przez osobę upoważnioną do reprezentacji Wykonawcy, a kserokopie dokumentów uwierzytelnione przez tę osobę „za zgodność z oryginałem”. Jeśli oferta zostanie podpisana przez pełnomocnika, do oferty winno być dołączone Pełnomocnictwo podpisane przez osoby upoważnione do jego udzielenia. Jeżeli zostanie dołączona kserokopia pełnomocnictwa, wówczas winna być ona poświadczona notarialnie.</w:t>
      </w:r>
    </w:p>
    <w:p w14:paraId="3139CB89" w14:textId="33978ABC" w:rsidR="00303BA0" w:rsidRDefault="00710BA3" w:rsidP="00710BA3">
      <w:pPr>
        <w:spacing w:line="276" w:lineRule="auto"/>
        <w:ind w:left="794"/>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 xml:space="preserve">Kompletną ofertę należy przesłać na </w:t>
      </w:r>
      <w:r w:rsidR="0042344A">
        <w:rPr>
          <w:rFonts w:ascii="Times New Roman" w:hAnsi="Times New Roman"/>
          <w:color w:val="000000" w:themeColor="text1"/>
          <w:sz w:val="24"/>
          <w:szCs w:val="24"/>
        </w:rPr>
        <w:t>platformę zakupow</w:t>
      </w:r>
      <w:r w:rsidR="001C2A06">
        <w:rPr>
          <w:rFonts w:ascii="Times New Roman" w:hAnsi="Times New Roman"/>
          <w:color w:val="000000" w:themeColor="text1"/>
          <w:sz w:val="24"/>
          <w:szCs w:val="24"/>
        </w:rPr>
        <w:t>ą</w:t>
      </w:r>
      <w:r w:rsidR="0042344A">
        <w:rPr>
          <w:rFonts w:ascii="Times New Roman" w:hAnsi="Times New Roman"/>
          <w:color w:val="000000" w:themeColor="text1"/>
          <w:sz w:val="24"/>
          <w:szCs w:val="24"/>
        </w:rPr>
        <w:t xml:space="preserve">: </w:t>
      </w:r>
      <w:hyperlink r:id="rId8" w:history="1">
        <w:r w:rsidR="0042344A" w:rsidRPr="00961416">
          <w:rPr>
            <w:rStyle w:val="Hipercze"/>
            <w:rFonts w:ascii="Times New Roman" w:hAnsi="Times New Roman"/>
            <w:sz w:val="24"/>
            <w:szCs w:val="24"/>
          </w:rPr>
          <w:t>https://platformazakupowa.pl/</w:t>
        </w:r>
      </w:hyperlink>
      <w:r w:rsidR="0042344A">
        <w:rPr>
          <w:rFonts w:ascii="Times New Roman" w:hAnsi="Times New Roman"/>
          <w:color w:val="000000" w:themeColor="text1"/>
          <w:sz w:val="24"/>
          <w:szCs w:val="24"/>
        </w:rPr>
        <w:t>.</w:t>
      </w:r>
    </w:p>
    <w:p w14:paraId="2B112742" w14:textId="77777777" w:rsidR="0042344A" w:rsidRPr="00000C53" w:rsidRDefault="0042344A" w:rsidP="00710BA3">
      <w:pPr>
        <w:spacing w:line="276" w:lineRule="auto"/>
        <w:ind w:left="794"/>
        <w:jc w:val="both"/>
        <w:rPr>
          <w:rFonts w:ascii="Times New Roman" w:hAnsi="Times New Roman"/>
          <w:color w:val="000000" w:themeColor="text1"/>
          <w:sz w:val="24"/>
          <w:szCs w:val="24"/>
        </w:rPr>
      </w:pPr>
    </w:p>
    <w:p w14:paraId="60EB5E88" w14:textId="77777777" w:rsidR="00710BA3" w:rsidRPr="00000C53" w:rsidRDefault="00710BA3">
      <w:pPr>
        <w:pStyle w:val="Akapitzlist"/>
        <w:numPr>
          <w:ilvl w:val="0"/>
          <w:numId w:val="13"/>
        </w:numPr>
        <w:spacing w:line="23" w:lineRule="atLeast"/>
        <w:ind w:left="360"/>
        <w:jc w:val="both"/>
        <w:rPr>
          <w:rFonts w:ascii="Times New Roman" w:hAnsi="Times New Roman"/>
          <w:b/>
          <w:color w:val="000000" w:themeColor="text1"/>
          <w:sz w:val="24"/>
          <w:szCs w:val="24"/>
        </w:rPr>
      </w:pPr>
      <w:r w:rsidRPr="00000C53">
        <w:rPr>
          <w:rFonts w:ascii="Times New Roman" w:hAnsi="Times New Roman"/>
          <w:b/>
          <w:color w:val="000000" w:themeColor="text1"/>
          <w:sz w:val="24"/>
          <w:szCs w:val="24"/>
        </w:rPr>
        <w:t>Termin składania ofert</w:t>
      </w:r>
    </w:p>
    <w:p w14:paraId="40967CAB" w14:textId="77777777" w:rsidR="00710BA3" w:rsidRPr="00000C53" w:rsidRDefault="00710BA3" w:rsidP="00710BA3">
      <w:pPr>
        <w:tabs>
          <w:tab w:val="left" w:pos="5103"/>
        </w:tabs>
        <w:spacing w:line="23" w:lineRule="atLeast"/>
        <w:rPr>
          <w:rFonts w:ascii="Times New Roman" w:hAnsi="Times New Roman"/>
          <w:color w:val="000000" w:themeColor="text1"/>
          <w:sz w:val="24"/>
          <w:szCs w:val="24"/>
        </w:rPr>
      </w:pPr>
    </w:p>
    <w:p w14:paraId="68399039" w14:textId="3AE5DF6B" w:rsidR="00710BA3" w:rsidRPr="00710BA3" w:rsidRDefault="00710BA3" w:rsidP="00710BA3">
      <w:pPr>
        <w:tabs>
          <w:tab w:val="left" w:pos="5103"/>
        </w:tabs>
        <w:spacing w:line="23" w:lineRule="atLeast"/>
        <w:rPr>
          <w:rFonts w:ascii="Times New Roman" w:hAnsi="Times New Roman"/>
          <w:b/>
          <w:bCs/>
          <w:color w:val="000000" w:themeColor="text1"/>
          <w:sz w:val="24"/>
          <w:szCs w:val="24"/>
        </w:rPr>
      </w:pPr>
      <w:r w:rsidRPr="00000C53">
        <w:rPr>
          <w:rFonts w:ascii="Times New Roman" w:hAnsi="Times New Roman"/>
          <w:color w:val="000000" w:themeColor="text1"/>
          <w:sz w:val="24"/>
          <w:szCs w:val="24"/>
        </w:rPr>
        <w:t xml:space="preserve">      </w:t>
      </w:r>
      <w:r w:rsidRPr="00386463">
        <w:rPr>
          <w:rFonts w:ascii="Times New Roman" w:hAnsi="Times New Roman"/>
          <w:sz w:val="24"/>
          <w:szCs w:val="24"/>
        </w:rPr>
        <w:t>Ofertę należy złożyć do dnia</w:t>
      </w:r>
      <w:r w:rsidR="000F69E8">
        <w:rPr>
          <w:rFonts w:ascii="Times New Roman" w:hAnsi="Times New Roman"/>
          <w:sz w:val="24"/>
          <w:szCs w:val="24"/>
        </w:rPr>
        <w:t xml:space="preserve"> </w:t>
      </w:r>
      <w:r w:rsidR="000F69E8" w:rsidRPr="000F69E8">
        <w:rPr>
          <w:rFonts w:ascii="Times New Roman" w:hAnsi="Times New Roman"/>
          <w:b/>
          <w:bCs/>
          <w:sz w:val="24"/>
          <w:szCs w:val="24"/>
        </w:rPr>
        <w:t>27</w:t>
      </w:r>
      <w:r w:rsidR="00FA763B">
        <w:rPr>
          <w:rFonts w:ascii="Times New Roman" w:hAnsi="Times New Roman"/>
          <w:b/>
          <w:bCs/>
          <w:sz w:val="24"/>
          <w:szCs w:val="24"/>
        </w:rPr>
        <w:t xml:space="preserve"> września </w:t>
      </w:r>
      <w:r w:rsidRPr="00386463">
        <w:rPr>
          <w:rFonts w:ascii="Times New Roman" w:hAnsi="Times New Roman"/>
          <w:b/>
          <w:bCs/>
          <w:sz w:val="24"/>
          <w:szCs w:val="24"/>
        </w:rPr>
        <w:t>2022 r</w:t>
      </w:r>
      <w:r w:rsidR="00386463" w:rsidRPr="00386463">
        <w:rPr>
          <w:rFonts w:ascii="Times New Roman" w:hAnsi="Times New Roman"/>
          <w:b/>
          <w:bCs/>
          <w:sz w:val="24"/>
          <w:szCs w:val="24"/>
        </w:rPr>
        <w:t>.</w:t>
      </w:r>
    </w:p>
    <w:p w14:paraId="02ABFAD9" w14:textId="77777777" w:rsidR="00D50F46" w:rsidRPr="00000C53" w:rsidRDefault="00D50F46" w:rsidP="00710BA3">
      <w:pPr>
        <w:tabs>
          <w:tab w:val="left" w:pos="5103"/>
        </w:tabs>
        <w:spacing w:line="23" w:lineRule="atLeast"/>
        <w:jc w:val="both"/>
        <w:rPr>
          <w:rFonts w:ascii="Times New Roman" w:hAnsi="Times New Roman"/>
          <w:color w:val="000000" w:themeColor="text1"/>
          <w:sz w:val="24"/>
          <w:szCs w:val="24"/>
        </w:rPr>
      </w:pPr>
    </w:p>
    <w:p w14:paraId="671E040B" w14:textId="77777777" w:rsidR="00710BA3" w:rsidRPr="00B22CA6" w:rsidRDefault="00710BA3">
      <w:pPr>
        <w:pStyle w:val="Akapitzlist"/>
        <w:numPr>
          <w:ilvl w:val="0"/>
          <w:numId w:val="13"/>
        </w:numPr>
        <w:spacing w:line="23" w:lineRule="atLeast"/>
        <w:ind w:left="360"/>
        <w:jc w:val="both"/>
        <w:rPr>
          <w:rFonts w:ascii="Times New Roman" w:hAnsi="Times New Roman"/>
          <w:b/>
          <w:bCs/>
          <w:color w:val="000000" w:themeColor="text1"/>
          <w:sz w:val="24"/>
          <w:szCs w:val="24"/>
        </w:rPr>
      </w:pPr>
      <w:r w:rsidRPr="00000C53">
        <w:rPr>
          <w:rFonts w:ascii="Times New Roman" w:hAnsi="Times New Roman"/>
          <w:b/>
          <w:bCs/>
          <w:color w:val="000000" w:themeColor="text1"/>
          <w:sz w:val="24"/>
          <w:szCs w:val="24"/>
        </w:rPr>
        <w:t>Opis sposobu obliczania ceny</w:t>
      </w:r>
    </w:p>
    <w:p w14:paraId="058DF530" w14:textId="77777777" w:rsidR="00710BA3" w:rsidRPr="00000C53" w:rsidRDefault="00710BA3">
      <w:pPr>
        <w:pStyle w:val="Akapitzlist"/>
        <w:numPr>
          <w:ilvl w:val="0"/>
          <w:numId w:val="4"/>
        </w:numPr>
        <w:spacing w:before="120" w:line="276" w:lineRule="auto"/>
        <w:ind w:left="714" w:hanging="357"/>
        <w:contextualSpacing w:val="0"/>
        <w:jc w:val="both"/>
        <w:rPr>
          <w:rFonts w:ascii="Times New Roman" w:hAnsi="Times New Roman"/>
          <w:sz w:val="24"/>
          <w:szCs w:val="24"/>
        </w:rPr>
      </w:pPr>
      <w:r w:rsidRPr="00000C53">
        <w:rPr>
          <w:rFonts w:ascii="Times New Roman" w:hAnsi="Times New Roman"/>
          <w:sz w:val="24"/>
          <w:szCs w:val="24"/>
        </w:rPr>
        <w:t>Wykonawca jest zobowiązany skalkulować cenę oferty tak, aby obejmowała wszystkie koszty, jakie Wykonawca poniesie przy realizacji zamówienia.</w:t>
      </w:r>
    </w:p>
    <w:p w14:paraId="3203E816" w14:textId="77777777" w:rsidR="00710BA3" w:rsidRPr="00000C53" w:rsidRDefault="00710BA3">
      <w:pPr>
        <w:pStyle w:val="Akapitzlist"/>
        <w:numPr>
          <w:ilvl w:val="0"/>
          <w:numId w:val="4"/>
        </w:numPr>
        <w:spacing w:before="120" w:line="276" w:lineRule="auto"/>
        <w:ind w:left="714" w:hanging="357"/>
        <w:contextualSpacing w:val="0"/>
        <w:jc w:val="both"/>
        <w:rPr>
          <w:rFonts w:ascii="Times New Roman" w:hAnsi="Times New Roman"/>
          <w:sz w:val="24"/>
          <w:szCs w:val="24"/>
        </w:rPr>
      </w:pPr>
      <w:r w:rsidRPr="00000C53">
        <w:rPr>
          <w:rFonts w:ascii="Times New Roman" w:hAnsi="Times New Roman"/>
          <w:sz w:val="24"/>
          <w:szCs w:val="24"/>
        </w:rPr>
        <w:t xml:space="preserve">Wykonawca zobowiązuje się do podania wartości cenowych zgodnie z Formularzem ofertowym </w:t>
      </w:r>
      <w:r w:rsidRPr="00000C53">
        <w:rPr>
          <w:rFonts w:ascii="Times New Roman" w:hAnsi="Times New Roman"/>
          <w:b/>
          <w:sz w:val="24"/>
          <w:szCs w:val="24"/>
        </w:rPr>
        <w:t xml:space="preserve">– </w:t>
      </w:r>
      <w:bookmarkStart w:id="0" w:name="_Hlk95987825"/>
      <w:r w:rsidRPr="00000C53">
        <w:rPr>
          <w:rFonts w:ascii="Times New Roman" w:hAnsi="Times New Roman"/>
          <w:bCs/>
          <w:sz w:val="24"/>
          <w:szCs w:val="24"/>
        </w:rPr>
        <w:t>Załącznik nr 1 do Zaproszenia do złożenia oferty</w:t>
      </w:r>
      <w:bookmarkEnd w:id="0"/>
      <w:r w:rsidRPr="00000C53">
        <w:rPr>
          <w:rFonts w:ascii="Times New Roman" w:hAnsi="Times New Roman"/>
          <w:bCs/>
          <w:sz w:val="24"/>
          <w:szCs w:val="24"/>
        </w:rPr>
        <w:t>.</w:t>
      </w:r>
    </w:p>
    <w:p w14:paraId="5AEB6FEE" w14:textId="77777777" w:rsidR="00710BA3" w:rsidRPr="00000C53" w:rsidRDefault="00710BA3">
      <w:pPr>
        <w:pStyle w:val="Akapitzlist"/>
        <w:numPr>
          <w:ilvl w:val="0"/>
          <w:numId w:val="4"/>
        </w:numPr>
        <w:spacing w:before="120" w:line="276" w:lineRule="auto"/>
        <w:ind w:left="714" w:hanging="357"/>
        <w:contextualSpacing w:val="0"/>
        <w:jc w:val="both"/>
        <w:rPr>
          <w:rFonts w:ascii="Times New Roman" w:hAnsi="Times New Roman"/>
          <w:sz w:val="24"/>
          <w:szCs w:val="24"/>
        </w:rPr>
      </w:pPr>
      <w:r w:rsidRPr="00000C53">
        <w:rPr>
          <w:rFonts w:ascii="Times New Roman" w:hAnsi="Times New Roman"/>
          <w:sz w:val="24"/>
          <w:szCs w:val="24"/>
        </w:rPr>
        <w:t>Ceny należy podać w polskich złotych z dokładnością do jednego grosza (dwóch miejsc po przecinku). Rozliczenia będą prowadzone w PLN.</w:t>
      </w:r>
    </w:p>
    <w:p w14:paraId="1531D26F" w14:textId="77777777" w:rsidR="00710BA3" w:rsidRPr="00000C53" w:rsidRDefault="00710BA3">
      <w:pPr>
        <w:pStyle w:val="Akapitzlist"/>
        <w:numPr>
          <w:ilvl w:val="0"/>
          <w:numId w:val="4"/>
        </w:numPr>
        <w:spacing w:before="120" w:line="276" w:lineRule="auto"/>
        <w:ind w:left="714" w:hanging="357"/>
        <w:contextualSpacing w:val="0"/>
        <w:jc w:val="both"/>
        <w:rPr>
          <w:rFonts w:ascii="Times New Roman" w:hAnsi="Times New Roman"/>
          <w:sz w:val="24"/>
          <w:szCs w:val="24"/>
        </w:rPr>
      </w:pPr>
      <w:r w:rsidRPr="00000C53">
        <w:rPr>
          <w:rFonts w:ascii="Times New Roman" w:hAnsi="Times New Roman"/>
          <w:sz w:val="24"/>
          <w:szCs w:val="24"/>
        </w:rPr>
        <w:t xml:space="preserve">Cena podana w Formularzu ofertowym - </w:t>
      </w:r>
      <w:r w:rsidRPr="00000C53">
        <w:rPr>
          <w:rFonts w:ascii="Times New Roman" w:hAnsi="Times New Roman"/>
          <w:bCs/>
          <w:sz w:val="24"/>
          <w:szCs w:val="24"/>
        </w:rPr>
        <w:t>Załącznik nr 1 do Zaproszenia do złożenia oferty</w:t>
      </w:r>
      <w:r w:rsidRPr="00000C53">
        <w:rPr>
          <w:rFonts w:ascii="Times New Roman" w:hAnsi="Times New Roman"/>
          <w:sz w:val="24"/>
          <w:szCs w:val="24"/>
        </w:rPr>
        <w:t xml:space="preserve"> jest ceną ostateczną, niepodlegającą negocjacji.</w:t>
      </w:r>
    </w:p>
    <w:p w14:paraId="33629F0D" w14:textId="77777777" w:rsidR="00710BA3" w:rsidRPr="00000C53" w:rsidRDefault="00710BA3">
      <w:pPr>
        <w:pStyle w:val="Akapitzlist"/>
        <w:numPr>
          <w:ilvl w:val="0"/>
          <w:numId w:val="4"/>
        </w:numPr>
        <w:spacing w:before="120" w:line="276" w:lineRule="auto"/>
        <w:ind w:left="714" w:hanging="357"/>
        <w:contextualSpacing w:val="0"/>
        <w:jc w:val="both"/>
        <w:rPr>
          <w:rFonts w:ascii="Times New Roman" w:hAnsi="Times New Roman"/>
          <w:sz w:val="24"/>
          <w:szCs w:val="24"/>
        </w:rPr>
      </w:pPr>
      <w:r w:rsidRPr="00000C53">
        <w:rPr>
          <w:rFonts w:ascii="Times New Roman" w:hAnsi="Times New Roman"/>
          <w:sz w:val="24"/>
          <w:szCs w:val="24"/>
        </w:rPr>
        <w:t>Wyliczona cena oferty brutto będzie służyć do porównania złożonych ofert.</w:t>
      </w:r>
    </w:p>
    <w:p w14:paraId="697C8E70" w14:textId="77777777" w:rsidR="00710BA3" w:rsidRPr="00000C53" w:rsidRDefault="00710BA3">
      <w:pPr>
        <w:pStyle w:val="Akapitzlist"/>
        <w:numPr>
          <w:ilvl w:val="0"/>
          <w:numId w:val="4"/>
        </w:numPr>
        <w:spacing w:before="120" w:line="276" w:lineRule="auto"/>
        <w:ind w:left="714" w:hanging="357"/>
        <w:contextualSpacing w:val="0"/>
        <w:jc w:val="both"/>
        <w:rPr>
          <w:rFonts w:ascii="Times New Roman" w:hAnsi="Times New Roman"/>
          <w:sz w:val="24"/>
          <w:szCs w:val="24"/>
        </w:rPr>
      </w:pPr>
      <w:r w:rsidRPr="00000C53">
        <w:rPr>
          <w:rFonts w:ascii="Times New Roman" w:hAnsi="Times New Roman"/>
          <w:sz w:val="24"/>
          <w:szCs w:val="24"/>
        </w:rPr>
        <w:t>Wykonawca ponosi wszelkie koszty związane z przygotowaniem i złożeniem oferty.</w:t>
      </w:r>
    </w:p>
    <w:p w14:paraId="3F8EDE2F" w14:textId="66EE95A0" w:rsidR="00284519" w:rsidRDefault="00284519" w:rsidP="00710BA3">
      <w:pPr>
        <w:pStyle w:val="Akapitzlist"/>
        <w:spacing w:line="23" w:lineRule="atLeast"/>
        <w:ind w:left="360"/>
        <w:jc w:val="both"/>
        <w:rPr>
          <w:rFonts w:ascii="Times New Roman" w:hAnsi="Times New Roman"/>
          <w:b/>
          <w:bCs/>
          <w:color w:val="000000" w:themeColor="text1"/>
          <w:sz w:val="24"/>
          <w:szCs w:val="24"/>
        </w:rPr>
      </w:pPr>
    </w:p>
    <w:p w14:paraId="69EF122F" w14:textId="77777777" w:rsidR="00284519" w:rsidRPr="00000C53" w:rsidRDefault="00284519" w:rsidP="00710BA3">
      <w:pPr>
        <w:pStyle w:val="Akapitzlist"/>
        <w:spacing w:line="23" w:lineRule="atLeast"/>
        <w:ind w:left="360"/>
        <w:jc w:val="both"/>
        <w:rPr>
          <w:rFonts w:ascii="Times New Roman" w:hAnsi="Times New Roman"/>
          <w:b/>
          <w:bCs/>
          <w:color w:val="000000" w:themeColor="text1"/>
          <w:sz w:val="24"/>
          <w:szCs w:val="24"/>
        </w:rPr>
      </w:pPr>
    </w:p>
    <w:p w14:paraId="14EE6094" w14:textId="77777777" w:rsidR="00710BA3" w:rsidRDefault="00710BA3">
      <w:pPr>
        <w:pStyle w:val="Akapitzlist"/>
        <w:numPr>
          <w:ilvl w:val="0"/>
          <w:numId w:val="13"/>
        </w:numPr>
        <w:spacing w:line="276" w:lineRule="auto"/>
        <w:ind w:left="360"/>
        <w:contextualSpacing w:val="0"/>
        <w:jc w:val="both"/>
        <w:rPr>
          <w:rFonts w:ascii="Times New Roman" w:hAnsi="Times New Roman"/>
          <w:b/>
          <w:bCs/>
          <w:color w:val="000000" w:themeColor="text1"/>
          <w:sz w:val="24"/>
          <w:szCs w:val="24"/>
        </w:rPr>
      </w:pPr>
      <w:r w:rsidRPr="00000C53">
        <w:rPr>
          <w:rFonts w:ascii="Times New Roman" w:hAnsi="Times New Roman"/>
          <w:b/>
          <w:bCs/>
          <w:color w:val="000000" w:themeColor="text1"/>
          <w:sz w:val="24"/>
          <w:szCs w:val="24"/>
        </w:rPr>
        <w:t>Opis Kryteriów oceny ofert, ich waga i sposób oceny</w:t>
      </w:r>
    </w:p>
    <w:p w14:paraId="335BD4BA" w14:textId="26D7C93F" w:rsidR="00710BA3" w:rsidRPr="00000C53" w:rsidRDefault="00710BA3" w:rsidP="00710BA3">
      <w:pPr>
        <w:pStyle w:val="Akapitzlist"/>
        <w:tabs>
          <w:tab w:val="left" w:pos="284"/>
        </w:tabs>
        <w:spacing w:before="120"/>
        <w:ind w:left="397"/>
        <w:contextualSpacing w:val="0"/>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 xml:space="preserve">Przy wyborze najkorzystniejszej oferty </w:t>
      </w:r>
      <w:r w:rsidR="001C2A06">
        <w:rPr>
          <w:rFonts w:ascii="Times New Roman" w:hAnsi="Times New Roman"/>
          <w:color w:val="000000" w:themeColor="text1"/>
          <w:sz w:val="24"/>
          <w:szCs w:val="24"/>
        </w:rPr>
        <w:t>Z</w:t>
      </w:r>
      <w:r w:rsidRPr="00000C53">
        <w:rPr>
          <w:rFonts w:ascii="Times New Roman" w:hAnsi="Times New Roman"/>
          <w:color w:val="000000" w:themeColor="text1"/>
          <w:sz w:val="24"/>
          <w:szCs w:val="24"/>
        </w:rPr>
        <w:t>amawiający będzie kierować się</w:t>
      </w:r>
      <w:r w:rsidR="00BC569A">
        <w:rPr>
          <w:rFonts w:ascii="Times New Roman" w:hAnsi="Times New Roman"/>
          <w:color w:val="000000" w:themeColor="text1"/>
          <w:sz w:val="24"/>
          <w:szCs w:val="24"/>
        </w:rPr>
        <w:t xml:space="preserve"> </w:t>
      </w:r>
      <w:proofErr w:type="gramStart"/>
      <w:r w:rsidRPr="00000C53">
        <w:rPr>
          <w:rFonts w:ascii="Times New Roman" w:hAnsi="Times New Roman"/>
          <w:color w:val="000000" w:themeColor="text1"/>
          <w:sz w:val="24"/>
          <w:szCs w:val="24"/>
        </w:rPr>
        <w:t xml:space="preserve">poniższymi </w:t>
      </w:r>
      <w:r>
        <w:rPr>
          <w:rFonts w:ascii="Times New Roman" w:hAnsi="Times New Roman"/>
          <w:color w:val="000000" w:themeColor="text1"/>
          <w:sz w:val="24"/>
          <w:szCs w:val="24"/>
        </w:rPr>
        <w:t xml:space="preserve"> </w:t>
      </w:r>
      <w:r w:rsidRPr="00000C53">
        <w:rPr>
          <w:rFonts w:ascii="Times New Roman" w:hAnsi="Times New Roman"/>
          <w:color w:val="000000" w:themeColor="text1"/>
          <w:sz w:val="24"/>
          <w:szCs w:val="24"/>
        </w:rPr>
        <w:t>kryteriami</w:t>
      </w:r>
      <w:proofErr w:type="gramEnd"/>
      <w:r w:rsidRPr="00000C53">
        <w:rPr>
          <w:rFonts w:ascii="Times New Roman" w:hAnsi="Times New Roman"/>
          <w:color w:val="000000" w:themeColor="text1"/>
          <w:sz w:val="24"/>
          <w:szCs w:val="24"/>
        </w:rPr>
        <w:t>:</w:t>
      </w:r>
    </w:p>
    <w:p w14:paraId="64FCB1B8" w14:textId="77777777" w:rsidR="00710BA3" w:rsidRPr="00000C53" w:rsidRDefault="00710BA3" w:rsidP="00710BA3">
      <w:pPr>
        <w:ind w:left="284"/>
        <w:rPr>
          <w:rFonts w:ascii="Times New Roman" w:hAnsi="Times New Roman"/>
          <w:sz w:val="24"/>
          <w:szCs w:val="24"/>
        </w:rPr>
      </w:pPr>
    </w:p>
    <w:tbl>
      <w:tblPr>
        <w:tblW w:w="0" w:type="auto"/>
        <w:tblInd w:w="416" w:type="dxa"/>
        <w:tblCellMar>
          <w:left w:w="0" w:type="dxa"/>
          <w:right w:w="0" w:type="dxa"/>
        </w:tblCellMar>
        <w:tblLook w:val="04A0" w:firstRow="1" w:lastRow="0" w:firstColumn="1" w:lastColumn="0" w:noHBand="0" w:noVBand="1"/>
      </w:tblPr>
      <w:tblGrid>
        <w:gridCol w:w="854"/>
        <w:gridCol w:w="4465"/>
        <w:gridCol w:w="3317"/>
      </w:tblGrid>
      <w:tr w:rsidR="00710BA3" w:rsidRPr="00000C53" w14:paraId="727CF2DB" w14:textId="77777777" w:rsidTr="00303BA0">
        <w:tc>
          <w:tcPr>
            <w:tcW w:w="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3ACAFE" w14:textId="77777777" w:rsidR="00710BA3" w:rsidRPr="00000C53" w:rsidRDefault="00710BA3" w:rsidP="004229F9">
            <w:pPr>
              <w:pStyle w:val="Akapitzlist"/>
              <w:spacing w:line="23" w:lineRule="atLeast"/>
              <w:ind w:left="284"/>
              <w:jc w:val="center"/>
              <w:rPr>
                <w:rFonts w:ascii="Times New Roman" w:hAnsi="Times New Roman"/>
                <w:b/>
                <w:bCs/>
                <w:color w:val="000000"/>
                <w:sz w:val="24"/>
                <w:szCs w:val="24"/>
              </w:rPr>
            </w:pPr>
            <w:r w:rsidRPr="00000C53">
              <w:rPr>
                <w:rFonts w:ascii="Times New Roman" w:hAnsi="Times New Roman"/>
                <w:b/>
                <w:bCs/>
                <w:color w:val="000000"/>
                <w:sz w:val="24"/>
                <w:szCs w:val="24"/>
              </w:rPr>
              <w:t>Lp.</w:t>
            </w:r>
          </w:p>
        </w:tc>
        <w:tc>
          <w:tcPr>
            <w:tcW w:w="4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8A425F" w14:textId="77777777" w:rsidR="00710BA3" w:rsidRPr="00000C53" w:rsidRDefault="00710BA3" w:rsidP="004229F9">
            <w:pPr>
              <w:pStyle w:val="Akapitzlist"/>
              <w:spacing w:line="23" w:lineRule="atLeast"/>
              <w:ind w:left="284"/>
              <w:jc w:val="center"/>
              <w:rPr>
                <w:rFonts w:ascii="Times New Roman" w:hAnsi="Times New Roman"/>
                <w:b/>
                <w:bCs/>
                <w:color w:val="000000"/>
                <w:sz w:val="24"/>
                <w:szCs w:val="24"/>
              </w:rPr>
            </w:pPr>
            <w:r w:rsidRPr="00000C53">
              <w:rPr>
                <w:rFonts w:ascii="Times New Roman" w:hAnsi="Times New Roman"/>
                <w:b/>
                <w:bCs/>
                <w:color w:val="000000"/>
                <w:sz w:val="24"/>
                <w:szCs w:val="24"/>
              </w:rPr>
              <w:t>Kryterium</w:t>
            </w:r>
          </w:p>
        </w:tc>
        <w:tc>
          <w:tcPr>
            <w:tcW w:w="3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211705" w14:textId="77777777" w:rsidR="00710BA3" w:rsidRPr="00000C53" w:rsidRDefault="00710BA3" w:rsidP="004229F9">
            <w:pPr>
              <w:pStyle w:val="Akapitzlist"/>
              <w:spacing w:line="23" w:lineRule="atLeast"/>
              <w:ind w:left="284"/>
              <w:jc w:val="center"/>
              <w:rPr>
                <w:rFonts w:ascii="Times New Roman" w:hAnsi="Times New Roman"/>
                <w:b/>
                <w:bCs/>
                <w:color w:val="000000"/>
                <w:sz w:val="24"/>
                <w:szCs w:val="24"/>
              </w:rPr>
            </w:pPr>
            <w:r w:rsidRPr="00000C53">
              <w:rPr>
                <w:rFonts w:ascii="Times New Roman" w:hAnsi="Times New Roman"/>
                <w:b/>
                <w:bCs/>
                <w:color w:val="000000"/>
                <w:sz w:val="24"/>
                <w:szCs w:val="24"/>
              </w:rPr>
              <w:t>Znaczenie kryterium (pkt)</w:t>
            </w:r>
          </w:p>
        </w:tc>
      </w:tr>
      <w:tr w:rsidR="001F6B22" w:rsidRPr="00000C53" w14:paraId="0999CA7D" w14:textId="77777777" w:rsidTr="00303BA0">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11B811" w14:textId="4BFF048C" w:rsidR="001F6B22" w:rsidRPr="00000C53" w:rsidRDefault="001F6B22" w:rsidP="001F6B22">
            <w:pPr>
              <w:pStyle w:val="Akapitzlist"/>
              <w:spacing w:line="23" w:lineRule="atLeast"/>
              <w:ind w:left="284"/>
              <w:jc w:val="center"/>
              <w:rPr>
                <w:rFonts w:ascii="Times New Roman" w:hAnsi="Times New Roman"/>
                <w:color w:val="000000"/>
                <w:sz w:val="24"/>
                <w:szCs w:val="24"/>
              </w:rPr>
            </w:pPr>
            <w:r w:rsidRPr="00000C53">
              <w:rPr>
                <w:rFonts w:ascii="Times New Roman" w:hAnsi="Times New Roman"/>
                <w:color w:val="000000"/>
                <w:sz w:val="24"/>
                <w:szCs w:val="24"/>
              </w:rPr>
              <w:t>1</w:t>
            </w:r>
          </w:p>
        </w:tc>
        <w:tc>
          <w:tcPr>
            <w:tcW w:w="4465" w:type="dxa"/>
            <w:tcBorders>
              <w:top w:val="nil"/>
              <w:left w:val="nil"/>
              <w:bottom w:val="single" w:sz="8" w:space="0" w:color="auto"/>
              <w:right w:val="single" w:sz="8" w:space="0" w:color="auto"/>
            </w:tcBorders>
            <w:tcMar>
              <w:top w:w="0" w:type="dxa"/>
              <w:left w:w="108" w:type="dxa"/>
              <w:bottom w:w="0" w:type="dxa"/>
              <w:right w:w="108" w:type="dxa"/>
            </w:tcMar>
          </w:tcPr>
          <w:p w14:paraId="75CF4A13" w14:textId="115E446E" w:rsidR="001F6B22" w:rsidRPr="00000C53" w:rsidRDefault="001F6B22" w:rsidP="001F6B22">
            <w:pPr>
              <w:pStyle w:val="Akapitzlist"/>
              <w:spacing w:line="23" w:lineRule="atLeast"/>
              <w:ind w:left="284"/>
              <w:jc w:val="center"/>
              <w:rPr>
                <w:rFonts w:ascii="Times New Roman" w:hAnsi="Times New Roman"/>
                <w:i/>
                <w:iCs/>
                <w:color w:val="000000"/>
                <w:sz w:val="24"/>
                <w:szCs w:val="24"/>
              </w:rPr>
            </w:pPr>
            <w:r w:rsidRPr="00000C53">
              <w:rPr>
                <w:rFonts w:ascii="Times New Roman" w:hAnsi="Times New Roman"/>
                <w:i/>
                <w:iCs/>
                <w:color w:val="000000"/>
                <w:sz w:val="24"/>
                <w:szCs w:val="24"/>
              </w:rPr>
              <w:t>Cena (C)</w:t>
            </w:r>
          </w:p>
        </w:tc>
        <w:tc>
          <w:tcPr>
            <w:tcW w:w="3317" w:type="dxa"/>
            <w:tcBorders>
              <w:top w:val="nil"/>
              <w:left w:val="nil"/>
              <w:bottom w:val="single" w:sz="8" w:space="0" w:color="auto"/>
              <w:right w:val="single" w:sz="8" w:space="0" w:color="auto"/>
            </w:tcBorders>
            <w:tcMar>
              <w:top w:w="0" w:type="dxa"/>
              <w:left w:w="108" w:type="dxa"/>
              <w:bottom w:w="0" w:type="dxa"/>
              <w:right w:w="108" w:type="dxa"/>
            </w:tcMar>
          </w:tcPr>
          <w:p w14:paraId="2C59BC4E" w14:textId="2342FAB2" w:rsidR="001F6B22" w:rsidRDefault="00AC13E3" w:rsidP="001F6B22">
            <w:pPr>
              <w:pStyle w:val="Akapitzlist"/>
              <w:spacing w:line="23" w:lineRule="atLeast"/>
              <w:ind w:left="284"/>
              <w:jc w:val="center"/>
              <w:rPr>
                <w:rFonts w:ascii="Times New Roman" w:hAnsi="Times New Roman"/>
                <w:i/>
                <w:iCs/>
                <w:color w:val="000000"/>
                <w:sz w:val="24"/>
                <w:szCs w:val="24"/>
              </w:rPr>
            </w:pPr>
            <w:r>
              <w:rPr>
                <w:rFonts w:ascii="Times New Roman" w:hAnsi="Times New Roman"/>
                <w:i/>
                <w:iCs/>
                <w:color w:val="000000"/>
                <w:sz w:val="24"/>
                <w:szCs w:val="24"/>
              </w:rPr>
              <w:t>8</w:t>
            </w:r>
            <w:r w:rsidR="001F6B22" w:rsidRPr="00000C53">
              <w:rPr>
                <w:rFonts w:ascii="Times New Roman" w:hAnsi="Times New Roman"/>
                <w:i/>
                <w:iCs/>
                <w:color w:val="000000"/>
                <w:sz w:val="24"/>
                <w:szCs w:val="24"/>
              </w:rPr>
              <w:t>0 pkt</w:t>
            </w:r>
          </w:p>
        </w:tc>
      </w:tr>
      <w:tr w:rsidR="00710BA3" w:rsidRPr="00000C53" w14:paraId="454046EE" w14:textId="77777777" w:rsidTr="00303BA0">
        <w:tc>
          <w:tcPr>
            <w:tcW w:w="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DA5CF" w14:textId="695BA389" w:rsidR="00710BA3" w:rsidRPr="00000C53" w:rsidRDefault="001F6B22" w:rsidP="004229F9">
            <w:pPr>
              <w:pStyle w:val="Akapitzlist"/>
              <w:spacing w:line="23" w:lineRule="atLeast"/>
              <w:ind w:left="284"/>
              <w:jc w:val="center"/>
              <w:rPr>
                <w:rFonts w:ascii="Times New Roman" w:hAnsi="Times New Roman"/>
                <w:color w:val="000000"/>
                <w:sz w:val="24"/>
                <w:szCs w:val="24"/>
              </w:rPr>
            </w:pPr>
            <w:r>
              <w:rPr>
                <w:rFonts w:ascii="Times New Roman" w:hAnsi="Times New Roman"/>
                <w:color w:val="000000"/>
                <w:sz w:val="24"/>
                <w:szCs w:val="24"/>
              </w:rPr>
              <w:t>2</w:t>
            </w:r>
          </w:p>
        </w:tc>
        <w:tc>
          <w:tcPr>
            <w:tcW w:w="4465" w:type="dxa"/>
            <w:tcBorders>
              <w:top w:val="nil"/>
              <w:left w:val="nil"/>
              <w:bottom w:val="single" w:sz="8" w:space="0" w:color="auto"/>
              <w:right w:val="single" w:sz="8" w:space="0" w:color="auto"/>
            </w:tcBorders>
            <w:tcMar>
              <w:top w:w="0" w:type="dxa"/>
              <w:left w:w="108" w:type="dxa"/>
              <w:bottom w:w="0" w:type="dxa"/>
              <w:right w:w="108" w:type="dxa"/>
            </w:tcMar>
            <w:hideMark/>
          </w:tcPr>
          <w:p w14:paraId="754EBF8D" w14:textId="54B729B6" w:rsidR="00710BA3" w:rsidRPr="00000C53" w:rsidRDefault="001F6B22" w:rsidP="004229F9">
            <w:pPr>
              <w:pStyle w:val="Akapitzlist"/>
              <w:spacing w:line="23" w:lineRule="atLeast"/>
              <w:ind w:left="284"/>
              <w:jc w:val="center"/>
              <w:rPr>
                <w:rFonts w:ascii="Times New Roman" w:hAnsi="Times New Roman"/>
                <w:i/>
                <w:iCs/>
                <w:color w:val="000000"/>
                <w:sz w:val="24"/>
                <w:szCs w:val="24"/>
              </w:rPr>
            </w:pPr>
            <w:r>
              <w:rPr>
                <w:rFonts w:ascii="Times New Roman" w:hAnsi="Times New Roman"/>
                <w:i/>
                <w:iCs/>
                <w:color w:val="000000"/>
                <w:sz w:val="24"/>
                <w:szCs w:val="24"/>
              </w:rPr>
              <w:t>Gwarancja</w:t>
            </w:r>
            <w:r w:rsidR="00710BA3" w:rsidRPr="00000C53">
              <w:rPr>
                <w:rFonts w:ascii="Times New Roman" w:hAnsi="Times New Roman"/>
                <w:i/>
                <w:iCs/>
                <w:color w:val="000000"/>
                <w:sz w:val="24"/>
                <w:szCs w:val="24"/>
              </w:rPr>
              <w:t xml:space="preserve"> (</w:t>
            </w:r>
            <w:r>
              <w:rPr>
                <w:rFonts w:ascii="Times New Roman" w:hAnsi="Times New Roman"/>
                <w:i/>
                <w:iCs/>
                <w:color w:val="000000"/>
                <w:sz w:val="24"/>
                <w:szCs w:val="24"/>
              </w:rPr>
              <w:t>G</w:t>
            </w:r>
            <w:r w:rsidR="00710BA3" w:rsidRPr="00000C53">
              <w:rPr>
                <w:rFonts w:ascii="Times New Roman" w:hAnsi="Times New Roman"/>
                <w:i/>
                <w:iCs/>
                <w:color w:val="000000"/>
                <w:sz w:val="24"/>
                <w:szCs w:val="24"/>
              </w:rPr>
              <w:t>)</w:t>
            </w:r>
          </w:p>
        </w:tc>
        <w:tc>
          <w:tcPr>
            <w:tcW w:w="3317" w:type="dxa"/>
            <w:tcBorders>
              <w:top w:val="nil"/>
              <w:left w:val="nil"/>
              <w:bottom w:val="single" w:sz="8" w:space="0" w:color="auto"/>
              <w:right w:val="single" w:sz="8" w:space="0" w:color="auto"/>
            </w:tcBorders>
            <w:tcMar>
              <w:top w:w="0" w:type="dxa"/>
              <w:left w:w="108" w:type="dxa"/>
              <w:bottom w:w="0" w:type="dxa"/>
              <w:right w:w="108" w:type="dxa"/>
            </w:tcMar>
            <w:hideMark/>
          </w:tcPr>
          <w:p w14:paraId="69177DC1" w14:textId="7BFE7BC2" w:rsidR="00710BA3" w:rsidRPr="00000C53" w:rsidRDefault="00AC13E3" w:rsidP="004229F9">
            <w:pPr>
              <w:pStyle w:val="Akapitzlist"/>
              <w:spacing w:line="23" w:lineRule="atLeast"/>
              <w:ind w:left="284"/>
              <w:jc w:val="center"/>
              <w:rPr>
                <w:rFonts w:ascii="Times New Roman" w:hAnsi="Times New Roman"/>
                <w:i/>
                <w:iCs/>
                <w:color w:val="000000"/>
                <w:sz w:val="24"/>
                <w:szCs w:val="24"/>
              </w:rPr>
            </w:pPr>
            <w:r>
              <w:rPr>
                <w:rFonts w:ascii="Times New Roman" w:hAnsi="Times New Roman"/>
                <w:i/>
                <w:iCs/>
                <w:color w:val="000000"/>
                <w:sz w:val="24"/>
                <w:szCs w:val="24"/>
              </w:rPr>
              <w:t>2</w:t>
            </w:r>
            <w:r w:rsidR="00710BA3" w:rsidRPr="00000C53">
              <w:rPr>
                <w:rFonts w:ascii="Times New Roman" w:hAnsi="Times New Roman"/>
                <w:i/>
                <w:iCs/>
                <w:color w:val="000000"/>
                <w:sz w:val="24"/>
                <w:szCs w:val="24"/>
              </w:rPr>
              <w:t>0 pkt</w:t>
            </w:r>
          </w:p>
        </w:tc>
      </w:tr>
    </w:tbl>
    <w:p w14:paraId="6C35A51C" w14:textId="77777777" w:rsidR="00303BA0" w:rsidRDefault="00303BA0" w:rsidP="00710BA3">
      <w:pPr>
        <w:spacing w:line="276" w:lineRule="auto"/>
        <w:ind w:left="284"/>
        <w:rPr>
          <w:rFonts w:ascii="Times New Roman" w:hAnsi="Times New Roman"/>
          <w:sz w:val="24"/>
          <w:szCs w:val="24"/>
        </w:rPr>
      </w:pPr>
    </w:p>
    <w:p w14:paraId="2A318623" w14:textId="77777777" w:rsidR="00303BA0" w:rsidRDefault="00303BA0" w:rsidP="00710BA3">
      <w:pPr>
        <w:spacing w:line="276" w:lineRule="auto"/>
        <w:ind w:left="284"/>
        <w:rPr>
          <w:rFonts w:ascii="Times New Roman" w:hAnsi="Times New Roman"/>
          <w:sz w:val="24"/>
          <w:szCs w:val="24"/>
        </w:rPr>
      </w:pPr>
    </w:p>
    <w:p w14:paraId="43F20FA6" w14:textId="3A3FF05F" w:rsidR="00710BA3" w:rsidRPr="00AC13E3" w:rsidRDefault="00710BA3" w:rsidP="00522D73">
      <w:pPr>
        <w:spacing w:line="276" w:lineRule="auto"/>
        <w:ind w:left="397"/>
        <w:rPr>
          <w:rFonts w:ascii="Times New Roman" w:hAnsi="Times New Roman"/>
          <w:b/>
          <w:bCs/>
          <w:sz w:val="24"/>
          <w:szCs w:val="24"/>
        </w:rPr>
      </w:pPr>
      <w:bookmarkStart w:id="1" w:name="_Hlk110192533"/>
      <w:r w:rsidRPr="00AC13E3">
        <w:rPr>
          <w:rFonts w:ascii="Times New Roman" w:hAnsi="Times New Roman"/>
          <w:b/>
          <w:bCs/>
          <w:sz w:val="24"/>
          <w:szCs w:val="24"/>
        </w:rPr>
        <w:t xml:space="preserve">1) Cena – </w:t>
      </w:r>
      <w:r w:rsidR="00AC13E3">
        <w:rPr>
          <w:rFonts w:ascii="Times New Roman" w:hAnsi="Times New Roman"/>
          <w:b/>
          <w:bCs/>
          <w:sz w:val="24"/>
          <w:szCs w:val="24"/>
        </w:rPr>
        <w:t>8</w:t>
      </w:r>
      <w:r w:rsidRPr="00AC13E3">
        <w:rPr>
          <w:rFonts w:ascii="Times New Roman" w:hAnsi="Times New Roman"/>
          <w:b/>
          <w:bCs/>
          <w:sz w:val="24"/>
          <w:szCs w:val="24"/>
        </w:rPr>
        <w:t xml:space="preserve">0 punktów </w:t>
      </w:r>
    </w:p>
    <w:p w14:paraId="384F3AA2" w14:textId="7714D955" w:rsidR="00710BA3" w:rsidRPr="00000C53" w:rsidRDefault="00710BA3" w:rsidP="00522D73">
      <w:pPr>
        <w:spacing w:line="276" w:lineRule="auto"/>
        <w:ind w:left="397"/>
        <w:rPr>
          <w:rFonts w:ascii="Times New Roman" w:hAnsi="Times New Roman"/>
          <w:sz w:val="24"/>
          <w:szCs w:val="24"/>
        </w:rPr>
      </w:pPr>
      <w:r w:rsidRPr="00000C53">
        <w:rPr>
          <w:rFonts w:ascii="Times New Roman" w:hAnsi="Times New Roman"/>
          <w:sz w:val="24"/>
          <w:szCs w:val="24"/>
        </w:rPr>
        <w:t xml:space="preserve">Za kryterium cena [C] Wykonawca może otrzymać maksymalnie – </w:t>
      </w:r>
      <w:r w:rsidR="00AC13E3">
        <w:rPr>
          <w:rFonts w:ascii="Times New Roman" w:hAnsi="Times New Roman"/>
          <w:sz w:val="24"/>
          <w:szCs w:val="24"/>
        </w:rPr>
        <w:t>8</w:t>
      </w:r>
      <w:r w:rsidRPr="00000C53">
        <w:rPr>
          <w:rFonts w:ascii="Times New Roman" w:hAnsi="Times New Roman"/>
          <w:sz w:val="24"/>
          <w:szCs w:val="24"/>
        </w:rPr>
        <w:t xml:space="preserve">0 punktów. </w:t>
      </w:r>
    </w:p>
    <w:p w14:paraId="52891ED5" w14:textId="77777777" w:rsidR="00710BA3" w:rsidRPr="00000C53" w:rsidRDefault="00710BA3" w:rsidP="00522D73">
      <w:pPr>
        <w:spacing w:line="276" w:lineRule="auto"/>
        <w:ind w:left="397"/>
        <w:rPr>
          <w:rFonts w:ascii="Times New Roman" w:hAnsi="Times New Roman"/>
          <w:sz w:val="24"/>
          <w:szCs w:val="24"/>
        </w:rPr>
      </w:pPr>
      <w:r w:rsidRPr="00000C53">
        <w:rPr>
          <w:rFonts w:ascii="Times New Roman" w:hAnsi="Times New Roman"/>
          <w:sz w:val="24"/>
          <w:szCs w:val="24"/>
        </w:rPr>
        <w:t>Liczba punktów wg powyższego kryterium zostanie obliczona na podstawie poniższego wzoru:</w:t>
      </w:r>
    </w:p>
    <w:p w14:paraId="7170C43E" w14:textId="77777777" w:rsidR="00710BA3" w:rsidRPr="00000C53" w:rsidRDefault="00710BA3" w:rsidP="00710BA3">
      <w:pPr>
        <w:spacing w:line="276" w:lineRule="auto"/>
        <w:ind w:left="284"/>
        <w:rPr>
          <w:rFonts w:ascii="Times New Roman" w:hAnsi="Times New Roman"/>
          <w:sz w:val="24"/>
          <w:szCs w:val="24"/>
        </w:rPr>
      </w:pPr>
      <w:r w:rsidRPr="00000C53">
        <w:rPr>
          <w:rFonts w:ascii="Times New Roman" w:hAnsi="Times New Roman"/>
          <w:sz w:val="24"/>
          <w:szCs w:val="24"/>
        </w:rPr>
        <w:t xml:space="preserve">                                             Cn                                                                                      </w:t>
      </w:r>
    </w:p>
    <w:p w14:paraId="0E2569D3" w14:textId="1055BE04" w:rsidR="00710BA3" w:rsidRPr="00000C53" w:rsidRDefault="00710BA3" w:rsidP="00710BA3">
      <w:pPr>
        <w:spacing w:line="276" w:lineRule="auto"/>
        <w:ind w:left="284"/>
        <w:rPr>
          <w:rFonts w:ascii="Times New Roman" w:hAnsi="Times New Roman"/>
          <w:sz w:val="24"/>
          <w:szCs w:val="24"/>
        </w:rPr>
      </w:pPr>
      <w:r w:rsidRPr="00000C53">
        <w:rPr>
          <w:rFonts w:ascii="Times New Roman" w:hAnsi="Times New Roman"/>
          <w:sz w:val="24"/>
          <w:szCs w:val="24"/>
        </w:rPr>
        <w:t xml:space="preserve">                                   C = ---------x </w:t>
      </w:r>
      <w:r w:rsidR="00AC13E3">
        <w:rPr>
          <w:rFonts w:ascii="Times New Roman" w:hAnsi="Times New Roman"/>
          <w:sz w:val="24"/>
          <w:szCs w:val="24"/>
        </w:rPr>
        <w:t>8</w:t>
      </w:r>
      <w:r w:rsidRPr="00000C53">
        <w:rPr>
          <w:rFonts w:ascii="Times New Roman" w:hAnsi="Times New Roman"/>
          <w:sz w:val="24"/>
          <w:szCs w:val="24"/>
        </w:rPr>
        <w:t>0</w:t>
      </w:r>
    </w:p>
    <w:p w14:paraId="4C597B53" w14:textId="77777777" w:rsidR="00710BA3" w:rsidRPr="00000C53" w:rsidRDefault="00710BA3" w:rsidP="00710BA3">
      <w:pPr>
        <w:spacing w:line="276" w:lineRule="auto"/>
        <w:ind w:left="284"/>
        <w:rPr>
          <w:rFonts w:ascii="Times New Roman" w:hAnsi="Times New Roman"/>
          <w:sz w:val="24"/>
          <w:szCs w:val="24"/>
        </w:rPr>
      </w:pPr>
      <w:r w:rsidRPr="00000C53">
        <w:rPr>
          <w:rFonts w:ascii="Times New Roman" w:hAnsi="Times New Roman"/>
          <w:sz w:val="24"/>
          <w:szCs w:val="24"/>
        </w:rPr>
        <w:t>       </w:t>
      </w:r>
      <w:r>
        <w:rPr>
          <w:rFonts w:ascii="Times New Roman" w:hAnsi="Times New Roman"/>
          <w:sz w:val="24"/>
          <w:szCs w:val="24"/>
        </w:rPr>
        <w:t xml:space="preserve">                                     </w:t>
      </w:r>
      <w:r w:rsidRPr="00000C53">
        <w:rPr>
          <w:rFonts w:ascii="Times New Roman" w:hAnsi="Times New Roman"/>
          <w:sz w:val="24"/>
          <w:szCs w:val="24"/>
        </w:rPr>
        <w:t xml:space="preserve"> </w:t>
      </w:r>
      <w:proofErr w:type="spellStart"/>
      <w:r w:rsidRPr="00000C53">
        <w:rPr>
          <w:rFonts w:ascii="Times New Roman" w:hAnsi="Times New Roman"/>
          <w:sz w:val="24"/>
          <w:szCs w:val="24"/>
        </w:rPr>
        <w:t>Cob</w:t>
      </w:r>
      <w:proofErr w:type="spellEnd"/>
    </w:p>
    <w:p w14:paraId="1FDCF76C" w14:textId="77777777" w:rsidR="00710BA3" w:rsidRPr="00000C53" w:rsidRDefault="00710BA3" w:rsidP="00522D73">
      <w:pPr>
        <w:spacing w:line="276" w:lineRule="auto"/>
        <w:ind w:left="397"/>
        <w:rPr>
          <w:rFonts w:ascii="Times New Roman" w:hAnsi="Times New Roman"/>
          <w:sz w:val="24"/>
          <w:szCs w:val="24"/>
        </w:rPr>
      </w:pPr>
      <w:r w:rsidRPr="00000C53">
        <w:rPr>
          <w:rFonts w:ascii="Times New Roman" w:hAnsi="Times New Roman"/>
          <w:sz w:val="24"/>
          <w:szCs w:val="24"/>
        </w:rPr>
        <w:t xml:space="preserve">gdzie: </w:t>
      </w:r>
    </w:p>
    <w:p w14:paraId="7B0C9CA8" w14:textId="77777777" w:rsidR="00710BA3" w:rsidRPr="00000C53" w:rsidRDefault="00710BA3" w:rsidP="00522D73">
      <w:pPr>
        <w:spacing w:line="276" w:lineRule="auto"/>
        <w:ind w:left="397"/>
        <w:rPr>
          <w:rFonts w:ascii="Times New Roman" w:hAnsi="Times New Roman"/>
          <w:sz w:val="24"/>
          <w:szCs w:val="24"/>
        </w:rPr>
      </w:pPr>
      <w:r w:rsidRPr="00000C53">
        <w:rPr>
          <w:rFonts w:ascii="Times New Roman" w:hAnsi="Times New Roman"/>
          <w:sz w:val="24"/>
          <w:szCs w:val="24"/>
        </w:rPr>
        <w:t>C - liczba punktów za kryterium cena;</w:t>
      </w:r>
    </w:p>
    <w:p w14:paraId="2DE2E29A" w14:textId="77777777" w:rsidR="00710BA3" w:rsidRPr="00000C53" w:rsidRDefault="00710BA3" w:rsidP="00522D73">
      <w:pPr>
        <w:spacing w:line="276" w:lineRule="auto"/>
        <w:ind w:left="397"/>
        <w:rPr>
          <w:rFonts w:ascii="Times New Roman" w:hAnsi="Times New Roman"/>
          <w:sz w:val="24"/>
          <w:szCs w:val="24"/>
        </w:rPr>
      </w:pPr>
      <w:proofErr w:type="spellStart"/>
      <w:r w:rsidRPr="00000C53">
        <w:rPr>
          <w:rFonts w:ascii="Times New Roman" w:hAnsi="Times New Roman"/>
          <w:sz w:val="24"/>
          <w:szCs w:val="24"/>
        </w:rPr>
        <w:t>Cn</w:t>
      </w:r>
      <w:proofErr w:type="spellEnd"/>
      <w:r w:rsidRPr="00000C53">
        <w:rPr>
          <w:rFonts w:ascii="Times New Roman" w:hAnsi="Times New Roman"/>
          <w:sz w:val="24"/>
          <w:szCs w:val="24"/>
        </w:rPr>
        <w:t xml:space="preserve"> - najniższa cena brutto;</w:t>
      </w:r>
    </w:p>
    <w:p w14:paraId="741BF44D" w14:textId="5F4FC7FC" w:rsidR="00710BA3" w:rsidRDefault="00710BA3" w:rsidP="00522D73">
      <w:pPr>
        <w:spacing w:line="276" w:lineRule="auto"/>
        <w:ind w:left="397"/>
        <w:rPr>
          <w:rFonts w:ascii="Times New Roman" w:hAnsi="Times New Roman"/>
          <w:sz w:val="24"/>
          <w:szCs w:val="24"/>
        </w:rPr>
      </w:pPr>
      <w:proofErr w:type="spellStart"/>
      <w:r w:rsidRPr="00000C53">
        <w:rPr>
          <w:rFonts w:ascii="Times New Roman" w:hAnsi="Times New Roman"/>
          <w:sz w:val="24"/>
          <w:szCs w:val="24"/>
        </w:rPr>
        <w:t>Cob</w:t>
      </w:r>
      <w:proofErr w:type="spellEnd"/>
      <w:r w:rsidRPr="00000C53">
        <w:rPr>
          <w:rFonts w:ascii="Times New Roman" w:hAnsi="Times New Roman"/>
          <w:sz w:val="24"/>
          <w:szCs w:val="24"/>
        </w:rPr>
        <w:t xml:space="preserve"> - cena oferty badanej.</w:t>
      </w:r>
    </w:p>
    <w:p w14:paraId="12B7F6C6" w14:textId="77777777" w:rsidR="00AC13E3" w:rsidRPr="00000C53" w:rsidRDefault="00AC13E3" w:rsidP="00522D73">
      <w:pPr>
        <w:spacing w:line="276" w:lineRule="auto"/>
        <w:ind w:left="397"/>
        <w:rPr>
          <w:rFonts w:ascii="Times New Roman" w:hAnsi="Times New Roman"/>
          <w:sz w:val="24"/>
          <w:szCs w:val="24"/>
        </w:rPr>
      </w:pPr>
    </w:p>
    <w:bookmarkEnd w:id="1"/>
    <w:p w14:paraId="5C4B36CE" w14:textId="77777777" w:rsidR="00AC13E3" w:rsidRPr="00636773" w:rsidRDefault="00AC13E3">
      <w:pPr>
        <w:pStyle w:val="Akapitzlist"/>
        <w:numPr>
          <w:ilvl w:val="0"/>
          <w:numId w:val="43"/>
        </w:numPr>
        <w:spacing w:line="276" w:lineRule="auto"/>
        <w:ind w:left="700"/>
        <w:jc w:val="both"/>
        <w:rPr>
          <w:rFonts w:ascii="Times New Roman" w:eastAsia="Calibri" w:hAnsi="Times New Roman" w:cs="Times New Roman"/>
          <w:b/>
          <w:bCs/>
          <w:sz w:val="24"/>
          <w:szCs w:val="24"/>
        </w:rPr>
      </w:pPr>
      <w:r w:rsidRPr="00636773">
        <w:rPr>
          <w:rFonts w:ascii="Times New Roman" w:eastAsia="Calibri" w:hAnsi="Times New Roman" w:cs="Times New Roman"/>
          <w:b/>
          <w:bCs/>
          <w:sz w:val="24"/>
          <w:szCs w:val="24"/>
        </w:rPr>
        <w:t>Gwarancja – 20 punktów</w:t>
      </w:r>
    </w:p>
    <w:p w14:paraId="4C827026" w14:textId="77777777" w:rsidR="00AC13E3" w:rsidRPr="00E743A8" w:rsidRDefault="00AC13E3" w:rsidP="00AC13E3">
      <w:pPr>
        <w:spacing w:line="276" w:lineRule="auto"/>
        <w:ind w:left="360"/>
        <w:jc w:val="both"/>
        <w:rPr>
          <w:rFonts w:ascii="Times New Roman" w:eastAsia="Times New Roman" w:hAnsi="Times New Roman" w:cs="Times New Roman"/>
          <w:sz w:val="23"/>
          <w:szCs w:val="23"/>
        </w:rPr>
      </w:pPr>
    </w:p>
    <w:tbl>
      <w:tblPr>
        <w:tblStyle w:val="Tabela-Siatka"/>
        <w:tblW w:w="0" w:type="auto"/>
        <w:tblInd w:w="360" w:type="dxa"/>
        <w:tblLook w:val="04A0" w:firstRow="1" w:lastRow="0" w:firstColumn="1" w:lastColumn="0" w:noHBand="0" w:noVBand="1"/>
      </w:tblPr>
      <w:tblGrid>
        <w:gridCol w:w="5305"/>
        <w:gridCol w:w="3397"/>
      </w:tblGrid>
      <w:tr w:rsidR="00AC13E3" w:rsidRPr="00E743A8" w14:paraId="166199EC" w14:textId="77777777" w:rsidTr="00EF62A6">
        <w:tc>
          <w:tcPr>
            <w:tcW w:w="5305" w:type="dxa"/>
          </w:tcPr>
          <w:p w14:paraId="4315508D" w14:textId="77777777" w:rsidR="00AC13E3" w:rsidRPr="00636773" w:rsidRDefault="00AC13E3" w:rsidP="00EF62A6">
            <w:pPr>
              <w:spacing w:line="276" w:lineRule="auto"/>
              <w:jc w:val="both"/>
              <w:rPr>
                <w:rFonts w:ascii="Times New Roman" w:eastAsia="Times New Roman" w:hAnsi="Times New Roman"/>
                <w:sz w:val="24"/>
                <w:szCs w:val="24"/>
              </w:rPr>
            </w:pPr>
            <w:r w:rsidRPr="00636773">
              <w:rPr>
                <w:rFonts w:ascii="Times New Roman" w:eastAsia="Times New Roman" w:hAnsi="Times New Roman"/>
                <w:sz w:val="24"/>
                <w:szCs w:val="24"/>
              </w:rPr>
              <w:t>Gwarancja na okres 24 miesięcy</w:t>
            </w:r>
          </w:p>
        </w:tc>
        <w:tc>
          <w:tcPr>
            <w:tcW w:w="3397" w:type="dxa"/>
          </w:tcPr>
          <w:p w14:paraId="23BFF689" w14:textId="77777777" w:rsidR="00AC13E3" w:rsidRPr="00636773" w:rsidRDefault="00AC13E3" w:rsidP="00EF62A6">
            <w:pPr>
              <w:spacing w:line="276" w:lineRule="auto"/>
              <w:jc w:val="center"/>
              <w:rPr>
                <w:rFonts w:ascii="Times New Roman" w:eastAsia="Times New Roman" w:hAnsi="Times New Roman"/>
                <w:sz w:val="24"/>
                <w:szCs w:val="24"/>
              </w:rPr>
            </w:pPr>
            <w:r w:rsidRPr="00636773">
              <w:rPr>
                <w:rFonts w:ascii="Times New Roman" w:eastAsia="Times New Roman" w:hAnsi="Times New Roman"/>
                <w:sz w:val="24"/>
                <w:szCs w:val="24"/>
              </w:rPr>
              <w:t>0 pkt</w:t>
            </w:r>
          </w:p>
        </w:tc>
      </w:tr>
      <w:tr w:rsidR="00AC13E3" w:rsidRPr="00E743A8" w14:paraId="666A43A7" w14:textId="77777777" w:rsidTr="00EF62A6">
        <w:tc>
          <w:tcPr>
            <w:tcW w:w="5305" w:type="dxa"/>
          </w:tcPr>
          <w:p w14:paraId="395AB665" w14:textId="77777777" w:rsidR="00AC13E3" w:rsidRPr="00636773" w:rsidRDefault="00AC13E3" w:rsidP="00EF62A6">
            <w:pPr>
              <w:spacing w:line="276" w:lineRule="auto"/>
              <w:jc w:val="both"/>
              <w:rPr>
                <w:rFonts w:ascii="Times New Roman" w:eastAsia="Times New Roman" w:hAnsi="Times New Roman"/>
                <w:sz w:val="24"/>
                <w:szCs w:val="24"/>
              </w:rPr>
            </w:pPr>
            <w:r w:rsidRPr="00636773">
              <w:rPr>
                <w:rFonts w:ascii="Times New Roman" w:eastAsia="Times New Roman" w:hAnsi="Times New Roman"/>
                <w:sz w:val="24"/>
                <w:szCs w:val="24"/>
              </w:rPr>
              <w:t>Gwarancja na okres 36 miesięcy</w:t>
            </w:r>
          </w:p>
        </w:tc>
        <w:tc>
          <w:tcPr>
            <w:tcW w:w="3397" w:type="dxa"/>
          </w:tcPr>
          <w:p w14:paraId="68141B5A" w14:textId="77777777" w:rsidR="00AC13E3" w:rsidRPr="00636773" w:rsidRDefault="00AC13E3" w:rsidP="00EF62A6">
            <w:pPr>
              <w:spacing w:line="276" w:lineRule="auto"/>
              <w:jc w:val="center"/>
              <w:rPr>
                <w:rFonts w:ascii="Times New Roman" w:eastAsia="Times New Roman" w:hAnsi="Times New Roman"/>
                <w:sz w:val="24"/>
                <w:szCs w:val="24"/>
              </w:rPr>
            </w:pPr>
            <w:r w:rsidRPr="00636773">
              <w:rPr>
                <w:rFonts w:ascii="Times New Roman" w:eastAsia="Times New Roman" w:hAnsi="Times New Roman"/>
                <w:sz w:val="24"/>
                <w:szCs w:val="24"/>
              </w:rPr>
              <w:t>5 pkt</w:t>
            </w:r>
          </w:p>
        </w:tc>
      </w:tr>
      <w:tr w:rsidR="00AC13E3" w:rsidRPr="00E743A8" w14:paraId="4D53F0CA" w14:textId="77777777" w:rsidTr="00EF62A6">
        <w:tc>
          <w:tcPr>
            <w:tcW w:w="5305" w:type="dxa"/>
          </w:tcPr>
          <w:p w14:paraId="15B25675" w14:textId="77777777" w:rsidR="00AC13E3" w:rsidRPr="00636773" w:rsidRDefault="00AC13E3" w:rsidP="00EF62A6">
            <w:pPr>
              <w:spacing w:line="276" w:lineRule="auto"/>
              <w:jc w:val="both"/>
              <w:rPr>
                <w:rFonts w:ascii="Times New Roman" w:eastAsia="Times New Roman" w:hAnsi="Times New Roman"/>
                <w:sz w:val="24"/>
                <w:szCs w:val="24"/>
              </w:rPr>
            </w:pPr>
            <w:r w:rsidRPr="00636773">
              <w:rPr>
                <w:rFonts w:ascii="Times New Roman" w:eastAsia="Times New Roman" w:hAnsi="Times New Roman"/>
                <w:sz w:val="24"/>
                <w:szCs w:val="24"/>
              </w:rPr>
              <w:t>Gwarancja na okres 48 miesięcy</w:t>
            </w:r>
          </w:p>
        </w:tc>
        <w:tc>
          <w:tcPr>
            <w:tcW w:w="3397" w:type="dxa"/>
          </w:tcPr>
          <w:p w14:paraId="75AB727C" w14:textId="77777777" w:rsidR="00AC13E3" w:rsidRPr="00636773" w:rsidRDefault="00AC13E3" w:rsidP="00EF62A6">
            <w:pPr>
              <w:spacing w:line="276" w:lineRule="auto"/>
              <w:jc w:val="center"/>
              <w:rPr>
                <w:rFonts w:ascii="Times New Roman" w:eastAsia="Times New Roman" w:hAnsi="Times New Roman"/>
                <w:sz w:val="24"/>
                <w:szCs w:val="24"/>
              </w:rPr>
            </w:pPr>
            <w:r w:rsidRPr="00636773">
              <w:rPr>
                <w:rFonts w:ascii="Times New Roman" w:eastAsia="Times New Roman" w:hAnsi="Times New Roman"/>
                <w:sz w:val="24"/>
                <w:szCs w:val="24"/>
              </w:rPr>
              <w:t>10 pkt</w:t>
            </w:r>
          </w:p>
        </w:tc>
      </w:tr>
      <w:tr w:rsidR="00AC13E3" w:rsidRPr="00E743A8" w14:paraId="39FF9480" w14:textId="77777777" w:rsidTr="00EF62A6">
        <w:tc>
          <w:tcPr>
            <w:tcW w:w="5305" w:type="dxa"/>
          </w:tcPr>
          <w:p w14:paraId="28494509" w14:textId="77777777" w:rsidR="00AC13E3" w:rsidRPr="00636773" w:rsidRDefault="00AC13E3" w:rsidP="00EF62A6">
            <w:pPr>
              <w:spacing w:line="276" w:lineRule="auto"/>
              <w:jc w:val="both"/>
              <w:rPr>
                <w:rFonts w:ascii="Times New Roman" w:eastAsia="Times New Roman" w:hAnsi="Times New Roman"/>
                <w:sz w:val="24"/>
                <w:szCs w:val="24"/>
              </w:rPr>
            </w:pPr>
            <w:r w:rsidRPr="00636773">
              <w:rPr>
                <w:rFonts w:ascii="Times New Roman" w:eastAsia="Times New Roman" w:hAnsi="Times New Roman"/>
                <w:sz w:val="24"/>
                <w:szCs w:val="24"/>
              </w:rPr>
              <w:t>Gwarancja na okres 60 miesięcy</w:t>
            </w:r>
          </w:p>
        </w:tc>
        <w:tc>
          <w:tcPr>
            <w:tcW w:w="3397" w:type="dxa"/>
          </w:tcPr>
          <w:p w14:paraId="1DEA20F8" w14:textId="77777777" w:rsidR="00AC13E3" w:rsidRPr="00636773" w:rsidRDefault="00AC13E3" w:rsidP="00EF62A6">
            <w:pPr>
              <w:spacing w:line="276" w:lineRule="auto"/>
              <w:jc w:val="center"/>
              <w:rPr>
                <w:rFonts w:ascii="Times New Roman" w:eastAsia="Times New Roman" w:hAnsi="Times New Roman"/>
                <w:sz w:val="24"/>
                <w:szCs w:val="24"/>
              </w:rPr>
            </w:pPr>
            <w:r w:rsidRPr="00636773">
              <w:rPr>
                <w:rFonts w:ascii="Times New Roman" w:eastAsia="Times New Roman" w:hAnsi="Times New Roman"/>
                <w:sz w:val="24"/>
                <w:szCs w:val="24"/>
              </w:rPr>
              <w:t>20 pkt</w:t>
            </w:r>
          </w:p>
        </w:tc>
      </w:tr>
    </w:tbl>
    <w:p w14:paraId="3B2D3731" w14:textId="77777777" w:rsidR="00AC13E3" w:rsidRPr="00E743A8" w:rsidRDefault="00AC13E3" w:rsidP="00AC13E3">
      <w:pPr>
        <w:spacing w:line="276" w:lineRule="auto"/>
        <w:ind w:left="360"/>
        <w:jc w:val="both"/>
        <w:rPr>
          <w:rFonts w:ascii="Times New Roman" w:eastAsia="Times New Roman" w:hAnsi="Times New Roman" w:cs="Times New Roman"/>
          <w:sz w:val="23"/>
          <w:szCs w:val="23"/>
        </w:rPr>
      </w:pPr>
    </w:p>
    <w:p w14:paraId="593B810C" w14:textId="77777777" w:rsidR="00AC13E3" w:rsidRPr="00636773" w:rsidRDefault="00AC13E3">
      <w:pPr>
        <w:pStyle w:val="Akapitzlist"/>
        <w:numPr>
          <w:ilvl w:val="1"/>
          <w:numId w:val="42"/>
        </w:numPr>
        <w:spacing w:line="276" w:lineRule="auto"/>
        <w:ind w:left="757"/>
        <w:jc w:val="both"/>
        <w:rPr>
          <w:rFonts w:ascii="Times New Roman" w:eastAsia="Times New Roman" w:hAnsi="Times New Roman" w:cs="Times New Roman"/>
          <w:sz w:val="24"/>
          <w:szCs w:val="24"/>
        </w:rPr>
      </w:pPr>
      <w:r w:rsidRPr="00636773">
        <w:rPr>
          <w:rFonts w:ascii="Times New Roman" w:eastAsia="Times New Roman" w:hAnsi="Times New Roman" w:cs="Times New Roman"/>
          <w:sz w:val="24"/>
          <w:szCs w:val="24"/>
        </w:rPr>
        <w:t>Minimalny okres gwarancji wynosi 24 miesiące.</w:t>
      </w:r>
    </w:p>
    <w:p w14:paraId="5AD29D7F" w14:textId="77777777" w:rsidR="00AC13E3" w:rsidRPr="00636773" w:rsidRDefault="00AC13E3">
      <w:pPr>
        <w:pStyle w:val="Akapitzlist"/>
        <w:numPr>
          <w:ilvl w:val="1"/>
          <w:numId w:val="42"/>
        </w:numPr>
        <w:spacing w:line="276" w:lineRule="auto"/>
        <w:ind w:left="757"/>
        <w:jc w:val="both"/>
        <w:rPr>
          <w:rFonts w:ascii="Times New Roman" w:eastAsia="Times New Roman" w:hAnsi="Times New Roman" w:cs="Times New Roman"/>
          <w:sz w:val="24"/>
          <w:szCs w:val="24"/>
        </w:rPr>
      </w:pPr>
      <w:r w:rsidRPr="00636773">
        <w:rPr>
          <w:rFonts w:ascii="Times New Roman" w:eastAsia="Times New Roman" w:hAnsi="Times New Roman" w:cs="Times New Roman"/>
          <w:sz w:val="24"/>
          <w:szCs w:val="24"/>
        </w:rPr>
        <w:t>Maksymalny okres gwarancji, który uwzględni Zamawiający dla potrzeb oceny ofert to 60 miesięcy.</w:t>
      </w:r>
    </w:p>
    <w:p w14:paraId="5CF0FFCE" w14:textId="77777777" w:rsidR="00AC13E3" w:rsidRPr="00636773" w:rsidRDefault="00AC13E3">
      <w:pPr>
        <w:pStyle w:val="Akapitzlist"/>
        <w:numPr>
          <w:ilvl w:val="1"/>
          <w:numId w:val="42"/>
        </w:numPr>
        <w:spacing w:line="276" w:lineRule="auto"/>
        <w:ind w:left="757"/>
        <w:jc w:val="both"/>
        <w:rPr>
          <w:rFonts w:ascii="Times New Roman" w:eastAsia="Times New Roman" w:hAnsi="Times New Roman" w:cs="Times New Roman"/>
          <w:sz w:val="24"/>
          <w:szCs w:val="24"/>
        </w:rPr>
      </w:pPr>
      <w:r w:rsidRPr="00636773">
        <w:rPr>
          <w:rFonts w:ascii="Times New Roman" w:eastAsia="Times New Roman" w:hAnsi="Times New Roman" w:cs="Times New Roman"/>
          <w:sz w:val="24"/>
          <w:szCs w:val="24"/>
        </w:rPr>
        <w:t>W przypadku ofert z dłuższym okresem gwarancji, do ich oceny zostanie przyjęty okres 60 miesięcy gwarancji.</w:t>
      </w:r>
    </w:p>
    <w:p w14:paraId="2492668B" w14:textId="5F36FB16" w:rsidR="00AC13E3" w:rsidRPr="00636773" w:rsidRDefault="00AC13E3">
      <w:pPr>
        <w:pStyle w:val="Akapitzlist"/>
        <w:numPr>
          <w:ilvl w:val="1"/>
          <w:numId w:val="42"/>
        </w:numPr>
        <w:spacing w:line="276" w:lineRule="auto"/>
        <w:ind w:left="757"/>
        <w:jc w:val="both"/>
        <w:rPr>
          <w:rFonts w:ascii="Times New Roman" w:eastAsia="Times New Roman" w:hAnsi="Times New Roman" w:cs="Times New Roman"/>
          <w:sz w:val="24"/>
          <w:szCs w:val="24"/>
        </w:rPr>
      </w:pPr>
      <w:r w:rsidRPr="00636773">
        <w:rPr>
          <w:rFonts w:ascii="Times New Roman" w:eastAsia="Times New Roman" w:hAnsi="Times New Roman" w:cs="Times New Roman"/>
          <w:sz w:val="24"/>
          <w:szCs w:val="24"/>
        </w:rPr>
        <w:t xml:space="preserve">W przypadku, gdy Wykonawca nie poda (nie wpisze) w Formularzu Ofertowym – Załącznik nr 1 do </w:t>
      </w:r>
      <w:r w:rsidR="00724117" w:rsidRPr="00636773">
        <w:rPr>
          <w:rFonts w:ascii="Times New Roman" w:eastAsia="Times New Roman" w:hAnsi="Times New Roman" w:cs="Times New Roman"/>
          <w:sz w:val="24"/>
          <w:szCs w:val="24"/>
        </w:rPr>
        <w:t>Zaproszenia do złożenia oferty</w:t>
      </w:r>
      <w:r w:rsidRPr="00636773">
        <w:rPr>
          <w:rFonts w:ascii="Times New Roman" w:eastAsia="Times New Roman" w:hAnsi="Times New Roman" w:cs="Times New Roman"/>
          <w:sz w:val="24"/>
          <w:szCs w:val="24"/>
        </w:rPr>
        <w:t xml:space="preserve">, okresu gwarancji Zamawiający przy ocenie oferty weźmie pod uwagę najkrótszy możliwy okres gwarancji, czyli </w:t>
      </w:r>
      <w:r w:rsidR="00B60444">
        <w:rPr>
          <w:rFonts w:ascii="Times New Roman" w:eastAsia="Times New Roman" w:hAnsi="Times New Roman" w:cs="Times New Roman"/>
          <w:sz w:val="24"/>
          <w:szCs w:val="24"/>
        </w:rPr>
        <w:br/>
      </w:r>
      <w:r w:rsidRPr="00636773">
        <w:rPr>
          <w:rFonts w:ascii="Times New Roman" w:eastAsia="Times New Roman" w:hAnsi="Times New Roman" w:cs="Times New Roman"/>
          <w:sz w:val="24"/>
          <w:szCs w:val="24"/>
        </w:rPr>
        <w:t>24 miesiące.</w:t>
      </w:r>
    </w:p>
    <w:p w14:paraId="1F749AC5" w14:textId="77777777" w:rsidR="00AC13E3" w:rsidRPr="00636773" w:rsidRDefault="00AC13E3">
      <w:pPr>
        <w:pStyle w:val="Akapitzlist"/>
        <w:numPr>
          <w:ilvl w:val="1"/>
          <w:numId w:val="42"/>
        </w:numPr>
        <w:spacing w:line="276" w:lineRule="auto"/>
        <w:ind w:left="757"/>
        <w:jc w:val="both"/>
        <w:rPr>
          <w:rFonts w:ascii="Times New Roman" w:eastAsia="Times New Roman" w:hAnsi="Times New Roman" w:cs="Times New Roman"/>
          <w:sz w:val="24"/>
          <w:szCs w:val="24"/>
        </w:rPr>
      </w:pPr>
      <w:r w:rsidRPr="00636773">
        <w:rPr>
          <w:rFonts w:ascii="Times New Roman" w:eastAsia="Times New Roman" w:hAnsi="Times New Roman" w:cs="Times New Roman"/>
          <w:sz w:val="24"/>
          <w:szCs w:val="24"/>
        </w:rPr>
        <w:t>W przypadku wyboru oferty Wykonawcy okres ten zostanie uwzględniony w Umowie.</w:t>
      </w:r>
    </w:p>
    <w:p w14:paraId="57623ADA" w14:textId="139986F8" w:rsidR="00AC13E3" w:rsidRDefault="00AC13E3" w:rsidP="00AC13E3">
      <w:pPr>
        <w:spacing w:line="276" w:lineRule="auto"/>
        <w:ind w:left="360"/>
        <w:jc w:val="both"/>
        <w:rPr>
          <w:rFonts w:ascii="Times New Roman" w:eastAsia="Times New Roman" w:hAnsi="Times New Roman" w:cs="Times New Roman"/>
          <w:sz w:val="24"/>
          <w:szCs w:val="24"/>
        </w:rPr>
      </w:pPr>
    </w:p>
    <w:p w14:paraId="03DB8F2C" w14:textId="19102B82" w:rsidR="00284519" w:rsidRDefault="00284519" w:rsidP="00AC13E3">
      <w:pPr>
        <w:spacing w:line="276" w:lineRule="auto"/>
        <w:ind w:left="360"/>
        <w:jc w:val="both"/>
        <w:rPr>
          <w:rFonts w:ascii="Times New Roman" w:eastAsia="Times New Roman" w:hAnsi="Times New Roman" w:cs="Times New Roman"/>
          <w:sz w:val="24"/>
          <w:szCs w:val="24"/>
        </w:rPr>
      </w:pPr>
    </w:p>
    <w:p w14:paraId="1C61C743" w14:textId="6E260F2F" w:rsidR="00284519" w:rsidRDefault="00284519" w:rsidP="00AC13E3">
      <w:pPr>
        <w:spacing w:line="276" w:lineRule="auto"/>
        <w:ind w:left="360"/>
        <w:jc w:val="both"/>
        <w:rPr>
          <w:rFonts w:ascii="Times New Roman" w:eastAsia="Times New Roman" w:hAnsi="Times New Roman" w:cs="Times New Roman"/>
          <w:sz w:val="24"/>
          <w:szCs w:val="24"/>
        </w:rPr>
      </w:pPr>
    </w:p>
    <w:p w14:paraId="4521609B" w14:textId="77777777" w:rsidR="00284519" w:rsidRPr="00636773" w:rsidRDefault="00284519" w:rsidP="00AC13E3">
      <w:pPr>
        <w:spacing w:line="276" w:lineRule="auto"/>
        <w:ind w:left="360"/>
        <w:jc w:val="both"/>
        <w:rPr>
          <w:rFonts w:ascii="Times New Roman" w:eastAsia="Times New Roman" w:hAnsi="Times New Roman" w:cs="Times New Roman"/>
          <w:sz w:val="24"/>
          <w:szCs w:val="24"/>
        </w:rPr>
      </w:pPr>
    </w:p>
    <w:p w14:paraId="6E789B61" w14:textId="77777777" w:rsidR="00AC13E3" w:rsidRPr="00636773" w:rsidRDefault="00AC13E3" w:rsidP="00522D73">
      <w:pPr>
        <w:ind w:left="283"/>
        <w:jc w:val="both"/>
        <w:rPr>
          <w:rFonts w:ascii="Times New Roman" w:eastAsia="Times New Roman" w:hAnsi="Times New Roman" w:cs="Times New Roman"/>
          <w:sz w:val="24"/>
          <w:szCs w:val="24"/>
        </w:rPr>
      </w:pPr>
      <w:r w:rsidRPr="00636773">
        <w:rPr>
          <w:rFonts w:ascii="Times New Roman" w:eastAsia="Times New Roman" w:hAnsi="Times New Roman" w:cs="Times New Roman"/>
          <w:sz w:val="24"/>
          <w:szCs w:val="24"/>
        </w:rPr>
        <w:lastRenderedPageBreak/>
        <w:t xml:space="preserve">Za najkorzystniejszą ofertę zostanie uznana oferta, który uzyska największą liczbę punktów uzyskaną poprzez zsumowanie punktów uzyskanych w ramach wszystkich kryteriów wg wzoru: </w:t>
      </w:r>
    </w:p>
    <w:p w14:paraId="41C471C0" w14:textId="77777777" w:rsidR="004258DA" w:rsidRPr="00636773" w:rsidRDefault="004258DA" w:rsidP="00522D73">
      <w:pPr>
        <w:ind w:left="283"/>
        <w:jc w:val="center"/>
        <w:rPr>
          <w:rFonts w:ascii="Times New Roman" w:eastAsia="Times New Roman" w:hAnsi="Times New Roman" w:cs="Times New Roman"/>
          <w:b/>
          <w:bCs/>
          <w:sz w:val="24"/>
          <w:szCs w:val="24"/>
        </w:rPr>
      </w:pPr>
    </w:p>
    <w:p w14:paraId="23EDBE71" w14:textId="5B720F5E" w:rsidR="00AC13E3" w:rsidRPr="00636773" w:rsidRDefault="00AC13E3" w:rsidP="00522D73">
      <w:pPr>
        <w:ind w:left="283"/>
        <w:jc w:val="center"/>
        <w:rPr>
          <w:rFonts w:ascii="Times New Roman" w:eastAsia="Times New Roman" w:hAnsi="Times New Roman" w:cs="Times New Roman"/>
          <w:b/>
          <w:bCs/>
          <w:sz w:val="24"/>
          <w:szCs w:val="24"/>
        </w:rPr>
      </w:pPr>
      <w:r w:rsidRPr="00636773">
        <w:rPr>
          <w:rFonts w:ascii="Times New Roman" w:eastAsia="Times New Roman" w:hAnsi="Times New Roman" w:cs="Times New Roman"/>
          <w:b/>
          <w:bCs/>
          <w:sz w:val="24"/>
          <w:szCs w:val="24"/>
        </w:rPr>
        <w:t>P = C + G</w:t>
      </w:r>
    </w:p>
    <w:p w14:paraId="72AFC599" w14:textId="77777777" w:rsidR="00AC13E3" w:rsidRPr="00636773" w:rsidRDefault="00AC13E3" w:rsidP="00522D73">
      <w:pPr>
        <w:spacing w:line="276" w:lineRule="auto"/>
        <w:ind w:left="283"/>
        <w:rPr>
          <w:rFonts w:ascii="Times New Roman" w:hAnsi="Times New Roman" w:cs="Times New Roman"/>
          <w:iCs/>
          <w:sz w:val="24"/>
          <w:szCs w:val="24"/>
          <w:u w:val="single"/>
        </w:rPr>
      </w:pPr>
      <w:r w:rsidRPr="00636773">
        <w:rPr>
          <w:rFonts w:ascii="Times New Roman" w:hAnsi="Times New Roman" w:cs="Times New Roman"/>
          <w:iCs/>
          <w:sz w:val="24"/>
          <w:szCs w:val="24"/>
          <w:u w:val="single"/>
        </w:rPr>
        <w:t xml:space="preserve">gdzie: </w:t>
      </w:r>
    </w:p>
    <w:p w14:paraId="5C3C6289" w14:textId="77777777" w:rsidR="00AC13E3" w:rsidRPr="00636773" w:rsidRDefault="00AC13E3" w:rsidP="00522D73">
      <w:pPr>
        <w:pStyle w:val="Nagwek9"/>
        <w:spacing w:before="0" w:line="276" w:lineRule="auto"/>
        <w:ind w:left="946" w:hanging="663"/>
        <w:rPr>
          <w:rFonts w:ascii="Times New Roman" w:hAnsi="Times New Roman" w:cs="Times New Roman"/>
          <w:i w:val="0"/>
          <w:iCs w:val="0"/>
          <w:color w:val="auto"/>
          <w:sz w:val="24"/>
          <w:szCs w:val="24"/>
        </w:rPr>
      </w:pPr>
      <w:r w:rsidRPr="00636773">
        <w:rPr>
          <w:rFonts w:ascii="Times New Roman" w:hAnsi="Times New Roman" w:cs="Times New Roman"/>
          <w:i w:val="0"/>
          <w:iCs w:val="0"/>
          <w:color w:val="auto"/>
          <w:sz w:val="24"/>
          <w:szCs w:val="24"/>
        </w:rPr>
        <w:t>P – łączna liczba punktów uzyskana przez badaną ofertę;</w:t>
      </w:r>
    </w:p>
    <w:p w14:paraId="139D079A" w14:textId="77777777" w:rsidR="00AC13E3" w:rsidRPr="00636773" w:rsidRDefault="00AC13E3" w:rsidP="00522D73">
      <w:pPr>
        <w:spacing w:line="276" w:lineRule="auto"/>
        <w:ind w:left="833" w:hanging="663"/>
        <w:rPr>
          <w:rFonts w:ascii="Times New Roman" w:hAnsi="Times New Roman" w:cs="Times New Roman"/>
          <w:sz w:val="24"/>
          <w:szCs w:val="24"/>
        </w:rPr>
      </w:pPr>
      <w:r w:rsidRPr="00636773">
        <w:rPr>
          <w:rFonts w:ascii="Times New Roman" w:hAnsi="Times New Roman" w:cs="Times New Roman"/>
          <w:sz w:val="24"/>
          <w:szCs w:val="24"/>
        </w:rPr>
        <w:t xml:space="preserve">  C – liczba punktów uzyskana przez badaną ofertę w kryterium „Cena”;</w:t>
      </w:r>
    </w:p>
    <w:p w14:paraId="0A394CA8" w14:textId="77777777" w:rsidR="00AC13E3" w:rsidRPr="00636773" w:rsidRDefault="00AC13E3" w:rsidP="00522D73">
      <w:pPr>
        <w:spacing w:line="276" w:lineRule="auto"/>
        <w:ind w:left="833" w:hanging="663"/>
        <w:rPr>
          <w:rFonts w:ascii="Times New Roman" w:hAnsi="Times New Roman" w:cs="Times New Roman"/>
          <w:sz w:val="24"/>
          <w:szCs w:val="24"/>
        </w:rPr>
      </w:pPr>
      <w:r w:rsidRPr="00636773">
        <w:rPr>
          <w:rFonts w:ascii="Times New Roman" w:hAnsi="Times New Roman" w:cs="Times New Roman"/>
          <w:sz w:val="24"/>
          <w:szCs w:val="24"/>
        </w:rPr>
        <w:t xml:space="preserve">  G – liczba punktów uzyskana przez badaną ofertę w kryterium „Gwarancja”;</w:t>
      </w:r>
      <w:r w:rsidRPr="00636773">
        <w:rPr>
          <w:rFonts w:ascii="Times New Roman" w:eastAsia="Times New Roman" w:hAnsi="Times New Roman" w:cs="Times New Roman"/>
          <w:sz w:val="24"/>
          <w:szCs w:val="24"/>
        </w:rPr>
        <w:t xml:space="preserve">                                             </w:t>
      </w:r>
    </w:p>
    <w:p w14:paraId="65CB1364" w14:textId="77777777" w:rsidR="001F6B22" w:rsidRPr="00000C53" w:rsidRDefault="001F6B22" w:rsidP="00303BA0">
      <w:pPr>
        <w:spacing w:line="276" w:lineRule="auto"/>
        <w:rPr>
          <w:rFonts w:ascii="Times New Roman" w:hAnsi="Times New Roman"/>
          <w:sz w:val="24"/>
          <w:szCs w:val="24"/>
        </w:rPr>
      </w:pPr>
    </w:p>
    <w:p w14:paraId="5C94F4DD" w14:textId="5E3E5F3D" w:rsidR="00710BA3" w:rsidRPr="00D4699D" w:rsidRDefault="00710BA3" w:rsidP="00522D73">
      <w:pPr>
        <w:spacing w:line="276" w:lineRule="auto"/>
        <w:ind w:left="363"/>
        <w:jc w:val="both"/>
        <w:rPr>
          <w:rFonts w:ascii="Times New Roman" w:hAnsi="Times New Roman"/>
          <w:sz w:val="24"/>
          <w:szCs w:val="24"/>
        </w:rPr>
      </w:pPr>
      <w:r w:rsidRPr="00D4699D">
        <w:rPr>
          <w:rFonts w:ascii="Times New Roman" w:hAnsi="Times New Roman"/>
          <w:sz w:val="24"/>
          <w:szCs w:val="24"/>
        </w:rPr>
        <w:t>Ocena ofert w kryterium zostanie dokonana na podstawie informacji zawartej w Załączniku nr 1 do Zaproszenia do złożenia oferty.</w:t>
      </w:r>
    </w:p>
    <w:p w14:paraId="5982B8E5" w14:textId="77777777" w:rsidR="00710BA3" w:rsidRPr="00000C53" w:rsidRDefault="00710BA3" w:rsidP="00543136">
      <w:pPr>
        <w:pStyle w:val="Akapitzlist"/>
        <w:tabs>
          <w:tab w:val="left" w:pos="5103"/>
        </w:tabs>
        <w:spacing w:line="23" w:lineRule="atLeast"/>
        <w:ind w:left="1080"/>
        <w:jc w:val="both"/>
        <w:rPr>
          <w:rFonts w:ascii="Times New Roman" w:hAnsi="Times New Roman"/>
          <w:color w:val="000000" w:themeColor="text1"/>
          <w:sz w:val="24"/>
          <w:szCs w:val="24"/>
        </w:rPr>
      </w:pPr>
    </w:p>
    <w:p w14:paraId="06FC17A4" w14:textId="77777777" w:rsidR="00710BA3" w:rsidRPr="00B22CA6" w:rsidRDefault="00710BA3">
      <w:pPr>
        <w:pStyle w:val="Akapitzlist"/>
        <w:numPr>
          <w:ilvl w:val="0"/>
          <w:numId w:val="13"/>
        </w:numPr>
        <w:spacing w:line="276" w:lineRule="auto"/>
        <w:ind w:left="360"/>
        <w:rPr>
          <w:rFonts w:ascii="Times New Roman" w:hAnsi="Times New Roman"/>
          <w:sz w:val="24"/>
          <w:szCs w:val="24"/>
        </w:rPr>
      </w:pPr>
      <w:r w:rsidRPr="00000C53">
        <w:rPr>
          <w:rFonts w:ascii="Times New Roman" w:hAnsi="Times New Roman"/>
          <w:b/>
          <w:bCs/>
          <w:color w:val="000000" w:themeColor="text1"/>
          <w:sz w:val="24"/>
          <w:szCs w:val="24"/>
        </w:rPr>
        <w:t>Badanie i wyjaśnienie ofert</w:t>
      </w:r>
    </w:p>
    <w:p w14:paraId="10239804" w14:textId="77777777" w:rsidR="00710BA3" w:rsidRPr="00000C53" w:rsidRDefault="00710BA3" w:rsidP="00710BA3">
      <w:pPr>
        <w:pStyle w:val="Akapitzlist"/>
        <w:ind w:left="360"/>
        <w:rPr>
          <w:rFonts w:ascii="Times New Roman" w:hAnsi="Times New Roman"/>
          <w:sz w:val="24"/>
          <w:szCs w:val="24"/>
        </w:rPr>
      </w:pPr>
    </w:p>
    <w:p w14:paraId="408B9616" w14:textId="77777777" w:rsidR="00710BA3" w:rsidRPr="00000C53" w:rsidRDefault="00710BA3">
      <w:pPr>
        <w:pStyle w:val="Akapitzlist"/>
        <w:numPr>
          <w:ilvl w:val="0"/>
          <w:numId w:val="5"/>
        </w:numPr>
        <w:spacing w:line="276" w:lineRule="auto"/>
        <w:ind w:left="720"/>
        <w:jc w:val="both"/>
        <w:rPr>
          <w:rFonts w:ascii="Times New Roman" w:eastAsia="Times New Roman" w:hAnsi="Times New Roman"/>
          <w:sz w:val="24"/>
          <w:szCs w:val="24"/>
          <w:lang w:eastAsia="pl-PL"/>
        </w:rPr>
      </w:pPr>
      <w:r w:rsidRPr="00000C53">
        <w:rPr>
          <w:rFonts w:ascii="Times New Roman" w:eastAsia="Times New Roman" w:hAnsi="Times New Roman"/>
          <w:sz w:val="24"/>
          <w:szCs w:val="24"/>
          <w:lang w:eastAsia="pl-PL"/>
        </w:rPr>
        <w:t>W toku badania i oceny ofert Zamawiający może żądać od Wykonawcy wyjaśnień dotyczących treści złożonej oferty.</w:t>
      </w:r>
    </w:p>
    <w:p w14:paraId="4609B284" w14:textId="77777777" w:rsidR="00710BA3" w:rsidRPr="00000C53" w:rsidRDefault="00710BA3">
      <w:pPr>
        <w:pStyle w:val="Akapitzlist"/>
        <w:numPr>
          <w:ilvl w:val="0"/>
          <w:numId w:val="5"/>
        </w:numPr>
        <w:spacing w:line="276" w:lineRule="auto"/>
        <w:ind w:left="720"/>
        <w:jc w:val="both"/>
        <w:rPr>
          <w:rFonts w:ascii="Times New Roman" w:eastAsia="Times New Roman" w:hAnsi="Times New Roman"/>
          <w:sz w:val="24"/>
          <w:szCs w:val="24"/>
          <w:lang w:eastAsia="pl-PL"/>
        </w:rPr>
      </w:pPr>
      <w:r w:rsidRPr="00000C53">
        <w:rPr>
          <w:rFonts w:ascii="Times New Roman" w:eastAsia="Times New Roman" w:hAnsi="Times New Roman"/>
          <w:sz w:val="24"/>
          <w:szCs w:val="24"/>
          <w:lang w:eastAsia="pl-PL"/>
        </w:rPr>
        <w:t>Zamawiający zastrzega sobie możliwość poprawy w ofercie:</w:t>
      </w:r>
    </w:p>
    <w:p w14:paraId="7D125AB3" w14:textId="77777777" w:rsidR="00710BA3" w:rsidRPr="00000C53" w:rsidRDefault="00710BA3">
      <w:pPr>
        <w:pStyle w:val="Akapitzlist"/>
        <w:numPr>
          <w:ilvl w:val="0"/>
          <w:numId w:val="6"/>
        </w:numPr>
        <w:spacing w:line="276" w:lineRule="auto"/>
        <w:ind w:left="1060"/>
        <w:jc w:val="both"/>
        <w:rPr>
          <w:rFonts w:ascii="Times New Roman" w:eastAsia="Times New Roman" w:hAnsi="Times New Roman"/>
          <w:sz w:val="24"/>
          <w:szCs w:val="24"/>
          <w:lang w:eastAsia="pl-PL"/>
        </w:rPr>
      </w:pPr>
      <w:r w:rsidRPr="00000C53">
        <w:rPr>
          <w:rFonts w:ascii="Times New Roman" w:eastAsia="Times New Roman" w:hAnsi="Times New Roman"/>
          <w:sz w:val="24"/>
          <w:szCs w:val="24"/>
          <w:lang w:eastAsia="pl-PL"/>
        </w:rPr>
        <w:t>oczywistych pomyłek pisarskich,</w:t>
      </w:r>
    </w:p>
    <w:p w14:paraId="442E82AF" w14:textId="77777777" w:rsidR="00710BA3" w:rsidRPr="00000C53" w:rsidRDefault="00710BA3">
      <w:pPr>
        <w:pStyle w:val="Akapitzlist"/>
        <w:numPr>
          <w:ilvl w:val="0"/>
          <w:numId w:val="6"/>
        </w:numPr>
        <w:spacing w:line="276" w:lineRule="auto"/>
        <w:ind w:left="1060"/>
        <w:jc w:val="both"/>
        <w:rPr>
          <w:rFonts w:ascii="Times New Roman" w:eastAsia="Times New Roman" w:hAnsi="Times New Roman"/>
          <w:sz w:val="24"/>
          <w:szCs w:val="24"/>
          <w:lang w:eastAsia="pl-PL"/>
        </w:rPr>
      </w:pPr>
      <w:r w:rsidRPr="00000C53">
        <w:rPr>
          <w:rFonts w:ascii="Times New Roman" w:eastAsia="Times New Roman" w:hAnsi="Times New Roman"/>
          <w:sz w:val="24"/>
          <w:szCs w:val="24"/>
          <w:lang w:eastAsia="pl-PL"/>
        </w:rPr>
        <w:t>oczywistych pomyłek rachunkowych,</w:t>
      </w:r>
    </w:p>
    <w:p w14:paraId="47583E94" w14:textId="77777777" w:rsidR="00710BA3" w:rsidRPr="00000C53" w:rsidRDefault="00710BA3">
      <w:pPr>
        <w:pStyle w:val="Akapitzlist"/>
        <w:numPr>
          <w:ilvl w:val="0"/>
          <w:numId w:val="6"/>
        </w:numPr>
        <w:spacing w:line="276" w:lineRule="auto"/>
        <w:ind w:left="1060"/>
        <w:jc w:val="both"/>
        <w:rPr>
          <w:rFonts w:ascii="Times New Roman" w:eastAsia="Times New Roman" w:hAnsi="Times New Roman"/>
          <w:sz w:val="24"/>
          <w:szCs w:val="24"/>
          <w:lang w:eastAsia="pl-PL"/>
        </w:rPr>
      </w:pPr>
      <w:r w:rsidRPr="00000C53">
        <w:rPr>
          <w:rFonts w:ascii="Times New Roman" w:eastAsia="Times New Roman" w:hAnsi="Times New Roman"/>
          <w:sz w:val="24"/>
          <w:szCs w:val="24"/>
          <w:lang w:eastAsia="pl-PL"/>
        </w:rPr>
        <w:t xml:space="preserve">innych omyłek, </w:t>
      </w:r>
      <w:r w:rsidRPr="00000C53">
        <w:rPr>
          <w:rFonts w:ascii="Times New Roman" w:hAnsi="Times New Roman"/>
          <w:sz w:val="24"/>
          <w:szCs w:val="24"/>
        </w:rPr>
        <w:t>polegających na niezgodności oferty z dokumentami zamówienia, niepowodujących istotnych zmian w treści oferty. </w:t>
      </w:r>
    </w:p>
    <w:p w14:paraId="1F6586CA" w14:textId="77777777" w:rsidR="00710BA3" w:rsidRPr="00000C53" w:rsidRDefault="00710BA3">
      <w:pPr>
        <w:pStyle w:val="Akapitzlist"/>
        <w:numPr>
          <w:ilvl w:val="0"/>
          <w:numId w:val="5"/>
        </w:numPr>
        <w:spacing w:line="276" w:lineRule="auto"/>
        <w:ind w:left="720"/>
        <w:jc w:val="both"/>
        <w:rPr>
          <w:rFonts w:ascii="Times New Roman" w:eastAsia="Times New Roman" w:hAnsi="Times New Roman"/>
          <w:sz w:val="24"/>
          <w:szCs w:val="24"/>
          <w:lang w:eastAsia="pl-PL"/>
        </w:rPr>
      </w:pPr>
      <w:r w:rsidRPr="00000C53">
        <w:rPr>
          <w:rFonts w:ascii="Times New Roman" w:eastAsia="Times New Roman" w:hAnsi="Times New Roman"/>
          <w:sz w:val="24"/>
          <w:szCs w:val="24"/>
          <w:lang w:eastAsia="pl-PL"/>
        </w:rPr>
        <w:t xml:space="preserve">W przypadku stwierdzenia ww. omyłek Zamawiający poprawi je we własnym zakresie, </w:t>
      </w:r>
      <w:r w:rsidRPr="00000C53">
        <w:rPr>
          <w:rFonts w:ascii="Times New Roman" w:eastAsia="Times New Roman" w:hAnsi="Times New Roman"/>
          <w:sz w:val="24"/>
          <w:szCs w:val="24"/>
          <w:lang w:eastAsia="pl-PL"/>
        </w:rPr>
        <w:br/>
        <w:t>z uwzględnieniem konsekwencji dokonanych poprawek.</w:t>
      </w:r>
    </w:p>
    <w:p w14:paraId="14F0B0C1" w14:textId="2DBE3C95" w:rsidR="00710BA3" w:rsidRPr="00000C53" w:rsidRDefault="00710BA3">
      <w:pPr>
        <w:pStyle w:val="Akapitzlist"/>
        <w:numPr>
          <w:ilvl w:val="0"/>
          <w:numId w:val="5"/>
        </w:numPr>
        <w:spacing w:line="276" w:lineRule="auto"/>
        <w:ind w:left="720"/>
        <w:jc w:val="both"/>
        <w:rPr>
          <w:rFonts w:ascii="Times New Roman" w:eastAsia="Times New Roman" w:hAnsi="Times New Roman"/>
          <w:sz w:val="24"/>
          <w:szCs w:val="24"/>
          <w:lang w:eastAsia="pl-PL"/>
        </w:rPr>
      </w:pPr>
      <w:r w:rsidRPr="00000C53">
        <w:rPr>
          <w:rFonts w:ascii="Times New Roman" w:eastAsia="Times New Roman" w:hAnsi="Times New Roman"/>
          <w:sz w:val="24"/>
          <w:szCs w:val="24"/>
          <w:lang w:eastAsia="pl-PL"/>
        </w:rPr>
        <w:t>W toku badania złożonych ofert Zamawiający wezwie Wykonawcę do uzupełnienia dokumentów. Uzupełnieniu nie podlega Formularz ofertowy – Załącznik nr 1 do Zaproszeni</w:t>
      </w:r>
      <w:r w:rsidR="001C2A06">
        <w:rPr>
          <w:rFonts w:ascii="Times New Roman" w:eastAsia="Times New Roman" w:hAnsi="Times New Roman"/>
          <w:sz w:val="24"/>
          <w:szCs w:val="24"/>
          <w:lang w:eastAsia="pl-PL"/>
        </w:rPr>
        <w:t>a</w:t>
      </w:r>
      <w:r w:rsidRPr="00000C53">
        <w:rPr>
          <w:rFonts w:ascii="Times New Roman" w:eastAsia="Times New Roman" w:hAnsi="Times New Roman"/>
          <w:sz w:val="24"/>
          <w:szCs w:val="24"/>
          <w:lang w:eastAsia="pl-PL"/>
        </w:rPr>
        <w:t xml:space="preserve"> do złożenia oferty.</w:t>
      </w:r>
    </w:p>
    <w:p w14:paraId="70B98685" w14:textId="77777777" w:rsidR="00710BA3" w:rsidRPr="00000C53" w:rsidRDefault="00710BA3" w:rsidP="00710BA3">
      <w:pPr>
        <w:pStyle w:val="Akapitzlist"/>
        <w:ind w:left="360"/>
        <w:rPr>
          <w:rFonts w:ascii="Times New Roman" w:hAnsi="Times New Roman"/>
          <w:sz w:val="24"/>
          <w:szCs w:val="24"/>
        </w:rPr>
      </w:pPr>
    </w:p>
    <w:p w14:paraId="4BE9B8BD" w14:textId="3F052695" w:rsidR="00710BA3" w:rsidRPr="00543136" w:rsidRDefault="00710BA3">
      <w:pPr>
        <w:pStyle w:val="Akapitzlist"/>
        <w:numPr>
          <w:ilvl w:val="0"/>
          <w:numId w:val="13"/>
        </w:numPr>
        <w:spacing w:line="276" w:lineRule="auto"/>
        <w:ind w:left="360"/>
        <w:jc w:val="both"/>
        <w:rPr>
          <w:rFonts w:ascii="Times New Roman" w:eastAsia="Times New Roman" w:hAnsi="Times New Roman"/>
          <w:sz w:val="24"/>
          <w:szCs w:val="24"/>
          <w:lang w:eastAsia="pl-PL"/>
        </w:rPr>
      </w:pPr>
      <w:r w:rsidRPr="00000C53">
        <w:rPr>
          <w:rFonts w:ascii="Times New Roman" w:eastAsia="Times New Roman" w:hAnsi="Times New Roman"/>
          <w:b/>
          <w:bCs/>
          <w:sz w:val="24"/>
          <w:szCs w:val="24"/>
          <w:lang w:eastAsia="pl-PL"/>
        </w:rPr>
        <w:t>Informacje dotyczące wyboru najkorzystniejszej oferty</w:t>
      </w:r>
    </w:p>
    <w:p w14:paraId="1E0D8AFB" w14:textId="65CEA376" w:rsidR="004258DA" w:rsidRDefault="00710BA3" w:rsidP="00B60444">
      <w:pPr>
        <w:pStyle w:val="Akapitzlist"/>
        <w:spacing w:before="120" w:line="276" w:lineRule="auto"/>
        <w:ind w:left="357"/>
        <w:contextualSpacing w:val="0"/>
        <w:jc w:val="both"/>
        <w:rPr>
          <w:rFonts w:ascii="Times New Roman" w:eastAsia="Times New Roman" w:hAnsi="Times New Roman"/>
          <w:sz w:val="24"/>
          <w:szCs w:val="24"/>
          <w:lang w:eastAsia="pl-PL"/>
        </w:rPr>
      </w:pPr>
      <w:r w:rsidRPr="00000C53">
        <w:rPr>
          <w:rFonts w:ascii="Times New Roman" w:eastAsia="Times New Roman" w:hAnsi="Times New Roman"/>
          <w:sz w:val="24"/>
          <w:szCs w:val="24"/>
          <w:lang w:eastAsia="pl-PL"/>
        </w:rPr>
        <w:t>Niniejsze zaproszenie do składania ofert nie stanowi zobowiązania Zamawiającego do udzielenia zamówienia. Zamawiający dokona wyboru oferty najkorzystniejszej na warunkach określonych w Zaproszeniu i przekaże oświadczenie o przyjęciu oferty wybranemu oferentowi za pośrednictwem poczty elektronicznej.</w:t>
      </w:r>
    </w:p>
    <w:p w14:paraId="4361CD58" w14:textId="77777777" w:rsidR="00B60444" w:rsidRPr="00636773" w:rsidRDefault="00B60444" w:rsidP="00B60444">
      <w:pPr>
        <w:pStyle w:val="Akapitzlist"/>
        <w:spacing w:before="120" w:line="276" w:lineRule="auto"/>
        <w:ind w:left="357"/>
        <w:contextualSpacing w:val="0"/>
        <w:jc w:val="both"/>
        <w:rPr>
          <w:rFonts w:ascii="Times New Roman" w:eastAsia="Times New Roman" w:hAnsi="Times New Roman"/>
          <w:sz w:val="24"/>
          <w:szCs w:val="24"/>
          <w:lang w:eastAsia="pl-PL"/>
        </w:rPr>
      </w:pPr>
    </w:p>
    <w:p w14:paraId="39E1C2AD" w14:textId="254F908D" w:rsidR="00710BA3" w:rsidRPr="00543136" w:rsidRDefault="00710BA3">
      <w:pPr>
        <w:pStyle w:val="Akapitzlist"/>
        <w:numPr>
          <w:ilvl w:val="0"/>
          <w:numId w:val="13"/>
        </w:numPr>
        <w:spacing w:line="276" w:lineRule="auto"/>
        <w:ind w:left="360"/>
        <w:jc w:val="both"/>
        <w:rPr>
          <w:rFonts w:ascii="Times New Roman" w:eastAsia="Times New Roman" w:hAnsi="Times New Roman"/>
          <w:sz w:val="24"/>
          <w:szCs w:val="24"/>
          <w:lang w:eastAsia="pl-PL"/>
        </w:rPr>
      </w:pPr>
      <w:r w:rsidRPr="00000C53">
        <w:rPr>
          <w:rFonts w:ascii="Times New Roman" w:eastAsia="Times New Roman" w:hAnsi="Times New Roman"/>
          <w:b/>
          <w:bCs/>
          <w:sz w:val="24"/>
          <w:szCs w:val="24"/>
          <w:lang w:eastAsia="pl-PL"/>
        </w:rPr>
        <w:t>Informacje dotyczące unieważnienia postępowania</w:t>
      </w:r>
    </w:p>
    <w:p w14:paraId="24F62C02" w14:textId="77777777" w:rsidR="00710BA3" w:rsidRPr="00000C53" w:rsidRDefault="00710BA3" w:rsidP="00710BA3">
      <w:pPr>
        <w:spacing w:before="120"/>
        <w:ind w:firstLine="360"/>
        <w:jc w:val="both"/>
        <w:rPr>
          <w:rFonts w:ascii="Times New Roman" w:eastAsia="Times New Roman" w:hAnsi="Times New Roman"/>
          <w:sz w:val="24"/>
          <w:szCs w:val="24"/>
          <w:lang w:eastAsia="pl-PL"/>
        </w:rPr>
      </w:pPr>
      <w:r w:rsidRPr="00000C53">
        <w:rPr>
          <w:rFonts w:ascii="Times New Roman" w:eastAsia="Times New Roman" w:hAnsi="Times New Roman"/>
          <w:sz w:val="24"/>
          <w:szCs w:val="24"/>
          <w:lang w:eastAsia="pl-PL"/>
        </w:rPr>
        <w:t>Zamawiający unieważnia postępowanie w sytuacji:</w:t>
      </w:r>
    </w:p>
    <w:p w14:paraId="1303154E" w14:textId="77777777" w:rsidR="00710BA3" w:rsidRPr="00000C53" w:rsidRDefault="00710BA3">
      <w:pPr>
        <w:pStyle w:val="Akapitzlist"/>
        <w:numPr>
          <w:ilvl w:val="0"/>
          <w:numId w:val="7"/>
        </w:numPr>
        <w:spacing w:line="276" w:lineRule="auto"/>
        <w:jc w:val="both"/>
        <w:rPr>
          <w:rFonts w:ascii="Times New Roman" w:eastAsia="Times New Roman" w:hAnsi="Times New Roman"/>
          <w:sz w:val="24"/>
          <w:szCs w:val="24"/>
          <w:lang w:eastAsia="pl-PL"/>
        </w:rPr>
      </w:pPr>
      <w:r w:rsidRPr="00000C53">
        <w:rPr>
          <w:rFonts w:ascii="Times New Roman" w:eastAsia="Times New Roman" w:hAnsi="Times New Roman"/>
          <w:sz w:val="24"/>
          <w:szCs w:val="24"/>
          <w:lang w:eastAsia="pl-PL"/>
        </w:rPr>
        <w:t xml:space="preserve">gdy </w:t>
      </w:r>
      <w:r w:rsidRPr="00000C53">
        <w:rPr>
          <w:rFonts w:ascii="Times New Roman" w:hAnsi="Times New Roman"/>
          <w:sz w:val="24"/>
          <w:szCs w:val="24"/>
        </w:rPr>
        <w:t>nie złożono żadnej oferty niepodlegającej odrzuceniu;</w:t>
      </w:r>
    </w:p>
    <w:p w14:paraId="78551D3C" w14:textId="786926DE" w:rsidR="00710BA3" w:rsidRPr="00000C53" w:rsidRDefault="00710BA3">
      <w:pPr>
        <w:pStyle w:val="Akapitzlist"/>
        <w:numPr>
          <w:ilvl w:val="0"/>
          <w:numId w:val="7"/>
        </w:numPr>
        <w:spacing w:line="276" w:lineRule="auto"/>
        <w:jc w:val="both"/>
        <w:rPr>
          <w:rFonts w:ascii="Times New Roman" w:eastAsia="Times New Roman" w:hAnsi="Times New Roman"/>
          <w:sz w:val="24"/>
          <w:szCs w:val="24"/>
          <w:lang w:eastAsia="pl-PL"/>
        </w:rPr>
      </w:pPr>
      <w:r w:rsidRPr="00000C53">
        <w:rPr>
          <w:rFonts w:ascii="Times New Roman" w:hAnsi="Times New Roman"/>
          <w:sz w:val="24"/>
          <w:szCs w:val="24"/>
        </w:rPr>
        <w:t>cena najkorzystniejszej oferty przewyższa kwotę jaką Zamawiający zamierza przeznaczyć na sfinansowanie zamówienia;</w:t>
      </w:r>
    </w:p>
    <w:p w14:paraId="744F8712" w14:textId="750514F2" w:rsidR="00710BA3" w:rsidRPr="00000C53" w:rsidRDefault="00710BA3">
      <w:pPr>
        <w:pStyle w:val="Akapitzlist"/>
        <w:numPr>
          <w:ilvl w:val="0"/>
          <w:numId w:val="7"/>
        </w:numPr>
        <w:spacing w:line="276" w:lineRule="auto"/>
        <w:jc w:val="both"/>
        <w:rPr>
          <w:rFonts w:ascii="Times New Roman" w:eastAsia="Times New Roman" w:hAnsi="Times New Roman"/>
          <w:sz w:val="24"/>
          <w:szCs w:val="24"/>
          <w:lang w:eastAsia="pl-PL"/>
        </w:rPr>
      </w:pPr>
      <w:r w:rsidRPr="00000C53">
        <w:rPr>
          <w:rFonts w:ascii="Times New Roman" w:hAnsi="Times New Roman"/>
          <w:sz w:val="24"/>
          <w:szCs w:val="24"/>
        </w:rPr>
        <w:t>w trakcie procedury nastąpiło istotne naruszenie Regulaminu planowania, zasad organizacji i udzielania zamówień publicznych o wartości poniżej kwoty 130 000 zł netto w Narodowym Instytucie Kultury i Dziedzictwa Wsi, które miało lub mogło mieć wpływ na wynik postępowania;</w:t>
      </w:r>
    </w:p>
    <w:p w14:paraId="29FDBC8B" w14:textId="77777777" w:rsidR="00710BA3" w:rsidRPr="00000C53" w:rsidRDefault="00710BA3">
      <w:pPr>
        <w:pStyle w:val="Akapitzlist"/>
        <w:numPr>
          <w:ilvl w:val="0"/>
          <w:numId w:val="7"/>
        </w:numPr>
        <w:spacing w:line="276" w:lineRule="auto"/>
        <w:jc w:val="both"/>
        <w:rPr>
          <w:rStyle w:val="Teksttreci"/>
          <w:rFonts w:ascii="Times New Roman" w:eastAsia="Times New Roman" w:hAnsi="Times New Roman" w:cs="Times New Roman"/>
          <w:sz w:val="24"/>
          <w:szCs w:val="24"/>
          <w:lang w:eastAsia="pl-PL"/>
        </w:rPr>
      </w:pPr>
      <w:r w:rsidRPr="00000C53">
        <w:rPr>
          <w:rStyle w:val="Teksttreci"/>
          <w:rFonts w:ascii="Times New Roman" w:hAnsi="Times New Roman" w:cs="Times New Roman"/>
          <w:sz w:val="24"/>
          <w:szCs w:val="24"/>
        </w:rPr>
        <w:lastRenderedPageBreak/>
        <w:t>wystąpiła istotna zmiana okoliczności powodująca, że prowadzenie postępowania lub wykonanie zamówienia nie leży w interesie Zamawiającego;</w:t>
      </w:r>
    </w:p>
    <w:p w14:paraId="0636F5D8" w14:textId="77777777" w:rsidR="00710BA3" w:rsidRPr="00000C53" w:rsidRDefault="00710BA3">
      <w:pPr>
        <w:pStyle w:val="Akapitzlist"/>
        <w:numPr>
          <w:ilvl w:val="0"/>
          <w:numId w:val="7"/>
        </w:numPr>
        <w:spacing w:line="276" w:lineRule="auto"/>
        <w:jc w:val="both"/>
        <w:rPr>
          <w:rStyle w:val="Teksttreci"/>
          <w:rFonts w:ascii="Times New Roman" w:eastAsia="Times New Roman" w:hAnsi="Times New Roman" w:cs="Times New Roman"/>
          <w:sz w:val="24"/>
          <w:szCs w:val="24"/>
          <w:u w:val="single"/>
          <w:lang w:eastAsia="pl-PL"/>
        </w:rPr>
      </w:pPr>
      <w:r w:rsidRPr="00000C53">
        <w:rPr>
          <w:rStyle w:val="Teksttreci"/>
          <w:rFonts w:ascii="Times New Roman" w:hAnsi="Times New Roman" w:cs="Times New Roman"/>
          <w:sz w:val="24"/>
          <w:szCs w:val="24"/>
        </w:rPr>
        <w:t>udzielenie zamówienia na oferowanych warunkach nie leży w interesie Zamawiającego.</w:t>
      </w:r>
    </w:p>
    <w:p w14:paraId="05820EAD" w14:textId="01311E24" w:rsidR="00710BA3" w:rsidRPr="00693996" w:rsidRDefault="00710BA3">
      <w:pPr>
        <w:pStyle w:val="Akapitzlist"/>
        <w:numPr>
          <w:ilvl w:val="0"/>
          <w:numId w:val="7"/>
        </w:numPr>
        <w:spacing w:after="200" w:line="276" w:lineRule="auto"/>
        <w:ind w:right="-87"/>
        <w:jc w:val="both"/>
        <w:rPr>
          <w:rFonts w:ascii="Times New Roman" w:hAnsi="Times New Roman"/>
          <w:sz w:val="24"/>
          <w:szCs w:val="24"/>
        </w:rPr>
      </w:pPr>
      <w:r>
        <w:rPr>
          <w:rFonts w:ascii="Times New Roman" w:hAnsi="Times New Roman"/>
          <w:sz w:val="24"/>
          <w:szCs w:val="24"/>
        </w:rPr>
        <w:t xml:space="preserve">gdy </w:t>
      </w:r>
      <w:r w:rsidRPr="006A0EB4">
        <w:rPr>
          <w:rFonts w:ascii="Times New Roman" w:hAnsi="Times New Roman"/>
          <w:sz w:val="24"/>
          <w:szCs w:val="24"/>
        </w:rPr>
        <w:t xml:space="preserve">Wykonawca podlega wykluczeniu na podstawie </w:t>
      </w:r>
      <w:r w:rsidRPr="006A0EB4">
        <w:rPr>
          <w:rStyle w:val="d2edcug0"/>
          <w:rFonts w:ascii="Times New Roman" w:hAnsi="Times New Roman"/>
          <w:sz w:val="24"/>
          <w:szCs w:val="24"/>
        </w:rPr>
        <w:t xml:space="preserve">art. 7 ust. 1 </w:t>
      </w:r>
      <w:r w:rsidRPr="00C93257">
        <w:rPr>
          <w:rStyle w:val="d2edcug0"/>
          <w:rFonts w:ascii="Times New Roman" w:hAnsi="Times New Roman"/>
          <w:sz w:val="24"/>
          <w:szCs w:val="24"/>
        </w:rPr>
        <w:t xml:space="preserve">ustawy z dnia </w:t>
      </w:r>
      <w:r w:rsidR="00543136">
        <w:rPr>
          <w:rStyle w:val="d2edcug0"/>
          <w:rFonts w:ascii="Times New Roman" w:hAnsi="Times New Roman"/>
          <w:sz w:val="24"/>
          <w:szCs w:val="24"/>
        </w:rPr>
        <w:br/>
      </w:r>
      <w:r w:rsidRPr="00C93257">
        <w:rPr>
          <w:rStyle w:val="d2edcug0"/>
          <w:rFonts w:ascii="Times New Roman" w:hAnsi="Times New Roman"/>
          <w:sz w:val="24"/>
          <w:szCs w:val="24"/>
        </w:rPr>
        <w:t>13 kwietnia 2022</w:t>
      </w:r>
      <w:r>
        <w:rPr>
          <w:rStyle w:val="d2edcug0"/>
          <w:rFonts w:ascii="Times New Roman" w:hAnsi="Times New Roman"/>
          <w:sz w:val="24"/>
          <w:szCs w:val="24"/>
        </w:rPr>
        <w:t> </w:t>
      </w:r>
      <w:r w:rsidRPr="00C93257">
        <w:rPr>
          <w:rStyle w:val="d2edcug0"/>
          <w:rFonts w:ascii="Times New Roman" w:hAnsi="Times New Roman"/>
          <w:sz w:val="24"/>
          <w:szCs w:val="24"/>
        </w:rPr>
        <w:t xml:space="preserve">r. o szczególnych rozwiązaniach </w:t>
      </w:r>
      <w:r w:rsidRPr="00473D62">
        <w:rPr>
          <w:rStyle w:val="d2edcug0"/>
          <w:rFonts w:ascii="Times New Roman" w:hAnsi="Times New Roman"/>
          <w:sz w:val="24"/>
          <w:szCs w:val="24"/>
        </w:rPr>
        <w:t xml:space="preserve">w zakresie przeciwdziałania wspieraniu agresji na Ukrainę oraz służących ochronie bezpieczeństwa narodowego (Dz. U. z 2022 r., poz. 835 z </w:t>
      </w:r>
      <w:proofErr w:type="spellStart"/>
      <w:r w:rsidRPr="00473D62">
        <w:rPr>
          <w:rStyle w:val="d2edcug0"/>
          <w:rFonts w:ascii="Times New Roman" w:hAnsi="Times New Roman"/>
          <w:sz w:val="24"/>
          <w:szCs w:val="24"/>
        </w:rPr>
        <w:t>późn</w:t>
      </w:r>
      <w:proofErr w:type="spellEnd"/>
      <w:r w:rsidRPr="00473D62">
        <w:rPr>
          <w:rStyle w:val="d2edcug0"/>
          <w:rFonts w:ascii="Times New Roman" w:hAnsi="Times New Roman"/>
          <w:sz w:val="24"/>
          <w:szCs w:val="24"/>
        </w:rPr>
        <w:t xml:space="preserve">. zm.) i </w:t>
      </w:r>
      <w:r w:rsidRPr="00693996">
        <w:rPr>
          <w:rFonts w:ascii="Times New Roman" w:hAnsi="Times New Roman"/>
          <w:sz w:val="24"/>
          <w:szCs w:val="24"/>
        </w:rPr>
        <w:t xml:space="preserve">z art. 5k ust. 1 rozporządzenia Rady (UE) </w:t>
      </w:r>
      <w:r w:rsidR="00543136">
        <w:rPr>
          <w:rFonts w:ascii="Times New Roman" w:hAnsi="Times New Roman"/>
          <w:sz w:val="24"/>
          <w:szCs w:val="24"/>
        </w:rPr>
        <w:br/>
      </w:r>
      <w:r w:rsidRPr="00693996">
        <w:rPr>
          <w:rFonts w:ascii="Times New Roman" w:hAnsi="Times New Roman"/>
          <w:sz w:val="24"/>
          <w:szCs w:val="24"/>
        </w:rPr>
        <w:t xml:space="preserve">nr 833/2014 z dnia 31 lipca 2014 r. dotyczącego środków ograniczających w związku </w:t>
      </w:r>
      <w:r w:rsidR="00543136">
        <w:rPr>
          <w:rFonts w:ascii="Times New Roman" w:hAnsi="Times New Roman"/>
          <w:sz w:val="24"/>
          <w:szCs w:val="24"/>
        </w:rPr>
        <w:br/>
      </w:r>
      <w:r w:rsidRPr="00693996">
        <w:rPr>
          <w:rFonts w:ascii="Times New Roman" w:hAnsi="Times New Roman"/>
          <w:sz w:val="24"/>
          <w:szCs w:val="24"/>
        </w:rPr>
        <w:t xml:space="preserve">z działaniami Rosji destabilizującymi sytuację na Ukrainie (Dz.U.UE.L.2014.229.1 </w:t>
      </w:r>
      <w:r w:rsidR="00543136">
        <w:rPr>
          <w:rFonts w:ascii="Times New Roman" w:hAnsi="Times New Roman"/>
          <w:sz w:val="24"/>
          <w:szCs w:val="24"/>
        </w:rPr>
        <w:br/>
      </w:r>
      <w:r w:rsidRPr="00693996">
        <w:rPr>
          <w:rFonts w:ascii="Times New Roman" w:hAnsi="Times New Roman"/>
          <w:sz w:val="24"/>
          <w:szCs w:val="24"/>
        </w:rPr>
        <w:t xml:space="preserve">z 31.07.2014. str. 1 z </w:t>
      </w:r>
      <w:proofErr w:type="spellStart"/>
      <w:r w:rsidRPr="00693996">
        <w:rPr>
          <w:rFonts w:ascii="Times New Roman" w:hAnsi="Times New Roman"/>
          <w:sz w:val="24"/>
          <w:szCs w:val="24"/>
        </w:rPr>
        <w:t>późn</w:t>
      </w:r>
      <w:proofErr w:type="spellEnd"/>
      <w:r w:rsidRPr="00693996">
        <w:rPr>
          <w:rFonts w:ascii="Times New Roman" w:hAnsi="Times New Roman"/>
          <w:sz w:val="24"/>
          <w:szCs w:val="24"/>
        </w:rPr>
        <w:t>. zm.) i widnieje na liście podmiotów objętych sankcjami.</w:t>
      </w:r>
    </w:p>
    <w:p w14:paraId="6979C6F5" w14:textId="77777777" w:rsidR="00710BA3" w:rsidRPr="00000C53" w:rsidRDefault="00710BA3" w:rsidP="00710BA3">
      <w:pPr>
        <w:pStyle w:val="Akapitzlist"/>
        <w:jc w:val="both"/>
        <w:rPr>
          <w:rStyle w:val="Hipercze"/>
          <w:rFonts w:ascii="Times New Roman" w:eastAsia="Times New Roman" w:hAnsi="Times New Roman"/>
          <w:sz w:val="24"/>
          <w:szCs w:val="24"/>
          <w:shd w:val="clear" w:color="auto" w:fill="FFFFFF"/>
          <w:lang w:eastAsia="pl-PL"/>
        </w:rPr>
      </w:pPr>
    </w:p>
    <w:p w14:paraId="7FD2831C" w14:textId="77777777" w:rsidR="00710BA3" w:rsidRPr="00B22CA6" w:rsidRDefault="00710BA3">
      <w:pPr>
        <w:pStyle w:val="Akapitzlist"/>
        <w:numPr>
          <w:ilvl w:val="0"/>
          <w:numId w:val="13"/>
        </w:numPr>
        <w:spacing w:line="276" w:lineRule="auto"/>
        <w:ind w:left="360"/>
        <w:rPr>
          <w:rFonts w:ascii="Times New Roman" w:hAnsi="Times New Roman"/>
          <w:sz w:val="24"/>
          <w:szCs w:val="24"/>
        </w:rPr>
      </w:pPr>
      <w:r w:rsidRPr="00000C53">
        <w:rPr>
          <w:rFonts w:ascii="Times New Roman" w:hAnsi="Times New Roman"/>
          <w:b/>
          <w:bCs/>
          <w:color w:val="000000" w:themeColor="text1"/>
          <w:sz w:val="24"/>
          <w:szCs w:val="24"/>
        </w:rPr>
        <w:t>Osoby wskazane do kontaktu</w:t>
      </w:r>
    </w:p>
    <w:p w14:paraId="306B3140" w14:textId="6F2A9B50" w:rsidR="00710BA3" w:rsidRPr="0042344A" w:rsidRDefault="00710BA3" w:rsidP="00543136">
      <w:pPr>
        <w:tabs>
          <w:tab w:val="left" w:pos="284"/>
        </w:tabs>
        <w:spacing w:before="120" w:line="23" w:lineRule="atLeast"/>
        <w:ind w:left="284"/>
        <w:jc w:val="both"/>
        <w:rPr>
          <w:rFonts w:ascii="Times New Roman" w:hAnsi="Times New Roman" w:cs="Times New Roman"/>
          <w:color w:val="0070C0"/>
          <w:sz w:val="28"/>
          <w:szCs w:val="28"/>
        </w:rPr>
      </w:pPr>
      <w:r w:rsidRPr="00000C53">
        <w:rPr>
          <w:rFonts w:ascii="Times New Roman" w:hAnsi="Times New Roman"/>
          <w:color w:val="000000" w:themeColor="text1"/>
          <w:sz w:val="24"/>
          <w:szCs w:val="24"/>
        </w:rPr>
        <w:t xml:space="preserve">Osobą upoważnioną do kontaktów ze strony Zamawiającego jest: </w:t>
      </w:r>
      <w:r w:rsidR="00BC569A">
        <w:rPr>
          <w:rFonts w:ascii="Times New Roman" w:hAnsi="Times New Roman"/>
          <w:sz w:val="24"/>
          <w:szCs w:val="24"/>
        </w:rPr>
        <w:t xml:space="preserve">Katarzyna Wojtyńska </w:t>
      </w:r>
      <w:r w:rsidR="00BC569A">
        <w:rPr>
          <w:rFonts w:ascii="Times New Roman" w:hAnsi="Times New Roman"/>
          <w:sz w:val="24"/>
          <w:szCs w:val="24"/>
        </w:rPr>
        <w:br/>
      </w:r>
      <w:r w:rsidR="0042344A">
        <w:rPr>
          <w:rFonts w:ascii="Times New Roman" w:hAnsi="Times New Roman"/>
          <w:sz w:val="24"/>
          <w:szCs w:val="24"/>
        </w:rPr>
        <w:t xml:space="preserve">- </w:t>
      </w:r>
      <w:hyperlink r:id="rId9" w:history="1">
        <w:r w:rsidR="0042344A" w:rsidRPr="0042344A">
          <w:rPr>
            <w:rStyle w:val="Hipercze"/>
            <w:rFonts w:ascii="Times New Roman" w:hAnsi="Times New Roman" w:cs="Times New Roman"/>
            <w:sz w:val="24"/>
            <w:szCs w:val="24"/>
          </w:rPr>
          <w:t>https://platformazakupowa.pl/</w:t>
        </w:r>
      </w:hyperlink>
      <w:r w:rsidR="0042344A" w:rsidRPr="0042344A">
        <w:rPr>
          <w:rFonts w:ascii="Times New Roman" w:hAnsi="Times New Roman" w:cs="Times New Roman"/>
          <w:sz w:val="24"/>
          <w:szCs w:val="24"/>
        </w:rPr>
        <w:t xml:space="preserve">. </w:t>
      </w:r>
    </w:p>
    <w:p w14:paraId="1B4D22F8" w14:textId="77777777" w:rsidR="00710BA3" w:rsidRPr="00000C53" w:rsidRDefault="00710BA3" w:rsidP="00710BA3">
      <w:pPr>
        <w:tabs>
          <w:tab w:val="left" w:pos="284"/>
        </w:tabs>
        <w:spacing w:line="23" w:lineRule="atLeast"/>
        <w:jc w:val="both"/>
        <w:rPr>
          <w:rFonts w:ascii="Times New Roman" w:hAnsi="Times New Roman"/>
          <w:color w:val="000000" w:themeColor="text1"/>
          <w:sz w:val="24"/>
          <w:szCs w:val="24"/>
        </w:rPr>
      </w:pPr>
    </w:p>
    <w:p w14:paraId="79434FD8" w14:textId="77777777" w:rsidR="00710BA3" w:rsidRPr="00000C53" w:rsidRDefault="00710BA3">
      <w:pPr>
        <w:pStyle w:val="Akapitzlist"/>
        <w:numPr>
          <w:ilvl w:val="0"/>
          <w:numId w:val="13"/>
        </w:numPr>
        <w:spacing w:after="200" w:line="276" w:lineRule="auto"/>
        <w:ind w:left="360"/>
        <w:rPr>
          <w:rFonts w:ascii="Times New Roman" w:hAnsi="Times New Roman"/>
          <w:b/>
          <w:bCs/>
          <w:sz w:val="24"/>
          <w:szCs w:val="24"/>
        </w:rPr>
      </w:pPr>
      <w:r w:rsidRPr="00000C53">
        <w:rPr>
          <w:rFonts w:ascii="Times New Roman" w:hAnsi="Times New Roman"/>
          <w:b/>
          <w:bCs/>
          <w:sz w:val="24"/>
          <w:szCs w:val="24"/>
        </w:rPr>
        <w:t xml:space="preserve">Informacja dotycząca przetwarzania danych osobowych </w:t>
      </w:r>
    </w:p>
    <w:p w14:paraId="265B03D0" w14:textId="3B9B2EE9" w:rsidR="00710BA3" w:rsidRPr="00000C53" w:rsidRDefault="00710BA3" w:rsidP="00710BA3">
      <w:pPr>
        <w:pStyle w:val="text-left"/>
        <w:shd w:val="clear" w:color="auto" w:fill="FFFFFF"/>
        <w:spacing w:before="120" w:beforeAutospacing="0" w:after="0" w:afterAutospacing="0" w:line="276" w:lineRule="auto"/>
        <w:ind w:left="360"/>
        <w:jc w:val="both"/>
        <w:rPr>
          <w:color w:val="000000" w:themeColor="text1"/>
        </w:rPr>
      </w:pPr>
      <w:r w:rsidRPr="00000C53">
        <w:rPr>
          <w:color w:val="000000" w:themeColor="text1"/>
        </w:rPr>
        <w:t>Wypełniając obowiązek informacyjny wynikający z </w:t>
      </w:r>
      <w:hyperlink r:id="rId10" w:anchor="/document/68636690?unitId=art(13)ust(1)&amp;cm=DOCUMENT" w:tgtFrame="_blank" w:history="1">
        <w:r w:rsidRPr="00000C53">
          <w:rPr>
            <w:rStyle w:val="Hipercze"/>
            <w:rFonts w:eastAsia="Calibri"/>
            <w:color w:val="000000" w:themeColor="text1"/>
          </w:rPr>
          <w:t>art. 13 ust. 1</w:t>
        </w:r>
      </w:hyperlink>
      <w:r w:rsidRPr="00000C53">
        <w:rPr>
          <w:color w:val="000000" w:themeColor="text1"/>
        </w:rPr>
        <w:t> i </w:t>
      </w:r>
      <w:hyperlink r:id="rId11" w:anchor="/document/68636690?unitId=art(13)ust(2)&amp;cm=DOCUMENT" w:tgtFrame="_blank" w:history="1">
        <w:r w:rsidRPr="00000C53">
          <w:rPr>
            <w:rStyle w:val="Hipercze"/>
            <w:rFonts w:eastAsia="Calibri"/>
            <w:color w:val="000000" w:themeColor="text1"/>
          </w:rPr>
          <w:t>2</w:t>
        </w:r>
      </w:hyperlink>
      <w:r w:rsidRPr="00000C53">
        <w:rPr>
          <w:color w:val="000000" w:themeColor="text1"/>
        </w:rPr>
        <w:t xml:space="preserve"> rozporządzenia Parlamentu Europejskiego i Rady (UE) 2016/679 z 27 kwietnia 2016 r. w sprawie ochrony osób fizycznych w związku z przetwarzaniem danych osobowych i w sprawie swobodnego przepływu takich danych oraz uchylenia dyrektywy 95/46/WE (ogólne rozporządzenie </w:t>
      </w:r>
      <w:r w:rsidR="00543136">
        <w:rPr>
          <w:color w:val="000000" w:themeColor="text1"/>
        </w:rPr>
        <w:br/>
      </w:r>
      <w:r w:rsidRPr="00000C53">
        <w:rPr>
          <w:color w:val="000000" w:themeColor="text1"/>
        </w:rPr>
        <w:t>o ochronie danych) (Dz. U. UE. L. z 2016 r., Nr 119, str. 1) – dalej RODO, informujemy</w:t>
      </w:r>
      <w:r>
        <w:rPr>
          <w:color w:val="000000" w:themeColor="text1"/>
        </w:rPr>
        <w:t>,</w:t>
      </w:r>
      <w:r w:rsidRPr="00000C53">
        <w:rPr>
          <w:color w:val="000000" w:themeColor="text1"/>
        </w:rPr>
        <w:t xml:space="preserve"> że:</w:t>
      </w:r>
    </w:p>
    <w:p w14:paraId="0CADFD3C" w14:textId="77777777" w:rsidR="00710BA3" w:rsidRPr="00000C53" w:rsidRDefault="00710BA3">
      <w:pPr>
        <w:pStyle w:val="Akapitzlist"/>
        <w:numPr>
          <w:ilvl w:val="0"/>
          <w:numId w:val="2"/>
        </w:numPr>
        <w:spacing w:line="276" w:lineRule="auto"/>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 xml:space="preserve">Administratorem Państwa danych osobowych jest Narodowy Instytut Kultury </w:t>
      </w:r>
      <w:r w:rsidRPr="00000C53">
        <w:rPr>
          <w:rFonts w:ascii="Times New Roman" w:hAnsi="Times New Roman"/>
          <w:color w:val="000000" w:themeColor="text1"/>
          <w:sz w:val="24"/>
          <w:szCs w:val="24"/>
        </w:rPr>
        <w:br/>
        <w:t>i Dziedzictwa Wsi (</w:t>
      </w:r>
      <w:proofErr w:type="spellStart"/>
      <w:r w:rsidRPr="00000C53">
        <w:rPr>
          <w:rFonts w:ascii="Times New Roman" w:hAnsi="Times New Roman"/>
          <w:color w:val="000000" w:themeColor="text1"/>
          <w:sz w:val="24"/>
          <w:szCs w:val="24"/>
        </w:rPr>
        <w:t>NIKiDW</w:t>
      </w:r>
      <w:proofErr w:type="spellEnd"/>
      <w:r w:rsidRPr="00000C53">
        <w:rPr>
          <w:rFonts w:ascii="Times New Roman" w:hAnsi="Times New Roman"/>
          <w:color w:val="000000" w:themeColor="text1"/>
          <w:sz w:val="24"/>
          <w:szCs w:val="24"/>
        </w:rPr>
        <w:t>) z siedzibą przy ul. Krakowskie Przedmieście 66, 00-322 Warszawa.</w:t>
      </w:r>
    </w:p>
    <w:p w14:paraId="09D8A2E5" w14:textId="77777777" w:rsidR="00710BA3" w:rsidRPr="00000C53" w:rsidRDefault="00710BA3">
      <w:pPr>
        <w:pStyle w:val="Akapitzlist"/>
        <w:numPr>
          <w:ilvl w:val="0"/>
          <w:numId w:val="2"/>
        </w:numPr>
        <w:spacing w:line="276" w:lineRule="auto"/>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W sprawach związanych z przetwarzaniem danych przez Administratora można kontaktować się z wykorzystaniem powyższych danych adresowych.</w:t>
      </w:r>
    </w:p>
    <w:p w14:paraId="56EDD23A" w14:textId="4B636E7F" w:rsidR="00710BA3" w:rsidRPr="00000C53" w:rsidRDefault="00710BA3">
      <w:pPr>
        <w:pStyle w:val="text-left"/>
        <w:numPr>
          <w:ilvl w:val="0"/>
          <w:numId w:val="2"/>
        </w:numPr>
        <w:shd w:val="clear" w:color="auto" w:fill="FFFFFF"/>
        <w:spacing w:before="0" w:beforeAutospacing="0" w:after="0" w:afterAutospacing="0" w:line="276" w:lineRule="auto"/>
        <w:jc w:val="both"/>
        <w:rPr>
          <w:color w:val="000000" w:themeColor="text1"/>
        </w:rPr>
      </w:pPr>
      <w:r w:rsidRPr="00000C53">
        <w:rPr>
          <w:color w:val="000000" w:themeColor="text1"/>
        </w:rPr>
        <w:t>Dane osobowe przetwarzane będą na podstawie </w:t>
      </w:r>
      <w:hyperlink r:id="rId12" w:anchor="/document/68636690?unitId=art(6)ust(1)lit(b)&amp;cm=DOCUMENT" w:tgtFrame="_blank" w:history="1">
        <w:r w:rsidRPr="00000C53">
          <w:rPr>
            <w:rStyle w:val="Hipercze"/>
            <w:rFonts w:eastAsia="Calibri"/>
            <w:color w:val="000000" w:themeColor="text1"/>
          </w:rPr>
          <w:t>art. 6 ust. 1 lit. b</w:t>
        </w:r>
      </w:hyperlink>
      <w:r w:rsidRPr="00000C53">
        <w:rPr>
          <w:color w:val="000000" w:themeColor="text1"/>
        </w:rPr>
        <w:t> i </w:t>
      </w:r>
      <w:hyperlink r:id="rId13" w:anchor="/document/68636690?unitId=art(6)ust(1)lit(c)&amp;cm=DOCUMENT" w:tgtFrame="_blank" w:history="1">
        <w:r w:rsidRPr="00000C53">
          <w:rPr>
            <w:rStyle w:val="Hipercze"/>
            <w:rFonts w:eastAsia="Calibri"/>
            <w:color w:val="000000" w:themeColor="text1"/>
          </w:rPr>
          <w:t>c</w:t>
        </w:r>
      </w:hyperlink>
      <w:r w:rsidRPr="00000C53">
        <w:rPr>
          <w:color w:val="000000" w:themeColor="text1"/>
        </w:rPr>
        <w:t xml:space="preserve"> RODO – w celu związanym z rozpatrzeniem Państwa oferty, w związku z ewentualnym zawarciem </w:t>
      </w:r>
      <w:r w:rsidR="00543136">
        <w:rPr>
          <w:color w:val="000000" w:themeColor="text1"/>
        </w:rPr>
        <w:br/>
      </w:r>
      <w:r w:rsidRPr="00000C53">
        <w:rPr>
          <w:color w:val="000000" w:themeColor="text1"/>
        </w:rPr>
        <w:t>i wykonywaniem umowy na wykonanie zadania stanowiącego przedmiot zapytania ofertowego oraz ewentualnej kontroli uprawnionych organów.</w:t>
      </w:r>
    </w:p>
    <w:p w14:paraId="7CA6ED42" w14:textId="77777777" w:rsidR="00710BA3" w:rsidRPr="00000C53" w:rsidRDefault="00710BA3">
      <w:pPr>
        <w:pStyle w:val="text-left"/>
        <w:numPr>
          <w:ilvl w:val="0"/>
          <w:numId w:val="2"/>
        </w:numPr>
        <w:shd w:val="clear" w:color="auto" w:fill="FFFFFF"/>
        <w:spacing w:before="0" w:beforeAutospacing="0" w:after="0" w:afterAutospacing="0" w:line="276" w:lineRule="auto"/>
        <w:jc w:val="both"/>
        <w:rPr>
          <w:color w:val="000000" w:themeColor="text1"/>
        </w:rPr>
      </w:pPr>
      <w:r w:rsidRPr="00000C53">
        <w:rPr>
          <w:color w:val="000000" w:themeColor="text1"/>
        </w:rPr>
        <w:t xml:space="preserve">W trakcie przetwarzania dane osobowe mogą być ujawnione osobom upoważnionym oraz podmiotom, które wykażą prawnie uzasadnione interesy. </w:t>
      </w:r>
    </w:p>
    <w:p w14:paraId="2AE8F649" w14:textId="77777777" w:rsidR="00710BA3" w:rsidRPr="00000C53" w:rsidRDefault="00710BA3">
      <w:pPr>
        <w:pStyle w:val="text-left"/>
        <w:numPr>
          <w:ilvl w:val="0"/>
          <w:numId w:val="2"/>
        </w:numPr>
        <w:shd w:val="clear" w:color="auto" w:fill="FFFFFF"/>
        <w:spacing w:before="0" w:beforeAutospacing="0" w:after="0" w:afterAutospacing="0" w:line="276" w:lineRule="auto"/>
        <w:jc w:val="both"/>
        <w:rPr>
          <w:color w:val="000000" w:themeColor="text1"/>
        </w:rPr>
      </w:pPr>
      <w:r w:rsidRPr="00000C53">
        <w:rPr>
          <w:color w:val="000000" w:themeColor="text1"/>
        </w:rPr>
        <w:t>W odniesieniu do danych osobowych nie będą podejmowane decyzje w sposób zautomatyzowany w myśl </w:t>
      </w:r>
      <w:hyperlink r:id="rId14" w:anchor="/document/68636690?unitId=art(22)&amp;cm=DOCUMENT" w:tgtFrame="_blank" w:history="1">
        <w:r w:rsidRPr="00000C53">
          <w:rPr>
            <w:rStyle w:val="Hipercze"/>
            <w:rFonts w:eastAsia="Calibri"/>
            <w:color w:val="000000" w:themeColor="text1"/>
          </w:rPr>
          <w:t>art. 22</w:t>
        </w:r>
      </w:hyperlink>
      <w:r w:rsidRPr="00000C53">
        <w:rPr>
          <w:color w:val="000000" w:themeColor="text1"/>
        </w:rPr>
        <w:t> RODO oraz nie będą profilowane.</w:t>
      </w:r>
    </w:p>
    <w:p w14:paraId="463D2B5B" w14:textId="77777777" w:rsidR="00710BA3" w:rsidRPr="00000C53" w:rsidRDefault="00710BA3">
      <w:pPr>
        <w:pStyle w:val="text-left"/>
        <w:numPr>
          <w:ilvl w:val="0"/>
          <w:numId w:val="2"/>
        </w:numPr>
        <w:shd w:val="clear" w:color="auto" w:fill="FFFFFF"/>
        <w:spacing w:before="0" w:beforeAutospacing="0" w:after="0" w:afterAutospacing="0" w:line="276" w:lineRule="auto"/>
        <w:jc w:val="both"/>
        <w:rPr>
          <w:color w:val="000000" w:themeColor="text1"/>
        </w:rPr>
      </w:pPr>
      <w:r w:rsidRPr="00000C53">
        <w:rPr>
          <w:color w:val="000000" w:themeColor="text1"/>
        </w:rPr>
        <w:t>Dane osobowe nie będą przekazywane do państw trzecich.</w:t>
      </w:r>
    </w:p>
    <w:p w14:paraId="33B51DEC" w14:textId="77777777" w:rsidR="00710BA3" w:rsidRPr="00000C53" w:rsidRDefault="00710BA3">
      <w:pPr>
        <w:pStyle w:val="text-left"/>
        <w:numPr>
          <w:ilvl w:val="0"/>
          <w:numId w:val="2"/>
        </w:numPr>
        <w:shd w:val="clear" w:color="auto" w:fill="FFFFFF"/>
        <w:spacing w:before="0" w:beforeAutospacing="0" w:after="0" w:afterAutospacing="0" w:line="276" w:lineRule="auto"/>
        <w:jc w:val="both"/>
        <w:rPr>
          <w:color w:val="000000" w:themeColor="text1"/>
        </w:rPr>
      </w:pPr>
      <w:r w:rsidRPr="00000C53">
        <w:rPr>
          <w:color w:val="000000" w:themeColor="text1"/>
        </w:rPr>
        <w:t xml:space="preserve">Dane osobowe będą przechowywane przez okres niezbędny do realizacji obowiązku prawnego ciążącego na administratorze, realizacji przedmiotu objętego zapytaniem ofertowym oraz realizacji i wykonania ewentualnej umowy. </w:t>
      </w:r>
    </w:p>
    <w:p w14:paraId="4649B4BC" w14:textId="77777777" w:rsidR="00710BA3" w:rsidRPr="00000C53" w:rsidRDefault="00710BA3">
      <w:pPr>
        <w:pStyle w:val="text-left"/>
        <w:numPr>
          <w:ilvl w:val="0"/>
          <w:numId w:val="2"/>
        </w:numPr>
        <w:shd w:val="clear" w:color="auto" w:fill="FFFFFF"/>
        <w:spacing w:before="0" w:beforeAutospacing="0" w:after="0" w:afterAutospacing="0" w:line="276" w:lineRule="auto"/>
        <w:jc w:val="both"/>
        <w:rPr>
          <w:color w:val="000000" w:themeColor="text1"/>
        </w:rPr>
      </w:pPr>
      <w:r w:rsidRPr="00000C53">
        <w:rPr>
          <w:color w:val="000000" w:themeColor="text1"/>
        </w:rPr>
        <w:t>Posiadają Państwo prawo do żądania dostępu do swoich danych osobowych, ich sprostowania, wniesienia sprzeciwu wobec przetwarzania danych osobowych oraz prawo do ich przeniesienia.</w:t>
      </w:r>
    </w:p>
    <w:p w14:paraId="14A76D83" w14:textId="77777777" w:rsidR="00710BA3" w:rsidRPr="00000C53" w:rsidRDefault="00710BA3">
      <w:pPr>
        <w:pStyle w:val="text-left"/>
        <w:numPr>
          <w:ilvl w:val="0"/>
          <w:numId w:val="2"/>
        </w:numPr>
        <w:shd w:val="clear" w:color="auto" w:fill="FFFFFF"/>
        <w:spacing w:before="0" w:beforeAutospacing="0" w:after="0" w:afterAutospacing="0" w:line="276" w:lineRule="auto"/>
        <w:jc w:val="both"/>
        <w:rPr>
          <w:color w:val="000000" w:themeColor="text1"/>
        </w:rPr>
      </w:pPr>
      <w:r w:rsidRPr="00000C53">
        <w:rPr>
          <w:color w:val="000000" w:themeColor="text1"/>
        </w:rPr>
        <w:t>Przysługuje Państwu prawo wniesienia skargi do organu nadzorczego.</w:t>
      </w:r>
    </w:p>
    <w:p w14:paraId="7620EC90" w14:textId="77777777" w:rsidR="00710BA3" w:rsidRPr="00000C53" w:rsidRDefault="00710BA3" w:rsidP="00710BA3">
      <w:pPr>
        <w:spacing w:line="23" w:lineRule="atLeast"/>
        <w:jc w:val="both"/>
        <w:rPr>
          <w:rFonts w:ascii="Times New Roman" w:hAnsi="Times New Roman"/>
          <w:color w:val="000000" w:themeColor="text1"/>
          <w:sz w:val="24"/>
          <w:szCs w:val="24"/>
        </w:rPr>
      </w:pPr>
    </w:p>
    <w:p w14:paraId="6820566F" w14:textId="77777777" w:rsidR="00710BA3" w:rsidRDefault="00710BA3">
      <w:pPr>
        <w:pStyle w:val="Akapitzlist"/>
        <w:numPr>
          <w:ilvl w:val="0"/>
          <w:numId w:val="13"/>
        </w:numPr>
        <w:spacing w:after="200" w:line="276" w:lineRule="auto"/>
        <w:ind w:left="360"/>
        <w:rPr>
          <w:rFonts w:ascii="Times New Roman" w:hAnsi="Times New Roman"/>
          <w:b/>
          <w:color w:val="000000" w:themeColor="text1"/>
          <w:sz w:val="24"/>
          <w:szCs w:val="24"/>
        </w:rPr>
      </w:pPr>
      <w:r w:rsidRPr="00000C53">
        <w:rPr>
          <w:rFonts w:ascii="Times New Roman" w:hAnsi="Times New Roman"/>
          <w:b/>
          <w:color w:val="000000" w:themeColor="text1"/>
          <w:sz w:val="24"/>
          <w:szCs w:val="24"/>
        </w:rPr>
        <w:t xml:space="preserve">Załączniki: </w:t>
      </w:r>
    </w:p>
    <w:p w14:paraId="3BA0BF8F" w14:textId="77777777" w:rsidR="00710BA3" w:rsidRPr="00000C53" w:rsidRDefault="00710BA3" w:rsidP="00710BA3">
      <w:pPr>
        <w:pStyle w:val="Akapitzlist"/>
        <w:ind w:left="414"/>
        <w:rPr>
          <w:rFonts w:ascii="Times New Roman" w:hAnsi="Times New Roman"/>
          <w:b/>
          <w:color w:val="000000" w:themeColor="text1"/>
          <w:sz w:val="24"/>
          <w:szCs w:val="24"/>
        </w:rPr>
      </w:pPr>
    </w:p>
    <w:p w14:paraId="20E1A59F" w14:textId="5923F7BB" w:rsidR="00710BA3" w:rsidRDefault="00710BA3">
      <w:pPr>
        <w:pStyle w:val="Akapitzlist"/>
        <w:numPr>
          <w:ilvl w:val="0"/>
          <w:numId w:val="1"/>
        </w:numPr>
        <w:tabs>
          <w:tab w:val="left" w:pos="284"/>
        </w:tabs>
        <w:spacing w:line="276" w:lineRule="auto"/>
        <w:ind w:left="363" w:hanging="11"/>
        <w:contextualSpacing w:val="0"/>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 xml:space="preserve">Formularz ofertowy </w:t>
      </w:r>
      <w:r>
        <w:rPr>
          <w:rFonts w:ascii="Times New Roman" w:hAnsi="Times New Roman"/>
          <w:color w:val="000000" w:themeColor="text1"/>
          <w:sz w:val="24"/>
          <w:szCs w:val="24"/>
        </w:rPr>
        <w:t>– Załącznik nr 1 do Zaproszenia do złożenia oferty.</w:t>
      </w:r>
    </w:p>
    <w:p w14:paraId="5C895B11" w14:textId="4FE4F384" w:rsidR="00511209" w:rsidRPr="00511209" w:rsidRDefault="00511209">
      <w:pPr>
        <w:pStyle w:val="Akapitzlist"/>
        <w:numPr>
          <w:ilvl w:val="0"/>
          <w:numId w:val="1"/>
        </w:numPr>
        <w:tabs>
          <w:tab w:val="left" w:pos="284"/>
        </w:tabs>
        <w:spacing w:line="276" w:lineRule="auto"/>
        <w:ind w:left="363" w:hanging="11"/>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Opis Przedmiotu Zamówienia – Załącznik nr 2 do Zaproszenia do złożenia oferty.</w:t>
      </w:r>
    </w:p>
    <w:p w14:paraId="0B9B81FB" w14:textId="587515D9" w:rsidR="00710BA3" w:rsidRPr="00000C53" w:rsidRDefault="00710BA3">
      <w:pPr>
        <w:pStyle w:val="Akapitzlist"/>
        <w:numPr>
          <w:ilvl w:val="0"/>
          <w:numId w:val="1"/>
        </w:numPr>
        <w:tabs>
          <w:tab w:val="left" w:pos="284"/>
        </w:tabs>
        <w:spacing w:line="276" w:lineRule="auto"/>
        <w:ind w:left="363" w:hanging="11"/>
        <w:contextualSpacing w:val="0"/>
        <w:jc w:val="both"/>
        <w:rPr>
          <w:rFonts w:ascii="Times New Roman" w:hAnsi="Times New Roman"/>
          <w:color w:val="000000" w:themeColor="text1"/>
          <w:sz w:val="24"/>
          <w:szCs w:val="24"/>
        </w:rPr>
      </w:pPr>
      <w:r w:rsidRPr="00000C53">
        <w:rPr>
          <w:rFonts w:ascii="Times New Roman" w:hAnsi="Times New Roman"/>
          <w:color w:val="000000" w:themeColor="text1"/>
          <w:sz w:val="24"/>
          <w:szCs w:val="24"/>
        </w:rPr>
        <w:t xml:space="preserve">Projekt </w:t>
      </w:r>
      <w:r>
        <w:rPr>
          <w:rFonts w:ascii="Times New Roman" w:hAnsi="Times New Roman"/>
          <w:color w:val="000000" w:themeColor="text1"/>
          <w:sz w:val="24"/>
          <w:szCs w:val="24"/>
        </w:rPr>
        <w:t>U</w:t>
      </w:r>
      <w:r w:rsidRPr="00000C53">
        <w:rPr>
          <w:rFonts w:ascii="Times New Roman" w:hAnsi="Times New Roman"/>
          <w:color w:val="000000" w:themeColor="text1"/>
          <w:sz w:val="24"/>
          <w:szCs w:val="24"/>
        </w:rPr>
        <w:t>mowy</w:t>
      </w:r>
      <w:r>
        <w:rPr>
          <w:rFonts w:ascii="Times New Roman" w:hAnsi="Times New Roman"/>
          <w:color w:val="000000" w:themeColor="text1"/>
          <w:sz w:val="24"/>
          <w:szCs w:val="24"/>
        </w:rPr>
        <w:t xml:space="preserve"> – Załącznik nr </w:t>
      </w:r>
      <w:r w:rsidR="00511209">
        <w:rPr>
          <w:rFonts w:ascii="Times New Roman" w:hAnsi="Times New Roman"/>
          <w:color w:val="000000" w:themeColor="text1"/>
          <w:sz w:val="24"/>
          <w:szCs w:val="24"/>
        </w:rPr>
        <w:t xml:space="preserve">3 </w:t>
      </w:r>
      <w:r>
        <w:rPr>
          <w:rFonts w:ascii="Times New Roman" w:hAnsi="Times New Roman"/>
          <w:color w:val="000000" w:themeColor="text1"/>
          <w:sz w:val="24"/>
          <w:szCs w:val="24"/>
        </w:rPr>
        <w:t>do Zaproszenia do złożenia oferty.</w:t>
      </w:r>
    </w:p>
    <w:p w14:paraId="67D63D04" w14:textId="77777777" w:rsidR="00710BA3" w:rsidRPr="00000C53" w:rsidRDefault="00710BA3" w:rsidP="00710BA3">
      <w:pPr>
        <w:spacing w:line="23" w:lineRule="atLeast"/>
        <w:rPr>
          <w:rFonts w:ascii="Times New Roman" w:hAnsi="Times New Roman"/>
          <w:color w:val="000000" w:themeColor="text1"/>
          <w:sz w:val="24"/>
          <w:szCs w:val="24"/>
        </w:rPr>
      </w:pPr>
    </w:p>
    <w:p w14:paraId="20EFC38F" w14:textId="054E9267" w:rsidR="00710BA3" w:rsidRDefault="00710BA3" w:rsidP="00710BA3">
      <w:pPr>
        <w:spacing w:line="23" w:lineRule="atLeast"/>
        <w:rPr>
          <w:rFonts w:ascii="Times New Roman" w:hAnsi="Times New Roman"/>
          <w:sz w:val="24"/>
          <w:szCs w:val="24"/>
        </w:rPr>
      </w:pPr>
    </w:p>
    <w:p w14:paraId="32533EF4" w14:textId="3EA2DFB2" w:rsidR="00543136" w:rsidRDefault="00543136" w:rsidP="00710BA3">
      <w:pPr>
        <w:spacing w:line="23" w:lineRule="atLeast"/>
        <w:rPr>
          <w:rFonts w:ascii="Times New Roman" w:hAnsi="Times New Roman"/>
          <w:sz w:val="24"/>
          <w:szCs w:val="24"/>
        </w:rPr>
      </w:pPr>
    </w:p>
    <w:p w14:paraId="096C8D54" w14:textId="247684F1" w:rsidR="00543136" w:rsidRDefault="00543136" w:rsidP="00710BA3">
      <w:pPr>
        <w:spacing w:line="23" w:lineRule="atLeast"/>
        <w:rPr>
          <w:rFonts w:ascii="Times New Roman" w:hAnsi="Times New Roman"/>
          <w:sz w:val="24"/>
          <w:szCs w:val="24"/>
        </w:rPr>
      </w:pPr>
    </w:p>
    <w:p w14:paraId="55593F3A" w14:textId="77777777" w:rsidR="00D5350A" w:rsidRPr="00E848C4" w:rsidRDefault="00D5350A" w:rsidP="00D5350A">
      <w:pPr>
        <w:spacing w:line="23" w:lineRule="atLeast"/>
        <w:jc w:val="right"/>
        <w:rPr>
          <w:rFonts w:ascii="Times New Roman" w:hAnsi="Times New Roman"/>
          <w:sz w:val="24"/>
          <w:szCs w:val="24"/>
        </w:rPr>
      </w:pPr>
    </w:p>
    <w:p w14:paraId="57EE5FE8" w14:textId="77777777" w:rsidR="00543136" w:rsidRPr="00000C53" w:rsidRDefault="00543136" w:rsidP="00710BA3">
      <w:pPr>
        <w:spacing w:line="23" w:lineRule="atLeast"/>
        <w:rPr>
          <w:rFonts w:ascii="Times New Roman" w:hAnsi="Times New Roman"/>
          <w:sz w:val="24"/>
          <w:szCs w:val="24"/>
        </w:rPr>
      </w:pPr>
    </w:p>
    <w:p w14:paraId="292DF727" w14:textId="77777777" w:rsidR="00710BA3" w:rsidRPr="00000C53" w:rsidRDefault="00710BA3" w:rsidP="00710BA3">
      <w:pPr>
        <w:spacing w:line="23" w:lineRule="atLeast"/>
        <w:jc w:val="right"/>
        <w:rPr>
          <w:rFonts w:ascii="Times New Roman" w:hAnsi="Times New Roman"/>
          <w:sz w:val="24"/>
          <w:szCs w:val="24"/>
        </w:rPr>
      </w:pPr>
    </w:p>
    <w:p w14:paraId="636F6177" w14:textId="77777777" w:rsidR="00710BA3" w:rsidRPr="00000C53" w:rsidRDefault="00710BA3" w:rsidP="00710BA3">
      <w:pPr>
        <w:spacing w:line="23" w:lineRule="atLeast"/>
        <w:jc w:val="right"/>
        <w:rPr>
          <w:rFonts w:ascii="Times New Roman" w:hAnsi="Times New Roman"/>
          <w:sz w:val="24"/>
          <w:szCs w:val="24"/>
        </w:rPr>
      </w:pPr>
    </w:p>
    <w:p w14:paraId="1D4864D2" w14:textId="77777777" w:rsidR="00303BA0" w:rsidRDefault="00303BA0" w:rsidP="00710BA3">
      <w:pPr>
        <w:spacing w:line="23" w:lineRule="atLeast"/>
        <w:rPr>
          <w:rFonts w:ascii="Times New Roman" w:hAnsi="Times New Roman"/>
          <w:sz w:val="24"/>
          <w:szCs w:val="24"/>
        </w:rPr>
      </w:pPr>
    </w:p>
    <w:p w14:paraId="2C28A321" w14:textId="77777777" w:rsidR="00522D73" w:rsidRDefault="00522D73" w:rsidP="00710BA3">
      <w:pPr>
        <w:suppressAutoHyphens/>
        <w:spacing w:line="276" w:lineRule="auto"/>
        <w:jc w:val="right"/>
        <w:textAlignment w:val="baseline"/>
        <w:rPr>
          <w:rFonts w:ascii="Times New Roman" w:hAnsi="Times New Roman"/>
          <w:bCs/>
          <w:iCs/>
          <w:sz w:val="24"/>
          <w:szCs w:val="24"/>
        </w:rPr>
      </w:pPr>
    </w:p>
    <w:p w14:paraId="5ADC9507" w14:textId="77777777" w:rsidR="00522D73" w:rsidRDefault="00522D73" w:rsidP="00710BA3">
      <w:pPr>
        <w:suppressAutoHyphens/>
        <w:spacing w:line="276" w:lineRule="auto"/>
        <w:jc w:val="right"/>
        <w:textAlignment w:val="baseline"/>
        <w:rPr>
          <w:rFonts w:ascii="Times New Roman" w:hAnsi="Times New Roman"/>
          <w:bCs/>
          <w:iCs/>
          <w:sz w:val="24"/>
          <w:szCs w:val="24"/>
        </w:rPr>
      </w:pPr>
    </w:p>
    <w:p w14:paraId="5C7DE0C3" w14:textId="77777777" w:rsidR="00522D73" w:rsidRDefault="00522D73" w:rsidP="00710BA3">
      <w:pPr>
        <w:suppressAutoHyphens/>
        <w:spacing w:line="276" w:lineRule="auto"/>
        <w:jc w:val="right"/>
        <w:textAlignment w:val="baseline"/>
        <w:rPr>
          <w:rFonts w:ascii="Times New Roman" w:hAnsi="Times New Roman"/>
          <w:bCs/>
          <w:iCs/>
          <w:sz w:val="24"/>
          <w:szCs w:val="24"/>
        </w:rPr>
      </w:pPr>
    </w:p>
    <w:p w14:paraId="67C5D28F" w14:textId="77777777" w:rsidR="00522D73" w:rsidRDefault="00522D73" w:rsidP="00710BA3">
      <w:pPr>
        <w:suppressAutoHyphens/>
        <w:spacing w:line="276" w:lineRule="auto"/>
        <w:jc w:val="right"/>
        <w:textAlignment w:val="baseline"/>
        <w:rPr>
          <w:rFonts w:ascii="Times New Roman" w:hAnsi="Times New Roman"/>
          <w:bCs/>
          <w:iCs/>
          <w:sz w:val="24"/>
          <w:szCs w:val="24"/>
        </w:rPr>
      </w:pPr>
    </w:p>
    <w:p w14:paraId="442E0568" w14:textId="77777777" w:rsidR="00522D73" w:rsidRDefault="00522D73" w:rsidP="00710BA3">
      <w:pPr>
        <w:suppressAutoHyphens/>
        <w:spacing w:line="276" w:lineRule="auto"/>
        <w:jc w:val="right"/>
        <w:textAlignment w:val="baseline"/>
        <w:rPr>
          <w:rFonts w:ascii="Times New Roman" w:hAnsi="Times New Roman"/>
          <w:bCs/>
          <w:iCs/>
          <w:sz w:val="24"/>
          <w:szCs w:val="24"/>
        </w:rPr>
      </w:pPr>
    </w:p>
    <w:p w14:paraId="67112499" w14:textId="77777777" w:rsidR="00522D73" w:rsidRDefault="00522D73" w:rsidP="00710BA3">
      <w:pPr>
        <w:suppressAutoHyphens/>
        <w:spacing w:line="276" w:lineRule="auto"/>
        <w:jc w:val="right"/>
        <w:textAlignment w:val="baseline"/>
        <w:rPr>
          <w:rFonts w:ascii="Times New Roman" w:hAnsi="Times New Roman"/>
          <w:bCs/>
          <w:iCs/>
          <w:sz w:val="24"/>
          <w:szCs w:val="24"/>
        </w:rPr>
      </w:pPr>
    </w:p>
    <w:p w14:paraId="3BBA35D7" w14:textId="77777777" w:rsidR="00522D73" w:rsidRDefault="00522D73" w:rsidP="00710BA3">
      <w:pPr>
        <w:suppressAutoHyphens/>
        <w:spacing w:line="276" w:lineRule="auto"/>
        <w:jc w:val="right"/>
        <w:textAlignment w:val="baseline"/>
        <w:rPr>
          <w:rFonts w:ascii="Times New Roman" w:hAnsi="Times New Roman"/>
          <w:bCs/>
          <w:iCs/>
          <w:sz w:val="24"/>
          <w:szCs w:val="24"/>
        </w:rPr>
      </w:pPr>
    </w:p>
    <w:p w14:paraId="13038FC1" w14:textId="77777777" w:rsidR="00522D73" w:rsidRDefault="00522D73" w:rsidP="00710BA3">
      <w:pPr>
        <w:suppressAutoHyphens/>
        <w:spacing w:line="276" w:lineRule="auto"/>
        <w:jc w:val="right"/>
        <w:textAlignment w:val="baseline"/>
        <w:rPr>
          <w:rFonts w:ascii="Times New Roman" w:hAnsi="Times New Roman"/>
          <w:bCs/>
          <w:iCs/>
          <w:sz w:val="24"/>
          <w:szCs w:val="24"/>
        </w:rPr>
      </w:pPr>
    </w:p>
    <w:p w14:paraId="68A1A0D9" w14:textId="77777777" w:rsidR="00522D73" w:rsidRDefault="00522D73" w:rsidP="00710BA3">
      <w:pPr>
        <w:suppressAutoHyphens/>
        <w:spacing w:line="276" w:lineRule="auto"/>
        <w:jc w:val="right"/>
        <w:textAlignment w:val="baseline"/>
        <w:rPr>
          <w:rFonts w:ascii="Times New Roman" w:hAnsi="Times New Roman"/>
          <w:bCs/>
          <w:iCs/>
          <w:sz w:val="24"/>
          <w:szCs w:val="24"/>
        </w:rPr>
      </w:pPr>
    </w:p>
    <w:p w14:paraId="165C1BF2" w14:textId="77777777" w:rsidR="00522D73" w:rsidRDefault="00522D73" w:rsidP="00710BA3">
      <w:pPr>
        <w:suppressAutoHyphens/>
        <w:spacing w:line="276" w:lineRule="auto"/>
        <w:jc w:val="right"/>
        <w:textAlignment w:val="baseline"/>
        <w:rPr>
          <w:rFonts w:ascii="Times New Roman" w:hAnsi="Times New Roman"/>
          <w:bCs/>
          <w:iCs/>
          <w:sz w:val="24"/>
          <w:szCs w:val="24"/>
        </w:rPr>
      </w:pPr>
    </w:p>
    <w:p w14:paraId="73BE7CC6" w14:textId="77777777" w:rsidR="00522D73" w:rsidRDefault="00522D73" w:rsidP="00710BA3">
      <w:pPr>
        <w:suppressAutoHyphens/>
        <w:spacing w:line="276" w:lineRule="auto"/>
        <w:jc w:val="right"/>
        <w:textAlignment w:val="baseline"/>
        <w:rPr>
          <w:rFonts w:ascii="Times New Roman" w:hAnsi="Times New Roman"/>
          <w:bCs/>
          <w:iCs/>
          <w:sz w:val="24"/>
          <w:szCs w:val="24"/>
        </w:rPr>
      </w:pPr>
    </w:p>
    <w:p w14:paraId="53195A69" w14:textId="2C83EEC1" w:rsidR="00522D73" w:rsidRDefault="00522D73" w:rsidP="00710BA3">
      <w:pPr>
        <w:suppressAutoHyphens/>
        <w:spacing w:line="276" w:lineRule="auto"/>
        <w:jc w:val="right"/>
        <w:textAlignment w:val="baseline"/>
        <w:rPr>
          <w:rFonts w:ascii="Times New Roman" w:hAnsi="Times New Roman"/>
          <w:bCs/>
          <w:iCs/>
          <w:sz w:val="24"/>
          <w:szCs w:val="24"/>
        </w:rPr>
      </w:pPr>
    </w:p>
    <w:p w14:paraId="5C6B30C9" w14:textId="173B8496" w:rsidR="00284519" w:rsidRDefault="00284519" w:rsidP="00710BA3">
      <w:pPr>
        <w:suppressAutoHyphens/>
        <w:spacing w:line="276" w:lineRule="auto"/>
        <w:jc w:val="right"/>
        <w:textAlignment w:val="baseline"/>
        <w:rPr>
          <w:rFonts w:ascii="Times New Roman" w:hAnsi="Times New Roman"/>
          <w:bCs/>
          <w:iCs/>
          <w:sz w:val="24"/>
          <w:szCs w:val="24"/>
        </w:rPr>
      </w:pPr>
    </w:p>
    <w:p w14:paraId="615A21BE" w14:textId="59CD5927" w:rsidR="00284519" w:rsidRDefault="00284519" w:rsidP="00710BA3">
      <w:pPr>
        <w:suppressAutoHyphens/>
        <w:spacing w:line="276" w:lineRule="auto"/>
        <w:jc w:val="right"/>
        <w:textAlignment w:val="baseline"/>
        <w:rPr>
          <w:rFonts w:ascii="Times New Roman" w:hAnsi="Times New Roman"/>
          <w:bCs/>
          <w:iCs/>
          <w:sz w:val="24"/>
          <w:szCs w:val="24"/>
        </w:rPr>
      </w:pPr>
    </w:p>
    <w:p w14:paraId="35E212EC" w14:textId="3CFCB4D6" w:rsidR="00284519" w:rsidRDefault="00284519" w:rsidP="00710BA3">
      <w:pPr>
        <w:suppressAutoHyphens/>
        <w:spacing w:line="276" w:lineRule="auto"/>
        <w:jc w:val="right"/>
        <w:textAlignment w:val="baseline"/>
        <w:rPr>
          <w:rFonts w:ascii="Times New Roman" w:hAnsi="Times New Roman"/>
          <w:bCs/>
          <w:iCs/>
          <w:sz w:val="24"/>
          <w:szCs w:val="24"/>
        </w:rPr>
      </w:pPr>
    </w:p>
    <w:p w14:paraId="45B24C0F" w14:textId="641CBEE1" w:rsidR="00284519" w:rsidRDefault="00284519" w:rsidP="00710BA3">
      <w:pPr>
        <w:suppressAutoHyphens/>
        <w:spacing w:line="276" w:lineRule="auto"/>
        <w:jc w:val="right"/>
        <w:textAlignment w:val="baseline"/>
        <w:rPr>
          <w:rFonts w:ascii="Times New Roman" w:hAnsi="Times New Roman"/>
          <w:bCs/>
          <w:iCs/>
          <w:sz w:val="24"/>
          <w:szCs w:val="24"/>
        </w:rPr>
      </w:pPr>
    </w:p>
    <w:p w14:paraId="3DD39900" w14:textId="79A177FA" w:rsidR="00284519" w:rsidRDefault="00284519" w:rsidP="00710BA3">
      <w:pPr>
        <w:suppressAutoHyphens/>
        <w:spacing w:line="276" w:lineRule="auto"/>
        <w:jc w:val="right"/>
        <w:textAlignment w:val="baseline"/>
        <w:rPr>
          <w:rFonts w:ascii="Times New Roman" w:hAnsi="Times New Roman"/>
          <w:bCs/>
          <w:iCs/>
          <w:sz w:val="24"/>
          <w:szCs w:val="24"/>
        </w:rPr>
      </w:pPr>
    </w:p>
    <w:p w14:paraId="4284B000" w14:textId="7760C557" w:rsidR="00284519" w:rsidRDefault="00284519" w:rsidP="00710BA3">
      <w:pPr>
        <w:suppressAutoHyphens/>
        <w:spacing w:line="276" w:lineRule="auto"/>
        <w:jc w:val="right"/>
        <w:textAlignment w:val="baseline"/>
        <w:rPr>
          <w:rFonts w:ascii="Times New Roman" w:hAnsi="Times New Roman"/>
          <w:bCs/>
          <w:iCs/>
          <w:sz w:val="24"/>
          <w:szCs w:val="24"/>
        </w:rPr>
      </w:pPr>
    </w:p>
    <w:p w14:paraId="567F9689" w14:textId="77BEF064" w:rsidR="00284519" w:rsidRDefault="00284519" w:rsidP="00710BA3">
      <w:pPr>
        <w:suppressAutoHyphens/>
        <w:spacing w:line="276" w:lineRule="auto"/>
        <w:jc w:val="right"/>
        <w:textAlignment w:val="baseline"/>
        <w:rPr>
          <w:rFonts w:ascii="Times New Roman" w:hAnsi="Times New Roman"/>
          <w:bCs/>
          <w:iCs/>
          <w:sz w:val="24"/>
          <w:szCs w:val="24"/>
        </w:rPr>
      </w:pPr>
    </w:p>
    <w:p w14:paraId="7319185F" w14:textId="24C8F205" w:rsidR="00284519" w:rsidRDefault="00284519" w:rsidP="00710BA3">
      <w:pPr>
        <w:suppressAutoHyphens/>
        <w:spacing w:line="276" w:lineRule="auto"/>
        <w:jc w:val="right"/>
        <w:textAlignment w:val="baseline"/>
        <w:rPr>
          <w:rFonts w:ascii="Times New Roman" w:hAnsi="Times New Roman"/>
          <w:bCs/>
          <w:iCs/>
          <w:sz w:val="24"/>
          <w:szCs w:val="24"/>
        </w:rPr>
      </w:pPr>
    </w:p>
    <w:p w14:paraId="4FF5D69F" w14:textId="71734730" w:rsidR="00522D73" w:rsidRDefault="00522D73" w:rsidP="00177A39">
      <w:pPr>
        <w:suppressAutoHyphens/>
        <w:spacing w:line="276" w:lineRule="auto"/>
        <w:textAlignment w:val="baseline"/>
        <w:rPr>
          <w:rFonts w:ascii="Times New Roman" w:hAnsi="Times New Roman"/>
          <w:bCs/>
          <w:iCs/>
          <w:sz w:val="24"/>
          <w:szCs w:val="24"/>
        </w:rPr>
      </w:pPr>
    </w:p>
    <w:p w14:paraId="6E7EDEF7" w14:textId="143CA48A" w:rsidR="00497A81" w:rsidRDefault="00497A81" w:rsidP="00177A39">
      <w:pPr>
        <w:suppressAutoHyphens/>
        <w:spacing w:line="276" w:lineRule="auto"/>
        <w:textAlignment w:val="baseline"/>
        <w:rPr>
          <w:rFonts w:ascii="Times New Roman" w:hAnsi="Times New Roman"/>
          <w:bCs/>
          <w:iCs/>
          <w:sz w:val="24"/>
          <w:szCs w:val="24"/>
        </w:rPr>
      </w:pPr>
    </w:p>
    <w:p w14:paraId="758110E1" w14:textId="73718444" w:rsidR="00497A81" w:rsidRDefault="00497A81" w:rsidP="00177A39">
      <w:pPr>
        <w:suppressAutoHyphens/>
        <w:spacing w:line="276" w:lineRule="auto"/>
        <w:textAlignment w:val="baseline"/>
        <w:rPr>
          <w:rFonts w:ascii="Times New Roman" w:hAnsi="Times New Roman"/>
          <w:bCs/>
          <w:iCs/>
          <w:sz w:val="24"/>
          <w:szCs w:val="24"/>
        </w:rPr>
      </w:pPr>
    </w:p>
    <w:p w14:paraId="64EC20B5" w14:textId="51AFB145" w:rsidR="00497A81" w:rsidRDefault="00497A81" w:rsidP="00177A39">
      <w:pPr>
        <w:suppressAutoHyphens/>
        <w:spacing w:line="276" w:lineRule="auto"/>
        <w:textAlignment w:val="baseline"/>
        <w:rPr>
          <w:rFonts w:ascii="Times New Roman" w:hAnsi="Times New Roman"/>
          <w:bCs/>
          <w:iCs/>
          <w:sz w:val="24"/>
          <w:szCs w:val="24"/>
        </w:rPr>
      </w:pPr>
    </w:p>
    <w:p w14:paraId="5C308506" w14:textId="4C6C12AB" w:rsidR="00497A81" w:rsidRDefault="00497A81" w:rsidP="00177A39">
      <w:pPr>
        <w:suppressAutoHyphens/>
        <w:spacing w:line="276" w:lineRule="auto"/>
        <w:textAlignment w:val="baseline"/>
        <w:rPr>
          <w:rFonts w:ascii="Times New Roman" w:hAnsi="Times New Roman"/>
          <w:bCs/>
          <w:iCs/>
          <w:sz w:val="24"/>
          <w:szCs w:val="24"/>
        </w:rPr>
      </w:pPr>
    </w:p>
    <w:p w14:paraId="6914FBA4" w14:textId="6506B464" w:rsidR="00497A81" w:rsidRDefault="00497A81" w:rsidP="00177A39">
      <w:pPr>
        <w:suppressAutoHyphens/>
        <w:spacing w:line="276" w:lineRule="auto"/>
        <w:textAlignment w:val="baseline"/>
        <w:rPr>
          <w:rFonts w:ascii="Times New Roman" w:hAnsi="Times New Roman"/>
          <w:bCs/>
          <w:iCs/>
          <w:sz w:val="24"/>
          <w:szCs w:val="24"/>
        </w:rPr>
      </w:pPr>
    </w:p>
    <w:p w14:paraId="4D435D28" w14:textId="2C59B8E6" w:rsidR="00497A81" w:rsidRDefault="00497A81" w:rsidP="00177A39">
      <w:pPr>
        <w:suppressAutoHyphens/>
        <w:spacing w:line="276" w:lineRule="auto"/>
        <w:textAlignment w:val="baseline"/>
        <w:rPr>
          <w:rFonts w:ascii="Times New Roman" w:hAnsi="Times New Roman"/>
          <w:bCs/>
          <w:iCs/>
          <w:sz w:val="24"/>
          <w:szCs w:val="24"/>
        </w:rPr>
      </w:pPr>
    </w:p>
    <w:p w14:paraId="09172294" w14:textId="57964521" w:rsidR="00497A81" w:rsidRDefault="00497A81" w:rsidP="00177A39">
      <w:pPr>
        <w:suppressAutoHyphens/>
        <w:spacing w:line="276" w:lineRule="auto"/>
        <w:textAlignment w:val="baseline"/>
        <w:rPr>
          <w:rFonts w:ascii="Times New Roman" w:hAnsi="Times New Roman"/>
          <w:bCs/>
          <w:iCs/>
          <w:sz w:val="24"/>
          <w:szCs w:val="24"/>
        </w:rPr>
      </w:pPr>
    </w:p>
    <w:p w14:paraId="3AE6FA20" w14:textId="77777777" w:rsidR="00497A81" w:rsidRDefault="00497A81" w:rsidP="00177A39">
      <w:pPr>
        <w:suppressAutoHyphens/>
        <w:spacing w:line="276" w:lineRule="auto"/>
        <w:textAlignment w:val="baseline"/>
        <w:rPr>
          <w:rFonts w:ascii="Times New Roman" w:hAnsi="Times New Roman"/>
          <w:bCs/>
          <w:iCs/>
          <w:sz w:val="24"/>
          <w:szCs w:val="24"/>
        </w:rPr>
      </w:pPr>
    </w:p>
    <w:p w14:paraId="5A334419" w14:textId="77777777" w:rsidR="00522D73" w:rsidRDefault="00522D73" w:rsidP="00710BA3">
      <w:pPr>
        <w:suppressAutoHyphens/>
        <w:spacing w:line="276" w:lineRule="auto"/>
        <w:jc w:val="right"/>
        <w:textAlignment w:val="baseline"/>
        <w:rPr>
          <w:rFonts w:ascii="Times New Roman" w:hAnsi="Times New Roman"/>
          <w:bCs/>
          <w:iCs/>
          <w:sz w:val="24"/>
          <w:szCs w:val="24"/>
        </w:rPr>
      </w:pPr>
    </w:p>
    <w:p w14:paraId="66F72FC7" w14:textId="25376BE7" w:rsidR="00710BA3" w:rsidRPr="0026153D" w:rsidRDefault="00710BA3" w:rsidP="00710BA3">
      <w:pPr>
        <w:suppressAutoHyphens/>
        <w:spacing w:line="276" w:lineRule="auto"/>
        <w:jc w:val="right"/>
        <w:textAlignment w:val="baseline"/>
        <w:rPr>
          <w:rFonts w:ascii="Times New Roman" w:hAnsi="Times New Roman"/>
          <w:bCs/>
          <w:iCs/>
          <w:color w:val="FFFFFF" w:themeColor="background1"/>
          <w:sz w:val="24"/>
          <w:szCs w:val="24"/>
        </w:rPr>
      </w:pPr>
      <w:r w:rsidRPr="0026153D">
        <w:rPr>
          <w:rFonts w:ascii="Times New Roman" w:hAnsi="Times New Roman"/>
          <w:bCs/>
          <w:iCs/>
          <w:sz w:val="24"/>
          <w:szCs w:val="24"/>
        </w:rPr>
        <w:lastRenderedPageBreak/>
        <w:t>Załącznik nr 1 do Zaproszenia</w:t>
      </w:r>
      <w:r>
        <w:rPr>
          <w:rFonts w:ascii="Times New Roman" w:hAnsi="Times New Roman"/>
          <w:bCs/>
          <w:iCs/>
          <w:sz w:val="24"/>
          <w:szCs w:val="24"/>
        </w:rPr>
        <w:t xml:space="preserve"> do złożenia oferty</w:t>
      </w:r>
    </w:p>
    <w:p w14:paraId="33F0DD67" w14:textId="77777777" w:rsidR="00710BA3" w:rsidRPr="0026153D" w:rsidRDefault="00710BA3" w:rsidP="00710BA3">
      <w:pPr>
        <w:spacing w:line="276" w:lineRule="auto"/>
        <w:rPr>
          <w:rFonts w:ascii="Times New Roman" w:hAnsi="Times New Roman"/>
          <w:b/>
          <w:sz w:val="24"/>
          <w:szCs w:val="24"/>
        </w:rPr>
      </w:pPr>
      <w:r w:rsidRPr="0026153D">
        <w:rPr>
          <w:rFonts w:ascii="Times New Roman" w:hAnsi="Times New Roman"/>
          <w:b/>
          <w:sz w:val="24"/>
          <w:szCs w:val="24"/>
        </w:rPr>
        <w:t>Wykonawca:</w:t>
      </w:r>
    </w:p>
    <w:p w14:paraId="3A6A98C7" w14:textId="77777777" w:rsidR="00710BA3" w:rsidRPr="0026153D" w:rsidRDefault="00710BA3" w:rsidP="00710BA3">
      <w:pPr>
        <w:spacing w:line="276" w:lineRule="auto"/>
        <w:ind w:right="5954"/>
        <w:rPr>
          <w:rFonts w:ascii="Times New Roman" w:hAnsi="Times New Roman"/>
          <w:sz w:val="24"/>
          <w:szCs w:val="24"/>
        </w:rPr>
      </w:pPr>
      <w:r w:rsidRPr="0026153D">
        <w:rPr>
          <w:rFonts w:ascii="Times New Roman" w:hAnsi="Times New Roman"/>
          <w:sz w:val="24"/>
          <w:szCs w:val="24"/>
        </w:rPr>
        <w:t>………………………………</w:t>
      </w:r>
    </w:p>
    <w:p w14:paraId="2673D466" w14:textId="77777777" w:rsidR="00710BA3" w:rsidRPr="0026153D" w:rsidRDefault="00710BA3" w:rsidP="00710BA3">
      <w:pPr>
        <w:spacing w:line="276" w:lineRule="auto"/>
        <w:ind w:right="5954"/>
        <w:rPr>
          <w:rFonts w:ascii="Times New Roman" w:hAnsi="Times New Roman"/>
          <w:sz w:val="24"/>
          <w:szCs w:val="24"/>
        </w:rPr>
      </w:pPr>
      <w:r w:rsidRPr="0026153D">
        <w:rPr>
          <w:rFonts w:ascii="Times New Roman" w:hAnsi="Times New Roman"/>
          <w:i/>
          <w:sz w:val="24"/>
          <w:szCs w:val="24"/>
        </w:rPr>
        <w:t xml:space="preserve">(pełna nazwa/firma, adres, </w:t>
      </w:r>
      <w:r>
        <w:rPr>
          <w:rFonts w:ascii="Times New Roman" w:hAnsi="Times New Roman"/>
          <w:i/>
          <w:sz w:val="24"/>
          <w:szCs w:val="24"/>
        </w:rPr>
        <w:br/>
      </w:r>
      <w:r w:rsidRPr="0026153D">
        <w:rPr>
          <w:rFonts w:ascii="Times New Roman" w:hAnsi="Times New Roman"/>
          <w:i/>
          <w:sz w:val="24"/>
          <w:szCs w:val="24"/>
        </w:rPr>
        <w:t>w zależności od podmiotu: NIP/PESEL, KRS/</w:t>
      </w:r>
      <w:proofErr w:type="spellStart"/>
      <w:r w:rsidRPr="0026153D">
        <w:rPr>
          <w:rFonts w:ascii="Times New Roman" w:hAnsi="Times New Roman"/>
          <w:i/>
          <w:sz w:val="24"/>
          <w:szCs w:val="24"/>
        </w:rPr>
        <w:t>CEiDG</w:t>
      </w:r>
      <w:proofErr w:type="spellEnd"/>
      <w:r w:rsidRPr="0026153D">
        <w:rPr>
          <w:rFonts w:ascii="Times New Roman" w:hAnsi="Times New Roman"/>
          <w:i/>
          <w:sz w:val="24"/>
          <w:szCs w:val="24"/>
        </w:rPr>
        <w:t>)</w:t>
      </w:r>
    </w:p>
    <w:p w14:paraId="44A8192F" w14:textId="77777777" w:rsidR="00710BA3" w:rsidRPr="0026153D" w:rsidRDefault="00710BA3" w:rsidP="00710BA3">
      <w:pPr>
        <w:spacing w:line="276" w:lineRule="auto"/>
        <w:rPr>
          <w:rFonts w:ascii="Times New Roman" w:hAnsi="Times New Roman"/>
          <w:sz w:val="24"/>
          <w:szCs w:val="24"/>
          <w:u w:val="single"/>
        </w:rPr>
      </w:pPr>
      <w:r w:rsidRPr="0026153D">
        <w:rPr>
          <w:rFonts w:ascii="Times New Roman" w:hAnsi="Times New Roman"/>
          <w:sz w:val="24"/>
          <w:szCs w:val="24"/>
          <w:u w:val="single"/>
        </w:rPr>
        <w:t>reprezentowany przez:</w:t>
      </w:r>
    </w:p>
    <w:p w14:paraId="7FDAE887" w14:textId="77777777" w:rsidR="00710BA3" w:rsidRPr="0026153D" w:rsidRDefault="00710BA3" w:rsidP="00710BA3">
      <w:pPr>
        <w:spacing w:line="276" w:lineRule="auto"/>
        <w:ind w:right="5954"/>
        <w:rPr>
          <w:rFonts w:ascii="Times New Roman" w:hAnsi="Times New Roman"/>
          <w:sz w:val="24"/>
          <w:szCs w:val="24"/>
        </w:rPr>
      </w:pPr>
      <w:r w:rsidRPr="0026153D">
        <w:rPr>
          <w:rFonts w:ascii="Times New Roman" w:hAnsi="Times New Roman"/>
          <w:sz w:val="24"/>
          <w:szCs w:val="24"/>
        </w:rPr>
        <w:t>………………………………</w:t>
      </w:r>
    </w:p>
    <w:p w14:paraId="0C1775B0" w14:textId="77777777" w:rsidR="00710BA3" w:rsidRPr="00E01BB7" w:rsidRDefault="00710BA3" w:rsidP="00710BA3">
      <w:pPr>
        <w:spacing w:line="276" w:lineRule="auto"/>
        <w:ind w:right="5953"/>
        <w:rPr>
          <w:rFonts w:ascii="Times New Roman" w:hAnsi="Times New Roman"/>
          <w:i/>
          <w:sz w:val="20"/>
          <w:szCs w:val="20"/>
        </w:rPr>
      </w:pPr>
      <w:r w:rsidRPr="00E01BB7">
        <w:rPr>
          <w:rFonts w:ascii="Times New Roman" w:hAnsi="Times New Roman"/>
          <w:i/>
          <w:sz w:val="20"/>
          <w:szCs w:val="20"/>
        </w:rPr>
        <w:t>(imię, nazwisko, stanowisko/podstawa do reprezentacji)</w:t>
      </w:r>
    </w:p>
    <w:p w14:paraId="7B0A911D" w14:textId="77777777" w:rsidR="00710BA3" w:rsidRPr="0026153D" w:rsidRDefault="00710BA3" w:rsidP="00710BA3">
      <w:pPr>
        <w:pStyle w:val="Textbody"/>
        <w:spacing w:line="276" w:lineRule="auto"/>
        <w:rPr>
          <w:rFonts w:ascii="Times New Roman" w:hAnsi="Times New Roman" w:cs="Times New Roman"/>
        </w:rPr>
      </w:pPr>
    </w:p>
    <w:p w14:paraId="5F6DFDDE" w14:textId="53E39873" w:rsidR="00710BA3" w:rsidRPr="0026153D" w:rsidRDefault="00710BA3" w:rsidP="00710BA3">
      <w:pPr>
        <w:pStyle w:val="Nagwek2"/>
        <w:spacing w:line="276" w:lineRule="auto"/>
        <w:jc w:val="center"/>
        <w:rPr>
          <w:b/>
          <w:bCs/>
          <w:i/>
          <w:iCs/>
          <w:color w:val="000000" w:themeColor="text1"/>
          <w:sz w:val="24"/>
        </w:rPr>
      </w:pPr>
      <w:r w:rsidRPr="0026153D">
        <w:rPr>
          <w:b/>
          <w:bCs/>
          <w:color w:val="000000" w:themeColor="text1"/>
          <w:sz w:val="24"/>
        </w:rPr>
        <w:t xml:space="preserve">FORMULARZ </w:t>
      </w:r>
      <w:r>
        <w:rPr>
          <w:b/>
          <w:bCs/>
          <w:color w:val="000000" w:themeColor="text1"/>
          <w:sz w:val="24"/>
        </w:rPr>
        <w:t>OFERTOWY</w:t>
      </w:r>
    </w:p>
    <w:p w14:paraId="19B12310" w14:textId="77777777" w:rsidR="00710BA3" w:rsidRPr="0026153D" w:rsidRDefault="00710BA3" w:rsidP="00710BA3">
      <w:pPr>
        <w:pStyle w:val="Standard"/>
        <w:spacing w:line="276" w:lineRule="auto"/>
        <w:jc w:val="right"/>
        <w:rPr>
          <w:b/>
        </w:rPr>
      </w:pPr>
      <w:r w:rsidRPr="0026153D">
        <w:rPr>
          <w:b/>
        </w:rPr>
        <w:t>Zamawiający:</w:t>
      </w:r>
    </w:p>
    <w:p w14:paraId="3B9AE87E" w14:textId="7F320757" w:rsidR="00710BA3" w:rsidRPr="0026153D" w:rsidRDefault="00710BA3" w:rsidP="00543136">
      <w:pPr>
        <w:pStyle w:val="Standard"/>
        <w:spacing w:line="276" w:lineRule="auto"/>
        <w:ind w:left="4320"/>
        <w:jc w:val="right"/>
      </w:pPr>
      <w:r>
        <w:rPr>
          <w:b/>
        </w:rPr>
        <w:t xml:space="preserve">               </w:t>
      </w:r>
      <w:r w:rsidRPr="0026153D">
        <w:rPr>
          <w:b/>
        </w:rPr>
        <w:t xml:space="preserve">Narodowy Instytut Kultury </w:t>
      </w:r>
      <w:r w:rsidR="00543136">
        <w:rPr>
          <w:b/>
        </w:rPr>
        <w:br/>
      </w:r>
      <w:r w:rsidRPr="0026153D">
        <w:rPr>
          <w:b/>
        </w:rPr>
        <w:t>i Dziedzictwa Wsi</w:t>
      </w:r>
    </w:p>
    <w:p w14:paraId="40D5EEC8" w14:textId="77777777" w:rsidR="00710BA3" w:rsidRPr="0026153D" w:rsidRDefault="00710BA3" w:rsidP="00543136">
      <w:pPr>
        <w:pStyle w:val="Standard"/>
        <w:spacing w:line="276" w:lineRule="auto"/>
        <w:ind w:left="4320" w:firstLine="720"/>
        <w:jc w:val="right"/>
      </w:pPr>
      <w:r w:rsidRPr="0026153D">
        <w:rPr>
          <w:b/>
        </w:rPr>
        <w:t>ul. Krakowskie Przedmieście 66</w:t>
      </w:r>
    </w:p>
    <w:p w14:paraId="6A3653A8" w14:textId="77777777" w:rsidR="00710BA3" w:rsidRDefault="00710BA3" w:rsidP="00543136">
      <w:pPr>
        <w:pStyle w:val="Standard"/>
        <w:spacing w:line="276" w:lineRule="auto"/>
        <w:ind w:left="4332" w:firstLine="708"/>
        <w:jc w:val="right"/>
        <w:rPr>
          <w:b/>
        </w:rPr>
      </w:pPr>
      <w:r w:rsidRPr="0026153D">
        <w:rPr>
          <w:b/>
        </w:rPr>
        <w:t>00-322 Warszawa</w:t>
      </w:r>
    </w:p>
    <w:p w14:paraId="41344E8A" w14:textId="77777777" w:rsidR="00710BA3" w:rsidRPr="0026153D" w:rsidRDefault="00710BA3" w:rsidP="00710BA3">
      <w:pPr>
        <w:pStyle w:val="Standard"/>
        <w:spacing w:line="276" w:lineRule="auto"/>
        <w:ind w:left="4332" w:firstLine="708"/>
        <w:jc w:val="right"/>
      </w:pPr>
    </w:p>
    <w:p w14:paraId="556E7CE2" w14:textId="77A92B14" w:rsidR="00E00485" w:rsidRDefault="00710BA3" w:rsidP="00E00485">
      <w:pPr>
        <w:spacing w:line="23" w:lineRule="atLeast"/>
        <w:jc w:val="both"/>
        <w:rPr>
          <w:rFonts w:ascii="Times New Roman" w:hAnsi="Times New Roman"/>
          <w:b/>
          <w:bCs/>
          <w:color w:val="000000" w:themeColor="text1"/>
          <w:sz w:val="24"/>
          <w:szCs w:val="24"/>
        </w:rPr>
      </w:pPr>
      <w:r w:rsidRPr="00A90039">
        <w:rPr>
          <w:rFonts w:ascii="Times New Roman" w:hAnsi="Times New Roman"/>
          <w:sz w:val="24"/>
          <w:szCs w:val="24"/>
        </w:rPr>
        <w:t>Odpowiadając na Zaproszenie do złożenia oferty na</w:t>
      </w:r>
      <w:r>
        <w:rPr>
          <w:rFonts w:ascii="Times New Roman" w:hAnsi="Times New Roman"/>
          <w:sz w:val="24"/>
          <w:szCs w:val="24"/>
        </w:rPr>
        <w:t xml:space="preserve"> </w:t>
      </w:r>
      <w:r w:rsidR="00E00485">
        <w:rPr>
          <w:rFonts w:ascii="Times New Roman" w:hAnsi="Times New Roman"/>
          <w:b/>
          <w:bCs/>
          <w:color w:val="000000" w:themeColor="text1"/>
          <w:sz w:val="24"/>
          <w:szCs w:val="24"/>
        </w:rPr>
        <w:t>z</w:t>
      </w:r>
      <w:r w:rsidR="00E00485" w:rsidRPr="00DC4135">
        <w:rPr>
          <w:rFonts w:ascii="Times New Roman" w:hAnsi="Times New Roman"/>
          <w:b/>
          <w:bCs/>
          <w:color w:val="000000" w:themeColor="text1"/>
          <w:sz w:val="24"/>
          <w:szCs w:val="24"/>
        </w:rPr>
        <w:t>akup serwera bazodanowego</w:t>
      </w:r>
      <w:r w:rsidR="00E00485">
        <w:rPr>
          <w:rFonts w:ascii="Times New Roman" w:hAnsi="Times New Roman"/>
          <w:b/>
          <w:bCs/>
          <w:color w:val="000000" w:themeColor="text1"/>
          <w:sz w:val="24"/>
          <w:szCs w:val="24"/>
        </w:rPr>
        <w:t xml:space="preserve"> oraz z</w:t>
      </w:r>
      <w:r w:rsidR="00E00485" w:rsidRPr="00DC4135">
        <w:rPr>
          <w:rFonts w:ascii="Times New Roman" w:hAnsi="Times New Roman"/>
          <w:b/>
          <w:bCs/>
          <w:color w:val="000000" w:themeColor="text1"/>
          <w:sz w:val="24"/>
          <w:szCs w:val="24"/>
        </w:rPr>
        <w:t xml:space="preserve">akup i instalacja systemu na potrzeby wirtualizacji infrastruktury </w:t>
      </w:r>
      <w:r w:rsidR="001C2A06" w:rsidRPr="001959A5">
        <w:rPr>
          <w:rFonts w:ascii="Times New Roman" w:hAnsi="Times New Roman" w:cs="Times New Roman"/>
          <w:b/>
          <w:bCs/>
          <w:color w:val="000000"/>
          <w:sz w:val="24"/>
          <w:szCs w:val="24"/>
        </w:rPr>
        <w:t>serwerowej w celu wzmocnienia systemu backupu danych</w:t>
      </w:r>
      <w:r w:rsidR="001C2A06">
        <w:rPr>
          <w:rFonts w:ascii="Times New Roman" w:hAnsi="Times New Roman" w:cs="Times New Roman"/>
          <w:b/>
          <w:bCs/>
          <w:sz w:val="24"/>
          <w:szCs w:val="24"/>
        </w:rPr>
        <w:t xml:space="preserve"> </w:t>
      </w:r>
      <w:r w:rsidR="00E00485">
        <w:rPr>
          <w:rFonts w:ascii="Times New Roman" w:hAnsi="Times New Roman"/>
          <w:b/>
          <w:bCs/>
          <w:color w:val="000000" w:themeColor="text1"/>
          <w:sz w:val="24"/>
          <w:szCs w:val="24"/>
        </w:rPr>
        <w:t>w podziale na dwa zadania.</w:t>
      </w:r>
    </w:p>
    <w:p w14:paraId="0AB9DDDF" w14:textId="77777777" w:rsidR="00E00485" w:rsidRPr="001959A5" w:rsidRDefault="00E00485" w:rsidP="00E00485">
      <w:pPr>
        <w:spacing w:line="23" w:lineRule="atLeast"/>
        <w:jc w:val="both"/>
        <w:rPr>
          <w:rFonts w:ascii="Times New Roman" w:hAnsi="Times New Roman" w:cs="Times New Roman"/>
          <w:b/>
          <w:bCs/>
          <w:color w:val="000000"/>
          <w:sz w:val="24"/>
          <w:szCs w:val="24"/>
        </w:rPr>
      </w:pPr>
      <w:r w:rsidRPr="001959A5">
        <w:rPr>
          <w:rFonts w:ascii="Times New Roman" w:hAnsi="Times New Roman" w:cs="Times New Roman"/>
          <w:b/>
          <w:bCs/>
          <w:color w:val="000000"/>
          <w:sz w:val="24"/>
          <w:szCs w:val="24"/>
        </w:rPr>
        <w:t xml:space="preserve">Zadanie nr 1: Zakup serwera bazodanowego, </w:t>
      </w:r>
    </w:p>
    <w:p w14:paraId="6DD3A4F0" w14:textId="77777777" w:rsidR="00EC1428" w:rsidRDefault="00E00485" w:rsidP="00386463">
      <w:pPr>
        <w:spacing w:line="23" w:lineRule="atLeast"/>
        <w:jc w:val="both"/>
        <w:rPr>
          <w:rFonts w:ascii="Times New Roman" w:hAnsi="Times New Roman" w:cs="Times New Roman"/>
          <w:b/>
          <w:bCs/>
          <w:color w:val="000000"/>
          <w:sz w:val="24"/>
          <w:szCs w:val="24"/>
        </w:rPr>
      </w:pPr>
      <w:r w:rsidRPr="001959A5">
        <w:rPr>
          <w:rFonts w:ascii="Times New Roman" w:hAnsi="Times New Roman" w:cs="Times New Roman"/>
          <w:b/>
          <w:bCs/>
          <w:color w:val="000000"/>
          <w:sz w:val="24"/>
          <w:szCs w:val="24"/>
        </w:rPr>
        <w:t>Zadanie nr 2: Zakup i instalacja systemu na potrzeby wirtualizacji infrastruktury serwerowej w celu wzmocnienia systemu backupu danych</w:t>
      </w:r>
    </w:p>
    <w:p w14:paraId="13CA3B60" w14:textId="77777777" w:rsidR="00EC1428" w:rsidRDefault="00EC1428" w:rsidP="00386463">
      <w:pPr>
        <w:spacing w:line="23" w:lineRule="atLeast"/>
        <w:jc w:val="both"/>
        <w:rPr>
          <w:rFonts w:ascii="Times New Roman" w:hAnsi="Times New Roman" w:cs="Times New Roman"/>
          <w:b/>
          <w:bCs/>
          <w:color w:val="000000"/>
          <w:sz w:val="24"/>
          <w:szCs w:val="24"/>
        </w:rPr>
      </w:pPr>
    </w:p>
    <w:p w14:paraId="0EB5DD4D" w14:textId="27431842" w:rsidR="00710BA3" w:rsidRPr="00E00485" w:rsidRDefault="00386463" w:rsidP="00386463">
      <w:pPr>
        <w:spacing w:line="23" w:lineRule="atLeast"/>
        <w:jc w:val="both"/>
        <w:rPr>
          <w:rFonts w:ascii="Times New Roman" w:hAnsi="Times New Roman"/>
          <w:b/>
          <w:bCs/>
          <w:color w:val="000000" w:themeColor="text1"/>
          <w:sz w:val="24"/>
          <w:szCs w:val="24"/>
        </w:rPr>
      </w:pPr>
      <w:r>
        <w:rPr>
          <w:rFonts w:ascii="Times New Roman" w:hAnsi="Times New Roman" w:cs="Times New Roman"/>
          <w:b/>
          <w:bCs/>
          <w:sz w:val="24"/>
          <w:szCs w:val="24"/>
        </w:rPr>
        <w:t xml:space="preserve"> </w:t>
      </w:r>
      <w:r w:rsidR="00710BA3" w:rsidRPr="00A0104F">
        <w:rPr>
          <w:rFonts w:ascii="Times New Roman" w:hAnsi="Times New Roman"/>
          <w:b/>
          <w:bCs/>
          <w:color w:val="000000" w:themeColor="text1"/>
          <w:sz w:val="24"/>
          <w:szCs w:val="24"/>
        </w:rPr>
        <w:t xml:space="preserve">- </w:t>
      </w:r>
      <w:proofErr w:type="spellStart"/>
      <w:r w:rsidR="00710BA3" w:rsidRPr="00A0104F">
        <w:rPr>
          <w:rFonts w:ascii="Times New Roman" w:hAnsi="Times New Roman"/>
          <w:b/>
          <w:bCs/>
          <w:color w:val="000000" w:themeColor="text1"/>
          <w:sz w:val="24"/>
          <w:szCs w:val="24"/>
        </w:rPr>
        <w:t>NIKiDW</w:t>
      </w:r>
      <w:proofErr w:type="spellEnd"/>
      <w:r w:rsidR="00710BA3" w:rsidRPr="00A0104F">
        <w:rPr>
          <w:rFonts w:ascii="Times New Roman" w:hAnsi="Times New Roman"/>
          <w:b/>
          <w:bCs/>
          <w:color w:val="000000" w:themeColor="text1"/>
          <w:sz w:val="24"/>
          <w:szCs w:val="24"/>
        </w:rPr>
        <w:t>/W/2022</w:t>
      </w:r>
      <w:r w:rsidRPr="00A0104F">
        <w:rPr>
          <w:rFonts w:ascii="Times New Roman" w:hAnsi="Times New Roman"/>
          <w:b/>
          <w:bCs/>
          <w:color w:val="000000" w:themeColor="text1"/>
          <w:sz w:val="24"/>
          <w:szCs w:val="24"/>
        </w:rPr>
        <w:t>/</w:t>
      </w:r>
      <w:r w:rsidR="00A0104F" w:rsidRPr="00A0104F">
        <w:rPr>
          <w:rFonts w:ascii="Times New Roman" w:hAnsi="Times New Roman"/>
          <w:b/>
          <w:bCs/>
          <w:color w:val="000000" w:themeColor="text1"/>
          <w:sz w:val="24"/>
          <w:szCs w:val="24"/>
        </w:rPr>
        <w:t>345</w:t>
      </w:r>
      <w:r w:rsidR="00710BA3" w:rsidRPr="00A0104F">
        <w:rPr>
          <w:rFonts w:ascii="Times New Roman" w:hAnsi="Times New Roman"/>
          <w:b/>
          <w:bCs/>
          <w:color w:val="000000" w:themeColor="text1"/>
          <w:sz w:val="24"/>
          <w:szCs w:val="24"/>
        </w:rPr>
        <w:t>/</w:t>
      </w:r>
      <w:r w:rsidR="00E00485" w:rsidRPr="00A0104F">
        <w:rPr>
          <w:rFonts w:ascii="Times New Roman" w:hAnsi="Times New Roman"/>
          <w:b/>
          <w:bCs/>
          <w:color w:val="000000" w:themeColor="text1"/>
          <w:sz w:val="24"/>
          <w:szCs w:val="24"/>
        </w:rPr>
        <w:t>MS</w:t>
      </w:r>
      <w:r w:rsidR="00710BA3" w:rsidRPr="00A0104F">
        <w:rPr>
          <w:rFonts w:ascii="Times New Roman" w:hAnsi="Times New Roman"/>
          <w:b/>
          <w:bCs/>
          <w:color w:val="000000" w:themeColor="text1"/>
          <w:sz w:val="24"/>
          <w:szCs w:val="24"/>
        </w:rPr>
        <w:t>.</w:t>
      </w:r>
    </w:p>
    <w:p w14:paraId="71F78C4A" w14:textId="77777777" w:rsidR="00710BA3" w:rsidRPr="003A7013" w:rsidRDefault="00710BA3" w:rsidP="00710BA3">
      <w:pPr>
        <w:spacing w:line="276" w:lineRule="auto"/>
        <w:jc w:val="center"/>
        <w:rPr>
          <w:rFonts w:ascii="Times New Roman" w:hAnsi="Times New Roman"/>
          <w:b/>
          <w:bCs/>
          <w:color w:val="000000" w:themeColor="text1"/>
          <w:sz w:val="24"/>
          <w:szCs w:val="24"/>
        </w:rPr>
      </w:pPr>
    </w:p>
    <w:p w14:paraId="2175F6E8" w14:textId="7E99747F" w:rsidR="00203710" w:rsidRPr="00203710" w:rsidRDefault="00710BA3" w:rsidP="00203710">
      <w:pPr>
        <w:pStyle w:val="Akapitzlist"/>
        <w:numPr>
          <w:ilvl w:val="0"/>
          <w:numId w:val="8"/>
        </w:numPr>
        <w:spacing w:line="276" w:lineRule="auto"/>
        <w:jc w:val="both"/>
        <w:rPr>
          <w:rFonts w:ascii="Times New Roman" w:hAnsi="Times New Roman"/>
          <w:sz w:val="24"/>
          <w:szCs w:val="24"/>
          <w:lang w:eastAsia="ar-SA"/>
        </w:rPr>
      </w:pPr>
      <w:r w:rsidRPr="00A90039">
        <w:rPr>
          <w:rFonts w:ascii="Times New Roman" w:hAnsi="Times New Roman"/>
          <w:b/>
          <w:sz w:val="24"/>
          <w:szCs w:val="24"/>
          <w:lang w:eastAsia="ar-SA"/>
        </w:rPr>
        <w:t>SKŁADAM OFERTĘ</w:t>
      </w:r>
      <w:r w:rsidRPr="00A90039">
        <w:rPr>
          <w:rFonts w:ascii="Times New Roman" w:hAnsi="Times New Roman"/>
          <w:sz w:val="24"/>
          <w:szCs w:val="24"/>
          <w:lang w:eastAsia="ar-SA"/>
        </w:rPr>
        <w:t xml:space="preserve"> </w:t>
      </w:r>
      <w:r w:rsidRPr="009F460C">
        <w:rPr>
          <w:rFonts w:ascii="Times New Roman" w:hAnsi="Times New Roman"/>
          <w:b/>
          <w:bCs/>
          <w:sz w:val="24"/>
          <w:szCs w:val="24"/>
          <w:lang w:eastAsia="ar-SA"/>
        </w:rPr>
        <w:t>na</w:t>
      </w:r>
      <w:r w:rsidR="00203710">
        <w:rPr>
          <w:rFonts w:ascii="Times New Roman" w:hAnsi="Times New Roman"/>
          <w:b/>
          <w:bCs/>
          <w:sz w:val="24"/>
          <w:szCs w:val="24"/>
          <w:lang w:eastAsia="ar-SA"/>
        </w:rPr>
        <w:t>:</w:t>
      </w:r>
    </w:p>
    <w:tbl>
      <w:tblPr>
        <w:tblStyle w:val="Tabela-Siatka"/>
        <w:tblW w:w="8849" w:type="dxa"/>
        <w:tblInd w:w="360" w:type="dxa"/>
        <w:tblLook w:val="04A0" w:firstRow="1" w:lastRow="0" w:firstColumn="1" w:lastColumn="0" w:noHBand="0" w:noVBand="1"/>
      </w:tblPr>
      <w:tblGrid>
        <w:gridCol w:w="628"/>
        <w:gridCol w:w="2852"/>
        <w:gridCol w:w="1740"/>
        <w:gridCol w:w="1741"/>
        <w:gridCol w:w="1888"/>
      </w:tblGrid>
      <w:tr w:rsidR="00203710" w14:paraId="2B5E4AD7" w14:textId="77777777" w:rsidTr="00203710">
        <w:tc>
          <w:tcPr>
            <w:tcW w:w="628" w:type="dxa"/>
          </w:tcPr>
          <w:p w14:paraId="32548FAC" w14:textId="5590FF1B" w:rsidR="00203710" w:rsidRDefault="00203710" w:rsidP="001572A4">
            <w:pPr>
              <w:pStyle w:val="Akapitzlist"/>
              <w:spacing w:line="276" w:lineRule="auto"/>
              <w:ind w:left="0"/>
              <w:jc w:val="center"/>
              <w:rPr>
                <w:rFonts w:ascii="Times New Roman" w:hAnsi="Times New Roman"/>
                <w:b/>
                <w:bCs/>
                <w:sz w:val="24"/>
                <w:szCs w:val="24"/>
                <w:lang w:eastAsia="ar-SA"/>
              </w:rPr>
            </w:pPr>
            <w:r>
              <w:rPr>
                <w:rFonts w:ascii="Times New Roman" w:hAnsi="Times New Roman"/>
                <w:b/>
                <w:bCs/>
                <w:sz w:val="24"/>
                <w:szCs w:val="24"/>
                <w:lang w:eastAsia="ar-SA"/>
              </w:rPr>
              <w:t>Lp.</w:t>
            </w:r>
          </w:p>
        </w:tc>
        <w:tc>
          <w:tcPr>
            <w:tcW w:w="2852" w:type="dxa"/>
          </w:tcPr>
          <w:p w14:paraId="71187AD2" w14:textId="523A6031" w:rsidR="00203710" w:rsidRDefault="00203710" w:rsidP="001572A4">
            <w:pPr>
              <w:pStyle w:val="Akapitzlist"/>
              <w:spacing w:line="276" w:lineRule="auto"/>
              <w:ind w:left="0"/>
              <w:jc w:val="center"/>
              <w:rPr>
                <w:rFonts w:ascii="Times New Roman" w:hAnsi="Times New Roman"/>
                <w:b/>
                <w:bCs/>
                <w:sz w:val="24"/>
                <w:szCs w:val="24"/>
                <w:lang w:eastAsia="ar-SA"/>
              </w:rPr>
            </w:pPr>
            <w:r>
              <w:rPr>
                <w:rFonts w:ascii="Times New Roman" w:hAnsi="Times New Roman"/>
                <w:b/>
                <w:bCs/>
                <w:sz w:val="24"/>
                <w:szCs w:val="24"/>
                <w:lang w:eastAsia="ar-SA"/>
              </w:rPr>
              <w:t>Nazwa zadania</w:t>
            </w:r>
          </w:p>
        </w:tc>
        <w:tc>
          <w:tcPr>
            <w:tcW w:w="1740" w:type="dxa"/>
          </w:tcPr>
          <w:p w14:paraId="532CB31D" w14:textId="605F80A7" w:rsidR="00203710" w:rsidRDefault="00203710" w:rsidP="001572A4">
            <w:pPr>
              <w:pStyle w:val="Akapitzlist"/>
              <w:spacing w:line="276" w:lineRule="auto"/>
              <w:ind w:left="0"/>
              <w:jc w:val="center"/>
              <w:rPr>
                <w:rFonts w:ascii="Times New Roman" w:hAnsi="Times New Roman"/>
                <w:b/>
                <w:bCs/>
                <w:sz w:val="24"/>
                <w:szCs w:val="24"/>
                <w:lang w:eastAsia="ar-SA"/>
              </w:rPr>
            </w:pPr>
            <w:r>
              <w:rPr>
                <w:rFonts w:ascii="Times New Roman" w:hAnsi="Times New Roman"/>
                <w:b/>
                <w:bCs/>
                <w:sz w:val="24"/>
                <w:szCs w:val="24"/>
                <w:lang w:eastAsia="ar-SA"/>
              </w:rPr>
              <w:t>Kwota netto zł</w:t>
            </w:r>
          </w:p>
        </w:tc>
        <w:tc>
          <w:tcPr>
            <w:tcW w:w="1741" w:type="dxa"/>
          </w:tcPr>
          <w:p w14:paraId="74E03DDE" w14:textId="5783A216" w:rsidR="00203710" w:rsidRDefault="00203710" w:rsidP="001572A4">
            <w:pPr>
              <w:pStyle w:val="Akapitzlist"/>
              <w:spacing w:line="276" w:lineRule="auto"/>
              <w:ind w:left="0"/>
              <w:jc w:val="center"/>
              <w:rPr>
                <w:rFonts w:ascii="Times New Roman" w:hAnsi="Times New Roman"/>
                <w:b/>
                <w:bCs/>
                <w:sz w:val="24"/>
                <w:szCs w:val="24"/>
                <w:lang w:eastAsia="ar-SA"/>
              </w:rPr>
            </w:pPr>
            <w:r>
              <w:rPr>
                <w:rFonts w:ascii="Times New Roman" w:hAnsi="Times New Roman"/>
                <w:b/>
                <w:bCs/>
                <w:sz w:val="24"/>
                <w:szCs w:val="24"/>
                <w:lang w:eastAsia="ar-SA"/>
              </w:rPr>
              <w:t>Podatek VAT</w:t>
            </w:r>
          </w:p>
        </w:tc>
        <w:tc>
          <w:tcPr>
            <w:tcW w:w="1888" w:type="dxa"/>
          </w:tcPr>
          <w:p w14:paraId="59B261C9" w14:textId="1A0403DF" w:rsidR="00203710" w:rsidRDefault="00203710" w:rsidP="001572A4">
            <w:pPr>
              <w:pStyle w:val="Akapitzlist"/>
              <w:spacing w:line="276" w:lineRule="auto"/>
              <w:ind w:left="0"/>
              <w:jc w:val="center"/>
              <w:rPr>
                <w:rFonts w:ascii="Times New Roman" w:hAnsi="Times New Roman"/>
                <w:b/>
                <w:bCs/>
                <w:sz w:val="24"/>
                <w:szCs w:val="24"/>
                <w:lang w:eastAsia="ar-SA"/>
              </w:rPr>
            </w:pPr>
            <w:r>
              <w:rPr>
                <w:rFonts w:ascii="Times New Roman" w:hAnsi="Times New Roman"/>
                <w:b/>
                <w:bCs/>
                <w:sz w:val="24"/>
                <w:szCs w:val="24"/>
                <w:lang w:eastAsia="ar-SA"/>
              </w:rPr>
              <w:t>Kwota brutto zł</w:t>
            </w:r>
          </w:p>
        </w:tc>
      </w:tr>
      <w:tr w:rsidR="00203710" w14:paraId="5DC73620" w14:textId="77777777" w:rsidTr="001572A4">
        <w:trPr>
          <w:trHeight w:val="435"/>
        </w:trPr>
        <w:tc>
          <w:tcPr>
            <w:tcW w:w="628" w:type="dxa"/>
          </w:tcPr>
          <w:p w14:paraId="5B69E662" w14:textId="369781C1" w:rsidR="00203710" w:rsidRDefault="00203710" w:rsidP="001572A4">
            <w:pPr>
              <w:pStyle w:val="Akapitzlist"/>
              <w:spacing w:line="276" w:lineRule="auto"/>
              <w:ind w:left="0"/>
              <w:jc w:val="center"/>
              <w:rPr>
                <w:rFonts w:ascii="Times New Roman" w:hAnsi="Times New Roman"/>
                <w:b/>
                <w:bCs/>
                <w:sz w:val="24"/>
                <w:szCs w:val="24"/>
                <w:lang w:eastAsia="ar-SA"/>
              </w:rPr>
            </w:pPr>
            <w:r>
              <w:rPr>
                <w:rFonts w:ascii="Times New Roman" w:hAnsi="Times New Roman"/>
                <w:b/>
                <w:bCs/>
                <w:sz w:val="24"/>
                <w:szCs w:val="24"/>
                <w:lang w:eastAsia="ar-SA"/>
              </w:rPr>
              <w:t>1</w:t>
            </w:r>
          </w:p>
        </w:tc>
        <w:tc>
          <w:tcPr>
            <w:tcW w:w="2852" w:type="dxa"/>
          </w:tcPr>
          <w:p w14:paraId="08B813FF" w14:textId="56713AE9" w:rsidR="00203710" w:rsidRDefault="00203710" w:rsidP="001572A4">
            <w:pPr>
              <w:pStyle w:val="Akapitzlist"/>
              <w:spacing w:line="276" w:lineRule="auto"/>
              <w:ind w:left="0"/>
              <w:jc w:val="center"/>
              <w:rPr>
                <w:rFonts w:ascii="Times New Roman" w:hAnsi="Times New Roman"/>
                <w:b/>
                <w:bCs/>
                <w:sz w:val="24"/>
                <w:szCs w:val="24"/>
                <w:lang w:eastAsia="ar-SA"/>
              </w:rPr>
            </w:pPr>
            <w:r>
              <w:rPr>
                <w:rFonts w:ascii="Times New Roman" w:hAnsi="Times New Roman"/>
                <w:b/>
                <w:bCs/>
                <w:sz w:val="24"/>
                <w:szCs w:val="24"/>
                <w:lang w:eastAsia="ar-SA"/>
              </w:rPr>
              <w:t>Zakup serwera bazowego</w:t>
            </w:r>
          </w:p>
        </w:tc>
        <w:tc>
          <w:tcPr>
            <w:tcW w:w="1740" w:type="dxa"/>
          </w:tcPr>
          <w:p w14:paraId="18E3E1AD" w14:textId="77777777" w:rsidR="00203710" w:rsidRDefault="00203710" w:rsidP="001572A4">
            <w:pPr>
              <w:pStyle w:val="Akapitzlist"/>
              <w:spacing w:line="276" w:lineRule="auto"/>
              <w:ind w:left="0"/>
              <w:jc w:val="center"/>
              <w:rPr>
                <w:rFonts w:ascii="Times New Roman" w:hAnsi="Times New Roman"/>
                <w:b/>
                <w:bCs/>
                <w:sz w:val="24"/>
                <w:szCs w:val="24"/>
                <w:lang w:eastAsia="ar-SA"/>
              </w:rPr>
            </w:pPr>
          </w:p>
        </w:tc>
        <w:tc>
          <w:tcPr>
            <w:tcW w:w="1741" w:type="dxa"/>
          </w:tcPr>
          <w:p w14:paraId="79555A9F" w14:textId="77777777" w:rsidR="00203710" w:rsidRDefault="00203710" w:rsidP="001572A4">
            <w:pPr>
              <w:pStyle w:val="Akapitzlist"/>
              <w:spacing w:line="276" w:lineRule="auto"/>
              <w:ind w:left="0"/>
              <w:jc w:val="center"/>
              <w:rPr>
                <w:rFonts w:ascii="Times New Roman" w:hAnsi="Times New Roman"/>
                <w:b/>
                <w:bCs/>
                <w:sz w:val="24"/>
                <w:szCs w:val="24"/>
                <w:lang w:eastAsia="ar-SA"/>
              </w:rPr>
            </w:pPr>
          </w:p>
        </w:tc>
        <w:tc>
          <w:tcPr>
            <w:tcW w:w="1888" w:type="dxa"/>
          </w:tcPr>
          <w:p w14:paraId="5A828F7B" w14:textId="77777777" w:rsidR="00203710" w:rsidRDefault="00203710" w:rsidP="001572A4">
            <w:pPr>
              <w:pStyle w:val="Akapitzlist"/>
              <w:spacing w:line="276" w:lineRule="auto"/>
              <w:ind w:left="0"/>
              <w:jc w:val="center"/>
              <w:rPr>
                <w:rFonts w:ascii="Times New Roman" w:hAnsi="Times New Roman"/>
                <w:b/>
                <w:bCs/>
                <w:sz w:val="24"/>
                <w:szCs w:val="24"/>
                <w:lang w:eastAsia="ar-SA"/>
              </w:rPr>
            </w:pPr>
          </w:p>
        </w:tc>
      </w:tr>
      <w:tr w:rsidR="00203710" w14:paraId="4B6CAD36" w14:textId="77777777" w:rsidTr="00203710">
        <w:tc>
          <w:tcPr>
            <w:tcW w:w="628" w:type="dxa"/>
          </w:tcPr>
          <w:p w14:paraId="3F043B70" w14:textId="77777777" w:rsidR="001572A4" w:rsidRDefault="001572A4" w:rsidP="001572A4">
            <w:pPr>
              <w:pStyle w:val="Akapitzlist"/>
              <w:spacing w:line="276" w:lineRule="auto"/>
              <w:ind w:left="0"/>
              <w:jc w:val="center"/>
              <w:rPr>
                <w:rFonts w:ascii="Times New Roman" w:hAnsi="Times New Roman"/>
                <w:b/>
                <w:bCs/>
                <w:sz w:val="24"/>
                <w:szCs w:val="24"/>
                <w:lang w:eastAsia="ar-SA"/>
              </w:rPr>
            </w:pPr>
          </w:p>
          <w:p w14:paraId="7898E7CF" w14:textId="77777777" w:rsidR="001572A4" w:rsidRDefault="001572A4" w:rsidP="001572A4">
            <w:pPr>
              <w:pStyle w:val="Akapitzlist"/>
              <w:spacing w:line="276" w:lineRule="auto"/>
              <w:ind w:left="0"/>
              <w:jc w:val="center"/>
              <w:rPr>
                <w:rFonts w:ascii="Times New Roman" w:hAnsi="Times New Roman"/>
                <w:b/>
                <w:bCs/>
                <w:sz w:val="24"/>
                <w:szCs w:val="24"/>
                <w:lang w:eastAsia="ar-SA"/>
              </w:rPr>
            </w:pPr>
          </w:p>
          <w:p w14:paraId="3E745EAA" w14:textId="2069095D" w:rsidR="00203710" w:rsidRDefault="00203710" w:rsidP="001572A4">
            <w:pPr>
              <w:pStyle w:val="Akapitzlist"/>
              <w:spacing w:line="276" w:lineRule="auto"/>
              <w:ind w:left="0"/>
              <w:jc w:val="center"/>
              <w:rPr>
                <w:rFonts w:ascii="Times New Roman" w:hAnsi="Times New Roman"/>
                <w:b/>
                <w:bCs/>
                <w:sz w:val="24"/>
                <w:szCs w:val="24"/>
                <w:lang w:eastAsia="ar-SA"/>
              </w:rPr>
            </w:pPr>
            <w:r>
              <w:rPr>
                <w:rFonts w:ascii="Times New Roman" w:hAnsi="Times New Roman"/>
                <w:b/>
                <w:bCs/>
                <w:sz w:val="24"/>
                <w:szCs w:val="24"/>
                <w:lang w:eastAsia="ar-SA"/>
              </w:rPr>
              <w:t>2</w:t>
            </w:r>
          </w:p>
        </w:tc>
        <w:tc>
          <w:tcPr>
            <w:tcW w:w="2852" w:type="dxa"/>
          </w:tcPr>
          <w:p w14:paraId="11606EF6" w14:textId="6C0E882D" w:rsidR="00203710" w:rsidRPr="001572A4" w:rsidRDefault="001C2A06" w:rsidP="00A0104F">
            <w:pPr>
              <w:spacing w:line="23"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Zakup i instalacja systemu na potrzeby w</w:t>
            </w:r>
            <w:r w:rsidR="00203710" w:rsidRPr="001959A5">
              <w:rPr>
                <w:rFonts w:ascii="Times New Roman" w:hAnsi="Times New Roman" w:cs="Times New Roman"/>
                <w:b/>
                <w:bCs/>
                <w:color w:val="000000"/>
                <w:sz w:val="24"/>
                <w:szCs w:val="24"/>
              </w:rPr>
              <w:t>irtualizacji infrastruktury serwerowej w celu wzmocnienia systemu backupu danych</w:t>
            </w:r>
          </w:p>
        </w:tc>
        <w:tc>
          <w:tcPr>
            <w:tcW w:w="1740" w:type="dxa"/>
          </w:tcPr>
          <w:p w14:paraId="3B8D869E" w14:textId="77777777" w:rsidR="00203710" w:rsidRDefault="00203710" w:rsidP="001572A4">
            <w:pPr>
              <w:pStyle w:val="Akapitzlist"/>
              <w:spacing w:line="276" w:lineRule="auto"/>
              <w:ind w:left="0"/>
              <w:jc w:val="center"/>
              <w:rPr>
                <w:rFonts w:ascii="Times New Roman" w:hAnsi="Times New Roman"/>
                <w:b/>
                <w:bCs/>
                <w:sz w:val="24"/>
                <w:szCs w:val="24"/>
                <w:lang w:eastAsia="ar-SA"/>
              </w:rPr>
            </w:pPr>
          </w:p>
        </w:tc>
        <w:tc>
          <w:tcPr>
            <w:tcW w:w="1741" w:type="dxa"/>
          </w:tcPr>
          <w:p w14:paraId="3F723E87" w14:textId="77777777" w:rsidR="00203710" w:rsidRDefault="00203710" w:rsidP="001572A4">
            <w:pPr>
              <w:pStyle w:val="Akapitzlist"/>
              <w:spacing w:line="276" w:lineRule="auto"/>
              <w:ind w:left="0"/>
              <w:jc w:val="center"/>
              <w:rPr>
                <w:rFonts w:ascii="Times New Roman" w:hAnsi="Times New Roman"/>
                <w:b/>
                <w:bCs/>
                <w:sz w:val="24"/>
                <w:szCs w:val="24"/>
                <w:lang w:eastAsia="ar-SA"/>
              </w:rPr>
            </w:pPr>
          </w:p>
        </w:tc>
        <w:tc>
          <w:tcPr>
            <w:tcW w:w="1888" w:type="dxa"/>
          </w:tcPr>
          <w:p w14:paraId="1CD5A6CC" w14:textId="77777777" w:rsidR="00203710" w:rsidRDefault="00203710" w:rsidP="001572A4">
            <w:pPr>
              <w:pStyle w:val="Akapitzlist"/>
              <w:spacing w:line="276" w:lineRule="auto"/>
              <w:ind w:left="0"/>
              <w:jc w:val="center"/>
              <w:rPr>
                <w:rFonts w:ascii="Times New Roman" w:hAnsi="Times New Roman"/>
                <w:b/>
                <w:bCs/>
                <w:sz w:val="24"/>
                <w:szCs w:val="24"/>
                <w:lang w:eastAsia="ar-SA"/>
              </w:rPr>
            </w:pPr>
          </w:p>
        </w:tc>
      </w:tr>
      <w:tr w:rsidR="001572A4" w14:paraId="63FE06B7" w14:textId="77777777" w:rsidTr="00B77BA5">
        <w:tc>
          <w:tcPr>
            <w:tcW w:w="3480" w:type="dxa"/>
            <w:gridSpan w:val="2"/>
          </w:tcPr>
          <w:p w14:paraId="1405A242" w14:textId="272AD991" w:rsidR="001572A4" w:rsidRDefault="001572A4" w:rsidP="001572A4">
            <w:pPr>
              <w:pStyle w:val="Akapitzlist"/>
              <w:spacing w:line="276" w:lineRule="auto"/>
              <w:ind w:left="0"/>
              <w:jc w:val="right"/>
              <w:rPr>
                <w:rFonts w:ascii="Times New Roman" w:hAnsi="Times New Roman"/>
                <w:b/>
                <w:bCs/>
                <w:sz w:val="24"/>
                <w:szCs w:val="24"/>
                <w:lang w:eastAsia="ar-SA"/>
              </w:rPr>
            </w:pPr>
            <w:r>
              <w:rPr>
                <w:rFonts w:ascii="Times New Roman" w:hAnsi="Times New Roman"/>
                <w:b/>
                <w:bCs/>
                <w:sz w:val="24"/>
                <w:szCs w:val="24"/>
                <w:lang w:eastAsia="ar-SA"/>
              </w:rPr>
              <w:t>Razem</w:t>
            </w:r>
          </w:p>
        </w:tc>
        <w:tc>
          <w:tcPr>
            <w:tcW w:w="1740" w:type="dxa"/>
          </w:tcPr>
          <w:p w14:paraId="372E72E0" w14:textId="77777777" w:rsidR="001572A4" w:rsidRDefault="001572A4" w:rsidP="00203710">
            <w:pPr>
              <w:pStyle w:val="Akapitzlist"/>
              <w:spacing w:line="276" w:lineRule="auto"/>
              <w:ind w:left="0"/>
              <w:jc w:val="both"/>
              <w:rPr>
                <w:rFonts w:ascii="Times New Roman" w:hAnsi="Times New Roman"/>
                <w:b/>
                <w:bCs/>
                <w:sz w:val="24"/>
                <w:szCs w:val="24"/>
                <w:lang w:eastAsia="ar-SA"/>
              </w:rPr>
            </w:pPr>
          </w:p>
        </w:tc>
        <w:tc>
          <w:tcPr>
            <w:tcW w:w="1741" w:type="dxa"/>
          </w:tcPr>
          <w:p w14:paraId="0BF9DE5C" w14:textId="77777777" w:rsidR="001572A4" w:rsidRDefault="001572A4" w:rsidP="00203710">
            <w:pPr>
              <w:pStyle w:val="Akapitzlist"/>
              <w:spacing w:line="276" w:lineRule="auto"/>
              <w:ind w:left="0"/>
              <w:jc w:val="both"/>
              <w:rPr>
                <w:rFonts w:ascii="Times New Roman" w:hAnsi="Times New Roman"/>
                <w:b/>
                <w:bCs/>
                <w:sz w:val="24"/>
                <w:szCs w:val="24"/>
                <w:lang w:eastAsia="ar-SA"/>
              </w:rPr>
            </w:pPr>
          </w:p>
        </w:tc>
        <w:tc>
          <w:tcPr>
            <w:tcW w:w="1888" w:type="dxa"/>
          </w:tcPr>
          <w:p w14:paraId="0BD420E1" w14:textId="77777777" w:rsidR="001572A4" w:rsidRDefault="001572A4" w:rsidP="00203710">
            <w:pPr>
              <w:pStyle w:val="Akapitzlist"/>
              <w:spacing w:line="276" w:lineRule="auto"/>
              <w:ind w:left="0"/>
              <w:jc w:val="both"/>
              <w:rPr>
                <w:rFonts w:ascii="Times New Roman" w:hAnsi="Times New Roman"/>
                <w:b/>
                <w:bCs/>
                <w:sz w:val="24"/>
                <w:szCs w:val="24"/>
                <w:lang w:eastAsia="ar-SA"/>
              </w:rPr>
            </w:pPr>
          </w:p>
        </w:tc>
      </w:tr>
    </w:tbl>
    <w:p w14:paraId="567C9A7D" w14:textId="09BA22C6" w:rsidR="001572A4" w:rsidRPr="001572A4" w:rsidRDefault="001572A4" w:rsidP="001572A4">
      <w:pPr>
        <w:pStyle w:val="Akapitzlist"/>
        <w:numPr>
          <w:ilvl w:val="0"/>
          <w:numId w:val="8"/>
        </w:numPr>
        <w:suppressAutoHyphens/>
        <w:spacing w:beforeLines="120" w:before="288" w:afterLines="120" w:after="288" w:line="276" w:lineRule="auto"/>
        <w:jc w:val="both"/>
        <w:rPr>
          <w:rFonts w:ascii="Times New Roman" w:hAnsi="Times New Roman"/>
          <w:b/>
          <w:bCs/>
          <w:sz w:val="24"/>
          <w:szCs w:val="24"/>
          <w:lang w:eastAsia="ar-SA"/>
        </w:rPr>
      </w:pPr>
      <w:r w:rsidRPr="001572A4">
        <w:rPr>
          <w:rFonts w:ascii="Times New Roman" w:hAnsi="Times New Roman"/>
          <w:b/>
          <w:sz w:val="24"/>
          <w:szCs w:val="24"/>
          <w:lang w:eastAsia="ar-SA"/>
        </w:rPr>
        <w:t xml:space="preserve">OŚWIADCZAM, </w:t>
      </w:r>
      <w:r w:rsidRPr="001572A4">
        <w:rPr>
          <w:rFonts w:ascii="Times New Roman" w:hAnsi="Times New Roman"/>
          <w:bCs/>
          <w:sz w:val="24"/>
          <w:szCs w:val="24"/>
          <w:lang w:eastAsia="ar-SA"/>
        </w:rPr>
        <w:t>że</w:t>
      </w:r>
      <w:r w:rsidRPr="001572A4">
        <w:rPr>
          <w:rFonts w:ascii="Times New Roman" w:hAnsi="Times New Roman"/>
          <w:b/>
          <w:sz w:val="24"/>
          <w:szCs w:val="24"/>
          <w:lang w:eastAsia="ar-SA"/>
        </w:rPr>
        <w:t xml:space="preserve"> </w:t>
      </w:r>
      <w:r w:rsidRPr="001572A4">
        <w:rPr>
          <w:rFonts w:ascii="Times New Roman" w:hAnsi="Times New Roman" w:cs="Times New Roman"/>
          <w:sz w:val="24"/>
          <w:szCs w:val="24"/>
        </w:rPr>
        <w:t xml:space="preserve">na wykonany Przedmiot Umowy (w tym na roboty montażowe, urządzenia, produkty, materiały) </w:t>
      </w:r>
      <w:r w:rsidRPr="001572A4">
        <w:rPr>
          <w:rFonts w:ascii="Times New Roman" w:hAnsi="Times New Roman" w:cs="Times New Roman"/>
          <w:b/>
          <w:bCs/>
          <w:sz w:val="24"/>
          <w:szCs w:val="24"/>
        </w:rPr>
        <w:t xml:space="preserve">udzielam gwarancji na okres </w:t>
      </w:r>
      <w:proofErr w:type="gramStart"/>
      <w:r w:rsidRPr="001572A4">
        <w:rPr>
          <w:rFonts w:ascii="Times New Roman" w:hAnsi="Times New Roman" w:cs="Times New Roman"/>
          <w:b/>
          <w:bCs/>
          <w:sz w:val="24"/>
          <w:szCs w:val="24"/>
        </w:rPr>
        <w:t>…….</w:t>
      </w:r>
      <w:proofErr w:type="gramEnd"/>
      <w:r w:rsidRPr="001572A4">
        <w:rPr>
          <w:rFonts w:ascii="Times New Roman" w:hAnsi="Times New Roman" w:cs="Times New Roman"/>
          <w:b/>
          <w:bCs/>
          <w:sz w:val="24"/>
          <w:szCs w:val="24"/>
        </w:rPr>
        <w:t>… miesięcy.</w:t>
      </w:r>
    </w:p>
    <w:p w14:paraId="053F883A" w14:textId="77777777" w:rsidR="001572A4" w:rsidRPr="00724117" w:rsidRDefault="001572A4" w:rsidP="001572A4">
      <w:pPr>
        <w:pStyle w:val="Akapitzlist"/>
        <w:numPr>
          <w:ilvl w:val="0"/>
          <w:numId w:val="44"/>
        </w:numPr>
        <w:spacing w:line="276" w:lineRule="auto"/>
        <w:jc w:val="both"/>
        <w:rPr>
          <w:rFonts w:ascii="Times New Roman" w:eastAsia="Times New Roman" w:hAnsi="Times New Roman" w:cs="Times New Roman"/>
          <w:sz w:val="24"/>
          <w:szCs w:val="24"/>
        </w:rPr>
      </w:pPr>
      <w:r w:rsidRPr="00724117">
        <w:rPr>
          <w:rFonts w:ascii="Times New Roman" w:eastAsia="Times New Roman" w:hAnsi="Times New Roman" w:cs="Times New Roman"/>
          <w:sz w:val="24"/>
          <w:szCs w:val="24"/>
        </w:rPr>
        <w:t>Minimalny okres gwarancji wynosi 24 miesiące.</w:t>
      </w:r>
    </w:p>
    <w:p w14:paraId="7159D23D" w14:textId="77777777" w:rsidR="001572A4" w:rsidRPr="00724117" w:rsidRDefault="001572A4" w:rsidP="001572A4">
      <w:pPr>
        <w:pStyle w:val="Akapitzlist"/>
        <w:numPr>
          <w:ilvl w:val="0"/>
          <w:numId w:val="44"/>
        </w:numPr>
        <w:spacing w:line="276" w:lineRule="auto"/>
        <w:jc w:val="both"/>
        <w:rPr>
          <w:rFonts w:ascii="Times New Roman" w:eastAsia="Times New Roman" w:hAnsi="Times New Roman" w:cs="Times New Roman"/>
          <w:sz w:val="24"/>
          <w:szCs w:val="24"/>
        </w:rPr>
      </w:pPr>
      <w:r w:rsidRPr="00724117">
        <w:rPr>
          <w:rFonts w:ascii="Times New Roman" w:eastAsia="Times New Roman" w:hAnsi="Times New Roman" w:cs="Times New Roman"/>
          <w:sz w:val="24"/>
          <w:szCs w:val="24"/>
        </w:rPr>
        <w:t>Maksymalny okres gwarancji, który uwzględni Zamawiający dla potrzeb oceny ofert to 60 miesięcy.</w:t>
      </w:r>
    </w:p>
    <w:p w14:paraId="1DE35EB4" w14:textId="77777777" w:rsidR="001572A4" w:rsidRPr="00724117" w:rsidRDefault="001572A4" w:rsidP="001572A4">
      <w:pPr>
        <w:pStyle w:val="Akapitzlist"/>
        <w:numPr>
          <w:ilvl w:val="0"/>
          <w:numId w:val="44"/>
        </w:numPr>
        <w:spacing w:line="276" w:lineRule="auto"/>
        <w:jc w:val="both"/>
        <w:rPr>
          <w:rFonts w:ascii="Times New Roman" w:eastAsia="Times New Roman" w:hAnsi="Times New Roman" w:cs="Times New Roman"/>
          <w:sz w:val="24"/>
          <w:szCs w:val="24"/>
        </w:rPr>
      </w:pPr>
      <w:r w:rsidRPr="00724117">
        <w:rPr>
          <w:rFonts w:ascii="Times New Roman" w:eastAsia="Times New Roman" w:hAnsi="Times New Roman" w:cs="Times New Roman"/>
          <w:sz w:val="24"/>
          <w:szCs w:val="24"/>
        </w:rPr>
        <w:t>W przypadku ofert z dłuższym okresem gwarancji, do ich oceny zostanie przyjęty okres 60 miesięcy gwarancji.</w:t>
      </w:r>
    </w:p>
    <w:p w14:paraId="26D49571" w14:textId="32177508" w:rsidR="001572A4" w:rsidRDefault="001572A4" w:rsidP="001572A4">
      <w:pPr>
        <w:pStyle w:val="Akapitzlist"/>
        <w:numPr>
          <w:ilvl w:val="0"/>
          <w:numId w:val="44"/>
        </w:numPr>
        <w:spacing w:line="276" w:lineRule="auto"/>
        <w:jc w:val="both"/>
        <w:rPr>
          <w:rFonts w:ascii="Times New Roman" w:eastAsia="Times New Roman" w:hAnsi="Times New Roman" w:cs="Times New Roman"/>
          <w:sz w:val="24"/>
          <w:szCs w:val="24"/>
        </w:rPr>
      </w:pPr>
      <w:r w:rsidRPr="00724117">
        <w:rPr>
          <w:rFonts w:ascii="Times New Roman" w:eastAsia="Times New Roman" w:hAnsi="Times New Roman" w:cs="Times New Roman"/>
          <w:sz w:val="24"/>
          <w:szCs w:val="24"/>
        </w:rPr>
        <w:lastRenderedPageBreak/>
        <w:t xml:space="preserve">W przypadku, gdy Wykonawca nie poda (nie wpisze) w Formularzu Ofertowym – Załącznik nr 1 do Zaproszenia do złożenia oferty, okresu gwarancji Zamawiający przy ocenie oferty weźmie pod uwagę najkrótszy możliwy okres gwarancji, czyli </w:t>
      </w:r>
      <w:r>
        <w:rPr>
          <w:rFonts w:ascii="Times New Roman" w:eastAsia="Times New Roman" w:hAnsi="Times New Roman" w:cs="Times New Roman"/>
          <w:sz w:val="24"/>
          <w:szCs w:val="24"/>
        </w:rPr>
        <w:br/>
      </w:r>
      <w:r w:rsidRPr="00724117">
        <w:rPr>
          <w:rFonts w:ascii="Times New Roman" w:eastAsia="Times New Roman" w:hAnsi="Times New Roman" w:cs="Times New Roman"/>
          <w:sz w:val="24"/>
          <w:szCs w:val="24"/>
        </w:rPr>
        <w:t>24 miesiące.</w:t>
      </w:r>
    </w:p>
    <w:p w14:paraId="48F1874D" w14:textId="77777777" w:rsidR="001572A4" w:rsidRPr="001572A4" w:rsidRDefault="001572A4" w:rsidP="001572A4">
      <w:pPr>
        <w:pStyle w:val="Akapitzlist"/>
        <w:spacing w:line="276" w:lineRule="auto"/>
        <w:jc w:val="both"/>
        <w:rPr>
          <w:rFonts w:ascii="Times New Roman" w:eastAsia="Times New Roman" w:hAnsi="Times New Roman" w:cs="Times New Roman"/>
          <w:sz w:val="24"/>
          <w:szCs w:val="24"/>
        </w:rPr>
      </w:pPr>
    </w:p>
    <w:p w14:paraId="271623AA" w14:textId="7F7AD89A" w:rsidR="00710BA3" w:rsidRPr="00D53F9B" w:rsidRDefault="00710BA3">
      <w:pPr>
        <w:pStyle w:val="Akapitzlist"/>
        <w:numPr>
          <w:ilvl w:val="0"/>
          <w:numId w:val="9"/>
        </w:numPr>
        <w:spacing w:line="276" w:lineRule="auto"/>
        <w:jc w:val="both"/>
        <w:rPr>
          <w:rFonts w:ascii="Times New Roman" w:hAnsi="Times New Roman"/>
          <w:sz w:val="24"/>
          <w:szCs w:val="24"/>
        </w:rPr>
      </w:pPr>
      <w:r w:rsidRPr="00D53F9B">
        <w:rPr>
          <w:rFonts w:ascii="Times New Roman" w:hAnsi="Times New Roman"/>
          <w:b/>
          <w:color w:val="000000" w:themeColor="text1"/>
          <w:sz w:val="24"/>
          <w:szCs w:val="24"/>
          <w:shd w:val="clear" w:color="auto" w:fill="FFFFFF"/>
        </w:rPr>
        <w:t xml:space="preserve">AKCEPTUJĘ </w:t>
      </w:r>
      <w:r w:rsidRPr="00D53F9B">
        <w:rPr>
          <w:rFonts w:ascii="Times New Roman" w:hAnsi="Times New Roman"/>
          <w:bCs/>
          <w:color w:val="000000" w:themeColor="text1"/>
          <w:sz w:val="24"/>
          <w:szCs w:val="24"/>
          <w:shd w:val="clear" w:color="auto" w:fill="FFFFFF"/>
        </w:rPr>
        <w:t>termin</w:t>
      </w:r>
      <w:r w:rsidRPr="00D53F9B">
        <w:rPr>
          <w:rFonts w:ascii="Times New Roman" w:hAnsi="Times New Roman"/>
          <w:b/>
          <w:color w:val="000000" w:themeColor="text1"/>
          <w:sz w:val="24"/>
          <w:szCs w:val="24"/>
        </w:rPr>
        <w:t xml:space="preserve"> </w:t>
      </w:r>
      <w:r w:rsidRPr="00D53F9B">
        <w:rPr>
          <w:rFonts w:ascii="Times New Roman" w:hAnsi="Times New Roman"/>
          <w:bCs/>
          <w:color w:val="000000" w:themeColor="text1"/>
          <w:sz w:val="24"/>
          <w:szCs w:val="24"/>
        </w:rPr>
        <w:t>realizacji zamówienia</w:t>
      </w:r>
      <w:r w:rsidR="0080399F">
        <w:rPr>
          <w:rFonts w:ascii="Times New Roman" w:hAnsi="Times New Roman"/>
          <w:bCs/>
          <w:color w:val="000000" w:themeColor="text1"/>
          <w:sz w:val="24"/>
          <w:szCs w:val="24"/>
        </w:rPr>
        <w:t xml:space="preserve"> -</w:t>
      </w:r>
      <w:r w:rsidRPr="00D53F9B">
        <w:rPr>
          <w:rFonts w:ascii="Times New Roman" w:hAnsi="Times New Roman"/>
          <w:b/>
          <w:color w:val="000000" w:themeColor="text1"/>
          <w:sz w:val="24"/>
          <w:szCs w:val="24"/>
        </w:rPr>
        <w:t xml:space="preserve"> </w:t>
      </w:r>
      <w:r w:rsidR="0080399F">
        <w:rPr>
          <w:rFonts w:ascii="Times New Roman" w:hAnsi="Times New Roman"/>
          <w:sz w:val="24"/>
          <w:szCs w:val="24"/>
        </w:rPr>
        <w:t>4 tygodnie o</w:t>
      </w:r>
      <w:r w:rsidR="0080399F" w:rsidRPr="00000C53">
        <w:rPr>
          <w:rFonts w:ascii="Times New Roman" w:hAnsi="Times New Roman"/>
          <w:sz w:val="24"/>
          <w:szCs w:val="24"/>
        </w:rPr>
        <w:t xml:space="preserve">d daty zawarcia </w:t>
      </w:r>
      <w:r w:rsidR="0080399F">
        <w:rPr>
          <w:rFonts w:ascii="Times New Roman" w:hAnsi="Times New Roman"/>
          <w:sz w:val="24"/>
          <w:szCs w:val="24"/>
        </w:rPr>
        <w:t>Umowy.</w:t>
      </w:r>
    </w:p>
    <w:p w14:paraId="1762F65E" w14:textId="41A91E79" w:rsidR="00710BA3" w:rsidRPr="0086607B" w:rsidRDefault="00710BA3">
      <w:pPr>
        <w:pStyle w:val="Akapitzlist"/>
        <w:numPr>
          <w:ilvl w:val="0"/>
          <w:numId w:val="9"/>
        </w:numPr>
        <w:suppressAutoHyphens/>
        <w:spacing w:beforeLines="120" w:before="288" w:afterLines="120" w:after="288" w:line="276" w:lineRule="auto"/>
        <w:contextualSpacing w:val="0"/>
        <w:jc w:val="both"/>
        <w:rPr>
          <w:rFonts w:ascii="Times New Roman" w:hAnsi="Times New Roman"/>
          <w:sz w:val="24"/>
          <w:szCs w:val="24"/>
          <w:lang w:eastAsia="ar-SA"/>
        </w:rPr>
      </w:pPr>
      <w:r w:rsidRPr="0086607B">
        <w:rPr>
          <w:rFonts w:ascii="Times New Roman" w:hAnsi="Times New Roman"/>
          <w:b/>
          <w:sz w:val="24"/>
          <w:szCs w:val="24"/>
          <w:lang w:eastAsia="ar-SA"/>
        </w:rPr>
        <w:t>OŚWIADCZAM</w:t>
      </w:r>
      <w:r w:rsidRPr="0086607B">
        <w:rPr>
          <w:rFonts w:ascii="Times New Roman" w:hAnsi="Times New Roman"/>
          <w:sz w:val="24"/>
          <w:szCs w:val="24"/>
          <w:lang w:eastAsia="ar-SA"/>
        </w:rPr>
        <w:t xml:space="preserve">, że zapoznałem/zapoznałam się z Zaproszeniem do złożenia oferty, </w:t>
      </w:r>
      <w:r w:rsidR="00483A69">
        <w:rPr>
          <w:rFonts w:ascii="Times New Roman" w:hAnsi="Times New Roman"/>
          <w:sz w:val="24"/>
          <w:szCs w:val="24"/>
          <w:lang w:eastAsia="ar-SA"/>
        </w:rPr>
        <w:t>Opisem Przedmiotu Zamówienia</w:t>
      </w:r>
      <w:r>
        <w:rPr>
          <w:rFonts w:ascii="Times New Roman" w:hAnsi="Times New Roman"/>
          <w:sz w:val="24"/>
          <w:szCs w:val="24"/>
          <w:lang w:eastAsia="ar-SA"/>
        </w:rPr>
        <w:t xml:space="preserve"> </w:t>
      </w:r>
      <w:r w:rsidRPr="0086607B">
        <w:rPr>
          <w:rFonts w:ascii="Times New Roman" w:hAnsi="Times New Roman"/>
          <w:sz w:val="24"/>
          <w:szCs w:val="24"/>
          <w:lang w:eastAsia="ar-SA"/>
        </w:rPr>
        <w:t>oraz projektem Umowy i uznaję się za związanego/związaną określonymi w nich postanowieniami i zasadami postępowania.</w:t>
      </w:r>
    </w:p>
    <w:p w14:paraId="4A92442C" w14:textId="77777777" w:rsidR="00710BA3" w:rsidRPr="00641286" w:rsidRDefault="00710BA3" w:rsidP="001572A4">
      <w:pPr>
        <w:numPr>
          <w:ilvl w:val="0"/>
          <w:numId w:val="8"/>
        </w:numPr>
        <w:autoSpaceDE w:val="0"/>
        <w:autoSpaceDN w:val="0"/>
        <w:adjustRightInd w:val="0"/>
        <w:spacing w:line="276" w:lineRule="auto"/>
        <w:jc w:val="both"/>
        <w:rPr>
          <w:rFonts w:ascii="Times New Roman" w:hAnsi="Times New Roman"/>
          <w:sz w:val="24"/>
          <w:szCs w:val="24"/>
          <w:lang w:eastAsia="pl-PL"/>
        </w:rPr>
      </w:pPr>
      <w:r w:rsidRPr="008913FE">
        <w:rPr>
          <w:rFonts w:ascii="Times New Roman" w:hAnsi="Times New Roman"/>
          <w:b/>
          <w:sz w:val="24"/>
          <w:szCs w:val="24"/>
          <w:lang w:eastAsia="ar-SA"/>
        </w:rPr>
        <w:t xml:space="preserve">AKCEPTUJĘ </w:t>
      </w:r>
      <w:r w:rsidRPr="008913FE">
        <w:rPr>
          <w:rFonts w:ascii="Times New Roman" w:hAnsi="Times New Roman"/>
          <w:sz w:val="24"/>
          <w:szCs w:val="24"/>
          <w:lang w:eastAsia="ar-SA"/>
        </w:rPr>
        <w:t>warunki płatności, tj</w:t>
      </w:r>
      <w:r w:rsidRPr="00976E2C">
        <w:rPr>
          <w:rFonts w:ascii="Times New Roman" w:hAnsi="Times New Roman"/>
          <w:sz w:val="24"/>
          <w:szCs w:val="24"/>
          <w:lang w:eastAsia="ar-SA"/>
        </w:rPr>
        <w:t xml:space="preserve">. 14 </w:t>
      </w:r>
      <w:r w:rsidRPr="00976E2C">
        <w:rPr>
          <w:rFonts w:ascii="Times New Roman" w:hAnsi="Times New Roman"/>
          <w:sz w:val="24"/>
          <w:szCs w:val="24"/>
          <w:lang w:eastAsia="pl-PL"/>
        </w:rPr>
        <w:t>dni od daty</w:t>
      </w:r>
      <w:r w:rsidRPr="008913FE">
        <w:rPr>
          <w:rFonts w:ascii="Times New Roman" w:hAnsi="Times New Roman"/>
          <w:sz w:val="24"/>
          <w:szCs w:val="24"/>
          <w:lang w:eastAsia="pl-PL"/>
        </w:rPr>
        <w:t xml:space="preserve"> otrzymania przez Zamawiającego prawidłowo wystawionej faktury, wraz</w:t>
      </w:r>
      <w:r>
        <w:rPr>
          <w:rFonts w:ascii="Times New Roman" w:hAnsi="Times New Roman"/>
          <w:sz w:val="24"/>
          <w:szCs w:val="24"/>
          <w:lang w:eastAsia="pl-PL"/>
        </w:rPr>
        <w:t xml:space="preserve"> </w:t>
      </w:r>
      <w:r>
        <w:rPr>
          <w:rFonts w:ascii="Times New Roman" w:hAnsi="Times New Roman"/>
          <w:sz w:val="24"/>
          <w:szCs w:val="24"/>
        </w:rPr>
        <w:t>z protokołem odbioru.</w:t>
      </w:r>
    </w:p>
    <w:p w14:paraId="684E2586" w14:textId="77777777" w:rsidR="00710BA3" w:rsidRPr="00BB3128" w:rsidRDefault="00710BA3" w:rsidP="001572A4">
      <w:pPr>
        <w:pStyle w:val="Akapitzlist"/>
        <w:numPr>
          <w:ilvl w:val="0"/>
          <w:numId w:val="8"/>
        </w:numPr>
        <w:suppressAutoHyphens/>
        <w:spacing w:beforeLines="120" w:before="288" w:afterLines="120" w:after="288" w:line="276" w:lineRule="auto"/>
        <w:jc w:val="both"/>
        <w:rPr>
          <w:rFonts w:ascii="Times New Roman" w:hAnsi="Times New Roman"/>
          <w:sz w:val="24"/>
          <w:szCs w:val="24"/>
          <w:lang w:eastAsia="ar-SA"/>
        </w:rPr>
      </w:pPr>
      <w:r w:rsidRPr="00BB3128">
        <w:rPr>
          <w:rFonts w:ascii="Times New Roman" w:hAnsi="Times New Roman"/>
          <w:b/>
          <w:sz w:val="24"/>
          <w:szCs w:val="24"/>
          <w:lang w:eastAsia="ar-SA"/>
        </w:rPr>
        <w:t>UWAŻAM SIĘ</w:t>
      </w:r>
      <w:r w:rsidRPr="00BB3128">
        <w:rPr>
          <w:rFonts w:ascii="Times New Roman" w:hAnsi="Times New Roman"/>
          <w:sz w:val="24"/>
          <w:szCs w:val="24"/>
          <w:lang w:eastAsia="ar-SA"/>
        </w:rPr>
        <w:t xml:space="preserve"> za związanego/związaną niniejszą ofertą przez okres 30 dni od upływu terminu składania ofert. </w:t>
      </w:r>
    </w:p>
    <w:p w14:paraId="123676A0" w14:textId="6DC9A177" w:rsidR="00724117" w:rsidRPr="001572A4" w:rsidRDefault="00710BA3" w:rsidP="001572A4">
      <w:pPr>
        <w:numPr>
          <w:ilvl w:val="0"/>
          <w:numId w:val="8"/>
        </w:numPr>
        <w:suppressAutoHyphens/>
        <w:spacing w:beforeLines="120" w:before="288" w:afterLines="120" w:after="288" w:line="276" w:lineRule="auto"/>
        <w:jc w:val="both"/>
        <w:rPr>
          <w:rFonts w:ascii="Times New Roman" w:hAnsi="Times New Roman"/>
          <w:sz w:val="24"/>
          <w:szCs w:val="24"/>
          <w:lang w:eastAsia="ar-SA"/>
        </w:rPr>
      </w:pPr>
      <w:r w:rsidRPr="00641286">
        <w:rPr>
          <w:rFonts w:ascii="Times New Roman" w:hAnsi="Times New Roman"/>
          <w:b/>
          <w:sz w:val="24"/>
          <w:szCs w:val="24"/>
          <w:lang w:eastAsia="ar-SA"/>
        </w:rPr>
        <w:t>OŚWIADCZAM</w:t>
      </w:r>
      <w:r w:rsidRPr="00641286">
        <w:rPr>
          <w:rFonts w:ascii="Times New Roman" w:hAnsi="Times New Roman"/>
          <w:sz w:val="24"/>
          <w:szCs w:val="24"/>
          <w:lang w:eastAsia="ar-SA"/>
        </w:rPr>
        <w:t xml:space="preserve">, iż niniejsza oferta oraz wszelkie załączniki do niej są jawne i nie zawierają informacji stanowiących tajemnicę przedsiębiorstwa w rozumieniu przepisów </w:t>
      </w:r>
      <w:r>
        <w:rPr>
          <w:rFonts w:ascii="Times New Roman" w:hAnsi="Times New Roman"/>
          <w:sz w:val="24"/>
          <w:szCs w:val="24"/>
          <w:lang w:eastAsia="ar-SA"/>
        </w:rPr>
        <w:br/>
      </w:r>
      <w:r w:rsidRPr="00641286">
        <w:rPr>
          <w:rFonts w:ascii="Times New Roman" w:hAnsi="Times New Roman"/>
          <w:sz w:val="24"/>
          <w:szCs w:val="24"/>
          <w:lang w:eastAsia="ar-SA"/>
        </w:rPr>
        <w:t>o zwalczaniu nieuczciwej konkurencji.</w:t>
      </w:r>
    </w:p>
    <w:p w14:paraId="0B705EFC" w14:textId="77777777" w:rsidR="00710BA3" w:rsidRPr="00CC2CE7" w:rsidRDefault="00710BA3" w:rsidP="001572A4">
      <w:pPr>
        <w:pStyle w:val="Akapitzlist"/>
        <w:numPr>
          <w:ilvl w:val="0"/>
          <w:numId w:val="8"/>
        </w:numPr>
        <w:autoSpaceDE w:val="0"/>
        <w:autoSpaceDN w:val="0"/>
        <w:adjustRightInd w:val="0"/>
        <w:spacing w:after="61" w:line="276" w:lineRule="auto"/>
        <w:jc w:val="both"/>
        <w:rPr>
          <w:rFonts w:ascii="Times New Roman" w:hAnsi="Times New Roman"/>
          <w:color w:val="000000"/>
          <w:sz w:val="24"/>
          <w:szCs w:val="24"/>
        </w:rPr>
      </w:pPr>
      <w:r w:rsidRPr="00CC2CE7">
        <w:rPr>
          <w:rFonts w:ascii="Times New Roman" w:hAnsi="Times New Roman"/>
          <w:b/>
          <w:sz w:val="24"/>
          <w:szCs w:val="24"/>
          <w:lang w:eastAsia="ar-SA"/>
        </w:rPr>
        <w:t xml:space="preserve">OŚWIADCZAM, </w:t>
      </w:r>
      <w:r w:rsidRPr="00CC2CE7">
        <w:rPr>
          <w:rFonts w:ascii="Times New Roman" w:hAnsi="Times New Roman"/>
          <w:bCs/>
          <w:sz w:val="24"/>
          <w:szCs w:val="24"/>
          <w:lang w:eastAsia="ar-SA"/>
        </w:rPr>
        <w:t>że</w:t>
      </w:r>
      <w:r w:rsidRPr="00CC2CE7">
        <w:rPr>
          <w:rFonts w:ascii="Times New Roman" w:hAnsi="Times New Roman"/>
          <w:b/>
          <w:sz w:val="24"/>
          <w:szCs w:val="24"/>
          <w:lang w:eastAsia="ar-SA"/>
        </w:rPr>
        <w:t xml:space="preserve"> </w:t>
      </w:r>
      <w:r w:rsidRPr="00CC2CE7">
        <w:rPr>
          <w:rFonts w:ascii="Times New Roman" w:hAnsi="Times New Roman"/>
          <w:color w:val="000000"/>
          <w:sz w:val="24"/>
          <w:szCs w:val="24"/>
        </w:rPr>
        <w:t xml:space="preserve">nie podlegam wykluczeniu z postępowania na podstawie: </w:t>
      </w:r>
    </w:p>
    <w:p w14:paraId="70F88FE8" w14:textId="77777777" w:rsidR="00710BA3" w:rsidRPr="00260F2B" w:rsidRDefault="00710BA3">
      <w:pPr>
        <w:pStyle w:val="Akapitzlist"/>
        <w:numPr>
          <w:ilvl w:val="0"/>
          <w:numId w:val="11"/>
        </w:numPr>
        <w:autoSpaceDE w:val="0"/>
        <w:autoSpaceDN w:val="0"/>
        <w:adjustRightInd w:val="0"/>
        <w:spacing w:after="61" w:line="276" w:lineRule="auto"/>
        <w:jc w:val="both"/>
        <w:rPr>
          <w:rFonts w:ascii="Times New Roman" w:hAnsi="Times New Roman"/>
          <w:color w:val="000000"/>
          <w:sz w:val="24"/>
          <w:szCs w:val="24"/>
        </w:rPr>
      </w:pPr>
      <w:r w:rsidRPr="00260F2B">
        <w:rPr>
          <w:rFonts w:ascii="Times New Roman" w:hAnsi="Times New Roman"/>
          <w:color w:val="000000"/>
          <w:sz w:val="24"/>
          <w:szCs w:val="24"/>
        </w:rPr>
        <w:t xml:space="preserve">art. 7 ust. 1 pkt 1-3 </w:t>
      </w:r>
      <w:bookmarkStart w:id="2" w:name="_Hlk108699874"/>
      <w:r w:rsidRPr="00260F2B">
        <w:rPr>
          <w:rFonts w:ascii="Times New Roman" w:hAnsi="Times New Roman"/>
          <w:color w:val="000000"/>
          <w:sz w:val="24"/>
          <w:szCs w:val="24"/>
        </w:rPr>
        <w:t xml:space="preserve">ustawy z dnia 13 kwietnia 2022 r. o szczególnych rozwiązaniach </w:t>
      </w:r>
      <w:r w:rsidRPr="00260F2B">
        <w:rPr>
          <w:rFonts w:ascii="Times New Roman" w:hAnsi="Times New Roman"/>
          <w:color w:val="000000"/>
          <w:sz w:val="24"/>
          <w:szCs w:val="24"/>
        </w:rPr>
        <w:br/>
        <w:t xml:space="preserve">w zakresie przeciwdziałania wspieraniu agresji na Ukrainę oraz służących ochronie bezpieczeństwa narodowego (Dz. U. z 2022 r., poz. 835 z </w:t>
      </w:r>
      <w:proofErr w:type="spellStart"/>
      <w:r w:rsidRPr="00260F2B">
        <w:rPr>
          <w:rFonts w:ascii="Times New Roman" w:hAnsi="Times New Roman"/>
          <w:color w:val="000000"/>
          <w:sz w:val="24"/>
          <w:szCs w:val="24"/>
        </w:rPr>
        <w:t>późn</w:t>
      </w:r>
      <w:proofErr w:type="spellEnd"/>
      <w:r w:rsidRPr="00260F2B">
        <w:rPr>
          <w:rFonts w:ascii="Times New Roman" w:hAnsi="Times New Roman"/>
          <w:color w:val="000000"/>
          <w:sz w:val="24"/>
          <w:szCs w:val="24"/>
        </w:rPr>
        <w:t>. zm.)</w:t>
      </w:r>
      <w:bookmarkEnd w:id="2"/>
      <w:r w:rsidRPr="00260F2B">
        <w:rPr>
          <w:rFonts w:ascii="Times New Roman" w:hAnsi="Times New Roman"/>
          <w:color w:val="000000"/>
          <w:sz w:val="24"/>
          <w:szCs w:val="24"/>
        </w:rPr>
        <w:t xml:space="preserve">, tj.: </w:t>
      </w:r>
    </w:p>
    <w:p w14:paraId="0AB5B77D" w14:textId="77777777" w:rsidR="00710BA3" w:rsidRPr="00D03FBC" w:rsidRDefault="00710BA3">
      <w:pPr>
        <w:pStyle w:val="Akapitzlist"/>
        <w:numPr>
          <w:ilvl w:val="0"/>
          <w:numId w:val="12"/>
        </w:numPr>
        <w:autoSpaceDE w:val="0"/>
        <w:autoSpaceDN w:val="0"/>
        <w:adjustRightInd w:val="0"/>
        <w:spacing w:after="61" w:line="276" w:lineRule="auto"/>
        <w:jc w:val="both"/>
        <w:rPr>
          <w:rFonts w:ascii="Times New Roman" w:hAnsi="Times New Roman"/>
          <w:color w:val="000000"/>
          <w:sz w:val="24"/>
          <w:szCs w:val="24"/>
        </w:rPr>
      </w:pPr>
      <w:r w:rsidRPr="00D03FBC">
        <w:rPr>
          <w:rFonts w:ascii="Times New Roman" w:hAnsi="Times New Roman"/>
          <w:color w:val="000000"/>
          <w:sz w:val="24"/>
          <w:szCs w:val="24"/>
        </w:rPr>
        <w:t xml:space="preserve">wymienionych w wykazach określonych w rozporządzeniu 765/20061 </w:t>
      </w:r>
      <w:r w:rsidRPr="00D03FBC">
        <w:rPr>
          <w:rFonts w:ascii="Times New Roman" w:hAnsi="Times New Roman"/>
          <w:color w:val="000000"/>
          <w:sz w:val="24"/>
          <w:szCs w:val="24"/>
        </w:rPr>
        <w:br/>
        <w:t xml:space="preserve">i rozporządzeniu 269/20142 albo wpisanych na listę na podstawie decyzji w sprawie wpisu na listę rozstrzygającej o zastosowaniu środka, o którym mowa w art. 1 pkt 3 tej ustawy; </w:t>
      </w:r>
    </w:p>
    <w:p w14:paraId="784CE1CA" w14:textId="5C8F3113" w:rsidR="00710BA3" w:rsidRPr="00260F2B" w:rsidRDefault="00710BA3">
      <w:pPr>
        <w:pStyle w:val="Akapitzlist"/>
        <w:numPr>
          <w:ilvl w:val="0"/>
          <w:numId w:val="12"/>
        </w:numPr>
        <w:autoSpaceDE w:val="0"/>
        <w:autoSpaceDN w:val="0"/>
        <w:adjustRightInd w:val="0"/>
        <w:spacing w:after="61" w:line="276" w:lineRule="auto"/>
        <w:jc w:val="both"/>
        <w:rPr>
          <w:rFonts w:ascii="Times New Roman" w:hAnsi="Times New Roman"/>
          <w:color w:val="000000"/>
          <w:sz w:val="24"/>
          <w:szCs w:val="24"/>
        </w:rPr>
      </w:pPr>
      <w:r w:rsidRPr="00260F2B">
        <w:rPr>
          <w:rFonts w:ascii="Times New Roman" w:hAnsi="Times New Roman"/>
          <w:color w:val="000000"/>
          <w:sz w:val="24"/>
          <w:szCs w:val="24"/>
        </w:rPr>
        <w:t xml:space="preserve">których beneficjentem rzeczywistym w rozumieniu ustawy z dnia 1 marca 2018 r. </w:t>
      </w:r>
      <w:r>
        <w:rPr>
          <w:rFonts w:ascii="Times New Roman" w:hAnsi="Times New Roman"/>
          <w:color w:val="000000"/>
          <w:sz w:val="24"/>
          <w:szCs w:val="24"/>
        </w:rPr>
        <w:br/>
      </w:r>
      <w:r w:rsidRPr="00260F2B">
        <w:rPr>
          <w:rFonts w:ascii="Times New Roman" w:hAnsi="Times New Roman"/>
          <w:color w:val="000000"/>
          <w:sz w:val="24"/>
          <w:szCs w:val="24"/>
        </w:rPr>
        <w:t xml:space="preserve">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 </w:t>
      </w:r>
    </w:p>
    <w:p w14:paraId="387F091B" w14:textId="45080FE9" w:rsidR="00710BA3" w:rsidRPr="00ED47B9" w:rsidRDefault="00710BA3">
      <w:pPr>
        <w:pStyle w:val="Akapitzlist"/>
        <w:numPr>
          <w:ilvl w:val="0"/>
          <w:numId w:val="12"/>
        </w:numPr>
        <w:autoSpaceDE w:val="0"/>
        <w:autoSpaceDN w:val="0"/>
        <w:adjustRightInd w:val="0"/>
        <w:spacing w:after="61" w:line="276" w:lineRule="auto"/>
        <w:jc w:val="both"/>
        <w:rPr>
          <w:rFonts w:ascii="Times New Roman" w:hAnsi="Times New Roman"/>
          <w:color w:val="000000"/>
          <w:sz w:val="24"/>
          <w:szCs w:val="24"/>
        </w:rPr>
      </w:pPr>
      <w:r w:rsidRPr="00260F2B">
        <w:rPr>
          <w:rFonts w:ascii="Times New Roman" w:hAnsi="Times New Roman"/>
          <w:color w:val="000000"/>
          <w:sz w:val="24"/>
          <w:szCs w:val="24"/>
        </w:rPr>
        <w:t xml:space="preserve">których jednostką dominującą w rozumieniu art. 3 ust. 1 pkt 37 ustawy z dnia </w:t>
      </w:r>
      <w:r>
        <w:rPr>
          <w:rFonts w:ascii="Times New Roman" w:hAnsi="Times New Roman"/>
          <w:color w:val="000000"/>
          <w:sz w:val="24"/>
          <w:szCs w:val="24"/>
        </w:rPr>
        <w:br/>
      </w:r>
      <w:r w:rsidRPr="00260F2B">
        <w:rPr>
          <w:rFonts w:ascii="Times New Roman" w:hAnsi="Times New Roman"/>
          <w:color w:val="000000"/>
          <w:sz w:val="24"/>
          <w:szCs w:val="24"/>
        </w:rPr>
        <w:t xml:space="preserve">29 września 1994 r. o rachunkowości (Dz.U. z 2021 r. poz. 217, 2105 i 2106) jest podmiot wymieniony w wykazach określonych w rozporządzeniu 765/2006 </w:t>
      </w:r>
      <w:r w:rsidR="00543136">
        <w:rPr>
          <w:rFonts w:ascii="Times New Roman" w:hAnsi="Times New Roman"/>
          <w:color w:val="000000"/>
          <w:sz w:val="24"/>
          <w:szCs w:val="24"/>
        </w:rPr>
        <w:br/>
      </w:r>
      <w:r w:rsidRPr="00260F2B">
        <w:rPr>
          <w:rFonts w:ascii="Times New Roman" w:hAnsi="Times New Roman"/>
          <w:color w:val="000000"/>
          <w:sz w:val="24"/>
          <w:szCs w:val="24"/>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tej ustawy. </w:t>
      </w:r>
      <w:r w:rsidRPr="00260F2B">
        <w:rPr>
          <w:rFonts w:ascii="Times New Roman" w:hAnsi="Times New Roman"/>
          <w:color w:val="FFFFFF"/>
          <w:sz w:val="18"/>
          <w:szCs w:val="18"/>
        </w:rPr>
        <w:t>/</w:t>
      </w:r>
    </w:p>
    <w:p w14:paraId="7C8D1B0F" w14:textId="77777777" w:rsidR="00710BA3" w:rsidRPr="00543136" w:rsidRDefault="00710BA3">
      <w:pPr>
        <w:pStyle w:val="Akapitzlist"/>
        <w:numPr>
          <w:ilvl w:val="0"/>
          <w:numId w:val="11"/>
        </w:numPr>
        <w:autoSpaceDE w:val="0"/>
        <w:autoSpaceDN w:val="0"/>
        <w:adjustRightInd w:val="0"/>
        <w:spacing w:after="240" w:line="276" w:lineRule="auto"/>
        <w:ind w:hanging="357"/>
        <w:jc w:val="both"/>
        <w:rPr>
          <w:rStyle w:val="normaltextrun"/>
          <w:rFonts w:ascii="Times New Roman" w:hAnsi="Times New Roman" w:cs="Times New Roman"/>
          <w:sz w:val="24"/>
          <w:szCs w:val="24"/>
        </w:rPr>
      </w:pPr>
      <w:r w:rsidRPr="00543136">
        <w:rPr>
          <w:rStyle w:val="normaltextrun"/>
          <w:rFonts w:ascii="Times New Roman" w:hAnsi="Times New Roman" w:cs="Times New Roman"/>
          <w:sz w:val="24"/>
          <w:szCs w:val="24"/>
        </w:rPr>
        <w:lastRenderedPageBreak/>
        <w:t>art. 5k ust. 1 rozporządzenia (UE) nr 833/2014 z dnia 31 lipca 2014 r. dotyczącego środków ograniczających w związku z działaniami Rosji destabilizującymi sytuację na Ukrainie (Dz. Urz. UE nr L 229 z </w:t>
      </w:r>
      <w:r w:rsidRPr="00543136">
        <w:rPr>
          <w:rStyle w:val="contextualspellingandgrammarerror"/>
          <w:rFonts w:ascii="Times New Roman" w:hAnsi="Times New Roman" w:cs="Times New Roman"/>
          <w:sz w:val="24"/>
          <w:szCs w:val="24"/>
        </w:rPr>
        <w:t>31.7.2014</w:t>
      </w:r>
      <w:r w:rsidRPr="00543136">
        <w:rPr>
          <w:rStyle w:val="normaltextrun"/>
          <w:rFonts w:ascii="Times New Roman" w:hAnsi="Times New Roman" w:cs="Times New Roman"/>
          <w:sz w:val="24"/>
          <w:szCs w:val="24"/>
        </w:rPr>
        <w:t>, str. 1 z </w:t>
      </w:r>
      <w:proofErr w:type="spellStart"/>
      <w:r w:rsidRPr="00543136">
        <w:rPr>
          <w:rStyle w:val="spellingerror"/>
          <w:rFonts w:ascii="Times New Roman" w:hAnsi="Times New Roman" w:cs="Times New Roman"/>
          <w:sz w:val="24"/>
          <w:szCs w:val="24"/>
        </w:rPr>
        <w:t>późn</w:t>
      </w:r>
      <w:proofErr w:type="spellEnd"/>
      <w:r w:rsidRPr="00543136">
        <w:rPr>
          <w:rStyle w:val="normaltextrun"/>
          <w:rFonts w:ascii="Times New Roman" w:hAnsi="Times New Roman" w:cs="Times New Roman"/>
          <w:sz w:val="24"/>
          <w:szCs w:val="24"/>
        </w:rPr>
        <w:t xml:space="preserve">. </w:t>
      </w:r>
      <w:proofErr w:type="gramStart"/>
      <w:r w:rsidRPr="00543136">
        <w:rPr>
          <w:rStyle w:val="normaltextrun"/>
          <w:rFonts w:ascii="Times New Roman" w:hAnsi="Times New Roman" w:cs="Times New Roman"/>
          <w:sz w:val="24"/>
          <w:szCs w:val="24"/>
        </w:rPr>
        <w:t>zm.)*</w:t>
      </w:r>
      <w:proofErr w:type="gramEnd"/>
      <w:r w:rsidRPr="00543136">
        <w:rPr>
          <w:rStyle w:val="normaltextrun"/>
          <w:rFonts w:ascii="Times New Roman" w:hAnsi="Times New Roman" w:cs="Times New Roman"/>
          <w:sz w:val="24"/>
          <w:szCs w:val="24"/>
        </w:rPr>
        <w:t>.</w:t>
      </w:r>
    </w:p>
    <w:p w14:paraId="43AE225A" w14:textId="77777777" w:rsidR="00724117" w:rsidRPr="00763165" w:rsidRDefault="00724117" w:rsidP="00724117">
      <w:pPr>
        <w:pBdr>
          <w:top w:val="single" w:sz="4" w:space="1" w:color="auto"/>
        </w:pBdr>
        <w:autoSpaceDE w:val="0"/>
        <w:autoSpaceDN w:val="0"/>
        <w:adjustRightInd w:val="0"/>
        <w:ind w:left="363"/>
        <w:jc w:val="both"/>
        <w:rPr>
          <w:rFonts w:ascii="Times New Roman" w:hAnsi="Times New Roman"/>
          <w:color w:val="000000"/>
          <w:sz w:val="16"/>
          <w:szCs w:val="16"/>
        </w:rPr>
      </w:pPr>
      <w:r w:rsidRPr="00763165">
        <w:rPr>
          <w:rFonts w:ascii="Times New Roman" w:hAnsi="Times New Roman"/>
          <w:color w:val="000000"/>
          <w:sz w:val="16"/>
          <w:szCs w:val="16"/>
        </w:rPr>
        <w:t xml:space="preserve">* Rozporządzenie Rady (WE) nr 765/2006 z dnia 18 maja 2006 r. dotyczące środków ograniczających w związku </w:t>
      </w:r>
      <w:r w:rsidRPr="00763165">
        <w:rPr>
          <w:rFonts w:ascii="Times New Roman" w:hAnsi="Times New Roman"/>
          <w:color w:val="000000"/>
          <w:sz w:val="16"/>
          <w:szCs w:val="16"/>
        </w:rPr>
        <w:br/>
        <w:t xml:space="preserve">z sytuacją na Białorusi i udziałem Białorusi w agresji Rosji wobec Ukrainy. </w:t>
      </w:r>
    </w:p>
    <w:p w14:paraId="4C540EE0" w14:textId="2A1BE534" w:rsidR="00710BA3" w:rsidRDefault="00724117" w:rsidP="001572A4">
      <w:pPr>
        <w:autoSpaceDE w:val="0"/>
        <w:autoSpaceDN w:val="0"/>
        <w:adjustRightInd w:val="0"/>
        <w:ind w:left="360"/>
        <w:jc w:val="both"/>
        <w:rPr>
          <w:rFonts w:ascii="Times New Roman" w:hAnsi="Times New Roman"/>
          <w:color w:val="FFFFFF"/>
          <w:sz w:val="16"/>
          <w:szCs w:val="16"/>
        </w:rPr>
      </w:pPr>
      <w:r w:rsidRPr="00763165">
        <w:rPr>
          <w:rFonts w:ascii="Times New Roman" w:hAnsi="Times New Roman"/>
          <w:color w:val="000000"/>
          <w:sz w:val="16"/>
          <w:szCs w:val="16"/>
        </w:rPr>
        <w:t xml:space="preserve">Rozporządzenie Rady (UE) nr 269/2014 z dnia 17 marca 2014 r. w sprawie środków ograniczających w odniesieniu do działań podważających integralność terytorialną, suwerenność i niezależność Ukrainy lub im zagrażających. </w:t>
      </w:r>
      <w:r w:rsidRPr="00763165">
        <w:rPr>
          <w:rFonts w:ascii="Times New Roman" w:hAnsi="Times New Roman"/>
          <w:color w:val="FFFFFF"/>
          <w:sz w:val="16"/>
          <w:szCs w:val="16"/>
        </w:rPr>
        <w:t>4</w:t>
      </w:r>
    </w:p>
    <w:p w14:paraId="0B34CA58" w14:textId="77777777" w:rsidR="001572A4" w:rsidRPr="001572A4" w:rsidRDefault="001572A4" w:rsidP="001572A4">
      <w:pPr>
        <w:autoSpaceDE w:val="0"/>
        <w:autoSpaceDN w:val="0"/>
        <w:adjustRightInd w:val="0"/>
        <w:ind w:left="360"/>
        <w:jc w:val="both"/>
        <w:rPr>
          <w:rStyle w:val="normaltextrun"/>
          <w:rFonts w:ascii="Times New Roman" w:hAnsi="Times New Roman"/>
          <w:color w:val="FFFFFF"/>
          <w:sz w:val="16"/>
          <w:szCs w:val="16"/>
        </w:rPr>
      </w:pPr>
    </w:p>
    <w:p w14:paraId="4FCB8E1A" w14:textId="2B8BB40C" w:rsidR="00710BA3" w:rsidRDefault="00710BA3" w:rsidP="001572A4">
      <w:pPr>
        <w:pStyle w:val="Akapitzlist"/>
        <w:numPr>
          <w:ilvl w:val="0"/>
          <w:numId w:val="8"/>
        </w:numPr>
        <w:suppressAutoHyphens/>
        <w:spacing w:after="120" w:line="276" w:lineRule="auto"/>
        <w:ind w:hanging="357"/>
        <w:jc w:val="both"/>
        <w:rPr>
          <w:rFonts w:ascii="Times New Roman" w:hAnsi="Times New Roman"/>
          <w:sz w:val="24"/>
          <w:szCs w:val="24"/>
          <w:lang w:eastAsia="ar-SA"/>
        </w:rPr>
      </w:pPr>
      <w:r w:rsidRPr="00CC2CE7">
        <w:rPr>
          <w:rFonts w:ascii="Times New Roman" w:hAnsi="Times New Roman"/>
          <w:b/>
          <w:sz w:val="24"/>
          <w:szCs w:val="24"/>
          <w:lang w:eastAsia="ar-SA"/>
        </w:rPr>
        <w:t xml:space="preserve">WSZELKĄ KORESPONDENCJĘ </w:t>
      </w:r>
      <w:r w:rsidRPr="00CC2CE7">
        <w:rPr>
          <w:rFonts w:ascii="Times New Roman" w:hAnsi="Times New Roman"/>
          <w:bCs/>
          <w:sz w:val="24"/>
          <w:szCs w:val="24"/>
          <w:lang w:eastAsia="ar-SA"/>
        </w:rPr>
        <w:t xml:space="preserve">w sprawie niniejszego postępowania należy kierować do </w:t>
      </w:r>
      <w:r w:rsidR="00724117">
        <w:rPr>
          <w:rFonts w:ascii="Times New Roman" w:hAnsi="Times New Roman"/>
          <w:bCs/>
          <w:sz w:val="24"/>
          <w:szCs w:val="24"/>
          <w:lang w:eastAsia="ar-SA"/>
        </w:rPr>
        <w:t xml:space="preserve">Katarzyny </w:t>
      </w:r>
      <w:proofErr w:type="spellStart"/>
      <w:r w:rsidR="00724117">
        <w:rPr>
          <w:rFonts w:ascii="Times New Roman" w:hAnsi="Times New Roman"/>
          <w:bCs/>
          <w:sz w:val="24"/>
          <w:szCs w:val="24"/>
          <w:lang w:eastAsia="ar-SA"/>
        </w:rPr>
        <w:t>Wojtyńskiej</w:t>
      </w:r>
      <w:proofErr w:type="spellEnd"/>
      <w:r w:rsidRPr="00CC2CE7">
        <w:rPr>
          <w:rFonts w:ascii="Times New Roman" w:hAnsi="Times New Roman"/>
          <w:bCs/>
          <w:sz w:val="24"/>
          <w:szCs w:val="24"/>
          <w:lang w:eastAsia="ar-SA"/>
        </w:rPr>
        <w:t xml:space="preserve">, </w:t>
      </w:r>
      <w:r w:rsidRPr="00CC2CE7">
        <w:rPr>
          <w:rFonts w:ascii="Times New Roman" w:hAnsi="Times New Roman"/>
          <w:sz w:val="24"/>
          <w:szCs w:val="24"/>
        </w:rPr>
        <w:t xml:space="preserve">e-mail: </w:t>
      </w:r>
      <w:hyperlink r:id="rId15" w:history="1">
        <w:r w:rsidR="00724117" w:rsidRPr="003C2F41">
          <w:rPr>
            <w:rStyle w:val="Hipercze"/>
            <w:rFonts w:ascii="Times New Roman" w:hAnsi="Times New Roman"/>
            <w:sz w:val="24"/>
            <w:szCs w:val="24"/>
            <w:lang w:eastAsia="pl-PL"/>
          </w:rPr>
          <w:t>katarzyna.wojtynska</w:t>
        </w:r>
        <w:r w:rsidR="00724117" w:rsidRPr="003C2F41">
          <w:rPr>
            <w:rStyle w:val="Hipercze"/>
            <w:rFonts w:ascii="Times New Roman" w:hAnsi="Times New Roman"/>
            <w:sz w:val="24"/>
            <w:szCs w:val="24"/>
          </w:rPr>
          <w:t>@nikidw.edu.pl</w:t>
        </w:r>
      </w:hyperlink>
      <w:r w:rsidRPr="00CC2CE7">
        <w:rPr>
          <w:rFonts w:ascii="Times New Roman" w:hAnsi="Times New Roman"/>
          <w:sz w:val="24"/>
          <w:szCs w:val="24"/>
        </w:rPr>
        <w:t>.</w:t>
      </w:r>
    </w:p>
    <w:p w14:paraId="4F175668" w14:textId="77777777" w:rsidR="00710BA3" w:rsidRPr="00CC2CE7" w:rsidRDefault="00710BA3" w:rsidP="00710BA3">
      <w:pPr>
        <w:pStyle w:val="Akapitzlist"/>
        <w:suppressAutoHyphens/>
        <w:spacing w:after="120"/>
        <w:ind w:left="360"/>
        <w:jc w:val="both"/>
        <w:rPr>
          <w:rFonts w:ascii="Times New Roman" w:hAnsi="Times New Roman"/>
          <w:sz w:val="24"/>
          <w:szCs w:val="24"/>
          <w:lang w:eastAsia="ar-SA"/>
        </w:rPr>
      </w:pPr>
    </w:p>
    <w:p w14:paraId="4D5AC140" w14:textId="77777777" w:rsidR="00710BA3" w:rsidRPr="00CC2CE7" w:rsidRDefault="00710BA3" w:rsidP="001572A4">
      <w:pPr>
        <w:pStyle w:val="Akapitzlist"/>
        <w:numPr>
          <w:ilvl w:val="0"/>
          <w:numId w:val="8"/>
        </w:numPr>
        <w:suppressAutoHyphens/>
        <w:autoSpaceDE w:val="0"/>
        <w:autoSpaceDN w:val="0"/>
        <w:spacing w:line="276" w:lineRule="auto"/>
        <w:jc w:val="both"/>
        <w:rPr>
          <w:rFonts w:ascii="Times New Roman" w:hAnsi="Times New Roman"/>
          <w:sz w:val="24"/>
          <w:szCs w:val="24"/>
        </w:rPr>
      </w:pPr>
      <w:r w:rsidRPr="00CC2CE7">
        <w:rPr>
          <w:rFonts w:ascii="Times New Roman" w:hAnsi="Times New Roman"/>
          <w:b/>
          <w:bCs/>
          <w:sz w:val="24"/>
          <w:szCs w:val="24"/>
        </w:rPr>
        <w:t>W PRZYPADKU</w:t>
      </w:r>
      <w:r w:rsidRPr="00CC2CE7">
        <w:rPr>
          <w:rFonts w:ascii="Times New Roman" w:hAnsi="Times New Roman"/>
          <w:sz w:val="24"/>
          <w:szCs w:val="24"/>
        </w:rPr>
        <w:t xml:space="preserve"> wyboru mojej oferty osobą umocowaną do podpisania umowy </w:t>
      </w:r>
      <w:proofErr w:type="gramStart"/>
      <w:r w:rsidRPr="00CC2CE7">
        <w:rPr>
          <w:rFonts w:ascii="Times New Roman" w:hAnsi="Times New Roman"/>
          <w:sz w:val="24"/>
          <w:szCs w:val="24"/>
        </w:rPr>
        <w:t>jest  …</w:t>
      </w:r>
      <w:proofErr w:type="gramEnd"/>
      <w:r w:rsidRPr="00CC2CE7">
        <w:rPr>
          <w:rFonts w:ascii="Times New Roman" w:hAnsi="Times New Roman"/>
          <w:sz w:val="24"/>
          <w:szCs w:val="24"/>
        </w:rPr>
        <w:t>……………………...………………………………………..……………………………</w:t>
      </w:r>
    </w:p>
    <w:p w14:paraId="1F8B4600" w14:textId="77777777" w:rsidR="00F332C0" w:rsidRPr="00724117" w:rsidRDefault="00F332C0" w:rsidP="00724117">
      <w:pPr>
        <w:suppressAutoHyphens/>
        <w:autoSpaceDE w:val="0"/>
        <w:autoSpaceDN w:val="0"/>
        <w:jc w:val="both"/>
        <w:rPr>
          <w:rFonts w:ascii="Times New Roman" w:hAnsi="Times New Roman"/>
          <w:sz w:val="24"/>
          <w:szCs w:val="24"/>
        </w:rPr>
      </w:pPr>
    </w:p>
    <w:p w14:paraId="04E6A112" w14:textId="77777777" w:rsidR="00710BA3" w:rsidRPr="00CC2CE7" w:rsidRDefault="00710BA3" w:rsidP="001572A4">
      <w:pPr>
        <w:pStyle w:val="Akapitzlist"/>
        <w:numPr>
          <w:ilvl w:val="0"/>
          <w:numId w:val="8"/>
        </w:numPr>
        <w:suppressAutoHyphens/>
        <w:autoSpaceDE w:val="0"/>
        <w:autoSpaceDN w:val="0"/>
        <w:spacing w:line="276" w:lineRule="auto"/>
        <w:jc w:val="both"/>
        <w:rPr>
          <w:rFonts w:ascii="Times New Roman" w:hAnsi="Times New Roman"/>
          <w:sz w:val="24"/>
          <w:szCs w:val="24"/>
        </w:rPr>
      </w:pPr>
      <w:bookmarkStart w:id="3" w:name="_Hlk96954743"/>
      <w:r w:rsidRPr="00CC2CE7">
        <w:rPr>
          <w:rFonts w:ascii="Times New Roman" w:hAnsi="Times New Roman"/>
          <w:b/>
          <w:bCs/>
          <w:sz w:val="24"/>
          <w:szCs w:val="24"/>
        </w:rPr>
        <w:t>W PRZYPADKU</w:t>
      </w:r>
      <w:r w:rsidRPr="00CC2CE7">
        <w:rPr>
          <w:rFonts w:ascii="Times New Roman" w:hAnsi="Times New Roman"/>
          <w:sz w:val="24"/>
          <w:szCs w:val="24"/>
        </w:rPr>
        <w:t xml:space="preserve"> wyboru mojej oferty osobą odpowiedzialną za realizację przedmiotu zamówienia jest …</w:t>
      </w:r>
      <w:proofErr w:type="gramStart"/>
      <w:r w:rsidRPr="00CC2CE7">
        <w:rPr>
          <w:rFonts w:ascii="Times New Roman" w:hAnsi="Times New Roman"/>
          <w:sz w:val="24"/>
          <w:szCs w:val="24"/>
        </w:rPr>
        <w:t>…….</w:t>
      </w:r>
      <w:proofErr w:type="gramEnd"/>
      <w:r w:rsidRPr="00CC2CE7">
        <w:rPr>
          <w:rFonts w:ascii="Times New Roman" w:hAnsi="Times New Roman"/>
          <w:sz w:val="24"/>
          <w:szCs w:val="24"/>
        </w:rPr>
        <w:t xml:space="preserve">.…………………………….., tel.: …………………………….… </w:t>
      </w:r>
      <w:r w:rsidRPr="00CC2CE7">
        <w:rPr>
          <w:rFonts w:ascii="Times New Roman" w:hAnsi="Times New Roman"/>
          <w:sz w:val="24"/>
          <w:szCs w:val="24"/>
        </w:rPr>
        <w:br/>
        <w:t>e-mail …………………………….</w:t>
      </w:r>
    </w:p>
    <w:p w14:paraId="441F2ECC" w14:textId="77777777" w:rsidR="00A92043" w:rsidRPr="00F332C0" w:rsidRDefault="00A92043" w:rsidP="00F332C0">
      <w:pPr>
        <w:jc w:val="both"/>
        <w:rPr>
          <w:rFonts w:ascii="Times New Roman" w:hAnsi="Times New Roman"/>
          <w:sz w:val="24"/>
          <w:szCs w:val="24"/>
        </w:rPr>
      </w:pPr>
    </w:p>
    <w:p w14:paraId="7733712E" w14:textId="11EEFB98" w:rsidR="00710BA3" w:rsidRPr="00473EEB" w:rsidRDefault="00710BA3" w:rsidP="001572A4">
      <w:pPr>
        <w:pStyle w:val="Akapitzlist"/>
        <w:numPr>
          <w:ilvl w:val="0"/>
          <w:numId w:val="8"/>
        </w:numPr>
        <w:spacing w:line="276" w:lineRule="auto"/>
        <w:jc w:val="both"/>
        <w:rPr>
          <w:rFonts w:ascii="Times New Roman" w:hAnsi="Times New Roman"/>
          <w:color w:val="000000"/>
          <w:sz w:val="24"/>
          <w:szCs w:val="24"/>
          <w:lang w:eastAsia="pl-PL"/>
        </w:rPr>
      </w:pPr>
      <w:r w:rsidRPr="00CC2CE7">
        <w:rPr>
          <w:rFonts w:ascii="Times New Roman" w:hAnsi="Times New Roman"/>
          <w:b/>
          <w:bCs/>
          <w:sz w:val="24"/>
          <w:szCs w:val="24"/>
        </w:rPr>
        <w:t xml:space="preserve">OSOBĄ </w:t>
      </w:r>
      <w:r w:rsidRPr="00CC2CE7">
        <w:rPr>
          <w:rFonts w:ascii="Times New Roman" w:hAnsi="Times New Roman"/>
          <w:sz w:val="24"/>
          <w:szCs w:val="24"/>
        </w:rPr>
        <w:t xml:space="preserve">odpowiedzialną za realizację przedmiotu zamówienia ze strony Zamawiającego jest </w:t>
      </w:r>
      <w:r w:rsidR="00700C5C">
        <w:rPr>
          <w:rFonts w:ascii="Times New Roman" w:hAnsi="Times New Roman"/>
          <w:color w:val="000000"/>
          <w:sz w:val="24"/>
          <w:szCs w:val="24"/>
          <w:lang w:eastAsia="pl-PL"/>
        </w:rPr>
        <w:t>Mateusz Soszyński</w:t>
      </w:r>
      <w:r w:rsidRPr="00CC2CE7">
        <w:rPr>
          <w:rFonts w:ascii="Times New Roman" w:hAnsi="Times New Roman"/>
          <w:sz w:val="24"/>
          <w:szCs w:val="24"/>
        </w:rPr>
        <w:t xml:space="preserve">, tel.: </w:t>
      </w:r>
      <w:r w:rsidR="00700C5C" w:rsidRPr="00700C5C">
        <w:rPr>
          <w:rFonts w:ascii="Times New Roman" w:hAnsi="Times New Roman" w:cs="Times New Roman"/>
          <w:sz w:val="24"/>
          <w:szCs w:val="24"/>
          <w:lang w:val="en-US" w:eastAsia="pl-PL"/>
        </w:rPr>
        <w:t>511 543 296</w:t>
      </w:r>
      <w:r w:rsidRPr="00CC2CE7">
        <w:rPr>
          <w:rFonts w:ascii="Times New Roman" w:hAnsi="Times New Roman"/>
          <w:sz w:val="24"/>
          <w:szCs w:val="24"/>
        </w:rPr>
        <w:t xml:space="preserve">, </w:t>
      </w:r>
      <w:bookmarkStart w:id="4" w:name="_Hlk104796493"/>
      <w:r w:rsidRPr="00CC2CE7">
        <w:rPr>
          <w:rFonts w:ascii="Times New Roman" w:hAnsi="Times New Roman"/>
          <w:sz w:val="24"/>
          <w:szCs w:val="24"/>
        </w:rPr>
        <w:t xml:space="preserve">e-mail: </w:t>
      </w:r>
      <w:hyperlink r:id="rId16" w:history="1">
        <w:r w:rsidR="00700C5C" w:rsidRPr="00612C1A">
          <w:rPr>
            <w:rStyle w:val="Hipercze"/>
            <w:rFonts w:ascii="Times New Roman" w:hAnsi="Times New Roman"/>
            <w:sz w:val="24"/>
            <w:szCs w:val="24"/>
            <w:lang w:eastAsia="pl-PL"/>
          </w:rPr>
          <w:t>mateusz.soszynski</w:t>
        </w:r>
        <w:r w:rsidR="00700C5C" w:rsidRPr="00612C1A">
          <w:rPr>
            <w:rStyle w:val="Hipercze"/>
            <w:rFonts w:ascii="Times New Roman" w:hAnsi="Times New Roman"/>
            <w:sz w:val="24"/>
            <w:szCs w:val="24"/>
          </w:rPr>
          <w:t>@nikidw.edu.pl</w:t>
        </w:r>
      </w:hyperlink>
      <w:r w:rsidRPr="00CC2CE7">
        <w:rPr>
          <w:rFonts w:ascii="Times New Roman" w:hAnsi="Times New Roman"/>
          <w:sz w:val="24"/>
          <w:szCs w:val="24"/>
        </w:rPr>
        <w:t xml:space="preserve">. </w:t>
      </w:r>
      <w:bookmarkEnd w:id="4"/>
    </w:p>
    <w:p w14:paraId="0B89EEB2" w14:textId="77777777" w:rsidR="00710BA3" w:rsidRDefault="00710BA3" w:rsidP="00710BA3">
      <w:pPr>
        <w:pStyle w:val="Akapitzlist"/>
        <w:ind w:left="360"/>
        <w:rPr>
          <w:rFonts w:ascii="Times New Roman" w:hAnsi="Times New Roman"/>
          <w:color w:val="000000"/>
          <w:sz w:val="24"/>
          <w:szCs w:val="24"/>
          <w:lang w:eastAsia="pl-PL"/>
        </w:rPr>
      </w:pPr>
    </w:p>
    <w:p w14:paraId="4596D53E" w14:textId="061A20F4" w:rsidR="00710BA3" w:rsidRDefault="00710BA3" w:rsidP="00710BA3">
      <w:pPr>
        <w:pStyle w:val="Akapitzlist"/>
        <w:ind w:left="360"/>
        <w:rPr>
          <w:rFonts w:ascii="Times New Roman" w:hAnsi="Times New Roman"/>
          <w:color w:val="000000"/>
          <w:sz w:val="24"/>
          <w:szCs w:val="24"/>
          <w:lang w:eastAsia="pl-PL"/>
        </w:rPr>
      </w:pPr>
    </w:p>
    <w:p w14:paraId="336ED6C8" w14:textId="1002ED57" w:rsidR="00600366" w:rsidRDefault="00600366" w:rsidP="00710BA3">
      <w:pPr>
        <w:pStyle w:val="Akapitzlist"/>
        <w:ind w:left="360"/>
        <w:rPr>
          <w:rFonts w:ascii="Times New Roman" w:hAnsi="Times New Roman"/>
          <w:color w:val="000000"/>
          <w:sz w:val="24"/>
          <w:szCs w:val="24"/>
          <w:lang w:eastAsia="pl-PL"/>
        </w:rPr>
      </w:pPr>
    </w:p>
    <w:p w14:paraId="5B57CCDD" w14:textId="525B2535" w:rsidR="00A51665" w:rsidRDefault="00A51665" w:rsidP="00710BA3">
      <w:pPr>
        <w:pStyle w:val="Akapitzlist"/>
        <w:ind w:left="360"/>
        <w:rPr>
          <w:rFonts w:ascii="Times New Roman" w:hAnsi="Times New Roman"/>
          <w:color w:val="000000"/>
          <w:sz w:val="24"/>
          <w:szCs w:val="24"/>
          <w:lang w:eastAsia="pl-PL"/>
        </w:rPr>
      </w:pPr>
    </w:p>
    <w:p w14:paraId="0DAF43D0" w14:textId="77777777" w:rsidR="00A51665" w:rsidRDefault="00A51665" w:rsidP="00710BA3">
      <w:pPr>
        <w:pStyle w:val="Akapitzlist"/>
        <w:ind w:left="360"/>
        <w:rPr>
          <w:rFonts w:ascii="Times New Roman" w:hAnsi="Times New Roman"/>
          <w:color w:val="000000"/>
          <w:sz w:val="24"/>
          <w:szCs w:val="24"/>
          <w:lang w:eastAsia="pl-PL"/>
        </w:rPr>
      </w:pPr>
    </w:p>
    <w:p w14:paraId="028EDD83" w14:textId="77777777" w:rsidR="00600366" w:rsidRPr="00CC2CE7" w:rsidRDefault="00600366" w:rsidP="00710BA3">
      <w:pPr>
        <w:pStyle w:val="Akapitzlist"/>
        <w:ind w:left="360"/>
        <w:rPr>
          <w:rFonts w:ascii="Times New Roman" w:hAnsi="Times New Roman"/>
          <w:color w:val="000000"/>
          <w:sz w:val="24"/>
          <w:szCs w:val="24"/>
          <w:lang w:eastAsia="pl-PL"/>
        </w:rPr>
      </w:pPr>
    </w:p>
    <w:bookmarkEnd w:id="3"/>
    <w:p w14:paraId="467F764D" w14:textId="77777777" w:rsidR="00710BA3" w:rsidRPr="00641286" w:rsidRDefault="00710BA3" w:rsidP="00710BA3">
      <w:pPr>
        <w:spacing w:line="276" w:lineRule="auto"/>
        <w:rPr>
          <w:rFonts w:ascii="Times New Roman" w:hAnsi="Times New Roman"/>
          <w:sz w:val="24"/>
          <w:szCs w:val="24"/>
        </w:rPr>
      </w:pPr>
      <w:r w:rsidRPr="00641286">
        <w:rPr>
          <w:rFonts w:ascii="Times New Roman" w:hAnsi="Times New Roman"/>
          <w:sz w:val="24"/>
          <w:szCs w:val="24"/>
        </w:rPr>
        <w:t>………</w:t>
      </w:r>
      <w:proofErr w:type="gramStart"/>
      <w:r w:rsidRPr="00641286">
        <w:rPr>
          <w:rFonts w:ascii="Times New Roman" w:hAnsi="Times New Roman"/>
          <w:sz w:val="24"/>
          <w:szCs w:val="24"/>
        </w:rPr>
        <w:t>…….</w:t>
      </w:r>
      <w:proofErr w:type="gramEnd"/>
      <w:r w:rsidRPr="00641286">
        <w:rPr>
          <w:rFonts w:ascii="Times New Roman" w:hAnsi="Times New Roman"/>
          <w:sz w:val="24"/>
          <w:szCs w:val="24"/>
        </w:rPr>
        <w:t xml:space="preserve">., dnia …………………..  r.            </w:t>
      </w:r>
      <w:r w:rsidRPr="00641286">
        <w:rPr>
          <w:rFonts w:ascii="Times New Roman" w:hAnsi="Times New Roman"/>
          <w:i/>
          <w:sz w:val="24"/>
          <w:szCs w:val="24"/>
        </w:rPr>
        <w:t>…………………………………………………..</w:t>
      </w:r>
    </w:p>
    <w:p w14:paraId="278C5156" w14:textId="4D192390" w:rsidR="00763165" w:rsidRPr="006E38B8" w:rsidRDefault="00710BA3" w:rsidP="00763165">
      <w:pPr>
        <w:spacing w:line="276" w:lineRule="auto"/>
        <w:ind w:left="4248" w:firstLine="708"/>
        <w:rPr>
          <w:rFonts w:ascii="Times New Roman" w:hAnsi="Times New Roman"/>
          <w:iCs/>
        </w:rPr>
      </w:pPr>
      <w:r>
        <w:rPr>
          <w:rFonts w:ascii="Times New Roman" w:hAnsi="Times New Roman"/>
          <w:iCs/>
        </w:rPr>
        <w:t xml:space="preserve">          </w:t>
      </w:r>
      <w:r w:rsidRPr="008913FE">
        <w:rPr>
          <w:rFonts w:ascii="Times New Roman" w:hAnsi="Times New Roman"/>
          <w:iCs/>
        </w:rPr>
        <w:t>(podpis Wykonawcy</w:t>
      </w:r>
      <w:r>
        <w:rPr>
          <w:rFonts w:ascii="Times New Roman" w:hAnsi="Times New Roman"/>
          <w:iCs/>
        </w:rPr>
        <w:t>)</w:t>
      </w:r>
      <w:bookmarkStart w:id="5" w:name="_Hlk93061611"/>
    </w:p>
    <w:p w14:paraId="5AEF8174" w14:textId="77777777" w:rsidR="00710BA3" w:rsidRPr="00AA78AF" w:rsidRDefault="00710BA3" w:rsidP="00710BA3">
      <w:pPr>
        <w:autoSpaceDE w:val="0"/>
        <w:autoSpaceDN w:val="0"/>
        <w:adjustRightInd w:val="0"/>
        <w:ind w:left="360"/>
        <w:jc w:val="both"/>
        <w:rPr>
          <w:rFonts w:ascii="Times New Roman" w:hAnsi="Times New Roman"/>
          <w:color w:val="FFFFFF"/>
          <w:sz w:val="18"/>
          <w:szCs w:val="18"/>
        </w:rPr>
      </w:pPr>
    </w:p>
    <w:p w14:paraId="36AF78D2"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0F89FEA0"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7D681F1B"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70AC80C2"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0AC106E4"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5AAA998E"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508FADEF"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1CA8F625"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72CC612E"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49D585A6"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694A6FD3"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08FC1E97"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46FF465F"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674BAE22"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6ACA9EE7"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5E79CBD6" w14:textId="77777777" w:rsidR="00A92043" w:rsidRDefault="00A92043" w:rsidP="00710BA3">
      <w:pPr>
        <w:suppressAutoHyphens/>
        <w:spacing w:line="276" w:lineRule="auto"/>
        <w:jc w:val="right"/>
        <w:textAlignment w:val="baseline"/>
        <w:rPr>
          <w:rFonts w:ascii="Times New Roman" w:hAnsi="Times New Roman"/>
          <w:bCs/>
          <w:iCs/>
          <w:sz w:val="24"/>
          <w:szCs w:val="24"/>
        </w:rPr>
      </w:pPr>
    </w:p>
    <w:p w14:paraId="371A36A8" w14:textId="17C94913" w:rsidR="00A92043" w:rsidRDefault="00A92043" w:rsidP="00710BA3">
      <w:pPr>
        <w:suppressAutoHyphens/>
        <w:spacing w:line="276" w:lineRule="auto"/>
        <w:jc w:val="right"/>
        <w:textAlignment w:val="baseline"/>
        <w:rPr>
          <w:rFonts w:ascii="Times New Roman" w:hAnsi="Times New Roman"/>
          <w:bCs/>
          <w:iCs/>
          <w:sz w:val="24"/>
          <w:szCs w:val="24"/>
        </w:rPr>
      </w:pPr>
    </w:p>
    <w:p w14:paraId="4A8D86E9" w14:textId="77777777" w:rsidR="00511209" w:rsidRDefault="00511209" w:rsidP="00511209">
      <w:pPr>
        <w:suppressAutoHyphens/>
        <w:spacing w:line="276" w:lineRule="auto"/>
        <w:textAlignment w:val="baseline"/>
        <w:rPr>
          <w:rFonts w:ascii="Times New Roman" w:hAnsi="Times New Roman"/>
          <w:bCs/>
          <w:iCs/>
          <w:sz w:val="24"/>
          <w:szCs w:val="24"/>
        </w:rPr>
      </w:pPr>
    </w:p>
    <w:p w14:paraId="31462FE9" w14:textId="1ED41DF2" w:rsidR="00710BA3" w:rsidRPr="00756E5C" w:rsidRDefault="00710BA3" w:rsidP="00511209">
      <w:pPr>
        <w:suppressAutoHyphens/>
        <w:spacing w:line="276" w:lineRule="auto"/>
        <w:jc w:val="right"/>
        <w:textAlignment w:val="baseline"/>
        <w:rPr>
          <w:rFonts w:ascii="Times New Roman" w:hAnsi="Times New Roman"/>
          <w:bCs/>
          <w:iCs/>
          <w:color w:val="FFFFFF" w:themeColor="background1"/>
          <w:sz w:val="24"/>
          <w:szCs w:val="24"/>
        </w:rPr>
      </w:pPr>
      <w:r w:rsidRPr="0026153D">
        <w:rPr>
          <w:rFonts w:ascii="Times New Roman" w:hAnsi="Times New Roman"/>
          <w:bCs/>
          <w:iCs/>
          <w:sz w:val="24"/>
          <w:szCs w:val="24"/>
        </w:rPr>
        <w:lastRenderedPageBreak/>
        <w:t xml:space="preserve">Załącznik nr </w:t>
      </w:r>
      <w:r>
        <w:rPr>
          <w:rFonts w:ascii="Times New Roman" w:hAnsi="Times New Roman"/>
          <w:bCs/>
          <w:iCs/>
          <w:sz w:val="24"/>
          <w:szCs w:val="24"/>
        </w:rPr>
        <w:t>2</w:t>
      </w:r>
      <w:r w:rsidRPr="0026153D">
        <w:rPr>
          <w:rFonts w:ascii="Times New Roman" w:hAnsi="Times New Roman"/>
          <w:bCs/>
          <w:iCs/>
          <w:sz w:val="24"/>
          <w:szCs w:val="24"/>
        </w:rPr>
        <w:t xml:space="preserve"> do Zaproszenia</w:t>
      </w:r>
      <w:r>
        <w:rPr>
          <w:rFonts w:ascii="Times New Roman" w:hAnsi="Times New Roman"/>
          <w:bCs/>
          <w:iCs/>
          <w:sz w:val="24"/>
          <w:szCs w:val="24"/>
        </w:rPr>
        <w:t xml:space="preserve"> do złożenia oferty</w:t>
      </w:r>
    </w:p>
    <w:bookmarkEnd w:id="5"/>
    <w:p w14:paraId="69B1919A" w14:textId="77777777" w:rsidR="00511209" w:rsidRDefault="00511209" w:rsidP="00511209">
      <w:pPr>
        <w:spacing w:before="120" w:after="120" w:line="276" w:lineRule="auto"/>
        <w:jc w:val="center"/>
        <w:rPr>
          <w:rFonts w:ascii="Times New Roman" w:hAnsi="Times New Roman" w:cs="Times New Roman"/>
          <w:b/>
          <w:bCs/>
          <w:sz w:val="24"/>
          <w:szCs w:val="24"/>
        </w:rPr>
      </w:pPr>
      <w:r w:rsidRPr="00B40057">
        <w:rPr>
          <w:rFonts w:ascii="Times New Roman" w:hAnsi="Times New Roman" w:cs="Times New Roman"/>
          <w:b/>
          <w:bCs/>
          <w:sz w:val="24"/>
          <w:szCs w:val="24"/>
        </w:rPr>
        <w:t>Opis Przedmiotu Zamówienia</w:t>
      </w:r>
    </w:p>
    <w:p w14:paraId="5C2BA533" w14:textId="77777777" w:rsidR="00511209" w:rsidRPr="00B40057" w:rsidRDefault="00511209" w:rsidP="00511209">
      <w:pPr>
        <w:spacing w:before="120" w:after="120" w:line="276" w:lineRule="auto"/>
        <w:jc w:val="center"/>
        <w:rPr>
          <w:rFonts w:ascii="Times New Roman" w:hAnsi="Times New Roman" w:cs="Times New Roman"/>
          <w:b/>
          <w:bCs/>
          <w:sz w:val="24"/>
          <w:szCs w:val="24"/>
        </w:rPr>
      </w:pPr>
    </w:p>
    <w:p w14:paraId="116D70B8" w14:textId="77777777" w:rsidR="00511209" w:rsidRPr="00B40057" w:rsidRDefault="00511209" w:rsidP="00511209">
      <w:pPr>
        <w:spacing w:before="120" w:after="120" w:line="276" w:lineRule="auto"/>
        <w:rPr>
          <w:rFonts w:ascii="Times New Roman" w:hAnsi="Times New Roman" w:cs="Times New Roman"/>
          <w:sz w:val="24"/>
          <w:szCs w:val="24"/>
        </w:rPr>
      </w:pPr>
      <w:r w:rsidRPr="00D03039">
        <w:rPr>
          <w:rFonts w:ascii="Times New Roman" w:hAnsi="Times New Roman" w:cs="Times New Roman"/>
          <w:b/>
          <w:bCs/>
          <w:sz w:val="24"/>
          <w:szCs w:val="24"/>
          <w:u w:val="single"/>
        </w:rPr>
        <w:t>Zadanie nr 1:</w:t>
      </w:r>
      <w:r w:rsidRPr="00D03039">
        <w:rPr>
          <w:rFonts w:ascii="Times New Roman" w:hAnsi="Times New Roman" w:cs="Times New Roman"/>
          <w:sz w:val="24"/>
          <w:szCs w:val="24"/>
          <w:u w:val="single"/>
        </w:rPr>
        <w:t xml:space="preserve"> Zakup serwera bazodanowego</w:t>
      </w:r>
      <w:r>
        <w:rPr>
          <w:rFonts w:ascii="Times New Roman" w:hAnsi="Times New Roman" w:cs="Times New Roman"/>
          <w:sz w:val="24"/>
          <w:szCs w:val="24"/>
        </w:rPr>
        <w:t>:</w:t>
      </w:r>
    </w:p>
    <w:p w14:paraId="2E89F87E" w14:textId="77777777" w:rsidR="00511209" w:rsidRPr="00B40057" w:rsidRDefault="00511209" w:rsidP="00511209">
      <w:pPr>
        <w:spacing w:before="120" w:after="120" w:line="276" w:lineRule="auto"/>
        <w:rPr>
          <w:rFonts w:ascii="Times New Roman" w:hAnsi="Times New Roman" w:cs="Times New Roman"/>
          <w:sz w:val="24"/>
          <w:szCs w:val="24"/>
        </w:rPr>
      </w:pPr>
      <w:r w:rsidRPr="00B40057">
        <w:rPr>
          <w:rFonts w:ascii="Times New Roman" w:hAnsi="Times New Roman" w:cs="Times New Roman"/>
          <w:sz w:val="24"/>
          <w:szCs w:val="24"/>
        </w:rPr>
        <w:t xml:space="preserve">Parametry techniczne i wymagania: </w:t>
      </w:r>
    </w:p>
    <w:p w14:paraId="7E0ED5B5" w14:textId="2CDD617F" w:rsidR="00511209" w:rsidRPr="00B40057" w:rsidRDefault="00511209">
      <w:pPr>
        <w:pStyle w:val="Akapitzlist"/>
        <w:numPr>
          <w:ilvl w:val="0"/>
          <w:numId w:val="34"/>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Ma obsłużyć maksymalnie 3TB pamięci RAM o prędkości 2993 MT/s, mieć minimum </w:t>
      </w:r>
      <w:r w:rsidR="001C4E47">
        <w:rPr>
          <w:rFonts w:ascii="Times New Roman" w:hAnsi="Times New Roman" w:cs="Times New Roman"/>
          <w:sz w:val="24"/>
          <w:szCs w:val="24"/>
        </w:rPr>
        <w:br/>
      </w:r>
      <w:r w:rsidRPr="00B40057">
        <w:rPr>
          <w:rFonts w:ascii="Times New Roman" w:hAnsi="Times New Roman" w:cs="Times New Roman"/>
          <w:sz w:val="24"/>
          <w:szCs w:val="24"/>
        </w:rPr>
        <w:t xml:space="preserve">24 gniazda DIMM DDR4, obsługiwać dyski </w:t>
      </w:r>
      <w:proofErr w:type="spellStart"/>
      <w:r w:rsidRPr="00B40057">
        <w:rPr>
          <w:rFonts w:ascii="Times New Roman" w:hAnsi="Times New Roman" w:cs="Times New Roman"/>
          <w:sz w:val="24"/>
          <w:szCs w:val="24"/>
        </w:rPr>
        <w:t>NVMe</w:t>
      </w:r>
      <w:proofErr w:type="spellEnd"/>
      <w:r w:rsidRPr="00B40057">
        <w:rPr>
          <w:rFonts w:ascii="Times New Roman" w:hAnsi="Times New Roman" w:cs="Times New Roman"/>
          <w:sz w:val="24"/>
          <w:szCs w:val="24"/>
        </w:rPr>
        <w:t xml:space="preserve">, a także mieć co najmniej 8 gniazd Gen 3 </w:t>
      </w:r>
      <w:proofErr w:type="spellStart"/>
      <w:r w:rsidRPr="00B40057">
        <w:rPr>
          <w:rFonts w:ascii="Times New Roman" w:hAnsi="Times New Roman" w:cs="Times New Roman"/>
          <w:sz w:val="24"/>
          <w:szCs w:val="24"/>
        </w:rPr>
        <w:t>PCIe</w:t>
      </w:r>
      <w:proofErr w:type="spellEnd"/>
      <w:r w:rsidRPr="00B40057">
        <w:rPr>
          <w:rFonts w:ascii="Times New Roman" w:hAnsi="Times New Roman" w:cs="Times New Roman"/>
          <w:sz w:val="24"/>
          <w:szCs w:val="24"/>
        </w:rPr>
        <w:t xml:space="preserve"> </w:t>
      </w:r>
    </w:p>
    <w:p w14:paraId="1A297C17" w14:textId="77777777" w:rsidR="00511209" w:rsidRPr="00B40057" w:rsidRDefault="00511209">
      <w:pPr>
        <w:pStyle w:val="Akapitzlist"/>
        <w:numPr>
          <w:ilvl w:val="0"/>
          <w:numId w:val="34"/>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Powinien spełniać specyfikację nie </w:t>
      </w:r>
      <w:r>
        <w:rPr>
          <w:rFonts w:ascii="Times New Roman" w:hAnsi="Times New Roman" w:cs="Times New Roman"/>
          <w:sz w:val="24"/>
          <w:szCs w:val="24"/>
        </w:rPr>
        <w:t>gorszą</w:t>
      </w:r>
      <w:r w:rsidRPr="00B40057">
        <w:rPr>
          <w:rFonts w:ascii="Times New Roman" w:hAnsi="Times New Roman" w:cs="Times New Roman"/>
          <w:sz w:val="24"/>
          <w:szCs w:val="24"/>
        </w:rPr>
        <w:t xml:space="preserve"> niż poniższa: </w:t>
      </w:r>
    </w:p>
    <w:p w14:paraId="448A313B" w14:textId="77777777" w:rsidR="00511209" w:rsidRPr="00B40057" w:rsidRDefault="00511209">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1 x Obudowa typu Tower z zestawem do montażu w szafach RACK</w:t>
      </w:r>
    </w:p>
    <w:p w14:paraId="048F8B17" w14:textId="77777777" w:rsidR="00511209" w:rsidRPr="004F6CBE" w:rsidRDefault="00511209">
      <w:pPr>
        <w:pStyle w:val="Akapitzlist"/>
        <w:numPr>
          <w:ilvl w:val="0"/>
          <w:numId w:val="35"/>
        </w:numPr>
        <w:spacing w:before="120" w:after="120" w:line="276" w:lineRule="auto"/>
        <w:rPr>
          <w:rFonts w:ascii="Times New Roman" w:hAnsi="Times New Roman" w:cs="Times New Roman"/>
          <w:bCs/>
          <w:strike/>
          <w:sz w:val="24"/>
          <w:szCs w:val="24"/>
          <w:lang w:val="en-US"/>
        </w:rPr>
      </w:pPr>
      <w:r w:rsidRPr="004F6CBE">
        <w:rPr>
          <w:rFonts w:ascii="Times New Roman" w:hAnsi="Times New Roman" w:cs="Times New Roman"/>
          <w:sz w:val="24"/>
          <w:szCs w:val="24"/>
          <w:lang w:val="en-US"/>
        </w:rPr>
        <w:t xml:space="preserve">1 x </w:t>
      </w:r>
      <w:proofErr w:type="spellStart"/>
      <w:r w:rsidRPr="004F6CBE">
        <w:rPr>
          <w:rFonts w:ascii="Times New Roman" w:hAnsi="Times New Roman" w:cs="Times New Roman"/>
          <w:sz w:val="24"/>
          <w:szCs w:val="24"/>
          <w:lang w:val="en-US"/>
        </w:rPr>
        <w:t>Obudowa</w:t>
      </w:r>
      <w:proofErr w:type="spellEnd"/>
      <w:r w:rsidRPr="004F6CBE">
        <w:rPr>
          <w:rFonts w:ascii="Times New Roman" w:hAnsi="Times New Roman" w:cs="Times New Roman"/>
          <w:sz w:val="24"/>
          <w:szCs w:val="24"/>
          <w:lang w:val="en-US"/>
        </w:rPr>
        <w:t xml:space="preserve"> </w:t>
      </w:r>
      <w:proofErr w:type="spellStart"/>
      <w:r w:rsidRPr="004F6CBE">
        <w:rPr>
          <w:rFonts w:ascii="Times New Roman" w:hAnsi="Times New Roman" w:cs="Times New Roman"/>
          <w:sz w:val="24"/>
          <w:szCs w:val="24"/>
          <w:lang w:val="en-US"/>
        </w:rPr>
        <w:t>na</w:t>
      </w:r>
      <w:proofErr w:type="spellEnd"/>
      <w:r w:rsidRPr="004F6CBE">
        <w:rPr>
          <w:rFonts w:ascii="Times New Roman" w:hAnsi="Times New Roman" w:cs="Times New Roman"/>
          <w:sz w:val="24"/>
          <w:szCs w:val="24"/>
          <w:lang w:val="en-US"/>
        </w:rPr>
        <w:t xml:space="preserve"> </w:t>
      </w:r>
      <w:proofErr w:type="spellStart"/>
      <w:r w:rsidRPr="004F6CBE">
        <w:rPr>
          <w:rFonts w:ascii="Times New Roman" w:hAnsi="Times New Roman" w:cs="Times New Roman"/>
          <w:sz w:val="24"/>
          <w:szCs w:val="24"/>
          <w:lang w:val="en-US"/>
        </w:rPr>
        <w:t>minimalnie</w:t>
      </w:r>
      <w:proofErr w:type="spellEnd"/>
      <w:r w:rsidRPr="004F6CBE">
        <w:rPr>
          <w:rFonts w:ascii="Times New Roman" w:hAnsi="Times New Roman" w:cs="Times New Roman"/>
          <w:sz w:val="24"/>
          <w:szCs w:val="24"/>
          <w:lang w:val="en-US"/>
        </w:rPr>
        <w:t xml:space="preserve"> 16 x 2.5" SAS/ SATA Hard Drives, Tower Configuration PERC/HBA11 </w:t>
      </w:r>
    </w:p>
    <w:p w14:paraId="11D79EFD" w14:textId="77777777" w:rsidR="00511209" w:rsidRPr="00B40057" w:rsidRDefault="00511209">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1 x Układ </w:t>
      </w:r>
      <w:proofErr w:type="spellStart"/>
      <w:r w:rsidRPr="00B40057">
        <w:rPr>
          <w:rFonts w:ascii="Times New Roman" w:hAnsi="Times New Roman" w:cs="Times New Roman"/>
          <w:sz w:val="24"/>
          <w:szCs w:val="24"/>
        </w:rPr>
        <w:t>Trusted</w:t>
      </w:r>
      <w:proofErr w:type="spellEnd"/>
      <w:r w:rsidRPr="00B40057">
        <w:rPr>
          <w:rFonts w:ascii="Times New Roman" w:hAnsi="Times New Roman" w:cs="Times New Roman"/>
          <w:sz w:val="24"/>
          <w:szCs w:val="24"/>
        </w:rPr>
        <w:t xml:space="preserve"> Platform Module 2.0 </w:t>
      </w:r>
    </w:p>
    <w:p w14:paraId="17FB1B24" w14:textId="77777777" w:rsidR="00511209" w:rsidRPr="00B40057" w:rsidRDefault="00511209">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2 x Intel Xeon Gold 6226R (2,9GHz, 16 rdzeni/32 wątki, 10,4GT/s, 22MB pamięci podręcznej, Turbo, HT, 150W), DDR4-2933 </w:t>
      </w:r>
    </w:p>
    <w:p w14:paraId="174CF5A5" w14:textId="77777777" w:rsidR="00511209" w:rsidRPr="00B40057" w:rsidRDefault="00511209">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6 x 16GB pamięci RDIMM, 3200MT/s, w modułach dwubankowych </w:t>
      </w:r>
    </w:p>
    <w:p w14:paraId="7E786BF1" w14:textId="77777777" w:rsidR="00511209" w:rsidRPr="00B40057" w:rsidRDefault="00511209">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1 x PERC H750 karta o pełnej wysokości bez klamry </w:t>
      </w:r>
    </w:p>
    <w:p w14:paraId="6CD1F4CF" w14:textId="77777777" w:rsidR="00511209" w:rsidRPr="004F6CBE" w:rsidRDefault="00511209">
      <w:pPr>
        <w:pStyle w:val="Akapitzlist"/>
        <w:numPr>
          <w:ilvl w:val="0"/>
          <w:numId w:val="35"/>
        </w:numPr>
        <w:spacing w:before="120" w:after="120" w:line="276" w:lineRule="auto"/>
        <w:rPr>
          <w:rFonts w:ascii="Times New Roman" w:hAnsi="Times New Roman" w:cs="Times New Roman"/>
          <w:bCs/>
          <w:strike/>
          <w:sz w:val="24"/>
          <w:szCs w:val="24"/>
          <w:lang w:val="en-US"/>
        </w:rPr>
      </w:pPr>
      <w:r w:rsidRPr="004F6CBE">
        <w:rPr>
          <w:rFonts w:ascii="Times New Roman" w:hAnsi="Times New Roman" w:cs="Times New Roman"/>
          <w:sz w:val="24"/>
          <w:szCs w:val="24"/>
          <w:lang w:val="en-US"/>
        </w:rPr>
        <w:t xml:space="preserve">8 x 1.2TB 10K RPM SAS ISE 12Gbps 512n 2.5in Hot-plug Hard Drive </w:t>
      </w:r>
    </w:p>
    <w:p w14:paraId="4DA99791" w14:textId="77777777" w:rsidR="00511209" w:rsidRPr="00B40057" w:rsidRDefault="00511209">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1 x Podwójny nadmiarowy zasilacz (1+1) wymieniany bez wyłączania systemu, 750W </w:t>
      </w:r>
    </w:p>
    <w:p w14:paraId="7E2884F1" w14:textId="77777777" w:rsidR="00511209" w:rsidRPr="00B40057" w:rsidRDefault="00511209">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2 x C13 do C14, styl PDU, 10 amperów, przewód zasilający o długości 2m </w:t>
      </w:r>
    </w:p>
    <w:p w14:paraId="738107A3" w14:textId="77777777" w:rsidR="00511209" w:rsidRPr="00B40057" w:rsidRDefault="00511209">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1 x iDRAC9 Enterprise </w:t>
      </w:r>
    </w:p>
    <w:p w14:paraId="380EDC3F" w14:textId="77777777" w:rsidR="00511209" w:rsidRPr="00B40057" w:rsidRDefault="00511209">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1 x </w:t>
      </w:r>
      <w:proofErr w:type="spellStart"/>
      <w:r w:rsidRPr="00B40057">
        <w:rPr>
          <w:rFonts w:ascii="Times New Roman" w:hAnsi="Times New Roman" w:cs="Times New Roman"/>
          <w:sz w:val="24"/>
          <w:szCs w:val="24"/>
          <w:lang w:val="en-US"/>
        </w:rPr>
        <w:t>OpenManage</w:t>
      </w:r>
      <w:proofErr w:type="spellEnd"/>
      <w:r w:rsidRPr="00B40057">
        <w:rPr>
          <w:rFonts w:ascii="Times New Roman" w:hAnsi="Times New Roman" w:cs="Times New Roman"/>
          <w:sz w:val="24"/>
          <w:szCs w:val="24"/>
          <w:lang w:val="en-US"/>
        </w:rPr>
        <w:t xml:space="preserve"> Enterprise Advanced </w:t>
      </w:r>
    </w:p>
    <w:p w14:paraId="2D24233F" w14:textId="77777777" w:rsidR="00511209" w:rsidRPr="00B40057" w:rsidRDefault="00511209">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1 x Wbudowana dwuportowa karta LOM 10GbE </w:t>
      </w:r>
    </w:p>
    <w:p w14:paraId="5E68F0DE" w14:textId="77777777" w:rsidR="00511209" w:rsidRPr="00B40057" w:rsidRDefault="00511209">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1 x maskownica </w:t>
      </w:r>
    </w:p>
    <w:p w14:paraId="7AED4B56" w14:textId="77777777" w:rsidR="00511209" w:rsidRPr="00B40057" w:rsidRDefault="00511209">
      <w:pPr>
        <w:pStyle w:val="Akapitzlist"/>
        <w:numPr>
          <w:ilvl w:val="0"/>
          <w:numId w:val="34"/>
        </w:numPr>
        <w:spacing w:before="120" w:after="120" w:line="276" w:lineRule="auto"/>
        <w:rPr>
          <w:rFonts w:ascii="Times New Roman" w:hAnsi="Times New Roman" w:cs="Times New Roman"/>
          <w:bCs/>
          <w:strike/>
          <w:sz w:val="24"/>
          <w:szCs w:val="24"/>
          <w:lang w:val="en-US"/>
        </w:rPr>
      </w:pPr>
      <w:r w:rsidRPr="00B40057">
        <w:rPr>
          <w:rFonts w:ascii="Times New Roman" w:hAnsi="Times New Roman" w:cs="Times New Roman"/>
          <w:sz w:val="24"/>
          <w:szCs w:val="24"/>
          <w:lang w:val="en-US"/>
        </w:rPr>
        <w:t xml:space="preserve">1 x 5 </w:t>
      </w:r>
      <w:proofErr w:type="spellStart"/>
      <w:r w:rsidRPr="00B40057">
        <w:rPr>
          <w:rFonts w:ascii="Times New Roman" w:hAnsi="Times New Roman" w:cs="Times New Roman"/>
          <w:sz w:val="24"/>
          <w:szCs w:val="24"/>
          <w:lang w:val="en-US"/>
        </w:rPr>
        <w:t>lat</w:t>
      </w:r>
      <w:proofErr w:type="spellEnd"/>
      <w:r w:rsidRPr="00B40057">
        <w:rPr>
          <w:rFonts w:ascii="Times New Roman" w:hAnsi="Times New Roman" w:cs="Times New Roman"/>
          <w:sz w:val="24"/>
          <w:szCs w:val="24"/>
          <w:lang w:val="en-US"/>
        </w:rPr>
        <w:t xml:space="preserve"> </w:t>
      </w:r>
      <w:proofErr w:type="spellStart"/>
      <w:r w:rsidRPr="00B40057">
        <w:rPr>
          <w:rFonts w:ascii="Times New Roman" w:hAnsi="Times New Roman" w:cs="Times New Roman"/>
          <w:sz w:val="24"/>
          <w:szCs w:val="24"/>
          <w:lang w:val="en-US"/>
        </w:rPr>
        <w:t>gwarancji</w:t>
      </w:r>
      <w:proofErr w:type="spellEnd"/>
      <w:r w:rsidRPr="00B40057">
        <w:rPr>
          <w:rFonts w:ascii="Times New Roman" w:hAnsi="Times New Roman" w:cs="Times New Roman"/>
          <w:sz w:val="24"/>
          <w:szCs w:val="24"/>
          <w:lang w:val="en-US"/>
        </w:rPr>
        <w:t xml:space="preserve"> On-Site, Next Business Day </w:t>
      </w:r>
    </w:p>
    <w:p w14:paraId="7C702883" w14:textId="77777777" w:rsidR="00511209" w:rsidRPr="00B40057" w:rsidRDefault="00511209">
      <w:pPr>
        <w:pStyle w:val="Akapitzlist"/>
        <w:numPr>
          <w:ilvl w:val="0"/>
          <w:numId w:val="34"/>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1 x Usługa zachowania dysków w przypadku awarii na 5 lat </w:t>
      </w:r>
    </w:p>
    <w:p w14:paraId="75CF169C" w14:textId="5705A3F8" w:rsidR="00511209" w:rsidRDefault="00511209" w:rsidP="00511209">
      <w:pPr>
        <w:spacing w:before="120" w:after="120" w:line="276" w:lineRule="auto"/>
        <w:ind w:left="360"/>
        <w:rPr>
          <w:rFonts w:ascii="Times New Roman" w:hAnsi="Times New Roman" w:cs="Times New Roman"/>
          <w:sz w:val="24"/>
          <w:szCs w:val="24"/>
        </w:rPr>
      </w:pPr>
    </w:p>
    <w:p w14:paraId="0E7044E7" w14:textId="0410034D" w:rsidR="00724117" w:rsidRDefault="00724117" w:rsidP="00511209">
      <w:pPr>
        <w:spacing w:before="120" w:after="120" w:line="276" w:lineRule="auto"/>
        <w:ind w:left="360"/>
        <w:rPr>
          <w:rFonts w:ascii="Times New Roman" w:hAnsi="Times New Roman" w:cs="Times New Roman"/>
          <w:sz w:val="24"/>
          <w:szCs w:val="24"/>
        </w:rPr>
      </w:pPr>
    </w:p>
    <w:p w14:paraId="755B48FB" w14:textId="4A0BC53C" w:rsidR="00724117" w:rsidRDefault="00724117" w:rsidP="00511209">
      <w:pPr>
        <w:spacing w:before="120" w:after="120" w:line="276" w:lineRule="auto"/>
        <w:ind w:left="360"/>
        <w:rPr>
          <w:rFonts w:ascii="Times New Roman" w:hAnsi="Times New Roman" w:cs="Times New Roman"/>
          <w:sz w:val="24"/>
          <w:szCs w:val="24"/>
        </w:rPr>
      </w:pPr>
    </w:p>
    <w:p w14:paraId="409A78F8" w14:textId="011FAAB3" w:rsidR="00724117" w:rsidRDefault="00724117" w:rsidP="00511209">
      <w:pPr>
        <w:spacing w:before="120" w:after="120" w:line="276" w:lineRule="auto"/>
        <w:ind w:left="360"/>
        <w:rPr>
          <w:rFonts w:ascii="Times New Roman" w:hAnsi="Times New Roman" w:cs="Times New Roman"/>
          <w:sz w:val="24"/>
          <w:szCs w:val="24"/>
        </w:rPr>
      </w:pPr>
    </w:p>
    <w:p w14:paraId="36E43805" w14:textId="6C45EAFC" w:rsidR="00724117" w:rsidRDefault="00724117" w:rsidP="00511209">
      <w:pPr>
        <w:spacing w:before="120" w:after="120" w:line="276" w:lineRule="auto"/>
        <w:ind w:left="360"/>
        <w:rPr>
          <w:rFonts w:ascii="Times New Roman" w:hAnsi="Times New Roman" w:cs="Times New Roman"/>
          <w:sz w:val="24"/>
          <w:szCs w:val="24"/>
        </w:rPr>
      </w:pPr>
    </w:p>
    <w:p w14:paraId="5154C2AD" w14:textId="3BBD4DE0" w:rsidR="00724117" w:rsidRDefault="00724117" w:rsidP="00511209">
      <w:pPr>
        <w:spacing w:before="120" w:after="120" w:line="276" w:lineRule="auto"/>
        <w:ind w:left="360"/>
        <w:rPr>
          <w:rFonts w:ascii="Times New Roman" w:hAnsi="Times New Roman" w:cs="Times New Roman"/>
          <w:sz w:val="24"/>
          <w:szCs w:val="24"/>
        </w:rPr>
      </w:pPr>
    </w:p>
    <w:p w14:paraId="68615AD9" w14:textId="79E713D1" w:rsidR="00724117" w:rsidRDefault="00724117" w:rsidP="00511209">
      <w:pPr>
        <w:spacing w:before="120" w:after="120" w:line="276" w:lineRule="auto"/>
        <w:ind w:left="360"/>
        <w:rPr>
          <w:rFonts w:ascii="Times New Roman" w:hAnsi="Times New Roman" w:cs="Times New Roman"/>
          <w:sz w:val="24"/>
          <w:szCs w:val="24"/>
        </w:rPr>
      </w:pPr>
    </w:p>
    <w:p w14:paraId="30F022BA" w14:textId="0770FF55" w:rsidR="00724117" w:rsidRDefault="00724117" w:rsidP="00511209">
      <w:pPr>
        <w:spacing w:before="120" w:after="120" w:line="276" w:lineRule="auto"/>
        <w:ind w:left="360"/>
        <w:rPr>
          <w:rFonts w:ascii="Times New Roman" w:hAnsi="Times New Roman" w:cs="Times New Roman"/>
          <w:sz w:val="24"/>
          <w:szCs w:val="24"/>
        </w:rPr>
      </w:pPr>
    </w:p>
    <w:p w14:paraId="1500177B" w14:textId="77777777" w:rsidR="00724117" w:rsidRPr="00B40057" w:rsidRDefault="00724117" w:rsidP="00511209">
      <w:pPr>
        <w:spacing w:before="120" w:after="120" w:line="276" w:lineRule="auto"/>
        <w:ind w:left="360"/>
        <w:rPr>
          <w:rFonts w:ascii="Times New Roman" w:hAnsi="Times New Roman" w:cs="Times New Roman"/>
          <w:sz w:val="24"/>
          <w:szCs w:val="24"/>
        </w:rPr>
      </w:pPr>
    </w:p>
    <w:p w14:paraId="24A3439A" w14:textId="77777777" w:rsidR="00511209" w:rsidRPr="00D03039" w:rsidRDefault="00511209" w:rsidP="00511209">
      <w:pPr>
        <w:spacing w:before="120" w:after="120" w:line="276" w:lineRule="auto"/>
        <w:rPr>
          <w:rFonts w:ascii="Times New Roman" w:hAnsi="Times New Roman" w:cs="Times New Roman"/>
          <w:sz w:val="24"/>
          <w:szCs w:val="24"/>
          <w:u w:val="single"/>
        </w:rPr>
      </w:pPr>
      <w:r w:rsidRPr="00D03039">
        <w:rPr>
          <w:rFonts w:ascii="Times New Roman" w:hAnsi="Times New Roman" w:cs="Times New Roman"/>
          <w:b/>
          <w:bCs/>
          <w:sz w:val="24"/>
          <w:szCs w:val="24"/>
          <w:u w:val="single"/>
        </w:rPr>
        <w:lastRenderedPageBreak/>
        <w:t>Zadanie nr 2:</w:t>
      </w:r>
      <w:r w:rsidRPr="00D03039">
        <w:rPr>
          <w:rFonts w:ascii="Times New Roman" w:hAnsi="Times New Roman" w:cs="Times New Roman"/>
          <w:sz w:val="24"/>
          <w:szCs w:val="24"/>
          <w:u w:val="single"/>
        </w:rPr>
        <w:t xml:space="preserve"> Zakup i instalacja systemu na potrzeby wirtualizacji infrastruktury serwerowej w celu wzmocnienia systemu backupu danych </w:t>
      </w:r>
    </w:p>
    <w:p w14:paraId="26653833" w14:textId="77777777" w:rsidR="00511209" w:rsidRPr="00B40057" w:rsidRDefault="00511209" w:rsidP="00511209">
      <w:pPr>
        <w:spacing w:before="120" w:after="120" w:line="276" w:lineRule="auto"/>
        <w:rPr>
          <w:rFonts w:ascii="Times New Roman" w:hAnsi="Times New Roman" w:cs="Times New Roman"/>
          <w:sz w:val="24"/>
          <w:szCs w:val="24"/>
        </w:rPr>
      </w:pPr>
      <w:r w:rsidRPr="00B40057">
        <w:rPr>
          <w:rFonts w:ascii="Times New Roman" w:hAnsi="Times New Roman" w:cs="Times New Roman"/>
          <w:sz w:val="24"/>
          <w:szCs w:val="24"/>
        </w:rPr>
        <w:t xml:space="preserve">Parametry techniczne i wymagania: </w:t>
      </w:r>
    </w:p>
    <w:p w14:paraId="1429BA6C" w14:textId="77777777" w:rsidR="00511209" w:rsidRPr="00B40057" w:rsidRDefault="00511209">
      <w:pPr>
        <w:pStyle w:val="Akapitzlist"/>
        <w:numPr>
          <w:ilvl w:val="0"/>
          <w:numId w:val="36"/>
        </w:numPr>
        <w:spacing w:before="120" w:after="120" w:line="276" w:lineRule="auto"/>
        <w:jc w:val="both"/>
        <w:rPr>
          <w:rFonts w:ascii="Times New Roman" w:hAnsi="Times New Roman" w:cs="Times New Roman"/>
          <w:bCs/>
          <w:strike/>
          <w:sz w:val="24"/>
          <w:szCs w:val="24"/>
        </w:rPr>
      </w:pPr>
      <w:r w:rsidRPr="00B40057">
        <w:rPr>
          <w:rFonts w:ascii="Times New Roman" w:hAnsi="Times New Roman" w:cs="Times New Roman"/>
          <w:sz w:val="24"/>
          <w:szCs w:val="24"/>
        </w:rPr>
        <w:t xml:space="preserve">Oprogramowanie do wirtualizacji na 3 hosty po co najmniej 2 procesory, zgodne </w:t>
      </w:r>
      <w:r>
        <w:rPr>
          <w:rFonts w:ascii="Times New Roman" w:hAnsi="Times New Roman" w:cs="Times New Roman"/>
          <w:sz w:val="24"/>
          <w:szCs w:val="24"/>
        </w:rPr>
        <w:br/>
      </w:r>
      <w:r w:rsidRPr="00B40057">
        <w:rPr>
          <w:rFonts w:ascii="Times New Roman" w:hAnsi="Times New Roman" w:cs="Times New Roman"/>
          <w:sz w:val="24"/>
          <w:szCs w:val="24"/>
        </w:rPr>
        <w:t xml:space="preserve">z poniższymi funkcjami z subskrypcją wsparcia technicznego na co najmniej 1 rok: </w:t>
      </w:r>
    </w:p>
    <w:p w14:paraId="1FE17610" w14:textId="77777777" w:rsidR="00511209" w:rsidRPr="00B40057" w:rsidRDefault="00511209">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vSphere Hypervisor (</w:t>
      </w:r>
      <w:proofErr w:type="spellStart"/>
      <w:r w:rsidRPr="00B40057">
        <w:rPr>
          <w:rFonts w:ascii="Times New Roman" w:hAnsi="Times New Roman" w:cs="Times New Roman"/>
          <w:sz w:val="24"/>
          <w:szCs w:val="24"/>
          <w:lang w:val="en-US"/>
        </w:rPr>
        <w:t>ESXi</w:t>
      </w:r>
      <w:proofErr w:type="spellEnd"/>
      <w:r w:rsidRPr="00B40057">
        <w:rPr>
          <w:rFonts w:ascii="Times New Roman" w:hAnsi="Times New Roman" w:cs="Times New Roman"/>
          <w:sz w:val="24"/>
          <w:szCs w:val="24"/>
          <w:lang w:val="en-US"/>
        </w:rPr>
        <w:t xml:space="preserve">) </w:t>
      </w:r>
    </w:p>
    <w:p w14:paraId="277AF977" w14:textId="77777777" w:rsidR="00511209" w:rsidRPr="00B40057" w:rsidRDefault="00511209">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vCenter Server Essentials </w:t>
      </w:r>
    </w:p>
    <w:p w14:paraId="33C0FFCE" w14:textId="77777777" w:rsidR="00511209" w:rsidRPr="00B40057" w:rsidRDefault="00511209">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vSphere Data Protection  </w:t>
      </w:r>
    </w:p>
    <w:p w14:paraId="0E2256CF" w14:textId="77777777" w:rsidR="00511209" w:rsidRPr="00B40057" w:rsidRDefault="00511209">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vSphere High Availability (HA) </w:t>
      </w:r>
    </w:p>
    <w:p w14:paraId="5668F5ED" w14:textId="77777777" w:rsidR="00511209" w:rsidRPr="00B40057" w:rsidRDefault="00511209">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vSphere </w:t>
      </w:r>
      <w:proofErr w:type="spellStart"/>
      <w:r w:rsidRPr="00B40057">
        <w:rPr>
          <w:rFonts w:ascii="Times New Roman" w:hAnsi="Times New Roman" w:cs="Times New Roman"/>
          <w:sz w:val="24"/>
          <w:szCs w:val="24"/>
          <w:lang w:val="en-US"/>
        </w:rPr>
        <w:t>vMotion</w:t>
      </w:r>
      <w:proofErr w:type="spellEnd"/>
      <w:r w:rsidRPr="00B40057">
        <w:rPr>
          <w:rFonts w:ascii="Times New Roman" w:hAnsi="Times New Roman" w:cs="Times New Roman"/>
          <w:sz w:val="24"/>
          <w:szCs w:val="24"/>
          <w:lang w:val="en-US"/>
        </w:rPr>
        <w:t xml:space="preserve"> </w:t>
      </w:r>
    </w:p>
    <w:p w14:paraId="13AF5DD1" w14:textId="77777777" w:rsidR="00511209" w:rsidRPr="00B40057" w:rsidRDefault="00511209">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Cross Switch </w:t>
      </w:r>
      <w:proofErr w:type="spellStart"/>
      <w:r w:rsidRPr="00B40057">
        <w:rPr>
          <w:rFonts w:ascii="Times New Roman" w:hAnsi="Times New Roman" w:cs="Times New Roman"/>
          <w:sz w:val="24"/>
          <w:szCs w:val="24"/>
          <w:lang w:val="en-US"/>
        </w:rPr>
        <w:t>vMotion</w:t>
      </w:r>
      <w:proofErr w:type="spellEnd"/>
      <w:r w:rsidRPr="00B40057">
        <w:rPr>
          <w:rFonts w:ascii="Times New Roman" w:hAnsi="Times New Roman" w:cs="Times New Roman"/>
          <w:sz w:val="24"/>
          <w:szCs w:val="24"/>
          <w:lang w:val="en-US"/>
        </w:rPr>
        <w:t xml:space="preserve"> </w:t>
      </w:r>
    </w:p>
    <w:p w14:paraId="49AED0CD" w14:textId="77777777" w:rsidR="00511209" w:rsidRPr="00B40057" w:rsidRDefault="00511209">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vSphere </w:t>
      </w:r>
      <w:proofErr w:type="spellStart"/>
      <w:r w:rsidRPr="00B40057">
        <w:rPr>
          <w:rFonts w:ascii="Times New Roman" w:hAnsi="Times New Roman" w:cs="Times New Roman"/>
          <w:sz w:val="24"/>
          <w:szCs w:val="24"/>
          <w:lang w:val="en-US"/>
        </w:rPr>
        <w:t>vShield</w:t>
      </w:r>
      <w:proofErr w:type="spellEnd"/>
      <w:r w:rsidRPr="00B40057">
        <w:rPr>
          <w:rFonts w:ascii="Times New Roman" w:hAnsi="Times New Roman" w:cs="Times New Roman"/>
          <w:sz w:val="24"/>
          <w:szCs w:val="24"/>
          <w:lang w:val="en-US"/>
        </w:rPr>
        <w:t xml:space="preserve"> Endpoint </w:t>
      </w:r>
    </w:p>
    <w:p w14:paraId="528D12F3" w14:textId="77777777" w:rsidR="00511209" w:rsidRPr="00B40057" w:rsidRDefault="00511209">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vSphere Replication </w:t>
      </w:r>
    </w:p>
    <w:p w14:paraId="091CE340" w14:textId="77777777" w:rsidR="00511209" w:rsidRPr="00B40057" w:rsidRDefault="00511209">
      <w:pPr>
        <w:pStyle w:val="Akapitzlist"/>
        <w:numPr>
          <w:ilvl w:val="0"/>
          <w:numId w:val="36"/>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4 x dysk SATA 8TB do macierzy NAS  </w:t>
      </w:r>
    </w:p>
    <w:p w14:paraId="3446C21A" w14:textId="77777777" w:rsidR="00511209" w:rsidRPr="00B40057" w:rsidRDefault="00511209">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Pojemność: 8 TB </w:t>
      </w:r>
    </w:p>
    <w:p w14:paraId="19912D99" w14:textId="77777777" w:rsidR="00511209" w:rsidRPr="00B40057" w:rsidRDefault="00511209">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Minimalna wielkość pamięci podręcznej: 256 MB </w:t>
      </w:r>
    </w:p>
    <w:p w14:paraId="718F0B5D" w14:textId="77777777" w:rsidR="00511209" w:rsidRPr="00B40057" w:rsidRDefault="00511209">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Prędkość obrotowa (RPM) 7200rpm </w:t>
      </w:r>
    </w:p>
    <w:p w14:paraId="17B3E540" w14:textId="77777777" w:rsidR="00511209" w:rsidRPr="00B40057" w:rsidRDefault="00511209">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Interfejs: SATA</w:t>
      </w:r>
    </w:p>
    <w:p w14:paraId="6B6E8278" w14:textId="77777777" w:rsidR="00511209" w:rsidRPr="00B40057" w:rsidRDefault="00511209">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Szybkość transmisji co najmniej do 210MB/s </w:t>
      </w:r>
    </w:p>
    <w:p w14:paraId="0990149B" w14:textId="77777777" w:rsidR="00511209" w:rsidRPr="00B40057" w:rsidRDefault="00511209">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Technologia zapisu: CMR </w:t>
      </w:r>
    </w:p>
    <w:p w14:paraId="77733E12" w14:textId="77777777" w:rsidR="00511209" w:rsidRPr="00B40057" w:rsidRDefault="00511209">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Gwarancja - 3 lata </w:t>
      </w:r>
    </w:p>
    <w:p w14:paraId="1B21287C" w14:textId="77777777" w:rsidR="00511209" w:rsidRPr="00B40057" w:rsidRDefault="00511209">
      <w:pPr>
        <w:pStyle w:val="Akapitzlist"/>
        <w:numPr>
          <w:ilvl w:val="0"/>
          <w:numId w:val="36"/>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Dysk zewnętrzny: </w:t>
      </w:r>
    </w:p>
    <w:p w14:paraId="621ADEE8" w14:textId="77777777" w:rsidR="00511209" w:rsidRPr="00B40057" w:rsidRDefault="00511209">
      <w:pPr>
        <w:pStyle w:val="Akapitzlist"/>
        <w:numPr>
          <w:ilvl w:val="0"/>
          <w:numId w:val="39"/>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Pojemność: 10 TB </w:t>
      </w:r>
    </w:p>
    <w:p w14:paraId="3BE65D86" w14:textId="77777777" w:rsidR="00511209" w:rsidRPr="00B40057" w:rsidRDefault="00511209">
      <w:pPr>
        <w:pStyle w:val="Akapitzlist"/>
        <w:numPr>
          <w:ilvl w:val="0"/>
          <w:numId w:val="39"/>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Interfejs USB 2.0/USB 3.0 </w:t>
      </w:r>
    </w:p>
    <w:p w14:paraId="0F9E9F18" w14:textId="77777777" w:rsidR="00511209" w:rsidRPr="00B40057" w:rsidRDefault="00511209">
      <w:pPr>
        <w:pStyle w:val="Akapitzlist"/>
        <w:numPr>
          <w:ilvl w:val="0"/>
          <w:numId w:val="39"/>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na przykład: WD </w:t>
      </w:r>
      <w:proofErr w:type="spellStart"/>
      <w:r w:rsidRPr="00B40057">
        <w:rPr>
          <w:rFonts w:ascii="Times New Roman" w:hAnsi="Times New Roman" w:cs="Times New Roman"/>
          <w:sz w:val="24"/>
          <w:szCs w:val="24"/>
        </w:rPr>
        <w:t>Elements</w:t>
      </w:r>
      <w:proofErr w:type="spellEnd"/>
      <w:r w:rsidRPr="00B40057">
        <w:rPr>
          <w:rFonts w:ascii="Times New Roman" w:hAnsi="Times New Roman" w:cs="Times New Roman"/>
          <w:sz w:val="24"/>
          <w:szCs w:val="24"/>
        </w:rPr>
        <w:t xml:space="preserve"> Desktop, 3.5, 10TB, USB 3.0</w:t>
      </w:r>
    </w:p>
    <w:p w14:paraId="534A2526" w14:textId="77777777" w:rsidR="00511209" w:rsidRPr="00B40057" w:rsidRDefault="00511209">
      <w:pPr>
        <w:pStyle w:val="Akapitzlist"/>
        <w:numPr>
          <w:ilvl w:val="0"/>
          <w:numId w:val="39"/>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Gwarancja 2 lata</w:t>
      </w:r>
    </w:p>
    <w:p w14:paraId="5E7FFCF1" w14:textId="77777777" w:rsidR="00511209" w:rsidRDefault="00511209" w:rsidP="00511209">
      <w:pPr>
        <w:spacing w:before="120" w:after="120" w:line="276" w:lineRule="auto"/>
        <w:jc w:val="right"/>
        <w:rPr>
          <w:rFonts w:ascii="Times New Roman" w:hAnsi="Times New Roman" w:cs="Times New Roman"/>
          <w:bCs/>
          <w:sz w:val="24"/>
          <w:szCs w:val="24"/>
        </w:rPr>
      </w:pPr>
    </w:p>
    <w:p w14:paraId="6F179718" w14:textId="77777777" w:rsidR="00511209" w:rsidRDefault="00511209" w:rsidP="00511209">
      <w:pPr>
        <w:spacing w:before="120" w:after="120" w:line="276" w:lineRule="auto"/>
        <w:jc w:val="right"/>
        <w:rPr>
          <w:rFonts w:ascii="Times New Roman" w:hAnsi="Times New Roman" w:cs="Times New Roman"/>
          <w:bCs/>
          <w:sz w:val="24"/>
          <w:szCs w:val="24"/>
        </w:rPr>
      </w:pPr>
    </w:p>
    <w:p w14:paraId="770C62FC" w14:textId="77777777" w:rsidR="00511209" w:rsidRDefault="00511209" w:rsidP="00511209">
      <w:pPr>
        <w:spacing w:before="120" w:after="120" w:line="276" w:lineRule="auto"/>
        <w:jc w:val="right"/>
        <w:rPr>
          <w:rFonts w:ascii="Times New Roman" w:hAnsi="Times New Roman" w:cs="Times New Roman"/>
          <w:bCs/>
          <w:sz w:val="24"/>
          <w:szCs w:val="24"/>
        </w:rPr>
      </w:pPr>
    </w:p>
    <w:p w14:paraId="313E53B6" w14:textId="77777777" w:rsidR="00511209" w:rsidRDefault="00511209" w:rsidP="00511209">
      <w:pPr>
        <w:spacing w:before="120" w:after="120" w:line="276" w:lineRule="auto"/>
        <w:jc w:val="right"/>
        <w:rPr>
          <w:rFonts w:ascii="Times New Roman" w:hAnsi="Times New Roman" w:cs="Times New Roman"/>
          <w:bCs/>
          <w:sz w:val="24"/>
          <w:szCs w:val="24"/>
        </w:rPr>
      </w:pPr>
    </w:p>
    <w:p w14:paraId="3F1E31D4" w14:textId="77777777" w:rsidR="00511209" w:rsidRDefault="00511209" w:rsidP="00511209">
      <w:pPr>
        <w:spacing w:before="120" w:after="120" w:line="276" w:lineRule="auto"/>
        <w:jc w:val="right"/>
        <w:rPr>
          <w:rFonts w:ascii="Times New Roman" w:hAnsi="Times New Roman" w:cs="Times New Roman"/>
          <w:bCs/>
          <w:sz w:val="24"/>
          <w:szCs w:val="24"/>
        </w:rPr>
      </w:pPr>
    </w:p>
    <w:p w14:paraId="046A5B26" w14:textId="77777777" w:rsidR="00511209" w:rsidRDefault="00511209" w:rsidP="00511209">
      <w:pPr>
        <w:spacing w:before="120" w:after="120" w:line="276" w:lineRule="auto"/>
        <w:jc w:val="right"/>
        <w:rPr>
          <w:rFonts w:ascii="Times New Roman" w:hAnsi="Times New Roman" w:cs="Times New Roman"/>
          <w:bCs/>
          <w:sz w:val="24"/>
          <w:szCs w:val="24"/>
        </w:rPr>
      </w:pPr>
    </w:p>
    <w:p w14:paraId="7F377F11" w14:textId="77777777" w:rsidR="00511209" w:rsidRDefault="00511209" w:rsidP="00511209">
      <w:pPr>
        <w:spacing w:before="120" w:after="120" w:line="276" w:lineRule="auto"/>
        <w:jc w:val="right"/>
        <w:rPr>
          <w:rFonts w:ascii="Times New Roman" w:hAnsi="Times New Roman" w:cs="Times New Roman"/>
          <w:bCs/>
          <w:sz w:val="24"/>
          <w:szCs w:val="24"/>
        </w:rPr>
      </w:pPr>
    </w:p>
    <w:p w14:paraId="0F12AD35" w14:textId="77777777" w:rsidR="00511209" w:rsidRDefault="00511209" w:rsidP="00511209">
      <w:pPr>
        <w:spacing w:before="120" w:after="120" w:line="276" w:lineRule="auto"/>
        <w:jc w:val="right"/>
        <w:rPr>
          <w:rFonts w:ascii="Times New Roman" w:hAnsi="Times New Roman" w:cs="Times New Roman"/>
          <w:bCs/>
          <w:sz w:val="24"/>
          <w:szCs w:val="24"/>
        </w:rPr>
      </w:pPr>
    </w:p>
    <w:p w14:paraId="5A8B91CF" w14:textId="77777777" w:rsidR="00511209" w:rsidRDefault="00511209" w:rsidP="00511209">
      <w:pPr>
        <w:spacing w:before="120" w:after="120" w:line="276" w:lineRule="auto"/>
        <w:jc w:val="right"/>
        <w:rPr>
          <w:rFonts w:ascii="Times New Roman" w:hAnsi="Times New Roman" w:cs="Times New Roman"/>
          <w:bCs/>
        </w:rPr>
      </w:pPr>
    </w:p>
    <w:p w14:paraId="37659DF2" w14:textId="77777777" w:rsidR="00511209" w:rsidRDefault="00511209" w:rsidP="00511209">
      <w:pPr>
        <w:spacing w:before="120" w:after="120" w:line="276" w:lineRule="auto"/>
        <w:jc w:val="right"/>
        <w:rPr>
          <w:rFonts w:ascii="Times New Roman" w:hAnsi="Times New Roman" w:cs="Times New Roman"/>
          <w:bCs/>
        </w:rPr>
      </w:pPr>
    </w:p>
    <w:p w14:paraId="50692E65" w14:textId="77777777" w:rsidR="00511209" w:rsidRDefault="00511209" w:rsidP="00511209">
      <w:pPr>
        <w:spacing w:before="120" w:after="120" w:line="276" w:lineRule="auto"/>
        <w:jc w:val="right"/>
        <w:rPr>
          <w:rFonts w:ascii="Times New Roman" w:hAnsi="Times New Roman" w:cs="Times New Roman"/>
          <w:bCs/>
        </w:rPr>
      </w:pPr>
    </w:p>
    <w:p w14:paraId="47D18C51" w14:textId="77777777" w:rsidR="001572A4" w:rsidRDefault="001572A4" w:rsidP="00511209">
      <w:pPr>
        <w:suppressAutoHyphens/>
        <w:spacing w:line="276" w:lineRule="auto"/>
        <w:jc w:val="right"/>
        <w:textAlignment w:val="baseline"/>
        <w:rPr>
          <w:rFonts w:ascii="Times New Roman" w:hAnsi="Times New Roman"/>
          <w:sz w:val="24"/>
          <w:szCs w:val="24"/>
          <w:lang w:eastAsia="pl-PL"/>
        </w:rPr>
      </w:pPr>
    </w:p>
    <w:p w14:paraId="78F0F06F" w14:textId="03434C44" w:rsidR="00511209" w:rsidRPr="00756E5C" w:rsidRDefault="00511209" w:rsidP="00511209">
      <w:pPr>
        <w:suppressAutoHyphens/>
        <w:spacing w:line="276" w:lineRule="auto"/>
        <w:jc w:val="right"/>
        <w:textAlignment w:val="baseline"/>
        <w:rPr>
          <w:rFonts w:ascii="Times New Roman" w:hAnsi="Times New Roman"/>
          <w:bCs/>
          <w:iCs/>
          <w:color w:val="FFFFFF" w:themeColor="background1"/>
          <w:sz w:val="24"/>
          <w:szCs w:val="24"/>
        </w:rPr>
      </w:pPr>
      <w:r w:rsidRPr="0026153D">
        <w:rPr>
          <w:rFonts w:ascii="Times New Roman" w:hAnsi="Times New Roman"/>
          <w:bCs/>
          <w:iCs/>
          <w:sz w:val="24"/>
          <w:szCs w:val="24"/>
        </w:rPr>
        <w:lastRenderedPageBreak/>
        <w:t xml:space="preserve">Załącznik nr </w:t>
      </w:r>
      <w:r>
        <w:rPr>
          <w:rFonts w:ascii="Times New Roman" w:hAnsi="Times New Roman"/>
          <w:bCs/>
          <w:iCs/>
          <w:sz w:val="24"/>
          <w:szCs w:val="24"/>
        </w:rPr>
        <w:t>3</w:t>
      </w:r>
      <w:r w:rsidRPr="0026153D">
        <w:rPr>
          <w:rFonts w:ascii="Times New Roman" w:hAnsi="Times New Roman"/>
          <w:bCs/>
          <w:iCs/>
          <w:sz w:val="24"/>
          <w:szCs w:val="24"/>
        </w:rPr>
        <w:t xml:space="preserve"> do Zaproszenia</w:t>
      </w:r>
      <w:r>
        <w:rPr>
          <w:rFonts w:ascii="Times New Roman" w:hAnsi="Times New Roman"/>
          <w:bCs/>
          <w:iCs/>
          <w:sz w:val="24"/>
          <w:szCs w:val="24"/>
        </w:rPr>
        <w:t xml:space="preserve"> do złożenia oferty</w:t>
      </w:r>
    </w:p>
    <w:p w14:paraId="23FCDF31" w14:textId="370B29B3" w:rsidR="00511209" w:rsidRDefault="00511209" w:rsidP="00710BA3">
      <w:pPr>
        <w:spacing w:line="276" w:lineRule="auto"/>
        <w:jc w:val="center"/>
        <w:rPr>
          <w:rFonts w:ascii="Times New Roman" w:hAnsi="Times New Roman"/>
          <w:sz w:val="24"/>
          <w:szCs w:val="24"/>
          <w:lang w:eastAsia="pl-PL"/>
        </w:rPr>
      </w:pPr>
    </w:p>
    <w:p w14:paraId="424B9C22" w14:textId="77777777" w:rsidR="00511209" w:rsidRDefault="00511209" w:rsidP="00710BA3">
      <w:pPr>
        <w:spacing w:line="276" w:lineRule="auto"/>
        <w:jc w:val="center"/>
        <w:rPr>
          <w:rFonts w:ascii="Times New Roman" w:hAnsi="Times New Roman"/>
          <w:sz w:val="24"/>
          <w:szCs w:val="24"/>
          <w:lang w:eastAsia="pl-PL"/>
        </w:rPr>
      </w:pPr>
    </w:p>
    <w:p w14:paraId="20BF0B7E" w14:textId="77777777" w:rsidR="00710BA3" w:rsidRPr="001769C8" w:rsidRDefault="00710BA3" w:rsidP="00710BA3">
      <w:pPr>
        <w:spacing w:line="276" w:lineRule="auto"/>
        <w:jc w:val="center"/>
        <w:rPr>
          <w:rFonts w:ascii="Times New Roman" w:hAnsi="Times New Roman"/>
          <w:b/>
          <w:bCs/>
          <w:iCs/>
          <w:sz w:val="24"/>
          <w:szCs w:val="24"/>
        </w:rPr>
      </w:pPr>
      <w:r w:rsidRPr="001769C8">
        <w:rPr>
          <w:rFonts w:ascii="Times New Roman" w:hAnsi="Times New Roman"/>
          <w:b/>
          <w:bCs/>
          <w:sz w:val="24"/>
          <w:szCs w:val="24"/>
          <w:lang w:eastAsia="pl-PL"/>
        </w:rPr>
        <w:t>PROJEKT UMOWY NR ……/2022/</w:t>
      </w:r>
      <w:proofErr w:type="spellStart"/>
      <w:r w:rsidRPr="001769C8">
        <w:rPr>
          <w:rFonts w:ascii="Times New Roman" w:hAnsi="Times New Roman"/>
          <w:b/>
          <w:bCs/>
          <w:sz w:val="24"/>
          <w:szCs w:val="24"/>
          <w:lang w:eastAsia="pl-PL"/>
        </w:rPr>
        <w:t>NIKiDW</w:t>
      </w:r>
      <w:proofErr w:type="spellEnd"/>
    </w:p>
    <w:p w14:paraId="5C28AE9F" w14:textId="77777777" w:rsidR="00710BA3" w:rsidRDefault="00710BA3" w:rsidP="00710BA3">
      <w:pPr>
        <w:pStyle w:val="Standard"/>
        <w:tabs>
          <w:tab w:val="right" w:pos="9072"/>
        </w:tabs>
        <w:ind w:right="113"/>
        <w:jc w:val="both"/>
      </w:pPr>
    </w:p>
    <w:p w14:paraId="4CE7B801" w14:textId="77777777" w:rsidR="001769C8" w:rsidRPr="005B651D" w:rsidRDefault="001769C8" w:rsidP="001769C8">
      <w:pPr>
        <w:pStyle w:val="Standard"/>
        <w:tabs>
          <w:tab w:val="right" w:pos="9072"/>
        </w:tabs>
        <w:spacing w:line="276" w:lineRule="auto"/>
        <w:ind w:right="113"/>
        <w:jc w:val="both"/>
      </w:pPr>
    </w:p>
    <w:p w14:paraId="708AE4DD" w14:textId="77777777" w:rsidR="001769C8" w:rsidRPr="005B651D" w:rsidRDefault="001769C8" w:rsidP="001769C8">
      <w:pPr>
        <w:pStyle w:val="Standard"/>
        <w:tabs>
          <w:tab w:val="right" w:pos="9072"/>
        </w:tabs>
        <w:spacing w:line="276" w:lineRule="auto"/>
        <w:ind w:right="113"/>
        <w:jc w:val="both"/>
      </w:pPr>
      <w:r w:rsidRPr="005B651D">
        <w:t>Umowa zawarta jest pomiędzy:</w:t>
      </w:r>
    </w:p>
    <w:p w14:paraId="1B7ADEB5" w14:textId="77777777" w:rsidR="001769C8" w:rsidRPr="005B651D" w:rsidRDefault="001769C8" w:rsidP="001769C8">
      <w:pPr>
        <w:spacing w:line="276" w:lineRule="auto"/>
        <w:jc w:val="both"/>
        <w:rPr>
          <w:rFonts w:ascii="Times New Roman" w:hAnsi="Times New Roman" w:cs="Times New Roman"/>
          <w:sz w:val="24"/>
          <w:szCs w:val="24"/>
        </w:rPr>
      </w:pPr>
    </w:p>
    <w:p w14:paraId="53BE994C" w14:textId="77777777" w:rsidR="001769C8" w:rsidRPr="005B651D" w:rsidRDefault="001769C8" w:rsidP="001769C8">
      <w:pPr>
        <w:spacing w:line="276" w:lineRule="auto"/>
        <w:jc w:val="both"/>
        <w:rPr>
          <w:rFonts w:ascii="Times New Roman" w:hAnsi="Times New Roman" w:cs="Times New Roman"/>
          <w:sz w:val="24"/>
          <w:szCs w:val="24"/>
        </w:rPr>
      </w:pPr>
      <w:r w:rsidRPr="005B651D">
        <w:rPr>
          <w:rFonts w:ascii="Times New Roman" w:hAnsi="Times New Roman" w:cs="Times New Roman"/>
          <w:b/>
          <w:sz w:val="24"/>
          <w:szCs w:val="24"/>
        </w:rPr>
        <w:t xml:space="preserve">Narodowym Instytutem Kultury i Dziedzictwa Wsi </w:t>
      </w:r>
      <w:r w:rsidRPr="005B651D">
        <w:rPr>
          <w:rFonts w:ascii="Times New Roman" w:hAnsi="Times New Roman" w:cs="Times New Roman"/>
          <w:bCs/>
          <w:sz w:val="24"/>
          <w:szCs w:val="24"/>
        </w:rPr>
        <w:t>z siedzibą w Warszawie (00-322), przy</w:t>
      </w:r>
      <w:r w:rsidRPr="005B651D">
        <w:rPr>
          <w:rFonts w:ascii="Times New Roman" w:hAnsi="Times New Roman" w:cs="Times New Roman"/>
          <w:sz w:val="24"/>
          <w:szCs w:val="24"/>
        </w:rPr>
        <w:t> ul. Krakowskie Przedmieście 66, wpisanym do Rejestru Instytucji Kultury, dla których organizatorem jest Minister Rolnictwa i Rozwoju Wsi, pod numerem 3, NIP: 525-280-48-87, Regon: 384655657, zwanym dalej</w:t>
      </w:r>
      <w:r w:rsidRPr="005B651D">
        <w:rPr>
          <w:rFonts w:ascii="Times New Roman" w:hAnsi="Times New Roman" w:cs="Times New Roman"/>
          <w:b/>
          <w:sz w:val="24"/>
          <w:szCs w:val="24"/>
        </w:rPr>
        <w:t xml:space="preserve"> </w:t>
      </w:r>
      <w:r w:rsidRPr="005B651D">
        <w:rPr>
          <w:rFonts w:ascii="Times New Roman" w:hAnsi="Times New Roman" w:cs="Times New Roman"/>
          <w:b/>
          <w:bCs/>
          <w:sz w:val="24"/>
          <w:szCs w:val="24"/>
        </w:rPr>
        <w:t>Zamawiającym</w:t>
      </w:r>
      <w:r w:rsidRPr="005B651D">
        <w:rPr>
          <w:rFonts w:ascii="Times New Roman" w:hAnsi="Times New Roman" w:cs="Times New Roman"/>
          <w:sz w:val="24"/>
          <w:szCs w:val="24"/>
        </w:rPr>
        <w:t>, reprezentowanym przez:</w:t>
      </w:r>
    </w:p>
    <w:p w14:paraId="520BE6C1" w14:textId="77777777" w:rsidR="001769C8" w:rsidRPr="005B651D" w:rsidRDefault="001769C8" w:rsidP="001769C8">
      <w:pPr>
        <w:spacing w:line="276" w:lineRule="auto"/>
        <w:jc w:val="both"/>
        <w:rPr>
          <w:rFonts w:ascii="Times New Roman" w:hAnsi="Times New Roman" w:cs="Times New Roman"/>
          <w:sz w:val="24"/>
          <w:szCs w:val="24"/>
        </w:rPr>
      </w:pPr>
      <w:r w:rsidRPr="005B651D">
        <w:rPr>
          <w:rFonts w:ascii="Times New Roman" w:hAnsi="Times New Roman" w:cs="Times New Roman"/>
          <w:b/>
          <w:sz w:val="24"/>
          <w:szCs w:val="24"/>
        </w:rPr>
        <w:t xml:space="preserve">Katarzynę Saks - Dyrektor, </w:t>
      </w:r>
      <w:r w:rsidRPr="005B651D">
        <w:rPr>
          <w:rFonts w:ascii="Times New Roman" w:hAnsi="Times New Roman" w:cs="Times New Roman"/>
          <w:sz w:val="24"/>
          <w:szCs w:val="24"/>
        </w:rPr>
        <w:t xml:space="preserve"> </w:t>
      </w:r>
    </w:p>
    <w:p w14:paraId="2DA05467" w14:textId="77777777" w:rsidR="001769C8" w:rsidRPr="005B651D" w:rsidRDefault="001769C8" w:rsidP="001769C8">
      <w:pPr>
        <w:spacing w:line="276" w:lineRule="auto"/>
        <w:jc w:val="both"/>
        <w:rPr>
          <w:rFonts w:ascii="Times New Roman" w:hAnsi="Times New Roman" w:cs="Times New Roman"/>
          <w:sz w:val="24"/>
          <w:szCs w:val="24"/>
        </w:rPr>
      </w:pPr>
      <w:r w:rsidRPr="005B651D">
        <w:rPr>
          <w:rFonts w:ascii="Times New Roman" w:hAnsi="Times New Roman" w:cs="Times New Roman"/>
          <w:sz w:val="24"/>
          <w:szCs w:val="24"/>
        </w:rPr>
        <w:t xml:space="preserve">a </w:t>
      </w:r>
    </w:p>
    <w:p w14:paraId="7AD2C889" w14:textId="77777777" w:rsidR="001769C8" w:rsidRDefault="001769C8" w:rsidP="001769C8">
      <w:pPr>
        <w:rPr>
          <w:rFonts w:ascii="Times New Roman" w:hAnsi="Times New Roman" w:cs="Times New Roman"/>
          <w:b/>
          <w:bCs/>
          <w:sz w:val="24"/>
          <w:szCs w:val="24"/>
        </w:rPr>
      </w:pPr>
      <w:r>
        <w:rPr>
          <w:rFonts w:ascii="Times New Roman" w:hAnsi="Times New Roman" w:cs="Times New Roman"/>
          <w:b/>
          <w:bCs/>
          <w:sz w:val="24"/>
          <w:szCs w:val="24"/>
        </w:rPr>
        <w:t>………………………………………..</w:t>
      </w:r>
    </w:p>
    <w:p w14:paraId="036416CD" w14:textId="77777777" w:rsidR="001769C8" w:rsidRDefault="001769C8" w:rsidP="001769C8">
      <w:pPr>
        <w:autoSpaceDE w:val="0"/>
        <w:autoSpaceDN w:val="0"/>
        <w:adjustRightInd w:val="0"/>
        <w:spacing w:line="276" w:lineRule="auto"/>
        <w:jc w:val="both"/>
        <w:rPr>
          <w:rFonts w:ascii="Times New Roman" w:hAnsi="Times New Roman" w:cs="Times New Roman"/>
          <w:sz w:val="24"/>
          <w:szCs w:val="24"/>
          <w:lang w:eastAsia="pl-PL"/>
        </w:rPr>
      </w:pPr>
      <w:r w:rsidRPr="0026153D">
        <w:rPr>
          <w:rFonts w:ascii="Times New Roman" w:hAnsi="Times New Roman" w:cs="Times New Roman"/>
          <w:sz w:val="24"/>
          <w:szCs w:val="24"/>
          <w:lang w:eastAsia="pl-PL"/>
        </w:rPr>
        <w:t>z siedzibą w</w:t>
      </w:r>
      <w:r>
        <w:rPr>
          <w:rFonts w:ascii="Times New Roman" w:hAnsi="Times New Roman" w:cs="Times New Roman"/>
          <w:sz w:val="24"/>
          <w:szCs w:val="24"/>
          <w:lang w:eastAsia="pl-PL"/>
        </w:rPr>
        <w:t xml:space="preserve"> …………………………</w:t>
      </w:r>
      <w:proofErr w:type="gramStart"/>
      <w:r>
        <w:rPr>
          <w:rFonts w:ascii="Times New Roman" w:hAnsi="Times New Roman" w:cs="Times New Roman"/>
          <w:sz w:val="24"/>
          <w:szCs w:val="24"/>
          <w:lang w:eastAsia="pl-PL"/>
        </w:rPr>
        <w:t>…….</w:t>
      </w:r>
      <w:proofErr w:type="gramEnd"/>
      <w:r w:rsidRPr="0026153D">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działającym/ą na podstawie wpisu do ……………….………. pod nr …………………………………</w:t>
      </w:r>
      <w:proofErr w:type="gramStart"/>
      <w:r>
        <w:rPr>
          <w:rFonts w:ascii="Times New Roman" w:hAnsi="Times New Roman" w:cs="Times New Roman"/>
          <w:sz w:val="24"/>
          <w:szCs w:val="24"/>
          <w:lang w:eastAsia="pl-PL"/>
        </w:rPr>
        <w:t>…….</w:t>
      </w:r>
      <w:proofErr w:type="gramEnd"/>
      <w:r>
        <w:rPr>
          <w:rFonts w:ascii="Times New Roman" w:hAnsi="Times New Roman" w:cs="Times New Roman"/>
          <w:sz w:val="24"/>
          <w:szCs w:val="24"/>
          <w:lang w:eastAsia="pl-PL"/>
        </w:rPr>
        <w:t>., posiadającym/ą REGON ………………………………., NIP …………………………………………………..</w:t>
      </w:r>
    </w:p>
    <w:p w14:paraId="31CB60A9" w14:textId="77777777" w:rsidR="001769C8" w:rsidRDefault="001769C8" w:rsidP="001769C8">
      <w:pPr>
        <w:autoSpaceDE w:val="0"/>
        <w:autoSpaceDN w:val="0"/>
        <w:adjustRightInd w:val="0"/>
        <w:spacing w:line="276" w:lineRule="auto"/>
        <w:jc w:val="both"/>
        <w:rPr>
          <w:rFonts w:ascii="Times New Roman" w:hAnsi="Times New Roman" w:cs="Times New Roman"/>
          <w:sz w:val="24"/>
          <w:szCs w:val="24"/>
          <w:lang w:eastAsia="pl-PL"/>
        </w:rPr>
      </w:pPr>
      <w:r w:rsidRPr="0026153D">
        <w:rPr>
          <w:rFonts w:ascii="Times New Roman" w:hAnsi="Times New Roman" w:cs="Times New Roman"/>
          <w:sz w:val="24"/>
          <w:szCs w:val="24"/>
          <w:lang w:eastAsia="pl-PL"/>
        </w:rPr>
        <w:t>zwanym</w:t>
      </w:r>
      <w:r>
        <w:rPr>
          <w:rFonts w:ascii="Times New Roman" w:hAnsi="Times New Roman" w:cs="Times New Roman"/>
          <w:sz w:val="24"/>
          <w:szCs w:val="24"/>
          <w:lang w:eastAsia="pl-PL"/>
        </w:rPr>
        <w:t>/ą</w:t>
      </w:r>
      <w:r w:rsidRPr="0026153D">
        <w:rPr>
          <w:rFonts w:ascii="Times New Roman" w:hAnsi="Times New Roman" w:cs="Times New Roman"/>
          <w:sz w:val="24"/>
          <w:szCs w:val="24"/>
          <w:lang w:eastAsia="pl-PL"/>
        </w:rPr>
        <w:t xml:space="preserve"> dalej </w:t>
      </w:r>
      <w:r w:rsidRPr="00340EE9">
        <w:rPr>
          <w:rFonts w:ascii="Times New Roman" w:hAnsi="Times New Roman" w:cs="Times New Roman"/>
          <w:b/>
          <w:bCs/>
          <w:sz w:val="24"/>
          <w:szCs w:val="24"/>
          <w:lang w:eastAsia="pl-PL"/>
        </w:rPr>
        <w:t>Wykonawcą</w:t>
      </w:r>
      <w:r>
        <w:rPr>
          <w:rFonts w:ascii="Times New Roman" w:hAnsi="Times New Roman" w:cs="Times New Roman"/>
          <w:sz w:val="24"/>
          <w:szCs w:val="24"/>
          <w:lang w:eastAsia="pl-PL"/>
        </w:rPr>
        <w:t>, reprezentowana przez:</w:t>
      </w:r>
    </w:p>
    <w:p w14:paraId="6247F0FC" w14:textId="77777777" w:rsidR="001769C8" w:rsidRDefault="001769C8" w:rsidP="001769C8">
      <w:pPr>
        <w:autoSpaceDE w:val="0"/>
        <w:autoSpaceDN w:val="0"/>
        <w:adjustRightInd w:val="0"/>
        <w:spacing w:line="276" w:lineRule="auto"/>
        <w:jc w:val="both"/>
        <w:rPr>
          <w:rFonts w:ascii="Times New Roman" w:hAnsi="Times New Roman" w:cs="Times New Roman"/>
          <w:sz w:val="24"/>
          <w:szCs w:val="24"/>
          <w:lang w:eastAsia="pl-PL"/>
        </w:rPr>
      </w:pPr>
      <w:r>
        <w:rPr>
          <w:rFonts w:ascii="Times New Roman" w:hAnsi="Times New Roman" w:cs="Times New Roman"/>
          <w:b/>
          <w:bCs/>
          <w:sz w:val="24"/>
          <w:szCs w:val="24"/>
          <w:lang w:eastAsia="pl-PL"/>
        </w:rPr>
        <w:t>……………………………………..</w:t>
      </w:r>
      <w:r>
        <w:rPr>
          <w:rFonts w:ascii="Times New Roman" w:hAnsi="Times New Roman" w:cs="Times New Roman"/>
          <w:sz w:val="24"/>
          <w:szCs w:val="24"/>
          <w:lang w:eastAsia="pl-PL"/>
        </w:rPr>
        <w:t>.</w:t>
      </w:r>
    </w:p>
    <w:p w14:paraId="7CF4D939" w14:textId="77777777" w:rsidR="001769C8" w:rsidRDefault="001769C8" w:rsidP="001769C8">
      <w:pPr>
        <w:spacing w:line="276" w:lineRule="auto"/>
        <w:jc w:val="center"/>
        <w:rPr>
          <w:rFonts w:ascii="Times New Roman" w:hAnsi="Times New Roman" w:cs="Times New Roman"/>
          <w:b/>
          <w:bCs/>
          <w:sz w:val="24"/>
          <w:szCs w:val="24"/>
        </w:rPr>
      </w:pPr>
    </w:p>
    <w:p w14:paraId="7EEF71D3" w14:textId="15E4BC94" w:rsidR="001769C8" w:rsidRDefault="001769C8" w:rsidP="001769C8">
      <w:pPr>
        <w:pStyle w:val="Standard"/>
        <w:tabs>
          <w:tab w:val="right" w:pos="9072"/>
        </w:tabs>
        <w:spacing w:line="276" w:lineRule="auto"/>
        <w:ind w:right="113"/>
        <w:jc w:val="both"/>
      </w:pPr>
      <w:r w:rsidRPr="00D2188E">
        <w:t xml:space="preserve">W wyniku postępowania o udzielenie zamówienia publicznego prowadzonego na podstawie Regulaminu planowania zasad organizacji i udzielania zamówień publicznych o wartości poniżej kwoty 130 000,00 zł netto w </w:t>
      </w:r>
      <w:proofErr w:type="spellStart"/>
      <w:r w:rsidRPr="00D2188E">
        <w:t>NIKiDW</w:t>
      </w:r>
      <w:proofErr w:type="spellEnd"/>
      <w:r w:rsidRPr="00D2188E">
        <w:t xml:space="preserve">, została sporządzona umowa w </w:t>
      </w:r>
      <w:r w:rsidR="00446783">
        <w:t>formie</w:t>
      </w:r>
      <w:r w:rsidR="00446783" w:rsidRPr="00D2188E">
        <w:t xml:space="preserve"> </w:t>
      </w:r>
      <w:r w:rsidRPr="00D2188E">
        <w:t>elektronicznej, która wchodzi w życie z dniem jej podpisania przez Strony, w dacie złożenia podpisu przez ostatnią z nich.</w:t>
      </w:r>
    </w:p>
    <w:p w14:paraId="68FE4154" w14:textId="77777777" w:rsidR="001769C8" w:rsidRPr="005B651D" w:rsidRDefault="001769C8" w:rsidP="001769C8">
      <w:pPr>
        <w:spacing w:line="276" w:lineRule="auto"/>
        <w:jc w:val="center"/>
        <w:rPr>
          <w:rFonts w:ascii="Times New Roman" w:hAnsi="Times New Roman" w:cs="Times New Roman"/>
          <w:b/>
          <w:bCs/>
          <w:sz w:val="24"/>
          <w:szCs w:val="24"/>
        </w:rPr>
      </w:pPr>
    </w:p>
    <w:p w14:paraId="7D1D1691" w14:textId="77777777" w:rsidR="001769C8" w:rsidRDefault="001769C8" w:rsidP="001769C8">
      <w:pPr>
        <w:spacing w:line="276" w:lineRule="auto"/>
        <w:jc w:val="center"/>
        <w:rPr>
          <w:rFonts w:ascii="Times New Roman" w:hAnsi="Times New Roman" w:cs="Times New Roman"/>
          <w:b/>
          <w:bCs/>
          <w:sz w:val="24"/>
          <w:szCs w:val="24"/>
        </w:rPr>
      </w:pPr>
      <w:r w:rsidRPr="005B651D">
        <w:rPr>
          <w:rFonts w:ascii="Times New Roman" w:hAnsi="Times New Roman" w:cs="Times New Roman"/>
          <w:b/>
          <w:bCs/>
          <w:sz w:val="24"/>
          <w:szCs w:val="24"/>
        </w:rPr>
        <w:t>§ 1</w:t>
      </w:r>
    </w:p>
    <w:p w14:paraId="5FF7BDD2" w14:textId="5C50763A" w:rsidR="001769C8" w:rsidRDefault="001769C8" w:rsidP="001769C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Przedmiot Umowy</w:t>
      </w:r>
    </w:p>
    <w:p w14:paraId="15D46EC2" w14:textId="77777777" w:rsidR="00034B07" w:rsidRPr="005B651D" w:rsidRDefault="00034B07" w:rsidP="001769C8">
      <w:pPr>
        <w:spacing w:line="276" w:lineRule="auto"/>
        <w:jc w:val="center"/>
        <w:rPr>
          <w:rFonts w:ascii="Times New Roman" w:hAnsi="Times New Roman" w:cs="Times New Roman"/>
          <w:b/>
          <w:bCs/>
          <w:sz w:val="24"/>
          <w:szCs w:val="24"/>
        </w:rPr>
      </w:pPr>
    </w:p>
    <w:p w14:paraId="3E3A18F3" w14:textId="0323399C" w:rsidR="001769C8" w:rsidRPr="005B651D" w:rsidRDefault="001769C8">
      <w:pPr>
        <w:pStyle w:val="Akapitzlist"/>
        <w:numPr>
          <w:ilvl w:val="0"/>
          <w:numId w:val="14"/>
        </w:numPr>
        <w:spacing w:line="276" w:lineRule="auto"/>
        <w:jc w:val="both"/>
        <w:rPr>
          <w:rFonts w:ascii="Times New Roman" w:hAnsi="Times New Roman" w:cs="Times New Roman"/>
          <w:b/>
          <w:bCs/>
          <w:color w:val="000000" w:themeColor="text1"/>
          <w:sz w:val="24"/>
          <w:szCs w:val="24"/>
        </w:rPr>
      </w:pPr>
      <w:r>
        <w:rPr>
          <w:rFonts w:ascii="Times New Roman" w:hAnsi="Times New Roman" w:cs="Times New Roman"/>
          <w:sz w:val="24"/>
          <w:szCs w:val="24"/>
        </w:rPr>
        <w:t>Zamawiający powierza, a Wykonawca przyjmuje do wykonania zamówienie pn.: „</w:t>
      </w:r>
      <w:r>
        <w:rPr>
          <w:rFonts w:ascii="Times New Roman" w:hAnsi="Times New Roman" w:cs="Times New Roman"/>
          <w:color w:val="000000"/>
          <w:sz w:val="24"/>
          <w:szCs w:val="24"/>
        </w:rPr>
        <w:t>Zadanie nr 1: Zakup serwera bazodanowego, Zadanie nr 2: Zakup i instalacja systemu na potrzeby wirtualizacji infrastruktury serwerowej w celu wzmocnienia systemu backupu danych</w:t>
      </w:r>
      <w:r>
        <w:rPr>
          <w:rFonts w:ascii="Times New Roman" w:hAnsi="Times New Roman" w:cs="Times New Roman"/>
          <w:sz w:val="24"/>
          <w:szCs w:val="24"/>
        </w:rPr>
        <w:t>”</w:t>
      </w:r>
      <w:r w:rsidR="009361F6">
        <w:rPr>
          <w:rFonts w:ascii="Times New Roman" w:hAnsi="Times New Roman" w:cs="Times New Roman"/>
          <w:sz w:val="24"/>
          <w:szCs w:val="24"/>
        </w:rPr>
        <w:t xml:space="preserve"> – </w:t>
      </w:r>
      <w:proofErr w:type="spellStart"/>
      <w:r w:rsidR="009361F6" w:rsidRPr="00A0104F">
        <w:rPr>
          <w:rFonts w:ascii="Times New Roman" w:hAnsi="Times New Roman" w:cs="Times New Roman"/>
          <w:sz w:val="24"/>
          <w:szCs w:val="24"/>
        </w:rPr>
        <w:t>NIKiDW</w:t>
      </w:r>
      <w:proofErr w:type="spellEnd"/>
      <w:r w:rsidR="009361F6" w:rsidRPr="00A0104F">
        <w:rPr>
          <w:rFonts w:ascii="Times New Roman" w:hAnsi="Times New Roman" w:cs="Times New Roman"/>
          <w:sz w:val="24"/>
          <w:szCs w:val="24"/>
        </w:rPr>
        <w:t>/W/2022/</w:t>
      </w:r>
      <w:r w:rsidR="00A0104F" w:rsidRPr="00A0104F">
        <w:rPr>
          <w:rFonts w:ascii="Times New Roman" w:hAnsi="Times New Roman" w:cs="Times New Roman"/>
          <w:sz w:val="24"/>
          <w:szCs w:val="24"/>
        </w:rPr>
        <w:t>345/</w:t>
      </w:r>
      <w:r w:rsidR="009361F6" w:rsidRPr="00A0104F">
        <w:rPr>
          <w:rFonts w:ascii="Times New Roman" w:hAnsi="Times New Roman" w:cs="Times New Roman"/>
          <w:sz w:val="24"/>
          <w:szCs w:val="24"/>
        </w:rPr>
        <w:t>MS</w:t>
      </w:r>
      <w:r w:rsidRPr="00A0104F">
        <w:rPr>
          <w:rFonts w:ascii="Times New Roman" w:hAnsi="Times New Roman" w:cs="Times New Roman"/>
          <w:color w:val="000000" w:themeColor="text1"/>
          <w:sz w:val="24"/>
          <w:szCs w:val="24"/>
        </w:rPr>
        <w:t>,</w:t>
      </w:r>
      <w:r w:rsidRPr="005B651D">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 xml:space="preserve">w zakresie i na warunkach wskazanych w Umowie, </w:t>
      </w:r>
      <w:r w:rsidR="00CD570F">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w szczególności </w:t>
      </w:r>
      <w:r w:rsidRPr="005B651D">
        <w:rPr>
          <w:rFonts w:ascii="Times New Roman" w:hAnsi="Times New Roman" w:cs="Times New Roman"/>
          <w:sz w:val="24"/>
          <w:szCs w:val="24"/>
        </w:rPr>
        <w:t>zgodnie z</w:t>
      </w:r>
      <w:r>
        <w:rPr>
          <w:rFonts w:ascii="Times New Roman" w:hAnsi="Times New Roman" w:cs="Times New Roman"/>
          <w:sz w:val="24"/>
          <w:szCs w:val="24"/>
        </w:rPr>
        <w:t xml:space="preserve"> Opisem Przedmiotu Zamówienia</w:t>
      </w:r>
      <w:r w:rsidRPr="005B651D">
        <w:rPr>
          <w:rFonts w:ascii="Times New Roman" w:hAnsi="Times New Roman" w:cs="Times New Roman"/>
          <w:sz w:val="24"/>
          <w:szCs w:val="24"/>
        </w:rPr>
        <w:t xml:space="preserve">, stanowiącym </w:t>
      </w:r>
      <w:r w:rsidRPr="0093503B">
        <w:rPr>
          <w:rFonts w:ascii="Times New Roman" w:hAnsi="Times New Roman" w:cs="Times New Roman"/>
          <w:sz w:val="24"/>
          <w:szCs w:val="24"/>
        </w:rPr>
        <w:t>Załącznik nr 1 do</w:t>
      </w:r>
      <w:r w:rsidRPr="005B651D">
        <w:rPr>
          <w:rFonts w:ascii="Times New Roman" w:hAnsi="Times New Roman" w:cs="Times New Roman"/>
          <w:sz w:val="24"/>
          <w:szCs w:val="24"/>
        </w:rPr>
        <w:t xml:space="preserve"> Umowy</w:t>
      </w:r>
      <w:r>
        <w:rPr>
          <w:rFonts w:ascii="Times New Roman" w:hAnsi="Times New Roman" w:cs="Times New Roman"/>
          <w:sz w:val="24"/>
          <w:szCs w:val="24"/>
        </w:rPr>
        <w:t xml:space="preserve"> (</w:t>
      </w:r>
      <w:r w:rsidRPr="00EC03F0">
        <w:rPr>
          <w:rFonts w:ascii="Times New Roman" w:hAnsi="Times New Roman" w:cs="Times New Roman"/>
          <w:color w:val="000000" w:themeColor="text1"/>
          <w:sz w:val="24"/>
          <w:szCs w:val="24"/>
        </w:rPr>
        <w:t>dalej</w:t>
      </w:r>
      <w:r>
        <w:rPr>
          <w:rFonts w:ascii="Times New Roman" w:hAnsi="Times New Roman" w:cs="Times New Roman"/>
          <w:color w:val="000000" w:themeColor="text1"/>
          <w:sz w:val="24"/>
          <w:szCs w:val="24"/>
        </w:rPr>
        <w:t>:</w:t>
      </w:r>
      <w:r w:rsidRPr="00EC03F0">
        <w:rPr>
          <w:rFonts w:ascii="Times New Roman" w:hAnsi="Times New Roman" w:cs="Times New Roman"/>
          <w:color w:val="000000" w:themeColor="text1"/>
          <w:sz w:val="24"/>
          <w:szCs w:val="24"/>
        </w:rPr>
        <w:t xml:space="preserve"> Przedmiot </w:t>
      </w:r>
      <w:r>
        <w:rPr>
          <w:rFonts w:ascii="Times New Roman" w:hAnsi="Times New Roman" w:cs="Times New Roman"/>
          <w:color w:val="000000" w:themeColor="text1"/>
          <w:sz w:val="24"/>
          <w:szCs w:val="24"/>
        </w:rPr>
        <w:t>U</w:t>
      </w:r>
      <w:r w:rsidRPr="00EC03F0">
        <w:rPr>
          <w:rFonts w:ascii="Times New Roman" w:hAnsi="Times New Roman" w:cs="Times New Roman"/>
          <w:color w:val="000000" w:themeColor="text1"/>
          <w:sz w:val="24"/>
          <w:szCs w:val="24"/>
        </w:rPr>
        <w:t>mowy</w:t>
      </w:r>
      <w:r>
        <w:rPr>
          <w:rFonts w:ascii="Times New Roman" w:hAnsi="Times New Roman" w:cs="Times New Roman"/>
          <w:color w:val="000000" w:themeColor="text1"/>
          <w:sz w:val="24"/>
          <w:szCs w:val="24"/>
        </w:rPr>
        <w:t>).</w:t>
      </w:r>
    </w:p>
    <w:p w14:paraId="55DBFF30" w14:textId="77777777" w:rsidR="001769C8" w:rsidRPr="005B651D" w:rsidRDefault="001769C8">
      <w:pPr>
        <w:pStyle w:val="Akapitzlist"/>
        <w:numPr>
          <w:ilvl w:val="0"/>
          <w:numId w:val="14"/>
        </w:numPr>
        <w:spacing w:line="276" w:lineRule="auto"/>
        <w:jc w:val="both"/>
        <w:rPr>
          <w:rFonts w:ascii="Times New Roman" w:hAnsi="Times New Roman" w:cs="Times New Roman"/>
          <w:sz w:val="24"/>
          <w:szCs w:val="24"/>
        </w:rPr>
      </w:pPr>
      <w:r w:rsidRPr="005B651D">
        <w:rPr>
          <w:rFonts w:ascii="Times New Roman" w:hAnsi="Times New Roman" w:cs="Times New Roman"/>
          <w:sz w:val="24"/>
          <w:szCs w:val="24"/>
        </w:rPr>
        <w:t xml:space="preserve">Wykonawca zrealizuje </w:t>
      </w:r>
      <w:r>
        <w:rPr>
          <w:rFonts w:ascii="Times New Roman" w:hAnsi="Times New Roman" w:cs="Times New Roman"/>
          <w:sz w:val="24"/>
          <w:szCs w:val="24"/>
        </w:rPr>
        <w:t>P</w:t>
      </w:r>
      <w:r w:rsidRPr="005B651D">
        <w:rPr>
          <w:rFonts w:ascii="Times New Roman" w:hAnsi="Times New Roman" w:cs="Times New Roman"/>
          <w:sz w:val="24"/>
          <w:szCs w:val="24"/>
        </w:rPr>
        <w:t xml:space="preserve">rzedmiot </w:t>
      </w:r>
      <w:r>
        <w:rPr>
          <w:rFonts w:ascii="Times New Roman" w:hAnsi="Times New Roman" w:cs="Times New Roman"/>
          <w:sz w:val="24"/>
          <w:szCs w:val="24"/>
        </w:rPr>
        <w:t>U</w:t>
      </w:r>
      <w:r w:rsidRPr="005B651D">
        <w:rPr>
          <w:rFonts w:ascii="Times New Roman" w:hAnsi="Times New Roman" w:cs="Times New Roman"/>
          <w:sz w:val="24"/>
          <w:szCs w:val="24"/>
        </w:rPr>
        <w:t xml:space="preserve">mowy z użyciem własnych pracowników, własnego sprzętu i materiałów oraz innych niezbędnych środków. </w:t>
      </w:r>
    </w:p>
    <w:p w14:paraId="73D9B744" w14:textId="77777777" w:rsidR="001769C8" w:rsidRPr="001251E0" w:rsidRDefault="001769C8">
      <w:pPr>
        <w:pStyle w:val="Akapitzlist"/>
        <w:numPr>
          <w:ilvl w:val="0"/>
          <w:numId w:val="14"/>
        </w:numPr>
        <w:spacing w:line="276" w:lineRule="auto"/>
      </w:pPr>
      <w:r w:rsidRPr="0093503B">
        <w:rPr>
          <w:rFonts w:ascii="Times New Roman" w:hAnsi="Times New Roman" w:cs="Times New Roman"/>
          <w:sz w:val="24"/>
          <w:szCs w:val="24"/>
        </w:rPr>
        <w:t>Wykonanie Przedmiotu Umowy polega w szczególności na:</w:t>
      </w:r>
      <w:r w:rsidRPr="001251E0">
        <w:t xml:space="preserve"> </w:t>
      </w:r>
    </w:p>
    <w:p w14:paraId="02589BF3" w14:textId="77777777" w:rsidR="001769C8" w:rsidRDefault="001769C8" w:rsidP="009B0801">
      <w:pPr>
        <w:pStyle w:val="Akapitzlist"/>
        <w:numPr>
          <w:ilvl w:val="1"/>
          <w:numId w:val="45"/>
        </w:numPr>
        <w:spacing w:line="276" w:lineRule="auto"/>
        <w:jc w:val="both"/>
        <w:rPr>
          <w:rFonts w:ascii="Times New Roman" w:hAnsi="Times New Roman" w:cs="Times New Roman"/>
          <w:sz w:val="24"/>
          <w:szCs w:val="24"/>
        </w:rPr>
      </w:pPr>
      <w:r w:rsidRPr="005E1A0F">
        <w:rPr>
          <w:rFonts w:ascii="Times New Roman" w:hAnsi="Times New Roman" w:cs="Times New Roman"/>
          <w:sz w:val="24"/>
          <w:szCs w:val="24"/>
        </w:rPr>
        <w:t>wykonaniu dokumentacji wykonawczej systemu</w:t>
      </w:r>
      <w:r>
        <w:rPr>
          <w:rFonts w:ascii="Times New Roman" w:hAnsi="Times New Roman" w:cs="Times New Roman"/>
          <w:sz w:val="24"/>
          <w:szCs w:val="24"/>
        </w:rPr>
        <w:t>;</w:t>
      </w:r>
    </w:p>
    <w:p w14:paraId="1C6370A7" w14:textId="77777777" w:rsidR="001769C8" w:rsidRDefault="001769C8" w:rsidP="009B0801">
      <w:pPr>
        <w:pStyle w:val="Akapitzlist"/>
        <w:numPr>
          <w:ilvl w:val="1"/>
          <w:numId w:val="45"/>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dostarczeni</w:t>
      </w:r>
      <w:r>
        <w:rPr>
          <w:rFonts w:ascii="Times New Roman" w:hAnsi="Times New Roman" w:cs="Times New Roman"/>
          <w:sz w:val="24"/>
          <w:szCs w:val="24"/>
        </w:rPr>
        <w:t>u</w:t>
      </w:r>
      <w:r w:rsidRPr="0093503B">
        <w:rPr>
          <w:rFonts w:ascii="Times New Roman" w:hAnsi="Times New Roman" w:cs="Times New Roman"/>
          <w:sz w:val="24"/>
          <w:szCs w:val="24"/>
        </w:rPr>
        <w:t xml:space="preserve"> i rozładun</w:t>
      </w:r>
      <w:r>
        <w:rPr>
          <w:rFonts w:ascii="Times New Roman" w:hAnsi="Times New Roman" w:cs="Times New Roman"/>
          <w:sz w:val="24"/>
          <w:szCs w:val="24"/>
        </w:rPr>
        <w:t>ku</w:t>
      </w:r>
      <w:r w:rsidRPr="0093503B">
        <w:rPr>
          <w:rFonts w:ascii="Times New Roman" w:hAnsi="Times New Roman" w:cs="Times New Roman"/>
          <w:sz w:val="24"/>
          <w:szCs w:val="24"/>
        </w:rPr>
        <w:t xml:space="preserve"> wszystkich urządzeń i osprzętu niezbędnych do wykonania instalacji</w:t>
      </w:r>
      <w:r>
        <w:rPr>
          <w:rFonts w:ascii="Times New Roman" w:hAnsi="Times New Roman" w:cs="Times New Roman"/>
          <w:sz w:val="24"/>
          <w:szCs w:val="24"/>
        </w:rPr>
        <w:t>;</w:t>
      </w:r>
    </w:p>
    <w:p w14:paraId="2DE57310" w14:textId="77777777" w:rsidR="001769C8" w:rsidRDefault="001769C8" w:rsidP="009B0801">
      <w:pPr>
        <w:pStyle w:val="Akapitzlist"/>
        <w:numPr>
          <w:ilvl w:val="1"/>
          <w:numId w:val="4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należytym zabezpieczeniu </w:t>
      </w:r>
      <w:r w:rsidRPr="0093503B">
        <w:rPr>
          <w:rFonts w:ascii="Times New Roman" w:hAnsi="Times New Roman" w:cs="Times New Roman"/>
          <w:sz w:val="24"/>
          <w:szCs w:val="24"/>
        </w:rPr>
        <w:t>dostarczo</w:t>
      </w:r>
      <w:r>
        <w:rPr>
          <w:rFonts w:ascii="Times New Roman" w:hAnsi="Times New Roman" w:cs="Times New Roman"/>
          <w:sz w:val="24"/>
          <w:szCs w:val="24"/>
        </w:rPr>
        <w:t>nych</w:t>
      </w:r>
      <w:r w:rsidRPr="0093503B">
        <w:rPr>
          <w:rFonts w:ascii="Times New Roman" w:hAnsi="Times New Roman" w:cs="Times New Roman"/>
          <w:sz w:val="24"/>
          <w:szCs w:val="24"/>
        </w:rPr>
        <w:t xml:space="preserve"> urządze</w:t>
      </w:r>
      <w:r>
        <w:rPr>
          <w:rFonts w:ascii="Times New Roman" w:hAnsi="Times New Roman" w:cs="Times New Roman"/>
          <w:sz w:val="24"/>
          <w:szCs w:val="24"/>
        </w:rPr>
        <w:t>ń</w:t>
      </w:r>
      <w:r w:rsidRPr="0093503B">
        <w:rPr>
          <w:rFonts w:ascii="Times New Roman" w:hAnsi="Times New Roman" w:cs="Times New Roman"/>
          <w:sz w:val="24"/>
          <w:szCs w:val="24"/>
        </w:rPr>
        <w:t xml:space="preserve"> przed kradzieżą,</w:t>
      </w:r>
      <w:r>
        <w:rPr>
          <w:rFonts w:ascii="Times New Roman" w:hAnsi="Times New Roman" w:cs="Times New Roman"/>
          <w:sz w:val="24"/>
          <w:szCs w:val="24"/>
        </w:rPr>
        <w:t xml:space="preserve"> u</w:t>
      </w:r>
      <w:r w:rsidRPr="0093503B">
        <w:rPr>
          <w:rFonts w:ascii="Times New Roman" w:hAnsi="Times New Roman" w:cs="Times New Roman"/>
          <w:sz w:val="24"/>
          <w:szCs w:val="24"/>
        </w:rPr>
        <w:t>szkodzeniem lub innymi czynnikami mogącymi wpłynąć na jakość dostarczonych materiałów i urządzeń</w:t>
      </w:r>
      <w:r>
        <w:rPr>
          <w:rFonts w:ascii="Times New Roman" w:hAnsi="Times New Roman" w:cs="Times New Roman"/>
          <w:sz w:val="24"/>
          <w:szCs w:val="24"/>
        </w:rPr>
        <w:t>;</w:t>
      </w:r>
    </w:p>
    <w:p w14:paraId="567C06BA" w14:textId="77777777" w:rsidR="001769C8" w:rsidRPr="008B7655" w:rsidRDefault="001769C8" w:rsidP="009B0801">
      <w:pPr>
        <w:pStyle w:val="Akapitzlist"/>
        <w:numPr>
          <w:ilvl w:val="1"/>
          <w:numId w:val="45"/>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lastRenderedPageBreak/>
        <w:t>montaż</w:t>
      </w:r>
      <w:r>
        <w:rPr>
          <w:rFonts w:ascii="Times New Roman" w:hAnsi="Times New Roman" w:cs="Times New Roman"/>
          <w:sz w:val="24"/>
          <w:szCs w:val="24"/>
        </w:rPr>
        <w:t>u</w:t>
      </w:r>
      <w:r w:rsidRPr="0093503B">
        <w:rPr>
          <w:rFonts w:ascii="Times New Roman" w:hAnsi="Times New Roman" w:cs="Times New Roman"/>
          <w:sz w:val="24"/>
          <w:szCs w:val="24"/>
        </w:rPr>
        <w:t>, uruchomieni</w:t>
      </w:r>
      <w:r>
        <w:rPr>
          <w:rFonts w:ascii="Times New Roman" w:hAnsi="Times New Roman" w:cs="Times New Roman"/>
          <w:sz w:val="24"/>
          <w:szCs w:val="24"/>
        </w:rPr>
        <w:t>u</w:t>
      </w:r>
      <w:r w:rsidRPr="0093503B">
        <w:rPr>
          <w:rFonts w:ascii="Times New Roman" w:hAnsi="Times New Roman" w:cs="Times New Roman"/>
          <w:sz w:val="24"/>
          <w:szCs w:val="24"/>
        </w:rPr>
        <w:t xml:space="preserve"> i regulacj</w:t>
      </w:r>
      <w:r>
        <w:rPr>
          <w:rFonts w:ascii="Times New Roman" w:hAnsi="Times New Roman" w:cs="Times New Roman"/>
          <w:sz w:val="24"/>
          <w:szCs w:val="24"/>
        </w:rPr>
        <w:t>i</w:t>
      </w:r>
      <w:r w:rsidRPr="0093503B">
        <w:rPr>
          <w:rFonts w:ascii="Times New Roman" w:hAnsi="Times New Roman" w:cs="Times New Roman"/>
          <w:sz w:val="24"/>
          <w:szCs w:val="24"/>
        </w:rPr>
        <w:t xml:space="preserve"> urządzeń</w:t>
      </w:r>
      <w:r>
        <w:rPr>
          <w:rFonts w:ascii="Times New Roman" w:hAnsi="Times New Roman" w:cs="Times New Roman"/>
          <w:sz w:val="24"/>
          <w:szCs w:val="24"/>
        </w:rPr>
        <w:t>;</w:t>
      </w:r>
    </w:p>
    <w:p w14:paraId="6F1AE635" w14:textId="77777777" w:rsidR="001769C8" w:rsidRDefault="001769C8" w:rsidP="009B0801">
      <w:pPr>
        <w:pStyle w:val="Akapitzlist"/>
        <w:numPr>
          <w:ilvl w:val="1"/>
          <w:numId w:val="45"/>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przedłożeni</w:t>
      </w:r>
      <w:r>
        <w:rPr>
          <w:rFonts w:ascii="Times New Roman" w:hAnsi="Times New Roman" w:cs="Times New Roman"/>
          <w:sz w:val="24"/>
          <w:szCs w:val="24"/>
        </w:rPr>
        <w:t>u</w:t>
      </w:r>
      <w:r w:rsidRPr="0093503B">
        <w:rPr>
          <w:rFonts w:ascii="Times New Roman" w:hAnsi="Times New Roman" w:cs="Times New Roman"/>
          <w:sz w:val="24"/>
          <w:szCs w:val="24"/>
        </w:rPr>
        <w:t xml:space="preserve"> kompletnej dokumentacji i certyfikatów dla wszystkich</w:t>
      </w:r>
      <w:r w:rsidRPr="00D146BB">
        <w:rPr>
          <w:rFonts w:ascii="Times New Roman" w:hAnsi="Times New Roman" w:cs="Times New Roman"/>
          <w:sz w:val="24"/>
          <w:szCs w:val="24"/>
        </w:rPr>
        <w:t xml:space="preserve"> </w:t>
      </w:r>
      <w:r w:rsidRPr="0093503B">
        <w:rPr>
          <w:rFonts w:ascii="Times New Roman" w:hAnsi="Times New Roman" w:cs="Times New Roman"/>
          <w:sz w:val="24"/>
          <w:szCs w:val="24"/>
        </w:rPr>
        <w:t>zastosowanych urządzeń,</w:t>
      </w:r>
      <w:r w:rsidRPr="00D146BB">
        <w:rPr>
          <w:rFonts w:ascii="Times New Roman" w:hAnsi="Times New Roman" w:cs="Times New Roman"/>
          <w:sz w:val="24"/>
          <w:szCs w:val="24"/>
        </w:rPr>
        <w:t xml:space="preserve"> </w:t>
      </w:r>
      <w:r w:rsidRPr="0093503B">
        <w:rPr>
          <w:rFonts w:ascii="Times New Roman" w:hAnsi="Times New Roman" w:cs="Times New Roman"/>
          <w:sz w:val="24"/>
          <w:szCs w:val="24"/>
        </w:rPr>
        <w:t>osprzętu czy innych rozwiązań systemowych, jak również</w:t>
      </w:r>
      <w:r w:rsidRPr="00D146BB">
        <w:rPr>
          <w:rFonts w:ascii="Times New Roman" w:hAnsi="Times New Roman" w:cs="Times New Roman"/>
          <w:sz w:val="24"/>
          <w:szCs w:val="24"/>
        </w:rPr>
        <w:t xml:space="preserve"> </w:t>
      </w:r>
      <w:r w:rsidRPr="0093503B">
        <w:rPr>
          <w:rFonts w:ascii="Times New Roman" w:hAnsi="Times New Roman" w:cs="Times New Roman"/>
          <w:sz w:val="24"/>
          <w:szCs w:val="24"/>
        </w:rPr>
        <w:t>dokumentacji powykonawczej celem</w:t>
      </w:r>
      <w:r w:rsidRPr="00D146BB">
        <w:rPr>
          <w:rFonts w:ascii="Times New Roman" w:hAnsi="Times New Roman" w:cs="Times New Roman"/>
          <w:sz w:val="24"/>
          <w:szCs w:val="24"/>
        </w:rPr>
        <w:t xml:space="preserve"> </w:t>
      </w:r>
      <w:r w:rsidRPr="0093503B">
        <w:rPr>
          <w:rFonts w:ascii="Times New Roman" w:hAnsi="Times New Roman" w:cs="Times New Roman"/>
          <w:sz w:val="24"/>
          <w:szCs w:val="24"/>
        </w:rPr>
        <w:t>dokonania odbioru tych prac.</w:t>
      </w:r>
    </w:p>
    <w:p w14:paraId="75FE7AE2" w14:textId="77777777" w:rsidR="001769C8" w:rsidRPr="004F215F" w:rsidRDefault="001769C8">
      <w:pPr>
        <w:pStyle w:val="Akapitzlist"/>
        <w:numPr>
          <w:ilvl w:val="0"/>
          <w:numId w:val="14"/>
        </w:numPr>
        <w:spacing w:line="276" w:lineRule="auto"/>
        <w:jc w:val="both"/>
        <w:rPr>
          <w:rFonts w:ascii="Times New Roman" w:hAnsi="Times New Roman" w:cs="Times New Roman"/>
          <w:sz w:val="24"/>
          <w:szCs w:val="24"/>
        </w:rPr>
      </w:pPr>
      <w:r w:rsidRPr="004F215F">
        <w:rPr>
          <w:rFonts w:ascii="Times New Roman" w:hAnsi="Times New Roman" w:cs="Times New Roman"/>
          <w:sz w:val="24"/>
          <w:szCs w:val="24"/>
        </w:rPr>
        <w:t xml:space="preserve">Wszystkie dostarczone urządzenia muszą być fabrycznie nowe (nieużywane), wyprodukowane nie wcześniej niż </w:t>
      </w:r>
      <w:r w:rsidRPr="001769C8">
        <w:rPr>
          <w:rFonts w:ascii="Times New Roman" w:hAnsi="Times New Roman" w:cs="Times New Roman"/>
          <w:sz w:val="24"/>
          <w:szCs w:val="24"/>
        </w:rPr>
        <w:t>w roku poprzedzającym zawarcie Umowy,</w:t>
      </w:r>
      <w:r w:rsidRPr="004F215F">
        <w:rPr>
          <w:rFonts w:ascii="Times New Roman" w:hAnsi="Times New Roman" w:cs="Times New Roman"/>
          <w:sz w:val="24"/>
          <w:szCs w:val="24"/>
        </w:rPr>
        <w:t xml:space="preserve"> zapakowane w oryginalne opakowania producenta, kompletne, posiadać w szczególności niezbędne okablowanie, certyfikaty i instrukcje. Każde urządzenie winno mieć odrębną wypełnioną </w:t>
      </w:r>
    </w:p>
    <w:p w14:paraId="3EBD2537" w14:textId="77777777" w:rsidR="001769C8" w:rsidRDefault="001769C8" w:rsidP="001769C8">
      <w:pPr>
        <w:pStyle w:val="Akapitzlist"/>
        <w:spacing w:line="276" w:lineRule="auto"/>
        <w:ind w:left="360"/>
        <w:jc w:val="both"/>
        <w:rPr>
          <w:rFonts w:ascii="Times New Roman" w:hAnsi="Times New Roman" w:cs="Times New Roman"/>
          <w:sz w:val="24"/>
          <w:szCs w:val="24"/>
        </w:rPr>
      </w:pPr>
      <w:r w:rsidRPr="004F215F">
        <w:rPr>
          <w:rFonts w:ascii="Times New Roman" w:hAnsi="Times New Roman" w:cs="Times New Roman"/>
          <w:sz w:val="24"/>
          <w:szCs w:val="24"/>
        </w:rPr>
        <w:t xml:space="preserve">i podstemplowaną kartę gwarancyjną. Wszystkie dokumenty będą sporządzone w języku polskim lub w języku angielskim wraz z tłumaczeniem na język polski. </w:t>
      </w:r>
    </w:p>
    <w:p w14:paraId="79498538" w14:textId="77777777" w:rsidR="001769C8" w:rsidRPr="0096157C" w:rsidRDefault="001769C8">
      <w:pPr>
        <w:pStyle w:val="Akapitzlist"/>
        <w:numPr>
          <w:ilvl w:val="0"/>
          <w:numId w:val="14"/>
        </w:numPr>
        <w:spacing w:line="276" w:lineRule="auto"/>
        <w:jc w:val="both"/>
        <w:rPr>
          <w:rFonts w:ascii="Times New Roman" w:hAnsi="Times New Roman" w:cs="Times New Roman"/>
          <w:sz w:val="24"/>
          <w:szCs w:val="24"/>
        </w:rPr>
      </w:pPr>
      <w:r w:rsidRPr="0096157C">
        <w:rPr>
          <w:rFonts w:ascii="Times New Roman" w:hAnsi="Times New Roman" w:cs="Times New Roman"/>
          <w:sz w:val="24"/>
          <w:szCs w:val="24"/>
        </w:rPr>
        <w:t xml:space="preserve">Wykonawca oświadcza, że każde urządzenie dostarczane w ramach realizacji Umowy jest zakupione w oficjalnym, autoryzowanym kanale sprzedaży producenta, posiadającym stosowny pakiet usług gwarancyjnych, kierowanych do użytkowników z obszaru RP. </w:t>
      </w:r>
    </w:p>
    <w:p w14:paraId="1488B82C" w14:textId="77777777" w:rsidR="001769C8" w:rsidRPr="0096157C" w:rsidRDefault="001769C8" w:rsidP="001769C8">
      <w:pPr>
        <w:pStyle w:val="Akapitzlist"/>
        <w:spacing w:line="276" w:lineRule="auto"/>
        <w:ind w:left="360"/>
        <w:jc w:val="both"/>
        <w:rPr>
          <w:rFonts w:ascii="Times New Roman" w:hAnsi="Times New Roman" w:cs="Times New Roman"/>
          <w:sz w:val="24"/>
          <w:szCs w:val="24"/>
        </w:rPr>
      </w:pPr>
    </w:p>
    <w:p w14:paraId="5C0E2927" w14:textId="77777777" w:rsidR="001769C8" w:rsidRDefault="001769C8" w:rsidP="001769C8">
      <w:pPr>
        <w:spacing w:line="276" w:lineRule="auto"/>
        <w:jc w:val="center"/>
        <w:rPr>
          <w:rFonts w:ascii="Times New Roman" w:hAnsi="Times New Roman" w:cs="Times New Roman"/>
          <w:b/>
          <w:bCs/>
          <w:sz w:val="24"/>
          <w:szCs w:val="24"/>
        </w:rPr>
      </w:pPr>
      <w:r w:rsidRPr="005B651D">
        <w:rPr>
          <w:rFonts w:ascii="Times New Roman" w:hAnsi="Times New Roman" w:cs="Times New Roman"/>
          <w:b/>
          <w:bCs/>
          <w:sz w:val="24"/>
          <w:szCs w:val="24"/>
        </w:rPr>
        <w:t xml:space="preserve">§ </w:t>
      </w:r>
      <w:r>
        <w:rPr>
          <w:rFonts w:ascii="Times New Roman" w:hAnsi="Times New Roman" w:cs="Times New Roman"/>
          <w:b/>
          <w:bCs/>
          <w:sz w:val="24"/>
          <w:szCs w:val="24"/>
        </w:rPr>
        <w:t>2</w:t>
      </w:r>
    </w:p>
    <w:p w14:paraId="264DADB6" w14:textId="11A9BA3B" w:rsidR="001769C8" w:rsidRDefault="001769C8" w:rsidP="001769C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Termin wykonania Przedmiotu Umowy</w:t>
      </w:r>
    </w:p>
    <w:p w14:paraId="375A344A" w14:textId="77777777" w:rsidR="00034B07" w:rsidRPr="005B651D" w:rsidRDefault="00034B07" w:rsidP="001769C8">
      <w:pPr>
        <w:spacing w:line="276" w:lineRule="auto"/>
        <w:jc w:val="center"/>
        <w:rPr>
          <w:rFonts w:ascii="Times New Roman" w:hAnsi="Times New Roman" w:cs="Times New Roman"/>
          <w:b/>
          <w:bCs/>
          <w:sz w:val="24"/>
          <w:szCs w:val="24"/>
        </w:rPr>
      </w:pPr>
    </w:p>
    <w:p w14:paraId="0D0DF237" w14:textId="77777777" w:rsidR="001769C8" w:rsidRPr="00B75CB7" w:rsidRDefault="001769C8">
      <w:pPr>
        <w:pStyle w:val="Akapitzlist"/>
        <w:numPr>
          <w:ilvl w:val="0"/>
          <w:numId w:val="15"/>
        </w:numPr>
        <w:spacing w:line="276" w:lineRule="auto"/>
        <w:ind w:left="360"/>
        <w:jc w:val="both"/>
        <w:rPr>
          <w:rFonts w:ascii="Times New Roman" w:hAnsi="Times New Roman" w:cs="Times New Roman"/>
          <w:strike/>
          <w:sz w:val="24"/>
          <w:szCs w:val="24"/>
        </w:rPr>
      </w:pPr>
      <w:r w:rsidRPr="005B651D">
        <w:rPr>
          <w:rFonts w:ascii="Times New Roman" w:hAnsi="Times New Roman" w:cs="Times New Roman"/>
          <w:sz w:val="24"/>
          <w:szCs w:val="24"/>
        </w:rPr>
        <w:t xml:space="preserve">Przedmiot Umowy zostanie wykonany w terminie do </w:t>
      </w:r>
      <w:r>
        <w:rPr>
          <w:rFonts w:ascii="Times New Roman" w:hAnsi="Times New Roman" w:cs="Times New Roman"/>
          <w:sz w:val="24"/>
          <w:szCs w:val="24"/>
        </w:rPr>
        <w:t>4 tygodni od podpisania Umowy.</w:t>
      </w:r>
    </w:p>
    <w:p w14:paraId="6B11EC50" w14:textId="3BB2EF88" w:rsidR="001769C8" w:rsidRDefault="001769C8">
      <w:pPr>
        <w:pStyle w:val="Akapitzlist"/>
        <w:numPr>
          <w:ilvl w:val="0"/>
          <w:numId w:val="15"/>
        </w:numPr>
        <w:spacing w:line="276" w:lineRule="auto"/>
        <w:ind w:left="360"/>
        <w:jc w:val="both"/>
        <w:rPr>
          <w:rFonts w:ascii="Times New Roman" w:hAnsi="Times New Roman" w:cs="Times New Roman"/>
          <w:sz w:val="24"/>
          <w:szCs w:val="24"/>
        </w:rPr>
      </w:pPr>
      <w:r w:rsidRPr="005B651D">
        <w:rPr>
          <w:rFonts w:ascii="Times New Roman" w:hAnsi="Times New Roman" w:cs="Times New Roman"/>
          <w:sz w:val="24"/>
          <w:szCs w:val="24"/>
        </w:rPr>
        <w:t xml:space="preserve">Wszystkie prace wykonywane będą w dni robocze (poniedziałek – piątek) w godzinach: </w:t>
      </w:r>
      <w:r w:rsidR="00724117">
        <w:rPr>
          <w:rFonts w:ascii="Times New Roman" w:hAnsi="Times New Roman" w:cs="Times New Roman"/>
          <w:sz w:val="24"/>
          <w:szCs w:val="24"/>
        </w:rPr>
        <w:br/>
      </w:r>
      <w:r w:rsidRPr="005B651D">
        <w:rPr>
          <w:rFonts w:ascii="Times New Roman" w:hAnsi="Times New Roman" w:cs="Times New Roman"/>
          <w:sz w:val="24"/>
          <w:szCs w:val="24"/>
        </w:rPr>
        <w:t xml:space="preserve">od 8.00 do 16.00. </w:t>
      </w:r>
    </w:p>
    <w:p w14:paraId="29A3AC14" w14:textId="03207B3E" w:rsidR="001769C8" w:rsidRDefault="001769C8">
      <w:pPr>
        <w:pStyle w:val="Akapitzlist"/>
        <w:numPr>
          <w:ilvl w:val="0"/>
          <w:numId w:val="15"/>
        </w:numPr>
        <w:spacing w:line="276" w:lineRule="auto"/>
        <w:ind w:left="360"/>
        <w:jc w:val="both"/>
        <w:rPr>
          <w:rFonts w:ascii="Times New Roman" w:hAnsi="Times New Roman" w:cs="Times New Roman"/>
          <w:sz w:val="24"/>
          <w:szCs w:val="24"/>
        </w:rPr>
      </w:pPr>
      <w:r w:rsidRPr="0096157C">
        <w:rPr>
          <w:rFonts w:ascii="Times New Roman" w:hAnsi="Times New Roman" w:cs="Times New Roman"/>
          <w:sz w:val="24"/>
          <w:szCs w:val="24"/>
        </w:rPr>
        <w:t xml:space="preserve">Na potrzeby </w:t>
      </w:r>
      <w:r w:rsidRPr="004F215F">
        <w:rPr>
          <w:rFonts w:ascii="Times New Roman" w:hAnsi="Times New Roman" w:cs="Times New Roman"/>
          <w:sz w:val="24"/>
          <w:szCs w:val="24"/>
        </w:rPr>
        <w:t>U</w:t>
      </w:r>
      <w:r w:rsidRPr="0096157C">
        <w:rPr>
          <w:rFonts w:ascii="Times New Roman" w:hAnsi="Times New Roman" w:cs="Times New Roman"/>
          <w:sz w:val="24"/>
          <w:szCs w:val="24"/>
        </w:rPr>
        <w:t>mowy, pod pojęciem „dzień roboczy”, Strony rozumieją wszystkie dni kalendarzowe w roku, za wyjątkiem dni uznanych ustawowo za dzień wolny od pracy, zgodnie z ustawą z dnia 18 stycznia 1951 r. o dniach wolnych od pracy (Dz.</w:t>
      </w:r>
      <w:r>
        <w:rPr>
          <w:rFonts w:ascii="Times New Roman" w:hAnsi="Times New Roman" w:cs="Times New Roman"/>
          <w:sz w:val="24"/>
          <w:szCs w:val="24"/>
        </w:rPr>
        <w:t xml:space="preserve"> </w:t>
      </w:r>
      <w:r w:rsidRPr="0096157C">
        <w:rPr>
          <w:rFonts w:ascii="Times New Roman" w:hAnsi="Times New Roman" w:cs="Times New Roman"/>
          <w:sz w:val="24"/>
          <w:szCs w:val="24"/>
        </w:rPr>
        <w:t xml:space="preserve">U. z 2020 r., poz. 1920 </w:t>
      </w:r>
      <w:proofErr w:type="spellStart"/>
      <w:r w:rsidRPr="0096157C">
        <w:rPr>
          <w:rFonts w:ascii="Times New Roman" w:hAnsi="Times New Roman" w:cs="Times New Roman"/>
          <w:sz w:val="24"/>
          <w:szCs w:val="24"/>
        </w:rPr>
        <w:t>t.j</w:t>
      </w:r>
      <w:proofErr w:type="spellEnd"/>
      <w:r w:rsidRPr="0096157C">
        <w:rPr>
          <w:rFonts w:ascii="Times New Roman" w:hAnsi="Times New Roman" w:cs="Times New Roman"/>
          <w:sz w:val="24"/>
          <w:szCs w:val="24"/>
        </w:rPr>
        <w:t xml:space="preserve">. z dnia </w:t>
      </w:r>
      <w:r>
        <w:rPr>
          <w:rFonts w:ascii="Times New Roman" w:hAnsi="Times New Roman" w:cs="Times New Roman"/>
          <w:sz w:val="24"/>
          <w:szCs w:val="24"/>
        </w:rPr>
        <w:t>2 listopada 2020 r.</w:t>
      </w:r>
      <w:r w:rsidRPr="0096157C">
        <w:rPr>
          <w:rFonts w:ascii="Times New Roman" w:hAnsi="Times New Roman" w:cs="Times New Roman"/>
          <w:sz w:val="24"/>
          <w:szCs w:val="24"/>
        </w:rPr>
        <w:t xml:space="preserve">) lub soboty, zgodnie z art. 115 ustawy z dnia </w:t>
      </w:r>
      <w:r w:rsidR="00034B07">
        <w:rPr>
          <w:rFonts w:ascii="Times New Roman" w:hAnsi="Times New Roman" w:cs="Times New Roman"/>
          <w:sz w:val="24"/>
          <w:szCs w:val="24"/>
        </w:rPr>
        <w:br/>
      </w:r>
      <w:r w:rsidRPr="0096157C">
        <w:rPr>
          <w:rFonts w:ascii="Times New Roman" w:hAnsi="Times New Roman" w:cs="Times New Roman"/>
          <w:sz w:val="24"/>
          <w:szCs w:val="24"/>
        </w:rPr>
        <w:t>23 kwietnia 1964 r. Kodeks Cywilny (Dz.</w:t>
      </w:r>
      <w:r>
        <w:rPr>
          <w:rFonts w:ascii="Times New Roman" w:hAnsi="Times New Roman" w:cs="Times New Roman"/>
          <w:sz w:val="24"/>
          <w:szCs w:val="24"/>
        </w:rPr>
        <w:t xml:space="preserve"> </w:t>
      </w:r>
      <w:r w:rsidRPr="0096157C">
        <w:rPr>
          <w:rFonts w:ascii="Times New Roman" w:hAnsi="Times New Roman" w:cs="Times New Roman"/>
          <w:sz w:val="24"/>
          <w:szCs w:val="24"/>
        </w:rPr>
        <w:t xml:space="preserve">U z 2022 r., poz.1360 </w:t>
      </w:r>
      <w:proofErr w:type="spellStart"/>
      <w:r w:rsidRPr="0096157C">
        <w:rPr>
          <w:rFonts w:ascii="Times New Roman" w:hAnsi="Times New Roman" w:cs="Times New Roman"/>
          <w:sz w:val="24"/>
          <w:szCs w:val="24"/>
        </w:rPr>
        <w:t>t.j</w:t>
      </w:r>
      <w:proofErr w:type="spellEnd"/>
      <w:r w:rsidRPr="0096157C">
        <w:rPr>
          <w:rFonts w:ascii="Times New Roman" w:hAnsi="Times New Roman" w:cs="Times New Roman"/>
          <w:sz w:val="24"/>
          <w:szCs w:val="24"/>
        </w:rPr>
        <w:t xml:space="preserve">. z dnia </w:t>
      </w:r>
      <w:r>
        <w:rPr>
          <w:rFonts w:ascii="Times New Roman" w:hAnsi="Times New Roman" w:cs="Times New Roman"/>
          <w:sz w:val="24"/>
          <w:szCs w:val="24"/>
        </w:rPr>
        <w:t xml:space="preserve">29 czerwca </w:t>
      </w:r>
      <w:r>
        <w:rPr>
          <w:rFonts w:ascii="Times New Roman" w:hAnsi="Times New Roman" w:cs="Times New Roman"/>
          <w:sz w:val="24"/>
          <w:szCs w:val="24"/>
        </w:rPr>
        <w:br/>
      </w:r>
      <w:r w:rsidRPr="0096157C">
        <w:rPr>
          <w:rFonts w:ascii="Times New Roman" w:hAnsi="Times New Roman" w:cs="Times New Roman"/>
          <w:sz w:val="24"/>
          <w:szCs w:val="24"/>
        </w:rPr>
        <w:t>2022</w:t>
      </w:r>
      <w:r>
        <w:rPr>
          <w:rFonts w:ascii="Times New Roman" w:hAnsi="Times New Roman" w:cs="Times New Roman"/>
          <w:sz w:val="24"/>
          <w:szCs w:val="24"/>
        </w:rPr>
        <w:t xml:space="preserve"> r</w:t>
      </w:r>
      <w:r w:rsidRPr="0096157C">
        <w:rPr>
          <w:rFonts w:ascii="Times New Roman" w:hAnsi="Times New Roman" w:cs="Times New Roman"/>
          <w:sz w:val="24"/>
          <w:szCs w:val="24"/>
        </w:rPr>
        <w:t xml:space="preserve">.). </w:t>
      </w:r>
    </w:p>
    <w:p w14:paraId="070D4E37" w14:textId="77777777" w:rsidR="001769C8" w:rsidRDefault="001769C8">
      <w:pPr>
        <w:pStyle w:val="Akapitzlist"/>
        <w:numPr>
          <w:ilvl w:val="0"/>
          <w:numId w:val="15"/>
        </w:numPr>
        <w:spacing w:line="276" w:lineRule="auto"/>
        <w:ind w:left="360"/>
        <w:jc w:val="both"/>
        <w:rPr>
          <w:rFonts w:ascii="Times New Roman" w:hAnsi="Times New Roman" w:cs="Times New Roman"/>
          <w:sz w:val="24"/>
          <w:szCs w:val="24"/>
        </w:rPr>
      </w:pPr>
      <w:r w:rsidRPr="0096157C">
        <w:rPr>
          <w:rFonts w:ascii="Times New Roman" w:hAnsi="Times New Roman" w:cs="Times New Roman"/>
          <w:sz w:val="24"/>
          <w:szCs w:val="24"/>
        </w:rPr>
        <w:t xml:space="preserve">Dostawa urządzeń realizowana będzie transportem Wykonawcy, na jego koszt i ryzyko, do siedziby Zamawiającego. </w:t>
      </w:r>
    </w:p>
    <w:p w14:paraId="247E4A61" w14:textId="77777777" w:rsidR="001769C8" w:rsidRDefault="001769C8">
      <w:pPr>
        <w:pStyle w:val="Akapitzlist"/>
        <w:numPr>
          <w:ilvl w:val="0"/>
          <w:numId w:val="15"/>
        </w:numPr>
        <w:spacing w:line="276" w:lineRule="auto"/>
        <w:ind w:left="360"/>
        <w:jc w:val="both"/>
        <w:rPr>
          <w:rFonts w:ascii="Times New Roman" w:hAnsi="Times New Roman" w:cs="Times New Roman"/>
          <w:sz w:val="24"/>
          <w:szCs w:val="24"/>
        </w:rPr>
      </w:pPr>
      <w:r w:rsidRPr="0096157C">
        <w:rPr>
          <w:rFonts w:ascii="Times New Roman" w:hAnsi="Times New Roman" w:cs="Times New Roman"/>
          <w:sz w:val="24"/>
          <w:szCs w:val="24"/>
        </w:rPr>
        <w:t>Wykonawca zobowiązuje się we własnym zakresie dokonywać wyładunku i wniesienia urządzeń do wskazanych przez Zamawiającego pomieszczeń oraz montażu i instalacji urządzeń wraz z oprogramowaniem tak, aby urządzenia były gotowe do pracy</w:t>
      </w:r>
      <w:r>
        <w:rPr>
          <w:rFonts w:ascii="Times New Roman" w:hAnsi="Times New Roman" w:cs="Times New Roman"/>
          <w:sz w:val="24"/>
          <w:szCs w:val="24"/>
        </w:rPr>
        <w:t>.</w:t>
      </w:r>
    </w:p>
    <w:p w14:paraId="1BF84022" w14:textId="77777777" w:rsidR="001769C8" w:rsidRPr="0096157C" w:rsidRDefault="001769C8">
      <w:pPr>
        <w:pStyle w:val="Akapitzlist"/>
        <w:numPr>
          <w:ilvl w:val="0"/>
          <w:numId w:val="15"/>
        </w:numPr>
        <w:spacing w:line="276" w:lineRule="auto"/>
        <w:ind w:left="360"/>
        <w:jc w:val="both"/>
        <w:rPr>
          <w:rFonts w:ascii="Times New Roman" w:hAnsi="Times New Roman" w:cs="Times New Roman"/>
          <w:sz w:val="24"/>
          <w:szCs w:val="24"/>
        </w:rPr>
      </w:pPr>
      <w:r w:rsidRPr="0051352F">
        <w:rPr>
          <w:rFonts w:ascii="Times New Roman" w:hAnsi="Times New Roman" w:cs="Times New Roman"/>
          <w:sz w:val="24"/>
          <w:szCs w:val="24"/>
        </w:rPr>
        <w:t xml:space="preserve">Wykonawca zobowiązuje się powiadomić Zamawiającego o terminach realizacji </w:t>
      </w:r>
      <w:r>
        <w:rPr>
          <w:rFonts w:ascii="Times New Roman" w:hAnsi="Times New Roman" w:cs="Times New Roman"/>
          <w:sz w:val="24"/>
          <w:szCs w:val="24"/>
        </w:rPr>
        <w:t>P</w:t>
      </w:r>
      <w:r w:rsidRPr="0051352F">
        <w:rPr>
          <w:rFonts w:ascii="Times New Roman" w:hAnsi="Times New Roman" w:cs="Times New Roman"/>
          <w:sz w:val="24"/>
          <w:szCs w:val="24"/>
        </w:rPr>
        <w:t xml:space="preserve">rzedmiotu </w:t>
      </w:r>
      <w:r>
        <w:rPr>
          <w:rFonts w:ascii="Times New Roman" w:hAnsi="Times New Roman" w:cs="Times New Roman"/>
          <w:sz w:val="24"/>
          <w:szCs w:val="24"/>
        </w:rPr>
        <w:t>U</w:t>
      </w:r>
      <w:r w:rsidRPr="0051352F">
        <w:rPr>
          <w:rFonts w:ascii="Times New Roman" w:hAnsi="Times New Roman" w:cs="Times New Roman"/>
          <w:sz w:val="24"/>
          <w:szCs w:val="24"/>
        </w:rPr>
        <w:t>mowy</w:t>
      </w:r>
      <w:r>
        <w:rPr>
          <w:rFonts w:ascii="Times New Roman" w:hAnsi="Times New Roman" w:cs="Times New Roman"/>
          <w:sz w:val="24"/>
          <w:szCs w:val="24"/>
        </w:rPr>
        <w:t xml:space="preserve"> co najmniej z</w:t>
      </w:r>
      <w:r w:rsidRPr="0051352F">
        <w:rPr>
          <w:rFonts w:ascii="Times New Roman" w:hAnsi="Times New Roman" w:cs="Times New Roman"/>
          <w:sz w:val="24"/>
          <w:szCs w:val="24"/>
        </w:rPr>
        <w:t xml:space="preserve"> jednodniowym wyprzedzeniem</w:t>
      </w:r>
      <w:r>
        <w:rPr>
          <w:rFonts w:ascii="Times New Roman" w:hAnsi="Times New Roman" w:cs="Times New Roman"/>
          <w:sz w:val="24"/>
          <w:szCs w:val="24"/>
        </w:rPr>
        <w:t>.</w:t>
      </w:r>
    </w:p>
    <w:p w14:paraId="1DC12A7A" w14:textId="77777777" w:rsidR="001769C8" w:rsidRPr="005B651D" w:rsidRDefault="001769C8" w:rsidP="001769C8">
      <w:pPr>
        <w:spacing w:line="276" w:lineRule="auto"/>
        <w:rPr>
          <w:rFonts w:ascii="Times New Roman" w:hAnsi="Times New Roman" w:cs="Times New Roman"/>
          <w:b/>
          <w:bCs/>
          <w:sz w:val="24"/>
          <w:szCs w:val="24"/>
        </w:rPr>
      </w:pPr>
    </w:p>
    <w:p w14:paraId="168740CC" w14:textId="77777777" w:rsidR="001769C8" w:rsidRDefault="001769C8" w:rsidP="001769C8">
      <w:pPr>
        <w:tabs>
          <w:tab w:val="center" w:pos="4536"/>
          <w:tab w:val="left" w:pos="5730"/>
        </w:tabs>
        <w:spacing w:line="276" w:lineRule="auto"/>
        <w:jc w:val="center"/>
        <w:rPr>
          <w:rFonts w:ascii="Times New Roman" w:hAnsi="Times New Roman" w:cs="Times New Roman"/>
          <w:b/>
          <w:bCs/>
          <w:sz w:val="24"/>
          <w:szCs w:val="24"/>
        </w:rPr>
      </w:pPr>
      <w:r w:rsidRPr="005B651D">
        <w:rPr>
          <w:rFonts w:ascii="Times New Roman" w:hAnsi="Times New Roman" w:cs="Times New Roman"/>
          <w:b/>
          <w:bCs/>
          <w:sz w:val="24"/>
          <w:szCs w:val="24"/>
        </w:rPr>
        <w:t xml:space="preserve">§ </w:t>
      </w:r>
      <w:r>
        <w:rPr>
          <w:rFonts w:ascii="Times New Roman" w:hAnsi="Times New Roman" w:cs="Times New Roman"/>
          <w:b/>
          <w:bCs/>
          <w:sz w:val="24"/>
          <w:szCs w:val="24"/>
        </w:rPr>
        <w:t>3</w:t>
      </w:r>
    </w:p>
    <w:p w14:paraId="5DCD879B" w14:textId="1A94BFF8" w:rsidR="001769C8" w:rsidRDefault="001769C8" w:rsidP="001769C8">
      <w:pPr>
        <w:tabs>
          <w:tab w:val="center" w:pos="4536"/>
          <w:tab w:val="left" w:pos="5730"/>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Obowiązki Stron</w:t>
      </w:r>
    </w:p>
    <w:p w14:paraId="579552B3" w14:textId="77777777" w:rsidR="00034B07" w:rsidRDefault="00034B07" w:rsidP="001769C8">
      <w:pPr>
        <w:tabs>
          <w:tab w:val="center" w:pos="4536"/>
          <w:tab w:val="left" w:pos="5730"/>
        </w:tabs>
        <w:spacing w:line="276" w:lineRule="auto"/>
        <w:jc w:val="center"/>
        <w:rPr>
          <w:rFonts w:ascii="Times New Roman" w:hAnsi="Times New Roman" w:cs="Times New Roman"/>
          <w:b/>
          <w:bCs/>
          <w:sz w:val="24"/>
          <w:szCs w:val="24"/>
        </w:rPr>
      </w:pPr>
    </w:p>
    <w:p w14:paraId="30D839AC" w14:textId="77777777" w:rsidR="001769C8" w:rsidRDefault="001769C8">
      <w:pPr>
        <w:pStyle w:val="Akapitzlist"/>
        <w:numPr>
          <w:ilvl w:val="0"/>
          <w:numId w:val="21"/>
        </w:numPr>
        <w:tabs>
          <w:tab w:val="center" w:pos="4536"/>
          <w:tab w:val="left" w:pos="5730"/>
        </w:tabs>
        <w:spacing w:line="276" w:lineRule="auto"/>
        <w:ind w:left="284" w:hanging="284"/>
        <w:jc w:val="both"/>
        <w:rPr>
          <w:rFonts w:ascii="Times New Roman" w:hAnsi="Times New Roman" w:cs="Times New Roman"/>
          <w:sz w:val="24"/>
          <w:szCs w:val="24"/>
        </w:rPr>
      </w:pPr>
      <w:r w:rsidRPr="0093503B">
        <w:rPr>
          <w:rFonts w:ascii="Times New Roman" w:hAnsi="Times New Roman" w:cs="Times New Roman"/>
          <w:sz w:val="24"/>
          <w:szCs w:val="24"/>
        </w:rPr>
        <w:t>Zamawiający zobowiązany jest do:</w:t>
      </w:r>
    </w:p>
    <w:p w14:paraId="722958B1" w14:textId="77777777" w:rsidR="001769C8" w:rsidRDefault="001769C8">
      <w:pPr>
        <w:pStyle w:val="Akapitzlist"/>
        <w:numPr>
          <w:ilvl w:val="1"/>
          <w:numId w:val="21"/>
        </w:numPr>
        <w:tabs>
          <w:tab w:val="center" w:pos="4536"/>
          <w:tab w:val="left" w:pos="5730"/>
        </w:tabs>
        <w:spacing w:line="276" w:lineRule="auto"/>
        <w:ind w:left="643"/>
        <w:jc w:val="both"/>
        <w:rPr>
          <w:rFonts w:ascii="Times New Roman" w:hAnsi="Times New Roman" w:cs="Times New Roman"/>
          <w:sz w:val="24"/>
          <w:szCs w:val="24"/>
        </w:rPr>
      </w:pPr>
      <w:r w:rsidRPr="0093503B">
        <w:rPr>
          <w:rFonts w:ascii="Times New Roman" w:hAnsi="Times New Roman" w:cs="Times New Roman"/>
          <w:sz w:val="24"/>
          <w:szCs w:val="24"/>
        </w:rPr>
        <w:t xml:space="preserve">zapewnienia nadzoru nad realizacją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w:t>
      </w:r>
    </w:p>
    <w:p w14:paraId="373C7D01" w14:textId="77777777" w:rsidR="001769C8" w:rsidRDefault="001769C8">
      <w:pPr>
        <w:pStyle w:val="Akapitzlist"/>
        <w:numPr>
          <w:ilvl w:val="1"/>
          <w:numId w:val="21"/>
        </w:numPr>
        <w:tabs>
          <w:tab w:val="center" w:pos="4536"/>
          <w:tab w:val="left" w:pos="5730"/>
        </w:tabs>
        <w:spacing w:line="276" w:lineRule="auto"/>
        <w:ind w:left="643"/>
        <w:jc w:val="both"/>
        <w:rPr>
          <w:rFonts w:ascii="Times New Roman" w:hAnsi="Times New Roman" w:cs="Times New Roman"/>
          <w:sz w:val="24"/>
          <w:szCs w:val="24"/>
        </w:rPr>
      </w:pPr>
      <w:r w:rsidRPr="0093503B">
        <w:rPr>
          <w:rFonts w:ascii="Times New Roman" w:hAnsi="Times New Roman" w:cs="Times New Roman"/>
          <w:sz w:val="24"/>
          <w:szCs w:val="24"/>
        </w:rPr>
        <w:t xml:space="preserve">odbioru należycie wykonanego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wolnego od wad,</w:t>
      </w:r>
    </w:p>
    <w:p w14:paraId="26946F33" w14:textId="77777777" w:rsidR="001769C8" w:rsidRPr="0093503B" w:rsidRDefault="001769C8">
      <w:pPr>
        <w:pStyle w:val="Akapitzlist"/>
        <w:numPr>
          <w:ilvl w:val="1"/>
          <w:numId w:val="21"/>
        </w:numPr>
        <w:tabs>
          <w:tab w:val="center" w:pos="4536"/>
          <w:tab w:val="left" w:pos="5730"/>
        </w:tabs>
        <w:spacing w:line="276" w:lineRule="auto"/>
        <w:ind w:left="643"/>
        <w:jc w:val="both"/>
        <w:rPr>
          <w:rFonts w:ascii="Times New Roman" w:hAnsi="Times New Roman" w:cs="Times New Roman"/>
          <w:sz w:val="24"/>
          <w:szCs w:val="24"/>
        </w:rPr>
      </w:pPr>
      <w:r w:rsidRPr="0093503B">
        <w:rPr>
          <w:rFonts w:ascii="Times New Roman" w:hAnsi="Times New Roman" w:cs="Times New Roman"/>
          <w:sz w:val="24"/>
          <w:szCs w:val="24"/>
        </w:rPr>
        <w:t xml:space="preserve">zapłaty wynagrodzenia Wykonawcy za należycie wykonany </w:t>
      </w:r>
      <w:r>
        <w:rPr>
          <w:rFonts w:ascii="Times New Roman" w:hAnsi="Times New Roman" w:cs="Times New Roman"/>
          <w:sz w:val="24"/>
          <w:szCs w:val="24"/>
        </w:rPr>
        <w:t>P</w:t>
      </w:r>
      <w:r w:rsidRPr="0093503B">
        <w:rPr>
          <w:rFonts w:ascii="Times New Roman" w:hAnsi="Times New Roman" w:cs="Times New Roman"/>
          <w:sz w:val="24"/>
          <w:szCs w:val="24"/>
        </w:rPr>
        <w:t xml:space="preserve">rzedmiot </w:t>
      </w:r>
      <w:r>
        <w:rPr>
          <w:rFonts w:ascii="Times New Roman" w:hAnsi="Times New Roman" w:cs="Times New Roman"/>
          <w:sz w:val="24"/>
          <w:szCs w:val="24"/>
        </w:rPr>
        <w:t>U</w:t>
      </w:r>
      <w:r w:rsidRPr="0093503B">
        <w:rPr>
          <w:rFonts w:ascii="Times New Roman" w:hAnsi="Times New Roman" w:cs="Times New Roman"/>
          <w:sz w:val="24"/>
          <w:szCs w:val="24"/>
        </w:rPr>
        <w:t>mowy,</w:t>
      </w:r>
      <w:r>
        <w:rPr>
          <w:rFonts w:ascii="Times New Roman" w:hAnsi="Times New Roman" w:cs="Times New Roman"/>
          <w:sz w:val="24"/>
          <w:szCs w:val="24"/>
        </w:rPr>
        <w:t xml:space="preserve"> </w:t>
      </w:r>
      <w:r w:rsidRPr="0093503B">
        <w:rPr>
          <w:rFonts w:ascii="Times New Roman" w:hAnsi="Times New Roman" w:cs="Times New Roman"/>
          <w:sz w:val="24"/>
          <w:szCs w:val="24"/>
        </w:rPr>
        <w:t>wolny od wad.</w:t>
      </w:r>
    </w:p>
    <w:p w14:paraId="277AB738" w14:textId="77777777" w:rsidR="001769C8" w:rsidRDefault="001769C8">
      <w:pPr>
        <w:pStyle w:val="Akapitzlist"/>
        <w:numPr>
          <w:ilvl w:val="0"/>
          <w:numId w:val="21"/>
        </w:numPr>
        <w:tabs>
          <w:tab w:val="center" w:pos="4536"/>
          <w:tab w:val="left" w:pos="5730"/>
        </w:tabs>
        <w:spacing w:line="276" w:lineRule="auto"/>
        <w:ind w:left="284" w:hanging="284"/>
        <w:jc w:val="both"/>
        <w:rPr>
          <w:rFonts w:ascii="Times New Roman" w:hAnsi="Times New Roman" w:cs="Times New Roman"/>
          <w:sz w:val="24"/>
          <w:szCs w:val="24"/>
        </w:rPr>
      </w:pPr>
      <w:r w:rsidRPr="0093503B">
        <w:rPr>
          <w:rFonts w:ascii="Times New Roman" w:hAnsi="Times New Roman" w:cs="Times New Roman"/>
          <w:sz w:val="24"/>
          <w:szCs w:val="24"/>
        </w:rPr>
        <w:t>Wykonawca zobowiązany jest do:</w:t>
      </w:r>
    </w:p>
    <w:p w14:paraId="29D3A1F5" w14:textId="77777777" w:rsidR="001769C8" w:rsidRDefault="001769C8">
      <w:pPr>
        <w:pStyle w:val="Akapitzlist"/>
        <w:numPr>
          <w:ilvl w:val="1"/>
          <w:numId w:val="21"/>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N</w:t>
      </w:r>
      <w:r w:rsidRPr="0093503B">
        <w:rPr>
          <w:rFonts w:ascii="Times New Roman" w:hAnsi="Times New Roman" w:cs="Times New Roman"/>
          <w:sz w:val="24"/>
          <w:szCs w:val="24"/>
        </w:rPr>
        <w:t xml:space="preserve">ależytego wykonania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w szczególności zgodnie z:</w:t>
      </w:r>
    </w:p>
    <w:p w14:paraId="36F8F9D7" w14:textId="77777777" w:rsidR="001769C8" w:rsidRPr="00F3715F" w:rsidRDefault="001769C8">
      <w:pPr>
        <w:pStyle w:val="Akapitzlist"/>
        <w:numPr>
          <w:ilvl w:val="0"/>
          <w:numId w:val="31"/>
        </w:numPr>
        <w:tabs>
          <w:tab w:val="center" w:pos="4536"/>
          <w:tab w:val="left" w:pos="5730"/>
        </w:tabs>
        <w:spacing w:line="276" w:lineRule="auto"/>
        <w:ind w:left="1040"/>
        <w:jc w:val="both"/>
        <w:rPr>
          <w:rFonts w:ascii="Times New Roman" w:hAnsi="Times New Roman" w:cs="Times New Roman"/>
          <w:sz w:val="24"/>
          <w:szCs w:val="24"/>
        </w:rPr>
      </w:pPr>
      <w:r w:rsidRPr="00F3715F">
        <w:rPr>
          <w:rFonts w:ascii="Times New Roman" w:hAnsi="Times New Roman" w:cs="Times New Roman"/>
          <w:sz w:val="24"/>
          <w:szCs w:val="24"/>
        </w:rPr>
        <w:lastRenderedPageBreak/>
        <w:t>zasadami rzetelnej wiedzy technicznej,</w:t>
      </w:r>
    </w:p>
    <w:p w14:paraId="08956BAD" w14:textId="77777777" w:rsidR="001769C8" w:rsidRPr="00F3715F" w:rsidRDefault="001769C8">
      <w:pPr>
        <w:pStyle w:val="Akapitzlist"/>
        <w:numPr>
          <w:ilvl w:val="0"/>
          <w:numId w:val="31"/>
        </w:numPr>
        <w:tabs>
          <w:tab w:val="center" w:pos="4536"/>
          <w:tab w:val="left" w:pos="5730"/>
        </w:tabs>
        <w:spacing w:line="276" w:lineRule="auto"/>
        <w:ind w:left="1040"/>
        <w:jc w:val="both"/>
        <w:rPr>
          <w:rFonts w:ascii="Times New Roman" w:hAnsi="Times New Roman" w:cs="Times New Roman"/>
          <w:sz w:val="24"/>
          <w:szCs w:val="24"/>
        </w:rPr>
      </w:pPr>
      <w:r w:rsidRPr="00F3715F">
        <w:rPr>
          <w:rFonts w:ascii="Times New Roman" w:hAnsi="Times New Roman" w:cs="Times New Roman"/>
          <w:sz w:val="24"/>
          <w:szCs w:val="24"/>
        </w:rPr>
        <w:t>obowiązującymi przepisami prawa,</w:t>
      </w:r>
    </w:p>
    <w:p w14:paraId="675072A9" w14:textId="77777777" w:rsidR="001769C8" w:rsidRPr="00F3715F" w:rsidRDefault="001769C8">
      <w:pPr>
        <w:pStyle w:val="Akapitzlist"/>
        <w:numPr>
          <w:ilvl w:val="0"/>
          <w:numId w:val="31"/>
        </w:numPr>
        <w:tabs>
          <w:tab w:val="center" w:pos="4536"/>
          <w:tab w:val="left" w:pos="5730"/>
        </w:tabs>
        <w:spacing w:line="276" w:lineRule="auto"/>
        <w:ind w:left="1040"/>
        <w:jc w:val="both"/>
        <w:rPr>
          <w:rFonts w:ascii="Times New Roman" w:hAnsi="Times New Roman" w:cs="Times New Roman"/>
          <w:sz w:val="24"/>
          <w:szCs w:val="24"/>
        </w:rPr>
      </w:pPr>
      <w:r w:rsidRPr="00F3715F">
        <w:rPr>
          <w:rFonts w:ascii="Times New Roman" w:hAnsi="Times New Roman" w:cs="Times New Roman"/>
          <w:sz w:val="24"/>
          <w:szCs w:val="24"/>
        </w:rPr>
        <w:t>obowiązującymi normami technicznymi i technologicznymi,</w:t>
      </w:r>
    </w:p>
    <w:p w14:paraId="144B9AAF" w14:textId="77777777" w:rsidR="001769C8" w:rsidRPr="00F3715F" w:rsidRDefault="001769C8">
      <w:pPr>
        <w:pStyle w:val="Akapitzlist"/>
        <w:numPr>
          <w:ilvl w:val="0"/>
          <w:numId w:val="31"/>
        </w:numPr>
        <w:tabs>
          <w:tab w:val="center" w:pos="4536"/>
          <w:tab w:val="left" w:pos="5730"/>
        </w:tabs>
        <w:spacing w:line="276" w:lineRule="auto"/>
        <w:ind w:left="1040"/>
        <w:jc w:val="both"/>
        <w:rPr>
          <w:rFonts w:ascii="Times New Roman" w:hAnsi="Times New Roman" w:cs="Times New Roman"/>
          <w:sz w:val="24"/>
          <w:szCs w:val="24"/>
        </w:rPr>
      </w:pPr>
      <w:r w:rsidRPr="00F3715F">
        <w:rPr>
          <w:rFonts w:ascii="Times New Roman" w:hAnsi="Times New Roman" w:cs="Times New Roman"/>
          <w:sz w:val="24"/>
          <w:szCs w:val="24"/>
        </w:rPr>
        <w:t>obowiązującymi standardami zabezpieczenia i bezpieczeństwa,</w:t>
      </w:r>
    </w:p>
    <w:p w14:paraId="3379E485" w14:textId="77777777" w:rsidR="001769C8" w:rsidRPr="00F3715F" w:rsidRDefault="001769C8">
      <w:pPr>
        <w:pStyle w:val="Akapitzlist"/>
        <w:numPr>
          <w:ilvl w:val="0"/>
          <w:numId w:val="31"/>
        </w:numPr>
        <w:tabs>
          <w:tab w:val="center" w:pos="4536"/>
          <w:tab w:val="left" w:pos="5730"/>
        </w:tabs>
        <w:spacing w:line="276" w:lineRule="auto"/>
        <w:ind w:left="1040"/>
        <w:jc w:val="both"/>
        <w:rPr>
          <w:rFonts w:ascii="Times New Roman" w:hAnsi="Times New Roman" w:cs="Times New Roman"/>
          <w:sz w:val="24"/>
          <w:szCs w:val="24"/>
        </w:rPr>
      </w:pPr>
      <w:r w:rsidRPr="00F3715F">
        <w:rPr>
          <w:rFonts w:ascii="Times New Roman" w:hAnsi="Times New Roman" w:cs="Times New Roman"/>
          <w:sz w:val="24"/>
          <w:szCs w:val="24"/>
        </w:rPr>
        <w:t>najwyższą starannością</w:t>
      </w:r>
      <w:r>
        <w:rPr>
          <w:rFonts w:ascii="Times New Roman" w:hAnsi="Times New Roman" w:cs="Times New Roman"/>
          <w:sz w:val="24"/>
          <w:szCs w:val="24"/>
        </w:rPr>
        <w:t>.</w:t>
      </w:r>
    </w:p>
    <w:p w14:paraId="66409DF4"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S</w:t>
      </w:r>
      <w:r w:rsidRPr="0093503B">
        <w:rPr>
          <w:rFonts w:ascii="Times New Roman" w:hAnsi="Times New Roman" w:cs="Times New Roman"/>
          <w:sz w:val="24"/>
          <w:szCs w:val="24"/>
        </w:rPr>
        <w:t>tosowania wyrobów posiadających odpowiednie atesty, certyfikaty i aprobaty,</w:t>
      </w:r>
      <w:r>
        <w:rPr>
          <w:rFonts w:ascii="Times New Roman" w:hAnsi="Times New Roman" w:cs="Times New Roman"/>
          <w:sz w:val="24"/>
          <w:szCs w:val="24"/>
        </w:rPr>
        <w:t xml:space="preserve"> </w:t>
      </w:r>
      <w:r w:rsidRPr="0093503B">
        <w:rPr>
          <w:rFonts w:ascii="Times New Roman" w:hAnsi="Times New Roman" w:cs="Times New Roman"/>
          <w:sz w:val="24"/>
          <w:szCs w:val="24"/>
        </w:rPr>
        <w:t>deklaracje</w:t>
      </w:r>
      <w:r>
        <w:rPr>
          <w:rFonts w:ascii="Times New Roman" w:hAnsi="Times New Roman" w:cs="Times New Roman"/>
          <w:sz w:val="24"/>
          <w:szCs w:val="24"/>
        </w:rPr>
        <w:t xml:space="preserve"> </w:t>
      </w:r>
      <w:r w:rsidRPr="0093503B">
        <w:rPr>
          <w:rFonts w:ascii="Times New Roman" w:hAnsi="Times New Roman" w:cs="Times New Roman"/>
          <w:sz w:val="24"/>
          <w:szCs w:val="24"/>
        </w:rPr>
        <w:t>zgodności,</w:t>
      </w:r>
      <w:r>
        <w:rPr>
          <w:rFonts w:ascii="Times New Roman" w:hAnsi="Times New Roman" w:cs="Times New Roman"/>
          <w:sz w:val="24"/>
          <w:szCs w:val="24"/>
        </w:rPr>
        <w:t xml:space="preserve"> </w:t>
      </w:r>
      <w:r w:rsidRPr="0093503B">
        <w:rPr>
          <w:rFonts w:ascii="Times New Roman" w:hAnsi="Times New Roman" w:cs="Times New Roman"/>
          <w:sz w:val="24"/>
          <w:szCs w:val="24"/>
        </w:rPr>
        <w:t>przed przystąpieniem do montażu, instalacji urządzeń,</w:t>
      </w:r>
      <w:r>
        <w:rPr>
          <w:rFonts w:ascii="Times New Roman" w:hAnsi="Times New Roman" w:cs="Times New Roman"/>
          <w:sz w:val="24"/>
          <w:szCs w:val="24"/>
        </w:rPr>
        <w:t xml:space="preserve"> </w:t>
      </w:r>
      <w:r w:rsidRPr="0093503B">
        <w:rPr>
          <w:rFonts w:ascii="Times New Roman" w:hAnsi="Times New Roman" w:cs="Times New Roman"/>
          <w:sz w:val="24"/>
          <w:szCs w:val="24"/>
        </w:rPr>
        <w:t>materiałów, wyrobów itp.,</w:t>
      </w:r>
      <w:r>
        <w:rPr>
          <w:rFonts w:ascii="Times New Roman" w:hAnsi="Times New Roman" w:cs="Times New Roman"/>
          <w:sz w:val="24"/>
          <w:szCs w:val="24"/>
        </w:rPr>
        <w:t xml:space="preserve"> </w:t>
      </w:r>
      <w:r w:rsidRPr="0093503B">
        <w:rPr>
          <w:rFonts w:ascii="Times New Roman" w:hAnsi="Times New Roman" w:cs="Times New Roman"/>
          <w:sz w:val="24"/>
          <w:szCs w:val="24"/>
        </w:rPr>
        <w:t>Wykonawca zobowiązany będzie do przedstawienia</w:t>
      </w:r>
      <w:r>
        <w:rPr>
          <w:rFonts w:ascii="Times New Roman" w:hAnsi="Times New Roman" w:cs="Times New Roman"/>
          <w:sz w:val="24"/>
          <w:szCs w:val="24"/>
        </w:rPr>
        <w:t xml:space="preserve"> </w:t>
      </w:r>
      <w:r w:rsidRPr="0093503B">
        <w:rPr>
          <w:rFonts w:ascii="Times New Roman" w:hAnsi="Times New Roman" w:cs="Times New Roman"/>
          <w:sz w:val="24"/>
          <w:szCs w:val="24"/>
        </w:rPr>
        <w:t>przedstawicielowi Zamawiającego</w:t>
      </w:r>
      <w:r>
        <w:rPr>
          <w:rFonts w:ascii="Times New Roman" w:hAnsi="Times New Roman" w:cs="Times New Roman"/>
          <w:sz w:val="24"/>
          <w:szCs w:val="24"/>
        </w:rPr>
        <w:t xml:space="preserve"> </w:t>
      </w:r>
      <w:r w:rsidRPr="0093503B">
        <w:rPr>
          <w:rFonts w:ascii="Times New Roman" w:hAnsi="Times New Roman" w:cs="Times New Roman"/>
          <w:sz w:val="24"/>
          <w:szCs w:val="24"/>
        </w:rPr>
        <w:t>dokumentów (atestów, kart technicznych, aprobat</w:t>
      </w:r>
      <w:r>
        <w:rPr>
          <w:rFonts w:ascii="Times New Roman" w:hAnsi="Times New Roman" w:cs="Times New Roman"/>
          <w:sz w:val="24"/>
          <w:szCs w:val="24"/>
        </w:rPr>
        <w:t xml:space="preserve"> </w:t>
      </w:r>
      <w:r w:rsidRPr="0093503B">
        <w:rPr>
          <w:rFonts w:ascii="Times New Roman" w:hAnsi="Times New Roman" w:cs="Times New Roman"/>
          <w:sz w:val="24"/>
          <w:szCs w:val="24"/>
        </w:rPr>
        <w:t>technicznych, certyfikatów i wszelkich</w:t>
      </w:r>
      <w:r>
        <w:rPr>
          <w:rFonts w:ascii="Times New Roman" w:hAnsi="Times New Roman" w:cs="Times New Roman"/>
          <w:sz w:val="24"/>
          <w:szCs w:val="24"/>
        </w:rPr>
        <w:t xml:space="preserve"> </w:t>
      </w:r>
      <w:r w:rsidRPr="0093503B">
        <w:rPr>
          <w:rFonts w:ascii="Times New Roman" w:hAnsi="Times New Roman" w:cs="Times New Roman"/>
          <w:sz w:val="24"/>
          <w:szCs w:val="24"/>
        </w:rPr>
        <w:t>innych wymaganych przepisami prawa</w:t>
      </w:r>
      <w:r>
        <w:rPr>
          <w:rFonts w:ascii="Times New Roman" w:hAnsi="Times New Roman" w:cs="Times New Roman"/>
          <w:sz w:val="24"/>
          <w:szCs w:val="24"/>
        </w:rPr>
        <w:t xml:space="preserve"> </w:t>
      </w:r>
      <w:r w:rsidRPr="0093503B">
        <w:rPr>
          <w:rFonts w:ascii="Times New Roman" w:hAnsi="Times New Roman" w:cs="Times New Roman"/>
          <w:sz w:val="24"/>
          <w:szCs w:val="24"/>
        </w:rPr>
        <w:t>dokumentów), które pozwolą na ocenę zgodności</w:t>
      </w:r>
      <w:r>
        <w:rPr>
          <w:rFonts w:ascii="Times New Roman" w:hAnsi="Times New Roman" w:cs="Times New Roman"/>
          <w:sz w:val="24"/>
          <w:szCs w:val="24"/>
        </w:rPr>
        <w:t xml:space="preserve"> </w:t>
      </w:r>
      <w:r w:rsidRPr="0093503B">
        <w:rPr>
          <w:rFonts w:ascii="Times New Roman" w:hAnsi="Times New Roman" w:cs="Times New Roman"/>
          <w:sz w:val="24"/>
          <w:szCs w:val="24"/>
        </w:rPr>
        <w:t>wyrobów z dokumentacją oraz ofertą</w:t>
      </w:r>
      <w:r>
        <w:rPr>
          <w:rFonts w:ascii="Times New Roman" w:hAnsi="Times New Roman" w:cs="Times New Roman"/>
          <w:sz w:val="24"/>
          <w:szCs w:val="24"/>
        </w:rPr>
        <w:t xml:space="preserve"> </w:t>
      </w:r>
      <w:r w:rsidRPr="0093503B">
        <w:rPr>
          <w:rFonts w:ascii="Times New Roman" w:hAnsi="Times New Roman" w:cs="Times New Roman"/>
          <w:sz w:val="24"/>
          <w:szCs w:val="24"/>
        </w:rPr>
        <w:t>Wykonawcy</w:t>
      </w:r>
      <w:r>
        <w:rPr>
          <w:rFonts w:ascii="Times New Roman" w:hAnsi="Times New Roman" w:cs="Times New Roman"/>
          <w:sz w:val="24"/>
          <w:szCs w:val="24"/>
        </w:rPr>
        <w:t>.</w:t>
      </w:r>
    </w:p>
    <w:p w14:paraId="57F87919" w14:textId="77777777" w:rsidR="001769C8" w:rsidRPr="00EE731F"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Z</w:t>
      </w:r>
      <w:r w:rsidRPr="0093503B">
        <w:rPr>
          <w:rFonts w:ascii="Times New Roman" w:hAnsi="Times New Roman" w:cs="Times New Roman"/>
          <w:sz w:val="24"/>
          <w:szCs w:val="24"/>
        </w:rPr>
        <w:t>awarcia lub posiadania umowy ubezpieczenia od odpowiedzialności cywilnej za</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szkody wyrządzone osobom trzecim w związku z realizacją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w:t>
      </w:r>
      <w:r>
        <w:rPr>
          <w:rFonts w:ascii="Times New Roman" w:hAnsi="Times New Roman" w:cs="Times New Roman"/>
          <w:sz w:val="24"/>
          <w:szCs w:val="24"/>
        </w:rPr>
        <w:t>,</w:t>
      </w:r>
      <w:r w:rsidRPr="0093503B">
        <w:rPr>
          <w:rFonts w:ascii="Times New Roman" w:hAnsi="Times New Roman" w:cs="Times New Roman"/>
          <w:sz w:val="24"/>
          <w:szCs w:val="24"/>
        </w:rPr>
        <w:t xml:space="preserve"> </w:t>
      </w:r>
      <w:r>
        <w:rPr>
          <w:rFonts w:ascii="Times New Roman" w:hAnsi="Times New Roman" w:cs="Times New Roman"/>
          <w:sz w:val="24"/>
          <w:szCs w:val="24"/>
        </w:rPr>
        <w:br/>
      </w:r>
      <w:r w:rsidRPr="0093503B">
        <w:rPr>
          <w:rFonts w:ascii="Times New Roman" w:hAnsi="Times New Roman" w:cs="Times New Roman"/>
          <w:sz w:val="24"/>
          <w:szCs w:val="24"/>
        </w:rPr>
        <w:t>tj</w:t>
      </w:r>
      <w:r>
        <w:rPr>
          <w:rFonts w:ascii="Times New Roman" w:hAnsi="Times New Roman" w:cs="Times New Roman"/>
          <w:sz w:val="24"/>
          <w:szCs w:val="24"/>
        </w:rPr>
        <w:t>.</w:t>
      </w:r>
      <w:r w:rsidRPr="0093503B">
        <w:rPr>
          <w:rFonts w:ascii="Times New Roman" w:hAnsi="Times New Roman" w:cs="Times New Roman"/>
          <w:sz w:val="24"/>
          <w:szCs w:val="24"/>
        </w:rPr>
        <w:t>:</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ubezpieczenie </w:t>
      </w:r>
      <w:r w:rsidRPr="00DA2B91">
        <w:rPr>
          <w:rFonts w:ascii="Times New Roman" w:hAnsi="Times New Roman" w:cs="Times New Roman"/>
          <w:sz w:val="24"/>
          <w:szCs w:val="24"/>
        </w:rPr>
        <w:t>od odpowiedzialności</w:t>
      </w:r>
      <w:r w:rsidRPr="0093503B">
        <w:rPr>
          <w:rFonts w:ascii="Times New Roman" w:hAnsi="Times New Roman" w:cs="Times New Roman"/>
          <w:sz w:val="24"/>
          <w:szCs w:val="24"/>
        </w:rPr>
        <w:t xml:space="preserve"> cywilnej deliktowej i kontraktowej (obejmujące</w:t>
      </w:r>
      <w:r>
        <w:rPr>
          <w:rFonts w:ascii="Times New Roman" w:hAnsi="Times New Roman" w:cs="Times New Roman"/>
          <w:sz w:val="24"/>
          <w:szCs w:val="24"/>
        </w:rPr>
        <w:t xml:space="preserve"> </w:t>
      </w:r>
      <w:r w:rsidRPr="0093503B">
        <w:rPr>
          <w:rFonts w:ascii="Times New Roman" w:hAnsi="Times New Roman" w:cs="Times New Roman"/>
          <w:sz w:val="24"/>
          <w:szCs w:val="24"/>
        </w:rPr>
        <w:t>roboty związane z</w:t>
      </w:r>
      <w:r>
        <w:rPr>
          <w:rFonts w:ascii="Times New Roman" w:hAnsi="Times New Roman" w:cs="Times New Roman"/>
          <w:sz w:val="24"/>
          <w:szCs w:val="24"/>
        </w:rPr>
        <w:t xml:space="preserve"> P</w:t>
      </w:r>
      <w:r w:rsidRPr="0093503B">
        <w:rPr>
          <w:rFonts w:ascii="Times New Roman" w:hAnsi="Times New Roman" w:cs="Times New Roman"/>
          <w:sz w:val="24"/>
          <w:szCs w:val="24"/>
        </w:rPr>
        <w:t xml:space="preserve">rzedmiotem </w:t>
      </w:r>
      <w:r>
        <w:rPr>
          <w:rFonts w:ascii="Times New Roman" w:hAnsi="Times New Roman" w:cs="Times New Roman"/>
          <w:sz w:val="24"/>
          <w:szCs w:val="24"/>
        </w:rPr>
        <w:t>Umowy</w:t>
      </w:r>
      <w:r w:rsidRPr="0093503B">
        <w:rPr>
          <w:rFonts w:ascii="Times New Roman" w:hAnsi="Times New Roman" w:cs="Times New Roman"/>
          <w:sz w:val="24"/>
          <w:szCs w:val="24"/>
        </w:rPr>
        <w:t>), o wartości nie mniejszej</w:t>
      </w:r>
      <w:r>
        <w:rPr>
          <w:rFonts w:ascii="Times New Roman" w:hAnsi="Times New Roman" w:cs="Times New Roman"/>
          <w:sz w:val="24"/>
          <w:szCs w:val="24"/>
        </w:rPr>
        <w:t xml:space="preserve"> </w:t>
      </w:r>
      <w:r w:rsidRPr="0093503B">
        <w:rPr>
          <w:rFonts w:ascii="Times New Roman" w:hAnsi="Times New Roman" w:cs="Times New Roman"/>
          <w:sz w:val="24"/>
          <w:szCs w:val="24"/>
        </w:rPr>
        <w:t>niż</w:t>
      </w:r>
      <w:r>
        <w:rPr>
          <w:rFonts w:ascii="Times New Roman" w:hAnsi="Times New Roman" w:cs="Times New Roman"/>
          <w:sz w:val="24"/>
          <w:szCs w:val="24"/>
        </w:rPr>
        <w:t xml:space="preserve"> cena oferty brutto Wykonawcy (</w:t>
      </w:r>
      <w:r w:rsidRPr="007B7EDC">
        <w:rPr>
          <w:rFonts w:ascii="Times New Roman" w:hAnsi="Times New Roman" w:cs="Times New Roman"/>
          <w:sz w:val="24"/>
          <w:szCs w:val="24"/>
        </w:rPr>
        <w:t>Załącznik nr 2</w:t>
      </w:r>
      <w:r>
        <w:rPr>
          <w:rFonts w:ascii="Times New Roman" w:hAnsi="Times New Roman" w:cs="Times New Roman"/>
          <w:sz w:val="24"/>
          <w:szCs w:val="24"/>
        </w:rPr>
        <w:t xml:space="preserve">). </w:t>
      </w:r>
      <w:r w:rsidRPr="0093503B">
        <w:rPr>
          <w:rFonts w:ascii="Times New Roman" w:hAnsi="Times New Roman" w:cs="Times New Roman"/>
          <w:sz w:val="24"/>
          <w:szCs w:val="24"/>
        </w:rPr>
        <w:t>Wykonawca jest zobowiązany do posiadania</w:t>
      </w:r>
      <w:r>
        <w:rPr>
          <w:rFonts w:ascii="Times New Roman" w:hAnsi="Times New Roman" w:cs="Times New Roman"/>
          <w:sz w:val="24"/>
          <w:szCs w:val="24"/>
        </w:rPr>
        <w:t xml:space="preserve"> </w:t>
      </w:r>
      <w:r w:rsidRPr="0093503B">
        <w:rPr>
          <w:rFonts w:ascii="Times New Roman" w:hAnsi="Times New Roman" w:cs="Times New Roman"/>
          <w:sz w:val="24"/>
          <w:szCs w:val="24"/>
        </w:rPr>
        <w:t>ww</w:t>
      </w:r>
      <w:r>
        <w:rPr>
          <w:rFonts w:ascii="Times New Roman" w:hAnsi="Times New Roman" w:cs="Times New Roman"/>
          <w:sz w:val="24"/>
          <w:szCs w:val="24"/>
        </w:rPr>
        <w:t>.</w:t>
      </w:r>
      <w:r w:rsidRPr="0093503B">
        <w:rPr>
          <w:rFonts w:ascii="Times New Roman" w:hAnsi="Times New Roman" w:cs="Times New Roman"/>
          <w:sz w:val="24"/>
          <w:szCs w:val="24"/>
        </w:rPr>
        <w:t xml:space="preserve"> umowy</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ubezpieczenia przez cały okres realizacji </w:t>
      </w:r>
      <w:r>
        <w:rPr>
          <w:rFonts w:ascii="Times New Roman" w:hAnsi="Times New Roman" w:cs="Times New Roman"/>
          <w:sz w:val="24"/>
          <w:szCs w:val="24"/>
        </w:rPr>
        <w:t>Przedmiotu Umowy</w:t>
      </w:r>
      <w:r w:rsidRPr="0093503B">
        <w:rPr>
          <w:rFonts w:ascii="Times New Roman" w:hAnsi="Times New Roman" w:cs="Times New Roman"/>
          <w:sz w:val="24"/>
          <w:szCs w:val="24"/>
        </w:rPr>
        <w:t>. W przypadku gdy termin</w:t>
      </w:r>
      <w:r>
        <w:rPr>
          <w:rFonts w:ascii="Times New Roman" w:hAnsi="Times New Roman" w:cs="Times New Roman"/>
          <w:sz w:val="24"/>
          <w:szCs w:val="24"/>
        </w:rPr>
        <w:t xml:space="preserve"> </w:t>
      </w:r>
      <w:r w:rsidRPr="0093503B">
        <w:rPr>
          <w:rFonts w:ascii="Times New Roman" w:hAnsi="Times New Roman" w:cs="Times New Roman"/>
          <w:sz w:val="24"/>
          <w:szCs w:val="24"/>
        </w:rPr>
        <w:t>ważności przedłożonej umowy ubezpieczenia będzie upływał w trakcie realizacji</w:t>
      </w:r>
      <w:r>
        <w:rPr>
          <w:rFonts w:ascii="Times New Roman" w:hAnsi="Times New Roman" w:cs="Times New Roman"/>
          <w:sz w:val="24"/>
          <w:szCs w:val="24"/>
        </w:rPr>
        <w:t xml:space="preserve"> Przedmiotu Umowy</w:t>
      </w:r>
      <w:r w:rsidRPr="0093503B">
        <w:rPr>
          <w:rFonts w:ascii="Times New Roman" w:hAnsi="Times New Roman" w:cs="Times New Roman"/>
          <w:sz w:val="24"/>
          <w:szCs w:val="24"/>
        </w:rPr>
        <w:t>,</w:t>
      </w:r>
      <w:r>
        <w:rPr>
          <w:rFonts w:ascii="Times New Roman" w:hAnsi="Times New Roman" w:cs="Times New Roman"/>
          <w:sz w:val="24"/>
          <w:szCs w:val="24"/>
        </w:rPr>
        <w:t xml:space="preserve"> </w:t>
      </w:r>
      <w:r w:rsidRPr="0093503B">
        <w:rPr>
          <w:rFonts w:ascii="Times New Roman" w:hAnsi="Times New Roman" w:cs="Times New Roman"/>
          <w:sz w:val="24"/>
          <w:szCs w:val="24"/>
        </w:rPr>
        <w:t>Wykonawca jest zobowiązany do wydłużenia terminu obowiązywania</w:t>
      </w:r>
      <w:r>
        <w:rPr>
          <w:rFonts w:ascii="Times New Roman" w:hAnsi="Times New Roman" w:cs="Times New Roman"/>
          <w:sz w:val="24"/>
          <w:szCs w:val="24"/>
        </w:rPr>
        <w:t xml:space="preserve"> </w:t>
      </w:r>
      <w:r w:rsidRPr="0093503B">
        <w:rPr>
          <w:rFonts w:ascii="Times New Roman" w:hAnsi="Times New Roman" w:cs="Times New Roman"/>
          <w:sz w:val="24"/>
          <w:szCs w:val="24"/>
        </w:rPr>
        <w:t>posiadanej umowy ubezpieczenia lub do zawarcia nowej umowy ubezpieczenia o</w:t>
      </w:r>
      <w:r>
        <w:rPr>
          <w:rFonts w:ascii="Times New Roman" w:hAnsi="Times New Roman" w:cs="Times New Roman"/>
          <w:sz w:val="24"/>
          <w:szCs w:val="24"/>
        </w:rPr>
        <w:t xml:space="preserve"> </w:t>
      </w:r>
      <w:r w:rsidRPr="0093503B">
        <w:rPr>
          <w:rFonts w:ascii="Times New Roman" w:hAnsi="Times New Roman" w:cs="Times New Roman"/>
          <w:sz w:val="24"/>
          <w:szCs w:val="24"/>
        </w:rPr>
        <w:t>wartości nie mniejszej niż cena</w:t>
      </w:r>
      <w:r>
        <w:rPr>
          <w:rFonts w:ascii="Times New Roman" w:hAnsi="Times New Roman" w:cs="Times New Roman"/>
          <w:sz w:val="24"/>
          <w:szCs w:val="24"/>
        </w:rPr>
        <w:t xml:space="preserve"> </w:t>
      </w:r>
      <w:r w:rsidRPr="0093503B">
        <w:rPr>
          <w:rFonts w:ascii="Times New Roman" w:hAnsi="Times New Roman" w:cs="Times New Roman"/>
          <w:sz w:val="24"/>
          <w:szCs w:val="24"/>
        </w:rPr>
        <w:t>ofertowa brutto oraz przekazania kopii tych</w:t>
      </w:r>
      <w:r>
        <w:rPr>
          <w:rFonts w:ascii="Times New Roman" w:hAnsi="Times New Roman" w:cs="Times New Roman"/>
          <w:sz w:val="24"/>
          <w:szCs w:val="24"/>
        </w:rPr>
        <w:t xml:space="preserve"> </w:t>
      </w:r>
      <w:r w:rsidRPr="0093503B">
        <w:rPr>
          <w:rFonts w:ascii="Times New Roman" w:hAnsi="Times New Roman" w:cs="Times New Roman"/>
          <w:sz w:val="24"/>
          <w:szCs w:val="24"/>
        </w:rPr>
        <w:t>dokumentów Zamawiającemu najpóźniej z datą</w:t>
      </w:r>
      <w:r>
        <w:rPr>
          <w:rFonts w:ascii="Times New Roman" w:hAnsi="Times New Roman" w:cs="Times New Roman"/>
          <w:sz w:val="24"/>
          <w:szCs w:val="24"/>
        </w:rPr>
        <w:t xml:space="preserve"> </w:t>
      </w:r>
      <w:r w:rsidRPr="0093503B">
        <w:rPr>
          <w:rFonts w:ascii="Times New Roman" w:hAnsi="Times New Roman" w:cs="Times New Roman"/>
          <w:sz w:val="24"/>
          <w:szCs w:val="24"/>
        </w:rPr>
        <w:t>upływu ważności poprzedniej umowy</w:t>
      </w:r>
      <w:r>
        <w:rPr>
          <w:rFonts w:ascii="Times New Roman" w:hAnsi="Times New Roman" w:cs="Times New Roman"/>
          <w:sz w:val="24"/>
          <w:szCs w:val="24"/>
        </w:rPr>
        <w:t xml:space="preserve"> </w:t>
      </w:r>
      <w:r w:rsidRPr="0093503B">
        <w:rPr>
          <w:rFonts w:ascii="Times New Roman" w:hAnsi="Times New Roman" w:cs="Times New Roman"/>
          <w:sz w:val="24"/>
          <w:szCs w:val="24"/>
        </w:rPr>
        <w:t>ubezpieczenia. W trakcie realizacji umowy na każde żądanie Zamawiającego</w:t>
      </w:r>
      <w:r>
        <w:rPr>
          <w:rFonts w:ascii="Times New Roman" w:hAnsi="Times New Roman" w:cs="Times New Roman"/>
          <w:sz w:val="24"/>
          <w:szCs w:val="24"/>
        </w:rPr>
        <w:t xml:space="preserve"> </w:t>
      </w:r>
      <w:r w:rsidRPr="0093503B">
        <w:rPr>
          <w:rFonts w:ascii="Times New Roman" w:hAnsi="Times New Roman" w:cs="Times New Roman"/>
          <w:sz w:val="24"/>
          <w:szCs w:val="24"/>
        </w:rPr>
        <w:t>Wykonawca zobowiązany jest przedłożyć kopię aktualnej umowy ubezpieczenia (lub</w:t>
      </w:r>
      <w:r w:rsidRPr="00EE731F">
        <w:rPr>
          <w:rFonts w:ascii="Times New Roman" w:hAnsi="Times New Roman" w:cs="Times New Roman"/>
          <w:sz w:val="24"/>
          <w:szCs w:val="24"/>
        </w:rPr>
        <w:t xml:space="preserve"> </w:t>
      </w:r>
      <w:r w:rsidRPr="0093503B">
        <w:rPr>
          <w:rFonts w:ascii="Times New Roman" w:hAnsi="Times New Roman" w:cs="Times New Roman"/>
          <w:sz w:val="24"/>
          <w:szCs w:val="24"/>
        </w:rPr>
        <w:t>polisy). Sankcję niewykonania obowiązków, o których mowa powyżej stanowi</w:t>
      </w:r>
      <w:r w:rsidRPr="00EE731F">
        <w:rPr>
          <w:rFonts w:ascii="Times New Roman" w:hAnsi="Times New Roman" w:cs="Times New Roman"/>
          <w:sz w:val="24"/>
          <w:szCs w:val="24"/>
        </w:rPr>
        <w:t xml:space="preserve"> </w:t>
      </w:r>
      <w:r w:rsidRPr="0093503B">
        <w:rPr>
          <w:rFonts w:ascii="Times New Roman" w:hAnsi="Times New Roman" w:cs="Times New Roman"/>
          <w:sz w:val="24"/>
          <w:szCs w:val="24"/>
        </w:rPr>
        <w:t>uprawnienie Zamawiającego do zastosowania kary umownej, o której mowa w §</w:t>
      </w:r>
      <w:r>
        <w:rPr>
          <w:rFonts w:ascii="Times New Roman" w:hAnsi="Times New Roman" w:cs="Times New Roman"/>
          <w:sz w:val="24"/>
          <w:szCs w:val="24"/>
        </w:rPr>
        <w:t xml:space="preserve"> </w:t>
      </w:r>
      <w:r w:rsidRPr="0093503B">
        <w:rPr>
          <w:rFonts w:ascii="Times New Roman" w:hAnsi="Times New Roman" w:cs="Times New Roman"/>
          <w:sz w:val="24"/>
          <w:szCs w:val="24"/>
        </w:rPr>
        <w:t>1</w:t>
      </w:r>
      <w:r>
        <w:rPr>
          <w:rFonts w:ascii="Times New Roman" w:hAnsi="Times New Roman" w:cs="Times New Roman"/>
          <w:sz w:val="24"/>
          <w:szCs w:val="24"/>
        </w:rPr>
        <w:t>0</w:t>
      </w:r>
      <w:r w:rsidRPr="00E01543">
        <w:rPr>
          <w:rFonts w:ascii="Times New Roman" w:hAnsi="Times New Roman" w:cs="Times New Roman"/>
          <w:sz w:val="24"/>
          <w:szCs w:val="24"/>
        </w:rPr>
        <w:t xml:space="preserve"> </w:t>
      </w:r>
      <w:r w:rsidRPr="0093503B">
        <w:rPr>
          <w:rFonts w:ascii="Times New Roman" w:hAnsi="Times New Roman" w:cs="Times New Roman"/>
          <w:sz w:val="24"/>
          <w:szCs w:val="24"/>
        </w:rPr>
        <w:t xml:space="preserve">ust.1 </w:t>
      </w:r>
      <w:r>
        <w:rPr>
          <w:rFonts w:ascii="Times New Roman" w:hAnsi="Times New Roman" w:cs="Times New Roman"/>
          <w:sz w:val="24"/>
          <w:szCs w:val="24"/>
        </w:rPr>
        <w:t>pkt 5</w:t>
      </w:r>
      <w:r w:rsidRPr="0093503B">
        <w:rPr>
          <w:rFonts w:ascii="Times New Roman" w:hAnsi="Times New Roman" w:cs="Times New Roman"/>
          <w:sz w:val="24"/>
          <w:szCs w:val="24"/>
        </w:rPr>
        <w:t>) Umowy.</w:t>
      </w:r>
    </w:p>
    <w:p w14:paraId="724A9DA7"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U</w:t>
      </w:r>
      <w:r w:rsidRPr="0093503B">
        <w:rPr>
          <w:rFonts w:ascii="Times New Roman" w:hAnsi="Times New Roman" w:cs="Times New Roman"/>
          <w:sz w:val="24"/>
          <w:szCs w:val="24"/>
        </w:rPr>
        <w:t>trzymywania miejsca wykonywania prac w porządku oraz do bieżącego usuwania</w:t>
      </w:r>
      <w:r>
        <w:rPr>
          <w:rFonts w:ascii="Times New Roman" w:hAnsi="Times New Roman" w:cs="Times New Roman"/>
          <w:sz w:val="24"/>
          <w:szCs w:val="24"/>
        </w:rPr>
        <w:t xml:space="preserve"> </w:t>
      </w:r>
      <w:r w:rsidRPr="0093503B">
        <w:rPr>
          <w:rFonts w:ascii="Times New Roman" w:hAnsi="Times New Roman" w:cs="Times New Roman"/>
          <w:sz w:val="24"/>
          <w:szCs w:val="24"/>
        </w:rPr>
        <w:t>odpadów w tym niebezpiecznych</w:t>
      </w:r>
      <w:r>
        <w:rPr>
          <w:rFonts w:ascii="Times New Roman" w:hAnsi="Times New Roman" w:cs="Times New Roman"/>
          <w:sz w:val="24"/>
          <w:szCs w:val="24"/>
        </w:rPr>
        <w:t>,</w:t>
      </w:r>
      <w:r w:rsidRPr="0093503B">
        <w:rPr>
          <w:rFonts w:ascii="Times New Roman" w:hAnsi="Times New Roman" w:cs="Times New Roman"/>
          <w:sz w:val="24"/>
          <w:szCs w:val="24"/>
        </w:rPr>
        <w:t xml:space="preserve"> zgodnie z obowiązującymi przepisami</w:t>
      </w:r>
      <w:r>
        <w:rPr>
          <w:rFonts w:ascii="Times New Roman" w:hAnsi="Times New Roman" w:cs="Times New Roman"/>
          <w:sz w:val="24"/>
          <w:szCs w:val="24"/>
        </w:rPr>
        <w:t xml:space="preserve"> </w:t>
      </w:r>
      <w:r w:rsidRPr="0093503B">
        <w:rPr>
          <w:rFonts w:ascii="Times New Roman" w:hAnsi="Times New Roman" w:cs="Times New Roman"/>
          <w:sz w:val="24"/>
          <w:szCs w:val="24"/>
        </w:rPr>
        <w:t>prawa</w:t>
      </w:r>
      <w:r>
        <w:rPr>
          <w:rFonts w:ascii="Times New Roman" w:hAnsi="Times New Roman" w:cs="Times New Roman"/>
          <w:sz w:val="24"/>
          <w:szCs w:val="24"/>
        </w:rPr>
        <w:t>.</w:t>
      </w:r>
    </w:p>
    <w:p w14:paraId="338F0D40"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D</w:t>
      </w:r>
      <w:r w:rsidRPr="0093503B">
        <w:rPr>
          <w:rFonts w:ascii="Times New Roman" w:hAnsi="Times New Roman" w:cs="Times New Roman"/>
          <w:sz w:val="24"/>
          <w:szCs w:val="24"/>
        </w:rPr>
        <w:t>o prowadzenia prawidłowej gospodarki odpadami wytworzonymi w wyniku</w:t>
      </w:r>
      <w:r>
        <w:rPr>
          <w:rFonts w:ascii="Times New Roman" w:hAnsi="Times New Roman" w:cs="Times New Roman"/>
          <w:sz w:val="24"/>
          <w:szCs w:val="24"/>
        </w:rPr>
        <w:t xml:space="preserve"> </w:t>
      </w:r>
      <w:r w:rsidRPr="0093503B">
        <w:rPr>
          <w:rFonts w:ascii="Times New Roman" w:hAnsi="Times New Roman" w:cs="Times New Roman"/>
          <w:sz w:val="24"/>
          <w:szCs w:val="24"/>
        </w:rPr>
        <w:t>realizacji niniejszej umowy oraz do przestrzegania zasad ochrony środowiska (m.in.</w:t>
      </w:r>
      <w:r>
        <w:rPr>
          <w:rFonts w:ascii="Times New Roman" w:hAnsi="Times New Roman" w:cs="Times New Roman"/>
          <w:sz w:val="24"/>
          <w:szCs w:val="24"/>
        </w:rPr>
        <w:t xml:space="preserve"> </w:t>
      </w:r>
      <w:r w:rsidRPr="0093503B">
        <w:rPr>
          <w:rFonts w:ascii="Times New Roman" w:hAnsi="Times New Roman" w:cs="Times New Roman"/>
          <w:sz w:val="24"/>
          <w:szCs w:val="24"/>
        </w:rPr>
        <w:t>zapobiegać powstawaniu odpadów, ograniczać ich ilość i ich negatywne</w:t>
      </w:r>
      <w:r>
        <w:rPr>
          <w:rFonts w:ascii="Times New Roman" w:hAnsi="Times New Roman" w:cs="Times New Roman"/>
          <w:sz w:val="24"/>
          <w:szCs w:val="24"/>
        </w:rPr>
        <w:t xml:space="preserve"> </w:t>
      </w:r>
      <w:r w:rsidRPr="0093503B">
        <w:rPr>
          <w:rFonts w:ascii="Times New Roman" w:hAnsi="Times New Roman" w:cs="Times New Roman"/>
          <w:sz w:val="24"/>
          <w:szCs w:val="24"/>
        </w:rPr>
        <w:t>oddziaływania na zdrowie i życie ludzi oraz środowisko, zapewnić ich odzysk oraz</w:t>
      </w:r>
      <w:r>
        <w:rPr>
          <w:rFonts w:ascii="Times New Roman" w:hAnsi="Times New Roman" w:cs="Times New Roman"/>
          <w:sz w:val="24"/>
          <w:szCs w:val="24"/>
        </w:rPr>
        <w:t xml:space="preserve"> </w:t>
      </w:r>
      <w:r w:rsidRPr="0093503B">
        <w:rPr>
          <w:rFonts w:ascii="Times New Roman" w:hAnsi="Times New Roman" w:cs="Times New Roman"/>
          <w:sz w:val="24"/>
          <w:szCs w:val="24"/>
        </w:rPr>
        <w:t>prawidłowe unieszkodliwienie)</w:t>
      </w:r>
      <w:r>
        <w:rPr>
          <w:rFonts w:ascii="Times New Roman" w:hAnsi="Times New Roman" w:cs="Times New Roman"/>
          <w:sz w:val="24"/>
          <w:szCs w:val="24"/>
        </w:rPr>
        <w:t>.</w:t>
      </w:r>
    </w:p>
    <w:p w14:paraId="11FC1437"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D</w:t>
      </w:r>
      <w:r w:rsidRPr="0093503B">
        <w:rPr>
          <w:rFonts w:ascii="Times New Roman" w:hAnsi="Times New Roman" w:cs="Times New Roman"/>
          <w:sz w:val="24"/>
          <w:szCs w:val="24"/>
        </w:rPr>
        <w:t>o zabezpieczenia wszelkich materiałów, urządzeń i narzędzi pozostawionych lub</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składowanych na terenie </w:t>
      </w:r>
      <w:r>
        <w:rPr>
          <w:rFonts w:ascii="Times New Roman" w:hAnsi="Times New Roman" w:cs="Times New Roman"/>
          <w:sz w:val="24"/>
          <w:szCs w:val="24"/>
        </w:rPr>
        <w:t>realizacji prac</w:t>
      </w:r>
      <w:r w:rsidRPr="0093503B">
        <w:rPr>
          <w:rFonts w:ascii="Times New Roman" w:hAnsi="Times New Roman" w:cs="Times New Roman"/>
          <w:sz w:val="24"/>
          <w:szCs w:val="24"/>
        </w:rPr>
        <w:t xml:space="preserve"> na własny koszt i ryzyko</w:t>
      </w:r>
      <w:r>
        <w:rPr>
          <w:rFonts w:ascii="Times New Roman" w:hAnsi="Times New Roman" w:cs="Times New Roman"/>
          <w:sz w:val="24"/>
          <w:szCs w:val="24"/>
        </w:rPr>
        <w:t>.</w:t>
      </w:r>
    </w:p>
    <w:p w14:paraId="0EA02BCB"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Z</w:t>
      </w:r>
      <w:r w:rsidRPr="0093503B">
        <w:rPr>
          <w:rFonts w:ascii="Times New Roman" w:hAnsi="Times New Roman" w:cs="Times New Roman"/>
          <w:sz w:val="24"/>
          <w:szCs w:val="24"/>
        </w:rPr>
        <w:t>apewnieni</w:t>
      </w:r>
      <w:r>
        <w:rPr>
          <w:rFonts w:ascii="Times New Roman" w:hAnsi="Times New Roman" w:cs="Times New Roman"/>
          <w:sz w:val="24"/>
          <w:szCs w:val="24"/>
        </w:rPr>
        <w:t>a</w:t>
      </w:r>
      <w:r w:rsidRPr="0093503B">
        <w:rPr>
          <w:rFonts w:ascii="Times New Roman" w:hAnsi="Times New Roman" w:cs="Times New Roman"/>
          <w:sz w:val="24"/>
          <w:szCs w:val="24"/>
        </w:rPr>
        <w:t xml:space="preserve"> na własny koszt prawidłowego zabezpieczenia prowadzonych</w:t>
      </w:r>
      <w:r>
        <w:rPr>
          <w:rFonts w:ascii="Times New Roman" w:hAnsi="Times New Roman" w:cs="Times New Roman"/>
          <w:sz w:val="24"/>
          <w:szCs w:val="24"/>
        </w:rPr>
        <w:t xml:space="preserve"> </w:t>
      </w:r>
      <w:r w:rsidRPr="0093503B">
        <w:rPr>
          <w:rFonts w:ascii="Times New Roman" w:hAnsi="Times New Roman" w:cs="Times New Roman"/>
          <w:sz w:val="24"/>
          <w:szCs w:val="24"/>
        </w:rPr>
        <w:t>prac</w:t>
      </w:r>
      <w:r>
        <w:rPr>
          <w:rFonts w:ascii="Times New Roman" w:hAnsi="Times New Roman" w:cs="Times New Roman"/>
          <w:sz w:val="24"/>
          <w:szCs w:val="24"/>
        </w:rPr>
        <w:t xml:space="preserve"> </w:t>
      </w:r>
      <w:r w:rsidRPr="0093503B">
        <w:rPr>
          <w:rFonts w:ascii="Times New Roman" w:hAnsi="Times New Roman" w:cs="Times New Roman"/>
          <w:sz w:val="24"/>
          <w:szCs w:val="24"/>
        </w:rPr>
        <w:t>montażowych oraz przestrzegania przepisów BHP przy</w:t>
      </w:r>
      <w:r>
        <w:rPr>
          <w:rFonts w:ascii="Times New Roman" w:hAnsi="Times New Roman" w:cs="Times New Roman"/>
          <w:sz w:val="24"/>
          <w:szCs w:val="24"/>
        </w:rPr>
        <w:t xml:space="preserve"> </w:t>
      </w:r>
      <w:r w:rsidRPr="0093503B">
        <w:rPr>
          <w:rFonts w:ascii="Times New Roman" w:hAnsi="Times New Roman" w:cs="Times New Roman"/>
          <w:sz w:val="24"/>
          <w:szCs w:val="24"/>
        </w:rPr>
        <w:t>wykonywanych pracach montażowych. Wykonawca jest zobowiązany do zachowania</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ostrożności </w:t>
      </w:r>
      <w:r>
        <w:rPr>
          <w:rFonts w:ascii="Times New Roman" w:hAnsi="Times New Roman" w:cs="Times New Roman"/>
          <w:sz w:val="24"/>
          <w:szCs w:val="24"/>
        </w:rPr>
        <w:t xml:space="preserve">i </w:t>
      </w:r>
      <w:r w:rsidRPr="0093503B">
        <w:rPr>
          <w:rFonts w:ascii="Times New Roman" w:hAnsi="Times New Roman" w:cs="Times New Roman"/>
          <w:sz w:val="24"/>
          <w:szCs w:val="24"/>
        </w:rPr>
        <w:t>stosowania zabezpieczeń zapobiegających ewentualnym</w:t>
      </w:r>
      <w:r>
        <w:rPr>
          <w:rFonts w:ascii="Times New Roman" w:hAnsi="Times New Roman" w:cs="Times New Roman"/>
          <w:sz w:val="24"/>
          <w:szCs w:val="24"/>
        </w:rPr>
        <w:t xml:space="preserve"> </w:t>
      </w:r>
      <w:r w:rsidRPr="0093503B">
        <w:rPr>
          <w:rFonts w:ascii="Times New Roman" w:hAnsi="Times New Roman" w:cs="Times New Roman"/>
          <w:sz w:val="24"/>
          <w:szCs w:val="24"/>
        </w:rPr>
        <w:t>uszkodzeniom elementów wnętrz</w:t>
      </w:r>
      <w:r>
        <w:rPr>
          <w:rFonts w:ascii="Times New Roman" w:hAnsi="Times New Roman" w:cs="Times New Roman"/>
          <w:sz w:val="24"/>
          <w:szCs w:val="24"/>
        </w:rPr>
        <w:t xml:space="preserve"> </w:t>
      </w:r>
      <w:r w:rsidRPr="0093503B">
        <w:rPr>
          <w:rFonts w:ascii="Times New Roman" w:hAnsi="Times New Roman" w:cs="Times New Roman"/>
          <w:sz w:val="24"/>
          <w:szCs w:val="24"/>
        </w:rPr>
        <w:t>budynku,</w:t>
      </w:r>
      <w:r>
        <w:rPr>
          <w:rFonts w:ascii="Times New Roman" w:hAnsi="Times New Roman" w:cs="Times New Roman"/>
          <w:sz w:val="24"/>
          <w:szCs w:val="24"/>
        </w:rPr>
        <w:t xml:space="preserve"> </w:t>
      </w:r>
      <w:r w:rsidRPr="0093503B">
        <w:rPr>
          <w:rFonts w:ascii="Times New Roman" w:hAnsi="Times New Roman" w:cs="Times New Roman"/>
          <w:sz w:val="24"/>
          <w:szCs w:val="24"/>
        </w:rPr>
        <w:t>w którym wykonywane będą p</w:t>
      </w:r>
      <w:r>
        <w:rPr>
          <w:rFonts w:ascii="Times New Roman" w:hAnsi="Times New Roman" w:cs="Times New Roman"/>
          <w:sz w:val="24"/>
          <w:szCs w:val="24"/>
        </w:rPr>
        <w:t>r</w:t>
      </w:r>
      <w:r w:rsidRPr="0093503B">
        <w:rPr>
          <w:rFonts w:ascii="Times New Roman" w:hAnsi="Times New Roman" w:cs="Times New Roman"/>
          <w:sz w:val="24"/>
          <w:szCs w:val="24"/>
        </w:rPr>
        <w:t>ace.</w:t>
      </w:r>
    </w:p>
    <w:p w14:paraId="31BCCBDC"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D</w:t>
      </w:r>
      <w:r w:rsidRPr="0093503B">
        <w:rPr>
          <w:rFonts w:ascii="Times New Roman" w:hAnsi="Times New Roman" w:cs="Times New Roman"/>
          <w:sz w:val="24"/>
          <w:szCs w:val="24"/>
        </w:rPr>
        <w:t>okonanie pierwszego uruchomienia zamontowanych urządzeń i systemów</w:t>
      </w:r>
      <w:r>
        <w:rPr>
          <w:rFonts w:ascii="Times New Roman" w:hAnsi="Times New Roman" w:cs="Times New Roman"/>
          <w:sz w:val="24"/>
          <w:szCs w:val="24"/>
        </w:rPr>
        <w:t>.</w:t>
      </w:r>
    </w:p>
    <w:p w14:paraId="32E58AD8"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D</w:t>
      </w:r>
      <w:r w:rsidRPr="0093503B">
        <w:rPr>
          <w:rFonts w:ascii="Times New Roman" w:hAnsi="Times New Roman" w:cs="Times New Roman"/>
          <w:sz w:val="24"/>
          <w:szCs w:val="24"/>
        </w:rPr>
        <w:t>okonywania w okresie objętym udzieloną gwarancją, w ramach wynagrodzenia</w:t>
      </w:r>
      <w:r>
        <w:rPr>
          <w:rFonts w:ascii="Times New Roman" w:hAnsi="Times New Roman" w:cs="Times New Roman"/>
          <w:sz w:val="24"/>
          <w:szCs w:val="24"/>
        </w:rPr>
        <w:t xml:space="preserve"> </w:t>
      </w:r>
      <w:r w:rsidRPr="0093503B">
        <w:rPr>
          <w:rFonts w:ascii="Times New Roman" w:hAnsi="Times New Roman" w:cs="Times New Roman"/>
          <w:sz w:val="24"/>
          <w:szCs w:val="24"/>
        </w:rPr>
        <w:t>umownego,</w:t>
      </w:r>
      <w:r>
        <w:rPr>
          <w:rFonts w:ascii="Times New Roman" w:hAnsi="Times New Roman" w:cs="Times New Roman"/>
          <w:sz w:val="24"/>
          <w:szCs w:val="24"/>
        </w:rPr>
        <w:t xml:space="preserve"> </w:t>
      </w:r>
      <w:r w:rsidRPr="0093503B">
        <w:rPr>
          <w:rFonts w:ascii="Times New Roman" w:hAnsi="Times New Roman" w:cs="Times New Roman"/>
          <w:sz w:val="24"/>
          <w:szCs w:val="24"/>
        </w:rPr>
        <w:t>wymaganych przeglądów i kompletnych czynności konserwacyjnych</w:t>
      </w:r>
      <w:r>
        <w:rPr>
          <w:rFonts w:ascii="Times New Roman" w:hAnsi="Times New Roman" w:cs="Times New Roman"/>
          <w:sz w:val="24"/>
          <w:szCs w:val="24"/>
        </w:rPr>
        <w:t xml:space="preserve"> </w:t>
      </w:r>
      <w:r w:rsidRPr="0093503B">
        <w:rPr>
          <w:rFonts w:ascii="Times New Roman" w:hAnsi="Times New Roman" w:cs="Times New Roman"/>
          <w:sz w:val="24"/>
          <w:szCs w:val="24"/>
        </w:rPr>
        <w:lastRenderedPageBreak/>
        <w:t>(serwisowych),</w:t>
      </w:r>
      <w:r>
        <w:rPr>
          <w:rFonts w:ascii="Times New Roman" w:hAnsi="Times New Roman" w:cs="Times New Roman"/>
          <w:sz w:val="24"/>
          <w:szCs w:val="24"/>
        </w:rPr>
        <w:t xml:space="preserve"> </w:t>
      </w:r>
      <w:r w:rsidRPr="0093503B">
        <w:rPr>
          <w:rFonts w:ascii="Times New Roman" w:hAnsi="Times New Roman" w:cs="Times New Roman"/>
          <w:sz w:val="24"/>
          <w:szCs w:val="24"/>
        </w:rPr>
        <w:t>wymaganych do utrzymania gwarancji na dostarczonych,</w:t>
      </w:r>
      <w:r>
        <w:rPr>
          <w:rFonts w:ascii="Times New Roman" w:hAnsi="Times New Roman" w:cs="Times New Roman"/>
          <w:sz w:val="24"/>
          <w:szCs w:val="24"/>
        </w:rPr>
        <w:t xml:space="preserve"> </w:t>
      </w:r>
      <w:r w:rsidRPr="0093503B">
        <w:rPr>
          <w:rFonts w:ascii="Times New Roman" w:hAnsi="Times New Roman" w:cs="Times New Roman"/>
          <w:sz w:val="24"/>
          <w:szCs w:val="24"/>
        </w:rPr>
        <w:t>zamontowanych lub</w:t>
      </w:r>
      <w:r>
        <w:rPr>
          <w:rFonts w:ascii="Times New Roman" w:hAnsi="Times New Roman" w:cs="Times New Roman"/>
          <w:sz w:val="24"/>
          <w:szCs w:val="24"/>
        </w:rPr>
        <w:t xml:space="preserve"> </w:t>
      </w:r>
      <w:r w:rsidRPr="0093503B">
        <w:rPr>
          <w:rFonts w:ascii="Times New Roman" w:hAnsi="Times New Roman" w:cs="Times New Roman"/>
          <w:sz w:val="24"/>
          <w:szCs w:val="24"/>
        </w:rPr>
        <w:t>zainstalowanych w ramach niniejs</w:t>
      </w:r>
      <w:r>
        <w:rPr>
          <w:rFonts w:ascii="Times New Roman" w:hAnsi="Times New Roman" w:cs="Times New Roman"/>
          <w:sz w:val="24"/>
          <w:szCs w:val="24"/>
        </w:rPr>
        <w:t xml:space="preserve">zej Umowy </w:t>
      </w:r>
      <w:r w:rsidRPr="0093503B">
        <w:rPr>
          <w:rFonts w:ascii="Times New Roman" w:hAnsi="Times New Roman" w:cs="Times New Roman"/>
          <w:sz w:val="24"/>
          <w:szCs w:val="24"/>
        </w:rPr>
        <w:t xml:space="preserve">urządzeniach </w:t>
      </w:r>
      <w:r>
        <w:rPr>
          <w:rFonts w:ascii="Times New Roman" w:hAnsi="Times New Roman" w:cs="Times New Roman"/>
          <w:sz w:val="24"/>
          <w:szCs w:val="24"/>
        </w:rPr>
        <w:br/>
      </w:r>
      <w:r w:rsidRPr="0093503B">
        <w:rPr>
          <w:rFonts w:ascii="Times New Roman" w:hAnsi="Times New Roman" w:cs="Times New Roman"/>
          <w:sz w:val="24"/>
          <w:szCs w:val="24"/>
        </w:rPr>
        <w:t>i systemach, bez</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wezwania </w:t>
      </w:r>
      <w:r>
        <w:rPr>
          <w:rFonts w:ascii="Times New Roman" w:hAnsi="Times New Roman" w:cs="Times New Roman"/>
          <w:sz w:val="24"/>
          <w:szCs w:val="24"/>
        </w:rPr>
        <w:t>Z</w:t>
      </w:r>
      <w:r w:rsidRPr="0093503B">
        <w:rPr>
          <w:rFonts w:ascii="Times New Roman" w:hAnsi="Times New Roman" w:cs="Times New Roman"/>
          <w:sz w:val="24"/>
          <w:szCs w:val="24"/>
        </w:rPr>
        <w:t>amawiającego</w:t>
      </w:r>
      <w:r>
        <w:rPr>
          <w:rFonts w:ascii="Times New Roman" w:hAnsi="Times New Roman" w:cs="Times New Roman"/>
          <w:sz w:val="24"/>
          <w:szCs w:val="24"/>
        </w:rPr>
        <w:t>.</w:t>
      </w:r>
    </w:p>
    <w:p w14:paraId="2B0C44BB"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U</w:t>
      </w:r>
      <w:r w:rsidRPr="0093503B">
        <w:rPr>
          <w:rFonts w:ascii="Times New Roman" w:hAnsi="Times New Roman" w:cs="Times New Roman"/>
          <w:sz w:val="24"/>
          <w:szCs w:val="24"/>
        </w:rPr>
        <w:t>możliwienia Zamawiającemu w każdym czasie przeprowadzenia kontroli</w:t>
      </w:r>
      <w:r>
        <w:rPr>
          <w:rFonts w:ascii="Times New Roman" w:hAnsi="Times New Roman" w:cs="Times New Roman"/>
          <w:sz w:val="24"/>
          <w:szCs w:val="24"/>
        </w:rPr>
        <w:t xml:space="preserve"> </w:t>
      </w:r>
      <w:r w:rsidRPr="0093503B">
        <w:rPr>
          <w:rFonts w:ascii="Times New Roman" w:hAnsi="Times New Roman" w:cs="Times New Roman"/>
          <w:sz w:val="24"/>
          <w:szCs w:val="24"/>
        </w:rPr>
        <w:t>dokumentów</w:t>
      </w:r>
      <w:r>
        <w:rPr>
          <w:rFonts w:ascii="Times New Roman" w:hAnsi="Times New Roman" w:cs="Times New Roman"/>
          <w:sz w:val="24"/>
          <w:szCs w:val="24"/>
        </w:rPr>
        <w:t xml:space="preserve"> </w:t>
      </w:r>
      <w:r w:rsidRPr="0093503B">
        <w:rPr>
          <w:rFonts w:ascii="Times New Roman" w:hAnsi="Times New Roman" w:cs="Times New Roman"/>
          <w:sz w:val="24"/>
          <w:szCs w:val="24"/>
        </w:rPr>
        <w:t>dotyczących montowanych urządzeń i realizowanych dostaw,</w:t>
      </w:r>
      <w:r>
        <w:rPr>
          <w:rFonts w:ascii="Times New Roman" w:hAnsi="Times New Roman" w:cs="Times New Roman"/>
          <w:sz w:val="24"/>
          <w:szCs w:val="24"/>
        </w:rPr>
        <w:t xml:space="preserve"> </w:t>
      </w:r>
      <w:r w:rsidRPr="0093503B">
        <w:rPr>
          <w:rFonts w:ascii="Times New Roman" w:hAnsi="Times New Roman" w:cs="Times New Roman"/>
          <w:sz w:val="24"/>
          <w:szCs w:val="24"/>
        </w:rPr>
        <w:t>stosowanych w ich toku</w:t>
      </w:r>
      <w:r>
        <w:rPr>
          <w:rFonts w:ascii="Times New Roman" w:hAnsi="Times New Roman" w:cs="Times New Roman"/>
          <w:sz w:val="24"/>
          <w:szCs w:val="24"/>
        </w:rPr>
        <w:t xml:space="preserve"> </w:t>
      </w:r>
      <w:r w:rsidRPr="0093503B">
        <w:rPr>
          <w:rFonts w:ascii="Times New Roman" w:hAnsi="Times New Roman" w:cs="Times New Roman"/>
          <w:sz w:val="24"/>
          <w:szCs w:val="24"/>
        </w:rPr>
        <w:t>wyrobów oraz wszelkich okoliczności dotyczących realizacji</w:t>
      </w:r>
      <w:r>
        <w:rPr>
          <w:rFonts w:ascii="Times New Roman" w:hAnsi="Times New Roman" w:cs="Times New Roman"/>
          <w:sz w:val="24"/>
          <w:szCs w:val="24"/>
        </w:rPr>
        <w:t xml:space="preserve"> Przedmiotu Umowy.</w:t>
      </w:r>
    </w:p>
    <w:p w14:paraId="10B57F9F"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P</w:t>
      </w:r>
      <w:r w:rsidRPr="0093503B">
        <w:rPr>
          <w:rFonts w:ascii="Times New Roman" w:hAnsi="Times New Roman" w:cs="Times New Roman"/>
          <w:sz w:val="24"/>
          <w:szCs w:val="24"/>
        </w:rPr>
        <w:t xml:space="preserve">rzestrzegania przepisów prawa, a w szczególności przepisów </w:t>
      </w:r>
      <w:r>
        <w:rPr>
          <w:rFonts w:ascii="Times New Roman" w:hAnsi="Times New Roman" w:cs="Times New Roman"/>
          <w:sz w:val="24"/>
          <w:szCs w:val="24"/>
        </w:rPr>
        <w:t>przeciwpożarowych.</w:t>
      </w:r>
    </w:p>
    <w:p w14:paraId="1DEDA765" w14:textId="558109BF"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B</w:t>
      </w:r>
      <w:r w:rsidRPr="0093503B">
        <w:rPr>
          <w:rFonts w:ascii="Times New Roman" w:hAnsi="Times New Roman" w:cs="Times New Roman"/>
          <w:sz w:val="24"/>
          <w:szCs w:val="24"/>
        </w:rPr>
        <w:t>ieżącego zgłaszania przedstawicielowi Zamawiającego prac ulegających zakryciu</w:t>
      </w:r>
      <w:r>
        <w:rPr>
          <w:rFonts w:ascii="Times New Roman" w:hAnsi="Times New Roman" w:cs="Times New Roman"/>
          <w:sz w:val="24"/>
          <w:szCs w:val="24"/>
        </w:rPr>
        <w:t xml:space="preserve"> </w:t>
      </w:r>
      <w:r w:rsidRPr="0093503B">
        <w:rPr>
          <w:rFonts w:ascii="Times New Roman" w:hAnsi="Times New Roman" w:cs="Times New Roman"/>
          <w:sz w:val="24"/>
          <w:szCs w:val="24"/>
        </w:rPr>
        <w:t>lub zanikowi, które będą odbierane przez przedstawiciela Zamawiającego, pod</w:t>
      </w:r>
      <w:r>
        <w:rPr>
          <w:rFonts w:ascii="Times New Roman" w:hAnsi="Times New Roman" w:cs="Times New Roman"/>
          <w:sz w:val="24"/>
          <w:szCs w:val="24"/>
        </w:rPr>
        <w:t xml:space="preserve"> </w:t>
      </w:r>
      <w:r w:rsidRPr="0093503B">
        <w:rPr>
          <w:rFonts w:ascii="Times New Roman" w:hAnsi="Times New Roman" w:cs="Times New Roman"/>
          <w:sz w:val="24"/>
          <w:szCs w:val="24"/>
        </w:rPr>
        <w:t>rygorem obowiązku odkrycia prac na koszt i ryzyko Wykonawcy</w:t>
      </w:r>
      <w:r>
        <w:rPr>
          <w:rFonts w:ascii="Times New Roman" w:hAnsi="Times New Roman" w:cs="Times New Roman"/>
          <w:sz w:val="24"/>
          <w:szCs w:val="24"/>
        </w:rPr>
        <w:t>.</w:t>
      </w:r>
    </w:p>
    <w:p w14:paraId="413B7CBF"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P</w:t>
      </w:r>
      <w:r w:rsidRPr="0093503B">
        <w:rPr>
          <w:rFonts w:ascii="Times New Roman" w:hAnsi="Times New Roman" w:cs="Times New Roman"/>
          <w:sz w:val="24"/>
          <w:szCs w:val="24"/>
        </w:rPr>
        <w:t xml:space="preserve">rzed przekazaniem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do odbioru, do usunięcia we własnym</w:t>
      </w:r>
      <w:r>
        <w:rPr>
          <w:rFonts w:ascii="Times New Roman" w:hAnsi="Times New Roman" w:cs="Times New Roman"/>
          <w:sz w:val="24"/>
          <w:szCs w:val="24"/>
        </w:rPr>
        <w:t xml:space="preserve"> </w:t>
      </w:r>
      <w:r w:rsidRPr="0093503B">
        <w:rPr>
          <w:rFonts w:ascii="Times New Roman" w:hAnsi="Times New Roman" w:cs="Times New Roman"/>
          <w:sz w:val="24"/>
          <w:szCs w:val="24"/>
        </w:rPr>
        <w:t>zakresie i na</w:t>
      </w:r>
      <w:r>
        <w:rPr>
          <w:rFonts w:ascii="Times New Roman" w:hAnsi="Times New Roman" w:cs="Times New Roman"/>
          <w:sz w:val="24"/>
          <w:szCs w:val="24"/>
        </w:rPr>
        <w:t xml:space="preserve"> </w:t>
      </w:r>
      <w:r w:rsidRPr="0093503B">
        <w:rPr>
          <w:rFonts w:ascii="Times New Roman" w:hAnsi="Times New Roman" w:cs="Times New Roman"/>
          <w:sz w:val="24"/>
          <w:szCs w:val="24"/>
        </w:rPr>
        <w:t>własny koszt wszelkich szkód wynikłych w trakcie realizowanych prac</w:t>
      </w:r>
      <w:r>
        <w:rPr>
          <w:rFonts w:ascii="Times New Roman" w:hAnsi="Times New Roman" w:cs="Times New Roman"/>
          <w:sz w:val="24"/>
          <w:szCs w:val="24"/>
        </w:rPr>
        <w:t xml:space="preserve"> </w:t>
      </w:r>
      <w:r w:rsidRPr="0093503B">
        <w:rPr>
          <w:rFonts w:ascii="Times New Roman" w:hAnsi="Times New Roman" w:cs="Times New Roman"/>
          <w:sz w:val="24"/>
          <w:szCs w:val="24"/>
        </w:rPr>
        <w:t>lub do pokrycia kosztów ich usunięcia</w:t>
      </w:r>
      <w:r>
        <w:rPr>
          <w:rFonts w:ascii="Times New Roman" w:hAnsi="Times New Roman" w:cs="Times New Roman"/>
          <w:sz w:val="24"/>
          <w:szCs w:val="24"/>
        </w:rPr>
        <w:t>.</w:t>
      </w:r>
    </w:p>
    <w:p w14:paraId="222D87ED"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Z</w:t>
      </w:r>
      <w:r w:rsidRPr="0093503B">
        <w:rPr>
          <w:rFonts w:ascii="Times New Roman" w:hAnsi="Times New Roman" w:cs="Times New Roman"/>
          <w:sz w:val="24"/>
          <w:szCs w:val="24"/>
        </w:rPr>
        <w:t xml:space="preserve">głoszenia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do odbioru końcowego</w:t>
      </w:r>
      <w:r>
        <w:rPr>
          <w:rFonts w:ascii="Times New Roman" w:hAnsi="Times New Roman" w:cs="Times New Roman"/>
          <w:sz w:val="24"/>
          <w:szCs w:val="24"/>
        </w:rPr>
        <w:t>.</w:t>
      </w:r>
    </w:p>
    <w:p w14:paraId="47C44F16"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P</w:t>
      </w:r>
      <w:r w:rsidRPr="0093503B">
        <w:rPr>
          <w:rFonts w:ascii="Times New Roman" w:hAnsi="Times New Roman" w:cs="Times New Roman"/>
          <w:sz w:val="24"/>
          <w:szCs w:val="24"/>
        </w:rPr>
        <w:t>rzekazania Zamawiającemu dokumentów pozwalających na ocenę</w:t>
      </w:r>
      <w:r>
        <w:rPr>
          <w:rFonts w:ascii="Times New Roman" w:hAnsi="Times New Roman" w:cs="Times New Roman"/>
          <w:sz w:val="24"/>
          <w:szCs w:val="24"/>
        </w:rPr>
        <w:t xml:space="preserve"> </w:t>
      </w:r>
      <w:r w:rsidRPr="0093503B">
        <w:rPr>
          <w:rFonts w:ascii="Times New Roman" w:hAnsi="Times New Roman" w:cs="Times New Roman"/>
          <w:sz w:val="24"/>
          <w:szCs w:val="24"/>
        </w:rPr>
        <w:t>prawidłowego</w:t>
      </w:r>
      <w:r>
        <w:rPr>
          <w:rFonts w:ascii="Times New Roman" w:hAnsi="Times New Roman" w:cs="Times New Roman"/>
          <w:sz w:val="24"/>
          <w:szCs w:val="24"/>
        </w:rPr>
        <w:t xml:space="preserve"> </w:t>
      </w:r>
      <w:r w:rsidRPr="0093503B">
        <w:rPr>
          <w:rFonts w:ascii="Times New Roman" w:hAnsi="Times New Roman" w:cs="Times New Roman"/>
          <w:sz w:val="24"/>
          <w:szCs w:val="24"/>
        </w:rPr>
        <w:t>wykonania prac zgłaszanych do odbioru oraz innych dokumentów</w:t>
      </w:r>
      <w:r>
        <w:rPr>
          <w:rFonts w:ascii="Times New Roman" w:hAnsi="Times New Roman" w:cs="Times New Roman"/>
          <w:sz w:val="24"/>
          <w:szCs w:val="24"/>
        </w:rPr>
        <w:t xml:space="preserve"> </w:t>
      </w:r>
      <w:r w:rsidRPr="0093503B">
        <w:rPr>
          <w:rFonts w:ascii="Times New Roman" w:hAnsi="Times New Roman" w:cs="Times New Roman"/>
          <w:sz w:val="24"/>
          <w:szCs w:val="24"/>
        </w:rPr>
        <w:t>potwierdzających, że spełniają wszelkie normy i wymagania przewidziane prawem</w:t>
      </w:r>
      <w:r>
        <w:rPr>
          <w:rFonts w:ascii="Times New Roman" w:hAnsi="Times New Roman" w:cs="Times New Roman"/>
          <w:sz w:val="24"/>
          <w:szCs w:val="24"/>
        </w:rPr>
        <w:t>.</w:t>
      </w:r>
    </w:p>
    <w:p w14:paraId="511ADD7A" w14:textId="77777777" w:rsidR="001769C8"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N</w:t>
      </w:r>
      <w:r w:rsidRPr="0093503B">
        <w:rPr>
          <w:rFonts w:ascii="Times New Roman" w:hAnsi="Times New Roman" w:cs="Times New Roman"/>
          <w:sz w:val="24"/>
          <w:szCs w:val="24"/>
        </w:rPr>
        <w:t>ieodpłatnego uczestniczenia w czynnościach odbioru końcowego,</w:t>
      </w:r>
      <w:r>
        <w:rPr>
          <w:rFonts w:ascii="Times New Roman" w:hAnsi="Times New Roman" w:cs="Times New Roman"/>
          <w:sz w:val="24"/>
          <w:szCs w:val="24"/>
        </w:rPr>
        <w:t xml:space="preserve"> </w:t>
      </w:r>
      <w:r w:rsidRPr="0093503B">
        <w:rPr>
          <w:rFonts w:ascii="Times New Roman" w:hAnsi="Times New Roman" w:cs="Times New Roman"/>
          <w:sz w:val="24"/>
          <w:szCs w:val="24"/>
        </w:rPr>
        <w:t>przeglądach</w:t>
      </w:r>
      <w:r>
        <w:rPr>
          <w:rFonts w:ascii="Times New Roman" w:hAnsi="Times New Roman" w:cs="Times New Roman"/>
          <w:sz w:val="24"/>
          <w:szCs w:val="24"/>
        </w:rPr>
        <w:t xml:space="preserve"> </w:t>
      </w:r>
      <w:r w:rsidRPr="0093503B">
        <w:rPr>
          <w:rFonts w:ascii="Times New Roman" w:hAnsi="Times New Roman" w:cs="Times New Roman"/>
          <w:sz w:val="24"/>
          <w:szCs w:val="24"/>
        </w:rPr>
        <w:t>gwarancyjnych i w ramach rękojmi w okresie gwarancji i w okresie</w:t>
      </w:r>
      <w:r>
        <w:rPr>
          <w:rFonts w:ascii="Times New Roman" w:hAnsi="Times New Roman" w:cs="Times New Roman"/>
          <w:sz w:val="24"/>
          <w:szCs w:val="24"/>
        </w:rPr>
        <w:t xml:space="preserve"> </w:t>
      </w:r>
      <w:r w:rsidRPr="0093503B">
        <w:rPr>
          <w:rFonts w:ascii="Times New Roman" w:hAnsi="Times New Roman" w:cs="Times New Roman"/>
          <w:sz w:val="24"/>
          <w:szCs w:val="24"/>
        </w:rPr>
        <w:t>rękojmi za wady na</w:t>
      </w:r>
      <w:r>
        <w:rPr>
          <w:rFonts w:ascii="Times New Roman" w:hAnsi="Times New Roman" w:cs="Times New Roman"/>
          <w:sz w:val="24"/>
          <w:szCs w:val="24"/>
        </w:rPr>
        <w:t xml:space="preserve"> </w:t>
      </w:r>
      <w:r w:rsidRPr="0093503B">
        <w:rPr>
          <w:rFonts w:ascii="Times New Roman" w:hAnsi="Times New Roman" w:cs="Times New Roman"/>
          <w:sz w:val="24"/>
          <w:szCs w:val="24"/>
        </w:rPr>
        <w:t>wezwanie Zamawiającego</w:t>
      </w:r>
      <w:r>
        <w:rPr>
          <w:rFonts w:ascii="Times New Roman" w:hAnsi="Times New Roman" w:cs="Times New Roman"/>
          <w:sz w:val="24"/>
          <w:szCs w:val="24"/>
        </w:rPr>
        <w:t>.</w:t>
      </w:r>
    </w:p>
    <w:p w14:paraId="0EAF6D09" w14:textId="77777777" w:rsidR="001769C8" w:rsidRPr="0093503B" w:rsidRDefault="001769C8" w:rsidP="007A21FB">
      <w:pPr>
        <w:pStyle w:val="Akapitzlist"/>
        <w:numPr>
          <w:ilvl w:val="0"/>
          <w:numId w:val="47"/>
        </w:numPr>
        <w:tabs>
          <w:tab w:val="center" w:pos="4536"/>
          <w:tab w:val="left" w:pos="5730"/>
        </w:tabs>
        <w:spacing w:line="276" w:lineRule="auto"/>
        <w:ind w:left="643"/>
        <w:jc w:val="both"/>
        <w:rPr>
          <w:rFonts w:ascii="Times New Roman" w:hAnsi="Times New Roman" w:cs="Times New Roman"/>
          <w:sz w:val="24"/>
          <w:szCs w:val="24"/>
        </w:rPr>
      </w:pPr>
      <w:r>
        <w:rPr>
          <w:rFonts w:ascii="Times New Roman" w:hAnsi="Times New Roman" w:cs="Times New Roman"/>
          <w:sz w:val="24"/>
          <w:szCs w:val="24"/>
        </w:rPr>
        <w:t>U</w:t>
      </w:r>
      <w:r w:rsidRPr="0093503B">
        <w:rPr>
          <w:rFonts w:ascii="Times New Roman" w:hAnsi="Times New Roman" w:cs="Times New Roman"/>
          <w:sz w:val="24"/>
          <w:szCs w:val="24"/>
        </w:rPr>
        <w:t>sunięcia stwierdzonych wad, nadających się do usunięcia, ujawnionych w okresie</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odbioru końcowego oraz w okresie i w ramach gwarancji i rękojmi za wady </w:t>
      </w:r>
      <w:r>
        <w:rPr>
          <w:rFonts w:ascii="Times New Roman" w:hAnsi="Times New Roman" w:cs="Times New Roman"/>
          <w:sz w:val="24"/>
          <w:szCs w:val="24"/>
        </w:rPr>
        <w:br/>
      </w:r>
      <w:r w:rsidRPr="0093503B">
        <w:rPr>
          <w:rFonts w:ascii="Times New Roman" w:hAnsi="Times New Roman" w:cs="Times New Roman"/>
          <w:sz w:val="24"/>
          <w:szCs w:val="24"/>
        </w:rPr>
        <w:t>– w</w:t>
      </w:r>
      <w:r>
        <w:rPr>
          <w:rFonts w:ascii="Times New Roman" w:hAnsi="Times New Roman" w:cs="Times New Roman"/>
          <w:sz w:val="24"/>
          <w:szCs w:val="24"/>
        </w:rPr>
        <w:t xml:space="preserve"> </w:t>
      </w:r>
      <w:r w:rsidRPr="0093503B">
        <w:rPr>
          <w:rFonts w:ascii="Times New Roman" w:hAnsi="Times New Roman" w:cs="Times New Roman"/>
          <w:sz w:val="24"/>
          <w:szCs w:val="24"/>
        </w:rPr>
        <w:t>terminach</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wyznaczonych w </w:t>
      </w:r>
      <w:r>
        <w:rPr>
          <w:rFonts w:ascii="Times New Roman" w:hAnsi="Times New Roman" w:cs="Times New Roman"/>
          <w:sz w:val="24"/>
          <w:szCs w:val="24"/>
        </w:rPr>
        <w:t>U</w:t>
      </w:r>
      <w:r w:rsidRPr="0093503B">
        <w:rPr>
          <w:rFonts w:ascii="Times New Roman" w:hAnsi="Times New Roman" w:cs="Times New Roman"/>
          <w:sz w:val="24"/>
          <w:szCs w:val="24"/>
        </w:rPr>
        <w:t xml:space="preserve">mowie i protokołach przeglądów gwarancyjnych </w:t>
      </w:r>
      <w:r>
        <w:rPr>
          <w:rFonts w:ascii="Times New Roman" w:hAnsi="Times New Roman" w:cs="Times New Roman"/>
          <w:sz w:val="24"/>
          <w:szCs w:val="24"/>
        </w:rPr>
        <w:br/>
      </w:r>
      <w:r w:rsidRPr="0093503B">
        <w:rPr>
          <w:rFonts w:ascii="Times New Roman" w:hAnsi="Times New Roman" w:cs="Times New Roman"/>
          <w:sz w:val="24"/>
          <w:szCs w:val="24"/>
        </w:rPr>
        <w:t>i w</w:t>
      </w:r>
      <w:r>
        <w:rPr>
          <w:rFonts w:ascii="Times New Roman" w:hAnsi="Times New Roman" w:cs="Times New Roman"/>
          <w:sz w:val="24"/>
          <w:szCs w:val="24"/>
        </w:rPr>
        <w:t xml:space="preserve"> </w:t>
      </w:r>
      <w:r w:rsidRPr="0093503B">
        <w:rPr>
          <w:rFonts w:ascii="Times New Roman" w:hAnsi="Times New Roman" w:cs="Times New Roman"/>
          <w:sz w:val="24"/>
          <w:szCs w:val="24"/>
        </w:rPr>
        <w:t>ramach rękojmi.</w:t>
      </w:r>
    </w:p>
    <w:p w14:paraId="7AF6B254" w14:textId="77777777" w:rsidR="001769C8" w:rsidRPr="0093503B" w:rsidRDefault="001769C8">
      <w:pPr>
        <w:pStyle w:val="Akapitzlist"/>
        <w:numPr>
          <w:ilvl w:val="0"/>
          <w:numId w:val="21"/>
        </w:numPr>
        <w:tabs>
          <w:tab w:val="center" w:pos="4536"/>
          <w:tab w:val="left" w:pos="5730"/>
        </w:tabs>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Za szkody powstałe w związku z nieprzestrzeganiem przepisów BHP oraz innych</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obowiązujących przepisów prawa dotyczących wykonania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oraz za</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wszelkie inne szkody powstałe przy wykonywaniu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 xml:space="preserve">mowy, o którym mowa </w:t>
      </w:r>
      <w:r>
        <w:rPr>
          <w:rFonts w:ascii="Times New Roman" w:hAnsi="Times New Roman" w:cs="Times New Roman"/>
          <w:sz w:val="24"/>
          <w:szCs w:val="24"/>
        </w:rPr>
        <w:br/>
      </w:r>
      <w:r w:rsidRPr="0093503B">
        <w:rPr>
          <w:rFonts w:ascii="Times New Roman" w:hAnsi="Times New Roman" w:cs="Times New Roman"/>
          <w:sz w:val="24"/>
          <w:szCs w:val="24"/>
        </w:rPr>
        <w:t>w</w:t>
      </w:r>
      <w:r>
        <w:rPr>
          <w:rFonts w:ascii="Times New Roman" w:hAnsi="Times New Roman" w:cs="Times New Roman"/>
          <w:sz w:val="24"/>
          <w:szCs w:val="24"/>
        </w:rPr>
        <w:t xml:space="preserve"> </w:t>
      </w:r>
      <w:r w:rsidRPr="0093503B">
        <w:rPr>
          <w:rFonts w:ascii="Times New Roman" w:hAnsi="Times New Roman" w:cs="Times New Roman"/>
          <w:sz w:val="24"/>
          <w:szCs w:val="24"/>
        </w:rPr>
        <w:t>§</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1 niniejszej </w:t>
      </w:r>
      <w:r>
        <w:rPr>
          <w:rFonts w:ascii="Times New Roman" w:hAnsi="Times New Roman" w:cs="Times New Roman"/>
          <w:sz w:val="24"/>
          <w:szCs w:val="24"/>
        </w:rPr>
        <w:t>U</w:t>
      </w:r>
      <w:r w:rsidRPr="0093503B">
        <w:rPr>
          <w:rFonts w:ascii="Times New Roman" w:hAnsi="Times New Roman" w:cs="Times New Roman"/>
          <w:sz w:val="24"/>
          <w:szCs w:val="24"/>
        </w:rPr>
        <w:t>mowy odpowiedzialność ponosi Wykonawca.</w:t>
      </w:r>
    </w:p>
    <w:p w14:paraId="65244C54" w14:textId="77777777" w:rsidR="001769C8" w:rsidRDefault="001769C8" w:rsidP="001769C8">
      <w:pPr>
        <w:tabs>
          <w:tab w:val="center" w:pos="4536"/>
          <w:tab w:val="left" w:pos="5730"/>
        </w:tabs>
        <w:spacing w:line="276" w:lineRule="auto"/>
        <w:rPr>
          <w:rFonts w:ascii="Times New Roman" w:hAnsi="Times New Roman" w:cs="Times New Roman"/>
          <w:b/>
          <w:bCs/>
          <w:sz w:val="24"/>
          <w:szCs w:val="24"/>
        </w:rPr>
      </w:pPr>
    </w:p>
    <w:p w14:paraId="3C91309F" w14:textId="77777777" w:rsidR="001769C8" w:rsidRDefault="001769C8" w:rsidP="001769C8">
      <w:pPr>
        <w:tabs>
          <w:tab w:val="center" w:pos="4536"/>
          <w:tab w:val="left" w:pos="5730"/>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4</w:t>
      </w:r>
    </w:p>
    <w:p w14:paraId="29031223" w14:textId="1692936B" w:rsidR="001769C8" w:rsidRDefault="001769C8" w:rsidP="001769C8">
      <w:pPr>
        <w:tabs>
          <w:tab w:val="center" w:pos="4536"/>
          <w:tab w:val="left" w:pos="5730"/>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Przedstawiciele Stron</w:t>
      </w:r>
    </w:p>
    <w:p w14:paraId="102E230D" w14:textId="77777777" w:rsidR="00034B07" w:rsidRDefault="00034B07" w:rsidP="001769C8">
      <w:pPr>
        <w:tabs>
          <w:tab w:val="center" w:pos="4536"/>
          <w:tab w:val="left" w:pos="5730"/>
        </w:tabs>
        <w:spacing w:line="276" w:lineRule="auto"/>
        <w:jc w:val="center"/>
        <w:rPr>
          <w:rFonts w:ascii="Times New Roman" w:hAnsi="Times New Roman" w:cs="Times New Roman"/>
          <w:b/>
          <w:bCs/>
          <w:sz w:val="24"/>
          <w:szCs w:val="24"/>
        </w:rPr>
      </w:pPr>
    </w:p>
    <w:p w14:paraId="75DBA267" w14:textId="77777777" w:rsidR="001769C8" w:rsidRDefault="001769C8">
      <w:pPr>
        <w:pStyle w:val="Akapitzlist"/>
        <w:numPr>
          <w:ilvl w:val="0"/>
          <w:numId w:val="23"/>
        </w:numPr>
        <w:tabs>
          <w:tab w:val="center" w:pos="4536"/>
          <w:tab w:val="left" w:pos="573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Strony zgodnie postanawiają, iż do osobami uprawnionymi do kontaktu w ramach realizacji niniejszej Umowy, nadto w ramach realizacji praw wynikających z udzielonej gwarancji </w:t>
      </w:r>
      <w:r>
        <w:rPr>
          <w:rFonts w:ascii="Times New Roman" w:hAnsi="Times New Roman" w:cs="Times New Roman"/>
          <w:sz w:val="24"/>
          <w:szCs w:val="24"/>
        </w:rPr>
        <w:br/>
        <w:t>i rękojmi oraz podpisania protokołu odbioru, o którym mowa w § 7 ust. 2, są:</w:t>
      </w:r>
    </w:p>
    <w:p w14:paraId="05F23385" w14:textId="77777777" w:rsidR="001769C8" w:rsidRPr="00C62EA7" w:rsidRDefault="001769C8">
      <w:pPr>
        <w:pStyle w:val="Akapitzlist"/>
        <w:numPr>
          <w:ilvl w:val="1"/>
          <w:numId w:val="23"/>
        </w:numPr>
        <w:ind w:left="700"/>
        <w:jc w:val="both"/>
        <w:rPr>
          <w:rFonts w:ascii="Times New Roman" w:hAnsi="Times New Roman" w:cs="Times New Roman"/>
          <w:sz w:val="24"/>
          <w:szCs w:val="24"/>
        </w:rPr>
      </w:pPr>
      <w:r w:rsidRPr="00C62EA7">
        <w:rPr>
          <w:rFonts w:ascii="Times New Roman" w:hAnsi="Times New Roman" w:cs="Times New Roman"/>
          <w:sz w:val="24"/>
          <w:szCs w:val="24"/>
        </w:rPr>
        <w:t xml:space="preserve">ze strony Zamawiającego: Mateusz Soszyński tel. (+48) 511 543 296, </w:t>
      </w:r>
      <w:hyperlink r:id="rId17" w:history="1">
        <w:r w:rsidRPr="009B78B2">
          <w:rPr>
            <w:rStyle w:val="Hipercze"/>
            <w:rFonts w:ascii="Times New Roman" w:hAnsi="Times New Roman" w:cs="Times New Roman"/>
            <w:sz w:val="24"/>
            <w:szCs w:val="24"/>
          </w:rPr>
          <w:t>mateusz.soszynski@nikidw.edu.pl</w:t>
        </w:r>
      </w:hyperlink>
      <w:r>
        <w:rPr>
          <w:rFonts w:ascii="Times New Roman" w:hAnsi="Times New Roman" w:cs="Times New Roman"/>
          <w:sz w:val="24"/>
          <w:szCs w:val="24"/>
        </w:rPr>
        <w:t xml:space="preserve">, </w:t>
      </w:r>
    </w:p>
    <w:p w14:paraId="37AF3096" w14:textId="77777777" w:rsidR="001769C8" w:rsidRDefault="001769C8">
      <w:pPr>
        <w:pStyle w:val="Akapitzlist"/>
        <w:numPr>
          <w:ilvl w:val="1"/>
          <w:numId w:val="23"/>
        </w:numPr>
        <w:tabs>
          <w:tab w:val="center" w:pos="4536"/>
          <w:tab w:val="left" w:pos="5730"/>
        </w:tabs>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 xml:space="preserve"> ze strony Wykonawcy: .........................</w:t>
      </w:r>
    </w:p>
    <w:p w14:paraId="56E7B7F8" w14:textId="77777777" w:rsidR="001769C8" w:rsidRDefault="001769C8">
      <w:pPr>
        <w:pStyle w:val="Akapitzlist"/>
        <w:numPr>
          <w:ilvl w:val="0"/>
          <w:numId w:val="23"/>
        </w:numPr>
        <w:tabs>
          <w:tab w:val="center" w:pos="4536"/>
          <w:tab w:val="left" w:pos="573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osób wskazanych w ust. 1 nie stanowi zmiany niniejszej Umowy oraz dokonywana będzie w formie pisemnego powiadomienia drugiej Strony. </w:t>
      </w:r>
    </w:p>
    <w:p w14:paraId="6F32BAF5" w14:textId="55035F85" w:rsidR="00037D16" w:rsidRDefault="00037D16" w:rsidP="00034B07">
      <w:pPr>
        <w:tabs>
          <w:tab w:val="center" w:pos="4536"/>
          <w:tab w:val="left" w:pos="5730"/>
        </w:tabs>
        <w:spacing w:line="276" w:lineRule="auto"/>
        <w:rPr>
          <w:rFonts w:ascii="Times New Roman" w:hAnsi="Times New Roman" w:cs="Times New Roman"/>
          <w:b/>
          <w:bCs/>
          <w:sz w:val="24"/>
          <w:szCs w:val="24"/>
        </w:rPr>
      </w:pPr>
    </w:p>
    <w:p w14:paraId="7D745B30" w14:textId="73DB3386" w:rsidR="00034B07" w:rsidRDefault="00034B07" w:rsidP="00034B07">
      <w:pPr>
        <w:tabs>
          <w:tab w:val="center" w:pos="4536"/>
          <w:tab w:val="left" w:pos="5730"/>
        </w:tabs>
        <w:spacing w:line="276" w:lineRule="auto"/>
        <w:rPr>
          <w:rFonts w:ascii="Times New Roman" w:hAnsi="Times New Roman" w:cs="Times New Roman"/>
          <w:b/>
          <w:bCs/>
          <w:sz w:val="24"/>
          <w:szCs w:val="24"/>
        </w:rPr>
      </w:pPr>
    </w:p>
    <w:p w14:paraId="3B549BE2" w14:textId="77777777" w:rsidR="00034B07" w:rsidRDefault="00034B07" w:rsidP="00034B07">
      <w:pPr>
        <w:tabs>
          <w:tab w:val="center" w:pos="4536"/>
          <w:tab w:val="left" w:pos="5730"/>
        </w:tabs>
        <w:spacing w:line="276" w:lineRule="auto"/>
        <w:rPr>
          <w:rFonts w:ascii="Times New Roman" w:hAnsi="Times New Roman" w:cs="Times New Roman"/>
          <w:b/>
          <w:bCs/>
          <w:sz w:val="24"/>
          <w:szCs w:val="24"/>
        </w:rPr>
      </w:pPr>
    </w:p>
    <w:p w14:paraId="3EC934A7" w14:textId="451C7148" w:rsidR="001769C8" w:rsidRPr="0093503B" w:rsidRDefault="001769C8" w:rsidP="001769C8">
      <w:pPr>
        <w:tabs>
          <w:tab w:val="center" w:pos="4536"/>
          <w:tab w:val="left" w:pos="5730"/>
        </w:tabs>
        <w:spacing w:line="276" w:lineRule="auto"/>
        <w:jc w:val="center"/>
        <w:rPr>
          <w:rFonts w:ascii="Times New Roman" w:hAnsi="Times New Roman" w:cs="Times New Roman"/>
          <w:b/>
          <w:bCs/>
          <w:sz w:val="24"/>
          <w:szCs w:val="24"/>
        </w:rPr>
      </w:pPr>
      <w:r w:rsidRPr="0093503B">
        <w:rPr>
          <w:rFonts w:ascii="Times New Roman" w:hAnsi="Times New Roman" w:cs="Times New Roman"/>
          <w:b/>
          <w:bCs/>
          <w:sz w:val="24"/>
          <w:szCs w:val="24"/>
        </w:rPr>
        <w:lastRenderedPageBreak/>
        <w:t>§</w:t>
      </w:r>
      <w:r>
        <w:rPr>
          <w:rFonts w:ascii="Times New Roman" w:hAnsi="Times New Roman" w:cs="Times New Roman"/>
          <w:b/>
          <w:bCs/>
          <w:sz w:val="24"/>
          <w:szCs w:val="24"/>
        </w:rPr>
        <w:t xml:space="preserve"> 5</w:t>
      </w:r>
    </w:p>
    <w:p w14:paraId="47F5C7CE" w14:textId="37ECFED9" w:rsidR="001769C8" w:rsidRDefault="001769C8" w:rsidP="001769C8">
      <w:pPr>
        <w:tabs>
          <w:tab w:val="center" w:pos="4536"/>
          <w:tab w:val="left" w:pos="5730"/>
        </w:tabs>
        <w:spacing w:line="276" w:lineRule="auto"/>
        <w:jc w:val="center"/>
        <w:rPr>
          <w:rFonts w:ascii="Times New Roman" w:hAnsi="Times New Roman" w:cs="Times New Roman"/>
          <w:b/>
          <w:bCs/>
          <w:sz w:val="24"/>
          <w:szCs w:val="24"/>
        </w:rPr>
      </w:pPr>
      <w:r w:rsidRPr="0093503B">
        <w:rPr>
          <w:rFonts w:ascii="Times New Roman" w:hAnsi="Times New Roman" w:cs="Times New Roman"/>
          <w:b/>
          <w:bCs/>
          <w:sz w:val="24"/>
          <w:szCs w:val="24"/>
        </w:rPr>
        <w:t>Podwykonawcy</w:t>
      </w:r>
    </w:p>
    <w:p w14:paraId="19F9AB31" w14:textId="77777777" w:rsidR="00034B07" w:rsidRPr="0093503B" w:rsidRDefault="00034B07" w:rsidP="001769C8">
      <w:pPr>
        <w:tabs>
          <w:tab w:val="center" w:pos="4536"/>
          <w:tab w:val="left" w:pos="5730"/>
        </w:tabs>
        <w:spacing w:line="276" w:lineRule="auto"/>
        <w:jc w:val="center"/>
        <w:rPr>
          <w:rFonts w:ascii="Times New Roman" w:hAnsi="Times New Roman" w:cs="Times New Roman"/>
          <w:b/>
          <w:bCs/>
          <w:sz w:val="24"/>
          <w:szCs w:val="24"/>
        </w:rPr>
      </w:pPr>
    </w:p>
    <w:p w14:paraId="3AFEFB35" w14:textId="2FFCA270" w:rsidR="001769C8"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Wykonawca</w:t>
      </w:r>
      <w:r w:rsidRPr="00D75735">
        <w:rPr>
          <w:rFonts w:ascii="Times New Roman" w:hAnsi="Times New Roman" w:cs="Times New Roman"/>
          <w:sz w:val="24"/>
          <w:szCs w:val="24"/>
        </w:rPr>
        <w:t xml:space="preserve"> powierzy wykonanie części </w:t>
      </w:r>
      <w:r>
        <w:rPr>
          <w:rFonts w:ascii="Times New Roman" w:hAnsi="Times New Roman" w:cs="Times New Roman"/>
          <w:sz w:val="24"/>
          <w:szCs w:val="24"/>
        </w:rPr>
        <w:t>P</w:t>
      </w:r>
      <w:r w:rsidRPr="00D75735">
        <w:rPr>
          <w:rFonts w:ascii="Times New Roman" w:hAnsi="Times New Roman" w:cs="Times New Roman"/>
          <w:sz w:val="24"/>
          <w:szCs w:val="24"/>
        </w:rPr>
        <w:t xml:space="preserve">rzedmiotu </w:t>
      </w:r>
      <w:r>
        <w:rPr>
          <w:rFonts w:ascii="Times New Roman" w:hAnsi="Times New Roman" w:cs="Times New Roman"/>
          <w:sz w:val="24"/>
          <w:szCs w:val="24"/>
        </w:rPr>
        <w:t>U</w:t>
      </w:r>
      <w:r w:rsidRPr="00D75735">
        <w:rPr>
          <w:rFonts w:ascii="Times New Roman" w:hAnsi="Times New Roman" w:cs="Times New Roman"/>
          <w:sz w:val="24"/>
          <w:szCs w:val="24"/>
        </w:rPr>
        <w:t>mowy innej osobie</w:t>
      </w:r>
      <w:r>
        <w:rPr>
          <w:rFonts w:ascii="Times New Roman" w:hAnsi="Times New Roman" w:cs="Times New Roman"/>
          <w:sz w:val="24"/>
          <w:szCs w:val="24"/>
        </w:rPr>
        <w:t xml:space="preserve"> </w:t>
      </w:r>
      <w:r w:rsidRPr="0093503B">
        <w:rPr>
          <w:rFonts w:ascii="Times New Roman" w:hAnsi="Times New Roman" w:cs="Times New Roman"/>
          <w:sz w:val="24"/>
          <w:szCs w:val="24"/>
        </w:rPr>
        <w:t>(</w:t>
      </w:r>
      <w:r w:rsidR="00051A64">
        <w:rPr>
          <w:rFonts w:ascii="Times New Roman" w:hAnsi="Times New Roman" w:cs="Times New Roman"/>
          <w:sz w:val="24"/>
          <w:szCs w:val="24"/>
        </w:rPr>
        <w:t>P</w:t>
      </w:r>
      <w:r w:rsidRPr="0093503B">
        <w:rPr>
          <w:rFonts w:ascii="Times New Roman" w:hAnsi="Times New Roman" w:cs="Times New Roman"/>
          <w:sz w:val="24"/>
          <w:szCs w:val="24"/>
        </w:rPr>
        <w:t xml:space="preserve">odwykonawcy) zgodnie z ofertą </w:t>
      </w:r>
      <w:r>
        <w:rPr>
          <w:rFonts w:ascii="Times New Roman" w:hAnsi="Times New Roman" w:cs="Times New Roman"/>
          <w:sz w:val="24"/>
          <w:szCs w:val="24"/>
        </w:rPr>
        <w:t xml:space="preserve">stanowiącą </w:t>
      </w:r>
      <w:r w:rsidRPr="00E23DCC">
        <w:rPr>
          <w:rFonts w:ascii="Times New Roman" w:hAnsi="Times New Roman" w:cs="Times New Roman"/>
          <w:sz w:val="24"/>
          <w:szCs w:val="24"/>
        </w:rPr>
        <w:t>Załącznik nr 2</w:t>
      </w:r>
      <w:r>
        <w:rPr>
          <w:rFonts w:ascii="Times New Roman" w:hAnsi="Times New Roman" w:cs="Times New Roman"/>
          <w:sz w:val="24"/>
          <w:szCs w:val="24"/>
        </w:rPr>
        <w:t xml:space="preserve"> do Umowy</w:t>
      </w:r>
      <w:r w:rsidRPr="0093503B">
        <w:rPr>
          <w:rFonts w:ascii="Times New Roman" w:hAnsi="Times New Roman" w:cs="Times New Roman"/>
          <w:sz w:val="24"/>
          <w:szCs w:val="24"/>
        </w:rPr>
        <w:t>, tj.:</w:t>
      </w:r>
    </w:p>
    <w:p w14:paraId="62F80422" w14:textId="77777777" w:rsidR="001769C8" w:rsidRDefault="001769C8">
      <w:pPr>
        <w:pStyle w:val="Akapitzlist"/>
        <w:numPr>
          <w:ilvl w:val="1"/>
          <w:numId w:val="24"/>
        </w:numPr>
        <w:tabs>
          <w:tab w:val="center" w:pos="4536"/>
          <w:tab w:val="left" w:pos="5730"/>
        </w:tabs>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w:t>
      </w:r>
    </w:p>
    <w:p w14:paraId="5FC36B0F" w14:textId="77777777" w:rsidR="001769C8" w:rsidRPr="00D75735" w:rsidRDefault="001769C8">
      <w:pPr>
        <w:pStyle w:val="Akapitzlist"/>
        <w:numPr>
          <w:ilvl w:val="1"/>
          <w:numId w:val="24"/>
        </w:numPr>
        <w:tabs>
          <w:tab w:val="center" w:pos="4536"/>
          <w:tab w:val="left" w:pos="5730"/>
        </w:tabs>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w:t>
      </w:r>
    </w:p>
    <w:p w14:paraId="66EF0F10" w14:textId="6C694F83" w:rsidR="001769C8"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sidRPr="00D75735">
        <w:rPr>
          <w:rFonts w:ascii="Times New Roman" w:hAnsi="Times New Roman" w:cs="Times New Roman"/>
          <w:sz w:val="24"/>
          <w:szCs w:val="24"/>
        </w:rPr>
        <w:t xml:space="preserve">Za działanie lub zaniechanie </w:t>
      </w:r>
      <w:r w:rsidR="00034B07">
        <w:rPr>
          <w:rFonts w:ascii="Times New Roman" w:hAnsi="Times New Roman" w:cs="Times New Roman"/>
          <w:sz w:val="24"/>
          <w:szCs w:val="24"/>
        </w:rPr>
        <w:t>P</w:t>
      </w:r>
      <w:r w:rsidRPr="00D75735">
        <w:rPr>
          <w:rFonts w:ascii="Times New Roman" w:hAnsi="Times New Roman" w:cs="Times New Roman"/>
          <w:sz w:val="24"/>
          <w:szCs w:val="24"/>
        </w:rPr>
        <w:t>odwykonawcy/ów Wykonawca</w:t>
      </w:r>
      <w:r>
        <w:rPr>
          <w:rFonts w:ascii="Times New Roman" w:hAnsi="Times New Roman" w:cs="Times New Roman"/>
          <w:sz w:val="24"/>
          <w:szCs w:val="24"/>
        </w:rPr>
        <w:t xml:space="preserve"> </w:t>
      </w:r>
      <w:r w:rsidRPr="0093503B">
        <w:rPr>
          <w:rFonts w:ascii="Times New Roman" w:hAnsi="Times New Roman" w:cs="Times New Roman"/>
          <w:sz w:val="24"/>
          <w:szCs w:val="24"/>
        </w:rPr>
        <w:t>ponosi odpowiedzialność jak za swoje własne</w:t>
      </w:r>
      <w:r>
        <w:rPr>
          <w:rFonts w:ascii="Times New Roman" w:hAnsi="Times New Roman" w:cs="Times New Roman"/>
          <w:sz w:val="24"/>
          <w:szCs w:val="24"/>
        </w:rPr>
        <w:t>.</w:t>
      </w:r>
      <w:r w:rsidRPr="00DF2D58">
        <w:rPr>
          <w:rFonts w:ascii="Times New Roman" w:hAnsi="Times New Roman" w:cs="Times New Roman"/>
          <w:sz w:val="24"/>
          <w:szCs w:val="24"/>
        </w:rPr>
        <w:t xml:space="preserve"> </w:t>
      </w:r>
    </w:p>
    <w:p w14:paraId="7C21D93C" w14:textId="77777777" w:rsidR="001769C8"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sidRPr="0041150E">
        <w:rPr>
          <w:rFonts w:ascii="Times New Roman" w:hAnsi="Times New Roman" w:cs="Times New Roman"/>
          <w:sz w:val="24"/>
          <w:szCs w:val="24"/>
        </w:rPr>
        <w:t>W przypadku realizacji Przedmiotu Umowy z udziałem Podwykonawców, Wykonawca zobowiązany jest do zawarcia pisemnych umów o podwykonawstwo</w:t>
      </w:r>
      <w:r>
        <w:rPr>
          <w:rFonts w:ascii="Times New Roman" w:hAnsi="Times New Roman" w:cs="Times New Roman"/>
          <w:sz w:val="24"/>
          <w:szCs w:val="24"/>
        </w:rPr>
        <w:t>.</w:t>
      </w:r>
    </w:p>
    <w:p w14:paraId="3997DFBD" w14:textId="77777777" w:rsidR="001769C8"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sidRPr="0096157C">
        <w:rPr>
          <w:rFonts w:ascii="Times New Roman" w:hAnsi="Times New Roman" w:cs="Times New Roman"/>
          <w:sz w:val="24"/>
          <w:szCs w:val="24"/>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w:t>
      </w:r>
      <w:r>
        <w:rPr>
          <w:rFonts w:ascii="Times New Roman" w:hAnsi="Times New Roman" w:cs="Times New Roman"/>
          <w:sz w:val="24"/>
          <w:szCs w:val="24"/>
        </w:rPr>
        <w:t>.</w:t>
      </w:r>
    </w:p>
    <w:p w14:paraId="126F22C4" w14:textId="77777777" w:rsidR="001769C8" w:rsidRPr="0096157C"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sidRPr="0096157C">
        <w:rPr>
          <w:rFonts w:ascii="Times New Roman" w:hAnsi="Times New Roman" w:cs="Times New Roman"/>
          <w:sz w:val="24"/>
          <w:szCs w:val="24"/>
        </w:rPr>
        <w:t xml:space="preserve">W przypadku wykonywania Przedmiotu Umowy, w miejscu podlegającym bezpośredniemu nadzorowi Zamawiającego, Zamawiający żąda, aby przed przystąpieniem do wykonania zamówienia Wykonawca, o ile są już znani, podał nazwy albo imiona </w:t>
      </w:r>
      <w:r>
        <w:rPr>
          <w:rFonts w:ascii="Times New Roman" w:hAnsi="Times New Roman" w:cs="Times New Roman"/>
          <w:sz w:val="24"/>
          <w:szCs w:val="24"/>
        </w:rPr>
        <w:br/>
      </w:r>
      <w:r w:rsidRPr="0096157C">
        <w:rPr>
          <w:rFonts w:ascii="Times New Roman" w:hAnsi="Times New Roman" w:cs="Times New Roman"/>
          <w:sz w:val="24"/>
          <w:szCs w:val="24"/>
        </w:rPr>
        <w:t xml:space="preserve">i nazwiska oraz dane kontaktowe podwykonawców i osób do kontaktu z nimi, zaangażowanych w takie zamówienie. Wykonawca zawiadamia Zamawiającego </w:t>
      </w:r>
      <w:r>
        <w:rPr>
          <w:rFonts w:ascii="Times New Roman" w:hAnsi="Times New Roman" w:cs="Times New Roman"/>
          <w:sz w:val="24"/>
          <w:szCs w:val="24"/>
        </w:rPr>
        <w:br/>
      </w:r>
      <w:r w:rsidRPr="0096157C">
        <w:rPr>
          <w:rFonts w:ascii="Times New Roman" w:hAnsi="Times New Roman" w:cs="Times New Roman"/>
          <w:sz w:val="24"/>
          <w:szCs w:val="24"/>
        </w:rPr>
        <w:t xml:space="preserve">o wszelkich zmianach danych, o których mowa w zdaniu pierwszym, w trakcie realizacji zamówienia, a także przekazuje informacje na temat nowych podwykonawców, którym </w:t>
      </w:r>
      <w:r>
        <w:rPr>
          <w:rFonts w:ascii="Times New Roman" w:hAnsi="Times New Roman" w:cs="Times New Roman"/>
          <w:sz w:val="24"/>
          <w:szCs w:val="24"/>
        </w:rPr>
        <w:br/>
      </w:r>
      <w:r w:rsidRPr="0096157C">
        <w:rPr>
          <w:rFonts w:ascii="Times New Roman" w:hAnsi="Times New Roman" w:cs="Times New Roman"/>
          <w:sz w:val="24"/>
          <w:szCs w:val="24"/>
        </w:rPr>
        <w:t xml:space="preserve">w późniejszym okresie zamierza powierzyć realizację części Przedmiotu Umowy. </w:t>
      </w:r>
    </w:p>
    <w:p w14:paraId="4C956928" w14:textId="77777777" w:rsidR="001769C8" w:rsidRPr="0096157C"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sidRPr="00DF2D58">
        <w:rPr>
          <w:rFonts w:ascii="Times New Roman" w:hAnsi="Times New Roman" w:cs="Times New Roman"/>
          <w:sz w:val="24"/>
          <w:szCs w:val="24"/>
        </w:rPr>
        <w:t>Wykonawca odpowiada za działania i zaniechania Podwykonawców na zasadzie ryzyka</w:t>
      </w:r>
      <w:r>
        <w:rPr>
          <w:rFonts w:ascii="Times New Roman" w:hAnsi="Times New Roman" w:cs="Times New Roman"/>
          <w:sz w:val="24"/>
          <w:szCs w:val="24"/>
        </w:rPr>
        <w:t>.</w:t>
      </w:r>
    </w:p>
    <w:p w14:paraId="1AF006F7" w14:textId="77777777" w:rsidR="001769C8"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sidRPr="00D75735">
        <w:rPr>
          <w:rFonts w:ascii="Times New Roman" w:hAnsi="Times New Roman" w:cs="Times New Roman"/>
          <w:sz w:val="24"/>
          <w:szCs w:val="24"/>
        </w:rPr>
        <w:t>Do zawarcia umowy przez Wykonawcę z podwykonawcą, a także na dokonanie</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zmian </w:t>
      </w:r>
      <w:r>
        <w:rPr>
          <w:rFonts w:ascii="Times New Roman" w:hAnsi="Times New Roman" w:cs="Times New Roman"/>
          <w:sz w:val="24"/>
          <w:szCs w:val="24"/>
        </w:rPr>
        <w:br/>
      </w:r>
      <w:r w:rsidRPr="0093503B">
        <w:rPr>
          <w:rFonts w:ascii="Times New Roman" w:hAnsi="Times New Roman" w:cs="Times New Roman"/>
          <w:sz w:val="24"/>
          <w:szCs w:val="24"/>
        </w:rPr>
        <w:t>w takiej umowie jest wymagana uprzednia zgoda Zamawiającego. Wykonawca jest</w:t>
      </w:r>
      <w:r>
        <w:rPr>
          <w:rFonts w:ascii="Times New Roman" w:hAnsi="Times New Roman" w:cs="Times New Roman"/>
          <w:sz w:val="24"/>
          <w:szCs w:val="24"/>
        </w:rPr>
        <w:t xml:space="preserve"> </w:t>
      </w:r>
      <w:r w:rsidRPr="0093503B">
        <w:rPr>
          <w:rFonts w:ascii="Times New Roman" w:hAnsi="Times New Roman" w:cs="Times New Roman"/>
          <w:sz w:val="24"/>
          <w:szCs w:val="24"/>
        </w:rPr>
        <w:t>zobowiązany do ukształtowania umowy z własnym podwykonawcą</w:t>
      </w:r>
      <w:r>
        <w:rPr>
          <w:rFonts w:ascii="Times New Roman" w:hAnsi="Times New Roman" w:cs="Times New Roman"/>
          <w:sz w:val="24"/>
          <w:szCs w:val="24"/>
        </w:rPr>
        <w:t>,</w:t>
      </w:r>
      <w:r w:rsidRPr="0093503B">
        <w:rPr>
          <w:rFonts w:ascii="Times New Roman" w:hAnsi="Times New Roman" w:cs="Times New Roman"/>
          <w:sz w:val="24"/>
          <w:szCs w:val="24"/>
        </w:rPr>
        <w:t xml:space="preserve"> zgodnie z żądaniem</w:t>
      </w:r>
      <w:r>
        <w:rPr>
          <w:rFonts w:ascii="Times New Roman" w:hAnsi="Times New Roman" w:cs="Times New Roman"/>
          <w:sz w:val="24"/>
          <w:szCs w:val="24"/>
        </w:rPr>
        <w:t xml:space="preserve"> </w:t>
      </w:r>
      <w:r w:rsidRPr="0093503B">
        <w:rPr>
          <w:rFonts w:ascii="Times New Roman" w:hAnsi="Times New Roman" w:cs="Times New Roman"/>
          <w:sz w:val="24"/>
          <w:szCs w:val="24"/>
        </w:rPr>
        <w:t>Zamawiającego</w:t>
      </w:r>
      <w:r>
        <w:rPr>
          <w:rFonts w:ascii="Times New Roman" w:hAnsi="Times New Roman" w:cs="Times New Roman"/>
          <w:sz w:val="24"/>
          <w:szCs w:val="24"/>
        </w:rPr>
        <w:t>,</w:t>
      </w:r>
      <w:r w:rsidRPr="0093503B">
        <w:rPr>
          <w:rFonts w:ascii="Times New Roman" w:hAnsi="Times New Roman" w:cs="Times New Roman"/>
          <w:sz w:val="24"/>
          <w:szCs w:val="24"/>
        </w:rPr>
        <w:t xml:space="preserve"> w szczególności w zakresie wymagań umownych określonych </w:t>
      </w:r>
      <w:r>
        <w:rPr>
          <w:rFonts w:ascii="Times New Roman" w:hAnsi="Times New Roman" w:cs="Times New Roman"/>
          <w:sz w:val="24"/>
          <w:szCs w:val="24"/>
        </w:rPr>
        <w:br/>
      </w:r>
      <w:r w:rsidRPr="0093503B">
        <w:rPr>
          <w:rFonts w:ascii="Times New Roman" w:hAnsi="Times New Roman" w:cs="Times New Roman"/>
          <w:sz w:val="24"/>
          <w:szCs w:val="24"/>
        </w:rPr>
        <w:t>w</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niniejszej </w:t>
      </w:r>
      <w:r>
        <w:rPr>
          <w:rFonts w:ascii="Times New Roman" w:hAnsi="Times New Roman" w:cs="Times New Roman"/>
          <w:sz w:val="24"/>
          <w:szCs w:val="24"/>
        </w:rPr>
        <w:t>Umowie.</w:t>
      </w:r>
    </w:p>
    <w:p w14:paraId="0547E6A2" w14:textId="77777777" w:rsidR="001769C8"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sidRPr="002136F4">
        <w:rPr>
          <w:rFonts w:ascii="Times New Roman" w:hAnsi="Times New Roman" w:cs="Times New Roman"/>
          <w:sz w:val="24"/>
          <w:szCs w:val="24"/>
        </w:rPr>
        <w:t>Podwykonawca jest zobowiązany przedstawić Zamawiającemu za pośrednictwem</w:t>
      </w:r>
      <w:r>
        <w:rPr>
          <w:rFonts w:ascii="Times New Roman" w:hAnsi="Times New Roman" w:cs="Times New Roman"/>
          <w:sz w:val="24"/>
          <w:szCs w:val="24"/>
        </w:rPr>
        <w:t xml:space="preserve"> </w:t>
      </w:r>
      <w:r w:rsidRPr="0093503B">
        <w:rPr>
          <w:rFonts w:ascii="Times New Roman" w:hAnsi="Times New Roman" w:cs="Times New Roman"/>
          <w:sz w:val="24"/>
          <w:szCs w:val="24"/>
        </w:rPr>
        <w:t>Wykonawcy projekt umowy lub zmianę projektu umowy o podwykonawstwo w zakresie</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powierzonej części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Jeżeli Zamawiający zgłosi na piśmie zastrzeżenia</w:t>
      </w:r>
      <w:r>
        <w:rPr>
          <w:rFonts w:ascii="Times New Roman" w:hAnsi="Times New Roman" w:cs="Times New Roman"/>
          <w:sz w:val="24"/>
          <w:szCs w:val="24"/>
        </w:rPr>
        <w:t xml:space="preserve"> </w:t>
      </w:r>
      <w:r w:rsidRPr="0093503B">
        <w:rPr>
          <w:rFonts w:ascii="Times New Roman" w:hAnsi="Times New Roman" w:cs="Times New Roman"/>
          <w:sz w:val="24"/>
          <w:szCs w:val="24"/>
        </w:rPr>
        <w:t>do treści projektu umowy lub zmiany projektu umowy – Podwykonawca obowiązany jest</w:t>
      </w:r>
      <w:r>
        <w:rPr>
          <w:rFonts w:ascii="Times New Roman" w:hAnsi="Times New Roman" w:cs="Times New Roman"/>
          <w:sz w:val="24"/>
          <w:szCs w:val="24"/>
        </w:rPr>
        <w:t xml:space="preserve"> </w:t>
      </w:r>
      <w:r w:rsidRPr="0093503B">
        <w:rPr>
          <w:rFonts w:ascii="Times New Roman" w:hAnsi="Times New Roman" w:cs="Times New Roman"/>
          <w:sz w:val="24"/>
          <w:szCs w:val="24"/>
        </w:rPr>
        <w:t>uwzględnić zgłoszone zastrzeżenia i przedstawić projekt lub jego zmianę do ponownej</w:t>
      </w:r>
      <w:r>
        <w:rPr>
          <w:rFonts w:ascii="Times New Roman" w:hAnsi="Times New Roman" w:cs="Times New Roman"/>
          <w:sz w:val="24"/>
          <w:szCs w:val="24"/>
        </w:rPr>
        <w:t xml:space="preserve"> </w:t>
      </w:r>
      <w:r w:rsidRPr="0093503B">
        <w:rPr>
          <w:rFonts w:ascii="Times New Roman" w:hAnsi="Times New Roman" w:cs="Times New Roman"/>
          <w:sz w:val="24"/>
          <w:szCs w:val="24"/>
        </w:rPr>
        <w:t>akceptacji.</w:t>
      </w:r>
    </w:p>
    <w:p w14:paraId="32679178" w14:textId="77777777" w:rsidR="001769C8"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sidRPr="00B51DA2">
        <w:rPr>
          <w:rFonts w:ascii="Times New Roman" w:hAnsi="Times New Roman" w:cs="Times New Roman"/>
          <w:sz w:val="24"/>
          <w:szCs w:val="24"/>
        </w:rPr>
        <w:t>Wykonawca zobowiązany jest w terminie 3 dni od dnia zawarcia umowy z</w:t>
      </w:r>
      <w:r>
        <w:rPr>
          <w:rFonts w:ascii="Times New Roman" w:hAnsi="Times New Roman" w:cs="Times New Roman"/>
          <w:sz w:val="24"/>
          <w:szCs w:val="24"/>
        </w:rPr>
        <w:t xml:space="preserve"> </w:t>
      </w:r>
      <w:r w:rsidRPr="0093503B">
        <w:rPr>
          <w:rFonts w:ascii="Times New Roman" w:hAnsi="Times New Roman" w:cs="Times New Roman"/>
          <w:sz w:val="24"/>
          <w:szCs w:val="24"/>
        </w:rPr>
        <w:t>Podwykonawcą lub od dnia zamiany takiej umowy, przedłożyć Zamawiającemu</w:t>
      </w:r>
      <w:r>
        <w:rPr>
          <w:rFonts w:ascii="Times New Roman" w:hAnsi="Times New Roman" w:cs="Times New Roman"/>
          <w:sz w:val="24"/>
          <w:szCs w:val="24"/>
        </w:rPr>
        <w:t xml:space="preserve"> </w:t>
      </w:r>
      <w:r w:rsidRPr="0093503B">
        <w:rPr>
          <w:rFonts w:ascii="Times New Roman" w:hAnsi="Times New Roman" w:cs="Times New Roman"/>
          <w:sz w:val="24"/>
          <w:szCs w:val="24"/>
        </w:rPr>
        <w:t>poświadczoną za zgodność z oryginałem kopię zawartej umowy lub zawartego aneksu.</w:t>
      </w:r>
    </w:p>
    <w:p w14:paraId="4A448069" w14:textId="77777777" w:rsidR="001769C8"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sidRPr="0096157C">
        <w:rPr>
          <w:rFonts w:ascii="Times New Roman" w:hAnsi="Times New Roman" w:cs="Times New Roman"/>
          <w:sz w:val="24"/>
          <w:szCs w:val="24"/>
        </w:rPr>
        <w:t>Jeżeli zmiana albo rezygnacja z podwykonawcy dotyczy podmiotu, na którego zasoby Wykonawca powoływał się</w:t>
      </w:r>
      <w:r>
        <w:rPr>
          <w:rFonts w:ascii="Times New Roman" w:hAnsi="Times New Roman" w:cs="Times New Roman"/>
          <w:sz w:val="24"/>
          <w:szCs w:val="24"/>
        </w:rPr>
        <w:t xml:space="preserve"> </w:t>
      </w:r>
      <w:r w:rsidRPr="0096157C">
        <w:rPr>
          <w:rFonts w:ascii="Times New Roman" w:hAnsi="Times New Roman" w:cs="Times New Roman"/>
          <w:sz w:val="24"/>
          <w:szCs w:val="24"/>
        </w:rPr>
        <w:t xml:space="preserve">w celu wykazania spełniania warunków udziału </w:t>
      </w:r>
      <w:r>
        <w:rPr>
          <w:rFonts w:ascii="Times New Roman" w:hAnsi="Times New Roman" w:cs="Times New Roman"/>
          <w:sz w:val="24"/>
          <w:szCs w:val="24"/>
        </w:rPr>
        <w:br/>
      </w:r>
      <w:r w:rsidRPr="0096157C">
        <w:rPr>
          <w:rFonts w:ascii="Times New Roman" w:hAnsi="Times New Roman" w:cs="Times New Roman"/>
          <w:sz w:val="24"/>
          <w:szCs w:val="24"/>
        </w:rPr>
        <w:t xml:space="preserve">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0FF117D" w14:textId="6CCA42CD" w:rsidR="001769C8"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sidRPr="0096157C">
        <w:rPr>
          <w:rFonts w:ascii="Times New Roman" w:hAnsi="Times New Roman" w:cs="Times New Roman"/>
          <w:sz w:val="24"/>
          <w:szCs w:val="24"/>
        </w:rPr>
        <w:lastRenderedPageBreak/>
        <w:t xml:space="preserve">Jeżeli powierzenie Podwykonawcy wykonania części Przedmiotu Umowy, następuje </w:t>
      </w:r>
      <w:r>
        <w:rPr>
          <w:rFonts w:ascii="Times New Roman" w:hAnsi="Times New Roman" w:cs="Times New Roman"/>
          <w:sz w:val="24"/>
          <w:szCs w:val="24"/>
        </w:rPr>
        <w:br/>
      </w:r>
      <w:r w:rsidRPr="0096157C">
        <w:rPr>
          <w:rFonts w:ascii="Times New Roman" w:hAnsi="Times New Roman" w:cs="Times New Roman"/>
          <w:sz w:val="24"/>
          <w:szCs w:val="24"/>
        </w:rPr>
        <w:t>w trakcie jego realizacji, Wykonawca na żądanie Zamawiającego przedstawia oświadczenie</w:t>
      </w:r>
      <w:r w:rsidR="00034B07">
        <w:rPr>
          <w:rFonts w:ascii="Times New Roman" w:hAnsi="Times New Roman" w:cs="Times New Roman"/>
          <w:sz w:val="24"/>
          <w:szCs w:val="24"/>
        </w:rPr>
        <w:t xml:space="preserve"> </w:t>
      </w:r>
      <w:r w:rsidRPr="0096157C">
        <w:rPr>
          <w:rFonts w:ascii="Times New Roman" w:hAnsi="Times New Roman" w:cs="Times New Roman"/>
          <w:sz w:val="24"/>
          <w:szCs w:val="24"/>
        </w:rPr>
        <w:t>lub oświadczenia lub dokumenty potwierdzające brak podstaw wykluczenia</w:t>
      </w:r>
      <w:r w:rsidR="00306C77">
        <w:rPr>
          <w:rFonts w:ascii="Times New Roman" w:hAnsi="Times New Roman" w:cs="Times New Roman"/>
          <w:sz w:val="24"/>
          <w:szCs w:val="24"/>
        </w:rPr>
        <w:t>,</w:t>
      </w:r>
      <w:r w:rsidRPr="0096157C">
        <w:rPr>
          <w:rFonts w:ascii="Times New Roman" w:hAnsi="Times New Roman" w:cs="Times New Roman"/>
          <w:sz w:val="24"/>
          <w:szCs w:val="24"/>
        </w:rPr>
        <w:t xml:space="preserve"> wobec tego Podwykonawcy. </w:t>
      </w:r>
    </w:p>
    <w:p w14:paraId="144EBDFB" w14:textId="77777777" w:rsidR="001769C8"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sidRPr="0096157C">
        <w:rPr>
          <w:rFonts w:ascii="Times New Roman" w:hAnsi="Times New Roman" w:cs="Times New Roman"/>
          <w:sz w:val="24"/>
          <w:szCs w:val="24"/>
        </w:rPr>
        <w:t xml:space="preserve">Jeżeli Zamawiający stwierdzi, że wobec danego Podwykonawcy zachodzą podstawy wykluczenia, Wykonawca obowiązany jest zastąpić tego Podwykonawcę lub zrezygnować z powierzenia wykonania części zamówienia Podwykonawcy. </w:t>
      </w:r>
    </w:p>
    <w:p w14:paraId="2BDB0A4C" w14:textId="77777777" w:rsidR="001769C8" w:rsidRPr="0096157C"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sidRPr="0096157C">
        <w:rPr>
          <w:rFonts w:ascii="Times New Roman" w:hAnsi="Times New Roman" w:cs="Times New Roman"/>
          <w:sz w:val="24"/>
          <w:szCs w:val="24"/>
        </w:rPr>
        <w:t>Wykonawca obowiązany jest informować Zamawiającego o wysokości wynagrodzenia należnego Podwykonawcom lub dalszym Podwykonawcom oraz o wysokości kwot im zapłaconych za wykonanie prac, objętych przedłożoną Zamawiającemu umową</w:t>
      </w:r>
      <w:r>
        <w:rPr>
          <w:rFonts w:ascii="Times New Roman" w:hAnsi="Times New Roman" w:cs="Times New Roman"/>
          <w:sz w:val="24"/>
          <w:szCs w:val="24"/>
        </w:rPr>
        <w:t xml:space="preserve"> </w:t>
      </w:r>
      <w:r>
        <w:rPr>
          <w:rFonts w:ascii="Times New Roman" w:hAnsi="Times New Roman" w:cs="Times New Roman"/>
          <w:sz w:val="24"/>
          <w:szCs w:val="24"/>
        </w:rPr>
        <w:br/>
      </w:r>
      <w:r w:rsidRPr="0096157C">
        <w:rPr>
          <w:rFonts w:ascii="Times New Roman" w:hAnsi="Times New Roman" w:cs="Times New Roman"/>
          <w:sz w:val="24"/>
          <w:szCs w:val="24"/>
        </w:rPr>
        <w:t>o podwykonawstwo</w:t>
      </w:r>
      <w:r>
        <w:rPr>
          <w:rFonts w:ascii="Times New Roman" w:hAnsi="Times New Roman" w:cs="Times New Roman"/>
          <w:sz w:val="24"/>
          <w:szCs w:val="24"/>
        </w:rPr>
        <w:t>.</w:t>
      </w:r>
    </w:p>
    <w:p w14:paraId="0D26BD5C" w14:textId="77777777" w:rsidR="001769C8" w:rsidRPr="0093503B" w:rsidRDefault="001769C8">
      <w:pPr>
        <w:pStyle w:val="Akapitzlist"/>
        <w:numPr>
          <w:ilvl w:val="0"/>
          <w:numId w:val="24"/>
        </w:numPr>
        <w:tabs>
          <w:tab w:val="center" w:pos="4536"/>
          <w:tab w:val="left" w:pos="5730"/>
        </w:tabs>
        <w:spacing w:line="276" w:lineRule="auto"/>
        <w:ind w:left="360"/>
        <w:jc w:val="both"/>
        <w:rPr>
          <w:rFonts w:ascii="Times New Roman" w:hAnsi="Times New Roman" w:cs="Times New Roman"/>
          <w:sz w:val="24"/>
          <w:szCs w:val="24"/>
        </w:rPr>
      </w:pPr>
      <w:r w:rsidRPr="00B51DA2">
        <w:rPr>
          <w:rFonts w:ascii="Times New Roman" w:hAnsi="Times New Roman" w:cs="Times New Roman"/>
          <w:sz w:val="24"/>
          <w:szCs w:val="24"/>
        </w:rPr>
        <w:t xml:space="preserve">Przepisy niniejszego </w:t>
      </w:r>
      <w:r>
        <w:rPr>
          <w:rFonts w:ascii="Times New Roman" w:hAnsi="Times New Roman" w:cs="Times New Roman"/>
          <w:sz w:val="24"/>
          <w:szCs w:val="24"/>
        </w:rPr>
        <w:t>paragrafu</w:t>
      </w:r>
      <w:r w:rsidRPr="00B51DA2">
        <w:rPr>
          <w:rFonts w:ascii="Times New Roman" w:hAnsi="Times New Roman" w:cs="Times New Roman"/>
          <w:sz w:val="24"/>
          <w:szCs w:val="24"/>
        </w:rPr>
        <w:t xml:space="preserve"> mają zastosowanie również do umów z dalszymi</w:t>
      </w:r>
      <w:r>
        <w:rPr>
          <w:rFonts w:ascii="Times New Roman" w:hAnsi="Times New Roman" w:cs="Times New Roman"/>
          <w:sz w:val="24"/>
          <w:szCs w:val="24"/>
        </w:rPr>
        <w:t xml:space="preserve"> </w:t>
      </w:r>
      <w:r w:rsidRPr="0093503B">
        <w:rPr>
          <w:rFonts w:ascii="Times New Roman" w:hAnsi="Times New Roman" w:cs="Times New Roman"/>
          <w:sz w:val="24"/>
          <w:szCs w:val="24"/>
        </w:rPr>
        <w:t>podwykonawcami.</w:t>
      </w:r>
    </w:p>
    <w:p w14:paraId="223B2B4B" w14:textId="77777777" w:rsidR="001769C8" w:rsidRDefault="001769C8" w:rsidP="001769C8">
      <w:pPr>
        <w:tabs>
          <w:tab w:val="center" w:pos="4536"/>
          <w:tab w:val="left" w:pos="5730"/>
        </w:tabs>
        <w:spacing w:line="276" w:lineRule="auto"/>
        <w:rPr>
          <w:rFonts w:ascii="Times New Roman" w:hAnsi="Times New Roman" w:cs="Times New Roman"/>
          <w:b/>
          <w:bCs/>
          <w:sz w:val="24"/>
          <w:szCs w:val="24"/>
        </w:rPr>
      </w:pPr>
    </w:p>
    <w:p w14:paraId="52F8B0EA" w14:textId="77777777" w:rsidR="001769C8" w:rsidRPr="0026287E" w:rsidRDefault="001769C8" w:rsidP="001769C8">
      <w:pPr>
        <w:tabs>
          <w:tab w:val="center" w:pos="4536"/>
          <w:tab w:val="left" w:pos="5730"/>
        </w:tabs>
        <w:spacing w:line="276" w:lineRule="auto"/>
        <w:jc w:val="center"/>
        <w:rPr>
          <w:rFonts w:ascii="Times New Roman" w:hAnsi="Times New Roman" w:cs="Times New Roman"/>
          <w:b/>
          <w:bCs/>
          <w:sz w:val="24"/>
          <w:szCs w:val="24"/>
        </w:rPr>
      </w:pPr>
      <w:r w:rsidRPr="0026287E">
        <w:rPr>
          <w:rFonts w:ascii="Times New Roman" w:hAnsi="Times New Roman" w:cs="Times New Roman"/>
          <w:b/>
          <w:bCs/>
          <w:sz w:val="24"/>
          <w:szCs w:val="24"/>
        </w:rPr>
        <w:t>§</w:t>
      </w:r>
      <w:r>
        <w:rPr>
          <w:rFonts w:ascii="Times New Roman" w:hAnsi="Times New Roman" w:cs="Times New Roman"/>
          <w:b/>
          <w:bCs/>
          <w:sz w:val="24"/>
          <w:szCs w:val="24"/>
        </w:rPr>
        <w:t xml:space="preserve"> 6 </w:t>
      </w:r>
    </w:p>
    <w:p w14:paraId="29A7E497" w14:textId="1A2940E8" w:rsidR="001769C8" w:rsidRDefault="001769C8" w:rsidP="001769C8">
      <w:pPr>
        <w:tabs>
          <w:tab w:val="center" w:pos="4536"/>
          <w:tab w:val="left" w:pos="5730"/>
        </w:tabs>
        <w:spacing w:line="276" w:lineRule="auto"/>
        <w:jc w:val="center"/>
        <w:rPr>
          <w:rFonts w:ascii="Times New Roman" w:hAnsi="Times New Roman" w:cs="Times New Roman"/>
          <w:b/>
          <w:bCs/>
          <w:sz w:val="24"/>
          <w:szCs w:val="24"/>
        </w:rPr>
      </w:pPr>
      <w:r w:rsidRPr="0026287E">
        <w:rPr>
          <w:rFonts w:ascii="Times New Roman" w:hAnsi="Times New Roman" w:cs="Times New Roman"/>
          <w:b/>
          <w:bCs/>
          <w:sz w:val="24"/>
          <w:szCs w:val="24"/>
        </w:rPr>
        <w:t>Przygotowania odbioru końcowego</w:t>
      </w:r>
    </w:p>
    <w:p w14:paraId="3BABD069" w14:textId="77777777" w:rsidR="00034B07" w:rsidRDefault="00034B07" w:rsidP="001769C8">
      <w:pPr>
        <w:tabs>
          <w:tab w:val="center" w:pos="4536"/>
          <w:tab w:val="left" w:pos="5730"/>
        </w:tabs>
        <w:spacing w:line="276" w:lineRule="auto"/>
        <w:jc w:val="center"/>
        <w:rPr>
          <w:rFonts w:ascii="Times New Roman" w:hAnsi="Times New Roman" w:cs="Times New Roman"/>
          <w:b/>
          <w:bCs/>
          <w:sz w:val="24"/>
          <w:szCs w:val="24"/>
        </w:rPr>
      </w:pPr>
    </w:p>
    <w:p w14:paraId="28F937B1" w14:textId="77777777" w:rsidR="001769C8" w:rsidRDefault="001769C8">
      <w:pPr>
        <w:pStyle w:val="Akapitzlist"/>
        <w:numPr>
          <w:ilvl w:val="0"/>
          <w:numId w:val="25"/>
        </w:numPr>
        <w:tabs>
          <w:tab w:val="center" w:pos="4536"/>
          <w:tab w:val="left" w:pos="5730"/>
        </w:tabs>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Wykonawca zgłasza pisemnie Zamawiającemu gotowość do odbioru końcowego</w:t>
      </w:r>
      <w:r>
        <w:rPr>
          <w:rFonts w:ascii="Times New Roman" w:hAnsi="Times New Roman" w:cs="Times New Roman"/>
          <w:sz w:val="24"/>
          <w:szCs w:val="24"/>
        </w:rPr>
        <w:t xml:space="preserve"> 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nie później niż 3 dni przed planowanym odbiorem</w:t>
      </w:r>
      <w:r>
        <w:rPr>
          <w:rFonts w:ascii="Times New Roman" w:hAnsi="Times New Roman" w:cs="Times New Roman"/>
          <w:sz w:val="24"/>
          <w:szCs w:val="24"/>
        </w:rPr>
        <w:t>.</w:t>
      </w:r>
    </w:p>
    <w:p w14:paraId="7BDA5C09" w14:textId="77777777" w:rsidR="001769C8" w:rsidRDefault="001769C8">
      <w:pPr>
        <w:pStyle w:val="Akapitzlist"/>
        <w:numPr>
          <w:ilvl w:val="0"/>
          <w:numId w:val="25"/>
        </w:numPr>
        <w:tabs>
          <w:tab w:val="center" w:pos="4536"/>
          <w:tab w:val="left" w:pos="5730"/>
        </w:tabs>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 xml:space="preserve">Razem z wnioskiem o dokonanie odbioru końcowego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Wykonawca</w:t>
      </w:r>
      <w:r>
        <w:rPr>
          <w:rFonts w:ascii="Times New Roman" w:hAnsi="Times New Roman" w:cs="Times New Roman"/>
          <w:sz w:val="24"/>
          <w:szCs w:val="24"/>
        </w:rPr>
        <w:t xml:space="preserve"> </w:t>
      </w:r>
      <w:r w:rsidRPr="0093503B">
        <w:rPr>
          <w:rFonts w:ascii="Times New Roman" w:hAnsi="Times New Roman" w:cs="Times New Roman"/>
          <w:sz w:val="24"/>
          <w:szCs w:val="24"/>
        </w:rPr>
        <w:t>przekaże Zamawiającemu dokumenty pozwalające na ocenę prawidłowego wykonania</w:t>
      </w:r>
      <w:r>
        <w:rPr>
          <w:rFonts w:ascii="Times New Roman" w:hAnsi="Times New Roman" w:cs="Times New Roman"/>
          <w:sz w:val="24"/>
          <w:szCs w:val="24"/>
        </w:rPr>
        <w:t xml:space="preserve"> 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 xml:space="preserve">mowy, w tym: </w:t>
      </w:r>
    </w:p>
    <w:p w14:paraId="0309C434" w14:textId="77777777" w:rsidR="001769C8" w:rsidRDefault="001769C8">
      <w:pPr>
        <w:pStyle w:val="Akapitzlist"/>
        <w:numPr>
          <w:ilvl w:val="0"/>
          <w:numId w:val="32"/>
        </w:numPr>
        <w:tabs>
          <w:tab w:val="center" w:pos="4536"/>
          <w:tab w:val="left" w:pos="5730"/>
        </w:tabs>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dokument/y stwierdzający/e udzielenie przez </w:t>
      </w:r>
      <w:r>
        <w:rPr>
          <w:rFonts w:ascii="Times New Roman" w:hAnsi="Times New Roman" w:cs="Times New Roman"/>
          <w:sz w:val="24"/>
          <w:szCs w:val="24"/>
        </w:rPr>
        <w:t>W</w:t>
      </w:r>
      <w:r w:rsidRPr="0093503B">
        <w:rPr>
          <w:rFonts w:ascii="Times New Roman" w:hAnsi="Times New Roman" w:cs="Times New Roman"/>
          <w:sz w:val="24"/>
          <w:szCs w:val="24"/>
        </w:rPr>
        <w:t>ykonawcę</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gwarancji na cały wykonany </w:t>
      </w:r>
      <w:r>
        <w:rPr>
          <w:rFonts w:ascii="Times New Roman" w:hAnsi="Times New Roman" w:cs="Times New Roman"/>
          <w:sz w:val="24"/>
          <w:szCs w:val="24"/>
        </w:rPr>
        <w:t>P</w:t>
      </w:r>
      <w:r w:rsidRPr="0093503B">
        <w:rPr>
          <w:rFonts w:ascii="Times New Roman" w:hAnsi="Times New Roman" w:cs="Times New Roman"/>
          <w:sz w:val="24"/>
          <w:szCs w:val="24"/>
        </w:rPr>
        <w:t xml:space="preserve">rzedmiot </w:t>
      </w:r>
      <w:r>
        <w:rPr>
          <w:rFonts w:ascii="Times New Roman" w:hAnsi="Times New Roman" w:cs="Times New Roman"/>
          <w:sz w:val="24"/>
          <w:szCs w:val="24"/>
        </w:rPr>
        <w:t>Umowy</w:t>
      </w:r>
      <w:r w:rsidRPr="0093503B">
        <w:rPr>
          <w:rFonts w:ascii="Times New Roman" w:hAnsi="Times New Roman" w:cs="Times New Roman"/>
          <w:sz w:val="24"/>
          <w:szCs w:val="24"/>
        </w:rPr>
        <w:t xml:space="preserve"> wraz z warunkami gwarancji i serwisu</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gwarancyjnego (które nie mogą być sprzeczne z postanowieniami niniejszej </w:t>
      </w:r>
      <w:r>
        <w:rPr>
          <w:rFonts w:ascii="Times New Roman" w:hAnsi="Times New Roman" w:cs="Times New Roman"/>
          <w:sz w:val="24"/>
          <w:szCs w:val="24"/>
        </w:rPr>
        <w:t>U</w:t>
      </w:r>
      <w:r w:rsidRPr="0093503B">
        <w:rPr>
          <w:rFonts w:ascii="Times New Roman" w:hAnsi="Times New Roman" w:cs="Times New Roman"/>
          <w:sz w:val="24"/>
          <w:szCs w:val="24"/>
        </w:rPr>
        <w:t>mowy)</w:t>
      </w:r>
      <w:r>
        <w:rPr>
          <w:rFonts w:ascii="Times New Roman" w:hAnsi="Times New Roman" w:cs="Times New Roman"/>
          <w:sz w:val="24"/>
          <w:szCs w:val="24"/>
        </w:rPr>
        <w:t>;</w:t>
      </w:r>
      <w:r w:rsidRPr="0093503B">
        <w:rPr>
          <w:rFonts w:ascii="Times New Roman" w:hAnsi="Times New Roman" w:cs="Times New Roman"/>
          <w:sz w:val="24"/>
          <w:szCs w:val="24"/>
        </w:rPr>
        <w:t xml:space="preserve"> </w:t>
      </w:r>
    </w:p>
    <w:p w14:paraId="28B8A6FB" w14:textId="77777777" w:rsidR="001769C8" w:rsidRDefault="001769C8">
      <w:pPr>
        <w:pStyle w:val="Akapitzlist"/>
        <w:numPr>
          <w:ilvl w:val="0"/>
          <w:numId w:val="32"/>
        </w:numPr>
        <w:tabs>
          <w:tab w:val="center" w:pos="4536"/>
          <w:tab w:val="left" w:pos="5730"/>
        </w:tabs>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dokument/y (w języku polskim) stwierdzający/e udzielenie przez producenta/ów gwarancji na dostarczone urządzenia i produkty wraz z warunkami gwarancji i serwisu gwarancyjnego wraz z dokonaniem przeniesienia na </w:t>
      </w:r>
      <w:r>
        <w:rPr>
          <w:rFonts w:ascii="Times New Roman" w:hAnsi="Times New Roman" w:cs="Times New Roman"/>
          <w:sz w:val="24"/>
          <w:szCs w:val="24"/>
        </w:rPr>
        <w:t>Z</w:t>
      </w:r>
      <w:r w:rsidRPr="0093503B">
        <w:rPr>
          <w:rFonts w:ascii="Times New Roman" w:hAnsi="Times New Roman" w:cs="Times New Roman"/>
          <w:sz w:val="24"/>
          <w:szCs w:val="24"/>
        </w:rPr>
        <w:t>amawiającego wszystkich uprawnień wynikających z tych gwarancji</w:t>
      </w:r>
      <w:r>
        <w:rPr>
          <w:rFonts w:ascii="Times New Roman" w:hAnsi="Times New Roman" w:cs="Times New Roman"/>
          <w:sz w:val="24"/>
          <w:szCs w:val="24"/>
        </w:rPr>
        <w:t>;</w:t>
      </w:r>
      <w:r w:rsidRPr="0093503B">
        <w:rPr>
          <w:rFonts w:ascii="Times New Roman" w:hAnsi="Times New Roman" w:cs="Times New Roman"/>
          <w:sz w:val="24"/>
          <w:szCs w:val="24"/>
        </w:rPr>
        <w:t xml:space="preserve"> </w:t>
      </w:r>
    </w:p>
    <w:p w14:paraId="4EEAA57B" w14:textId="77777777" w:rsidR="001769C8" w:rsidRPr="0093503B" w:rsidRDefault="001769C8">
      <w:pPr>
        <w:pStyle w:val="Akapitzlist"/>
        <w:numPr>
          <w:ilvl w:val="0"/>
          <w:numId w:val="32"/>
        </w:numPr>
        <w:tabs>
          <w:tab w:val="center" w:pos="4536"/>
          <w:tab w:val="left" w:pos="5730"/>
        </w:tabs>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instrukcje obsługi technicznej i eksploatacji zamontowanych urządzeń i produktów wraz z danymi technicznymi oraz prospektami. Dokumentacja dostarczona przez Wykonawcę (w języku polskim) wraz z urządzeniami i sprzętem powinna obejmować następujące elementy: dane dotyczące identyfikacji urządzenia (nazwa, typ, producent), informacje dotyczące przechowywania i transportu, informacje dotyczące uruchomienia sprzętu, informacje dotyczące samego wyposażenia i sprzętu (warunki pracy, opis techniczny), instrukcje obsługi, informacje dotyczące utrzymania ruchu, </w:t>
      </w:r>
      <w:r>
        <w:rPr>
          <w:rFonts w:ascii="Times New Roman" w:hAnsi="Times New Roman" w:cs="Times New Roman"/>
          <w:sz w:val="24"/>
          <w:szCs w:val="24"/>
        </w:rPr>
        <w:br/>
      </w:r>
      <w:r w:rsidRPr="0093503B">
        <w:rPr>
          <w:rFonts w:ascii="Times New Roman" w:hAnsi="Times New Roman" w:cs="Times New Roman"/>
          <w:sz w:val="24"/>
          <w:szCs w:val="24"/>
        </w:rPr>
        <w:t xml:space="preserve">w tym także wymagań w zakresie konserwacji, informacje dotyczące postępowania </w:t>
      </w:r>
      <w:r>
        <w:rPr>
          <w:rFonts w:ascii="Times New Roman" w:hAnsi="Times New Roman" w:cs="Times New Roman"/>
          <w:sz w:val="24"/>
          <w:szCs w:val="24"/>
        </w:rPr>
        <w:br/>
      </w:r>
      <w:r w:rsidRPr="0093503B">
        <w:rPr>
          <w:rFonts w:ascii="Times New Roman" w:hAnsi="Times New Roman" w:cs="Times New Roman"/>
          <w:sz w:val="24"/>
          <w:szCs w:val="24"/>
        </w:rPr>
        <w:t>w sytuacjach awaryjnych, wszelkie wymagane prawem atesty, oświadczenia, certyfikaty i aprobaty, związane z realizacją Przedmiotu Umowy.</w:t>
      </w:r>
    </w:p>
    <w:p w14:paraId="1ADB364E" w14:textId="4967149A" w:rsidR="001769C8" w:rsidRDefault="001769C8" w:rsidP="001769C8">
      <w:pPr>
        <w:tabs>
          <w:tab w:val="center" w:pos="4536"/>
          <w:tab w:val="left" w:pos="5730"/>
        </w:tabs>
        <w:spacing w:line="276" w:lineRule="auto"/>
        <w:rPr>
          <w:rFonts w:ascii="Times New Roman" w:hAnsi="Times New Roman" w:cs="Times New Roman"/>
          <w:b/>
          <w:bCs/>
          <w:sz w:val="24"/>
          <w:szCs w:val="24"/>
        </w:rPr>
      </w:pPr>
    </w:p>
    <w:p w14:paraId="128E243A" w14:textId="72107519" w:rsidR="00034B07" w:rsidRDefault="00034B07" w:rsidP="001769C8">
      <w:pPr>
        <w:tabs>
          <w:tab w:val="center" w:pos="4536"/>
          <w:tab w:val="left" w:pos="5730"/>
        </w:tabs>
        <w:spacing w:line="276" w:lineRule="auto"/>
        <w:rPr>
          <w:rFonts w:ascii="Times New Roman" w:hAnsi="Times New Roman" w:cs="Times New Roman"/>
          <w:b/>
          <w:bCs/>
          <w:sz w:val="24"/>
          <w:szCs w:val="24"/>
        </w:rPr>
      </w:pPr>
    </w:p>
    <w:p w14:paraId="7C692A7A" w14:textId="698F87D3" w:rsidR="00034B07" w:rsidRDefault="00034B07" w:rsidP="001769C8">
      <w:pPr>
        <w:tabs>
          <w:tab w:val="center" w:pos="4536"/>
          <w:tab w:val="left" w:pos="5730"/>
        </w:tabs>
        <w:spacing w:line="276" w:lineRule="auto"/>
        <w:rPr>
          <w:rFonts w:ascii="Times New Roman" w:hAnsi="Times New Roman" w:cs="Times New Roman"/>
          <w:b/>
          <w:bCs/>
          <w:sz w:val="24"/>
          <w:szCs w:val="24"/>
        </w:rPr>
      </w:pPr>
    </w:p>
    <w:p w14:paraId="425A8D15" w14:textId="26E339E5" w:rsidR="00034B07" w:rsidRDefault="00034B07" w:rsidP="001769C8">
      <w:pPr>
        <w:tabs>
          <w:tab w:val="center" w:pos="4536"/>
          <w:tab w:val="left" w:pos="5730"/>
        </w:tabs>
        <w:spacing w:line="276" w:lineRule="auto"/>
        <w:rPr>
          <w:rFonts w:ascii="Times New Roman" w:hAnsi="Times New Roman" w:cs="Times New Roman"/>
          <w:b/>
          <w:bCs/>
          <w:sz w:val="24"/>
          <w:szCs w:val="24"/>
        </w:rPr>
      </w:pPr>
    </w:p>
    <w:p w14:paraId="7630C2CE" w14:textId="77777777" w:rsidR="00034B07" w:rsidRDefault="00034B07" w:rsidP="001769C8">
      <w:pPr>
        <w:tabs>
          <w:tab w:val="center" w:pos="4536"/>
          <w:tab w:val="left" w:pos="5730"/>
        </w:tabs>
        <w:spacing w:line="276" w:lineRule="auto"/>
        <w:rPr>
          <w:rFonts w:ascii="Times New Roman" w:hAnsi="Times New Roman" w:cs="Times New Roman"/>
          <w:b/>
          <w:bCs/>
          <w:sz w:val="24"/>
          <w:szCs w:val="24"/>
        </w:rPr>
      </w:pPr>
    </w:p>
    <w:p w14:paraId="66BF00E9" w14:textId="77777777" w:rsidR="001769C8" w:rsidRPr="00224FF6" w:rsidRDefault="001769C8" w:rsidP="001769C8">
      <w:pPr>
        <w:tabs>
          <w:tab w:val="center" w:pos="4536"/>
          <w:tab w:val="left" w:pos="5730"/>
        </w:tabs>
        <w:spacing w:line="276" w:lineRule="auto"/>
        <w:jc w:val="center"/>
        <w:rPr>
          <w:rFonts w:ascii="Times New Roman" w:hAnsi="Times New Roman" w:cs="Times New Roman"/>
          <w:b/>
          <w:bCs/>
          <w:sz w:val="24"/>
          <w:szCs w:val="24"/>
        </w:rPr>
      </w:pPr>
      <w:r w:rsidRPr="00224FF6">
        <w:rPr>
          <w:rFonts w:ascii="Times New Roman" w:hAnsi="Times New Roman" w:cs="Times New Roman"/>
          <w:b/>
          <w:bCs/>
          <w:sz w:val="24"/>
          <w:szCs w:val="24"/>
        </w:rPr>
        <w:lastRenderedPageBreak/>
        <w:t>§</w:t>
      </w:r>
      <w:r>
        <w:rPr>
          <w:rFonts w:ascii="Times New Roman" w:hAnsi="Times New Roman" w:cs="Times New Roman"/>
          <w:b/>
          <w:bCs/>
          <w:sz w:val="24"/>
          <w:szCs w:val="24"/>
        </w:rPr>
        <w:t xml:space="preserve"> 7</w:t>
      </w:r>
    </w:p>
    <w:p w14:paraId="4892DBC9" w14:textId="47AE5704" w:rsidR="001769C8" w:rsidRDefault="001769C8" w:rsidP="001769C8">
      <w:pPr>
        <w:tabs>
          <w:tab w:val="center" w:pos="4536"/>
          <w:tab w:val="left" w:pos="5730"/>
        </w:tabs>
        <w:spacing w:line="276" w:lineRule="auto"/>
        <w:jc w:val="center"/>
        <w:rPr>
          <w:rFonts w:ascii="Times New Roman" w:hAnsi="Times New Roman" w:cs="Times New Roman"/>
          <w:b/>
          <w:bCs/>
          <w:sz w:val="24"/>
          <w:szCs w:val="24"/>
        </w:rPr>
      </w:pPr>
      <w:r w:rsidRPr="00224FF6">
        <w:rPr>
          <w:rFonts w:ascii="Times New Roman" w:hAnsi="Times New Roman" w:cs="Times New Roman"/>
          <w:b/>
          <w:bCs/>
          <w:sz w:val="24"/>
          <w:szCs w:val="24"/>
        </w:rPr>
        <w:t>Odbiór końcowy</w:t>
      </w:r>
    </w:p>
    <w:p w14:paraId="064D09CD" w14:textId="77777777" w:rsidR="00034B07" w:rsidRPr="00224FF6" w:rsidRDefault="00034B07" w:rsidP="001769C8">
      <w:pPr>
        <w:tabs>
          <w:tab w:val="center" w:pos="4536"/>
          <w:tab w:val="left" w:pos="5730"/>
        </w:tabs>
        <w:spacing w:line="276" w:lineRule="auto"/>
        <w:jc w:val="center"/>
        <w:rPr>
          <w:rFonts w:ascii="Times New Roman" w:hAnsi="Times New Roman" w:cs="Times New Roman"/>
          <w:b/>
          <w:bCs/>
          <w:sz w:val="24"/>
          <w:szCs w:val="24"/>
        </w:rPr>
      </w:pPr>
    </w:p>
    <w:p w14:paraId="45069280" w14:textId="77777777" w:rsidR="001769C8" w:rsidRDefault="001769C8">
      <w:pPr>
        <w:pStyle w:val="Akapitzlist"/>
        <w:numPr>
          <w:ilvl w:val="0"/>
          <w:numId w:val="26"/>
        </w:numPr>
        <w:tabs>
          <w:tab w:val="center" w:pos="4536"/>
          <w:tab w:val="left" w:pos="5730"/>
        </w:tabs>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Zamawiający przystąpi do czynności odbioru końcowego najpóźniej w terminie 3 dni,</w:t>
      </w:r>
      <w:r>
        <w:rPr>
          <w:rFonts w:ascii="Times New Roman" w:hAnsi="Times New Roman" w:cs="Times New Roman"/>
          <w:sz w:val="24"/>
          <w:szCs w:val="24"/>
        </w:rPr>
        <w:t xml:space="preserve"> </w:t>
      </w:r>
      <w:r w:rsidRPr="0093503B">
        <w:rPr>
          <w:rFonts w:ascii="Times New Roman" w:hAnsi="Times New Roman" w:cs="Times New Roman"/>
          <w:sz w:val="24"/>
          <w:szCs w:val="24"/>
        </w:rPr>
        <w:t>licząc od daty otrzymania pisemnego zgłoszenia przez Wykonawcę gotowości do odbioru</w:t>
      </w:r>
      <w:r>
        <w:rPr>
          <w:rFonts w:ascii="Times New Roman" w:hAnsi="Times New Roman" w:cs="Times New Roman"/>
          <w:sz w:val="24"/>
          <w:szCs w:val="24"/>
        </w:rPr>
        <w:t xml:space="preserve"> </w:t>
      </w:r>
      <w:r w:rsidRPr="0093503B">
        <w:rPr>
          <w:rFonts w:ascii="Times New Roman" w:hAnsi="Times New Roman" w:cs="Times New Roman"/>
          <w:sz w:val="24"/>
          <w:szCs w:val="24"/>
        </w:rPr>
        <w:t>końcowego.</w:t>
      </w:r>
    </w:p>
    <w:p w14:paraId="282F023B" w14:textId="77777777" w:rsidR="001769C8" w:rsidRDefault="001769C8">
      <w:pPr>
        <w:pStyle w:val="Akapitzlist"/>
        <w:numPr>
          <w:ilvl w:val="0"/>
          <w:numId w:val="26"/>
        </w:numPr>
        <w:tabs>
          <w:tab w:val="center" w:pos="4536"/>
          <w:tab w:val="left" w:pos="5730"/>
        </w:tabs>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 xml:space="preserve">Poprzez zakończenie pełnego zakresu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należy rozumieć dokonanie</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ostatecznego odbioru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bez usterek za protokołem zatwierdzonym przez</w:t>
      </w:r>
      <w:r>
        <w:rPr>
          <w:rFonts w:ascii="Times New Roman" w:hAnsi="Times New Roman" w:cs="Times New Roman"/>
          <w:sz w:val="24"/>
          <w:szCs w:val="24"/>
        </w:rPr>
        <w:t xml:space="preserve"> </w:t>
      </w:r>
      <w:r w:rsidRPr="0093503B">
        <w:rPr>
          <w:rFonts w:ascii="Times New Roman" w:hAnsi="Times New Roman" w:cs="Times New Roman"/>
          <w:sz w:val="24"/>
          <w:szCs w:val="24"/>
        </w:rPr>
        <w:t>przedstawicieli Zamawiającego i Wykonawcy, najpóźniej w terminie określonym w §</w:t>
      </w:r>
      <w:r>
        <w:rPr>
          <w:rFonts w:ascii="Times New Roman" w:hAnsi="Times New Roman" w:cs="Times New Roman"/>
          <w:sz w:val="24"/>
          <w:szCs w:val="24"/>
        </w:rPr>
        <w:t xml:space="preserve"> 2</w:t>
      </w:r>
      <w:r w:rsidRPr="0093503B">
        <w:rPr>
          <w:rFonts w:ascii="Times New Roman" w:hAnsi="Times New Roman" w:cs="Times New Roman"/>
          <w:sz w:val="24"/>
          <w:szCs w:val="24"/>
        </w:rPr>
        <w:t xml:space="preserve"> ust.</w:t>
      </w:r>
      <w:r>
        <w:rPr>
          <w:rFonts w:ascii="Times New Roman" w:hAnsi="Times New Roman" w:cs="Times New Roman"/>
          <w:sz w:val="24"/>
          <w:szCs w:val="24"/>
        </w:rPr>
        <w:t xml:space="preserve"> </w:t>
      </w:r>
      <w:r w:rsidRPr="0093503B">
        <w:rPr>
          <w:rFonts w:ascii="Times New Roman" w:hAnsi="Times New Roman" w:cs="Times New Roman"/>
          <w:sz w:val="24"/>
          <w:szCs w:val="24"/>
        </w:rPr>
        <w:t>1 umowy</w:t>
      </w:r>
      <w:r>
        <w:rPr>
          <w:rFonts w:ascii="Times New Roman" w:hAnsi="Times New Roman" w:cs="Times New Roman"/>
          <w:sz w:val="24"/>
          <w:szCs w:val="24"/>
        </w:rPr>
        <w:t xml:space="preserve">, którego wzór stanowi </w:t>
      </w:r>
      <w:r w:rsidRPr="00F0027E">
        <w:rPr>
          <w:rFonts w:ascii="Times New Roman" w:hAnsi="Times New Roman" w:cs="Times New Roman"/>
          <w:sz w:val="24"/>
          <w:szCs w:val="24"/>
        </w:rPr>
        <w:t>Załącznik nr 3</w:t>
      </w:r>
      <w:r>
        <w:rPr>
          <w:rFonts w:ascii="Times New Roman" w:hAnsi="Times New Roman" w:cs="Times New Roman"/>
          <w:sz w:val="24"/>
          <w:szCs w:val="24"/>
        </w:rPr>
        <w:t xml:space="preserve"> do Umowy</w:t>
      </w:r>
      <w:r w:rsidRPr="0093503B">
        <w:rPr>
          <w:rFonts w:ascii="Times New Roman" w:hAnsi="Times New Roman" w:cs="Times New Roman"/>
          <w:sz w:val="24"/>
          <w:szCs w:val="24"/>
        </w:rPr>
        <w:t>.</w:t>
      </w:r>
    </w:p>
    <w:p w14:paraId="2E756115" w14:textId="77777777" w:rsidR="001769C8" w:rsidRDefault="001769C8">
      <w:pPr>
        <w:pStyle w:val="Akapitzlist"/>
        <w:numPr>
          <w:ilvl w:val="0"/>
          <w:numId w:val="26"/>
        </w:numPr>
        <w:tabs>
          <w:tab w:val="center" w:pos="4536"/>
          <w:tab w:val="left" w:pos="5730"/>
        </w:tabs>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Jeżeli w toku czynności odbioru zostaną stwierdzone wady, Zamawiającemu</w:t>
      </w:r>
      <w:r>
        <w:rPr>
          <w:rFonts w:ascii="Times New Roman" w:hAnsi="Times New Roman" w:cs="Times New Roman"/>
          <w:sz w:val="24"/>
          <w:szCs w:val="24"/>
        </w:rPr>
        <w:t xml:space="preserve"> </w:t>
      </w:r>
      <w:r w:rsidRPr="0093503B">
        <w:rPr>
          <w:rFonts w:ascii="Times New Roman" w:hAnsi="Times New Roman" w:cs="Times New Roman"/>
          <w:sz w:val="24"/>
          <w:szCs w:val="24"/>
        </w:rPr>
        <w:t>przysługują następujące uprawnienia:</w:t>
      </w:r>
    </w:p>
    <w:p w14:paraId="681A3FB0" w14:textId="77777777" w:rsidR="001769C8" w:rsidRDefault="001769C8">
      <w:pPr>
        <w:pStyle w:val="Akapitzlist"/>
        <w:numPr>
          <w:ilvl w:val="1"/>
          <w:numId w:val="26"/>
        </w:numPr>
        <w:tabs>
          <w:tab w:val="center" w:pos="4536"/>
          <w:tab w:val="left" w:pos="5730"/>
        </w:tabs>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Pr="0093503B">
        <w:rPr>
          <w:rFonts w:ascii="Times New Roman" w:hAnsi="Times New Roman" w:cs="Times New Roman"/>
          <w:sz w:val="24"/>
          <w:szCs w:val="24"/>
        </w:rPr>
        <w:t>eżeli wady nadają się do usunięcia – może odmówić odbioru do czasu usunięcia</w:t>
      </w:r>
      <w:r>
        <w:rPr>
          <w:rFonts w:ascii="Times New Roman" w:hAnsi="Times New Roman" w:cs="Times New Roman"/>
          <w:sz w:val="24"/>
          <w:szCs w:val="24"/>
        </w:rPr>
        <w:t xml:space="preserve"> </w:t>
      </w:r>
      <w:r w:rsidRPr="0093503B">
        <w:rPr>
          <w:rFonts w:ascii="Times New Roman" w:hAnsi="Times New Roman" w:cs="Times New Roman"/>
          <w:sz w:val="24"/>
          <w:szCs w:val="24"/>
        </w:rPr>
        <w:t>wad,</w:t>
      </w:r>
    </w:p>
    <w:p w14:paraId="520A33B4" w14:textId="77777777" w:rsidR="001769C8" w:rsidRDefault="001769C8">
      <w:pPr>
        <w:pStyle w:val="Akapitzlist"/>
        <w:numPr>
          <w:ilvl w:val="1"/>
          <w:numId w:val="26"/>
        </w:numPr>
        <w:tabs>
          <w:tab w:val="center" w:pos="4536"/>
          <w:tab w:val="left" w:pos="5730"/>
        </w:tabs>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Pr="0093503B">
        <w:rPr>
          <w:rFonts w:ascii="Times New Roman" w:hAnsi="Times New Roman" w:cs="Times New Roman"/>
          <w:sz w:val="24"/>
          <w:szCs w:val="24"/>
        </w:rPr>
        <w:t>eżeli wady nie nadają się do usunięcia, lecz:</w:t>
      </w:r>
    </w:p>
    <w:p w14:paraId="6C6E6864" w14:textId="77777777" w:rsidR="001769C8" w:rsidRPr="00F0027E" w:rsidRDefault="001769C8">
      <w:pPr>
        <w:pStyle w:val="Akapitzlist"/>
        <w:numPr>
          <w:ilvl w:val="0"/>
          <w:numId w:val="33"/>
        </w:numPr>
        <w:tabs>
          <w:tab w:val="center" w:pos="4536"/>
          <w:tab w:val="left" w:pos="5730"/>
        </w:tabs>
        <w:spacing w:line="276" w:lineRule="auto"/>
        <w:jc w:val="both"/>
        <w:rPr>
          <w:rFonts w:ascii="Times New Roman" w:hAnsi="Times New Roman" w:cs="Times New Roman"/>
          <w:sz w:val="24"/>
          <w:szCs w:val="24"/>
        </w:rPr>
      </w:pPr>
      <w:r w:rsidRPr="00F0027E">
        <w:rPr>
          <w:rFonts w:ascii="Times New Roman" w:hAnsi="Times New Roman" w:cs="Times New Roman"/>
          <w:sz w:val="24"/>
          <w:szCs w:val="24"/>
        </w:rPr>
        <w:t xml:space="preserve">umożliwiają użytkowanie </w:t>
      </w:r>
      <w:r>
        <w:rPr>
          <w:rFonts w:ascii="Times New Roman" w:hAnsi="Times New Roman" w:cs="Times New Roman"/>
          <w:sz w:val="24"/>
          <w:szCs w:val="24"/>
        </w:rPr>
        <w:t>P</w:t>
      </w:r>
      <w:r w:rsidRPr="00F0027E">
        <w:rPr>
          <w:rFonts w:ascii="Times New Roman" w:hAnsi="Times New Roman" w:cs="Times New Roman"/>
          <w:sz w:val="24"/>
          <w:szCs w:val="24"/>
        </w:rPr>
        <w:t xml:space="preserve">rzedmiotu </w:t>
      </w:r>
      <w:r>
        <w:rPr>
          <w:rFonts w:ascii="Times New Roman" w:hAnsi="Times New Roman" w:cs="Times New Roman"/>
          <w:sz w:val="24"/>
          <w:szCs w:val="24"/>
        </w:rPr>
        <w:t>U</w:t>
      </w:r>
      <w:r w:rsidRPr="00F0027E">
        <w:rPr>
          <w:rFonts w:ascii="Times New Roman" w:hAnsi="Times New Roman" w:cs="Times New Roman"/>
          <w:sz w:val="24"/>
          <w:szCs w:val="24"/>
        </w:rPr>
        <w:t>mowy, zgodnie z przeznaczeniem –Zamawiający może obniżyć wynagrodzenie przysługujące Wykonawcy o taki procent, o jaki wada obniża wartość Przedmiotu Umowy,</w:t>
      </w:r>
    </w:p>
    <w:p w14:paraId="62A7A2A9" w14:textId="77777777" w:rsidR="001769C8" w:rsidRPr="00F0027E" w:rsidRDefault="001769C8">
      <w:pPr>
        <w:pStyle w:val="Akapitzlist"/>
        <w:numPr>
          <w:ilvl w:val="0"/>
          <w:numId w:val="33"/>
        </w:numPr>
        <w:tabs>
          <w:tab w:val="center" w:pos="4536"/>
          <w:tab w:val="left" w:pos="5730"/>
        </w:tabs>
        <w:spacing w:line="276" w:lineRule="auto"/>
        <w:jc w:val="both"/>
        <w:rPr>
          <w:rFonts w:ascii="Times New Roman" w:hAnsi="Times New Roman" w:cs="Times New Roman"/>
          <w:sz w:val="24"/>
          <w:szCs w:val="24"/>
        </w:rPr>
      </w:pPr>
      <w:r w:rsidRPr="00F0027E">
        <w:rPr>
          <w:rFonts w:ascii="Times New Roman" w:hAnsi="Times New Roman" w:cs="Times New Roman"/>
          <w:sz w:val="24"/>
          <w:szCs w:val="24"/>
        </w:rPr>
        <w:t>uniemożliwiają użytkowanie zgodnie z przeznaczeniem – Zamawiający może odstąpić od Umowy lub żądać wykonania Przedmiotu Umowy po raz drugi.</w:t>
      </w:r>
    </w:p>
    <w:p w14:paraId="5418219B" w14:textId="77777777" w:rsidR="001769C8" w:rsidRDefault="001769C8">
      <w:pPr>
        <w:pStyle w:val="Akapitzlist"/>
        <w:numPr>
          <w:ilvl w:val="0"/>
          <w:numId w:val="27"/>
        </w:numPr>
        <w:tabs>
          <w:tab w:val="center" w:pos="4536"/>
          <w:tab w:val="left" w:pos="5730"/>
        </w:tabs>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W przypadku, o którym mowa w ust. 3, Zamawiający sporządza protokół zawierający</w:t>
      </w:r>
      <w:r>
        <w:rPr>
          <w:rFonts w:ascii="Times New Roman" w:hAnsi="Times New Roman" w:cs="Times New Roman"/>
          <w:sz w:val="24"/>
          <w:szCs w:val="24"/>
        </w:rPr>
        <w:t xml:space="preserve"> </w:t>
      </w:r>
      <w:r w:rsidRPr="0093503B">
        <w:rPr>
          <w:rFonts w:ascii="Times New Roman" w:hAnsi="Times New Roman" w:cs="Times New Roman"/>
          <w:sz w:val="24"/>
          <w:szCs w:val="24"/>
        </w:rPr>
        <w:t>przyczyny odmowy odbioru</w:t>
      </w:r>
      <w:r>
        <w:rPr>
          <w:rFonts w:ascii="Times New Roman" w:hAnsi="Times New Roman" w:cs="Times New Roman"/>
          <w:sz w:val="24"/>
          <w:szCs w:val="24"/>
        </w:rPr>
        <w:t>.</w:t>
      </w:r>
    </w:p>
    <w:p w14:paraId="3CCE2CF2" w14:textId="77777777" w:rsidR="001769C8" w:rsidRDefault="001769C8">
      <w:pPr>
        <w:pStyle w:val="Akapitzlist"/>
        <w:numPr>
          <w:ilvl w:val="0"/>
          <w:numId w:val="27"/>
        </w:numPr>
        <w:tabs>
          <w:tab w:val="center" w:pos="4536"/>
          <w:tab w:val="left" w:pos="5730"/>
        </w:tabs>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Żądając usunięcia stwierdzonych wad, Zamawiający wyznaczy Wykonawcy termin</w:t>
      </w:r>
      <w:r>
        <w:rPr>
          <w:rFonts w:ascii="Times New Roman" w:hAnsi="Times New Roman" w:cs="Times New Roman"/>
          <w:sz w:val="24"/>
          <w:szCs w:val="24"/>
        </w:rPr>
        <w:t xml:space="preserve"> pozwalający</w:t>
      </w:r>
      <w:r w:rsidRPr="0093503B">
        <w:rPr>
          <w:rFonts w:ascii="Times New Roman" w:hAnsi="Times New Roman" w:cs="Times New Roman"/>
          <w:sz w:val="24"/>
          <w:szCs w:val="24"/>
        </w:rPr>
        <w:t xml:space="preserve"> na ich usunięcie. Wykonawca nie może odmówić usunięcia wad bez</w:t>
      </w:r>
      <w:r>
        <w:rPr>
          <w:rFonts w:ascii="Times New Roman" w:hAnsi="Times New Roman" w:cs="Times New Roman"/>
          <w:sz w:val="24"/>
          <w:szCs w:val="24"/>
        </w:rPr>
        <w:t xml:space="preserve"> </w:t>
      </w:r>
      <w:r w:rsidRPr="0093503B">
        <w:rPr>
          <w:rFonts w:ascii="Times New Roman" w:hAnsi="Times New Roman" w:cs="Times New Roman"/>
          <w:sz w:val="24"/>
          <w:szCs w:val="24"/>
        </w:rPr>
        <w:t>względu na wysokość związanych z tym kosztów.</w:t>
      </w:r>
    </w:p>
    <w:p w14:paraId="4C9F207F" w14:textId="77777777" w:rsidR="001769C8" w:rsidRDefault="001769C8">
      <w:pPr>
        <w:pStyle w:val="Akapitzlist"/>
        <w:numPr>
          <w:ilvl w:val="0"/>
          <w:numId w:val="27"/>
        </w:numPr>
        <w:tabs>
          <w:tab w:val="center" w:pos="4536"/>
          <w:tab w:val="left" w:pos="5730"/>
        </w:tabs>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Gdy wady zostaną usunięte, procedura odbioru zostanie powtórzona.</w:t>
      </w:r>
    </w:p>
    <w:p w14:paraId="0FAE8726" w14:textId="77777777" w:rsidR="001769C8" w:rsidRDefault="001769C8">
      <w:pPr>
        <w:pStyle w:val="Akapitzlist"/>
        <w:numPr>
          <w:ilvl w:val="0"/>
          <w:numId w:val="27"/>
        </w:numPr>
        <w:tabs>
          <w:tab w:val="center" w:pos="4536"/>
          <w:tab w:val="left" w:pos="5730"/>
        </w:tabs>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W przypadku nieusunięcia przez Wykonawcę zgłoszonej wady w wyznaczonym terminie</w:t>
      </w:r>
      <w:r>
        <w:rPr>
          <w:rFonts w:ascii="Times New Roman" w:hAnsi="Times New Roman" w:cs="Times New Roman"/>
          <w:sz w:val="24"/>
          <w:szCs w:val="24"/>
        </w:rPr>
        <w:t xml:space="preserve">, </w:t>
      </w:r>
      <w:r w:rsidRPr="0093503B">
        <w:rPr>
          <w:rFonts w:ascii="Times New Roman" w:hAnsi="Times New Roman" w:cs="Times New Roman"/>
          <w:sz w:val="24"/>
          <w:szCs w:val="24"/>
        </w:rPr>
        <w:t>Zamawiający może usunąć wadę lub zlecić jej usunięcie w zastępstwie Wykonawcy i na</w:t>
      </w:r>
      <w:r>
        <w:rPr>
          <w:rFonts w:ascii="Times New Roman" w:hAnsi="Times New Roman" w:cs="Times New Roman"/>
          <w:sz w:val="24"/>
          <w:szCs w:val="24"/>
        </w:rPr>
        <w:t xml:space="preserve"> </w:t>
      </w:r>
      <w:r w:rsidRPr="0093503B">
        <w:rPr>
          <w:rFonts w:ascii="Times New Roman" w:hAnsi="Times New Roman" w:cs="Times New Roman"/>
          <w:sz w:val="24"/>
          <w:szCs w:val="24"/>
        </w:rPr>
        <w:t>jego koszt</w:t>
      </w:r>
      <w:r>
        <w:rPr>
          <w:rFonts w:ascii="Times New Roman" w:hAnsi="Times New Roman" w:cs="Times New Roman"/>
          <w:sz w:val="24"/>
          <w:szCs w:val="24"/>
        </w:rPr>
        <w:t xml:space="preserve"> </w:t>
      </w:r>
      <w:r w:rsidRPr="0093503B">
        <w:rPr>
          <w:rFonts w:ascii="Times New Roman" w:hAnsi="Times New Roman" w:cs="Times New Roman"/>
          <w:sz w:val="24"/>
          <w:szCs w:val="24"/>
        </w:rPr>
        <w:t>i ryzyko po uprzednim pisemnym powiadomieniu Wykonawcy.</w:t>
      </w:r>
    </w:p>
    <w:p w14:paraId="35837C92" w14:textId="77777777" w:rsidR="001769C8" w:rsidRPr="0093503B" w:rsidRDefault="001769C8">
      <w:pPr>
        <w:pStyle w:val="Akapitzlist"/>
        <w:numPr>
          <w:ilvl w:val="0"/>
          <w:numId w:val="27"/>
        </w:numPr>
        <w:tabs>
          <w:tab w:val="center" w:pos="4536"/>
          <w:tab w:val="left" w:pos="5730"/>
        </w:tabs>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 xml:space="preserve">W przypadku gdy dostarczane na etapie realizacji i odbioru </w:t>
      </w:r>
      <w:r>
        <w:rPr>
          <w:rFonts w:ascii="Times New Roman" w:hAnsi="Times New Roman" w:cs="Times New Roman"/>
          <w:sz w:val="24"/>
          <w:szCs w:val="24"/>
        </w:rPr>
        <w:t xml:space="preserve">Przedmiotu Umowy </w:t>
      </w:r>
      <w:r w:rsidRPr="0093503B">
        <w:rPr>
          <w:rFonts w:ascii="Times New Roman" w:hAnsi="Times New Roman" w:cs="Times New Roman"/>
          <w:sz w:val="24"/>
          <w:szCs w:val="24"/>
        </w:rPr>
        <w:t xml:space="preserve">produkty nie będą zgodne z treścią oferty </w:t>
      </w:r>
      <w:r>
        <w:rPr>
          <w:rFonts w:ascii="Times New Roman" w:hAnsi="Times New Roman" w:cs="Times New Roman"/>
          <w:sz w:val="24"/>
          <w:szCs w:val="24"/>
        </w:rPr>
        <w:t>W</w:t>
      </w:r>
      <w:r w:rsidRPr="0093503B">
        <w:rPr>
          <w:rFonts w:ascii="Times New Roman" w:hAnsi="Times New Roman" w:cs="Times New Roman"/>
          <w:sz w:val="24"/>
          <w:szCs w:val="24"/>
        </w:rPr>
        <w:t xml:space="preserve">ykonawcy, Zamawiający ma prawo </w:t>
      </w:r>
      <w:r>
        <w:rPr>
          <w:rFonts w:ascii="Times New Roman" w:hAnsi="Times New Roman" w:cs="Times New Roman"/>
          <w:sz w:val="24"/>
          <w:szCs w:val="24"/>
        </w:rPr>
        <w:t>do</w:t>
      </w:r>
      <w:r w:rsidRPr="0093503B">
        <w:rPr>
          <w:rFonts w:ascii="Times New Roman" w:hAnsi="Times New Roman" w:cs="Times New Roman"/>
          <w:sz w:val="24"/>
          <w:szCs w:val="24"/>
        </w:rPr>
        <w:t xml:space="preserve"> żąda</w:t>
      </w:r>
      <w:r>
        <w:rPr>
          <w:rFonts w:ascii="Times New Roman" w:hAnsi="Times New Roman" w:cs="Times New Roman"/>
          <w:sz w:val="24"/>
          <w:szCs w:val="24"/>
        </w:rPr>
        <w:t>nia</w:t>
      </w:r>
      <w:r w:rsidRPr="0093503B">
        <w:rPr>
          <w:rFonts w:ascii="Times New Roman" w:hAnsi="Times New Roman" w:cs="Times New Roman"/>
          <w:sz w:val="24"/>
          <w:szCs w:val="24"/>
        </w:rPr>
        <w:t xml:space="preserve"> wymiany produktu/ów na spełniające wymogi jakościowe (techniczne i użytkowe) określone w OPZ i w ofercie Wykonawcy, na koszt i ryzyko Wykonawcy.</w:t>
      </w:r>
    </w:p>
    <w:p w14:paraId="104EB69F" w14:textId="77777777" w:rsidR="001769C8" w:rsidRDefault="001769C8" w:rsidP="001769C8">
      <w:pPr>
        <w:tabs>
          <w:tab w:val="center" w:pos="4536"/>
          <w:tab w:val="left" w:pos="5730"/>
        </w:tabs>
        <w:spacing w:line="276" w:lineRule="auto"/>
        <w:jc w:val="center"/>
        <w:rPr>
          <w:rFonts w:ascii="Times New Roman" w:hAnsi="Times New Roman" w:cs="Times New Roman"/>
          <w:b/>
          <w:bCs/>
          <w:sz w:val="24"/>
          <w:szCs w:val="24"/>
        </w:rPr>
      </w:pPr>
    </w:p>
    <w:p w14:paraId="36C0B37A" w14:textId="77777777" w:rsidR="001769C8" w:rsidRPr="00224FF6" w:rsidRDefault="001769C8" w:rsidP="001769C8">
      <w:pPr>
        <w:tabs>
          <w:tab w:val="center" w:pos="4536"/>
          <w:tab w:val="left" w:pos="5730"/>
        </w:tabs>
        <w:spacing w:line="276" w:lineRule="auto"/>
        <w:jc w:val="center"/>
        <w:rPr>
          <w:rFonts w:ascii="Times New Roman" w:hAnsi="Times New Roman" w:cs="Times New Roman"/>
          <w:b/>
          <w:bCs/>
          <w:sz w:val="24"/>
          <w:szCs w:val="24"/>
        </w:rPr>
      </w:pPr>
      <w:r w:rsidRPr="00224FF6">
        <w:rPr>
          <w:rFonts w:ascii="Times New Roman" w:hAnsi="Times New Roman" w:cs="Times New Roman"/>
          <w:b/>
          <w:bCs/>
          <w:sz w:val="24"/>
          <w:szCs w:val="24"/>
        </w:rPr>
        <w:t>§</w:t>
      </w:r>
      <w:r>
        <w:rPr>
          <w:rFonts w:ascii="Times New Roman" w:hAnsi="Times New Roman" w:cs="Times New Roman"/>
          <w:b/>
          <w:bCs/>
          <w:sz w:val="24"/>
          <w:szCs w:val="24"/>
        </w:rPr>
        <w:t xml:space="preserve"> 8</w:t>
      </w:r>
    </w:p>
    <w:p w14:paraId="19B20E43" w14:textId="547DACAD" w:rsidR="001769C8" w:rsidRDefault="001769C8" w:rsidP="001769C8">
      <w:pPr>
        <w:tabs>
          <w:tab w:val="center" w:pos="4536"/>
          <w:tab w:val="left" w:pos="5730"/>
        </w:tabs>
        <w:spacing w:line="276" w:lineRule="auto"/>
        <w:jc w:val="center"/>
        <w:rPr>
          <w:rFonts w:ascii="Times New Roman" w:hAnsi="Times New Roman" w:cs="Times New Roman"/>
          <w:b/>
          <w:bCs/>
          <w:sz w:val="24"/>
          <w:szCs w:val="24"/>
        </w:rPr>
      </w:pPr>
      <w:r w:rsidRPr="00224FF6">
        <w:rPr>
          <w:rFonts w:ascii="Times New Roman" w:hAnsi="Times New Roman" w:cs="Times New Roman"/>
          <w:b/>
          <w:bCs/>
          <w:sz w:val="24"/>
          <w:szCs w:val="24"/>
        </w:rPr>
        <w:t>Wynagrodzenie</w:t>
      </w:r>
    </w:p>
    <w:p w14:paraId="74565351" w14:textId="77777777" w:rsidR="00034B07" w:rsidRPr="00224FF6" w:rsidRDefault="00034B07" w:rsidP="001769C8">
      <w:pPr>
        <w:tabs>
          <w:tab w:val="center" w:pos="4536"/>
          <w:tab w:val="left" w:pos="5730"/>
        </w:tabs>
        <w:spacing w:line="276" w:lineRule="auto"/>
        <w:jc w:val="center"/>
        <w:rPr>
          <w:rFonts w:ascii="Times New Roman" w:hAnsi="Times New Roman" w:cs="Times New Roman"/>
          <w:b/>
          <w:bCs/>
          <w:sz w:val="24"/>
          <w:szCs w:val="24"/>
        </w:rPr>
      </w:pPr>
    </w:p>
    <w:p w14:paraId="5ED9E9FE" w14:textId="77777777" w:rsidR="001769C8" w:rsidRDefault="001769C8">
      <w:pPr>
        <w:pStyle w:val="Akapitzlist"/>
        <w:numPr>
          <w:ilvl w:val="0"/>
          <w:numId w:val="16"/>
        </w:numPr>
        <w:spacing w:line="276" w:lineRule="auto"/>
        <w:ind w:left="360"/>
        <w:jc w:val="both"/>
        <w:rPr>
          <w:rFonts w:ascii="Times New Roman" w:hAnsi="Times New Roman" w:cs="Times New Roman"/>
          <w:sz w:val="24"/>
          <w:szCs w:val="24"/>
          <w:lang w:eastAsia="ar-SA"/>
        </w:rPr>
      </w:pPr>
      <w:r w:rsidRPr="005B651D">
        <w:rPr>
          <w:rFonts w:ascii="Times New Roman" w:hAnsi="Times New Roman" w:cs="Times New Roman"/>
          <w:sz w:val="24"/>
          <w:szCs w:val="24"/>
        </w:rPr>
        <w:t>Z tytułu wykonan</w:t>
      </w:r>
      <w:r>
        <w:rPr>
          <w:rFonts w:ascii="Times New Roman" w:hAnsi="Times New Roman" w:cs="Times New Roman"/>
          <w:sz w:val="24"/>
          <w:szCs w:val="24"/>
        </w:rPr>
        <w:t>ia</w:t>
      </w:r>
      <w:r w:rsidRPr="005B651D">
        <w:rPr>
          <w:rFonts w:ascii="Times New Roman" w:hAnsi="Times New Roman" w:cs="Times New Roman"/>
          <w:sz w:val="24"/>
          <w:szCs w:val="24"/>
        </w:rPr>
        <w:t xml:space="preserve"> </w:t>
      </w:r>
      <w:r>
        <w:rPr>
          <w:rFonts w:ascii="Times New Roman" w:hAnsi="Times New Roman" w:cs="Times New Roman"/>
          <w:sz w:val="24"/>
          <w:szCs w:val="24"/>
        </w:rPr>
        <w:t>P</w:t>
      </w:r>
      <w:r w:rsidRPr="005B651D">
        <w:rPr>
          <w:rFonts w:ascii="Times New Roman" w:hAnsi="Times New Roman" w:cs="Times New Roman"/>
          <w:sz w:val="24"/>
          <w:szCs w:val="24"/>
        </w:rPr>
        <w:t>rzedmiot</w:t>
      </w:r>
      <w:r>
        <w:rPr>
          <w:rFonts w:ascii="Times New Roman" w:hAnsi="Times New Roman" w:cs="Times New Roman"/>
          <w:sz w:val="24"/>
          <w:szCs w:val="24"/>
        </w:rPr>
        <w:t>u</w:t>
      </w:r>
      <w:r w:rsidRPr="005B651D">
        <w:rPr>
          <w:rFonts w:ascii="Times New Roman" w:hAnsi="Times New Roman" w:cs="Times New Roman"/>
          <w:sz w:val="24"/>
          <w:szCs w:val="24"/>
        </w:rPr>
        <w:t xml:space="preserve"> </w:t>
      </w:r>
      <w:r>
        <w:rPr>
          <w:rFonts w:ascii="Times New Roman" w:hAnsi="Times New Roman" w:cs="Times New Roman"/>
          <w:sz w:val="24"/>
          <w:szCs w:val="24"/>
        </w:rPr>
        <w:t>U</w:t>
      </w:r>
      <w:r w:rsidRPr="005B651D">
        <w:rPr>
          <w:rFonts w:ascii="Times New Roman" w:hAnsi="Times New Roman" w:cs="Times New Roman"/>
          <w:sz w:val="24"/>
          <w:szCs w:val="24"/>
        </w:rPr>
        <w:t>mowy</w:t>
      </w:r>
      <w:r>
        <w:rPr>
          <w:rFonts w:ascii="Times New Roman" w:hAnsi="Times New Roman" w:cs="Times New Roman"/>
          <w:sz w:val="24"/>
          <w:szCs w:val="24"/>
        </w:rPr>
        <w:t>,</w:t>
      </w:r>
      <w:r w:rsidRPr="005B651D">
        <w:rPr>
          <w:rFonts w:ascii="Times New Roman" w:hAnsi="Times New Roman" w:cs="Times New Roman"/>
          <w:sz w:val="24"/>
          <w:szCs w:val="24"/>
        </w:rPr>
        <w:t xml:space="preserve"> Wykonawcy przysługuje </w:t>
      </w:r>
      <w:r>
        <w:rPr>
          <w:rFonts w:ascii="Times New Roman" w:hAnsi="Times New Roman" w:cs="Times New Roman"/>
          <w:sz w:val="24"/>
          <w:szCs w:val="24"/>
        </w:rPr>
        <w:t>ryczałtowe w</w:t>
      </w:r>
      <w:r w:rsidRPr="005B651D">
        <w:rPr>
          <w:rFonts w:ascii="Times New Roman" w:hAnsi="Times New Roman" w:cs="Times New Roman"/>
          <w:sz w:val="24"/>
          <w:szCs w:val="24"/>
        </w:rPr>
        <w:t xml:space="preserve">ynagrodzenie, zgodnie ze złożoną ofertą i wynosi: </w:t>
      </w:r>
    </w:p>
    <w:p w14:paraId="68F2A451" w14:textId="77777777" w:rsidR="001769C8" w:rsidRPr="00B75CB7" w:rsidRDefault="001769C8" w:rsidP="001769C8">
      <w:pPr>
        <w:pStyle w:val="Akapitzlis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zł netto, podatek VAT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zł ……………</w:t>
      </w:r>
      <w:r w:rsidRPr="00B75CB7">
        <w:rPr>
          <w:rFonts w:ascii="Times New Roman" w:hAnsi="Times New Roman" w:cs="Times New Roman"/>
          <w:sz w:val="24"/>
          <w:szCs w:val="24"/>
        </w:rPr>
        <w:t xml:space="preserve">………zł brutto </w:t>
      </w:r>
      <w:r w:rsidRPr="00B75CB7">
        <w:rPr>
          <w:rFonts w:ascii="Times New Roman" w:hAnsi="Times New Roman" w:cs="Times New Roman"/>
          <w:sz w:val="24"/>
          <w:szCs w:val="24"/>
          <w:lang w:eastAsia="ar-SA"/>
        </w:rPr>
        <w:t>(słownie: ………………………………………………… zł)</w:t>
      </w:r>
      <w:r>
        <w:rPr>
          <w:rFonts w:ascii="Times New Roman" w:hAnsi="Times New Roman" w:cs="Times New Roman"/>
          <w:sz w:val="24"/>
          <w:szCs w:val="24"/>
          <w:lang w:eastAsia="ar-SA"/>
        </w:rPr>
        <w:t>.</w:t>
      </w:r>
      <w:r w:rsidRPr="00B75CB7">
        <w:rPr>
          <w:rFonts w:ascii="Times New Roman" w:hAnsi="Times New Roman" w:cs="Times New Roman"/>
          <w:sz w:val="24"/>
          <w:szCs w:val="24"/>
          <w:lang w:eastAsia="ar-SA"/>
        </w:rPr>
        <w:t xml:space="preserve"> </w:t>
      </w:r>
    </w:p>
    <w:p w14:paraId="3F96989C" w14:textId="77777777" w:rsidR="001769C8" w:rsidRPr="005B651D" w:rsidRDefault="001769C8">
      <w:pPr>
        <w:pStyle w:val="Akapitzlist"/>
        <w:numPr>
          <w:ilvl w:val="0"/>
          <w:numId w:val="16"/>
        </w:numPr>
        <w:spacing w:line="276" w:lineRule="auto"/>
        <w:ind w:left="360"/>
        <w:jc w:val="both"/>
        <w:rPr>
          <w:rFonts w:ascii="Times New Roman" w:hAnsi="Times New Roman" w:cs="Times New Roman"/>
          <w:sz w:val="24"/>
          <w:szCs w:val="24"/>
        </w:rPr>
      </w:pPr>
      <w:r w:rsidRPr="005B651D">
        <w:rPr>
          <w:rFonts w:ascii="Times New Roman" w:hAnsi="Times New Roman" w:cs="Times New Roman"/>
          <w:sz w:val="24"/>
          <w:szCs w:val="24"/>
        </w:rPr>
        <w:t xml:space="preserve">Podstawą wypłaty </w:t>
      </w:r>
      <w:r>
        <w:rPr>
          <w:rFonts w:ascii="Times New Roman" w:hAnsi="Times New Roman" w:cs="Times New Roman"/>
          <w:sz w:val="24"/>
          <w:szCs w:val="24"/>
        </w:rPr>
        <w:t xml:space="preserve">wynagrodzenia </w:t>
      </w:r>
      <w:r w:rsidRPr="005B651D">
        <w:rPr>
          <w:rFonts w:ascii="Times New Roman" w:hAnsi="Times New Roman" w:cs="Times New Roman"/>
          <w:sz w:val="24"/>
          <w:szCs w:val="24"/>
        </w:rPr>
        <w:t xml:space="preserve">będzie zaakceptowana przez Zamawiającego faktura VAT wystawiona przez Wykonawcę po wykonaniu i przyjęciu </w:t>
      </w:r>
      <w:r>
        <w:rPr>
          <w:rFonts w:ascii="Times New Roman" w:hAnsi="Times New Roman" w:cs="Times New Roman"/>
          <w:sz w:val="24"/>
          <w:szCs w:val="24"/>
        </w:rPr>
        <w:t>P</w:t>
      </w:r>
      <w:r w:rsidRPr="005B651D">
        <w:rPr>
          <w:rFonts w:ascii="Times New Roman" w:hAnsi="Times New Roman" w:cs="Times New Roman"/>
          <w:sz w:val="24"/>
          <w:szCs w:val="24"/>
        </w:rPr>
        <w:t xml:space="preserve">rzedmiotu </w:t>
      </w:r>
      <w:r>
        <w:rPr>
          <w:rFonts w:ascii="Times New Roman" w:hAnsi="Times New Roman" w:cs="Times New Roman"/>
          <w:sz w:val="24"/>
          <w:szCs w:val="24"/>
        </w:rPr>
        <w:t>U</w:t>
      </w:r>
      <w:r w:rsidRPr="005B651D">
        <w:rPr>
          <w:rFonts w:ascii="Times New Roman" w:hAnsi="Times New Roman" w:cs="Times New Roman"/>
          <w:sz w:val="24"/>
          <w:szCs w:val="24"/>
        </w:rPr>
        <w:t>mowy oraz przedstawieniu podpisan</w:t>
      </w:r>
      <w:r>
        <w:rPr>
          <w:rFonts w:ascii="Times New Roman" w:hAnsi="Times New Roman" w:cs="Times New Roman"/>
          <w:sz w:val="24"/>
          <w:szCs w:val="24"/>
        </w:rPr>
        <w:t>ego</w:t>
      </w:r>
      <w:r w:rsidRPr="005B651D">
        <w:rPr>
          <w:rFonts w:ascii="Times New Roman" w:hAnsi="Times New Roman" w:cs="Times New Roman"/>
          <w:sz w:val="24"/>
          <w:szCs w:val="24"/>
        </w:rPr>
        <w:t xml:space="preserve"> protokoł</w:t>
      </w:r>
      <w:r>
        <w:rPr>
          <w:rFonts w:ascii="Times New Roman" w:hAnsi="Times New Roman" w:cs="Times New Roman"/>
          <w:sz w:val="24"/>
          <w:szCs w:val="24"/>
        </w:rPr>
        <w:t>u</w:t>
      </w:r>
      <w:r w:rsidRPr="005B651D">
        <w:rPr>
          <w:rFonts w:ascii="Times New Roman" w:hAnsi="Times New Roman" w:cs="Times New Roman"/>
          <w:sz w:val="24"/>
          <w:szCs w:val="24"/>
        </w:rPr>
        <w:t xml:space="preserve"> odbioru</w:t>
      </w:r>
      <w:r>
        <w:rPr>
          <w:rFonts w:ascii="Times New Roman" w:hAnsi="Times New Roman" w:cs="Times New Roman"/>
          <w:sz w:val="24"/>
          <w:szCs w:val="24"/>
        </w:rPr>
        <w:t xml:space="preserve"> (Załącznik nr 3)</w:t>
      </w:r>
      <w:r w:rsidRPr="005B651D">
        <w:rPr>
          <w:rFonts w:ascii="Times New Roman" w:hAnsi="Times New Roman" w:cs="Times New Roman"/>
          <w:sz w:val="24"/>
          <w:szCs w:val="24"/>
        </w:rPr>
        <w:t>.</w:t>
      </w:r>
    </w:p>
    <w:p w14:paraId="0F6962B4" w14:textId="77777777" w:rsidR="001769C8" w:rsidRPr="0096157C" w:rsidRDefault="001769C8">
      <w:pPr>
        <w:pStyle w:val="Akapitzlist"/>
        <w:numPr>
          <w:ilvl w:val="0"/>
          <w:numId w:val="16"/>
        </w:numPr>
        <w:spacing w:line="276" w:lineRule="auto"/>
        <w:ind w:left="357" w:hanging="357"/>
        <w:jc w:val="both"/>
        <w:rPr>
          <w:rFonts w:ascii="Times New Roman" w:hAnsi="Times New Roman" w:cs="Times New Roman"/>
          <w:sz w:val="24"/>
          <w:szCs w:val="24"/>
        </w:rPr>
      </w:pPr>
      <w:r w:rsidRPr="005B651D">
        <w:rPr>
          <w:rFonts w:ascii="Times New Roman" w:hAnsi="Times New Roman" w:cs="Times New Roman"/>
          <w:sz w:val="24"/>
          <w:szCs w:val="24"/>
        </w:rPr>
        <w:lastRenderedPageBreak/>
        <w:t xml:space="preserve">Zapłata za wykonany </w:t>
      </w:r>
      <w:r>
        <w:rPr>
          <w:rFonts w:ascii="Times New Roman" w:hAnsi="Times New Roman" w:cs="Times New Roman"/>
          <w:sz w:val="24"/>
          <w:szCs w:val="24"/>
        </w:rPr>
        <w:t>P</w:t>
      </w:r>
      <w:r w:rsidRPr="005B651D">
        <w:rPr>
          <w:rFonts w:ascii="Times New Roman" w:hAnsi="Times New Roman" w:cs="Times New Roman"/>
          <w:sz w:val="24"/>
          <w:szCs w:val="24"/>
        </w:rPr>
        <w:t xml:space="preserve">rzedmiot </w:t>
      </w:r>
      <w:r>
        <w:rPr>
          <w:rFonts w:ascii="Times New Roman" w:hAnsi="Times New Roman" w:cs="Times New Roman"/>
          <w:sz w:val="24"/>
          <w:szCs w:val="24"/>
        </w:rPr>
        <w:t>U</w:t>
      </w:r>
      <w:r w:rsidRPr="005B651D">
        <w:rPr>
          <w:rFonts w:ascii="Times New Roman" w:hAnsi="Times New Roman" w:cs="Times New Roman"/>
          <w:sz w:val="24"/>
          <w:szCs w:val="24"/>
        </w:rPr>
        <w:t xml:space="preserve">mowy nastąpi przelewem bankowym w ciągu 14 dni od daty wpływu faktury do siedziby Zamawiającego, na rachunek bankowy Wykonawcy wskazany na fakturze. </w:t>
      </w:r>
    </w:p>
    <w:p w14:paraId="58FC588C" w14:textId="77777777" w:rsidR="001769C8" w:rsidRPr="0096157C" w:rsidRDefault="001769C8">
      <w:pPr>
        <w:pStyle w:val="Akapitzlist"/>
        <w:numPr>
          <w:ilvl w:val="0"/>
          <w:numId w:val="16"/>
        </w:numPr>
        <w:spacing w:line="276" w:lineRule="auto"/>
        <w:ind w:left="357" w:hanging="357"/>
        <w:jc w:val="both"/>
        <w:rPr>
          <w:rFonts w:ascii="Times New Roman" w:hAnsi="Times New Roman" w:cs="Times New Roman"/>
          <w:sz w:val="24"/>
          <w:szCs w:val="24"/>
        </w:rPr>
      </w:pPr>
      <w:r w:rsidRPr="0096157C">
        <w:rPr>
          <w:rFonts w:ascii="Times New Roman" w:hAnsi="Times New Roman" w:cs="Times New Roman"/>
          <w:sz w:val="24"/>
          <w:szCs w:val="24"/>
        </w:rPr>
        <w:t>Kwot</w:t>
      </w:r>
      <w:r>
        <w:rPr>
          <w:rFonts w:ascii="Times New Roman" w:hAnsi="Times New Roman" w:cs="Times New Roman"/>
          <w:sz w:val="24"/>
          <w:szCs w:val="24"/>
        </w:rPr>
        <w:t>a</w:t>
      </w:r>
      <w:r w:rsidRPr="0096157C">
        <w:rPr>
          <w:rFonts w:ascii="Times New Roman" w:hAnsi="Times New Roman" w:cs="Times New Roman"/>
          <w:sz w:val="24"/>
          <w:szCs w:val="24"/>
        </w:rPr>
        <w:t>, o któr</w:t>
      </w:r>
      <w:r>
        <w:rPr>
          <w:rFonts w:ascii="Times New Roman" w:hAnsi="Times New Roman" w:cs="Times New Roman"/>
          <w:sz w:val="24"/>
          <w:szCs w:val="24"/>
        </w:rPr>
        <w:t xml:space="preserve">ej </w:t>
      </w:r>
      <w:r w:rsidRPr="0096157C">
        <w:rPr>
          <w:rFonts w:ascii="Times New Roman" w:hAnsi="Times New Roman" w:cs="Times New Roman"/>
          <w:sz w:val="24"/>
          <w:szCs w:val="24"/>
        </w:rPr>
        <w:t xml:space="preserve">mowa w ust. 1 </w:t>
      </w:r>
      <w:r>
        <w:rPr>
          <w:rFonts w:ascii="Times New Roman" w:hAnsi="Times New Roman" w:cs="Times New Roman"/>
          <w:sz w:val="24"/>
          <w:szCs w:val="24"/>
        </w:rPr>
        <w:t>jest</w:t>
      </w:r>
      <w:r w:rsidRPr="0096157C">
        <w:rPr>
          <w:rFonts w:ascii="Times New Roman" w:hAnsi="Times New Roman" w:cs="Times New Roman"/>
          <w:sz w:val="24"/>
          <w:szCs w:val="24"/>
        </w:rPr>
        <w:t xml:space="preserve"> ostateczn</w:t>
      </w:r>
      <w:r>
        <w:rPr>
          <w:rFonts w:ascii="Times New Roman" w:hAnsi="Times New Roman" w:cs="Times New Roman"/>
          <w:sz w:val="24"/>
          <w:szCs w:val="24"/>
        </w:rPr>
        <w:t>a</w:t>
      </w:r>
      <w:r w:rsidRPr="0096157C">
        <w:rPr>
          <w:rFonts w:ascii="Times New Roman" w:hAnsi="Times New Roman" w:cs="Times New Roman"/>
          <w:sz w:val="24"/>
          <w:szCs w:val="24"/>
        </w:rPr>
        <w:t xml:space="preserve"> i obejmuj</w:t>
      </w:r>
      <w:r>
        <w:rPr>
          <w:rFonts w:ascii="Times New Roman" w:hAnsi="Times New Roman" w:cs="Times New Roman"/>
          <w:sz w:val="24"/>
          <w:szCs w:val="24"/>
        </w:rPr>
        <w:t>e</w:t>
      </w:r>
      <w:r w:rsidRPr="0096157C">
        <w:rPr>
          <w:rFonts w:ascii="Times New Roman" w:hAnsi="Times New Roman" w:cs="Times New Roman"/>
          <w:sz w:val="24"/>
          <w:szCs w:val="24"/>
        </w:rPr>
        <w:t xml:space="preserve"> wszelkie koszty, jakie powstaną w związku z realizacją </w:t>
      </w:r>
      <w:r>
        <w:rPr>
          <w:rFonts w:ascii="Times New Roman" w:hAnsi="Times New Roman" w:cs="Times New Roman"/>
          <w:sz w:val="24"/>
          <w:szCs w:val="24"/>
        </w:rPr>
        <w:t>P</w:t>
      </w:r>
      <w:r w:rsidRPr="0096157C">
        <w:rPr>
          <w:rFonts w:ascii="Times New Roman" w:hAnsi="Times New Roman" w:cs="Times New Roman"/>
          <w:sz w:val="24"/>
          <w:szCs w:val="24"/>
        </w:rPr>
        <w:t xml:space="preserve">rzedmiotu </w:t>
      </w:r>
      <w:r>
        <w:rPr>
          <w:rFonts w:ascii="Times New Roman" w:hAnsi="Times New Roman" w:cs="Times New Roman"/>
          <w:sz w:val="24"/>
          <w:szCs w:val="24"/>
        </w:rPr>
        <w:t>U</w:t>
      </w:r>
      <w:r w:rsidRPr="0096157C">
        <w:rPr>
          <w:rFonts w:ascii="Times New Roman" w:hAnsi="Times New Roman" w:cs="Times New Roman"/>
          <w:sz w:val="24"/>
          <w:szCs w:val="24"/>
        </w:rPr>
        <w:t xml:space="preserve">mowy, w tym opłaty celne, podatkowe, koszty transportu, ubezpieczenia podczas transportu do Zamawiającego, gwarancji, rękojmi, </w:t>
      </w:r>
      <w:r>
        <w:rPr>
          <w:rFonts w:ascii="Times New Roman" w:hAnsi="Times New Roman" w:cs="Times New Roman"/>
          <w:sz w:val="24"/>
          <w:szCs w:val="24"/>
        </w:rPr>
        <w:br/>
      </w:r>
      <w:r w:rsidRPr="0096157C">
        <w:rPr>
          <w:rFonts w:ascii="Times New Roman" w:hAnsi="Times New Roman" w:cs="Times New Roman"/>
          <w:sz w:val="24"/>
          <w:szCs w:val="24"/>
        </w:rPr>
        <w:t xml:space="preserve">a także wartość opłat licencyjnych na korzystanie z oprogramowania na wszelkich polach eksploatacji niezbędnych do prawidłowego korzystania z oprogramowania i zgodnych </w:t>
      </w:r>
      <w:r>
        <w:rPr>
          <w:rFonts w:ascii="Times New Roman" w:hAnsi="Times New Roman" w:cs="Times New Roman"/>
          <w:sz w:val="24"/>
          <w:szCs w:val="24"/>
        </w:rPr>
        <w:br/>
      </w:r>
      <w:r w:rsidRPr="0096157C">
        <w:rPr>
          <w:rFonts w:ascii="Times New Roman" w:hAnsi="Times New Roman" w:cs="Times New Roman"/>
          <w:sz w:val="24"/>
          <w:szCs w:val="24"/>
        </w:rPr>
        <w:t>z oczekiwaniami Zamawiającego</w:t>
      </w:r>
    </w:p>
    <w:p w14:paraId="63DDE5CC" w14:textId="77777777" w:rsidR="001769C8" w:rsidRPr="0096157C" w:rsidRDefault="001769C8">
      <w:pPr>
        <w:pStyle w:val="Akapitzlist"/>
        <w:numPr>
          <w:ilvl w:val="0"/>
          <w:numId w:val="16"/>
        </w:numPr>
        <w:spacing w:line="276" w:lineRule="auto"/>
        <w:ind w:left="357" w:hanging="357"/>
        <w:jc w:val="both"/>
      </w:pPr>
      <w:r w:rsidRPr="003F3071">
        <w:rPr>
          <w:rFonts w:ascii="Times New Roman" w:hAnsi="Times New Roman" w:cs="Times New Roman"/>
          <w:color w:val="000000"/>
          <w:sz w:val="24"/>
          <w:szCs w:val="24"/>
        </w:rPr>
        <w:t xml:space="preserve">Za datę płatności </w:t>
      </w:r>
      <w:r>
        <w:rPr>
          <w:rFonts w:ascii="Times New Roman" w:hAnsi="Times New Roman" w:cs="Times New Roman"/>
          <w:color w:val="000000"/>
          <w:sz w:val="24"/>
          <w:szCs w:val="24"/>
        </w:rPr>
        <w:t>Strony uznają</w:t>
      </w:r>
      <w:r w:rsidRPr="003F3071">
        <w:rPr>
          <w:rFonts w:ascii="Times New Roman" w:hAnsi="Times New Roman" w:cs="Times New Roman"/>
          <w:color w:val="000000"/>
          <w:sz w:val="24"/>
          <w:szCs w:val="24"/>
        </w:rPr>
        <w:t xml:space="preserve"> dzień obciążenia rachunku bankowego Zamawiającego</w:t>
      </w:r>
      <w:r>
        <w:rPr>
          <w:rFonts w:ascii="Times New Roman" w:hAnsi="Times New Roman" w:cs="Times New Roman"/>
          <w:color w:val="000000"/>
          <w:sz w:val="24"/>
          <w:szCs w:val="24"/>
        </w:rPr>
        <w:t xml:space="preserve"> poleceniem zapłaty.</w:t>
      </w:r>
    </w:p>
    <w:p w14:paraId="7DD40705" w14:textId="2A933635" w:rsidR="001769C8" w:rsidRPr="00E21BCE" w:rsidRDefault="001769C8">
      <w:pPr>
        <w:pStyle w:val="Akapitzlist"/>
        <w:numPr>
          <w:ilvl w:val="0"/>
          <w:numId w:val="16"/>
        </w:numPr>
        <w:spacing w:line="276" w:lineRule="auto"/>
        <w:ind w:left="357" w:hanging="357"/>
        <w:jc w:val="both"/>
        <w:rPr>
          <w:sz w:val="24"/>
          <w:szCs w:val="24"/>
        </w:rPr>
      </w:pPr>
      <w:r w:rsidRPr="0096157C">
        <w:rPr>
          <w:rFonts w:ascii="Times New Roman" w:hAnsi="Times New Roman" w:cs="Times New Roman"/>
          <w:sz w:val="24"/>
          <w:szCs w:val="24"/>
        </w:rPr>
        <w:t xml:space="preserve">W przypadku zawarcia umowy o podwykonawstwo, Wykonawca zobowiązany jest do dokonania we własnym zakresie wypłaty wynagrodzenia należnego Podwykonawcy </w:t>
      </w:r>
      <w:r>
        <w:rPr>
          <w:rFonts w:ascii="Times New Roman" w:hAnsi="Times New Roman" w:cs="Times New Roman"/>
          <w:sz w:val="24"/>
          <w:szCs w:val="24"/>
        </w:rPr>
        <w:br/>
      </w:r>
      <w:r w:rsidRPr="0096157C">
        <w:rPr>
          <w:rFonts w:ascii="Times New Roman" w:hAnsi="Times New Roman" w:cs="Times New Roman"/>
          <w:sz w:val="24"/>
          <w:szCs w:val="24"/>
        </w:rPr>
        <w:t>z zachowaniem terminów płatności określonych w umowie o podwykonawstwo</w:t>
      </w:r>
      <w:r>
        <w:rPr>
          <w:rFonts w:ascii="Times New Roman" w:hAnsi="Times New Roman" w:cs="Times New Roman"/>
          <w:sz w:val="24"/>
          <w:szCs w:val="24"/>
        </w:rPr>
        <w:t>.</w:t>
      </w:r>
    </w:p>
    <w:p w14:paraId="6C9360C6" w14:textId="77777777" w:rsidR="00E21BCE" w:rsidRPr="00E21BCE" w:rsidRDefault="00E21BCE" w:rsidP="00E21BCE">
      <w:pPr>
        <w:pStyle w:val="Akapitzlist"/>
        <w:spacing w:line="276" w:lineRule="auto"/>
        <w:ind w:left="357"/>
        <w:jc w:val="both"/>
        <w:rPr>
          <w:sz w:val="24"/>
          <w:szCs w:val="24"/>
        </w:rPr>
      </w:pPr>
    </w:p>
    <w:p w14:paraId="4A1E4673" w14:textId="77777777" w:rsidR="001769C8" w:rsidRPr="0093503B" w:rsidRDefault="001769C8" w:rsidP="001769C8">
      <w:pPr>
        <w:spacing w:line="276" w:lineRule="auto"/>
        <w:jc w:val="center"/>
        <w:rPr>
          <w:rFonts w:ascii="Times New Roman" w:hAnsi="Times New Roman" w:cs="Times New Roman"/>
          <w:b/>
          <w:bCs/>
          <w:sz w:val="24"/>
          <w:szCs w:val="24"/>
        </w:rPr>
      </w:pPr>
      <w:r w:rsidRPr="0093503B">
        <w:rPr>
          <w:rFonts w:ascii="Times New Roman" w:hAnsi="Times New Roman" w:cs="Times New Roman"/>
          <w:b/>
          <w:bCs/>
          <w:sz w:val="24"/>
          <w:szCs w:val="24"/>
        </w:rPr>
        <w:t>§</w:t>
      </w:r>
      <w:r>
        <w:rPr>
          <w:rFonts w:ascii="Times New Roman" w:hAnsi="Times New Roman" w:cs="Times New Roman"/>
          <w:b/>
          <w:bCs/>
          <w:sz w:val="24"/>
          <w:szCs w:val="24"/>
        </w:rPr>
        <w:t xml:space="preserve"> 9</w:t>
      </w:r>
    </w:p>
    <w:p w14:paraId="06817888" w14:textId="2EC74EE6" w:rsidR="001769C8" w:rsidRDefault="001769C8" w:rsidP="001769C8">
      <w:pPr>
        <w:spacing w:line="276" w:lineRule="auto"/>
        <w:jc w:val="center"/>
        <w:rPr>
          <w:rFonts w:ascii="Times New Roman" w:hAnsi="Times New Roman" w:cs="Times New Roman"/>
          <w:b/>
          <w:bCs/>
          <w:sz w:val="24"/>
          <w:szCs w:val="24"/>
        </w:rPr>
      </w:pPr>
      <w:r w:rsidRPr="0093503B">
        <w:rPr>
          <w:rFonts w:ascii="Times New Roman" w:hAnsi="Times New Roman" w:cs="Times New Roman"/>
          <w:b/>
          <w:bCs/>
          <w:sz w:val="24"/>
          <w:szCs w:val="24"/>
        </w:rPr>
        <w:t>Gwarancja i rękojmia</w:t>
      </w:r>
    </w:p>
    <w:p w14:paraId="2F2AACCA" w14:textId="77777777" w:rsidR="00034B07" w:rsidRPr="0093503B" w:rsidRDefault="00034B07" w:rsidP="001769C8">
      <w:pPr>
        <w:spacing w:line="276" w:lineRule="auto"/>
        <w:jc w:val="center"/>
        <w:rPr>
          <w:rFonts w:ascii="Times New Roman" w:hAnsi="Times New Roman" w:cs="Times New Roman"/>
          <w:b/>
          <w:bCs/>
          <w:sz w:val="24"/>
          <w:szCs w:val="24"/>
        </w:rPr>
      </w:pPr>
    </w:p>
    <w:p w14:paraId="2FF9A936" w14:textId="77777777" w:rsidR="001769C8" w:rsidRDefault="001769C8">
      <w:pPr>
        <w:pStyle w:val="Akapitzlist"/>
        <w:numPr>
          <w:ilvl w:val="0"/>
          <w:numId w:val="28"/>
        </w:numPr>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 xml:space="preserve">Na wykonany </w:t>
      </w:r>
      <w:r>
        <w:rPr>
          <w:rFonts w:ascii="Times New Roman" w:hAnsi="Times New Roman" w:cs="Times New Roman"/>
          <w:sz w:val="24"/>
          <w:szCs w:val="24"/>
        </w:rPr>
        <w:t>Przedmiot Umowy</w:t>
      </w:r>
      <w:r w:rsidRPr="0093503B">
        <w:rPr>
          <w:rFonts w:ascii="Times New Roman" w:hAnsi="Times New Roman" w:cs="Times New Roman"/>
          <w:sz w:val="24"/>
          <w:szCs w:val="24"/>
        </w:rPr>
        <w:t xml:space="preserve"> (w tym na roboty montażowe, urządzenia, produkty,</w:t>
      </w:r>
      <w:r>
        <w:rPr>
          <w:rFonts w:ascii="Times New Roman" w:hAnsi="Times New Roman" w:cs="Times New Roman"/>
          <w:sz w:val="24"/>
          <w:szCs w:val="24"/>
        </w:rPr>
        <w:t xml:space="preserve"> </w:t>
      </w:r>
      <w:r w:rsidRPr="0093503B">
        <w:rPr>
          <w:rFonts w:ascii="Times New Roman" w:hAnsi="Times New Roman" w:cs="Times New Roman"/>
          <w:sz w:val="24"/>
          <w:szCs w:val="24"/>
        </w:rPr>
        <w:t>materiały) Wykonawca udziela Zamawiającemu gwarancji na okres ……</w:t>
      </w:r>
      <w:r>
        <w:rPr>
          <w:rFonts w:ascii="Times New Roman" w:hAnsi="Times New Roman" w:cs="Times New Roman"/>
          <w:sz w:val="24"/>
          <w:szCs w:val="24"/>
        </w:rPr>
        <w:t xml:space="preserve"> </w:t>
      </w:r>
      <w:r w:rsidRPr="002A0A04">
        <w:rPr>
          <w:rFonts w:ascii="Times New Roman" w:hAnsi="Times New Roman" w:cs="Times New Roman"/>
          <w:sz w:val="24"/>
          <w:szCs w:val="24"/>
        </w:rPr>
        <w:t>miesięcy, niezależnie od rękojmi, licząc od daty podpisania protokołu ostatecznego</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odbioru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o którym mowa w §</w:t>
      </w:r>
      <w:r>
        <w:rPr>
          <w:rFonts w:ascii="Times New Roman" w:hAnsi="Times New Roman" w:cs="Times New Roman"/>
          <w:sz w:val="24"/>
          <w:szCs w:val="24"/>
        </w:rPr>
        <w:t xml:space="preserve"> 7</w:t>
      </w:r>
      <w:r w:rsidRPr="0093503B">
        <w:rPr>
          <w:rFonts w:ascii="Times New Roman" w:hAnsi="Times New Roman" w:cs="Times New Roman"/>
          <w:sz w:val="24"/>
          <w:szCs w:val="24"/>
        </w:rPr>
        <w:t xml:space="preserve"> ust. 2.</w:t>
      </w:r>
    </w:p>
    <w:p w14:paraId="17DD521D" w14:textId="77777777" w:rsidR="001769C8" w:rsidRDefault="001769C8">
      <w:pPr>
        <w:pStyle w:val="Akapitzlist"/>
        <w:numPr>
          <w:ilvl w:val="0"/>
          <w:numId w:val="28"/>
        </w:numPr>
        <w:spacing w:line="276" w:lineRule="auto"/>
        <w:ind w:left="360"/>
        <w:jc w:val="both"/>
        <w:rPr>
          <w:rFonts w:ascii="Times New Roman" w:hAnsi="Times New Roman" w:cs="Times New Roman"/>
          <w:sz w:val="24"/>
          <w:szCs w:val="24"/>
        </w:rPr>
      </w:pPr>
      <w:r w:rsidRPr="002A0A04">
        <w:rPr>
          <w:rFonts w:ascii="Times New Roman" w:hAnsi="Times New Roman" w:cs="Times New Roman"/>
          <w:sz w:val="24"/>
          <w:szCs w:val="24"/>
        </w:rPr>
        <w:t xml:space="preserve">Za dokument gwarancyjny zostanie uznana podpisana przez obie strony niniejsza </w:t>
      </w:r>
      <w:r>
        <w:rPr>
          <w:rFonts w:ascii="Times New Roman" w:hAnsi="Times New Roman" w:cs="Times New Roman"/>
          <w:sz w:val="24"/>
          <w:szCs w:val="24"/>
        </w:rPr>
        <w:t>U</w:t>
      </w:r>
      <w:r w:rsidRPr="002A0A04">
        <w:rPr>
          <w:rFonts w:ascii="Times New Roman" w:hAnsi="Times New Roman" w:cs="Times New Roman"/>
          <w:sz w:val="24"/>
          <w:szCs w:val="24"/>
        </w:rPr>
        <w:t>mowa,</w:t>
      </w:r>
      <w:r>
        <w:rPr>
          <w:rFonts w:ascii="Times New Roman" w:hAnsi="Times New Roman" w:cs="Times New Roman"/>
          <w:sz w:val="24"/>
          <w:szCs w:val="24"/>
        </w:rPr>
        <w:t xml:space="preserve"> </w:t>
      </w:r>
      <w:r w:rsidRPr="0093503B">
        <w:rPr>
          <w:rFonts w:ascii="Times New Roman" w:hAnsi="Times New Roman" w:cs="Times New Roman"/>
          <w:sz w:val="24"/>
          <w:szCs w:val="24"/>
        </w:rPr>
        <w:t>w przypadku, gdy Wykonawca nie dostarczy Zamawiającemu dokumentów wymaganych</w:t>
      </w:r>
      <w:r>
        <w:rPr>
          <w:rFonts w:ascii="Times New Roman" w:hAnsi="Times New Roman" w:cs="Times New Roman"/>
          <w:sz w:val="24"/>
          <w:szCs w:val="24"/>
        </w:rPr>
        <w:t xml:space="preserve"> </w:t>
      </w:r>
      <w:r w:rsidRPr="0093503B">
        <w:rPr>
          <w:rFonts w:ascii="Times New Roman" w:hAnsi="Times New Roman" w:cs="Times New Roman"/>
          <w:sz w:val="24"/>
          <w:szCs w:val="24"/>
        </w:rPr>
        <w:t>w §</w:t>
      </w:r>
      <w:r>
        <w:rPr>
          <w:rFonts w:ascii="Times New Roman" w:hAnsi="Times New Roman" w:cs="Times New Roman"/>
          <w:sz w:val="24"/>
          <w:szCs w:val="24"/>
        </w:rPr>
        <w:t xml:space="preserve"> 6</w:t>
      </w:r>
      <w:r w:rsidRPr="0093503B">
        <w:rPr>
          <w:rFonts w:ascii="Times New Roman" w:hAnsi="Times New Roman" w:cs="Times New Roman"/>
          <w:sz w:val="24"/>
          <w:szCs w:val="24"/>
        </w:rPr>
        <w:t xml:space="preserve"> ust. 2.</w:t>
      </w:r>
    </w:p>
    <w:p w14:paraId="20A3DFAE" w14:textId="77777777" w:rsidR="001769C8" w:rsidRDefault="001769C8">
      <w:pPr>
        <w:pStyle w:val="Akapitzlist"/>
        <w:numPr>
          <w:ilvl w:val="0"/>
          <w:numId w:val="28"/>
        </w:numPr>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Jeżeli okres gwarancji udzielony przez Producenta jest dłuższy niż okres gwarancji</w:t>
      </w:r>
      <w:r>
        <w:rPr>
          <w:rFonts w:ascii="Times New Roman" w:hAnsi="Times New Roman" w:cs="Times New Roman"/>
          <w:sz w:val="24"/>
          <w:szCs w:val="24"/>
        </w:rPr>
        <w:t xml:space="preserve"> </w:t>
      </w:r>
      <w:r w:rsidRPr="0093503B">
        <w:rPr>
          <w:rFonts w:ascii="Times New Roman" w:hAnsi="Times New Roman" w:cs="Times New Roman"/>
          <w:sz w:val="24"/>
          <w:szCs w:val="24"/>
        </w:rPr>
        <w:t>udzielony przez Wykonawcę, wszelkie prawa wynikające z gwarancji producenta</w:t>
      </w:r>
      <w:r>
        <w:rPr>
          <w:rFonts w:ascii="Times New Roman" w:hAnsi="Times New Roman" w:cs="Times New Roman"/>
          <w:sz w:val="24"/>
          <w:szCs w:val="24"/>
        </w:rPr>
        <w:t xml:space="preserve"> </w:t>
      </w:r>
      <w:r w:rsidRPr="0093503B">
        <w:rPr>
          <w:rFonts w:ascii="Times New Roman" w:hAnsi="Times New Roman" w:cs="Times New Roman"/>
          <w:sz w:val="24"/>
          <w:szCs w:val="24"/>
        </w:rPr>
        <w:t>przejmuje Zamawiający. Na tą okoliczność wykonawca przekaże Zamawiającemu</w:t>
      </w:r>
      <w:r>
        <w:rPr>
          <w:rFonts w:ascii="Times New Roman" w:hAnsi="Times New Roman" w:cs="Times New Roman"/>
          <w:sz w:val="24"/>
          <w:szCs w:val="24"/>
        </w:rPr>
        <w:t xml:space="preserve"> </w:t>
      </w:r>
      <w:r w:rsidRPr="0093503B">
        <w:rPr>
          <w:rFonts w:ascii="Times New Roman" w:hAnsi="Times New Roman" w:cs="Times New Roman"/>
          <w:sz w:val="24"/>
          <w:szCs w:val="24"/>
        </w:rPr>
        <w:t>stosowne oświadczenie i dokumenty konieczne do korzystania z gwarancji producenta.</w:t>
      </w:r>
    </w:p>
    <w:p w14:paraId="49C8D214" w14:textId="77777777" w:rsidR="001769C8" w:rsidRDefault="001769C8">
      <w:pPr>
        <w:pStyle w:val="Akapitzlist"/>
        <w:numPr>
          <w:ilvl w:val="0"/>
          <w:numId w:val="28"/>
        </w:numPr>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W okresie udzielonej gwarancji Wykonawca zobowiązany będzie do świadczenia serwisu</w:t>
      </w:r>
      <w:r>
        <w:rPr>
          <w:rFonts w:ascii="Times New Roman" w:hAnsi="Times New Roman" w:cs="Times New Roman"/>
          <w:sz w:val="24"/>
          <w:szCs w:val="24"/>
        </w:rPr>
        <w:t xml:space="preserve"> </w:t>
      </w:r>
      <w:r w:rsidRPr="0093503B">
        <w:rPr>
          <w:rFonts w:ascii="Times New Roman" w:hAnsi="Times New Roman" w:cs="Times New Roman"/>
          <w:sz w:val="24"/>
          <w:szCs w:val="24"/>
        </w:rPr>
        <w:t>gwarancyjnego na swój koszt (obejmującego również dojazd i transport), polegającego na</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wymianie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na wolny od wad lub usunięciu wad w drodze naprawy, na</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warunkach opisanych w niniejszej </w:t>
      </w:r>
      <w:r>
        <w:rPr>
          <w:rFonts w:ascii="Times New Roman" w:hAnsi="Times New Roman" w:cs="Times New Roman"/>
          <w:sz w:val="24"/>
          <w:szCs w:val="24"/>
        </w:rPr>
        <w:t>U</w:t>
      </w:r>
      <w:r w:rsidRPr="0093503B">
        <w:rPr>
          <w:rFonts w:ascii="Times New Roman" w:hAnsi="Times New Roman" w:cs="Times New Roman"/>
          <w:sz w:val="24"/>
          <w:szCs w:val="24"/>
        </w:rPr>
        <w:t>mowie.</w:t>
      </w:r>
    </w:p>
    <w:p w14:paraId="38302820" w14:textId="77777777" w:rsidR="001769C8" w:rsidRDefault="001769C8">
      <w:pPr>
        <w:pStyle w:val="Akapitzlist"/>
        <w:numPr>
          <w:ilvl w:val="0"/>
          <w:numId w:val="28"/>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G</w:t>
      </w:r>
      <w:r w:rsidRPr="0093503B">
        <w:rPr>
          <w:rFonts w:ascii="Times New Roman" w:hAnsi="Times New Roman" w:cs="Times New Roman"/>
          <w:sz w:val="24"/>
          <w:szCs w:val="24"/>
        </w:rPr>
        <w:t xml:space="preserve">warancja obejmuje zakres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w:t>
      </w:r>
      <w:r>
        <w:rPr>
          <w:rFonts w:ascii="Times New Roman" w:hAnsi="Times New Roman" w:cs="Times New Roman"/>
          <w:sz w:val="24"/>
          <w:szCs w:val="24"/>
        </w:rPr>
        <w:t xml:space="preserve"> wynikający z Umowy</w:t>
      </w:r>
      <w:r w:rsidRPr="0093503B">
        <w:rPr>
          <w:rFonts w:ascii="Times New Roman" w:hAnsi="Times New Roman" w:cs="Times New Roman"/>
          <w:sz w:val="24"/>
          <w:szCs w:val="24"/>
        </w:rPr>
        <w:t>:</w:t>
      </w:r>
    </w:p>
    <w:p w14:paraId="2A802BD1" w14:textId="77777777" w:rsidR="001769C8" w:rsidRDefault="001769C8">
      <w:pPr>
        <w:pStyle w:val="Akapitzlist"/>
        <w:numPr>
          <w:ilvl w:val="1"/>
          <w:numId w:val="28"/>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w przypadku gdy wady ujawnią się w terminie trwania gwarancji określonym </w:t>
      </w:r>
      <w:r>
        <w:rPr>
          <w:rFonts w:ascii="Times New Roman" w:hAnsi="Times New Roman" w:cs="Times New Roman"/>
          <w:sz w:val="24"/>
          <w:szCs w:val="24"/>
        </w:rPr>
        <w:br/>
      </w:r>
      <w:r w:rsidRPr="0093503B">
        <w:rPr>
          <w:rFonts w:ascii="Times New Roman" w:hAnsi="Times New Roman" w:cs="Times New Roman"/>
          <w:sz w:val="24"/>
          <w:szCs w:val="24"/>
        </w:rPr>
        <w:t>w §</w:t>
      </w:r>
      <w:r>
        <w:rPr>
          <w:rFonts w:ascii="Times New Roman" w:hAnsi="Times New Roman" w:cs="Times New Roman"/>
          <w:sz w:val="24"/>
          <w:szCs w:val="24"/>
        </w:rPr>
        <w:t xml:space="preserve"> 9 </w:t>
      </w:r>
      <w:r w:rsidRPr="0093503B">
        <w:rPr>
          <w:rFonts w:ascii="Times New Roman" w:hAnsi="Times New Roman" w:cs="Times New Roman"/>
          <w:sz w:val="24"/>
          <w:szCs w:val="24"/>
        </w:rPr>
        <w:t>ust. 1 Wykonawca zobowiązuje się do bezpłatnego usunięcia wad fizycznych lub do</w:t>
      </w:r>
      <w:r>
        <w:rPr>
          <w:rFonts w:ascii="Times New Roman" w:hAnsi="Times New Roman" w:cs="Times New Roman"/>
          <w:sz w:val="24"/>
          <w:szCs w:val="24"/>
        </w:rPr>
        <w:t xml:space="preserve"> </w:t>
      </w:r>
      <w:r w:rsidRPr="0093503B">
        <w:rPr>
          <w:rFonts w:ascii="Times New Roman" w:hAnsi="Times New Roman" w:cs="Times New Roman"/>
          <w:sz w:val="24"/>
          <w:szCs w:val="24"/>
        </w:rPr>
        <w:t>dostarczenia</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i zamontowania wolnego od wad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w:t>
      </w:r>
      <w:r>
        <w:rPr>
          <w:rFonts w:ascii="Times New Roman" w:hAnsi="Times New Roman" w:cs="Times New Roman"/>
          <w:sz w:val="24"/>
          <w:szCs w:val="24"/>
        </w:rPr>
        <w:t>;</w:t>
      </w:r>
    </w:p>
    <w:p w14:paraId="121DC2C0" w14:textId="77777777" w:rsidR="001769C8" w:rsidRDefault="001769C8">
      <w:pPr>
        <w:pStyle w:val="Akapitzlist"/>
        <w:numPr>
          <w:ilvl w:val="1"/>
          <w:numId w:val="28"/>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w przypadku zaistnienia wad Wykonawca zobowiązuje się do usunięcia wady na</w:t>
      </w:r>
      <w:r>
        <w:rPr>
          <w:rFonts w:ascii="Times New Roman" w:hAnsi="Times New Roman" w:cs="Times New Roman"/>
          <w:sz w:val="24"/>
          <w:szCs w:val="24"/>
        </w:rPr>
        <w:t xml:space="preserve"> </w:t>
      </w:r>
      <w:r w:rsidRPr="0093503B">
        <w:rPr>
          <w:rFonts w:ascii="Times New Roman" w:hAnsi="Times New Roman" w:cs="Times New Roman"/>
          <w:sz w:val="24"/>
          <w:szCs w:val="24"/>
        </w:rPr>
        <w:t>miejscu jej wystąpienia, a jeżeli to nie będzie możliwe do odebrania wadliwego</w:t>
      </w:r>
      <w:r>
        <w:rPr>
          <w:rFonts w:ascii="Times New Roman" w:hAnsi="Times New Roman" w:cs="Times New Roman"/>
          <w:sz w:val="24"/>
          <w:szCs w:val="24"/>
        </w:rPr>
        <w:t xml:space="preserve"> P</w:t>
      </w:r>
      <w:r w:rsidRPr="0093503B">
        <w:rPr>
          <w:rFonts w:ascii="Times New Roman" w:hAnsi="Times New Roman" w:cs="Times New Roman"/>
          <w:sz w:val="24"/>
          <w:szCs w:val="24"/>
        </w:rPr>
        <w:t xml:space="preserve">rzedmiotu </w:t>
      </w:r>
      <w:r>
        <w:rPr>
          <w:rFonts w:ascii="Times New Roman" w:hAnsi="Times New Roman" w:cs="Times New Roman"/>
          <w:sz w:val="24"/>
          <w:szCs w:val="24"/>
        </w:rPr>
        <w:t>Umowy</w:t>
      </w:r>
      <w:r w:rsidRPr="0093503B">
        <w:rPr>
          <w:rFonts w:ascii="Times New Roman" w:hAnsi="Times New Roman" w:cs="Times New Roman"/>
          <w:sz w:val="24"/>
          <w:szCs w:val="24"/>
        </w:rPr>
        <w:t xml:space="preserve"> i jego naprawy oraz dostarczenia i ponownego zamontowania po</w:t>
      </w:r>
      <w:r>
        <w:rPr>
          <w:rFonts w:ascii="Times New Roman" w:hAnsi="Times New Roman" w:cs="Times New Roman"/>
          <w:sz w:val="24"/>
          <w:szCs w:val="24"/>
        </w:rPr>
        <w:t xml:space="preserve"> </w:t>
      </w:r>
      <w:r w:rsidRPr="0093503B">
        <w:rPr>
          <w:rFonts w:ascii="Times New Roman" w:hAnsi="Times New Roman" w:cs="Times New Roman"/>
          <w:sz w:val="24"/>
          <w:szCs w:val="24"/>
        </w:rPr>
        <w:t>usunięciu wad na swój koszt</w:t>
      </w:r>
      <w:r>
        <w:rPr>
          <w:rFonts w:ascii="Times New Roman" w:hAnsi="Times New Roman" w:cs="Times New Roman"/>
          <w:sz w:val="24"/>
          <w:szCs w:val="24"/>
        </w:rPr>
        <w:t>;</w:t>
      </w:r>
    </w:p>
    <w:p w14:paraId="1AC500B7" w14:textId="77777777" w:rsidR="001769C8" w:rsidRDefault="001769C8">
      <w:pPr>
        <w:pStyle w:val="Akapitzlist"/>
        <w:numPr>
          <w:ilvl w:val="1"/>
          <w:numId w:val="28"/>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Wykonawca zobowiązuje się wykonać obowiązki wynikające z gwarancji w terminie</w:t>
      </w:r>
      <w:r>
        <w:rPr>
          <w:rFonts w:ascii="Times New Roman" w:hAnsi="Times New Roman" w:cs="Times New Roman"/>
          <w:sz w:val="24"/>
          <w:szCs w:val="24"/>
        </w:rPr>
        <w:t xml:space="preserve"> 14</w:t>
      </w:r>
      <w:r w:rsidRPr="0093503B">
        <w:rPr>
          <w:rFonts w:ascii="Times New Roman" w:hAnsi="Times New Roman" w:cs="Times New Roman"/>
          <w:sz w:val="24"/>
          <w:szCs w:val="24"/>
        </w:rPr>
        <w:t xml:space="preserve"> dni od dnia zgłoszenia wystąpienia wady. W przypadku nie usunięcia wady</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Zamawiający zleci jej usunięcie innemu podmiotowi na koszt </w:t>
      </w:r>
      <w:r>
        <w:rPr>
          <w:rFonts w:ascii="Times New Roman" w:hAnsi="Times New Roman" w:cs="Times New Roman"/>
          <w:sz w:val="24"/>
          <w:szCs w:val="24"/>
        </w:rPr>
        <w:t xml:space="preserve">i ryzyko </w:t>
      </w:r>
      <w:r w:rsidRPr="0093503B">
        <w:rPr>
          <w:rFonts w:ascii="Times New Roman" w:hAnsi="Times New Roman" w:cs="Times New Roman"/>
          <w:sz w:val="24"/>
          <w:szCs w:val="24"/>
        </w:rPr>
        <w:t>Wykonawcy</w:t>
      </w:r>
      <w:r>
        <w:rPr>
          <w:rFonts w:ascii="Times New Roman" w:hAnsi="Times New Roman" w:cs="Times New Roman"/>
          <w:sz w:val="24"/>
          <w:szCs w:val="24"/>
        </w:rPr>
        <w:t>;</w:t>
      </w:r>
    </w:p>
    <w:p w14:paraId="12B93277" w14:textId="77777777" w:rsidR="001769C8" w:rsidRDefault="001769C8">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Pr="0093503B">
        <w:rPr>
          <w:rFonts w:ascii="Times New Roman" w:hAnsi="Times New Roman" w:cs="Times New Roman"/>
          <w:sz w:val="24"/>
          <w:szCs w:val="24"/>
        </w:rPr>
        <w:t>ażda naprawa wydłuża czas gwarancji na każd</w:t>
      </w:r>
      <w:r>
        <w:rPr>
          <w:rFonts w:ascii="Times New Roman" w:hAnsi="Times New Roman" w:cs="Times New Roman"/>
          <w:sz w:val="24"/>
          <w:szCs w:val="24"/>
        </w:rPr>
        <w:t>ą naprawianą część Przedmiotu Umowy</w:t>
      </w:r>
      <w:r w:rsidRPr="0093503B">
        <w:rPr>
          <w:rFonts w:ascii="Times New Roman" w:hAnsi="Times New Roman" w:cs="Times New Roman"/>
          <w:sz w:val="24"/>
          <w:szCs w:val="24"/>
        </w:rPr>
        <w:t xml:space="preserve"> o okres od wystąpienia</w:t>
      </w:r>
      <w:r>
        <w:rPr>
          <w:rFonts w:ascii="Times New Roman" w:hAnsi="Times New Roman" w:cs="Times New Roman"/>
          <w:sz w:val="24"/>
          <w:szCs w:val="24"/>
        </w:rPr>
        <w:t xml:space="preserve"> </w:t>
      </w:r>
      <w:r w:rsidRPr="0093503B">
        <w:rPr>
          <w:rFonts w:ascii="Times New Roman" w:hAnsi="Times New Roman" w:cs="Times New Roman"/>
          <w:sz w:val="24"/>
          <w:szCs w:val="24"/>
        </w:rPr>
        <w:t>wady do czasu jej usunięcia i potwierdzenia naprawy przez Zamawiającego</w:t>
      </w:r>
      <w:r>
        <w:rPr>
          <w:rFonts w:ascii="Times New Roman" w:hAnsi="Times New Roman" w:cs="Times New Roman"/>
          <w:sz w:val="24"/>
          <w:szCs w:val="24"/>
        </w:rPr>
        <w:t>;</w:t>
      </w:r>
    </w:p>
    <w:p w14:paraId="65D1CBBB" w14:textId="77777777" w:rsidR="001769C8" w:rsidRDefault="001769C8">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Pr="0093503B">
        <w:rPr>
          <w:rFonts w:ascii="Times New Roman" w:hAnsi="Times New Roman" w:cs="Times New Roman"/>
          <w:sz w:val="24"/>
          <w:szCs w:val="24"/>
        </w:rPr>
        <w:t>edynie w przypadku stwierdzenia, że przyczyną była dewastacja lub wandalizm</w:t>
      </w:r>
      <w:r>
        <w:rPr>
          <w:rFonts w:ascii="Times New Roman" w:hAnsi="Times New Roman" w:cs="Times New Roman"/>
          <w:sz w:val="24"/>
          <w:szCs w:val="24"/>
        </w:rPr>
        <w:t xml:space="preserve"> </w:t>
      </w:r>
      <w:r w:rsidRPr="0093503B">
        <w:rPr>
          <w:rFonts w:ascii="Times New Roman" w:hAnsi="Times New Roman" w:cs="Times New Roman"/>
          <w:sz w:val="24"/>
          <w:szCs w:val="24"/>
        </w:rPr>
        <w:t>koszty usunięcia szkody nie będą obciążały Wykonawcy, a naprawa takiej usterki nie</w:t>
      </w:r>
      <w:r>
        <w:rPr>
          <w:rFonts w:ascii="Times New Roman" w:hAnsi="Times New Roman" w:cs="Times New Roman"/>
          <w:sz w:val="24"/>
          <w:szCs w:val="24"/>
        </w:rPr>
        <w:t xml:space="preserve"> </w:t>
      </w:r>
      <w:r w:rsidRPr="0093503B">
        <w:rPr>
          <w:rFonts w:ascii="Times New Roman" w:hAnsi="Times New Roman" w:cs="Times New Roman"/>
          <w:sz w:val="24"/>
          <w:szCs w:val="24"/>
        </w:rPr>
        <w:t>wydłuża okresu gwarancji. W pozostałych przypadkach Wykonawca wykonuje naprawy</w:t>
      </w:r>
      <w:r>
        <w:rPr>
          <w:rFonts w:ascii="Times New Roman" w:hAnsi="Times New Roman" w:cs="Times New Roman"/>
          <w:sz w:val="24"/>
          <w:szCs w:val="24"/>
        </w:rPr>
        <w:t xml:space="preserve"> </w:t>
      </w:r>
      <w:r w:rsidRPr="0093503B">
        <w:rPr>
          <w:rFonts w:ascii="Times New Roman" w:hAnsi="Times New Roman" w:cs="Times New Roman"/>
          <w:sz w:val="24"/>
          <w:szCs w:val="24"/>
        </w:rPr>
        <w:t>na swój koszt</w:t>
      </w:r>
      <w:r>
        <w:rPr>
          <w:rFonts w:ascii="Times New Roman" w:hAnsi="Times New Roman" w:cs="Times New Roman"/>
          <w:sz w:val="24"/>
          <w:szCs w:val="24"/>
        </w:rPr>
        <w:t>;</w:t>
      </w:r>
    </w:p>
    <w:p w14:paraId="3C81B03B" w14:textId="77777777" w:rsidR="001769C8" w:rsidRPr="0093503B" w:rsidRDefault="001769C8">
      <w:pPr>
        <w:pStyle w:val="Akapitzlist"/>
        <w:numPr>
          <w:ilvl w:val="1"/>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Pr="0093503B">
        <w:rPr>
          <w:rFonts w:ascii="Times New Roman" w:hAnsi="Times New Roman" w:cs="Times New Roman"/>
          <w:sz w:val="24"/>
          <w:szCs w:val="24"/>
        </w:rPr>
        <w:t>szelkie koszty związane z realizacją gwarancji, w szczególności: dojazdów lub</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dostarczenia </w:t>
      </w:r>
      <w:r>
        <w:rPr>
          <w:rFonts w:ascii="Times New Roman" w:hAnsi="Times New Roman" w:cs="Times New Roman"/>
          <w:sz w:val="24"/>
          <w:szCs w:val="24"/>
        </w:rPr>
        <w:t>Przedmiotu Umowy</w:t>
      </w:r>
      <w:r w:rsidRPr="0093503B">
        <w:rPr>
          <w:rFonts w:ascii="Times New Roman" w:hAnsi="Times New Roman" w:cs="Times New Roman"/>
          <w:sz w:val="24"/>
          <w:szCs w:val="24"/>
        </w:rPr>
        <w:t>, robocizny, ponosi Wykonawca.</w:t>
      </w:r>
    </w:p>
    <w:p w14:paraId="5652A578" w14:textId="77777777" w:rsidR="001769C8" w:rsidRPr="0093503B" w:rsidRDefault="001769C8">
      <w:pPr>
        <w:pStyle w:val="Akapitzlist"/>
        <w:numPr>
          <w:ilvl w:val="0"/>
          <w:numId w:val="28"/>
        </w:numPr>
        <w:spacing w:line="276" w:lineRule="auto"/>
        <w:ind w:left="360"/>
        <w:jc w:val="both"/>
        <w:rPr>
          <w:rFonts w:ascii="Times New Roman" w:hAnsi="Times New Roman" w:cs="Times New Roman"/>
          <w:sz w:val="24"/>
          <w:szCs w:val="24"/>
        </w:rPr>
      </w:pPr>
      <w:r w:rsidRPr="002A0A04">
        <w:rPr>
          <w:rFonts w:ascii="Times New Roman" w:hAnsi="Times New Roman" w:cs="Times New Roman"/>
          <w:sz w:val="24"/>
          <w:szCs w:val="24"/>
        </w:rPr>
        <w:t>Gwarancja nie wyłącza, nie ogranicza ani nie zawiesza uprawnień nabywcy wynikających</w:t>
      </w:r>
      <w:r>
        <w:rPr>
          <w:rFonts w:ascii="Times New Roman" w:hAnsi="Times New Roman" w:cs="Times New Roman"/>
          <w:sz w:val="24"/>
          <w:szCs w:val="24"/>
        </w:rPr>
        <w:t xml:space="preserve"> z rękojmi za wady Przedmiotu Umowy</w:t>
      </w:r>
      <w:r w:rsidRPr="0093503B">
        <w:rPr>
          <w:rFonts w:ascii="Times New Roman" w:hAnsi="Times New Roman" w:cs="Times New Roman"/>
          <w:sz w:val="24"/>
          <w:szCs w:val="24"/>
        </w:rPr>
        <w:t>.</w:t>
      </w:r>
    </w:p>
    <w:p w14:paraId="3BA2C4DC" w14:textId="1F1C55EB" w:rsidR="001769C8" w:rsidRPr="0093503B" w:rsidRDefault="001769C8">
      <w:pPr>
        <w:pStyle w:val="Akapitzlist"/>
        <w:numPr>
          <w:ilvl w:val="0"/>
          <w:numId w:val="28"/>
        </w:numPr>
        <w:spacing w:line="276" w:lineRule="auto"/>
        <w:ind w:left="360"/>
        <w:jc w:val="both"/>
        <w:rPr>
          <w:rFonts w:ascii="Times New Roman" w:hAnsi="Times New Roman" w:cs="Times New Roman"/>
          <w:sz w:val="24"/>
          <w:szCs w:val="24"/>
        </w:rPr>
      </w:pPr>
      <w:r w:rsidRPr="002A0A04">
        <w:rPr>
          <w:rFonts w:ascii="Times New Roman" w:hAnsi="Times New Roman" w:cs="Times New Roman"/>
          <w:sz w:val="24"/>
          <w:szCs w:val="24"/>
        </w:rPr>
        <w:t xml:space="preserve">Uprawnienia Zamawiającego z tytułu rękojmi za wady wygasają nie wcześniej niż </w:t>
      </w:r>
      <w:r>
        <w:rPr>
          <w:rFonts w:ascii="Times New Roman" w:hAnsi="Times New Roman" w:cs="Times New Roman"/>
          <w:sz w:val="24"/>
          <w:szCs w:val="24"/>
        </w:rPr>
        <w:br/>
      </w:r>
      <w:r w:rsidRPr="002A0A04">
        <w:rPr>
          <w:rFonts w:ascii="Times New Roman" w:hAnsi="Times New Roman" w:cs="Times New Roman"/>
          <w:sz w:val="24"/>
          <w:szCs w:val="24"/>
        </w:rPr>
        <w:t>3</w:t>
      </w:r>
      <w:r>
        <w:rPr>
          <w:rFonts w:ascii="Times New Roman" w:hAnsi="Times New Roman" w:cs="Times New Roman"/>
          <w:sz w:val="24"/>
          <w:szCs w:val="24"/>
        </w:rPr>
        <w:t xml:space="preserve"> </w:t>
      </w:r>
      <w:r w:rsidRPr="0093503B">
        <w:rPr>
          <w:rFonts w:ascii="Times New Roman" w:hAnsi="Times New Roman" w:cs="Times New Roman"/>
          <w:sz w:val="24"/>
          <w:szCs w:val="24"/>
        </w:rPr>
        <w:t>miesiące po upływie okresu gwarancji, przewidzianego w ust. 1</w:t>
      </w:r>
    </w:p>
    <w:p w14:paraId="5D78745E" w14:textId="77777777" w:rsidR="00034B07" w:rsidRDefault="00034B07" w:rsidP="00F2055B">
      <w:pPr>
        <w:spacing w:line="276" w:lineRule="auto"/>
        <w:rPr>
          <w:rFonts w:ascii="Times New Roman" w:hAnsi="Times New Roman" w:cs="Times New Roman"/>
          <w:b/>
          <w:bCs/>
          <w:sz w:val="24"/>
          <w:szCs w:val="24"/>
        </w:rPr>
      </w:pPr>
    </w:p>
    <w:p w14:paraId="303D4D93" w14:textId="137F6B0A" w:rsidR="001769C8" w:rsidRPr="00C41182" w:rsidRDefault="001769C8" w:rsidP="00F2055B">
      <w:pPr>
        <w:spacing w:line="276" w:lineRule="auto"/>
        <w:jc w:val="center"/>
        <w:rPr>
          <w:rFonts w:ascii="Times New Roman" w:hAnsi="Times New Roman" w:cs="Times New Roman"/>
          <w:b/>
          <w:bCs/>
          <w:sz w:val="24"/>
          <w:szCs w:val="24"/>
        </w:rPr>
      </w:pPr>
      <w:r w:rsidRPr="00C41182">
        <w:rPr>
          <w:rFonts w:ascii="Times New Roman" w:hAnsi="Times New Roman" w:cs="Times New Roman"/>
          <w:b/>
          <w:bCs/>
          <w:sz w:val="24"/>
          <w:szCs w:val="24"/>
        </w:rPr>
        <w:t>§</w:t>
      </w:r>
      <w:r>
        <w:rPr>
          <w:rFonts w:ascii="Times New Roman" w:hAnsi="Times New Roman" w:cs="Times New Roman"/>
          <w:b/>
          <w:bCs/>
          <w:sz w:val="24"/>
          <w:szCs w:val="24"/>
        </w:rPr>
        <w:t xml:space="preserve"> </w:t>
      </w:r>
      <w:r w:rsidRPr="00C41182">
        <w:rPr>
          <w:rFonts w:ascii="Times New Roman" w:hAnsi="Times New Roman" w:cs="Times New Roman"/>
          <w:b/>
          <w:bCs/>
          <w:sz w:val="24"/>
          <w:szCs w:val="24"/>
        </w:rPr>
        <w:t>1</w:t>
      </w:r>
      <w:r>
        <w:rPr>
          <w:rFonts w:ascii="Times New Roman" w:hAnsi="Times New Roman" w:cs="Times New Roman"/>
          <w:b/>
          <w:bCs/>
          <w:sz w:val="24"/>
          <w:szCs w:val="24"/>
        </w:rPr>
        <w:t>0</w:t>
      </w:r>
    </w:p>
    <w:p w14:paraId="3AD5BC3C" w14:textId="1333960E" w:rsidR="001769C8" w:rsidRDefault="001769C8" w:rsidP="001769C8">
      <w:pPr>
        <w:spacing w:line="276" w:lineRule="auto"/>
        <w:jc w:val="center"/>
        <w:rPr>
          <w:rFonts w:ascii="Times New Roman" w:hAnsi="Times New Roman" w:cs="Times New Roman"/>
          <w:b/>
          <w:bCs/>
          <w:sz w:val="24"/>
          <w:szCs w:val="24"/>
        </w:rPr>
      </w:pPr>
      <w:r w:rsidRPr="00C41182">
        <w:rPr>
          <w:rFonts w:ascii="Times New Roman" w:hAnsi="Times New Roman" w:cs="Times New Roman"/>
          <w:b/>
          <w:bCs/>
          <w:sz w:val="24"/>
          <w:szCs w:val="24"/>
        </w:rPr>
        <w:t>Kary umowne</w:t>
      </w:r>
    </w:p>
    <w:p w14:paraId="3D10544E" w14:textId="77777777" w:rsidR="00034B07" w:rsidRPr="0093503B" w:rsidRDefault="00034B07" w:rsidP="001769C8">
      <w:pPr>
        <w:spacing w:line="276" w:lineRule="auto"/>
        <w:jc w:val="center"/>
        <w:rPr>
          <w:rFonts w:ascii="Times New Roman" w:hAnsi="Times New Roman" w:cs="Times New Roman"/>
          <w:b/>
          <w:bCs/>
          <w:sz w:val="24"/>
          <w:szCs w:val="24"/>
        </w:rPr>
      </w:pPr>
    </w:p>
    <w:p w14:paraId="34A311FE" w14:textId="77777777" w:rsidR="001769C8" w:rsidRDefault="001769C8">
      <w:pPr>
        <w:pStyle w:val="Akapitzlist"/>
        <w:numPr>
          <w:ilvl w:val="0"/>
          <w:numId w:val="17"/>
        </w:numPr>
        <w:spacing w:line="276" w:lineRule="auto"/>
        <w:ind w:left="360"/>
        <w:jc w:val="both"/>
        <w:rPr>
          <w:rFonts w:ascii="Times New Roman" w:hAnsi="Times New Roman" w:cs="Times New Roman"/>
          <w:sz w:val="24"/>
          <w:szCs w:val="24"/>
        </w:rPr>
      </w:pPr>
      <w:r w:rsidRPr="00EC1E21">
        <w:rPr>
          <w:rFonts w:ascii="Times New Roman" w:hAnsi="Times New Roman" w:cs="Times New Roman"/>
          <w:sz w:val="24"/>
          <w:szCs w:val="24"/>
        </w:rPr>
        <w:t>Wykonawca zapłaci Zamawiającemu kary umowne w niżej określonych wysokościach,</w:t>
      </w:r>
      <w:r>
        <w:rPr>
          <w:rFonts w:ascii="Times New Roman" w:hAnsi="Times New Roman" w:cs="Times New Roman"/>
          <w:sz w:val="24"/>
          <w:szCs w:val="24"/>
        </w:rPr>
        <w:t xml:space="preserve"> </w:t>
      </w:r>
      <w:r>
        <w:rPr>
          <w:rFonts w:ascii="Times New Roman" w:hAnsi="Times New Roman" w:cs="Times New Roman"/>
          <w:sz w:val="24"/>
          <w:szCs w:val="24"/>
        </w:rPr>
        <w:br/>
      </w:r>
      <w:r w:rsidRPr="0093503B">
        <w:rPr>
          <w:rFonts w:ascii="Times New Roman" w:hAnsi="Times New Roman" w:cs="Times New Roman"/>
          <w:sz w:val="24"/>
          <w:szCs w:val="24"/>
        </w:rPr>
        <w:t>w następujących przypadkach:</w:t>
      </w:r>
    </w:p>
    <w:p w14:paraId="6EF6044E" w14:textId="77777777" w:rsidR="001769C8" w:rsidRPr="0093503B" w:rsidRDefault="001769C8">
      <w:pPr>
        <w:pStyle w:val="Akapitzlist"/>
        <w:numPr>
          <w:ilvl w:val="1"/>
          <w:numId w:val="17"/>
        </w:numPr>
        <w:spacing w:line="276" w:lineRule="auto"/>
        <w:jc w:val="both"/>
        <w:rPr>
          <w:rFonts w:ascii="Times New Roman" w:hAnsi="Times New Roman" w:cs="Times New Roman"/>
          <w:sz w:val="24"/>
          <w:szCs w:val="24"/>
        </w:rPr>
      </w:pPr>
      <w:r w:rsidRPr="00EC1E21">
        <w:rPr>
          <w:rFonts w:ascii="Times New Roman" w:hAnsi="Times New Roman" w:cs="Times New Roman"/>
          <w:sz w:val="24"/>
          <w:szCs w:val="24"/>
        </w:rPr>
        <w:t xml:space="preserve">za każdy dzień opóźnienia w wykonaniu </w:t>
      </w:r>
      <w:r>
        <w:rPr>
          <w:rFonts w:ascii="Times New Roman" w:hAnsi="Times New Roman" w:cs="Times New Roman"/>
          <w:sz w:val="24"/>
          <w:szCs w:val="24"/>
        </w:rPr>
        <w:t>P</w:t>
      </w:r>
      <w:r w:rsidRPr="00EC1E21">
        <w:rPr>
          <w:rFonts w:ascii="Times New Roman" w:hAnsi="Times New Roman" w:cs="Times New Roman"/>
          <w:sz w:val="24"/>
          <w:szCs w:val="24"/>
        </w:rPr>
        <w:t xml:space="preserve">rzedmiotu </w:t>
      </w:r>
      <w:r>
        <w:rPr>
          <w:rFonts w:ascii="Times New Roman" w:hAnsi="Times New Roman" w:cs="Times New Roman"/>
          <w:sz w:val="24"/>
          <w:szCs w:val="24"/>
        </w:rPr>
        <w:t>U</w:t>
      </w:r>
      <w:r w:rsidRPr="00EC1E21">
        <w:rPr>
          <w:rFonts w:ascii="Times New Roman" w:hAnsi="Times New Roman" w:cs="Times New Roman"/>
          <w:sz w:val="24"/>
          <w:szCs w:val="24"/>
        </w:rPr>
        <w:t>mowy, w wysokości 1</w:t>
      </w:r>
      <w:r>
        <w:rPr>
          <w:rFonts w:ascii="Times New Roman" w:hAnsi="Times New Roman" w:cs="Times New Roman"/>
          <w:sz w:val="24"/>
          <w:szCs w:val="24"/>
        </w:rPr>
        <w:t xml:space="preserve"> </w:t>
      </w:r>
      <w:r w:rsidRPr="00EC1E21">
        <w:rPr>
          <w:rFonts w:ascii="Times New Roman" w:hAnsi="Times New Roman" w:cs="Times New Roman"/>
          <w:sz w:val="24"/>
          <w:szCs w:val="24"/>
        </w:rPr>
        <w:t>%</w:t>
      </w:r>
      <w:r>
        <w:rPr>
          <w:rFonts w:ascii="Times New Roman" w:hAnsi="Times New Roman" w:cs="Times New Roman"/>
          <w:sz w:val="24"/>
          <w:szCs w:val="24"/>
        </w:rPr>
        <w:t xml:space="preserve"> </w:t>
      </w:r>
      <w:r w:rsidRPr="0093503B">
        <w:rPr>
          <w:rFonts w:ascii="Times New Roman" w:hAnsi="Times New Roman" w:cs="Times New Roman"/>
          <w:sz w:val="24"/>
          <w:szCs w:val="24"/>
        </w:rPr>
        <w:t>wynagrodzenia brutto, o którym mowa w §</w:t>
      </w:r>
      <w:r>
        <w:rPr>
          <w:rFonts w:ascii="Times New Roman" w:hAnsi="Times New Roman" w:cs="Times New Roman"/>
          <w:sz w:val="24"/>
          <w:szCs w:val="24"/>
        </w:rPr>
        <w:t xml:space="preserve"> 8</w:t>
      </w:r>
      <w:r w:rsidRPr="0093503B">
        <w:rPr>
          <w:rFonts w:ascii="Times New Roman" w:hAnsi="Times New Roman" w:cs="Times New Roman"/>
          <w:sz w:val="24"/>
          <w:szCs w:val="24"/>
        </w:rPr>
        <w:t xml:space="preserve"> ust. 1</w:t>
      </w:r>
      <w:r>
        <w:rPr>
          <w:rFonts w:ascii="Times New Roman" w:hAnsi="Times New Roman" w:cs="Times New Roman"/>
          <w:sz w:val="24"/>
          <w:szCs w:val="24"/>
        </w:rPr>
        <w:t>;</w:t>
      </w:r>
    </w:p>
    <w:p w14:paraId="6F1005AA" w14:textId="77777777" w:rsidR="001769C8" w:rsidRDefault="001769C8">
      <w:pPr>
        <w:pStyle w:val="Akapitzlist"/>
        <w:numPr>
          <w:ilvl w:val="1"/>
          <w:numId w:val="17"/>
        </w:numPr>
        <w:spacing w:line="276" w:lineRule="auto"/>
        <w:jc w:val="both"/>
        <w:rPr>
          <w:rFonts w:ascii="Times New Roman" w:hAnsi="Times New Roman" w:cs="Times New Roman"/>
          <w:sz w:val="24"/>
          <w:szCs w:val="24"/>
        </w:rPr>
      </w:pPr>
      <w:r w:rsidRPr="00EC1E21">
        <w:rPr>
          <w:rFonts w:ascii="Times New Roman" w:hAnsi="Times New Roman" w:cs="Times New Roman"/>
          <w:sz w:val="24"/>
          <w:szCs w:val="24"/>
        </w:rPr>
        <w:t>za opóźnienie w usunięciu wad stwierdzonych przez Zamawiającego przy</w:t>
      </w:r>
      <w:r>
        <w:rPr>
          <w:rFonts w:ascii="Times New Roman" w:hAnsi="Times New Roman" w:cs="Times New Roman"/>
          <w:sz w:val="24"/>
          <w:szCs w:val="24"/>
        </w:rPr>
        <w:t xml:space="preserve"> </w:t>
      </w:r>
      <w:r w:rsidRPr="0093503B">
        <w:rPr>
          <w:rFonts w:ascii="Times New Roman" w:hAnsi="Times New Roman" w:cs="Times New Roman"/>
          <w:sz w:val="24"/>
          <w:szCs w:val="24"/>
        </w:rPr>
        <w:t>odbiorze lub</w:t>
      </w:r>
      <w:r>
        <w:rPr>
          <w:rFonts w:ascii="Times New Roman" w:hAnsi="Times New Roman" w:cs="Times New Roman"/>
          <w:sz w:val="24"/>
          <w:szCs w:val="24"/>
        </w:rPr>
        <w:t xml:space="preserve"> </w:t>
      </w:r>
      <w:r w:rsidRPr="0093503B">
        <w:rPr>
          <w:rFonts w:ascii="Times New Roman" w:hAnsi="Times New Roman" w:cs="Times New Roman"/>
          <w:sz w:val="24"/>
          <w:szCs w:val="24"/>
        </w:rPr>
        <w:t>w ramach rękojmi i gwarancji za wady w wysokości 1</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 wynagrodzenia brutto, </w:t>
      </w:r>
      <w:r>
        <w:rPr>
          <w:rFonts w:ascii="Times New Roman" w:hAnsi="Times New Roman" w:cs="Times New Roman"/>
          <w:sz w:val="24"/>
          <w:szCs w:val="24"/>
        </w:rPr>
        <w:br/>
      </w:r>
      <w:r w:rsidRPr="0093503B">
        <w:rPr>
          <w:rFonts w:ascii="Times New Roman" w:hAnsi="Times New Roman" w:cs="Times New Roman"/>
          <w:sz w:val="24"/>
          <w:szCs w:val="24"/>
        </w:rPr>
        <w:t>o</w:t>
      </w:r>
      <w:r>
        <w:rPr>
          <w:rFonts w:ascii="Times New Roman" w:hAnsi="Times New Roman" w:cs="Times New Roman"/>
          <w:sz w:val="24"/>
          <w:szCs w:val="24"/>
        </w:rPr>
        <w:t xml:space="preserve"> </w:t>
      </w:r>
      <w:r w:rsidRPr="0093503B">
        <w:rPr>
          <w:rFonts w:ascii="Times New Roman" w:hAnsi="Times New Roman" w:cs="Times New Roman"/>
          <w:sz w:val="24"/>
          <w:szCs w:val="24"/>
        </w:rPr>
        <w:t>którym mowa w §</w:t>
      </w:r>
      <w:r>
        <w:rPr>
          <w:rFonts w:ascii="Times New Roman" w:hAnsi="Times New Roman" w:cs="Times New Roman"/>
          <w:sz w:val="24"/>
          <w:szCs w:val="24"/>
        </w:rPr>
        <w:t xml:space="preserve"> 8</w:t>
      </w:r>
      <w:r w:rsidRPr="0093503B">
        <w:rPr>
          <w:rFonts w:ascii="Times New Roman" w:hAnsi="Times New Roman" w:cs="Times New Roman"/>
          <w:sz w:val="24"/>
          <w:szCs w:val="24"/>
        </w:rPr>
        <w:t xml:space="preserve"> ust. 1, za każdy dzień opóźnienia licząc od następnego dnia po</w:t>
      </w:r>
      <w:r>
        <w:rPr>
          <w:rFonts w:ascii="Times New Roman" w:hAnsi="Times New Roman" w:cs="Times New Roman"/>
          <w:sz w:val="24"/>
          <w:szCs w:val="24"/>
        </w:rPr>
        <w:t xml:space="preserve"> </w:t>
      </w:r>
      <w:r w:rsidRPr="0093503B">
        <w:rPr>
          <w:rFonts w:ascii="Times New Roman" w:hAnsi="Times New Roman" w:cs="Times New Roman"/>
          <w:sz w:val="24"/>
          <w:szCs w:val="24"/>
        </w:rPr>
        <w:t>upływie terminu określonego przez Zamawiającego do usunięcia wad</w:t>
      </w:r>
      <w:r>
        <w:rPr>
          <w:rFonts w:ascii="Times New Roman" w:hAnsi="Times New Roman" w:cs="Times New Roman"/>
          <w:sz w:val="24"/>
          <w:szCs w:val="24"/>
        </w:rPr>
        <w:t>;</w:t>
      </w:r>
    </w:p>
    <w:p w14:paraId="54B64929" w14:textId="77777777" w:rsidR="001769C8" w:rsidRPr="0093503B" w:rsidRDefault="001769C8">
      <w:pPr>
        <w:pStyle w:val="Akapitzlist"/>
        <w:numPr>
          <w:ilvl w:val="1"/>
          <w:numId w:val="17"/>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za niezgłoszenie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do odbioru w terminie określonym w §</w:t>
      </w:r>
      <w:r>
        <w:rPr>
          <w:rFonts w:ascii="Times New Roman" w:hAnsi="Times New Roman" w:cs="Times New Roman"/>
          <w:sz w:val="24"/>
          <w:szCs w:val="24"/>
        </w:rPr>
        <w:t xml:space="preserve"> 6 </w:t>
      </w:r>
      <w:r w:rsidRPr="0093503B">
        <w:rPr>
          <w:rFonts w:ascii="Times New Roman" w:hAnsi="Times New Roman" w:cs="Times New Roman"/>
          <w:sz w:val="24"/>
          <w:szCs w:val="24"/>
        </w:rPr>
        <w:t>ust. 1,</w:t>
      </w:r>
      <w:r>
        <w:rPr>
          <w:rFonts w:ascii="Times New Roman" w:hAnsi="Times New Roman" w:cs="Times New Roman"/>
          <w:sz w:val="24"/>
          <w:szCs w:val="24"/>
        </w:rPr>
        <w:t xml:space="preserve"> </w:t>
      </w:r>
      <w:r w:rsidRPr="0093503B">
        <w:rPr>
          <w:rFonts w:ascii="Times New Roman" w:hAnsi="Times New Roman" w:cs="Times New Roman"/>
          <w:sz w:val="24"/>
          <w:szCs w:val="24"/>
        </w:rPr>
        <w:t>w wysokości 1</w:t>
      </w:r>
      <w:r>
        <w:rPr>
          <w:rFonts w:ascii="Times New Roman" w:hAnsi="Times New Roman" w:cs="Times New Roman"/>
          <w:sz w:val="24"/>
          <w:szCs w:val="24"/>
        </w:rPr>
        <w:t xml:space="preserve"> </w:t>
      </w:r>
      <w:r w:rsidRPr="0093503B">
        <w:rPr>
          <w:rFonts w:ascii="Times New Roman" w:hAnsi="Times New Roman" w:cs="Times New Roman"/>
          <w:sz w:val="24"/>
          <w:szCs w:val="24"/>
        </w:rPr>
        <w:t>% wynagrodzenia brutto, o którym mowa w §</w:t>
      </w:r>
      <w:r>
        <w:rPr>
          <w:rFonts w:ascii="Times New Roman" w:hAnsi="Times New Roman" w:cs="Times New Roman"/>
          <w:sz w:val="24"/>
          <w:szCs w:val="24"/>
        </w:rPr>
        <w:t xml:space="preserve"> 8</w:t>
      </w:r>
      <w:r w:rsidRPr="0093503B">
        <w:rPr>
          <w:rFonts w:ascii="Times New Roman" w:hAnsi="Times New Roman" w:cs="Times New Roman"/>
          <w:sz w:val="24"/>
          <w:szCs w:val="24"/>
        </w:rPr>
        <w:t xml:space="preserve"> ust. 1</w:t>
      </w:r>
      <w:r>
        <w:rPr>
          <w:rFonts w:ascii="Times New Roman" w:hAnsi="Times New Roman" w:cs="Times New Roman"/>
          <w:sz w:val="24"/>
          <w:szCs w:val="24"/>
        </w:rPr>
        <w:t xml:space="preserve">; </w:t>
      </w:r>
    </w:p>
    <w:p w14:paraId="70219437" w14:textId="77777777" w:rsidR="001769C8" w:rsidRDefault="001769C8">
      <w:pPr>
        <w:pStyle w:val="Akapitzlist"/>
        <w:numPr>
          <w:ilvl w:val="1"/>
          <w:numId w:val="17"/>
        </w:numPr>
        <w:spacing w:line="276" w:lineRule="auto"/>
        <w:jc w:val="both"/>
        <w:rPr>
          <w:rFonts w:ascii="Times New Roman" w:hAnsi="Times New Roman" w:cs="Times New Roman"/>
          <w:sz w:val="24"/>
          <w:szCs w:val="24"/>
        </w:rPr>
      </w:pPr>
      <w:r w:rsidRPr="00EC1E21">
        <w:rPr>
          <w:rFonts w:ascii="Times New Roman" w:hAnsi="Times New Roman" w:cs="Times New Roman"/>
          <w:sz w:val="24"/>
          <w:szCs w:val="24"/>
        </w:rPr>
        <w:t xml:space="preserve">za odstąpienie od </w:t>
      </w:r>
      <w:r>
        <w:rPr>
          <w:rFonts w:ascii="Times New Roman" w:hAnsi="Times New Roman" w:cs="Times New Roman"/>
          <w:sz w:val="24"/>
          <w:szCs w:val="24"/>
        </w:rPr>
        <w:t>U</w:t>
      </w:r>
      <w:r w:rsidRPr="00EC1E21">
        <w:rPr>
          <w:rFonts w:ascii="Times New Roman" w:hAnsi="Times New Roman" w:cs="Times New Roman"/>
          <w:sz w:val="24"/>
          <w:szCs w:val="24"/>
        </w:rPr>
        <w:t>mowy przez którąkolwiek ze stron z przyczyn, za które</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ponosi odpowiedzialność Wykonawca </w:t>
      </w:r>
      <w:r>
        <w:rPr>
          <w:rFonts w:ascii="Times New Roman" w:hAnsi="Times New Roman" w:cs="Times New Roman"/>
          <w:sz w:val="24"/>
          <w:szCs w:val="24"/>
        </w:rPr>
        <w:t>–</w:t>
      </w:r>
      <w:r w:rsidRPr="0093503B">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93503B">
        <w:rPr>
          <w:rFonts w:ascii="Times New Roman" w:hAnsi="Times New Roman" w:cs="Times New Roman"/>
          <w:sz w:val="24"/>
          <w:szCs w:val="24"/>
        </w:rPr>
        <w:t>wysokości 20 % wynagrodzenia brutto, o</w:t>
      </w:r>
      <w:r>
        <w:rPr>
          <w:rFonts w:ascii="Times New Roman" w:hAnsi="Times New Roman" w:cs="Times New Roman"/>
          <w:sz w:val="24"/>
          <w:szCs w:val="24"/>
        </w:rPr>
        <w:t xml:space="preserve"> </w:t>
      </w:r>
      <w:r w:rsidRPr="0093503B">
        <w:rPr>
          <w:rFonts w:ascii="Times New Roman" w:hAnsi="Times New Roman" w:cs="Times New Roman"/>
          <w:sz w:val="24"/>
          <w:szCs w:val="24"/>
        </w:rPr>
        <w:t>którym mowa</w:t>
      </w:r>
      <w:r>
        <w:rPr>
          <w:rFonts w:ascii="Times New Roman" w:hAnsi="Times New Roman" w:cs="Times New Roman"/>
          <w:sz w:val="24"/>
          <w:szCs w:val="24"/>
        </w:rPr>
        <w:t xml:space="preserve"> </w:t>
      </w:r>
      <w:r w:rsidRPr="0093503B">
        <w:rPr>
          <w:rFonts w:ascii="Times New Roman" w:hAnsi="Times New Roman" w:cs="Times New Roman"/>
          <w:sz w:val="24"/>
          <w:szCs w:val="24"/>
        </w:rPr>
        <w:t>w §</w:t>
      </w:r>
      <w:r>
        <w:rPr>
          <w:rFonts w:ascii="Times New Roman" w:hAnsi="Times New Roman" w:cs="Times New Roman"/>
          <w:sz w:val="24"/>
          <w:szCs w:val="24"/>
        </w:rPr>
        <w:t xml:space="preserve"> 8</w:t>
      </w:r>
      <w:r w:rsidRPr="0093503B">
        <w:rPr>
          <w:rFonts w:ascii="Times New Roman" w:hAnsi="Times New Roman" w:cs="Times New Roman"/>
          <w:sz w:val="24"/>
          <w:szCs w:val="24"/>
        </w:rPr>
        <w:t xml:space="preserve"> ust. 1</w:t>
      </w:r>
      <w:r>
        <w:rPr>
          <w:rFonts w:ascii="Times New Roman" w:hAnsi="Times New Roman" w:cs="Times New Roman"/>
          <w:sz w:val="24"/>
          <w:szCs w:val="24"/>
        </w:rPr>
        <w:t>;</w:t>
      </w:r>
    </w:p>
    <w:p w14:paraId="533FF884" w14:textId="71152345" w:rsidR="001769C8" w:rsidRDefault="001769C8">
      <w:pPr>
        <w:pStyle w:val="Akapitzlist"/>
        <w:numPr>
          <w:ilvl w:val="1"/>
          <w:numId w:val="17"/>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za nieposiadanie umowy ubezpieczenia z tytułu odpowiedzialności cywilnej za</w:t>
      </w:r>
      <w:r>
        <w:rPr>
          <w:rFonts w:ascii="Times New Roman" w:hAnsi="Times New Roman" w:cs="Times New Roman"/>
          <w:sz w:val="24"/>
          <w:szCs w:val="24"/>
        </w:rPr>
        <w:t xml:space="preserve"> </w:t>
      </w:r>
      <w:r w:rsidRPr="0093503B">
        <w:rPr>
          <w:rFonts w:ascii="Times New Roman" w:hAnsi="Times New Roman" w:cs="Times New Roman"/>
          <w:sz w:val="24"/>
          <w:szCs w:val="24"/>
        </w:rPr>
        <w:t>szkody wyrządzone osobom trzecim w zakresie prowadzonej działalności</w:t>
      </w:r>
      <w:r>
        <w:rPr>
          <w:rFonts w:ascii="Times New Roman" w:hAnsi="Times New Roman" w:cs="Times New Roman"/>
          <w:sz w:val="24"/>
          <w:szCs w:val="24"/>
        </w:rPr>
        <w:t xml:space="preserve"> </w:t>
      </w:r>
      <w:r w:rsidRPr="0093503B">
        <w:rPr>
          <w:rFonts w:ascii="Times New Roman" w:hAnsi="Times New Roman" w:cs="Times New Roman"/>
          <w:sz w:val="24"/>
          <w:szCs w:val="24"/>
        </w:rPr>
        <w:t>gospodarczej</w:t>
      </w:r>
      <w:r>
        <w:rPr>
          <w:rFonts w:ascii="Times New Roman" w:hAnsi="Times New Roman" w:cs="Times New Roman"/>
          <w:sz w:val="24"/>
          <w:szCs w:val="24"/>
        </w:rPr>
        <w:t xml:space="preserve"> </w:t>
      </w:r>
      <w:r>
        <w:rPr>
          <w:rFonts w:ascii="Times New Roman" w:hAnsi="Times New Roman" w:cs="Times New Roman"/>
          <w:sz w:val="24"/>
          <w:szCs w:val="24"/>
        </w:rPr>
        <w:br/>
      </w:r>
      <w:r w:rsidRPr="0093503B">
        <w:rPr>
          <w:rFonts w:ascii="Times New Roman" w:hAnsi="Times New Roman" w:cs="Times New Roman"/>
          <w:sz w:val="24"/>
          <w:szCs w:val="24"/>
        </w:rPr>
        <w:t>w zakresie</w:t>
      </w:r>
      <w:r w:rsidR="00034B07">
        <w:rPr>
          <w:rFonts w:ascii="Times New Roman" w:hAnsi="Times New Roman" w:cs="Times New Roman"/>
          <w:sz w:val="24"/>
          <w:szCs w:val="24"/>
        </w:rPr>
        <w:t>,</w:t>
      </w:r>
      <w:r w:rsidRPr="0093503B">
        <w:rPr>
          <w:rFonts w:ascii="Times New Roman" w:hAnsi="Times New Roman" w:cs="Times New Roman"/>
          <w:sz w:val="24"/>
          <w:szCs w:val="24"/>
        </w:rPr>
        <w:t xml:space="preserve"> o</w:t>
      </w:r>
      <w:r>
        <w:rPr>
          <w:rFonts w:ascii="Times New Roman" w:hAnsi="Times New Roman" w:cs="Times New Roman"/>
          <w:sz w:val="24"/>
          <w:szCs w:val="24"/>
        </w:rPr>
        <w:t xml:space="preserve"> </w:t>
      </w:r>
      <w:r w:rsidRPr="0093503B">
        <w:rPr>
          <w:rFonts w:ascii="Times New Roman" w:hAnsi="Times New Roman" w:cs="Times New Roman"/>
          <w:sz w:val="24"/>
          <w:szCs w:val="24"/>
        </w:rPr>
        <w:t>którym mowa w §</w:t>
      </w:r>
      <w:r>
        <w:rPr>
          <w:rFonts w:ascii="Times New Roman" w:hAnsi="Times New Roman" w:cs="Times New Roman"/>
          <w:sz w:val="24"/>
          <w:szCs w:val="24"/>
        </w:rPr>
        <w:t xml:space="preserve"> 3</w:t>
      </w:r>
      <w:r w:rsidRPr="0093503B">
        <w:rPr>
          <w:rFonts w:ascii="Times New Roman" w:hAnsi="Times New Roman" w:cs="Times New Roman"/>
          <w:sz w:val="24"/>
          <w:szCs w:val="24"/>
        </w:rPr>
        <w:t xml:space="preserve"> ust. 2</w:t>
      </w:r>
      <w:r>
        <w:rPr>
          <w:rFonts w:ascii="Times New Roman" w:hAnsi="Times New Roman" w:cs="Times New Roman"/>
          <w:sz w:val="24"/>
          <w:szCs w:val="24"/>
        </w:rPr>
        <w:t xml:space="preserve"> pkt 3)</w:t>
      </w:r>
      <w:r w:rsidRPr="0093503B">
        <w:rPr>
          <w:rFonts w:ascii="Times New Roman" w:hAnsi="Times New Roman" w:cs="Times New Roman"/>
          <w:sz w:val="24"/>
          <w:szCs w:val="24"/>
        </w:rPr>
        <w:t xml:space="preserve"> </w:t>
      </w:r>
      <w:r>
        <w:rPr>
          <w:rFonts w:ascii="Times New Roman" w:hAnsi="Times New Roman" w:cs="Times New Roman"/>
          <w:sz w:val="24"/>
          <w:szCs w:val="24"/>
        </w:rPr>
        <w:t>U</w:t>
      </w:r>
      <w:r w:rsidRPr="0093503B">
        <w:rPr>
          <w:rFonts w:ascii="Times New Roman" w:hAnsi="Times New Roman" w:cs="Times New Roman"/>
          <w:sz w:val="24"/>
          <w:szCs w:val="24"/>
        </w:rPr>
        <w:t>mowy, w wysokości 1</w:t>
      </w:r>
      <w:r>
        <w:rPr>
          <w:rFonts w:ascii="Times New Roman" w:hAnsi="Times New Roman" w:cs="Times New Roman"/>
          <w:sz w:val="24"/>
          <w:szCs w:val="24"/>
        </w:rPr>
        <w:t xml:space="preserve"> </w:t>
      </w:r>
      <w:r w:rsidRPr="0093503B">
        <w:rPr>
          <w:rFonts w:ascii="Times New Roman" w:hAnsi="Times New Roman" w:cs="Times New Roman"/>
          <w:sz w:val="24"/>
          <w:szCs w:val="24"/>
        </w:rPr>
        <w:t>% wynagrodzenia brutto</w:t>
      </w:r>
      <w:r>
        <w:rPr>
          <w:rFonts w:ascii="Times New Roman" w:hAnsi="Times New Roman" w:cs="Times New Roman"/>
          <w:sz w:val="24"/>
          <w:szCs w:val="24"/>
        </w:rPr>
        <w:t xml:space="preserve"> </w:t>
      </w:r>
      <w:r w:rsidRPr="0093503B">
        <w:rPr>
          <w:rFonts w:ascii="Times New Roman" w:hAnsi="Times New Roman" w:cs="Times New Roman"/>
          <w:sz w:val="24"/>
          <w:szCs w:val="24"/>
        </w:rPr>
        <w:t>określonego w §</w:t>
      </w:r>
      <w:r>
        <w:rPr>
          <w:rFonts w:ascii="Times New Roman" w:hAnsi="Times New Roman" w:cs="Times New Roman"/>
          <w:sz w:val="24"/>
          <w:szCs w:val="24"/>
        </w:rPr>
        <w:t xml:space="preserve"> 8</w:t>
      </w:r>
      <w:r w:rsidRPr="0093503B">
        <w:rPr>
          <w:rFonts w:ascii="Times New Roman" w:hAnsi="Times New Roman" w:cs="Times New Roman"/>
          <w:sz w:val="24"/>
          <w:szCs w:val="24"/>
        </w:rPr>
        <w:t xml:space="preserve"> ust. 1, za każdy dzień braku </w:t>
      </w:r>
      <w:r>
        <w:rPr>
          <w:rFonts w:ascii="Times New Roman" w:hAnsi="Times New Roman" w:cs="Times New Roman"/>
          <w:sz w:val="24"/>
          <w:szCs w:val="24"/>
        </w:rPr>
        <w:t xml:space="preserve">obowiązywania </w:t>
      </w:r>
      <w:r w:rsidRPr="0093503B">
        <w:rPr>
          <w:rFonts w:ascii="Times New Roman" w:hAnsi="Times New Roman" w:cs="Times New Roman"/>
          <w:sz w:val="24"/>
          <w:szCs w:val="24"/>
        </w:rPr>
        <w:t>umowy ubezpieczenia</w:t>
      </w:r>
      <w:r>
        <w:rPr>
          <w:rFonts w:ascii="Times New Roman" w:hAnsi="Times New Roman" w:cs="Times New Roman"/>
          <w:sz w:val="24"/>
          <w:szCs w:val="24"/>
        </w:rPr>
        <w:t>.</w:t>
      </w:r>
    </w:p>
    <w:p w14:paraId="582DC794" w14:textId="77777777" w:rsidR="001769C8" w:rsidRPr="0096157C" w:rsidRDefault="001769C8">
      <w:pPr>
        <w:pStyle w:val="Akapitzlist"/>
        <w:numPr>
          <w:ilvl w:val="0"/>
          <w:numId w:val="17"/>
        </w:numPr>
        <w:spacing w:line="276" w:lineRule="auto"/>
        <w:ind w:left="360"/>
        <w:jc w:val="both"/>
        <w:rPr>
          <w:rFonts w:ascii="Times New Roman" w:hAnsi="Times New Roman" w:cs="Times New Roman"/>
          <w:b/>
          <w:bCs/>
          <w:sz w:val="24"/>
          <w:szCs w:val="24"/>
        </w:rPr>
      </w:pPr>
      <w:r w:rsidRPr="005B651D">
        <w:rPr>
          <w:rFonts w:ascii="Times New Roman" w:hAnsi="Times New Roman" w:cs="Times New Roman"/>
          <w:sz w:val="24"/>
          <w:szCs w:val="24"/>
        </w:rPr>
        <w:t>Wykonawca jest uprawniony do dochodzenia odszkodowania w wysokości przewyższającej zastrzeżone kary umowne na zasadach ogólnych.</w:t>
      </w:r>
    </w:p>
    <w:p w14:paraId="6F4E5A9F" w14:textId="77777777" w:rsidR="001769C8" w:rsidRPr="0096157C" w:rsidRDefault="001769C8">
      <w:pPr>
        <w:pStyle w:val="Akapitzlist"/>
        <w:numPr>
          <w:ilvl w:val="0"/>
          <w:numId w:val="17"/>
        </w:numPr>
        <w:spacing w:line="276" w:lineRule="auto"/>
        <w:ind w:left="360"/>
        <w:jc w:val="both"/>
        <w:rPr>
          <w:rFonts w:ascii="Times New Roman" w:hAnsi="Times New Roman" w:cs="Times New Roman"/>
          <w:sz w:val="24"/>
          <w:szCs w:val="24"/>
        </w:rPr>
      </w:pPr>
      <w:r w:rsidRPr="0096157C">
        <w:rPr>
          <w:rFonts w:ascii="Times New Roman" w:hAnsi="Times New Roman" w:cs="Times New Roman"/>
          <w:sz w:val="24"/>
          <w:szCs w:val="24"/>
        </w:rPr>
        <w:t xml:space="preserve">Odstąpienie od </w:t>
      </w:r>
      <w:r>
        <w:rPr>
          <w:rFonts w:ascii="Times New Roman" w:hAnsi="Times New Roman" w:cs="Times New Roman"/>
          <w:sz w:val="24"/>
          <w:szCs w:val="24"/>
        </w:rPr>
        <w:t>U</w:t>
      </w:r>
      <w:r w:rsidRPr="0096157C">
        <w:rPr>
          <w:rFonts w:ascii="Times New Roman" w:hAnsi="Times New Roman" w:cs="Times New Roman"/>
          <w:sz w:val="24"/>
          <w:szCs w:val="24"/>
        </w:rPr>
        <w:t xml:space="preserve">mowy wymaga formy pisemnej pod rygorem nieważności, poprzez złożenie oświadczenia drugiej stronie umowy. </w:t>
      </w:r>
    </w:p>
    <w:p w14:paraId="2BF76825" w14:textId="77777777" w:rsidR="001769C8" w:rsidRPr="0096157C" w:rsidRDefault="001769C8">
      <w:pPr>
        <w:pStyle w:val="Akapitzlist"/>
        <w:numPr>
          <w:ilvl w:val="0"/>
          <w:numId w:val="17"/>
        </w:numPr>
        <w:spacing w:line="276" w:lineRule="auto"/>
        <w:ind w:left="360"/>
        <w:jc w:val="both"/>
        <w:rPr>
          <w:rFonts w:ascii="Times New Roman" w:hAnsi="Times New Roman" w:cs="Times New Roman"/>
          <w:sz w:val="24"/>
          <w:szCs w:val="24"/>
        </w:rPr>
      </w:pPr>
      <w:r w:rsidRPr="0096157C">
        <w:rPr>
          <w:rFonts w:ascii="Times New Roman" w:hAnsi="Times New Roman" w:cs="Times New Roman"/>
          <w:sz w:val="24"/>
          <w:szCs w:val="24"/>
        </w:rPr>
        <w:t xml:space="preserve">Zamawiający zastrzega sobie prawo do potrącenia kar umownych z dowolnej należności Wykonawcy, na co niniejszym Wykonawca wyraża zgodę. </w:t>
      </w:r>
    </w:p>
    <w:p w14:paraId="4D6319F3" w14:textId="367EF72C" w:rsidR="001769C8" w:rsidRDefault="001769C8" w:rsidP="001769C8">
      <w:pPr>
        <w:pStyle w:val="Akapitzlist"/>
        <w:spacing w:line="276" w:lineRule="auto"/>
        <w:ind w:left="0"/>
        <w:rPr>
          <w:rFonts w:ascii="Times New Roman" w:hAnsi="Times New Roman" w:cs="Times New Roman"/>
          <w:b/>
          <w:bCs/>
          <w:sz w:val="24"/>
          <w:szCs w:val="24"/>
        </w:rPr>
      </w:pPr>
    </w:p>
    <w:p w14:paraId="3FDD2DB9" w14:textId="232FEAC6" w:rsidR="00034B07" w:rsidRDefault="00034B07" w:rsidP="001769C8">
      <w:pPr>
        <w:pStyle w:val="Akapitzlist"/>
        <w:spacing w:line="276" w:lineRule="auto"/>
        <w:ind w:left="0"/>
        <w:rPr>
          <w:rFonts w:ascii="Times New Roman" w:hAnsi="Times New Roman" w:cs="Times New Roman"/>
          <w:b/>
          <w:bCs/>
          <w:sz w:val="24"/>
          <w:szCs w:val="24"/>
        </w:rPr>
      </w:pPr>
    </w:p>
    <w:p w14:paraId="004E7C3C" w14:textId="77777777" w:rsidR="00034B07" w:rsidRDefault="00034B07" w:rsidP="001769C8">
      <w:pPr>
        <w:pStyle w:val="Akapitzlist"/>
        <w:spacing w:line="276" w:lineRule="auto"/>
        <w:ind w:left="0"/>
        <w:rPr>
          <w:rFonts w:ascii="Times New Roman" w:hAnsi="Times New Roman" w:cs="Times New Roman"/>
          <w:b/>
          <w:bCs/>
          <w:sz w:val="24"/>
          <w:szCs w:val="24"/>
        </w:rPr>
      </w:pPr>
    </w:p>
    <w:p w14:paraId="6DE75631" w14:textId="77777777" w:rsidR="001769C8" w:rsidRDefault="001769C8" w:rsidP="001769C8">
      <w:pPr>
        <w:pStyle w:val="Akapitzlist"/>
        <w:spacing w:line="276" w:lineRule="auto"/>
        <w:ind w:left="0"/>
        <w:jc w:val="center"/>
        <w:rPr>
          <w:rFonts w:ascii="Times New Roman" w:hAnsi="Times New Roman" w:cs="Times New Roman"/>
          <w:b/>
          <w:bCs/>
          <w:sz w:val="24"/>
          <w:szCs w:val="24"/>
        </w:rPr>
      </w:pPr>
      <w:r w:rsidRPr="005B651D">
        <w:rPr>
          <w:rFonts w:ascii="Times New Roman" w:hAnsi="Times New Roman" w:cs="Times New Roman"/>
          <w:b/>
          <w:bCs/>
          <w:sz w:val="24"/>
          <w:szCs w:val="24"/>
        </w:rPr>
        <w:lastRenderedPageBreak/>
        <w:t>§ 1</w:t>
      </w:r>
      <w:r>
        <w:rPr>
          <w:rFonts w:ascii="Times New Roman" w:hAnsi="Times New Roman" w:cs="Times New Roman"/>
          <w:b/>
          <w:bCs/>
          <w:sz w:val="24"/>
          <w:szCs w:val="24"/>
        </w:rPr>
        <w:t>1</w:t>
      </w:r>
    </w:p>
    <w:p w14:paraId="5EE28A9D" w14:textId="5E00B627" w:rsidR="001769C8" w:rsidRDefault="001769C8" w:rsidP="001769C8">
      <w:pPr>
        <w:spacing w:line="276" w:lineRule="auto"/>
        <w:jc w:val="center"/>
        <w:rPr>
          <w:rFonts w:ascii="Times New Roman" w:hAnsi="Times New Roman" w:cs="Times New Roman"/>
          <w:b/>
          <w:bCs/>
          <w:sz w:val="24"/>
          <w:szCs w:val="24"/>
        </w:rPr>
      </w:pPr>
      <w:r w:rsidRPr="0093503B">
        <w:rPr>
          <w:rFonts w:ascii="Times New Roman" w:hAnsi="Times New Roman" w:cs="Times New Roman"/>
          <w:b/>
          <w:bCs/>
          <w:sz w:val="24"/>
          <w:szCs w:val="24"/>
        </w:rPr>
        <w:t>Odstąpienie od Umowy</w:t>
      </w:r>
    </w:p>
    <w:p w14:paraId="5C58E463" w14:textId="77777777" w:rsidR="00034B07" w:rsidRPr="00C76C0E" w:rsidRDefault="00034B07" w:rsidP="001769C8">
      <w:pPr>
        <w:spacing w:line="276" w:lineRule="auto"/>
        <w:jc w:val="center"/>
        <w:rPr>
          <w:rFonts w:ascii="Times New Roman" w:hAnsi="Times New Roman" w:cs="Times New Roman"/>
          <w:b/>
          <w:bCs/>
          <w:sz w:val="24"/>
          <w:szCs w:val="24"/>
        </w:rPr>
      </w:pPr>
    </w:p>
    <w:p w14:paraId="33EC89C5" w14:textId="77777777" w:rsidR="001769C8" w:rsidRDefault="001769C8">
      <w:pPr>
        <w:pStyle w:val="Akapitzlist"/>
        <w:numPr>
          <w:ilvl w:val="0"/>
          <w:numId w:val="29"/>
        </w:numPr>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 xml:space="preserve">W przypadku zaistnienia istotnej zmiany okoliczności powodującej, że wykonanie </w:t>
      </w:r>
      <w:r>
        <w:rPr>
          <w:rFonts w:ascii="Times New Roman" w:hAnsi="Times New Roman" w:cs="Times New Roman"/>
          <w:sz w:val="24"/>
          <w:szCs w:val="24"/>
        </w:rPr>
        <w:t>U</w:t>
      </w:r>
      <w:r w:rsidRPr="0093503B">
        <w:rPr>
          <w:rFonts w:ascii="Times New Roman" w:hAnsi="Times New Roman" w:cs="Times New Roman"/>
          <w:sz w:val="24"/>
          <w:szCs w:val="24"/>
        </w:rPr>
        <w:t>mowy</w:t>
      </w:r>
      <w:r>
        <w:rPr>
          <w:rFonts w:ascii="Times New Roman" w:hAnsi="Times New Roman" w:cs="Times New Roman"/>
          <w:sz w:val="24"/>
          <w:szCs w:val="24"/>
        </w:rPr>
        <w:t xml:space="preserve"> </w:t>
      </w:r>
      <w:r w:rsidRPr="0093503B">
        <w:rPr>
          <w:rFonts w:ascii="Times New Roman" w:hAnsi="Times New Roman" w:cs="Times New Roman"/>
          <w:sz w:val="24"/>
          <w:szCs w:val="24"/>
        </w:rPr>
        <w:t>nie leży w interesie publicznym, czego nie można było przewidzieć w chwili zawarcia</w:t>
      </w:r>
      <w:r>
        <w:rPr>
          <w:rFonts w:ascii="Times New Roman" w:hAnsi="Times New Roman" w:cs="Times New Roman"/>
          <w:sz w:val="24"/>
          <w:szCs w:val="24"/>
        </w:rPr>
        <w:t xml:space="preserve"> U</w:t>
      </w:r>
      <w:r w:rsidRPr="0093503B">
        <w:rPr>
          <w:rFonts w:ascii="Times New Roman" w:hAnsi="Times New Roman" w:cs="Times New Roman"/>
          <w:sz w:val="24"/>
          <w:szCs w:val="24"/>
        </w:rPr>
        <w:t xml:space="preserve">mowy, Zamawiający może odstąpić od </w:t>
      </w:r>
      <w:r>
        <w:rPr>
          <w:rFonts w:ascii="Times New Roman" w:hAnsi="Times New Roman" w:cs="Times New Roman"/>
          <w:sz w:val="24"/>
          <w:szCs w:val="24"/>
        </w:rPr>
        <w:t>U</w:t>
      </w:r>
      <w:r w:rsidRPr="0093503B">
        <w:rPr>
          <w:rFonts w:ascii="Times New Roman" w:hAnsi="Times New Roman" w:cs="Times New Roman"/>
          <w:sz w:val="24"/>
          <w:szCs w:val="24"/>
        </w:rPr>
        <w:t>mowy w terminie 30 dni od powzięcia</w:t>
      </w:r>
      <w:r>
        <w:rPr>
          <w:rFonts w:ascii="Times New Roman" w:hAnsi="Times New Roman" w:cs="Times New Roman"/>
          <w:sz w:val="24"/>
          <w:szCs w:val="24"/>
        </w:rPr>
        <w:t xml:space="preserve"> </w:t>
      </w:r>
      <w:r w:rsidRPr="0093503B">
        <w:rPr>
          <w:rFonts w:ascii="Times New Roman" w:hAnsi="Times New Roman" w:cs="Times New Roman"/>
          <w:sz w:val="24"/>
          <w:szCs w:val="24"/>
        </w:rPr>
        <w:t>wiadomości o tych okolicznościach.</w:t>
      </w:r>
    </w:p>
    <w:p w14:paraId="146E1127" w14:textId="77777777" w:rsidR="001769C8" w:rsidRDefault="001769C8">
      <w:pPr>
        <w:pStyle w:val="Akapitzlist"/>
        <w:numPr>
          <w:ilvl w:val="0"/>
          <w:numId w:val="29"/>
        </w:numPr>
        <w:spacing w:line="276" w:lineRule="auto"/>
        <w:ind w:left="360"/>
        <w:jc w:val="both"/>
        <w:rPr>
          <w:rFonts w:ascii="Times New Roman" w:hAnsi="Times New Roman" w:cs="Times New Roman"/>
          <w:sz w:val="24"/>
          <w:szCs w:val="24"/>
        </w:rPr>
      </w:pPr>
      <w:r w:rsidRPr="0093503B">
        <w:rPr>
          <w:rFonts w:ascii="Times New Roman" w:hAnsi="Times New Roman" w:cs="Times New Roman"/>
          <w:sz w:val="24"/>
          <w:szCs w:val="24"/>
        </w:rPr>
        <w:t xml:space="preserve">W przypadku, o którym mowa w </w:t>
      </w:r>
      <w:r>
        <w:rPr>
          <w:rFonts w:ascii="Times New Roman" w:hAnsi="Times New Roman" w:cs="Times New Roman"/>
          <w:sz w:val="24"/>
          <w:szCs w:val="24"/>
        </w:rPr>
        <w:t>ust.</w:t>
      </w:r>
      <w:r w:rsidRPr="0093503B">
        <w:rPr>
          <w:rFonts w:ascii="Times New Roman" w:hAnsi="Times New Roman" w:cs="Times New Roman"/>
          <w:sz w:val="24"/>
          <w:szCs w:val="24"/>
        </w:rPr>
        <w:t xml:space="preserve"> 1, Wykonawca może żądać wyłącznie</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wynagrodzenia należnego mu z tytułu wykonania części </w:t>
      </w:r>
      <w:r>
        <w:rPr>
          <w:rFonts w:ascii="Times New Roman" w:hAnsi="Times New Roman" w:cs="Times New Roman"/>
          <w:sz w:val="24"/>
          <w:szCs w:val="24"/>
        </w:rPr>
        <w:t>U</w:t>
      </w:r>
      <w:r w:rsidRPr="0093503B">
        <w:rPr>
          <w:rFonts w:ascii="Times New Roman" w:hAnsi="Times New Roman" w:cs="Times New Roman"/>
          <w:sz w:val="24"/>
          <w:szCs w:val="24"/>
        </w:rPr>
        <w:t>mowy.</w:t>
      </w:r>
    </w:p>
    <w:p w14:paraId="5D94BCB0" w14:textId="77777777" w:rsidR="001769C8" w:rsidRDefault="001769C8">
      <w:pPr>
        <w:pStyle w:val="Akapitzlist"/>
        <w:numPr>
          <w:ilvl w:val="0"/>
          <w:numId w:val="29"/>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Niezależnie od ust. 1 i 2, Zamawiający może odstąpić od Umowy, jeżeli:</w:t>
      </w:r>
    </w:p>
    <w:p w14:paraId="2E179CA2" w14:textId="77777777" w:rsidR="001769C8" w:rsidRPr="005270A3" w:rsidRDefault="001769C8">
      <w:pPr>
        <w:pStyle w:val="Akapitzlist"/>
        <w:numPr>
          <w:ilvl w:val="1"/>
          <w:numId w:val="29"/>
        </w:numPr>
        <w:spacing w:line="276" w:lineRule="auto"/>
        <w:ind w:left="709"/>
        <w:jc w:val="both"/>
        <w:rPr>
          <w:rFonts w:ascii="Times New Roman" w:hAnsi="Times New Roman" w:cs="Times New Roman"/>
          <w:sz w:val="24"/>
          <w:szCs w:val="24"/>
        </w:rPr>
      </w:pPr>
      <w:r w:rsidRPr="005270A3">
        <w:rPr>
          <w:rFonts w:ascii="Times New Roman" w:hAnsi="Times New Roman" w:cs="Times New Roman"/>
          <w:sz w:val="24"/>
          <w:szCs w:val="24"/>
        </w:rPr>
        <w:t xml:space="preserve">Wykonawca nie podjął </w:t>
      </w:r>
      <w:r>
        <w:rPr>
          <w:rFonts w:ascii="Times New Roman" w:hAnsi="Times New Roman" w:cs="Times New Roman"/>
          <w:sz w:val="24"/>
          <w:szCs w:val="24"/>
        </w:rPr>
        <w:t xml:space="preserve">się </w:t>
      </w:r>
      <w:r w:rsidRPr="005270A3">
        <w:rPr>
          <w:rFonts w:ascii="Times New Roman" w:hAnsi="Times New Roman" w:cs="Times New Roman"/>
          <w:sz w:val="24"/>
          <w:szCs w:val="24"/>
        </w:rPr>
        <w:t xml:space="preserve">realizacji </w:t>
      </w:r>
      <w:r>
        <w:rPr>
          <w:rFonts w:ascii="Times New Roman" w:hAnsi="Times New Roman" w:cs="Times New Roman"/>
          <w:sz w:val="24"/>
          <w:szCs w:val="24"/>
        </w:rPr>
        <w:t>Przedmiotu Umowy lub przerwał realizację Umowy</w:t>
      </w:r>
      <w:r w:rsidRPr="005270A3">
        <w:rPr>
          <w:rFonts w:ascii="Times New Roman" w:hAnsi="Times New Roman" w:cs="Times New Roman"/>
          <w:sz w:val="24"/>
          <w:szCs w:val="24"/>
        </w:rPr>
        <w:t xml:space="preserve">, a opóźnienie (przerwa) przekracza 7 dni; </w:t>
      </w:r>
    </w:p>
    <w:p w14:paraId="5AE0AD85" w14:textId="77777777" w:rsidR="001769C8" w:rsidRPr="005270A3" w:rsidRDefault="001769C8">
      <w:pPr>
        <w:pStyle w:val="Akapitzlist"/>
        <w:numPr>
          <w:ilvl w:val="1"/>
          <w:numId w:val="29"/>
        </w:numPr>
        <w:spacing w:line="276" w:lineRule="auto"/>
        <w:ind w:left="709"/>
        <w:jc w:val="both"/>
        <w:rPr>
          <w:rFonts w:ascii="Times New Roman" w:hAnsi="Times New Roman" w:cs="Times New Roman"/>
          <w:sz w:val="24"/>
          <w:szCs w:val="24"/>
        </w:rPr>
      </w:pPr>
      <w:r w:rsidRPr="005270A3">
        <w:rPr>
          <w:rFonts w:ascii="Times New Roman" w:hAnsi="Times New Roman" w:cs="Times New Roman"/>
          <w:sz w:val="24"/>
          <w:szCs w:val="24"/>
        </w:rPr>
        <w:t>Wykonawca nie dostarczył Przedmiotu Umowy w terminie, określonym w § 2 ust. 1;</w:t>
      </w:r>
    </w:p>
    <w:p w14:paraId="786DA9C5" w14:textId="6A02695C" w:rsidR="001769C8" w:rsidRDefault="001769C8">
      <w:pPr>
        <w:pStyle w:val="Akapitzlist"/>
        <w:numPr>
          <w:ilvl w:val="1"/>
          <w:numId w:val="29"/>
        </w:numPr>
        <w:spacing w:line="276" w:lineRule="auto"/>
        <w:ind w:left="709"/>
        <w:jc w:val="both"/>
        <w:rPr>
          <w:rFonts w:ascii="Times New Roman" w:hAnsi="Times New Roman" w:cs="Times New Roman"/>
          <w:sz w:val="24"/>
          <w:szCs w:val="24"/>
        </w:rPr>
      </w:pPr>
      <w:r w:rsidRPr="005270A3">
        <w:rPr>
          <w:rFonts w:ascii="Times New Roman" w:hAnsi="Times New Roman" w:cs="Times New Roman"/>
          <w:sz w:val="24"/>
          <w:szCs w:val="24"/>
        </w:rPr>
        <w:t xml:space="preserve">Wykonawca pomimo uprzednich pisemnych zastrzeżeń Zamawiającego nie wykonuje </w:t>
      </w:r>
      <w:r>
        <w:rPr>
          <w:rFonts w:ascii="Times New Roman" w:hAnsi="Times New Roman" w:cs="Times New Roman"/>
          <w:sz w:val="24"/>
          <w:szCs w:val="24"/>
        </w:rPr>
        <w:t>Przedmiotu Umowy,</w:t>
      </w:r>
      <w:r w:rsidRPr="005270A3">
        <w:rPr>
          <w:rFonts w:ascii="Times New Roman" w:hAnsi="Times New Roman" w:cs="Times New Roman"/>
          <w:sz w:val="24"/>
          <w:szCs w:val="24"/>
        </w:rPr>
        <w:t xml:space="preserve"> zgodnie z warunkami Umowy</w:t>
      </w:r>
      <w:r w:rsidR="00034B07">
        <w:rPr>
          <w:rFonts w:ascii="Times New Roman" w:hAnsi="Times New Roman" w:cs="Times New Roman"/>
          <w:sz w:val="24"/>
          <w:szCs w:val="24"/>
        </w:rPr>
        <w:t>.</w:t>
      </w:r>
    </w:p>
    <w:p w14:paraId="057B8893" w14:textId="77777777" w:rsidR="001769C8" w:rsidRDefault="001769C8" w:rsidP="001769C8">
      <w:pPr>
        <w:pStyle w:val="Akapitzlist"/>
        <w:spacing w:line="276" w:lineRule="auto"/>
        <w:ind w:left="0"/>
        <w:jc w:val="center"/>
        <w:rPr>
          <w:rFonts w:ascii="Times New Roman" w:hAnsi="Times New Roman" w:cs="Times New Roman"/>
          <w:b/>
          <w:bCs/>
          <w:sz w:val="24"/>
          <w:szCs w:val="24"/>
        </w:rPr>
      </w:pPr>
    </w:p>
    <w:p w14:paraId="6F3321AD" w14:textId="77777777" w:rsidR="001769C8" w:rsidRPr="0093503B" w:rsidRDefault="001769C8" w:rsidP="001769C8">
      <w:pPr>
        <w:pStyle w:val="Akapitzlist"/>
        <w:spacing w:line="276" w:lineRule="auto"/>
        <w:ind w:left="0"/>
        <w:jc w:val="center"/>
        <w:rPr>
          <w:rFonts w:ascii="Times New Roman" w:hAnsi="Times New Roman" w:cs="Times New Roman"/>
          <w:b/>
          <w:bCs/>
          <w:sz w:val="24"/>
          <w:szCs w:val="24"/>
        </w:rPr>
      </w:pPr>
      <w:r w:rsidRPr="0093503B">
        <w:rPr>
          <w:rFonts w:ascii="Times New Roman" w:hAnsi="Times New Roman" w:cs="Times New Roman"/>
          <w:b/>
          <w:bCs/>
          <w:sz w:val="24"/>
          <w:szCs w:val="24"/>
        </w:rPr>
        <w:t>§</w:t>
      </w:r>
      <w:r>
        <w:rPr>
          <w:rFonts w:ascii="Times New Roman" w:hAnsi="Times New Roman" w:cs="Times New Roman"/>
          <w:b/>
          <w:bCs/>
          <w:sz w:val="24"/>
          <w:szCs w:val="24"/>
        </w:rPr>
        <w:t xml:space="preserve"> </w:t>
      </w:r>
      <w:r w:rsidRPr="0093503B">
        <w:rPr>
          <w:rFonts w:ascii="Times New Roman" w:hAnsi="Times New Roman" w:cs="Times New Roman"/>
          <w:b/>
          <w:bCs/>
          <w:sz w:val="24"/>
          <w:szCs w:val="24"/>
        </w:rPr>
        <w:t>1</w:t>
      </w:r>
      <w:r>
        <w:rPr>
          <w:rFonts w:ascii="Times New Roman" w:hAnsi="Times New Roman" w:cs="Times New Roman"/>
          <w:b/>
          <w:bCs/>
          <w:sz w:val="24"/>
          <w:szCs w:val="24"/>
        </w:rPr>
        <w:t>2</w:t>
      </w:r>
    </w:p>
    <w:p w14:paraId="179FE57B" w14:textId="593E999B" w:rsidR="001769C8" w:rsidRDefault="001769C8" w:rsidP="001769C8">
      <w:pPr>
        <w:pStyle w:val="Akapitzlist"/>
        <w:spacing w:line="276" w:lineRule="auto"/>
        <w:ind w:left="0"/>
        <w:jc w:val="center"/>
        <w:rPr>
          <w:rFonts w:ascii="Times New Roman" w:hAnsi="Times New Roman" w:cs="Times New Roman"/>
          <w:b/>
          <w:bCs/>
          <w:sz w:val="24"/>
          <w:szCs w:val="24"/>
        </w:rPr>
      </w:pPr>
      <w:r w:rsidRPr="0093503B">
        <w:rPr>
          <w:rFonts w:ascii="Times New Roman" w:hAnsi="Times New Roman" w:cs="Times New Roman"/>
          <w:b/>
          <w:bCs/>
          <w:sz w:val="24"/>
          <w:szCs w:val="24"/>
        </w:rPr>
        <w:t xml:space="preserve">Zmiana </w:t>
      </w:r>
      <w:r>
        <w:rPr>
          <w:rFonts w:ascii="Times New Roman" w:hAnsi="Times New Roman" w:cs="Times New Roman"/>
          <w:b/>
          <w:bCs/>
          <w:sz w:val="24"/>
          <w:szCs w:val="24"/>
        </w:rPr>
        <w:t>U</w:t>
      </w:r>
      <w:r w:rsidRPr="0093503B">
        <w:rPr>
          <w:rFonts w:ascii="Times New Roman" w:hAnsi="Times New Roman" w:cs="Times New Roman"/>
          <w:b/>
          <w:bCs/>
          <w:sz w:val="24"/>
          <w:szCs w:val="24"/>
        </w:rPr>
        <w:t>mowy</w:t>
      </w:r>
    </w:p>
    <w:p w14:paraId="5197C1E0" w14:textId="77777777" w:rsidR="00034B07" w:rsidRPr="0093503B" w:rsidRDefault="00034B07" w:rsidP="001769C8">
      <w:pPr>
        <w:pStyle w:val="Akapitzlist"/>
        <w:spacing w:line="276" w:lineRule="auto"/>
        <w:ind w:left="0"/>
        <w:jc w:val="center"/>
        <w:rPr>
          <w:rFonts w:ascii="Times New Roman" w:hAnsi="Times New Roman" w:cs="Times New Roman"/>
          <w:b/>
          <w:bCs/>
          <w:sz w:val="24"/>
          <w:szCs w:val="24"/>
        </w:rPr>
      </w:pPr>
    </w:p>
    <w:p w14:paraId="6C336E6E" w14:textId="77777777" w:rsidR="001769C8" w:rsidRDefault="001769C8">
      <w:pPr>
        <w:pStyle w:val="Akapitzlist"/>
        <w:numPr>
          <w:ilvl w:val="0"/>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Zakazana jest istotna zmiana postanowień zawartej </w:t>
      </w:r>
      <w:r>
        <w:rPr>
          <w:rFonts w:ascii="Times New Roman" w:hAnsi="Times New Roman" w:cs="Times New Roman"/>
          <w:sz w:val="24"/>
          <w:szCs w:val="24"/>
        </w:rPr>
        <w:t>U</w:t>
      </w:r>
      <w:r w:rsidRPr="0093503B">
        <w:rPr>
          <w:rFonts w:ascii="Times New Roman" w:hAnsi="Times New Roman" w:cs="Times New Roman"/>
          <w:sz w:val="24"/>
          <w:szCs w:val="24"/>
        </w:rPr>
        <w:t>mowy w stosunku do treści oferty, na</w:t>
      </w:r>
      <w:r>
        <w:rPr>
          <w:rFonts w:ascii="Times New Roman" w:hAnsi="Times New Roman" w:cs="Times New Roman"/>
          <w:sz w:val="24"/>
          <w:szCs w:val="24"/>
        </w:rPr>
        <w:t xml:space="preserve"> </w:t>
      </w:r>
      <w:r w:rsidRPr="0093503B">
        <w:rPr>
          <w:rFonts w:ascii="Times New Roman" w:hAnsi="Times New Roman" w:cs="Times New Roman"/>
          <w:sz w:val="24"/>
          <w:szCs w:val="24"/>
        </w:rPr>
        <w:t>podstawie której dokonano wyboru Wykonawcy, z zastrzeżeniem ust. 2.</w:t>
      </w:r>
    </w:p>
    <w:p w14:paraId="0C206E7F" w14:textId="77777777" w:rsidR="001769C8" w:rsidRDefault="001769C8">
      <w:pPr>
        <w:pStyle w:val="Akapitzlist"/>
        <w:numPr>
          <w:ilvl w:val="0"/>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Strony przewidują następujące rodzaje i warunki zmiany treści </w:t>
      </w:r>
      <w:r>
        <w:rPr>
          <w:rFonts w:ascii="Times New Roman" w:hAnsi="Times New Roman" w:cs="Times New Roman"/>
          <w:sz w:val="24"/>
          <w:szCs w:val="24"/>
        </w:rPr>
        <w:t>U</w:t>
      </w:r>
      <w:r w:rsidRPr="0093503B">
        <w:rPr>
          <w:rFonts w:ascii="Times New Roman" w:hAnsi="Times New Roman" w:cs="Times New Roman"/>
          <w:sz w:val="24"/>
          <w:szCs w:val="24"/>
        </w:rPr>
        <w:t>mowy:</w:t>
      </w:r>
    </w:p>
    <w:p w14:paraId="533BAD6A" w14:textId="77777777" w:rsidR="001769C8" w:rsidRDefault="001769C8">
      <w:pPr>
        <w:pStyle w:val="Akapitzlist"/>
        <w:numPr>
          <w:ilvl w:val="1"/>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zmniejszenie zakresu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gdy jego wykonanie w pierwotnym zakresie nie leży w interesie publicznym,</w:t>
      </w:r>
    </w:p>
    <w:p w14:paraId="3378ACF3" w14:textId="77777777" w:rsidR="001769C8" w:rsidRDefault="001769C8">
      <w:pPr>
        <w:pStyle w:val="Akapitzlist"/>
        <w:numPr>
          <w:ilvl w:val="1"/>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zmniejszenie wynagrodzenia za wykonanie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w przypadku</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zmniejszenia jego zakresu w razie zaistnienia sytuacji, o której mowa w </w:t>
      </w:r>
      <w:r>
        <w:rPr>
          <w:rFonts w:ascii="Times New Roman" w:hAnsi="Times New Roman" w:cs="Times New Roman"/>
          <w:sz w:val="24"/>
          <w:szCs w:val="24"/>
        </w:rPr>
        <w:t>ust</w:t>
      </w:r>
      <w:r w:rsidRPr="0093503B">
        <w:rPr>
          <w:rFonts w:ascii="Times New Roman" w:hAnsi="Times New Roman" w:cs="Times New Roman"/>
          <w:sz w:val="24"/>
          <w:szCs w:val="24"/>
        </w:rPr>
        <w:t>. 1,</w:t>
      </w:r>
    </w:p>
    <w:p w14:paraId="378FC044" w14:textId="77777777" w:rsidR="001769C8" w:rsidRDefault="001769C8">
      <w:pPr>
        <w:pStyle w:val="Akapitzlist"/>
        <w:numPr>
          <w:ilvl w:val="1"/>
          <w:numId w:val="30"/>
        </w:numPr>
        <w:spacing w:line="276" w:lineRule="auto"/>
        <w:jc w:val="both"/>
        <w:rPr>
          <w:rFonts w:ascii="Times New Roman" w:hAnsi="Times New Roman" w:cs="Times New Roman"/>
          <w:sz w:val="24"/>
          <w:szCs w:val="24"/>
        </w:rPr>
      </w:pPr>
      <w:r w:rsidRPr="00EC491A">
        <w:rPr>
          <w:rFonts w:ascii="Times New Roman" w:hAnsi="Times New Roman" w:cs="Times New Roman"/>
          <w:sz w:val="24"/>
          <w:szCs w:val="24"/>
        </w:rPr>
        <w:t xml:space="preserve">zmiana terminu realizacji </w:t>
      </w:r>
      <w:r>
        <w:rPr>
          <w:rFonts w:ascii="Times New Roman" w:hAnsi="Times New Roman" w:cs="Times New Roman"/>
          <w:sz w:val="24"/>
          <w:szCs w:val="24"/>
        </w:rPr>
        <w:t>Pr</w:t>
      </w:r>
      <w:r w:rsidRPr="00EC491A">
        <w:rPr>
          <w:rFonts w:ascii="Times New Roman" w:hAnsi="Times New Roman" w:cs="Times New Roman"/>
          <w:sz w:val="24"/>
          <w:szCs w:val="24"/>
        </w:rPr>
        <w:t xml:space="preserve">zedmiotu </w:t>
      </w:r>
      <w:r>
        <w:rPr>
          <w:rFonts w:ascii="Times New Roman" w:hAnsi="Times New Roman" w:cs="Times New Roman"/>
          <w:sz w:val="24"/>
          <w:szCs w:val="24"/>
        </w:rPr>
        <w:t>U</w:t>
      </w:r>
      <w:r w:rsidRPr="00EC491A">
        <w:rPr>
          <w:rFonts w:ascii="Times New Roman" w:hAnsi="Times New Roman" w:cs="Times New Roman"/>
          <w:sz w:val="24"/>
          <w:szCs w:val="24"/>
        </w:rPr>
        <w:t>mowy, w przypadku:</w:t>
      </w:r>
    </w:p>
    <w:p w14:paraId="20CFD050" w14:textId="77777777" w:rsidR="001769C8" w:rsidRDefault="001769C8">
      <w:pPr>
        <w:pStyle w:val="Akapitzlist"/>
        <w:numPr>
          <w:ilvl w:val="2"/>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gdy zachowanie pierwotnie określonego terminu nie leży w interesie</w:t>
      </w:r>
      <w:r>
        <w:rPr>
          <w:rFonts w:ascii="Times New Roman" w:hAnsi="Times New Roman" w:cs="Times New Roman"/>
          <w:sz w:val="24"/>
          <w:szCs w:val="24"/>
        </w:rPr>
        <w:t xml:space="preserve"> </w:t>
      </w:r>
      <w:r w:rsidRPr="0093503B">
        <w:rPr>
          <w:rFonts w:ascii="Times New Roman" w:hAnsi="Times New Roman" w:cs="Times New Roman"/>
          <w:sz w:val="24"/>
          <w:szCs w:val="24"/>
        </w:rPr>
        <w:t>publicznym,</w:t>
      </w:r>
    </w:p>
    <w:p w14:paraId="5F775E35" w14:textId="77777777" w:rsidR="001769C8" w:rsidRDefault="001769C8">
      <w:pPr>
        <w:pStyle w:val="Akapitzlist"/>
        <w:numPr>
          <w:ilvl w:val="2"/>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działania siły wyższej, uniemożliwiającego wykonanie prac w określony</w:t>
      </w:r>
      <w:r>
        <w:rPr>
          <w:rFonts w:ascii="Times New Roman" w:hAnsi="Times New Roman" w:cs="Times New Roman"/>
          <w:sz w:val="24"/>
          <w:szCs w:val="24"/>
        </w:rPr>
        <w:t xml:space="preserve">m </w:t>
      </w:r>
      <w:r w:rsidRPr="0093503B">
        <w:rPr>
          <w:rFonts w:ascii="Times New Roman" w:hAnsi="Times New Roman" w:cs="Times New Roman"/>
          <w:sz w:val="24"/>
          <w:szCs w:val="24"/>
        </w:rPr>
        <w:t>pierwotnie terminie,</w:t>
      </w:r>
    </w:p>
    <w:p w14:paraId="01660C99" w14:textId="77777777" w:rsidR="001769C8" w:rsidRDefault="001769C8">
      <w:pPr>
        <w:pStyle w:val="Akapitzlist"/>
        <w:numPr>
          <w:ilvl w:val="2"/>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konieczności zmiany finansowania,</w:t>
      </w:r>
    </w:p>
    <w:p w14:paraId="42FDE7EE" w14:textId="77777777" w:rsidR="001769C8" w:rsidRDefault="001769C8">
      <w:pPr>
        <w:pStyle w:val="Akapitzlist"/>
        <w:numPr>
          <w:ilvl w:val="2"/>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realizacji prac powiązanych z </w:t>
      </w:r>
      <w:r>
        <w:rPr>
          <w:rFonts w:ascii="Times New Roman" w:hAnsi="Times New Roman" w:cs="Times New Roman"/>
          <w:sz w:val="24"/>
          <w:szCs w:val="24"/>
        </w:rPr>
        <w:t>P</w:t>
      </w:r>
      <w:r w:rsidRPr="0093503B">
        <w:rPr>
          <w:rFonts w:ascii="Times New Roman" w:hAnsi="Times New Roman" w:cs="Times New Roman"/>
          <w:sz w:val="24"/>
          <w:szCs w:val="24"/>
        </w:rPr>
        <w:t xml:space="preserve">rzedmiotem </w:t>
      </w:r>
      <w:r>
        <w:rPr>
          <w:rFonts w:ascii="Times New Roman" w:hAnsi="Times New Roman" w:cs="Times New Roman"/>
          <w:sz w:val="24"/>
          <w:szCs w:val="24"/>
        </w:rPr>
        <w:t>U</w:t>
      </w:r>
      <w:r w:rsidRPr="0093503B">
        <w:rPr>
          <w:rFonts w:ascii="Times New Roman" w:hAnsi="Times New Roman" w:cs="Times New Roman"/>
          <w:sz w:val="24"/>
          <w:szCs w:val="24"/>
        </w:rPr>
        <w:t>mowy zleconych na</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podstawie aneksu do niniejszej </w:t>
      </w:r>
      <w:r>
        <w:rPr>
          <w:rFonts w:ascii="Times New Roman" w:hAnsi="Times New Roman" w:cs="Times New Roman"/>
          <w:sz w:val="24"/>
          <w:szCs w:val="24"/>
        </w:rPr>
        <w:t>U</w:t>
      </w:r>
      <w:r w:rsidRPr="0093503B">
        <w:rPr>
          <w:rFonts w:ascii="Times New Roman" w:hAnsi="Times New Roman" w:cs="Times New Roman"/>
          <w:sz w:val="24"/>
          <w:szCs w:val="24"/>
        </w:rPr>
        <w:t>mowy lub na podstawie odrębnej umowy,</w:t>
      </w:r>
    </w:p>
    <w:p w14:paraId="21B75E98" w14:textId="77777777" w:rsidR="001769C8" w:rsidRDefault="001769C8">
      <w:pPr>
        <w:pStyle w:val="Akapitzlist"/>
        <w:numPr>
          <w:ilvl w:val="2"/>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wymuszających konieczność koordynacji tych prac z pracami realizowanym</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na podstawie niniejszej </w:t>
      </w:r>
      <w:r>
        <w:rPr>
          <w:rFonts w:ascii="Times New Roman" w:hAnsi="Times New Roman" w:cs="Times New Roman"/>
          <w:sz w:val="24"/>
          <w:szCs w:val="24"/>
        </w:rPr>
        <w:t>U</w:t>
      </w:r>
      <w:r w:rsidRPr="0093503B">
        <w:rPr>
          <w:rFonts w:ascii="Times New Roman" w:hAnsi="Times New Roman" w:cs="Times New Roman"/>
          <w:sz w:val="24"/>
          <w:szCs w:val="24"/>
        </w:rPr>
        <w:t>mowy i uwzględnienia wzajemnych powiązań,</w:t>
      </w:r>
    </w:p>
    <w:p w14:paraId="12B4B6F4" w14:textId="77777777" w:rsidR="001769C8" w:rsidRDefault="001769C8">
      <w:pPr>
        <w:pStyle w:val="Akapitzlist"/>
        <w:numPr>
          <w:ilvl w:val="2"/>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zmiany Podwykonawcy, o którym mowa w §</w:t>
      </w:r>
      <w:r>
        <w:rPr>
          <w:rFonts w:ascii="Times New Roman" w:hAnsi="Times New Roman" w:cs="Times New Roman"/>
          <w:sz w:val="24"/>
          <w:szCs w:val="24"/>
        </w:rPr>
        <w:t xml:space="preserve"> 5</w:t>
      </w:r>
      <w:r w:rsidRPr="0093503B">
        <w:rPr>
          <w:rFonts w:ascii="Times New Roman" w:hAnsi="Times New Roman" w:cs="Times New Roman"/>
          <w:sz w:val="24"/>
          <w:szCs w:val="24"/>
        </w:rPr>
        <w:t xml:space="preserve"> </w:t>
      </w:r>
      <w:r>
        <w:rPr>
          <w:rFonts w:ascii="Times New Roman" w:hAnsi="Times New Roman" w:cs="Times New Roman"/>
          <w:sz w:val="24"/>
          <w:szCs w:val="24"/>
        </w:rPr>
        <w:t>U</w:t>
      </w:r>
      <w:r w:rsidRPr="0093503B">
        <w:rPr>
          <w:rFonts w:ascii="Times New Roman" w:hAnsi="Times New Roman" w:cs="Times New Roman"/>
          <w:sz w:val="24"/>
          <w:szCs w:val="24"/>
        </w:rPr>
        <w:t>mowy.</w:t>
      </w:r>
    </w:p>
    <w:p w14:paraId="39DB57ED" w14:textId="77777777" w:rsidR="001769C8" w:rsidRDefault="001769C8">
      <w:pPr>
        <w:pStyle w:val="Akapitzlist"/>
        <w:numPr>
          <w:ilvl w:val="2"/>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gdy z przyczyn obiektywnych Wykonawca nie mógł zrealizować Przedmiotu Umowy w terminie. </w:t>
      </w:r>
    </w:p>
    <w:p w14:paraId="2EC8FC29" w14:textId="77777777" w:rsidR="001769C8" w:rsidRDefault="001769C8">
      <w:pPr>
        <w:pStyle w:val="Akapitzlist"/>
        <w:numPr>
          <w:ilvl w:val="0"/>
          <w:numId w:val="30"/>
        </w:numPr>
        <w:spacing w:line="276" w:lineRule="auto"/>
        <w:jc w:val="both"/>
        <w:rPr>
          <w:rFonts w:ascii="Times New Roman" w:hAnsi="Times New Roman" w:cs="Times New Roman"/>
          <w:sz w:val="24"/>
          <w:szCs w:val="24"/>
        </w:rPr>
      </w:pPr>
      <w:r w:rsidRPr="00FB0C03">
        <w:rPr>
          <w:rFonts w:ascii="Times New Roman" w:hAnsi="Times New Roman" w:cs="Times New Roman"/>
          <w:sz w:val="24"/>
          <w:szCs w:val="24"/>
        </w:rPr>
        <w:t xml:space="preserve">Zmiany </w:t>
      </w:r>
      <w:r>
        <w:rPr>
          <w:rFonts w:ascii="Times New Roman" w:hAnsi="Times New Roman" w:cs="Times New Roman"/>
          <w:sz w:val="24"/>
          <w:szCs w:val="24"/>
        </w:rPr>
        <w:t>U</w:t>
      </w:r>
      <w:r w:rsidRPr="00FB0C03">
        <w:rPr>
          <w:rFonts w:ascii="Times New Roman" w:hAnsi="Times New Roman" w:cs="Times New Roman"/>
          <w:sz w:val="24"/>
          <w:szCs w:val="24"/>
        </w:rPr>
        <w:t>mowy przewidziane w ust. 2 dopuszczalne są na następujących warunkach:</w:t>
      </w:r>
    </w:p>
    <w:p w14:paraId="6F7E7B4C" w14:textId="77777777" w:rsidR="001769C8" w:rsidRDefault="001769C8">
      <w:pPr>
        <w:pStyle w:val="Akapitzlist"/>
        <w:numPr>
          <w:ilvl w:val="1"/>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zmniejszenie zakresu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 w granicach uzasadnionego interesu</w:t>
      </w:r>
      <w:r>
        <w:rPr>
          <w:rFonts w:ascii="Times New Roman" w:hAnsi="Times New Roman" w:cs="Times New Roman"/>
          <w:sz w:val="24"/>
          <w:szCs w:val="24"/>
        </w:rPr>
        <w:t xml:space="preserve"> </w:t>
      </w:r>
      <w:r w:rsidRPr="0093503B">
        <w:rPr>
          <w:rFonts w:ascii="Times New Roman" w:hAnsi="Times New Roman" w:cs="Times New Roman"/>
          <w:sz w:val="24"/>
          <w:szCs w:val="24"/>
        </w:rPr>
        <w:t xml:space="preserve">publicznego lub w zakresie wynikającym z cofnięcia środków pochodzących </w:t>
      </w:r>
      <w:r>
        <w:rPr>
          <w:rFonts w:ascii="Times New Roman" w:hAnsi="Times New Roman" w:cs="Times New Roman"/>
          <w:sz w:val="24"/>
          <w:szCs w:val="24"/>
        </w:rPr>
        <w:br/>
      </w:r>
      <w:r w:rsidRPr="0093503B">
        <w:rPr>
          <w:rFonts w:ascii="Times New Roman" w:hAnsi="Times New Roman" w:cs="Times New Roman"/>
          <w:sz w:val="24"/>
          <w:szCs w:val="24"/>
        </w:rPr>
        <w:t>z</w:t>
      </w:r>
      <w:r>
        <w:rPr>
          <w:rFonts w:ascii="Times New Roman" w:hAnsi="Times New Roman" w:cs="Times New Roman"/>
          <w:sz w:val="24"/>
          <w:szCs w:val="24"/>
        </w:rPr>
        <w:t xml:space="preserve"> </w:t>
      </w:r>
      <w:r w:rsidRPr="0093503B">
        <w:rPr>
          <w:rFonts w:ascii="Times New Roman" w:hAnsi="Times New Roman" w:cs="Times New Roman"/>
          <w:sz w:val="24"/>
          <w:szCs w:val="24"/>
        </w:rPr>
        <w:t>zewnętrznych źródeł finansowania, które miały być przeznaczone na dofinansowanie</w:t>
      </w:r>
      <w:r>
        <w:rPr>
          <w:rFonts w:ascii="Times New Roman" w:hAnsi="Times New Roman" w:cs="Times New Roman"/>
          <w:sz w:val="24"/>
          <w:szCs w:val="24"/>
        </w:rPr>
        <w:t xml:space="preserve"> 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w:t>
      </w:r>
      <w:r>
        <w:rPr>
          <w:rFonts w:ascii="Times New Roman" w:hAnsi="Times New Roman" w:cs="Times New Roman"/>
          <w:sz w:val="24"/>
          <w:szCs w:val="24"/>
        </w:rPr>
        <w:t>;</w:t>
      </w:r>
    </w:p>
    <w:p w14:paraId="624CFA9C" w14:textId="77777777" w:rsidR="001769C8" w:rsidRDefault="001769C8">
      <w:pPr>
        <w:pStyle w:val="Akapitzlist"/>
        <w:numPr>
          <w:ilvl w:val="1"/>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lastRenderedPageBreak/>
        <w:t xml:space="preserve">zmniejszenie wynagrodzenia Wykonawcy określonego kwotą ryczałtową brutto </w:t>
      </w:r>
      <w:r>
        <w:rPr>
          <w:rFonts w:ascii="Times New Roman" w:hAnsi="Times New Roman" w:cs="Times New Roman"/>
          <w:sz w:val="24"/>
          <w:szCs w:val="24"/>
        </w:rPr>
        <w:br/>
      </w:r>
      <w:r w:rsidRPr="0093503B">
        <w:rPr>
          <w:rFonts w:ascii="Times New Roman" w:hAnsi="Times New Roman" w:cs="Times New Roman"/>
          <w:sz w:val="24"/>
          <w:szCs w:val="24"/>
        </w:rPr>
        <w:t xml:space="preserve">(§ </w:t>
      </w:r>
      <w:r>
        <w:rPr>
          <w:rFonts w:ascii="Times New Roman" w:hAnsi="Times New Roman" w:cs="Times New Roman"/>
          <w:sz w:val="24"/>
          <w:szCs w:val="24"/>
        </w:rPr>
        <w:t>8</w:t>
      </w:r>
      <w:r w:rsidRPr="0093503B">
        <w:rPr>
          <w:rFonts w:ascii="Times New Roman" w:hAnsi="Times New Roman" w:cs="Times New Roman"/>
          <w:sz w:val="24"/>
          <w:szCs w:val="24"/>
        </w:rPr>
        <w:t xml:space="preserve"> ust. 1 </w:t>
      </w:r>
      <w:r>
        <w:rPr>
          <w:rFonts w:ascii="Times New Roman" w:hAnsi="Times New Roman" w:cs="Times New Roman"/>
          <w:sz w:val="24"/>
          <w:szCs w:val="24"/>
        </w:rPr>
        <w:t>U</w:t>
      </w:r>
      <w:r w:rsidRPr="0093503B">
        <w:rPr>
          <w:rFonts w:ascii="Times New Roman" w:hAnsi="Times New Roman" w:cs="Times New Roman"/>
          <w:sz w:val="24"/>
          <w:szCs w:val="24"/>
        </w:rPr>
        <w:t xml:space="preserve">mowy), odpowiednio do wartości zmniejszonego zakresu </w:t>
      </w:r>
      <w:r>
        <w:rPr>
          <w:rFonts w:ascii="Times New Roman" w:hAnsi="Times New Roman" w:cs="Times New Roman"/>
          <w:sz w:val="24"/>
          <w:szCs w:val="24"/>
        </w:rPr>
        <w:t>Przedmiotu Umowy;</w:t>
      </w:r>
    </w:p>
    <w:p w14:paraId="3E371102" w14:textId="77777777" w:rsidR="001769C8" w:rsidRDefault="001769C8">
      <w:pPr>
        <w:pStyle w:val="Akapitzlist"/>
        <w:numPr>
          <w:ilvl w:val="1"/>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 xml:space="preserve">zmiana terminu realizacji </w:t>
      </w:r>
      <w:r>
        <w:rPr>
          <w:rFonts w:ascii="Times New Roman" w:hAnsi="Times New Roman" w:cs="Times New Roman"/>
          <w:sz w:val="24"/>
          <w:szCs w:val="24"/>
        </w:rPr>
        <w:t>P</w:t>
      </w:r>
      <w:r w:rsidRPr="0093503B">
        <w:rPr>
          <w:rFonts w:ascii="Times New Roman" w:hAnsi="Times New Roman" w:cs="Times New Roman"/>
          <w:sz w:val="24"/>
          <w:szCs w:val="24"/>
        </w:rPr>
        <w:t xml:space="preserve">rzedmiotu </w:t>
      </w:r>
      <w:r>
        <w:rPr>
          <w:rFonts w:ascii="Times New Roman" w:hAnsi="Times New Roman" w:cs="Times New Roman"/>
          <w:sz w:val="24"/>
          <w:szCs w:val="24"/>
        </w:rPr>
        <w:t>U</w:t>
      </w:r>
      <w:r w:rsidRPr="0093503B">
        <w:rPr>
          <w:rFonts w:ascii="Times New Roman" w:hAnsi="Times New Roman" w:cs="Times New Roman"/>
          <w:sz w:val="24"/>
          <w:szCs w:val="24"/>
        </w:rPr>
        <w:t>mowy:</w:t>
      </w:r>
    </w:p>
    <w:p w14:paraId="61944780" w14:textId="77777777" w:rsidR="001769C8" w:rsidRDefault="001769C8">
      <w:pPr>
        <w:pStyle w:val="Akapitzlist"/>
        <w:numPr>
          <w:ilvl w:val="2"/>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o okres umożliwiający osiągnięcie uzasadnionego interesu publicznego,</w:t>
      </w:r>
    </w:p>
    <w:p w14:paraId="1087E82C" w14:textId="77777777" w:rsidR="001769C8" w:rsidRDefault="001769C8">
      <w:pPr>
        <w:pStyle w:val="Akapitzlist"/>
        <w:numPr>
          <w:ilvl w:val="2"/>
          <w:numId w:val="30"/>
        </w:numPr>
        <w:spacing w:line="276" w:lineRule="auto"/>
        <w:jc w:val="both"/>
        <w:rPr>
          <w:rFonts w:ascii="Times New Roman" w:hAnsi="Times New Roman" w:cs="Times New Roman"/>
          <w:sz w:val="24"/>
          <w:szCs w:val="24"/>
        </w:rPr>
      </w:pPr>
      <w:r w:rsidRPr="006871AC">
        <w:rPr>
          <w:rFonts w:ascii="Times New Roman" w:hAnsi="Times New Roman" w:cs="Times New Roman"/>
          <w:sz w:val="24"/>
          <w:szCs w:val="24"/>
        </w:rPr>
        <w:t>o okres działania siły wyższej oraz potrzebny do usunięcia skutków tego działania,</w:t>
      </w:r>
    </w:p>
    <w:p w14:paraId="48E29E53" w14:textId="77777777" w:rsidR="001769C8" w:rsidRPr="006871AC" w:rsidRDefault="001769C8">
      <w:pPr>
        <w:pStyle w:val="Akapitzlist"/>
        <w:numPr>
          <w:ilvl w:val="2"/>
          <w:numId w:val="30"/>
        </w:numPr>
        <w:spacing w:line="276" w:lineRule="auto"/>
        <w:jc w:val="both"/>
        <w:rPr>
          <w:rFonts w:ascii="Times New Roman" w:hAnsi="Times New Roman" w:cs="Times New Roman"/>
          <w:sz w:val="24"/>
          <w:szCs w:val="24"/>
        </w:rPr>
      </w:pPr>
      <w:r w:rsidRPr="006871AC">
        <w:rPr>
          <w:rFonts w:ascii="Times New Roman" w:hAnsi="Times New Roman" w:cs="Times New Roman"/>
          <w:sz w:val="24"/>
          <w:szCs w:val="24"/>
        </w:rPr>
        <w:t>o okres proporcjonalny do zmniejszonego zakresu,</w:t>
      </w:r>
    </w:p>
    <w:p w14:paraId="38E0B4CA" w14:textId="77777777" w:rsidR="001769C8" w:rsidRDefault="001769C8">
      <w:pPr>
        <w:pStyle w:val="Akapitzlist"/>
        <w:numPr>
          <w:ilvl w:val="2"/>
          <w:numId w:val="30"/>
        </w:numPr>
        <w:spacing w:line="276" w:lineRule="auto"/>
        <w:jc w:val="both"/>
        <w:rPr>
          <w:rFonts w:ascii="Times New Roman" w:hAnsi="Times New Roman" w:cs="Times New Roman"/>
          <w:sz w:val="24"/>
          <w:szCs w:val="24"/>
        </w:rPr>
      </w:pPr>
      <w:r w:rsidRPr="0093503B">
        <w:rPr>
          <w:rFonts w:ascii="Times New Roman" w:hAnsi="Times New Roman" w:cs="Times New Roman"/>
          <w:sz w:val="24"/>
          <w:szCs w:val="24"/>
        </w:rPr>
        <w:t>o okres niezbędny na wykonanie prac powiązanych z przedmiotem niniejsze</w:t>
      </w:r>
      <w:r>
        <w:rPr>
          <w:rFonts w:ascii="Times New Roman" w:hAnsi="Times New Roman" w:cs="Times New Roman"/>
          <w:sz w:val="24"/>
          <w:szCs w:val="24"/>
        </w:rPr>
        <w:t>j U</w:t>
      </w:r>
      <w:r w:rsidRPr="0093503B">
        <w:rPr>
          <w:rFonts w:ascii="Times New Roman" w:hAnsi="Times New Roman" w:cs="Times New Roman"/>
          <w:sz w:val="24"/>
          <w:szCs w:val="24"/>
        </w:rPr>
        <w:t xml:space="preserve">mowy (zleconych na podstawie aneksu do niniejszej </w:t>
      </w:r>
      <w:r>
        <w:rPr>
          <w:rFonts w:ascii="Times New Roman" w:hAnsi="Times New Roman" w:cs="Times New Roman"/>
          <w:sz w:val="24"/>
          <w:szCs w:val="24"/>
        </w:rPr>
        <w:t>U</w:t>
      </w:r>
      <w:r w:rsidRPr="0093503B">
        <w:rPr>
          <w:rFonts w:ascii="Times New Roman" w:hAnsi="Times New Roman" w:cs="Times New Roman"/>
          <w:sz w:val="24"/>
          <w:szCs w:val="24"/>
        </w:rPr>
        <w:t>mowy lub odrębną umową)</w:t>
      </w:r>
      <w:r>
        <w:rPr>
          <w:rFonts w:ascii="Times New Roman" w:hAnsi="Times New Roman" w:cs="Times New Roman"/>
          <w:sz w:val="24"/>
          <w:szCs w:val="24"/>
        </w:rPr>
        <w:t>,</w:t>
      </w:r>
    </w:p>
    <w:p w14:paraId="1F846CAC" w14:textId="77777777" w:rsidR="001769C8" w:rsidRDefault="001769C8">
      <w:pPr>
        <w:pStyle w:val="Akapitzlist"/>
        <w:numPr>
          <w:ilvl w:val="2"/>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t>o okres niezbędny na wykonanie prac, gdy z przyczyn obiektywnych Wykonawca nie mógł zrealizować Przedmiotu Umowy w terminie – na uzasadniony wniosek Wnioskodawcy.</w:t>
      </w:r>
    </w:p>
    <w:p w14:paraId="3649BA4F" w14:textId="77777777" w:rsidR="001769C8" w:rsidRPr="0093503B" w:rsidRDefault="001769C8">
      <w:pPr>
        <w:pStyle w:val="Akapitzlist"/>
        <w:numPr>
          <w:ilvl w:val="1"/>
          <w:numId w:val="30"/>
        </w:numPr>
        <w:spacing w:line="276" w:lineRule="auto"/>
        <w:jc w:val="both"/>
        <w:rPr>
          <w:rFonts w:ascii="Times New Roman" w:hAnsi="Times New Roman" w:cs="Times New Roman"/>
          <w:sz w:val="24"/>
          <w:szCs w:val="24"/>
        </w:rPr>
      </w:pPr>
      <w:r w:rsidRPr="00FB0C03">
        <w:rPr>
          <w:rFonts w:ascii="Times New Roman" w:hAnsi="Times New Roman" w:cs="Times New Roman"/>
          <w:sz w:val="24"/>
          <w:szCs w:val="24"/>
        </w:rPr>
        <w:t xml:space="preserve">Zmiana postanowień zawartej </w:t>
      </w:r>
      <w:r>
        <w:rPr>
          <w:rFonts w:ascii="Times New Roman" w:hAnsi="Times New Roman" w:cs="Times New Roman"/>
          <w:sz w:val="24"/>
          <w:szCs w:val="24"/>
        </w:rPr>
        <w:t>U</w:t>
      </w:r>
      <w:r w:rsidRPr="00FB0C03">
        <w:rPr>
          <w:rFonts w:ascii="Times New Roman" w:hAnsi="Times New Roman" w:cs="Times New Roman"/>
          <w:sz w:val="24"/>
          <w:szCs w:val="24"/>
        </w:rPr>
        <w:t>mowy może nastąpić wyłącznie za zgodą Stron</w:t>
      </w:r>
      <w:r>
        <w:rPr>
          <w:rFonts w:ascii="Times New Roman" w:hAnsi="Times New Roman" w:cs="Times New Roman"/>
          <w:sz w:val="24"/>
          <w:szCs w:val="24"/>
        </w:rPr>
        <w:t xml:space="preserve"> </w:t>
      </w:r>
      <w:r w:rsidRPr="0093503B">
        <w:rPr>
          <w:rFonts w:ascii="Times New Roman" w:hAnsi="Times New Roman" w:cs="Times New Roman"/>
          <w:sz w:val="24"/>
          <w:szCs w:val="24"/>
        </w:rPr>
        <w:t>wyrażoną w formie pisemnego aneksu pod rygorem nieważności.</w:t>
      </w:r>
    </w:p>
    <w:p w14:paraId="395F7C0C" w14:textId="77777777" w:rsidR="00034B07" w:rsidRDefault="00034B07" w:rsidP="00F2055B">
      <w:pPr>
        <w:spacing w:line="276" w:lineRule="auto"/>
        <w:jc w:val="center"/>
        <w:rPr>
          <w:rFonts w:ascii="Times New Roman" w:hAnsi="Times New Roman" w:cs="Times New Roman"/>
          <w:b/>
          <w:bCs/>
          <w:sz w:val="24"/>
          <w:szCs w:val="24"/>
        </w:rPr>
      </w:pPr>
    </w:p>
    <w:p w14:paraId="64E8A215" w14:textId="6401EFF5" w:rsidR="001769C8" w:rsidRPr="0093503B" w:rsidRDefault="001769C8" w:rsidP="00F2055B">
      <w:pPr>
        <w:spacing w:line="276" w:lineRule="auto"/>
        <w:jc w:val="center"/>
        <w:rPr>
          <w:rFonts w:ascii="Times New Roman" w:hAnsi="Times New Roman" w:cs="Times New Roman"/>
          <w:b/>
          <w:bCs/>
          <w:sz w:val="24"/>
          <w:szCs w:val="24"/>
        </w:rPr>
      </w:pPr>
      <w:r w:rsidRPr="0093503B">
        <w:rPr>
          <w:rFonts w:ascii="Times New Roman" w:hAnsi="Times New Roman" w:cs="Times New Roman"/>
          <w:b/>
          <w:bCs/>
          <w:sz w:val="24"/>
          <w:szCs w:val="24"/>
        </w:rPr>
        <w:t>§</w:t>
      </w:r>
      <w:r>
        <w:rPr>
          <w:rFonts w:ascii="Times New Roman" w:hAnsi="Times New Roman" w:cs="Times New Roman"/>
          <w:b/>
          <w:bCs/>
          <w:sz w:val="24"/>
          <w:szCs w:val="24"/>
        </w:rPr>
        <w:t xml:space="preserve"> </w:t>
      </w:r>
      <w:r w:rsidRPr="0093503B">
        <w:rPr>
          <w:rFonts w:ascii="Times New Roman" w:hAnsi="Times New Roman" w:cs="Times New Roman"/>
          <w:b/>
          <w:bCs/>
          <w:sz w:val="24"/>
          <w:szCs w:val="24"/>
        </w:rPr>
        <w:t>1</w:t>
      </w:r>
      <w:r>
        <w:rPr>
          <w:rFonts w:ascii="Times New Roman" w:hAnsi="Times New Roman" w:cs="Times New Roman"/>
          <w:b/>
          <w:bCs/>
          <w:sz w:val="24"/>
          <w:szCs w:val="24"/>
        </w:rPr>
        <w:t>3</w:t>
      </w:r>
    </w:p>
    <w:p w14:paraId="4B9EFA10" w14:textId="45F57DCD" w:rsidR="001769C8" w:rsidRDefault="001769C8" w:rsidP="001769C8">
      <w:pPr>
        <w:spacing w:line="276" w:lineRule="auto"/>
        <w:jc w:val="center"/>
        <w:rPr>
          <w:rFonts w:ascii="Times New Roman" w:hAnsi="Times New Roman" w:cs="Times New Roman"/>
          <w:b/>
          <w:bCs/>
          <w:sz w:val="24"/>
          <w:szCs w:val="24"/>
        </w:rPr>
      </w:pPr>
      <w:r w:rsidRPr="0093503B">
        <w:rPr>
          <w:rFonts w:ascii="Times New Roman" w:hAnsi="Times New Roman" w:cs="Times New Roman"/>
          <w:b/>
          <w:bCs/>
          <w:sz w:val="24"/>
          <w:szCs w:val="24"/>
        </w:rPr>
        <w:t>RODO</w:t>
      </w:r>
    </w:p>
    <w:p w14:paraId="75E7E9A0" w14:textId="77777777" w:rsidR="00034B07" w:rsidRPr="0093503B" w:rsidRDefault="00034B07" w:rsidP="001769C8">
      <w:pPr>
        <w:spacing w:line="276" w:lineRule="auto"/>
        <w:jc w:val="center"/>
        <w:rPr>
          <w:rFonts w:ascii="Times New Roman" w:hAnsi="Times New Roman" w:cs="Times New Roman"/>
          <w:b/>
          <w:bCs/>
          <w:sz w:val="24"/>
          <w:szCs w:val="24"/>
        </w:rPr>
      </w:pPr>
    </w:p>
    <w:p w14:paraId="2CEC0A03" w14:textId="77777777" w:rsidR="001769C8" w:rsidRPr="005B651D" w:rsidRDefault="001769C8">
      <w:pPr>
        <w:pStyle w:val="Akapitzlist"/>
        <w:numPr>
          <w:ilvl w:val="0"/>
          <w:numId w:val="19"/>
        </w:numPr>
        <w:spacing w:line="276" w:lineRule="auto"/>
        <w:ind w:left="360"/>
        <w:jc w:val="both"/>
        <w:rPr>
          <w:rFonts w:ascii="Times New Roman" w:hAnsi="Times New Roman" w:cs="Times New Roman"/>
          <w:bCs/>
          <w:sz w:val="24"/>
          <w:szCs w:val="24"/>
        </w:rPr>
      </w:pPr>
      <w:r w:rsidRPr="005B651D">
        <w:rPr>
          <w:rFonts w:ascii="Times New Roman" w:hAnsi="Times New Roman" w:cs="Times New Roman"/>
          <w:bCs/>
          <w:sz w:val="24"/>
          <w:szCs w:val="24"/>
        </w:rPr>
        <w:t xml:space="preserve">W przypadku udostępnienia Wykonawcy na mocy Umowy przez Zamawiającego danych osobowych pracowników i współpracowników Zamawiającego w zakresie niezbędnym do realizacji Umowy, Wykonawca zobowiązuje się przetwarzać udostępnione przez Zamawiającego dane osobowe w zakresie: imię, nazwisko, numer telefonu, adres e-mail wyłącznie w celu należytego wykonania Umowy zgodnie z postanowieniami Ustawy </w:t>
      </w:r>
      <w:r w:rsidRPr="005B651D">
        <w:rPr>
          <w:rFonts w:ascii="Times New Roman" w:hAnsi="Times New Roman" w:cs="Times New Roman"/>
          <w:sz w:val="24"/>
          <w:szCs w:val="24"/>
        </w:rPr>
        <w:t xml:space="preserve">z dnia 10 maja 2018 r. o ochronie danych osobowych (Dz. U. 2019 poz. 1781, tj. z dnia </w:t>
      </w:r>
      <w:r w:rsidRPr="005B651D">
        <w:rPr>
          <w:rFonts w:ascii="Times New Roman" w:hAnsi="Times New Roman" w:cs="Times New Roman"/>
          <w:sz w:val="24"/>
          <w:szCs w:val="24"/>
        </w:rPr>
        <w:br/>
        <w:t>19 września 2019 r.)</w:t>
      </w:r>
      <w:r w:rsidRPr="005B651D">
        <w:rPr>
          <w:rFonts w:ascii="Times New Roman" w:hAnsi="Times New Roman" w:cs="Times New Roman"/>
          <w:bCs/>
          <w:sz w:val="24"/>
          <w:szCs w:val="24"/>
        </w:rPr>
        <w:t xml:space="preserve"> oraz aktami wykonawczymi do Ustawy i </w:t>
      </w:r>
      <w:r w:rsidRPr="005B651D">
        <w:rPr>
          <w:rFonts w:ascii="Times New Roman" w:hAnsi="Times New Roman" w:cs="Times New Roman"/>
          <w:color w:val="000000"/>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B651D">
        <w:rPr>
          <w:rFonts w:ascii="Times New Roman" w:hAnsi="Times New Roman" w:cs="Times New Roman"/>
          <w:color w:val="000000"/>
          <w:sz w:val="24"/>
          <w:szCs w:val="24"/>
        </w:rPr>
        <w:t>późn</w:t>
      </w:r>
      <w:proofErr w:type="spellEnd"/>
      <w:r w:rsidRPr="005B651D">
        <w:rPr>
          <w:rFonts w:ascii="Times New Roman" w:hAnsi="Times New Roman" w:cs="Times New Roman"/>
          <w:color w:val="000000"/>
          <w:sz w:val="24"/>
          <w:szCs w:val="24"/>
        </w:rPr>
        <w:t>. zm.) (dalej: RODO)</w:t>
      </w:r>
      <w:r w:rsidRPr="005B651D">
        <w:rPr>
          <w:rFonts w:ascii="Times New Roman" w:hAnsi="Times New Roman" w:cs="Times New Roman"/>
          <w:bCs/>
          <w:sz w:val="24"/>
          <w:szCs w:val="24"/>
        </w:rPr>
        <w:t xml:space="preserve"> oraz innymi powszechnie obowiązującymi przepisami prawa.</w:t>
      </w:r>
    </w:p>
    <w:p w14:paraId="7648D287" w14:textId="77777777" w:rsidR="001769C8" w:rsidRPr="005B651D" w:rsidRDefault="001769C8">
      <w:pPr>
        <w:pStyle w:val="Akapitzlist"/>
        <w:numPr>
          <w:ilvl w:val="0"/>
          <w:numId w:val="19"/>
        </w:numPr>
        <w:spacing w:line="276" w:lineRule="auto"/>
        <w:ind w:left="360"/>
        <w:jc w:val="both"/>
        <w:rPr>
          <w:rFonts w:ascii="Times New Roman" w:hAnsi="Times New Roman" w:cs="Times New Roman"/>
          <w:bCs/>
          <w:sz w:val="24"/>
          <w:szCs w:val="24"/>
        </w:rPr>
      </w:pPr>
      <w:r w:rsidRPr="005B651D">
        <w:rPr>
          <w:rFonts w:ascii="Times New Roman" w:hAnsi="Times New Roman" w:cs="Times New Roman"/>
          <w:bCs/>
          <w:sz w:val="24"/>
          <w:szCs w:val="24"/>
        </w:rPr>
        <w:t>Wykonawca zobowiązuje się do zabezpieczenia danych osobowych przed ujawnieniem lub udostępnieniem ich osobom nieupoważnionym. W celu zapewnienia realizacji Umowy Wykonawca zobowiązuje się ujawniać dane osobowe wyłącznie pisemnie upoważnionym osobom będącym pracownikami lub zleceniobiorcami Zamawiającego.</w:t>
      </w:r>
    </w:p>
    <w:p w14:paraId="62C18325" w14:textId="77777777" w:rsidR="001769C8" w:rsidRPr="005B651D" w:rsidRDefault="001769C8">
      <w:pPr>
        <w:pStyle w:val="Akapitzlist"/>
        <w:numPr>
          <w:ilvl w:val="0"/>
          <w:numId w:val="19"/>
        </w:numPr>
        <w:spacing w:line="276" w:lineRule="auto"/>
        <w:ind w:left="360"/>
        <w:jc w:val="both"/>
        <w:rPr>
          <w:rFonts w:ascii="Times New Roman" w:hAnsi="Times New Roman" w:cs="Times New Roman"/>
          <w:bCs/>
          <w:sz w:val="24"/>
          <w:szCs w:val="24"/>
        </w:rPr>
      </w:pPr>
      <w:r w:rsidRPr="005B651D">
        <w:rPr>
          <w:rFonts w:ascii="Times New Roman" w:hAnsi="Times New Roman" w:cs="Times New Roman"/>
          <w:bCs/>
          <w:sz w:val="24"/>
          <w:szCs w:val="24"/>
        </w:rPr>
        <w:t>Wykonawca ponosi wszelką odpowiedzialność za szkody wyrządzone Zamawiającemu, jego pracownikom lub zleceniobiorcom oraz osobom trzecim w związku z przetwarzaniem danych osobowych.</w:t>
      </w:r>
    </w:p>
    <w:p w14:paraId="34D11741" w14:textId="77777777" w:rsidR="001769C8" w:rsidRPr="005B651D" w:rsidRDefault="001769C8">
      <w:pPr>
        <w:pStyle w:val="Akapitzlist"/>
        <w:numPr>
          <w:ilvl w:val="0"/>
          <w:numId w:val="19"/>
        </w:numPr>
        <w:spacing w:line="276" w:lineRule="auto"/>
        <w:ind w:left="360"/>
        <w:jc w:val="both"/>
        <w:rPr>
          <w:rFonts w:ascii="Times New Roman" w:hAnsi="Times New Roman" w:cs="Times New Roman"/>
          <w:bCs/>
          <w:sz w:val="24"/>
          <w:szCs w:val="24"/>
        </w:rPr>
      </w:pPr>
      <w:r w:rsidRPr="005B651D">
        <w:rPr>
          <w:rFonts w:ascii="Times New Roman" w:hAnsi="Times New Roman" w:cs="Times New Roman"/>
          <w:bCs/>
          <w:sz w:val="24"/>
          <w:szCs w:val="24"/>
        </w:rPr>
        <w:t xml:space="preserve">W przypadku wygaśnięcia Umowy z jakiegokolwiek powodu Wykonawca w ciągu 7 dni od dnia zakończenia obowiązywania Umowy, trwale usunie wszelkie sporządzone w związku lub przy okazji wykonywania Umowy zapisy zawierające dane osobowe pracowników lub współpracowników Zamawiającego w sposób przewidziany w przepisach prawa. Wykonawca ma prawo do zachowania kopii informacji zawierających dane osobowe udostępnione przez Zamawiającego jedynie, gdy jest to wymagane </w:t>
      </w:r>
      <w:r w:rsidRPr="005B651D">
        <w:rPr>
          <w:rFonts w:ascii="Times New Roman" w:hAnsi="Times New Roman" w:cs="Times New Roman"/>
          <w:bCs/>
          <w:sz w:val="24"/>
          <w:szCs w:val="24"/>
        </w:rPr>
        <w:lastRenderedPageBreak/>
        <w:t>przepisami prawa lub decyzją/orzeczeniem uprawnionego organu. Dane takie muszą zostać zniszczone/usunięte/zanonimizowane przez Wykonawcę po ustaniu celu, w jakim są przechowywane.</w:t>
      </w:r>
    </w:p>
    <w:p w14:paraId="5475F945" w14:textId="77777777" w:rsidR="001769C8" w:rsidRPr="005B651D" w:rsidRDefault="001769C8">
      <w:pPr>
        <w:pStyle w:val="Akapitzlist"/>
        <w:numPr>
          <w:ilvl w:val="0"/>
          <w:numId w:val="19"/>
        </w:numPr>
        <w:spacing w:line="276" w:lineRule="auto"/>
        <w:ind w:left="360"/>
        <w:jc w:val="both"/>
        <w:rPr>
          <w:rFonts w:ascii="Times New Roman" w:hAnsi="Times New Roman" w:cs="Times New Roman"/>
          <w:bCs/>
          <w:sz w:val="24"/>
          <w:szCs w:val="24"/>
        </w:rPr>
      </w:pPr>
      <w:r w:rsidRPr="005B651D">
        <w:rPr>
          <w:rFonts w:ascii="Times New Roman" w:hAnsi="Times New Roman" w:cs="Times New Roman"/>
          <w:bCs/>
          <w:sz w:val="24"/>
          <w:szCs w:val="24"/>
        </w:rPr>
        <w:t>W przypadku udostępnienia Zamawiającego przez Wykonawcę danych osobowych swojego pracownika Wykonawca zobowiązuje się do poinformowania tego pracownika o przetwarzaniu przez Zamawiającego jego danych osobowych w zakresie: imię, nazwisko, numer telefonu, adres e</w:t>
      </w:r>
      <w:r w:rsidRPr="005B651D">
        <w:rPr>
          <w:rFonts w:ascii="Times New Roman" w:hAnsi="Times New Roman" w:cs="Times New Roman"/>
          <w:bCs/>
          <w:sz w:val="24"/>
          <w:szCs w:val="24"/>
        </w:rPr>
        <w:noBreakHyphen/>
        <w:t xml:space="preserve">mail wyłącznie w celu należytego wykonania Umowy zgodnie </w:t>
      </w:r>
      <w:r w:rsidRPr="005B651D">
        <w:rPr>
          <w:rFonts w:ascii="Times New Roman" w:hAnsi="Times New Roman" w:cs="Times New Roman"/>
          <w:bCs/>
          <w:sz w:val="24"/>
          <w:szCs w:val="24"/>
        </w:rPr>
        <w:br/>
        <w:t xml:space="preserve">z postanowieniami Ustawy </w:t>
      </w:r>
      <w:r w:rsidRPr="005B651D">
        <w:rPr>
          <w:rFonts w:ascii="Times New Roman" w:hAnsi="Times New Roman" w:cs="Times New Roman"/>
          <w:sz w:val="24"/>
          <w:szCs w:val="24"/>
        </w:rPr>
        <w:t>z dnia 10 maja 2018 r. o ochronie danych osobowych (Dz. U. 2019 poz. 1781, tj. z dnia 19 września 2019 r.)</w:t>
      </w:r>
      <w:r w:rsidRPr="005B651D">
        <w:rPr>
          <w:rFonts w:ascii="Times New Roman" w:hAnsi="Times New Roman" w:cs="Times New Roman"/>
          <w:bCs/>
          <w:sz w:val="24"/>
          <w:szCs w:val="24"/>
        </w:rPr>
        <w:t xml:space="preserve"> oraz RODO. Podstawą do przetwarzania danych jest art. 6 ust. 1 lit. b) RODO. Wykonawca zobowiązuje się także do poinformowana tego pracownika, że jego dane osobowe będą przetwarzane przez cały czas trwania Umowy oraz przez okres przedawnienia ewentualnych roszczeń z Umowy. Dane pracownika Wykonawcy nie będą przekazywane innym podmiotom. Pracownik Wykonawcy ma prawo dostępu do treści danych osobowych oraz ich poprawiania, sprostowania oraz do usunięcia, ograniczenia przetwarzania, wniesienia sprzeciwu wobec ich przetwarzania. Ponadto pracownikowi Wykonawcy przysługuje prawo do wniesienia skargi do organu nadzorczego właściwego dla przetwarzania danych. W przypadku zmiany pracownika, Wykonawca zobowiązuje się do poinformowania nowo wskazanej osoby o treści niniejszego ustępu.</w:t>
      </w:r>
    </w:p>
    <w:p w14:paraId="4CE8B20B" w14:textId="77777777" w:rsidR="001769C8" w:rsidRDefault="001769C8" w:rsidP="001769C8">
      <w:pPr>
        <w:spacing w:line="276" w:lineRule="auto"/>
        <w:jc w:val="center"/>
        <w:rPr>
          <w:rFonts w:ascii="Times New Roman" w:hAnsi="Times New Roman" w:cs="Times New Roman"/>
          <w:b/>
          <w:bCs/>
          <w:sz w:val="24"/>
          <w:szCs w:val="24"/>
        </w:rPr>
      </w:pPr>
    </w:p>
    <w:p w14:paraId="16033201" w14:textId="77777777" w:rsidR="001769C8" w:rsidRDefault="001769C8" w:rsidP="001769C8">
      <w:pPr>
        <w:spacing w:line="276" w:lineRule="auto"/>
        <w:jc w:val="center"/>
        <w:rPr>
          <w:rFonts w:ascii="Times New Roman" w:hAnsi="Times New Roman" w:cs="Times New Roman"/>
          <w:b/>
          <w:bCs/>
          <w:sz w:val="24"/>
          <w:szCs w:val="24"/>
        </w:rPr>
      </w:pPr>
      <w:r w:rsidRPr="005B651D">
        <w:rPr>
          <w:rFonts w:ascii="Times New Roman" w:hAnsi="Times New Roman" w:cs="Times New Roman"/>
          <w:b/>
          <w:bCs/>
          <w:sz w:val="24"/>
          <w:szCs w:val="24"/>
        </w:rPr>
        <w:t>§ 1</w:t>
      </w:r>
      <w:r>
        <w:rPr>
          <w:rFonts w:ascii="Times New Roman" w:hAnsi="Times New Roman" w:cs="Times New Roman"/>
          <w:b/>
          <w:bCs/>
          <w:sz w:val="24"/>
          <w:szCs w:val="24"/>
        </w:rPr>
        <w:t>4</w:t>
      </w:r>
    </w:p>
    <w:p w14:paraId="13A21A52" w14:textId="5CFA9C41" w:rsidR="001769C8" w:rsidRDefault="001769C8" w:rsidP="001769C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Postanowienia końcowe</w:t>
      </w:r>
    </w:p>
    <w:p w14:paraId="154950A5" w14:textId="77777777" w:rsidR="00034B07" w:rsidRPr="00386228" w:rsidRDefault="00034B07" w:rsidP="001769C8">
      <w:pPr>
        <w:spacing w:line="276" w:lineRule="auto"/>
        <w:jc w:val="center"/>
        <w:rPr>
          <w:rFonts w:ascii="Times New Roman" w:hAnsi="Times New Roman" w:cs="Times New Roman"/>
          <w:b/>
          <w:bCs/>
          <w:sz w:val="24"/>
          <w:szCs w:val="24"/>
        </w:rPr>
      </w:pPr>
    </w:p>
    <w:p w14:paraId="4CD879FB" w14:textId="77777777" w:rsidR="001769C8" w:rsidRPr="00650BCD" w:rsidRDefault="001769C8">
      <w:pPr>
        <w:pStyle w:val="Akapitzlist"/>
        <w:numPr>
          <w:ilvl w:val="0"/>
          <w:numId w:val="18"/>
        </w:numPr>
        <w:spacing w:line="276" w:lineRule="auto"/>
        <w:jc w:val="both"/>
        <w:rPr>
          <w:rFonts w:ascii="Times New Roman" w:hAnsi="Times New Roman" w:cs="Times New Roman"/>
          <w:sz w:val="24"/>
          <w:szCs w:val="24"/>
        </w:rPr>
      </w:pPr>
      <w:r w:rsidRPr="00650BCD">
        <w:rPr>
          <w:rFonts w:ascii="Times New Roman" w:hAnsi="Times New Roman" w:cs="Times New Roman"/>
          <w:sz w:val="24"/>
          <w:szCs w:val="24"/>
        </w:rPr>
        <w:t xml:space="preserve">Wykonawca gwarantuje Zamawiającemu, że uzyskał wszystkie niezbędne prawa własności przemysłowej i intelektualnej na dostarczone </w:t>
      </w:r>
      <w:r>
        <w:rPr>
          <w:rFonts w:ascii="Times New Roman" w:hAnsi="Times New Roman" w:cs="Times New Roman"/>
          <w:sz w:val="24"/>
          <w:szCs w:val="24"/>
        </w:rPr>
        <w:t>u</w:t>
      </w:r>
      <w:r w:rsidRPr="00650BCD">
        <w:rPr>
          <w:rFonts w:ascii="Times New Roman" w:hAnsi="Times New Roman" w:cs="Times New Roman"/>
          <w:sz w:val="24"/>
          <w:szCs w:val="24"/>
        </w:rPr>
        <w:t xml:space="preserve">rządzenia i oprogramowanie objęte Umową, oraz że </w:t>
      </w:r>
      <w:r>
        <w:rPr>
          <w:rFonts w:ascii="Times New Roman" w:hAnsi="Times New Roman" w:cs="Times New Roman"/>
          <w:sz w:val="24"/>
          <w:szCs w:val="24"/>
        </w:rPr>
        <w:t>u</w:t>
      </w:r>
      <w:r w:rsidRPr="00650BCD">
        <w:rPr>
          <w:rFonts w:ascii="Times New Roman" w:hAnsi="Times New Roman" w:cs="Times New Roman"/>
          <w:sz w:val="24"/>
          <w:szCs w:val="24"/>
        </w:rPr>
        <w:t xml:space="preserve">rządzenia i to oprogramowanie, nie naruszają żadnych praw, w tym praw własności przemysłowej i intelektualnej osób trzecich ani ich dóbr osobistych. </w:t>
      </w:r>
    </w:p>
    <w:p w14:paraId="27CC62E2" w14:textId="77777777" w:rsidR="001769C8" w:rsidRPr="0096157C" w:rsidRDefault="001769C8">
      <w:pPr>
        <w:pStyle w:val="Akapitzlist"/>
        <w:numPr>
          <w:ilvl w:val="0"/>
          <w:numId w:val="18"/>
        </w:numPr>
        <w:spacing w:line="276" w:lineRule="auto"/>
        <w:jc w:val="both"/>
        <w:rPr>
          <w:rFonts w:ascii="Times New Roman" w:hAnsi="Times New Roman" w:cs="Times New Roman"/>
          <w:sz w:val="24"/>
          <w:szCs w:val="24"/>
        </w:rPr>
      </w:pPr>
      <w:r w:rsidRPr="00650BCD">
        <w:rPr>
          <w:rFonts w:ascii="Times New Roman" w:hAnsi="Times New Roman" w:cs="Times New Roman"/>
          <w:sz w:val="24"/>
          <w:szCs w:val="24"/>
        </w:rPr>
        <w:t xml:space="preserve">Zamawiający otrzymuje niewyłączne, nieprzenoszalne licencje na korzystanie </w:t>
      </w:r>
      <w:r>
        <w:rPr>
          <w:rFonts w:ascii="Times New Roman" w:hAnsi="Times New Roman" w:cs="Times New Roman"/>
          <w:sz w:val="24"/>
          <w:szCs w:val="24"/>
        </w:rPr>
        <w:br/>
      </w:r>
      <w:r w:rsidRPr="0096157C">
        <w:rPr>
          <w:rFonts w:ascii="Times New Roman" w:hAnsi="Times New Roman" w:cs="Times New Roman"/>
          <w:sz w:val="24"/>
          <w:szCs w:val="24"/>
        </w:rPr>
        <w:t xml:space="preserve">z oprogramowania, umożliwiające jego wykorzystanie, na zasadach i w granicach (pola eksploatacji) wskazanych w dokumencie licencyjnym załączonym do ww. oprogramowania - przez cały czas trwania autorskich praw majątkowych do tego oprogramowania. </w:t>
      </w:r>
    </w:p>
    <w:p w14:paraId="66FA43A1" w14:textId="77777777" w:rsidR="001769C8" w:rsidRPr="00650BCD" w:rsidRDefault="001769C8">
      <w:pPr>
        <w:pStyle w:val="Akapitzlist"/>
        <w:numPr>
          <w:ilvl w:val="0"/>
          <w:numId w:val="18"/>
        </w:numPr>
        <w:spacing w:line="276" w:lineRule="auto"/>
        <w:jc w:val="both"/>
        <w:rPr>
          <w:rFonts w:ascii="Times New Roman" w:hAnsi="Times New Roman" w:cs="Times New Roman"/>
          <w:sz w:val="24"/>
          <w:szCs w:val="24"/>
        </w:rPr>
      </w:pPr>
      <w:r w:rsidRPr="00650BCD">
        <w:rPr>
          <w:rFonts w:ascii="Times New Roman" w:hAnsi="Times New Roman" w:cs="Times New Roman"/>
          <w:sz w:val="24"/>
          <w:szCs w:val="24"/>
        </w:rPr>
        <w:t xml:space="preserve">Wykonawca ponosi odpowiedzialność z tytułu ewentualnego naruszenia praw (w tym praw, o których mowa w ust. 1 lub dóbr osobistych osób trzecich, mogącego ewentualnie wyniknąć z tytułu eksploatacji </w:t>
      </w:r>
      <w:r>
        <w:rPr>
          <w:rFonts w:ascii="Times New Roman" w:hAnsi="Times New Roman" w:cs="Times New Roman"/>
          <w:sz w:val="24"/>
          <w:szCs w:val="24"/>
        </w:rPr>
        <w:t>u</w:t>
      </w:r>
      <w:r w:rsidRPr="00650BCD">
        <w:rPr>
          <w:rFonts w:ascii="Times New Roman" w:hAnsi="Times New Roman" w:cs="Times New Roman"/>
          <w:sz w:val="24"/>
          <w:szCs w:val="24"/>
        </w:rPr>
        <w:t xml:space="preserve">rządzeń i dostarczonego wraz z nimi oprogramowania, zgodnej z zakresem przewidzianym </w:t>
      </w:r>
      <w:r>
        <w:rPr>
          <w:rFonts w:ascii="Times New Roman" w:hAnsi="Times New Roman" w:cs="Times New Roman"/>
          <w:sz w:val="24"/>
          <w:szCs w:val="24"/>
        </w:rPr>
        <w:t>w</w:t>
      </w:r>
      <w:r w:rsidRPr="00650BCD">
        <w:rPr>
          <w:rFonts w:ascii="Times New Roman" w:hAnsi="Times New Roman" w:cs="Times New Roman"/>
          <w:sz w:val="24"/>
          <w:szCs w:val="24"/>
        </w:rPr>
        <w:t xml:space="preserve"> Umow</w:t>
      </w:r>
      <w:r>
        <w:rPr>
          <w:rFonts w:ascii="Times New Roman" w:hAnsi="Times New Roman" w:cs="Times New Roman"/>
          <w:sz w:val="24"/>
          <w:szCs w:val="24"/>
        </w:rPr>
        <w:t>ie i załącznikach</w:t>
      </w:r>
      <w:r w:rsidRPr="00650BCD">
        <w:rPr>
          <w:rFonts w:ascii="Times New Roman" w:hAnsi="Times New Roman" w:cs="Times New Roman"/>
          <w:sz w:val="24"/>
          <w:szCs w:val="24"/>
        </w:rPr>
        <w:t xml:space="preserve">. W przypadku skierowania roszczeń z tego tytułu przeciwko Zamawiającemu, Wykonawca zobowiązuje się do: </w:t>
      </w:r>
    </w:p>
    <w:p w14:paraId="2A0154ED" w14:textId="77777777" w:rsidR="001769C8" w:rsidRPr="00650BCD" w:rsidRDefault="001769C8">
      <w:pPr>
        <w:pStyle w:val="Akapitzlist"/>
        <w:numPr>
          <w:ilvl w:val="1"/>
          <w:numId w:val="18"/>
        </w:numPr>
        <w:spacing w:line="276" w:lineRule="auto"/>
        <w:jc w:val="both"/>
        <w:rPr>
          <w:rFonts w:ascii="Times New Roman" w:hAnsi="Times New Roman" w:cs="Times New Roman"/>
          <w:sz w:val="24"/>
          <w:szCs w:val="24"/>
        </w:rPr>
      </w:pPr>
      <w:r w:rsidRPr="00650BCD">
        <w:rPr>
          <w:rFonts w:ascii="Times New Roman" w:hAnsi="Times New Roman" w:cs="Times New Roman"/>
          <w:sz w:val="24"/>
          <w:szCs w:val="24"/>
        </w:rPr>
        <w:t xml:space="preserve">zwolnienia Zamawiającego z obowiązku świadczeń z tego tytułu na zasadzie art. 392 </w:t>
      </w:r>
      <w:r>
        <w:rPr>
          <w:rFonts w:ascii="Times New Roman" w:hAnsi="Times New Roman" w:cs="Times New Roman"/>
          <w:sz w:val="24"/>
          <w:szCs w:val="24"/>
        </w:rPr>
        <w:t>Kodeksu cywilnego,</w:t>
      </w:r>
      <w:r w:rsidRPr="00650BCD">
        <w:rPr>
          <w:rFonts w:ascii="Times New Roman" w:hAnsi="Times New Roman" w:cs="Times New Roman"/>
          <w:sz w:val="24"/>
          <w:szCs w:val="24"/>
        </w:rPr>
        <w:t xml:space="preserve"> w tym pokrycia kosztów zastępstwa prawnego i całkowitego zaspokojenia słusznych roszczeń osób trzecich z tytułu naruszenia w/w praw; </w:t>
      </w:r>
    </w:p>
    <w:p w14:paraId="1023CEFC" w14:textId="77777777" w:rsidR="001769C8" w:rsidRPr="0096157C" w:rsidRDefault="001769C8">
      <w:pPr>
        <w:pStyle w:val="Akapitzlist"/>
        <w:numPr>
          <w:ilvl w:val="1"/>
          <w:numId w:val="18"/>
        </w:numPr>
        <w:spacing w:line="276" w:lineRule="auto"/>
        <w:jc w:val="both"/>
        <w:rPr>
          <w:rFonts w:ascii="Times New Roman" w:hAnsi="Times New Roman" w:cs="Times New Roman"/>
          <w:sz w:val="24"/>
          <w:szCs w:val="24"/>
        </w:rPr>
      </w:pPr>
      <w:r w:rsidRPr="00650BCD">
        <w:rPr>
          <w:rFonts w:ascii="Times New Roman" w:hAnsi="Times New Roman" w:cs="Times New Roman"/>
          <w:sz w:val="24"/>
          <w:szCs w:val="24"/>
        </w:rPr>
        <w:t xml:space="preserve">wstąpienia do toczącego się przeciwko Zamawiającemu postępowania </w:t>
      </w:r>
      <w:r w:rsidRPr="0096157C">
        <w:rPr>
          <w:rFonts w:ascii="Times New Roman" w:hAnsi="Times New Roman" w:cs="Times New Roman"/>
          <w:sz w:val="24"/>
          <w:szCs w:val="24"/>
        </w:rPr>
        <w:t xml:space="preserve">w charakterze strony bądź interwenienta ubocznego po stronie Zamawiającego (w zależności od sytuacji procesowej). </w:t>
      </w:r>
    </w:p>
    <w:p w14:paraId="48C84694" w14:textId="77777777" w:rsidR="001769C8" w:rsidRPr="0096157C" w:rsidRDefault="001769C8">
      <w:pPr>
        <w:pStyle w:val="Akapitzlist"/>
        <w:numPr>
          <w:ilvl w:val="0"/>
          <w:numId w:val="18"/>
        </w:numPr>
        <w:spacing w:line="276" w:lineRule="auto"/>
        <w:jc w:val="both"/>
        <w:rPr>
          <w:rFonts w:ascii="Times New Roman" w:hAnsi="Times New Roman" w:cs="Times New Roman"/>
          <w:sz w:val="24"/>
          <w:szCs w:val="24"/>
        </w:rPr>
      </w:pPr>
      <w:r w:rsidRPr="00650BCD">
        <w:rPr>
          <w:rFonts w:ascii="Times New Roman" w:hAnsi="Times New Roman" w:cs="Times New Roman"/>
          <w:sz w:val="24"/>
          <w:szCs w:val="24"/>
        </w:rPr>
        <w:t xml:space="preserve">W przypadku skierowania przez osoby trzecie jakichkolwiek roszczeń wobec Zamawiającego związanych z niewykonaniem lub nienależytym wykonaniem umowy przez Wykonawcę, Wykonawca zobowiązany jest niezwłocznie przystąpić do sporu lub </w:t>
      </w:r>
      <w:r w:rsidRPr="00650BCD">
        <w:rPr>
          <w:rFonts w:ascii="Times New Roman" w:hAnsi="Times New Roman" w:cs="Times New Roman"/>
          <w:sz w:val="24"/>
          <w:szCs w:val="24"/>
        </w:rPr>
        <w:lastRenderedPageBreak/>
        <w:t xml:space="preserve">wstąpić w miejsce Zamawiającego w takim sporze, chyba że roszczenia uznane zostały </w:t>
      </w:r>
      <w:r w:rsidRPr="0096157C">
        <w:rPr>
          <w:rFonts w:ascii="Times New Roman" w:hAnsi="Times New Roman" w:cs="Times New Roman"/>
          <w:sz w:val="24"/>
          <w:szCs w:val="24"/>
        </w:rPr>
        <w:t>za bezzasadne prawomocnym orzeczeniem Sądu.</w:t>
      </w:r>
    </w:p>
    <w:p w14:paraId="46487BF9" w14:textId="77777777" w:rsidR="001769C8" w:rsidRPr="0096157C" w:rsidRDefault="001769C8">
      <w:pPr>
        <w:pStyle w:val="Akapitzlist"/>
        <w:numPr>
          <w:ilvl w:val="0"/>
          <w:numId w:val="18"/>
        </w:numPr>
        <w:spacing w:line="276" w:lineRule="auto"/>
        <w:jc w:val="both"/>
        <w:rPr>
          <w:rFonts w:ascii="Times New Roman" w:hAnsi="Times New Roman" w:cs="Times New Roman"/>
          <w:sz w:val="24"/>
          <w:szCs w:val="24"/>
        </w:rPr>
      </w:pPr>
      <w:r w:rsidRPr="00650BCD">
        <w:rPr>
          <w:rFonts w:ascii="Times New Roman" w:hAnsi="Times New Roman" w:cs="Times New Roman"/>
          <w:sz w:val="24"/>
          <w:szCs w:val="24"/>
        </w:rPr>
        <w:t xml:space="preserve">Prawa i obowiązki oraz wierzytelności Wykonawcy wynikające z umowy nie mogą być </w:t>
      </w:r>
      <w:r>
        <w:rPr>
          <w:rFonts w:ascii="Times New Roman" w:hAnsi="Times New Roman" w:cs="Times New Roman"/>
          <w:sz w:val="24"/>
          <w:szCs w:val="24"/>
        </w:rPr>
        <w:br/>
      </w:r>
      <w:r w:rsidRPr="0096157C">
        <w:rPr>
          <w:rFonts w:ascii="Times New Roman" w:hAnsi="Times New Roman" w:cs="Times New Roman"/>
          <w:sz w:val="24"/>
          <w:szCs w:val="24"/>
        </w:rPr>
        <w:t xml:space="preserve">w okresie realizacji oraz po zakończeniu umowy przenoszone na rzecz osób trzecich bez uprzedniej zgody Zamawiającego, wyrażonej na piśmie pod rygorem nieważności. </w:t>
      </w:r>
    </w:p>
    <w:p w14:paraId="65C8E1FC" w14:textId="77777777" w:rsidR="001769C8" w:rsidRPr="0096157C" w:rsidRDefault="001769C8">
      <w:pPr>
        <w:pStyle w:val="Akapitzlist"/>
        <w:numPr>
          <w:ilvl w:val="0"/>
          <w:numId w:val="18"/>
        </w:numPr>
        <w:spacing w:line="276" w:lineRule="auto"/>
        <w:jc w:val="both"/>
        <w:rPr>
          <w:rFonts w:ascii="Times New Roman" w:hAnsi="Times New Roman" w:cs="Times New Roman"/>
          <w:sz w:val="24"/>
          <w:szCs w:val="24"/>
        </w:rPr>
      </w:pPr>
      <w:r w:rsidRPr="0096157C">
        <w:rPr>
          <w:rFonts w:ascii="Times New Roman" w:hAnsi="Times New Roman" w:cs="Times New Roman"/>
          <w:sz w:val="24"/>
          <w:szCs w:val="24"/>
        </w:rPr>
        <w:t>W sprawach nie uregulowanych niniejszą Umową mają zastosowanie przepisy Kodeksu Cywilnego oraz ustawy Prawo zamówień publicznych.</w:t>
      </w:r>
    </w:p>
    <w:p w14:paraId="66927B47" w14:textId="77777777" w:rsidR="001769C8" w:rsidRPr="005B651D" w:rsidRDefault="001769C8">
      <w:pPr>
        <w:pStyle w:val="Akapitzlist"/>
        <w:numPr>
          <w:ilvl w:val="0"/>
          <w:numId w:val="18"/>
        </w:numPr>
        <w:spacing w:line="276" w:lineRule="auto"/>
        <w:jc w:val="both"/>
        <w:rPr>
          <w:rFonts w:ascii="Times New Roman" w:hAnsi="Times New Roman" w:cs="Times New Roman"/>
          <w:sz w:val="24"/>
          <w:szCs w:val="24"/>
        </w:rPr>
      </w:pPr>
      <w:r w:rsidRPr="005B651D">
        <w:rPr>
          <w:rFonts w:ascii="Times New Roman" w:hAnsi="Times New Roman" w:cs="Times New Roman"/>
          <w:sz w:val="24"/>
          <w:szCs w:val="24"/>
        </w:rPr>
        <w:t xml:space="preserve">Wszelkie zmiany Umowy wymagają formy pisemnej pod rygorem nieważności. </w:t>
      </w:r>
    </w:p>
    <w:p w14:paraId="1C9040DD" w14:textId="77777777" w:rsidR="001769C8" w:rsidRDefault="001769C8">
      <w:pPr>
        <w:pStyle w:val="Akapitzlist"/>
        <w:numPr>
          <w:ilvl w:val="0"/>
          <w:numId w:val="18"/>
        </w:numPr>
        <w:spacing w:line="276" w:lineRule="auto"/>
        <w:jc w:val="both"/>
        <w:rPr>
          <w:rFonts w:ascii="Times New Roman" w:hAnsi="Times New Roman" w:cs="Times New Roman"/>
          <w:sz w:val="24"/>
          <w:szCs w:val="24"/>
        </w:rPr>
      </w:pPr>
      <w:r w:rsidRPr="005B651D">
        <w:rPr>
          <w:rFonts w:ascii="Times New Roman" w:hAnsi="Times New Roman" w:cs="Times New Roman"/>
          <w:sz w:val="24"/>
          <w:szCs w:val="24"/>
        </w:rPr>
        <w:t xml:space="preserve">Wszelkie spory mogące powstać w związku z realizacją niniejszej Umowy podlegają rozpoznaniu przez sąd powszechny, właściwy dla Zamawiającego. </w:t>
      </w:r>
    </w:p>
    <w:p w14:paraId="0E5353E8" w14:textId="3BC27D01" w:rsidR="00F2055B" w:rsidRPr="00037D16" w:rsidRDefault="001769C8">
      <w:pPr>
        <w:pStyle w:val="Akapitzlist"/>
        <w:numPr>
          <w:ilvl w:val="0"/>
          <w:numId w:val="18"/>
        </w:numPr>
        <w:spacing w:after="160" w:line="300" w:lineRule="auto"/>
        <w:jc w:val="both"/>
        <w:rPr>
          <w:rFonts w:ascii="Times New Roman" w:hAnsi="Times New Roman" w:cs="Times New Roman"/>
          <w:sz w:val="24"/>
          <w:szCs w:val="24"/>
        </w:rPr>
      </w:pPr>
      <w:r w:rsidRPr="00892B1E">
        <w:rPr>
          <w:rFonts w:ascii="Times New Roman" w:hAnsi="Times New Roman" w:cs="Times New Roman"/>
          <w:sz w:val="24"/>
          <w:szCs w:val="24"/>
        </w:rPr>
        <w:t>Umowa niniejsza została sporządzona i zawarta w formie elektronicznej.</w:t>
      </w:r>
    </w:p>
    <w:p w14:paraId="63DF4182" w14:textId="77777777" w:rsidR="001769C8" w:rsidRPr="005B651D" w:rsidRDefault="001769C8" w:rsidP="001769C8">
      <w:pPr>
        <w:spacing w:line="276" w:lineRule="auto"/>
        <w:jc w:val="both"/>
        <w:rPr>
          <w:rFonts w:ascii="Times New Roman" w:hAnsi="Times New Roman" w:cs="Times New Roman"/>
          <w:sz w:val="24"/>
          <w:szCs w:val="24"/>
        </w:rPr>
      </w:pPr>
    </w:p>
    <w:p w14:paraId="06E112BD" w14:textId="77777777" w:rsidR="001769C8" w:rsidRDefault="001769C8" w:rsidP="001769C8">
      <w:pPr>
        <w:spacing w:line="276" w:lineRule="auto"/>
        <w:jc w:val="both"/>
        <w:rPr>
          <w:rFonts w:ascii="Times New Roman" w:hAnsi="Times New Roman" w:cs="Times New Roman"/>
          <w:sz w:val="24"/>
          <w:szCs w:val="24"/>
        </w:rPr>
      </w:pPr>
      <w:r>
        <w:rPr>
          <w:rFonts w:ascii="Times New Roman" w:hAnsi="Times New Roman" w:cs="Times New Roman"/>
          <w:sz w:val="24"/>
          <w:szCs w:val="24"/>
        </w:rPr>
        <w:t>Załączniki:</w:t>
      </w:r>
    </w:p>
    <w:p w14:paraId="03988F77" w14:textId="72DE96ED" w:rsidR="001769C8" w:rsidRDefault="001769C8" w:rsidP="001769C8">
      <w:pPr>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1 – Opis Przedmiotu Zamówienia</w:t>
      </w:r>
      <w:r w:rsidR="0060125B">
        <w:rPr>
          <w:rFonts w:ascii="Times New Roman" w:hAnsi="Times New Roman" w:cs="Times New Roman"/>
          <w:sz w:val="24"/>
          <w:szCs w:val="24"/>
        </w:rPr>
        <w:t>;</w:t>
      </w:r>
    </w:p>
    <w:p w14:paraId="0EC4818E" w14:textId="6050F9C2" w:rsidR="001769C8" w:rsidRDefault="001769C8" w:rsidP="001769C8">
      <w:pPr>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2 – Oferta Wykonawcy</w:t>
      </w:r>
      <w:r w:rsidR="0060125B">
        <w:rPr>
          <w:rFonts w:ascii="Times New Roman" w:hAnsi="Times New Roman" w:cs="Times New Roman"/>
          <w:sz w:val="24"/>
          <w:szCs w:val="24"/>
        </w:rPr>
        <w:t>;</w:t>
      </w:r>
    </w:p>
    <w:p w14:paraId="23AAD657" w14:textId="1D8A6477" w:rsidR="001769C8" w:rsidRPr="005B651D" w:rsidRDefault="001769C8" w:rsidP="001769C8">
      <w:pPr>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3 – Protokół odbioru</w:t>
      </w:r>
      <w:r w:rsidR="0060125B">
        <w:rPr>
          <w:rFonts w:ascii="Times New Roman" w:hAnsi="Times New Roman" w:cs="Times New Roman"/>
          <w:sz w:val="24"/>
          <w:szCs w:val="24"/>
        </w:rPr>
        <w:t>.</w:t>
      </w:r>
    </w:p>
    <w:p w14:paraId="6BED9275" w14:textId="77777777" w:rsidR="001769C8" w:rsidRPr="005B651D" w:rsidRDefault="001769C8" w:rsidP="001769C8">
      <w:pPr>
        <w:spacing w:line="276" w:lineRule="auto"/>
        <w:jc w:val="both"/>
        <w:rPr>
          <w:rFonts w:ascii="Times New Roman" w:hAnsi="Times New Roman" w:cs="Times New Roman"/>
          <w:sz w:val="24"/>
          <w:szCs w:val="24"/>
        </w:rPr>
      </w:pPr>
    </w:p>
    <w:p w14:paraId="14187DF4" w14:textId="77777777" w:rsidR="001769C8" w:rsidRDefault="001769C8" w:rsidP="001769C8">
      <w:pPr>
        <w:spacing w:line="276" w:lineRule="auto"/>
        <w:jc w:val="both"/>
        <w:rPr>
          <w:rFonts w:ascii="Times New Roman" w:hAnsi="Times New Roman" w:cs="Times New Roman"/>
          <w:sz w:val="24"/>
          <w:szCs w:val="24"/>
        </w:rPr>
      </w:pPr>
    </w:p>
    <w:p w14:paraId="0AA4BF67" w14:textId="77777777" w:rsidR="001769C8" w:rsidRDefault="001769C8" w:rsidP="001769C8">
      <w:pPr>
        <w:spacing w:line="276" w:lineRule="auto"/>
        <w:jc w:val="both"/>
        <w:rPr>
          <w:rFonts w:ascii="Times New Roman" w:hAnsi="Times New Roman" w:cs="Times New Roman"/>
          <w:sz w:val="24"/>
          <w:szCs w:val="24"/>
        </w:rPr>
      </w:pPr>
    </w:p>
    <w:p w14:paraId="6D4F8A03" w14:textId="77777777" w:rsidR="001769C8" w:rsidRPr="005B651D" w:rsidRDefault="001769C8" w:rsidP="001769C8">
      <w:pPr>
        <w:spacing w:line="276" w:lineRule="auto"/>
        <w:jc w:val="both"/>
        <w:rPr>
          <w:rFonts w:ascii="Times New Roman" w:hAnsi="Times New Roman" w:cs="Times New Roman"/>
          <w:sz w:val="24"/>
          <w:szCs w:val="24"/>
        </w:rPr>
      </w:pPr>
    </w:p>
    <w:p w14:paraId="1F6E8CC1" w14:textId="77777777" w:rsidR="001769C8" w:rsidRPr="005B651D" w:rsidRDefault="001769C8" w:rsidP="001769C8">
      <w:pPr>
        <w:spacing w:line="276" w:lineRule="auto"/>
        <w:jc w:val="both"/>
        <w:rPr>
          <w:rFonts w:ascii="Times New Roman" w:hAnsi="Times New Roman" w:cs="Times New Roman"/>
          <w:sz w:val="24"/>
          <w:szCs w:val="24"/>
        </w:rPr>
      </w:pPr>
    </w:p>
    <w:p w14:paraId="6F1A7EBC" w14:textId="77777777" w:rsidR="001769C8" w:rsidRPr="005B651D" w:rsidRDefault="001769C8" w:rsidP="001769C8">
      <w:pPr>
        <w:spacing w:line="276" w:lineRule="auto"/>
        <w:jc w:val="both"/>
        <w:rPr>
          <w:rFonts w:ascii="Times New Roman" w:hAnsi="Times New Roman" w:cs="Times New Roman"/>
          <w:sz w:val="24"/>
          <w:szCs w:val="24"/>
        </w:rPr>
      </w:pPr>
    </w:p>
    <w:p w14:paraId="667CDC18" w14:textId="77777777" w:rsidR="001769C8" w:rsidRPr="005B651D" w:rsidRDefault="001769C8" w:rsidP="001769C8">
      <w:pPr>
        <w:spacing w:line="276" w:lineRule="auto"/>
        <w:jc w:val="both"/>
        <w:rPr>
          <w:rFonts w:ascii="Times New Roman" w:hAnsi="Times New Roman" w:cs="Times New Roman"/>
          <w:sz w:val="24"/>
          <w:szCs w:val="24"/>
        </w:rPr>
      </w:pPr>
      <w:r w:rsidRPr="005B651D">
        <w:rPr>
          <w:rFonts w:ascii="Times New Roman" w:hAnsi="Times New Roman" w:cs="Times New Roman"/>
          <w:sz w:val="24"/>
          <w:szCs w:val="24"/>
        </w:rPr>
        <w:t xml:space="preserve"> .........................................................                                               ................................................. </w:t>
      </w:r>
    </w:p>
    <w:p w14:paraId="5F1470D7" w14:textId="77777777" w:rsidR="001769C8" w:rsidRPr="005B651D" w:rsidRDefault="001769C8" w:rsidP="001769C8">
      <w:pPr>
        <w:spacing w:line="276" w:lineRule="auto"/>
        <w:jc w:val="both"/>
        <w:rPr>
          <w:rFonts w:ascii="Times New Roman" w:hAnsi="Times New Roman" w:cs="Times New Roman"/>
          <w:sz w:val="24"/>
          <w:szCs w:val="24"/>
        </w:rPr>
      </w:pPr>
      <w:r w:rsidRPr="005B651D">
        <w:rPr>
          <w:rFonts w:ascii="Times New Roman" w:hAnsi="Times New Roman" w:cs="Times New Roman"/>
          <w:sz w:val="24"/>
          <w:szCs w:val="24"/>
        </w:rPr>
        <w:t xml:space="preserve">        (podpis </w:t>
      </w:r>
      <w:proofErr w:type="gramStart"/>
      <w:r w:rsidRPr="005B651D">
        <w:rPr>
          <w:rFonts w:ascii="Times New Roman" w:hAnsi="Times New Roman" w:cs="Times New Roman"/>
          <w:sz w:val="24"/>
          <w:szCs w:val="24"/>
        </w:rPr>
        <w:t xml:space="preserve">Wykonawcy)   </w:t>
      </w:r>
      <w:proofErr w:type="gramEnd"/>
      <w:r w:rsidRPr="005B651D">
        <w:rPr>
          <w:rFonts w:ascii="Times New Roman" w:hAnsi="Times New Roman" w:cs="Times New Roman"/>
          <w:sz w:val="24"/>
          <w:szCs w:val="24"/>
        </w:rPr>
        <w:t xml:space="preserve">                                                               (podpis Zamawiającego)</w:t>
      </w:r>
    </w:p>
    <w:p w14:paraId="2E39C611" w14:textId="77777777" w:rsidR="001769C8" w:rsidRPr="005B651D" w:rsidRDefault="001769C8" w:rsidP="001769C8">
      <w:pPr>
        <w:spacing w:line="276" w:lineRule="auto"/>
        <w:jc w:val="both"/>
        <w:rPr>
          <w:rFonts w:ascii="Times New Roman" w:hAnsi="Times New Roman" w:cs="Times New Roman"/>
          <w:sz w:val="24"/>
          <w:szCs w:val="24"/>
        </w:rPr>
      </w:pPr>
    </w:p>
    <w:p w14:paraId="79704B78" w14:textId="77777777" w:rsidR="001769C8" w:rsidRPr="005B651D" w:rsidRDefault="001769C8" w:rsidP="001769C8">
      <w:pPr>
        <w:spacing w:line="276" w:lineRule="auto"/>
        <w:jc w:val="both"/>
        <w:rPr>
          <w:rFonts w:ascii="Times New Roman" w:hAnsi="Times New Roman" w:cs="Times New Roman"/>
          <w:sz w:val="24"/>
          <w:szCs w:val="24"/>
        </w:rPr>
      </w:pPr>
    </w:p>
    <w:p w14:paraId="640C3DDE" w14:textId="77777777" w:rsidR="001769C8" w:rsidRPr="005B651D" w:rsidRDefault="001769C8" w:rsidP="001769C8">
      <w:pPr>
        <w:spacing w:line="276" w:lineRule="auto"/>
        <w:jc w:val="both"/>
        <w:rPr>
          <w:rFonts w:ascii="Times New Roman" w:hAnsi="Times New Roman" w:cs="Times New Roman"/>
          <w:sz w:val="24"/>
          <w:szCs w:val="24"/>
        </w:rPr>
      </w:pPr>
    </w:p>
    <w:p w14:paraId="44AE507B" w14:textId="77777777" w:rsidR="001769C8" w:rsidRPr="009F4448" w:rsidRDefault="001769C8" w:rsidP="001769C8">
      <w:pPr>
        <w:spacing w:before="120" w:after="120" w:line="276" w:lineRule="auto"/>
        <w:jc w:val="right"/>
        <w:rPr>
          <w:rFonts w:ascii="Times New Roman" w:hAnsi="Times New Roman" w:cs="Times New Roman"/>
          <w:bCs/>
          <w:strike/>
          <w:sz w:val="24"/>
          <w:szCs w:val="24"/>
        </w:rPr>
      </w:pPr>
    </w:p>
    <w:p w14:paraId="6E52488F" w14:textId="77777777" w:rsidR="001769C8" w:rsidRPr="005B651D" w:rsidRDefault="001769C8" w:rsidP="001769C8">
      <w:pPr>
        <w:spacing w:before="120" w:after="120" w:line="276" w:lineRule="auto"/>
        <w:jc w:val="right"/>
        <w:rPr>
          <w:rFonts w:ascii="Times New Roman" w:hAnsi="Times New Roman" w:cs="Times New Roman"/>
          <w:bCs/>
          <w:sz w:val="24"/>
          <w:szCs w:val="24"/>
        </w:rPr>
      </w:pPr>
    </w:p>
    <w:p w14:paraId="65B699E5" w14:textId="77777777" w:rsidR="001769C8" w:rsidRDefault="001769C8" w:rsidP="001769C8">
      <w:pPr>
        <w:spacing w:before="120" w:after="120" w:line="276" w:lineRule="auto"/>
        <w:jc w:val="right"/>
        <w:rPr>
          <w:rFonts w:ascii="Times New Roman" w:hAnsi="Times New Roman" w:cs="Times New Roman"/>
          <w:bCs/>
          <w:sz w:val="24"/>
          <w:szCs w:val="24"/>
        </w:rPr>
      </w:pPr>
    </w:p>
    <w:p w14:paraId="293AE173" w14:textId="77777777" w:rsidR="001769C8" w:rsidRDefault="001769C8" w:rsidP="001769C8">
      <w:pPr>
        <w:spacing w:before="120" w:after="120" w:line="276" w:lineRule="auto"/>
        <w:jc w:val="right"/>
        <w:rPr>
          <w:rFonts w:ascii="Times New Roman" w:hAnsi="Times New Roman" w:cs="Times New Roman"/>
          <w:bCs/>
          <w:sz w:val="24"/>
          <w:szCs w:val="24"/>
        </w:rPr>
      </w:pPr>
    </w:p>
    <w:p w14:paraId="52E7CAE6" w14:textId="77777777" w:rsidR="001769C8" w:rsidRDefault="001769C8" w:rsidP="001769C8">
      <w:pPr>
        <w:spacing w:before="120" w:after="120" w:line="276" w:lineRule="auto"/>
        <w:jc w:val="right"/>
        <w:rPr>
          <w:rFonts w:ascii="Times New Roman" w:hAnsi="Times New Roman" w:cs="Times New Roman"/>
          <w:bCs/>
          <w:sz w:val="24"/>
          <w:szCs w:val="24"/>
        </w:rPr>
      </w:pPr>
    </w:p>
    <w:p w14:paraId="215FB665" w14:textId="77777777" w:rsidR="001769C8" w:rsidRDefault="001769C8" w:rsidP="001769C8">
      <w:pPr>
        <w:spacing w:before="120" w:after="120" w:line="276" w:lineRule="auto"/>
        <w:jc w:val="right"/>
        <w:rPr>
          <w:rFonts w:ascii="Times New Roman" w:hAnsi="Times New Roman" w:cs="Times New Roman"/>
          <w:bCs/>
          <w:sz w:val="24"/>
          <w:szCs w:val="24"/>
        </w:rPr>
      </w:pPr>
    </w:p>
    <w:p w14:paraId="227843B4" w14:textId="635B57EE" w:rsidR="001769C8" w:rsidRDefault="001769C8" w:rsidP="00511209">
      <w:pPr>
        <w:spacing w:before="120" w:after="120" w:line="276" w:lineRule="auto"/>
        <w:rPr>
          <w:rFonts w:ascii="Times New Roman" w:hAnsi="Times New Roman" w:cs="Times New Roman"/>
          <w:bCs/>
          <w:sz w:val="24"/>
          <w:szCs w:val="24"/>
        </w:rPr>
      </w:pPr>
    </w:p>
    <w:p w14:paraId="42492E96" w14:textId="0C8D0444" w:rsidR="00ED3B76" w:rsidRDefault="00ED3B76" w:rsidP="00511209">
      <w:pPr>
        <w:spacing w:before="120" w:after="120" w:line="276" w:lineRule="auto"/>
        <w:rPr>
          <w:rFonts w:ascii="Times New Roman" w:hAnsi="Times New Roman" w:cs="Times New Roman"/>
          <w:bCs/>
          <w:sz w:val="24"/>
          <w:szCs w:val="24"/>
        </w:rPr>
      </w:pPr>
    </w:p>
    <w:p w14:paraId="18E95B07" w14:textId="4B55E978" w:rsidR="00ED3B76" w:rsidRDefault="00ED3B76" w:rsidP="00511209">
      <w:pPr>
        <w:spacing w:before="120" w:after="120" w:line="276" w:lineRule="auto"/>
        <w:rPr>
          <w:rFonts w:ascii="Times New Roman" w:hAnsi="Times New Roman" w:cs="Times New Roman"/>
          <w:bCs/>
          <w:sz w:val="24"/>
          <w:szCs w:val="24"/>
        </w:rPr>
      </w:pPr>
    </w:p>
    <w:p w14:paraId="39EA76D6" w14:textId="72DDCC33" w:rsidR="00ED3B76" w:rsidRDefault="00ED3B76" w:rsidP="00511209">
      <w:pPr>
        <w:spacing w:before="120" w:after="120" w:line="276" w:lineRule="auto"/>
        <w:rPr>
          <w:rFonts w:ascii="Times New Roman" w:hAnsi="Times New Roman" w:cs="Times New Roman"/>
          <w:bCs/>
          <w:sz w:val="24"/>
          <w:szCs w:val="24"/>
        </w:rPr>
      </w:pPr>
    </w:p>
    <w:p w14:paraId="41EFC646" w14:textId="26964E1D" w:rsidR="00ED3B76" w:rsidRDefault="00ED3B76" w:rsidP="00511209">
      <w:pPr>
        <w:spacing w:before="120" w:after="120" w:line="276" w:lineRule="auto"/>
        <w:rPr>
          <w:rFonts w:ascii="Times New Roman" w:hAnsi="Times New Roman" w:cs="Times New Roman"/>
          <w:bCs/>
          <w:sz w:val="24"/>
          <w:szCs w:val="24"/>
        </w:rPr>
      </w:pPr>
    </w:p>
    <w:p w14:paraId="7660CEAC" w14:textId="77777777" w:rsidR="00ED3B76" w:rsidRDefault="00ED3B76" w:rsidP="00511209">
      <w:pPr>
        <w:spacing w:before="120" w:after="120" w:line="276" w:lineRule="auto"/>
        <w:rPr>
          <w:rFonts w:ascii="Times New Roman" w:hAnsi="Times New Roman" w:cs="Times New Roman"/>
          <w:bCs/>
          <w:sz w:val="24"/>
          <w:szCs w:val="24"/>
        </w:rPr>
      </w:pPr>
    </w:p>
    <w:p w14:paraId="7ACA115A" w14:textId="77777777" w:rsidR="001769C8" w:rsidRPr="00F2055B" w:rsidRDefault="001769C8" w:rsidP="001769C8">
      <w:pPr>
        <w:spacing w:before="120" w:after="120" w:line="276" w:lineRule="auto"/>
        <w:jc w:val="right"/>
        <w:rPr>
          <w:rFonts w:ascii="Times New Roman" w:hAnsi="Times New Roman" w:cs="Times New Roman"/>
          <w:b/>
          <w:sz w:val="24"/>
          <w:szCs w:val="24"/>
        </w:rPr>
      </w:pPr>
      <w:r w:rsidRPr="00F2055B">
        <w:rPr>
          <w:rFonts w:ascii="Times New Roman" w:hAnsi="Times New Roman" w:cs="Times New Roman"/>
          <w:bCs/>
          <w:sz w:val="24"/>
          <w:szCs w:val="24"/>
        </w:rPr>
        <w:lastRenderedPageBreak/>
        <w:t xml:space="preserve">Załącznik nr 1 do Umowy nr </w:t>
      </w:r>
      <w:r w:rsidRPr="00F2055B">
        <w:rPr>
          <w:rFonts w:ascii="Times New Roman" w:hAnsi="Times New Roman" w:cs="Times New Roman"/>
          <w:sz w:val="24"/>
          <w:szCs w:val="24"/>
        </w:rPr>
        <w:t>……/2022/</w:t>
      </w:r>
      <w:proofErr w:type="spellStart"/>
      <w:r w:rsidRPr="00F2055B">
        <w:rPr>
          <w:rFonts w:ascii="Times New Roman" w:hAnsi="Times New Roman" w:cs="Times New Roman"/>
          <w:sz w:val="24"/>
          <w:szCs w:val="24"/>
        </w:rPr>
        <w:t>NIKiDW</w:t>
      </w:r>
      <w:proofErr w:type="spellEnd"/>
    </w:p>
    <w:p w14:paraId="3508960B" w14:textId="77777777" w:rsidR="001769C8" w:rsidRDefault="001769C8" w:rsidP="001769C8">
      <w:pPr>
        <w:spacing w:before="120" w:after="120" w:line="276" w:lineRule="auto"/>
        <w:jc w:val="center"/>
        <w:rPr>
          <w:rFonts w:ascii="Times New Roman" w:hAnsi="Times New Roman" w:cs="Times New Roman"/>
          <w:b/>
          <w:bCs/>
          <w:sz w:val="24"/>
          <w:szCs w:val="24"/>
        </w:rPr>
      </w:pPr>
    </w:p>
    <w:p w14:paraId="2570F0A6" w14:textId="77777777" w:rsidR="001769C8" w:rsidRDefault="001769C8" w:rsidP="001769C8">
      <w:pPr>
        <w:spacing w:before="120" w:after="120" w:line="276" w:lineRule="auto"/>
        <w:jc w:val="center"/>
        <w:rPr>
          <w:rFonts w:ascii="Times New Roman" w:hAnsi="Times New Roman" w:cs="Times New Roman"/>
          <w:b/>
          <w:bCs/>
          <w:sz w:val="24"/>
          <w:szCs w:val="24"/>
        </w:rPr>
      </w:pPr>
      <w:r w:rsidRPr="00B40057">
        <w:rPr>
          <w:rFonts w:ascii="Times New Roman" w:hAnsi="Times New Roman" w:cs="Times New Roman"/>
          <w:b/>
          <w:bCs/>
          <w:sz w:val="24"/>
          <w:szCs w:val="24"/>
        </w:rPr>
        <w:t>Opis Przedmiotu Zamówienia</w:t>
      </w:r>
    </w:p>
    <w:p w14:paraId="78CCE32C" w14:textId="77777777" w:rsidR="001769C8" w:rsidRPr="00B40057" w:rsidRDefault="001769C8" w:rsidP="001769C8">
      <w:pPr>
        <w:spacing w:before="120" w:after="120" w:line="276" w:lineRule="auto"/>
        <w:jc w:val="center"/>
        <w:rPr>
          <w:rFonts w:ascii="Times New Roman" w:hAnsi="Times New Roman" w:cs="Times New Roman"/>
          <w:b/>
          <w:bCs/>
          <w:sz w:val="24"/>
          <w:szCs w:val="24"/>
        </w:rPr>
      </w:pPr>
    </w:p>
    <w:p w14:paraId="67340B23" w14:textId="77777777" w:rsidR="001769C8" w:rsidRPr="00B40057" w:rsidRDefault="001769C8" w:rsidP="001769C8">
      <w:pPr>
        <w:spacing w:before="120" w:after="120" w:line="276" w:lineRule="auto"/>
        <w:rPr>
          <w:rFonts w:ascii="Times New Roman" w:hAnsi="Times New Roman" w:cs="Times New Roman"/>
          <w:sz w:val="24"/>
          <w:szCs w:val="24"/>
        </w:rPr>
      </w:pPr>
      <w:r w:rsidRPr="00D03039">
        <w:rPr>
          <w:rFonts w:ascii="Times New Roman" w:hAnsi="Times New Roman" w:cs="Times New Roman"/>
          <w:b/>
          <w:bCs/>
          <w:sz w:val="24"/>
          <w:szCs w:val="24"/>
          <w:u w:val="single"/>
        </w:rPr>
        <w:t>Zadanie nr 1:</w:t>
      </w:r>
      <w:r w:rsidRPr="00D03039">
        <w:rPr>
          <w:rFonts w:ascii="Times New Roman" w:hAnsi="Times New Roman" w:cs="Times New Roman"/>
          <w:sz w:val="24"/>
          <w:szCs w:val="24"/>
          <w:u w:val="single"/>
        </w:rPr>
        <w:t xml:space="preserve"> Zakup serwera bazodanowego</w:t>
      </w:r>
      <w:r>
        <w:rPr>
          <w:rFonts w:ascii="Times New Roman" w:hAnsi="Times New Roman" w:cs="Times New Roman"/>
          <w:sz w:val="24"/>
          <w:szCs w:val="24"/>
        </w:rPr>
        <w:t>:</w:t>
      </w:r>
    </w:p>
    <w:p w14:paraId="529C3D2B" w14:textId="77777777" w:rsidR="001769C8" w:rsidRPr="00B40057" w:rsidRDefault="001769C8" w:rsidP="001769C8">
      <w:pPr>
        <w:spacing w:before="120" w:after="120" w:line="276" w:lineRule="auto"/>
        <w:rPr>
          <w:rFonts w:ascii="Times New Roman" w:hAnsi="Times New Roman" w:cs="Times New Roman"/>
          <w:sz w:val="24"/>
          <w:szCs w:val="24"/>
        </w:rPr>
      </w:pPr>
      <w:r w:rsidRPr="00B40057">
        <w:rPr>
          <w:rFonts w:ascii="Times New Roman" w:hAnsi="Times New Roman" w:cs="Times New Roman"/>
          <w:sz w:val="24"/>
          <w:szCs w:val="24"/>
        </w:rPr>
        <w:t xml:space="preserve">Parametry techniczne i wymagania: </w:t>
      </w:r>
    </w:p>
    <w:p w14:paraId="4EE37356" w14:textId="77777777" w:rsidR="001769C8" w:rsidRPr="00B40057" w:rsidRDefault="001769C8">
      <w:pPr>
        <w:pStyle w:val="Akapitzlist"/>
        <w:numPr>
          <w:ilvl w:val="0"/>
          <w:numId w:val="40"/>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Ma obsłużyć maksymalnie 3TB pamięci RAM o prędkości 2993 MT/s, mieć minimum 24 gniazda DIMM DDR4, obsługiwać dyski </w:t>
      </w:r>
      <w:proofErr w:type="spellStart"/>
      <w:r w:rsidRPr="00B40057">
        <w:rPr>
          <w:rFonts w:ascii="Times New Roman" w:hAnsi="Times New Roman" w:cs="Times New Roman"/>
          <w:sz w:val="24"/>
          <w:szCs w:val="24"/>
        </w:rPr>
        <w:t>NVMe</w:t>
      </w:r>
      <w:proofErr w:type="spellEnd"/>
      <w:r w:rsidRPr="00B40057">
        <w:rPr>
          <w:rFonts w:ascii="Times New Roman" w:hAnsi="Times New Roman" w:cs="Times New Roman"/>
          <w:sz w:val="24"/>
          <w:szCs w:val="24"/>
        </w:rPr>
        <w:t xml:space="preserve">, a także mieć co najmniej 8 gniazd Gen 3 </w:t>
      </w:r>
      <w:proofErr w:type="spellStart"/>
      <w:r w:rsidRPr="00B40057">
        <w:rPr>
          <w:rFonts w:ascii="Times New Roman" w:hAnsi="Times New Roman" w:cs="Times New Roman"/>
          <w:sz w:val="24"/>
          <w:szCs w:val="24"/>
        </w:rPr>
        <w:t>PCIe</w:t>
      </w:r>
      <w:proofErr w:type="spellEnd"/>
      <w:r w:rsidRPr="00B40057">
        <w:rPr>
          <w:rFonts w:ascii="Times New Roman" w:hAnsi="Times New Roman" w:cs="Times New Roman"/>
          <w:sz w:val="24"/>
          <w:szCs w:val="24"/>
        </w:rPr>
        <w:t xml:space="preserve"> </w:t>
      </w:r>
    </w:p>
    <w:p w14:paraId="06CC867C" w14:textId="77777777" w:rsidR="001769C8" w:rsidRPr="00B40057" w:rsidRDefault="001769C8">
      <w:pPr>
        <w:pStyle w:val="Akapitzlist"/>
        <w:numPr>
          <w:ilvl w:val="0"/>
          <w:numId w:val="40"/>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Powinien spełniać specyfikację nie </w:t>
      </w:r>
      <w:r>
        <w:rPr>
          <w:rFonts w:ascii="Times New Roman" w:hAnsi="Times New Roman" w:cs="Times New Roman"/>
          <w:sz w:val="24"/>
          <w:szCs w:val="24"/>
        </w:rPr>
        <w:t>gorszą</w:t>
      </w:r>
      <w:r w:rsidRPr="00B40057">
        <w:rPr>
          <w:rFonts w:ascii="Times New Roman" w:hAnsi="Times New Roman" w:cs="Times New Roman"/>
          <w:sz w:val="24"/>
          <w:szCs w:val="24"/>
        </w:rPr>
        <w:t xml:space="preserve"> niż poniższa: </w:t>
      </w:r>
    </w:p>
    <w:p w14:paraId="6F4FE729" w14:textId="77777777" w:rsidR="001769C8" w:rsidRPr="00B40057" w:rsidRDefault="001769C8">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1 x Obudowa typu Tower z zestawem do montażu w szafach RACK</w:t>
      </w:r>
    </w:p>
    <w:p w14:paraId="6763FEDC" w14:textId="77777777" w:rsidR="001769C8" w:rsidRPr="004F6CBE" w:rsidRDefault="001769C8">
      <w:pPr>
        <w:pStyle w:val="Akapitzlist"/>
        <w:numPr>
          <w:ilvl w:val="0"/>
          <w:numId w:val="35"/>
        </w:numPr>
        <w:spacing w:before="120" w:after="120" w:line="276" w:lineRule="auto"/>
        <w:rPr>
          <w:rFonts w:ascii="Times New Roman" w:hAnsi="Times New Roman" w:cs="Times New Roman"/>
          <w:bCs/>
          <w:strike/>
          <w:sz w:val="24"/>
          <w:szCs w:val="24"/>
          <w:lang w:val="en-US"/>
        </w:rPr>
      </w:pPr>
      <w:r w:rsidRPr="004F6CBE">
        <w:rPr>
          <w:rFonts w:ascii="Times New Roman" w:hAnsi="Times New Roman" w:cs="Times New Roman"/>
          <w:sz w:val="24"/>
          <w:szCs w:val="24"/>
          <w:lang w:val="en-US"/>
        </w:rPr>
        <w:t xml:space="preserve">1 x </w:t>
      </w:r>
      <w:proofErr w:type="spellStart"/>
      <w:r w:rsidRPr="004F6CBE">
        <w:rPr>
          <w:rFonts w:ascii="Times New Roman" w:hAnsi="Times New Roman" w:cs="Times New Roman"/>
          <w:sz w:val="24"/>
          <w:szCs w:val="24"/>
          <w:lang w:val="en-US"/>
        </w:rPr>
        <w:t>Obudowa</w:t>
      </w:r>
      <w:proofErr w:type="spellEnd"/>
      <w:r w:rsidRPr="004F6CBE">
        <w:rPr>
          <w:rFonts w:ascii="Times New Roman" w:hAnsi="Times New Roman" w:cs="Times New Roman"/>
          <w:sz w:val="24"/>
          <w:szCs w:val="24"/>
          <w:lang w:val="en-US"/>
        </w:rPr>
        <w:t xml:space="preserve"> </w:t>
      </w:r>
      <w:proofErr w:type="spellStart"/>
      <w:r w:rsidRPr="004F6CBE">
        <w:rPr>
          <w:rFonts w:ascii="Times New Roman" w:hAnsi="Times New Roman" w:cs="Times New Roman"/>
          <w:sz w:val="24"/>
          <w:szCs w:val="24"/>
          <w:lang w:val="en-US"/>
        </w:rPr>
        <w:t>na</w:t>
      </w:r>
      <w:proofErr w:type="spellEnd"/>
      <w:r w:rsidRPr="004F6CBE">
        <w:rPr>
          <w:rFonts w:ascii="Times New Roman" w:hAnsi="Times New Roman" w:cs="Times New Roman"/>
          <w:sz w:val="24"/>
          <w:szCs w:val="24"/>
          <w:lang w:val="en-US"/>
        </w:rPr>
        <w:t xml:space="preserve"> </w:t>
      </w:r>
      <w:proofErr w:type="spellStart"/>
      <w:r w:rsidRPr="004F6CBE">
        <w:rPr>
          <w:rFonts w:ascii="Times New Roman" w:hAnsi="Times New Roman" w:cs="Times New Roman"/>
          <w:sz w:val="24"/>
          <w:szCs w:val="24"/>
          <w:lang w:val="en-US"/>
        </w:rPr>
        <w:t>minimalnie</w:t>
      </w:r>
      <w:proofErr w:type="spellEnd"/>
      <w:r w:rsidRPr="004F6CBE">
        <w:rPr>
          <w:rFonts w:ascii="Times New Roman" w:hAnsi="Times New Roman" w:cs="Times New Roman"/>
          <w:sz w:val="24"/>
          <w:szCs w:val="24"/>
          <w:lang w:val="en-US"/>
        </w:rPr>
        <w:t xml:space="preserve"> 16 x 2.5" SAS/ SATA Hard Drives, Tower Configuration PERC/HBA11 </w:t>
      </w:r>
    </w:p>
    <w:p w14:paraId="02353E94" w14:textId="77777777" w:rsidR="001769C8" w:rsidRPr="00B40057" w:rsidRDefault="001769C8">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1 x Układ </w:t>
      </w:r>
      <w:proofErr w:type="spellStart"/>
      <w:r w:rsidRPr="00B40057">
        <w:rPr>
          <w:rFonts w:ascii="Times New Roman" w:hAnsi="Times New Roman" w:cs="Times New Roman"/>
          <w:sz w:val="24"/>
          <w:szCs w:val="24"/>
        </w:rPr>
        <w:t>Trusted</w:t>
      </w:r>
      <w:proofErr w:type="spellEnd"/>
      <w:r w:rsidRPr="00B40057">
        <w:rPr>
          <w:rFonts w:ascii="Times New Roman" w:hAnsi="Times New Roman" w:cs="Times New Roman"/>
          <w:sz w:val="24"/>
          <w:szCs w:val="24"/>
        </w:rPr>
        <w:t xml:space="preserve"> Platform Module 2.0 </w:t>
      </w:r>
    </w:p>
    <w:p w14:paraId="4FAE6285" w14:textId="77777777" w:rsidR="001769C8" w:rsidRPr="00B40057" w:rsidRDefault="001769C8">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2 x Intel Xeon Gold 6226R (2,9GHz, 16 rdzeni/32 wątki, 10,4GT/s, 22MB pamięci podręcznej, Turbo, HT, 150W), DDR4-2933 </w:t>
      </w:r>
    </w:p>
    <w:p w14:paraId="70066F58" w14:textId="77777777" w:rsidR="001769C8" w:rsidRPr="00B40057" w:rsidRDefault="001769C8">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6 x 16GB pamięci RDIMM, 3200MT/s, w modułach dwubankowych </w:t>
      </w:r>
    </w:p>
    <w:p w14:paraId="41EA6A72" w14:textId="77777777" w:rsidR="001769C8" w:rsidRPr="00B40057" w:rsidRDefault="001769C8">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1 x PERC H750 karta o pełnej wysokości bez klamry </w:t>
      </w:r>
    </w:p>
    <w:p w14:paraId="59026B68" w14:textId="77777777" w:rsidR="001769C8" w:rsidRPr="004F6CBE" w:rsidRDefault="001769C8">
      <w:pPr>
        <w:pStyle w:val="Akapitzlist"/>
        <w:numPr>
          <w:ilvl w:val="0"/>
          <w:numId w:val="35"/>
        </w:numPr>
        <w:spacing w:before="120" w:after="120" w:line="276" w:lineRule="auto"/>
        <w:rPr>
          <w:rFonts w:ascii="Times New Roman" w:hAnsi="Times New Roman" w:cs="Times New Roman"/>
          <w:bCs/>
          <w:strike/>
          <w:sz w:val="24"/>
          <w:szCs w:val="24"/>
          <w:lang w:val="en-US"/>
        </w:rPr>
      </w:pPr>
      <w:r w:rsidRPr="004F6CBE">
        <w:rPr>
          <w:rFonts w:ascii="Times New Roman" w:hAnsi="Times New Roman" w:cs="Times New Roman"/>
          <w:sz w:val="24"/>
          <w:szCs w:val="24"/>
          <w:lang w:val="en-US"/>
        </w:rPr>
        <w:t xml:space="preserve">8 x 1.2TB 10K RPM SAS ISE 12Gbps 512n 2.5in Hot-plug Hard Drive </w:t>
      </w:r>
    </w:p>
    <w:p w14:paraId="4CDF665F" w14:textId="77777777" w:rsidR="001769C8" w:rsidRPr="00B40057" w:rsidRDefault="001769C8">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1 x Podwójny nadmiarowy zasilacz (1+1) wymieniany bez wyłączania systemu, 750W </w:t>
      </w:r>
    </w:p>
    <w:p w14:paraId="31673270" w14:textId="77777777" w:rsidR="001769C8" w:rsidRPr="00B40057" w:rsidRDefault="001769C8">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2 x C13 do C14, styl PDU, 10 amperów, przewód zasilający o długości 2m </w:t>
      </w:r>
    </w:p>
    <w:p w14:paraId="5F06CA0D" w14:textId="77777777" w:rsidR="001769C8" w:rsidRPr="00B40057" w:rsidRDefault="001769C8">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1 x iDRAC9 Enterprise </w:t>
      </w:r>
    </w:p>
    <w:p w14:paraId="22824CFC" w14:textId="77777777" w:rsidR="001769C8" w:rsidRPr="00B40057" w:rsidRDefault="001769C8">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1 x </w:t>
      </w:r>
      <w:proofErr w:type="spellStart"/>
      <w:r w:rsidRPr="00B40057">
        <w:rPr>
          <w:rFonts w:ascii="Times New Roman" w:hAnsi="Times New Roman" w:cs="Times New Roman"/>
          <w:sz w:val="24"/>
          <w:szCs w:val="24"/>
          <w:lang w:val="en-US"/>
        </w:rPr>
        <w:t>OpenManage</w:t>
      </w:r>
      <w:proofErr w:type="spellEnd"/>
      <w:r w:rsidRPr="00B40057">
        <w:rPr>
          <w:rFonts w:ascii="Times New Roman" w:hAnsi="Times New Roman" w:cs="Times New Roman"/>
          <w:sz w:val="24"/>
          <w:szCs w:val="24"/>
          <w:lang w:val="en-US"/>
        </w:rPr>
        <w:t xml:space="preserve"> Enterprise Advanced </w:t>
      </w:r>
    </w:p>
    <w:p w14:paraId="7BD0277A" w14:textId="77777777" w:rsidR="001769C8" w:rsidRPr="00B40057" w:rsidRDefault="001769C8">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1 x Wbudowana dwuportowa karta LOM 10GbE </w:t>
      </w:r>
    </w:p>
    <w:p w14:paraId="7B875B8B" w14:textId="77777777" w:rsidR="001769C8" w:rsidRPr="00B40057" w:rsidRDefault="001769C8">
      <w:pPr>
        <w:pStyle w:val="Akapitzlist"/>
        <w:numPr>
          <w:ilvl w:val="0"/>
          <w:numId w:val="35"/>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1 x maskownica </w:t>
      </w:r>
    </w:p>
    <w:p w14:paraId="12CFD6D0" w14:textId="77777777" w:rsidR="001769C8" w:rsidRPr="00B40057" w:rsidRDefault="001769C8">
      <w:pPr>
        <w:pStyle w:val="Akapitzlist"/>
        <w:numPr>
          <w:ilvl w:val="0"/>
          <w:numId w:val="40"/>
        </w:numPr>
        <w:spacing w:before="120" w:after="120" w:line="276" w:lineRule="auto"/>
        <w:rPr>
          <w:rFonts w:ascii="Times New Roman" w:hAnsi="Times New Roman" w:cs="Times New Roman"/>
          <w:bCs/>
          <w:strike/>
          <w:sz w:val="24"/>
          <w:szCs w:val="24"/>
          <w:lang w:val="en-US"/>
        </w:rPr>
      </w:pPr>
      <w:r w:rsidRPr="00B40057">
        <w:rPr>
          <w:rFonts w:ascii="Times New Roman" w:hAnsi="Times New Roman" w:cs="Times New Roman"/>
          <w:sz w:val="24"/>
          <w:szCs w:val="24"/>
          <w:lang w:val="en-US"/>
        </w:rPr>
        <w:t xml:space="preserve">1 x 5 </w:t>
      </w:r>
      <w:proofErr w:type="spellStart"/>
      <w:r w:rsidRPr="00B40057">
        <w:rPr>
          <w:rFonts w:ascii="Times New Roman" w:hAnsi="Times New Roman" w:cs="Times New Roman"/>
          <w:sz w:val="24"/>
          <w:szCs w:val="24"/>
          <w:lang w:val="en-US"/>
        </w:rPr>
        <w:t>lat</w:t>
      </w:r>
      <w:proofErr w:type="spellEnd"/>
      <w:r w:rsidRPr="00B40057">
        <w:rPr>
          <w:rFonts w:ascii="Times New Roman" w:hAnsi="Times New Roman" w:cs="Times New Roman"/>
          <w:sz w:val="24"/>
          <w:szCs w:val="24"/>
          <w:lang w:val="en-US"/>
        </w:rPr>
        <w:t xml:space="preserve"> </w:t>
      </w:r>
      <w:proofErr w:type="spellStart"/>
      <w:r w:rsidRPr="00B40057">
        <w:rPr>
          <w:rFonts w:ascii="Times New Roman" w:hAnsi="Times New Roman" w:cs="Times New Roman"/>
          <w:sz w:val="24"/>
          <w:szCs w:val="24"/>
          <w:lang w:val="en-US"/>
        </w:rPr>
        <w:t>gwarancji</w:t>
      </w:r>
      <w:proofErr w:type="spellEnd"/>
      <w:r w:rsidRPr="00B40057">
        <w:rPr>
          <w:rFonts w:ascii="Times New Roman" w:hAnsi="Times New Roman" w:cs="Times New Roman"/>
          <w:sz w:val="24"/>
          <w:szCs w:val="24"/>
          <w:lang w:val="en-US"/>
        </w:rPr>
        <w:t xml:space="preserve"> On-Site, Next Business Day </w:t>
      </w:r>
    </w:p>
    <w:p w14:paraId="4A70B205" w14:textId="77777777" w:rsidR="001769C8" w:rsidRPr="00B40057" w:rsidRDefault="001769C8">
      <w:pPr>
        <w:pStyle w:val="Akapitzlist"/>
        <w:numPr>
          <w:ilvl w:val="0"/>
          <w:numId w:val="40"/>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1 x Usługa zachowania dysków w przypadku awarii na 5 lat </w:t>
      </w:r>
    </w:p>
    <w:p w14:paraId="606A3617" w14:textId="3CC8AB88" w:rsidR="001769C8" w:rsidRDefault="001769C8" w:rsidP="001769C8">
      <w:pPr>
        <w:spacing w:before="120" w:after="120" w:line="276" w:lineRule="auto"/>
        <w:ind w:left="360"/>
        <w:rPr>
          <w:rFonts w:ascii="Times New Roman" w:hAnsi="Times New Roman" w:cs="Times New Roman"/>
          <w:sz w:val="24"/>
          <w:szCs w:val="24"/>
        </w:rPr>
      </w:pPr>
    </w:p>
    <w:p w14:paraId="79695E97" w14:textId="5A5EAD0E" w:rsidR="00890CB2" w:rsidRDefault="00890CB2" w:rsidP="001769C8">
      <w:pPr>
        <w:spacing w:before="120" w:after="120" w:line="276" w:lineRule="auto"/>
        <w:ind w:left="360"/>
        <w:rPr>
          <w:rFonts w:ascii="Times New Roman" w:hAnsi="Times New Roman" w:cs="Times New Roman"/>
          <w:sz w:val="24"/>
          <w:szCs w:val="24"/>
        </w:rPr>
      </w:pPr>
    </w:p>
    <w:p w14:paraId="7D21E8FE" w14:textId="18F46298" w:rsidR="00890CB2" w:rsidRDefault="00890CB2" w:rsidP="001769C8">
      <w:pPr>
        <w:spacing w:before="120" w:after="120" w:line="276" w:lineRule="auto"/>
        <w:ind w:left="360"/>
        <w:rPr>
          <w:rFonts w:ascii="Times New Roman" w:hAnsi="Times New Roman" w:cs="Times New Roman"/>
          <w:sz w:val="24"/>
          <w:szCs w:val="24"/>
        </w:rPr>
      </w:pPr>
    </w:p>
    <w:p w14:paraId="727720AE" w14:textId="5F2DADA4" w:rsidR="00890CB2" w:rsidRDefault="00890CB2" w:rsidP="001769C8">
      <w:pPr>
        <w:spacing w:before="120" w:after="120" w:line="276" w:lineRule="auto"/>
        <w:ind w:left="360"/>
        <w:rPr>
          <w:rFonts w:ascii="Times New Roman" w:hAnsi="Times New Roman" w:cs="Times New Roman"/>
          <w:sz w:val="24"/>
          <w:szCs w:val="24"/>
        </w:rPr>
      </w:pPr>
    </w:p>
    <w:p w14:paraId="766B6549" w14:textId="11199344" w:rsidR="00890CB2" w:rsidRDefault="00890CB2" w:rsidP="001769C8">
      <w:pPr>
        <w:spacing w:before="120" w:after="120" w:line="276" w:lineRule="auto"/>
        <w:ind w:left="360"/>
        <w:rPr>
          <w:rFonts w:ascii="Times New Roman" w:hAnsi="Times New Roman" w:cs="Times New Roman"/>
          <w:sz w:val="24"/>
          <w:szCs w:val="24"/>
        </w:rPr>
      </w:pPr>
    </w:p>
    <w:p w14:paraId="1D3340FE" w14:textId="525106F8" w:rsidR="00890CB2" w:rsidRDefault="00890CB2" w:rsidP="001769C8">
      <w:pPr>
        <w:spacing w:before="120" w:after="120" w:line="276" w:lineRule="auto"/>
        <w:ind w:left="360"/>
        <w:rPr>
          <w:rFonts w:ascii="Times New Roman" w:hAnsi="Times New Roman" w:cs="Times New Roman"/>
          <w:sz w:val="24"/>
          <w:szCs w:val="24"/>
        </w:rPr>
      </w:pPr>
    </w:p>
    <w:p w14:paraId="098548DD" w14:textId="594907EC" w:rsidR="00890CB2" w:rsidRDefault="00890CB2" w:rsidP="001769C8">
      <w:pPr>
        <w:spacing w:before="120" w:after="120" w:line="276" w:lineRule="auto"/>
        <w:ind w:left="360"/>
        <w:rPr>
          <w:rFonts w:ascii="Times New Roman" w:hAnsi="Times New Roman" w:cs="Times New Roman"/>
          <w:sz w:val="24"/>
          <w:szCs w:val="24"/>
        </w:rPr>
      </w:pPr>
    </w:p>
    <w:p w14:paraId="61C1C711" w14:textId="77777777" w:rsidR="00890CB2" w:rsidRPr="00B40057" w:rsidRDefault="00890CB2" w:rsidP="001769C8">
      <w:pPr>
        <w:spacing w:before="120" w:after="120" w:line="276" w:lineRule="auto"/>
        <w:ind w:left="360"/>
        <w:rPr>
          <w:rFonts w:ascii="Times New Roman" w:hAnsi="Times New Roman" w:cs="Times New Roman"/>
          <w:sz w:val="24"/>
          <w:szCs w:val="24"/>
        </w:rPr>
      </w:pPr>
    </w:p>
    <w:p w14:paraId="65AA0D1C" w14:textId="77777777" w:rsidR="001769C8" w:rsidRPr="00D03039" w:rsidRDefault="001769C8" w:rsidP="001769C8">
      <w:pPr>
        <w:spacing w:before="120" w:after="120" w:line="276" w:lineRule="auto"/>
        <w:rPr>
          <w:rFonts w:ascii="Times New Roman" w:hAnsi="Times New Roman" w:cs="Times New Roman"/>
          <w:sz w:val="24"/>
          <w:szCs w:val="24"/>
          <w:u w:val="single"/>
        </w:rPr>
      </w:pPr>
      <w:r w:rsidRPr="00D03039">
        <w:rPr>
          <w:rFonts w:ascii="Times New Roman" w:hAnsi="Times New Roman" w:cs="Times New Roman"/>
          <w:b/>
          <w:bCs/>
          <w:sz w:val="24"/>
          <w:szCs w:val="24"/>
          <w:u w:val="single"/>
        </w:rPr>
        <w:lastRenderedPageBreak/>
        <w:t>Zadanie nr 2:</w:t>
      </w:r>
      <w:r w:rsidRPr="00D03039">
        <w:rPr>
          <w:rFonts w:ascii="Times New Roman" w:hAnsi="Times New Roman" w:cs="Times New Roman"/>
          <w:sz w:val="24"/>
          <w:szCs w:val="24"/>
          <w:u w:val="single"/>
        </w:rPr>
        <w:t xml:space="preserve"> Zakup i instalacja systemu na potrzeby wirtualizacji infrastruktury serwerowej w celu wzmocnienia systemu backupu danych </w:t>
      </w:r>
    </w:p>
    <w:p w14:paraId="47C5D592" w14:textId="77777777" w:rsidR="001769C8" w:rsidRPr="00B40057" w:rsidRDefault="001769C8" w:rsidP="001769C8">
      <w:pPr>
        <w:spacing w:before="120" w:after="120" w:line="276" w:lineRule="auto"/>
        <w:rPr>
          <w:rFonts w:ascii="Times New Roman" w:hAnsi="Times New Roman" w:cs="Times New Roman"/>
          <w:sz w:val="24"/>
          <w:szCs w:val="24"/>
        </w:rPr>
      </w:pPr>
      <w:r w:rsidRPr="00B40057">
        <w:rPr>
          <w:rFonts w:ascii="Times New Roman" w:hAnsi="Times New Roman" w:cs="Times New Roman"/>
          <w:sz w:val="24"/>
          <w:szCs w:val="24"/>
        </w:rPr>
        <w:t xml:space="preserve">Parametry techniczne i wymagania: </w:t>
      </w:r>
    </w:p>
    <w:p w14:paraId="0B9F192F" w14:textId="77777777" w:rsidR="001769C8" w:rsidRPr="00B40057" w:rsidRDefault="001769C8">
      <w:pPr>
        <w:pStyle w:val="Akapitzlist"/>
        <w:numPr>
          <w:ilvl w:val="0"/>
          <w:numId w:val="41"/>
        </w:numPr>
        <w:spacing w:before="120" w:after="120" w:line="276" w:lineRule="auto"/>
        <w:jc w:val="both"/>
        <w:rPr>
          <w:rFonts w:ascii="Times New Roman" w:hAnsi="Times New Roman" w:cs="Times New Roman"/>
          <w:bCs/>
          <w:strike/>
          <w:sz w:val="24"/>
          <w:szCs w:val="24"/>
        </w:rPr>
      </w:pPr>
      <w:r w:rsidRPr="00B40057">
        <w:rPr>
          <w:rFonts w:ascii="Times New Roman" w:hAnsi="Times New Roman" w:cs="Times New Roman"/>
          <w:sz w:val="24"/>
          <w:szCs w:val="24"/>
        </w:rPr>
        <w:t xml:space="preserve">Oprogramowanie do wirtualizacji na 3 hosty po co najmniej 2 procesory, zgodne </w:t>
      </w:r>
      <w:r>
        <w:rPr>
          <w:rFonts w:ascii="Times New Roman" w:hAnsi="Times New Roman" w:cs="Times New Roman"/>
          <w:sz w:val="24"/>
          <w:szCs w:val="24"/>
        </w:rPr>
        <w:br/>
      </w:r>
      <w:r w:rsidRPr="00B40057">
        <w:rPr>
          <w:rFonts w:ascii="Times New Roman" w:hAnsi="Times New Roman" w:cs="Times New Roman"/>
          <w:sz w:val="24"/>
          <w:szCs w:val="24"/>
        </w:rPr>
        <w:t xml:space="preserve">z poniższymi funkcjami z subskrypcją wsparcia technicznego na co najmniej 1 rok: </w:t>
      </w:r>
    </w:p>
    <w:p w14:paraId="7195DD10" w14:textId="77777777" w:rsidR="001769C8" w:rsidRPr="00B40057" w:rsidRDefault="001769C8">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vSphere Hypervisor (</w:t>
      </w:r>
      <w:proofErr w:type="spellStart"/>
      <w:r w:rsidRPr="00B40057">
        <w:rPr>
          <w:rFonts w:ascii="Times New Roman" w:hAnsi="Times New Roman" w:cs="Times New Roman"/>
          <w:sz w:val="24"/>
          <w:szCs w:val="24"/>
          <w:lang w:val="en-US"/>
        </w:rPr>
        <w:t>ESXi</w:t>
      </w:r>
      <w:proofErr w:type="spellEnd"/>
      <w:r w:rsidRPr="00B40057">
        <w:rPr>
          <w:rFonts w:ascii="Times New Roman" w:hAnsi="Times New Roman" w:cs="Times New Roman"/>
          <w:sz w:val="24"/>
          <w:szCs w:val="24"/>
          <w:lang w:val="en-US"/>
        </w:rPr>
        <w:t xml:space="preserve">) </w:t>
      </w:r>
    </w:p>
    <w:p w14:paraId="1D4EA979" w14:textId="77777777" w:rsidR="001769C8" w:rsidRPr="00B40057" w:rsidRDefault="001769C8">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vCenter Server Essentials </w:t>
      </w:r>
    </w:p>
    <w:p w14:paraId="6DC847C4" w14:textId="77777777" w:rsidR="001769C8" w:rsidRPr="00B40057" w:rsidRDefault="001769C8">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vSphere Data Protection  </w:t>
      </w:r>
    </w:p>
    <w:p w14:paraId="37762EFA" w14:textId="77777777" w:rsidR="001769C8" w:rsidRPr="00B40057" w:rsidRDefault="001769C8">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vSphere High Availability (HA) </w:t>
      </w:r>
    </w:p>
    <w:p w14:paraId="4BF50190" w14:textId="77777777" w:rsidR="001769C8" w:rsidRPr="00B40057" w:rsidRDefault="001769C8">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vSphere </w:t>
      </w:r>
      <w:proofErr w:type="spellStart"/>
      <w:r w:rsidRPr="00B40057">
        <w:rPr>
          <w:rFonts w:ascii="Times New Roman" w:hAnsi="Times New Roman" w:cs="Times New Roman"/>
          <w:sz w:val="24"/>
          <w:szCs w:val="24"/>
          <w:lang w:val="en-US"/>
        </w:rPr>
        <w:t>vMotion</w:t>
      </w:r>
      <w:proofErr w:type="spellEnd"/>
      <w:r w:rsidRPr="00B40057">
        <w:rPr>
          <w:rFonts w:ascii="Times New Roman" w:hAnsi="Times New Roman" w:cs="Times New Roman"/>
          <w:sz w:val="24"/>
          <w:szCs w:val="24"/>
          <w:lang w:val="en-US"/>
        </w:rPr>
        <w:t xml:space="preserve"> </w:t>
      </w:r>
    </w:p>
    <w:p w14:paraId="1149DBDD" w14:textId="77777777" w:rsidR="001769C8" w:rsidRPr="00B40057" w:rsidRDefault="001769C8">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Cross Switch </w:t>
      </w:r>
      <w:proofErr w:type="spellStart"/>
      <w:r w:rsidRPr="00B40057">
        <w:rPr>
          <w:rFonts w:ascii="Times New Roman" w:hAnsi="Times New Roman" w:cs="Times New Roman"/>
          <w:sz w:val="24"/>
          <w:szCs w:val="24"/>
          <w:lang w:val="en-US"/>
        </w:rPr>
        <w:t>vMotion</w:t>
      </w:r>
      <w:proofErr w:type="spellEnd"/>
      <w:r w:rsidRPr="00B40057">
        <w:rPr>
          <w:rFonts w:ascii="Times New Roman" w:hAnsi="Times New Roman" w:cs="Times New Roman"/>
          <w:sz w:val="24"/>
          <w:szCs w:val="24"/>
          <w:lang w:val="en-US"/>
        </w:rPr>
        <w:t xml:space="preserve"> </w:t>
      </w:r>
    </w:p>
    <w:p w14:paraId="59846C00" w14:textId="77777777" w:rsidR="001769C8" w:rsidRPr="00B40057" w:rsidRDefault="001769C8">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vSphere </w:t>
      </w:r>
      <w:proofErr w:type="spellStart"/>
      <w:r w:rsidRPr="00B40057">
        <w:rPr>
          <w:rFonts w:ascii="Times New Roman" w:hAnsi="Times New Roman" w:cs="Times New Roman"/>
          <w:sz w:val="24"/>
          <w:szCs w:val="24"/>
          <w:lang w:val="en-US"/>
        </w:rPr>
        <w:t>vShield</w:t>
      </w:r>
      <w:proofErr w:type="spellEnd"/>
      <w:r w:rsidRPr="00B40057">
        <w:rPr>
          <w:rFonts w:ascii="Times New Roman" w:hAnsi="Times New Roman" w:cs="Times New Roman"/>
          <w:sz w:val="24"/>
          <w:szCs w:val="24"/>
          <w:lang w:val="en-US"/>
        </w:rPr>
        <w:t xml:space="preserve"> Endpoint </w:t>
      </w:r>
    </w:p>
    <w:p w14:paraId="4830171D" w14:textId="77777777" w:rsidR="001769C8" w:rsidRPr="00B40057" w:rsidRDefault="001769C8">
      <w:pPr>
        <w:pStyle w:val="Akapitzlist"/>
        <w:numPr>
          <w:ilvl w:val="0"/>
          <w:numId w:val="37"/>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lang w:val="en-US"/>
        </w:rPr>
        <w:t xml:space="preserve">vSphere Replication </w:t>
      </w:r>
    </w:p>
    <w:p w14:paraId="77F38893" w14:textId="77777777" w:rsidR="001769C8" w:rsidRPr="00B40057" w:rsidRDefault="001769C8">
      <w:pPr>
        <w:pStyle w:val="Akapitzlist"/>
        <w:numPr>
          <w:ilvl w:val="0"/>
          <w:numId w:val="41"/>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4 x dysk SATA 8TB do macierzy NAS  </w:t>
      </w:r>
    </w:p>
    <w:p w14:paraId="54CB75D3" w14:textId="77777777" w:rsidR="001769C8" w:rsidRPr="00B40057" w:rsidRDefault="001769C8">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Pojemność: 8 TB </w:t>
      </w:r>
    </w:p>
    <w:p w14:paraId="1C73F466" w14:textId="77777777" w:rsidR="001769C8" w:rsidRPr="00B40057" w:rsidRDefault="001769C8">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Minimalna wielkość pamięci podręcznej: 256 MB </w:t>
      </w:r>
    </w:p>
    <w:p w14:paraId="2773B13E" w14:textId="77777777" w:rsidR="001769C8" w:rsidRPr="00B40057" w:rsidRDefault="001769C8">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Prędkość obrotowa (RPM) 7200rpm </w:t>
      </w:r>
    </w:p>
    <w:p w14:paraId="1C63563E" w14:textId="77777777" w:rsidR="001769C8" w:rsidRPr="00B40057" w:rsidRDefault="001769C8">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Interfejs: SATA</w:t>
      </w:r>
    </w:p>
    <w:p w14:paraId="29F03D46" w14:textId="77777777" w:rsidR="001769C8" w:rsidRPr="00B40057" w:rsidRDefault="001769C8">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Szybkość transmisji co najmniej do 210MB/s </w:t>
      </w:r>
    </w:p>
    <w:p w14:paraId="006B7B7A" w14:textId="77777777" w:rsidR="001769C8" w:rsidRPr="00B40057" w:rsidRDefault="001769C8">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Technologia zapisu: CMR </w:t>
      </w:r>
    </w:p>
    <w:p w14:paraId="366CB104" w14:textId="77777777" w:rsidR="001769C8" w:rsidRPr="00B40057" w:rsidRDefault="001769C8">
      <w:pPr>
        <w:pStyle w:val="Akapitzlist"/>
        <w:numPr>
          <w:ilvl w:val="0"/>
          <w:numId w:val="38"/>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Gwarancja - 3 lata </w:t>
      </w:r>
    </w:p>
    <w:p w14:paraId="02CFBB0D" w14:textId="77777777" w:rsidR="001769C8" w:rsidRPr="00B40057" w:rsidRDefault="001769C8">
      <w:pPr>
        <w:pStyle w:val="Akapitzlist"/>
        <w:numPr>
          <w:ilvl w:val="0"/>
          <w:numId w:val="41"/>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Dysk zewnętrzny: </w:t>
      </w:r>
    </w:p>
    <w:p w14:paraId="7647A36F" w14:textId="77777777" w:rsidR="001769C8" w:rsidRPr="00B40057" w:rsidRDefault="001769C8">
      <w:pPr>
        <w:pStyle w:val="Akapitzlist"/>
        <w:numPr>
          <w:ilvl w:val="0"/>
          <w:numId w:val="39"/>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Pojemność: 10 TB </w:t>
      </w:r>
    </w:p>
    <w:p w14:paraId="3555BEA1" w14:textId="77777777" w:rsidR="001769C8" w:rsidRPr="00B40057" w:rsidRDefault="001769C8">
      <w:pPr>
        <w:pStyle w:val="Akapitzlist"/>
        <w:numPr>
          <w:ilvl w:val="0"/>
          <w:numId w:val="39"/>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Interfejs USB 2.0/USB 3.0 </w:t>
      </w:r>
    </w:p>
    <w:p w14:paraId="357F0739" w14:textId="77777777" w:rsidR="001769C8" w:rsidRPr="00B40057" w:rsidRDefault="001769C8">
      <w:pPr>
        <w:pStyle w:val="Akapitzlist"/>
        <w:numPr>
          <w:ilvl w:val="0"/>
          <w:numId w:val="39"/>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 xml:space="preserve">na przykład: WD </w:t>
      </w:r>
      <w:proofErr w:type="spellStart"/>
      <w:r w:rsidRPr="00B40057">
        <w:rPr>
          <w:rFonts w:ascii="Times New Roman" w:hAnsi="Times New Roman" w:cs="Times New Roman"/>
          <w:sz w:val="24"/>
          <w:szCs w:val="24"/>
        </w:rPr>
        <w:t>Elements</w:t>
      </w:r>
      <w:proofErr w:type="spellEnd"/>
      <w:r w:rsidRPr="00B40057">
        <w:rPr>
          <w:rFonts w:ascii="Times New Roman" w:hAnsi="Times New Roman" w:cs="Times New Roman"/>
          <w:sz w:val="24"/>
          <w:szCs w:val="24"/>
        </w:rPr>
        <w:t xml:space="preserve"> Desktop, 3.5, 10TB, USB 3.0</w:t>
      </w:r>
    </w:p>
    <w:p w14:paraId="6544DC4A" w14:textId="77777777" w:rsidR="001769C8" w:rsidRPr="00B40057" w:rsidRDefault="001769C8">
      <w:pPr>
        <w:pStyle w:val="Akapitzlist"/>
        <w:numPr>
          <w:ilvl w:val="0"/>
          <w:numId w:val="39"/>
        </w:numPr>
        <w:spacing w:before="120" w:after="120" w:line="276" w:lineRule="auto"/>
        <w:rPr>
          <w:rFonts w:ascii="Times New Roman" w:hAnsi="Times New Roman" w:cs="Times New Roman"/>
          <w:bCs/>
          <w:strike/>
          <w:sz w:val="24"/>
          <w:szCs w:val="24"/>
        </w:rPr>
      </w:pPr>
      <w:r w:rsidRPr="00B40057">
        <w:rPr>
          <w:rFonts w:ascii="Times New Roman" w:hAnsi="Times New Roman" w:cs="Times New Roman"/>
          <w:sz w:val="24"/>
          <w:szCs w:val="24"/>
        </w:rPr>
        <w:t>Gwarancja 2 lata</w:t>
      </w:r>
    </w:p>
    <w:p w14:paraId="1DC3E0C5" w14:textId="77777777" w:rsidR="001769C8" w:rsidRDefault="001769C8" w:rsidP="001769C8">
      <w:pPr>
        <w:spacing w:before="120" w:after="120" w:line="276" w:lineRule="auto"/>
        <w:jc w:val="right"/>
        <w:rPr>
          <w:rFonts w:ascii="Times New Roman" w:hAnsi="Times New Roman" w:cs="Times New Roman"/>
          <w:bCs/>
          <w:sz w:val="24"/>
          <w:szCs w:val="24"/>
        </w:rPr>
      </w:pPr>
    </w:p>
    <w:p w14:paraId="7E92AFE4" w14:textId="77777777" w:rsidR="001769C8" w:rsidRDefault="001769C8" w:rsidP="001769C8">
      <w:pPr>
        <w:spacing w:before="120" w:after="120" w:line="276" w:lineRule="auto"/>
        <w:jc w:val="right"/>
        <w:rPr>
          <w:rFonts w:ascii="Times New Roman" w:hAnsi="Times New Roman" w:cs="Times New Roman"/>
          <w:bCs/>
          <w:sz w:val="24"/>
          <w:szCs w:val="24"/>
        </w:rPr>
      </w:pPr>
    </w:p>
    <w:p w14:paraId="5C72C539" w14:textId="77777777" w:rsidR="001769C8" w:rsidRDefault="001769C8" w:rsidP="001769C8">
      <w:pPr>
        <w:spacing w:before="120" w:after="120" w:line="276" w:lineRule="auto"/>
        <w:jc w:val="right"/>
        <w:rPr>
          <w:rFonts w:ascii="Times New Roman" w:hAnsi="Times New Roman" w:cs="Times New Roman"/>
          <w:bCs/>
          <w:sz w:val="24"/>
          <w:szCs w:val="24"/>
        </w:rPr>
      </w:pPr>
    </w:p>
    <w:p w14:paraId="3A04FE3D" w14:textId="77777777" w:rsidR="001769C8" w:rsidRDefault="001769C8" w:rsidP="001769C8">
      <w:pPr>
        <w:spacing w:before="120" w:after="120" w:line="276" w:lineRule="auto"/>
        <w:jc w:val="right"/>
        <w:rPr>
          <w:rFonts w:ascii="Times New Roman" w:hAnsi="Times New Roman" w:cs="Times New Roman"/>
          <w:bCs/>
          <w:sz w:val="24"/>
          <w:szCs w:val="24"/>
        </w:rPr>
      </w:pPr>
    </w:p>
    <w:p w14:paraId="6C9A3E87" w14:textId="77777777" w:rsidR="001769C8" w:rsidRDefault="001769C8" w:rsidP="001769C8">
      <w:pPr>
        <w:spacing w:before="120" w:after="120" w:line="276" w:lineRule="auto"/>
        <w:jc w:val="right"/>
        <w:rPr>
          <w:rFonts w:ascii="Times New Roman" w:hAnsi="Times New Roman" w:cs="Times New Roman"/>
          <w:bCs/>
          <w:sz w:val="24"/>
          <w:szCs w:val="24"/>
        </w:rPr>
      </w:pPr>
    </w:p>
    <w:p w14:paraId="745DAF1C" w14:textId="77777777" w:rsidR="001769C8" w:rsidRDefault="001769C8" w:rsidP="001769C8">
      <w:pPr>
        <w:spacing w:before="120" w:after="120" w:line="276" w:lineRule="auto"/>
        <w:jc w:val="right"/>
        <w:rPr>
          <w:rFonts w:ascii="Times New Roman" w:hAnsi="Times New Roman" w:cs="Times New Roman"/>
          <w:bCs/>
          <w:sz w:val="24"/>
          <w:szCs w:val="24"/>
        </w:rPr>
      </w:pPr>
    </w:p>
    <w:p w14:paraId="4913BEEE" w14:textId="77777777" w:rsidR="001769C8" w:rsidRDefault="001769C8" w:rsidP="001769C8">
      <w:pPr>
        <w:spacing w:before="120" w:after="120" w:line="276" w:lineRule="auto"/>
        <w:jc w:val="right"/>
        <w:rPr>
          <w:rFonts w:ascii="Times New Roman" w:hAnsi="Times New Roman" w:cs="Times New Roman"/>
          <w:bCs/>
          <w:sz w:val="24"/>
          <w:szCs w:val="24"/>
        </w:rPr>
      </w:pPr>
    </w:p>
    <w:p w14:paraId="159090BF" w14:textId="77777777" w:rsidR="001769C8" w:rsidRDefault="001769C8" w:rsidP="001769C8">
      <w:pPr>
        <w:spacing w:before="120" w:after="120" w:line="276" w:lineRule="auto"/>
        <w:jc w:val="right"/>
        <w:rPr>
          <w:rFonts w:ascii="Times New Roman" w:hAnsi="Times New Roman" w:cs="Times New Roman"/>
          <w:bCs/>
          <w:sz w:val="24"/>
          <w:szCs w:val="24"/>
        </w:rPr>
      </w:pPr>
    </w:p>
    <w:p w14:paraId="660DB285" w14:textId="77777777" w:rsidR="001769C8" w:rsidRDefault="001769C8" w:rsidP="001769C8">
      <w:pPr>
        <w:spacing w:before="120" w:after="120" w:line="276" w:lineRule="auto"/>
        <w:jc w:val="right"/>
        <w:rPr>
          <w:rFonts w:ascii="Times New Roman" w:hAnsi="Times New Roman" w:cs="Times New Roman"/>
          <w:bCs/>
        </w:rPr>
      </w:pPr>
    </w:p>
    <w:p w14:paraId="36868EEE" w14:textId="77777777" w:rsidR="001769C8" w:rsidRDefault="001769C8" w:rsidP="001769C8">
      <w:pPr>
        <w:spacing w:before="120" w:after="120" w:line="276" w:lineRule="auto"/>
        <w:jc w:val="right"/>
        <w:rPr>
          <w:rFonts w:ascii="Times New Roman" w:hAnsi="Times New Roman" w:cs="Times New Roman"/>
          <w:bCs/>
        </w:rPr>
      </w:pPr>
    </w:p>
    <w:p w14:paraId="0835E7CF" w14:textId="61FECB50" w:rsidR="001769C8" w:rsidRDefault="001769C8" w:rsidP="00890CB2">
      <w:pPr>
        <w:spacing w:before="120" w:after="120" w:line="276" w:lineRule="auto"/>
        <w:rPr>
          <w:rFonts w:ascii="Times New Roman" w:hAnsi="Times New Roman" w:cs="Times New Roman"/>
          <w:bCs/>
        </w:rPr>
      </w:pPr>
    </w:p>
    <w:p w14:paraId="06CAAABC" w14:textId="77777777" w:rsidR="00890CB2" w:rsidRDefault="00890CB2" w:rsidP="00890CB2">
      <w:pPr>
        <w:spacing w:before="120" w:after="120" w:line="276" w:lineRule="auto"/>
        <w:rPr>
          <w:rFonts w:ascii="Times New Roman" w:hAnsi="Times New Roman" w:cs="Times New Roman"/>
          <w:bCs/>
        </w:rPr>
      </w:pPr>
    </w:p>
    <w:p w14:paraId="170A9C56" w14:textId="77777777" w:rsidR="001769C8" w:rsidRPr="00ED3B76" w:rsidRDefault="001769C8" w:rsidP="001769C8">
      <w:pPr>
        <w:spacing w:before="120" w:after="120" w:line="276" w:lineRule="auto"/>
        <w:jc w:val="right"/>
        <w:rPr>
          <w:rFonts w:ascii="Times New Roman" w:hAnsi="Times New Roman" w:cs="Times New Roman"/>
          <w:b/>
          <w:sz w:val="24"/>
          <w:szCs w:val="24"/>
        </w:rPr>
      </w:pPr>
      <w:r w:rsidRPr="00ED3B76">
        <w:rPr>
          <w:rFonts w:ascii="Times New Roman" w:hAnsi="Times New Roman" w:cs="Times New Roman"/>
          <w:bCs/>
          <w:sz w:val="24"/>
          <w:szCs w:val="24"/>
        </w:rPr>
        <w:lastRenderedPageBreak/>
        <w:t xml:space="preserve">Załącznik nr 3 do Umowy nr </w:t>
      </w:r>
      <w:r w:rsidRPr="00ED3B76">
        <w:rPr>
          <w:rFonts w:ascii="Times New Roman" w:hAnsi="Times New Roman" w:cs="Times New Roman"/>
          <w:sz w:val="24"/>
          <w:szCs w:val="24"/>
        </w:rPr>
        <w:t>……/2022/</w:t>
      </w:r>
      <w:proofErr w:type="spellStart"/>
      <w:r w:rsidRPr="00ED3B76">
        <w:rPr>
          <w:rFonts w:ascii="Times New Roman" w:hAnsi="Times New Roman" w:cs="Times New Roman"/>
          <w:sz w:val="24"/>
          <w:szCs w:val="24"/>
        </w:rPr>
        <w:t>NIKiDW</w:t>
      </w:r>
      <w:proofErr w:type="spellEnd"/>
    </w:p>
    <w:p w14:paraId="0D1C4232" w14:textId="77777777" w:rsidR="001769C8" w:rsidRPr="005B651D" w:rsidRDefault="001769C8" w:rsidP="001769C8">
      <w:pPr>
        <w:spacing w:before="120" w:after="120" w:line="276" w:lineRule="auto"/>
        <w:jc w:val="center"/>
        <w:rPr>
          <w:rFonts w:ascii="Times New Roman" w:hAnsi="Times New Roman" w:cs="Times New Roman"/>
          <w:b/>
          <w:sz w:val="24"/>
          <w:szCs w:val="24"/>
        </w:rPr>
      </w:pPr>
    </w:p>
    <w:p w14:paraId="10243F6D" w14:textId="77777777" w:rsidR="001769C8" w:rsidRPr="005B651D" w:rsidRDefault="001769C8" w:rsidP="001769C8">
      <w:pPr>
        <w:spacing w:before="120" w:after="120" w:line="276" w:lineRule="auto"/>
        <w:jc w:val="center"/>
        <w:rPr>
          <w:rFonts w:ascii="Times New Roman" w:hAnsi="Times New Roman" w:cs="Times New Roman"/>
          <w:b/>
          <w:sz w:val="24"/>
          <w:szCs w:val="24"/>
        </w:rPr>
      </w:pPr>
      <w:r w:rsidRPr="005B651D">
        <w:rPr>
          <w:rFonts w:ascii="Times New Roman" w:hAnsi="Times New Roman" w:cs="Times New Roman"/>
          <w:b/>
          <w:sz w:val="24"/>
          <w:szCs w:val="24"/>
        </w:rPr>
        <w:t>PROTOKÓŁ ODBIORU</w:t>
      </w:r>
    </w:p>
    <w:p w14:paraId="59A1E21B" w14:textId="77777777" w:rsidR="001769C8" w:rsidRPr="005B651D" w:rsidRDefault="001769C8" w:rsidP="001769C8">
      <w:pPr>
        <w:spacing w:before="120" w:after="120" w:line="276" w:lineRule="auto"/>
        <w:jc w:val="both"/>
        <w:rPr>
          <w:rFonts w:ascii="Times New Roman" w:hAnsi="Times New Roman" w:cs="Times New Roman"/>
          <w:bCs/>
          <w:sz w:val="24"/>
          <w:szCs w:val="24"/>
        </w:rPr>
      </w:pPr>
    </w:p>
    <w:p w14:paraId="326C17C7" w14:textId="77777777" w:rsidR="001769C8" w:rsidRPr="005B651D" w:rsidRDefault="001769C8" w:rsidP="001769C8">
      <w:pPr>
        <w:spacing w:before="120" w:after="120" w:line="276" w:lineRule="auto"/>
        <w:jc w:val="both"/>
        <w:rPr>
          <w:rFonts w:ascii="Times New Roman" w:hAnsi="Times New Roman" w:cs="Times New Roman"/>
          <w:bCs/>
          <w:sz w:val="24"/>
          <w:szCs w:val="24"/>
        </w:rPr>
      </w:pPr>
      <w:r>
        <w:rPr>
          <w:rFonts w:ascii="Times New Roman" w:hAnsi="Times New Roman" w:cs="Times New Roman"/>
          <w:bCs/>
          <w:sz w:val="24"/>
          <w:szCs w:val="24"/>
        </w:rPr>
        <w:t>sporządzony</w:t>
      </w:r>
      <w:r w:rsidRPr="005B651D">
        <w:rPr>
          <w:rFonts w:ascii="Times New Roman" w:hAnsi="Times New Roman" w:cs="Times New Roman"/>
          <w:bCs/>
          <w:sz w:val="24"/>
          <w:szCs w:val="24"/>
        </w:rPr>
        <w:t xml:space="preserve"> w Warszawie, w dniu ………………. 2022 r., pomiędzy:</w:t>
      </w:r>
    </w:p>
    <w:p w14:paraId="77D8EB55" w14:textId="77777777" w:rsidR="001769C8" w:rsidRPr="005B651D" w:rsidRDefault="001769C8" w:rsidP="001769C8">
      <w:pPr>
        <w:spacing w:before="120" w:after="120" w:line="276" w:lineRule="auto"/>
        <w:jc w:val="both"/>
        <w:rPr>
          <w:rFonts w:ascii="Times New Roman" w:hAnsi="Times New Roman" w:cs="Times New Roman"/>
          <w:sz w:val="24"/>
          <w:szCs w:val="24"/>
        </w:rPr>
      </w:pPr>
      <w:r w:rsidRPr="005B651D">
        <w:rPr>
          <w:rFonts w:ascii="Times New Roman" w:hAnsi="Times New Roman" w:cs="Times New Roman"/>
          <w:b/>
          <w:sz w:val="24"/>
          <w:szCs w:val="24"/>
        </w:rPr>
        <w:t xml:space="preserve">Narodowym Instytutem Kultury i Dziedzictwa Wsi </w:t>
      </w:r>
      <w:r w:rsidRPr="005B651D">
        <w:rPr>
          <w:rFonts w:ascii="Times New Roman" w:hAnsi="Times New Roman" w:cs="Times New Roman"/>
          <w:bCs/>
          <w:sz w:val="24"/>
          <w:szCs w:val="24"/>
        </w:rPr>
        <w:t>z siedzibą w Warszawie (00-322), przy</w:t>
      </w:r>
      <w:r w:rsidRPr="005B651D">
        <w:rPr>
          <w:rFonts w:ascii="Times New Roman" w:hAnsi="Times New Roman" w:cs="Times New Roman"/>
          <w:sz w:val="24"/>
          <w:szCs w:val="24"/>
        </w:rPr>
        <w:t xml:space="preserve"> ul. Krakowskie Przedmieście 66, wpisanym do Rejestru Instytucji Kultury, dla których organizatorem jest Minister Rolnictwa i Rozwoju Wsi, pod numerem 3, NIP: 525-28-04-887, Regon: 384655657, reprezentowanym przez: </w:t>
      </w:r>
    </w:p>
    <w:p w14:paraId="57C90501" w14:textId="77777777" w:rsidR="001769C8" w:rsidRPr="005B651D" w:rsidRDefault="001769C8" w:rsidP="001769C8">
      <w:pPr>
        <w:spacing w:before="120" w:after="120" w:line="276" w:lineRule="auto"/>
        <w:jc w:val="both"/>
        <w:rPr>
          <w:rFonts w:ascii="Times New Roman" w:hAnsi="Times New Roman" w:cs="Times New Roman"/>
          <w:b/>
          <w:sz w:val="24"/>
          <w:szCs w:val="24"/>
        </w:rPr>
      </w:pPr>
      <w:r w:rsidRPr="005B651D">
        <w:rPr>
          <w:rFonts w:ascii="Times New Roman" w:hAnsi="Times New Roman" w:cs="Times New Roman"/>
          <w:sz w:val="24"/>
          <w:szCs w:val="24"/>
        </w:rPr>
        <w:t xml:space="preserve">…………………………………………………………………. - pracownika </w:t>
      </w:r>
      <w:proofErr w:type="spellStart"/>
      <w:r w:rsidRPr="005B651D">
        <w:rPr>
          <w:rFonts w:ascii="Times New Roman" w:hAnsi="Times New Roman" w:cs="Times New Roman"/>
          <w:sz w:val="24"/>
          <w:szCs w:val="24"/>
        </w:rPr>
        <w:t>NIKiDW</w:t>
      </w:r>
      <w:proofErr w:type="spellEnd"/>
      <w:r w:rsidRPr="005B651D">
        <w:rPr>
          <w:rFonts w:ascii="Times New Roman" w:hAnsi="Times New Roman" w:cs="Times New Roman"/>
          <w:sz w:val="24"/>
          <w:szCs w:val="24"/>
        </w:rPr>
        <w:t>,</w:t>
      </w:r>
    </w:p>
    <w:p w14:paraId="55D1CB35" w14:textId="77777777" w:rsidR="001769C8" w:rsidRPr="005B651D" w:rsidRDefault="001769C8" w:rsidP="001769C8">
      <w:pPr>
        <w:spacing w:line="276" w:lineRule="auto"/>
        <w:jc w:val="both"/>
        <w:rPr>
          <w:rFonts w:ascii="Times New Roman" w:hAnsi="Times New Roman" w:cs="Times New Roman"/>
          <w:b/>
          <w:bCs/>
          <w:sz w:val="24"/>
          <w:szCs w:val="24"/>
        </w:rPr>
      </w:pPr>
      <w:r w:rsidRPr="005B651D">
        <w:rPr>
          <w:rFonts w:ascii="Times New Roman" w:hAnsi="Times New Roman" w:cs="Times New Roman"/>
          <w:sz w:val="24"/>
          <w:szCs w:val="24"/>
        </w:rPr>
        <w:t>zwanym dalej:</w:t>
      </w:r>
      <w:r w:rsidRPr="005B651D">
        <w:rPr>
          <w:rFonts w:ascii="Times New Roman" w:hAnsi="Times New Roman" w:cs="Times New Roman"/>
          <w:b/>
          <w:sz w:val="24"/>
          <w:szCs w:val="24"/>
        </w:rPr>
        <w:t xml:space="preserve"> </w:t>
      </w:r>
      <w:r w:rsidRPr="005B651D">
        <w:rPr>
          <w:rFonts w:ascii="Times New Roman" w:hAnsi="Times New Roman" w:cs="Times New Roman"/>
          <w:b/>
          <w:bCs/>
          <w:sz w:val="24"/>
          <w:szCs w:val="24"/>
        </w:rPr>
        <w:t>Zamawiającym</w:t>
      </w:r>
      <w:r>
        <w:rPr>
          <w:rFonts w:ascii="Times New Roman" w:hAnsi="Times New Roman" w:cs="Times New Roman"/>
          <w:b/>
          <w:bCs/>
          <w:sz w:val="24"/>
          <w:szCs w:val="24"/>
        </w:rPr>
        <w:t>,</w:t>
      </w:r>
    </w:p>
    <w:p w14:paraId="6C6D93E8" w14:textId="77777777" w:rsidR="001769C8" w:rsidRPr="005B651D" w:rsidRDefault="001769C8" w:rsidP="001769C8">
      <w:pPr>
        <w:spacing w:line="276" w:lineRule="auto"/>
        <w:jc w:val="both"/>
        <w:rPr>
          <w:rFonts w:ascii="Times New Roman" w:hAnsi="Times New Roman" w:cs="Times New Roman"/>
          <w:bCs/>
          <w:sz w:val="24"/>
          <w:szCs w:val="24"/>
        </w:rPr>
      </w:pPr>
      <w:r w:rsidRPr="005B651D">
        <w:rPr>
          <w:rFonts w:ascii="Times New Roman" w:hAnsi="Times New Roman" w:cs="Times New Roman"/>
          <w:bCs/>
          <w:sz w:val="24"/>
          <w:szCs w:val="24"/>
        </w:rPr>
        <w:t>a</w:t>
      </w:r>
    </w:p>
    <w:p w14:paraId="42D01B73" w14:textId="77777777" w:rsidR="001769C8" w:rsidRPr="005B651D" w:rsidRDefault="001769C8" w:rsidP="001769C8">
      <w:pPr>
        <w:spacing w:line="276" w:lineRule="auto"/>
        <w:jc w:val="both"/>
        <w:rPr>
          <w:rFonts w:ascii="Times New Roman" w:hAnsi="Times New Roman" w:cs="Times New Roman"/>
          <w:bCs/>
          <w:sz w:val="24"/>
          <w:szCs w:val="24"/>
        </w:rPr>
      </w:pPr>
      <w:r w:rsidRPr="005B651D">
        <w:rPr>
          <w:rFonts w:ascii="Times New Roman" w:hAnsi="Times New Roman" w:cs="Times New Roman"/>
          <w:bCs/>
          <w:sz w:val="24"/>
          <w:szCs w:val="24"/>
        </w:rPr>
        <w:t>…………………………………………………………………</w:t>
      </w:r>
    </w:p>
    <w:p w14:paraId="44B9E178" w14:textId="77777777" w:rsidR="001769C8" w:rsidRPr="005B651D" w:rsidRDefault="001769C8" w:rsidP="001769C8">
      <w:pPr>
        <w:spacing w:line="276" w:lineRule="auto"/>
        <w:jc w:val="both"/>
        <w:rPr>
          <w:rFonts w:ascii="Times New Roman" w:hAnsi="Times New Roman" w:cs="Times New Roman"/>
          <w:b/>
          <w:color w:val="000000"/>
          <w:sz w:val="24"/>
          <w:szCs w:val="24"/>
        </w:rPr>
      </w:pPr>
      <w:r w:rsidRPr="005B651D">
        <w:rPr>
          <w:rFonts w:ascii="Times New Roman" w:hAnsi="Times New Roman" w:cs="Times New Roman"/>
          <w:bCs/>
          <w:sz w:val="24"/>
          <w:szCs w:val="24"/>
        </w:rPr>
        <w:t xml:space="preserve">zwanym w </w:t>
      </w:r>
      <w:r>
        <w:rPr>
          <w:rFonts w:ascii="Times New Roman" w:hAnsi="Times New Roman" w:cs="Times New Roman"/>
          <w:bCs/>
          <w:sz w:val="24"/>
          <w:szCs w:val="24"/>
        </w:rPr>
        <w:t>dalej</w:t>
      </w:r>
      <w:r w:rsidRPr="005B651D">
        <w:rPr>
          <w:rFonts w:ascii="Times New Roman" w:hAnsi="Times New Roman" w:cs="Times New Roman"/>
          <w:bCs/>
          <w:sz w:val="24"/>
          <w:szCs w:val="24"/>
        </w:rPr>
        <w:t xml:space="preserve"> </w:t>
      </w:r>
      <w:r w:rsidRPr="005B651D">
        <w:rPr>
          <w:rFonts w:ascii="Times New Roman" w:hAnsi="Times New Roman" w:cs="Times New Roman"/>
          <w:b/>
          <w:sz w:val="24"/>
          <w:szCs w:val="24"/>
        </w:rPr>
        <w:t>Wykonawcą</w:t>
      </w:r>
      <w:r w:rsidRPr="005B651D">
        <w:rPr>
          <w:rFonts w:ascii="Times New Roman" w:hAnsi="Times New Roman" w:cs="Times New Roman"/>
          <w:bCs/>
          <w:sz w:val="24"/>
          <w:szCs w:val="24"/>
        </w:rPr>
        <w:t>.</w:t>
      </w:r>
    </w:p>
    <w:p w14:paraId="2A0B9881" w14:textId="77777777" w:rsidR="001769C8" w:rsidRPr="005B651D" w:rsidRDefault="001769C8" w:rsidP="001769C8">
      <w:pPr>
        <w:spacing w:line="276" w:lineRule="auto"/>
        <w:jc w:val="both"/>
        <w:rPr>
          <w:rFonts w:ascii="Times New Roman" w:hAnsi="Times New Roman" w:cs="Times New Roman"/>
          <w:bCs/>
          <w:color w:val="000000"/>
          <w:sz w:val="24"/>
          <w:szCs w:val="24"/>
        </w:rPr>
      </w:pPr>
    </w:p>
    <w:p w14:paraId="19E65386" w14:textId="77777777" w:rsidR="001769C8" w:rsidRPr="005B651D" w:rsidRDefault="001769C8" w:rsidP="001769C8">
      <w:pPr>
        <w:spacing w:line="276" w:lineRule="auto"/>
        <w:jc w:val="both"/>
        <w:rPr>
          <w:rFonts w:ascii="Times New Roman" w:hAnsi="Times New Roman" w:cs="Times New Roman"/>
          <w:bCs/>
          <w:color w:val="000000"/>
          <w:sz w:val="24"/>
          <w:szCs w:val="24"/>
        </w:rPr>
      </w:pPr>
      <w:r w:rsidRPr="005B651D">
        <w:rPr>
          <w:rFonts w:ascii="Times New Roman" w:hAnsi="Times New Roman" w:cs="Times New Roman"/>
          <w:bCs/>
          <w:color w:val="000000"/>
          <w:sz w:val="24"/>
          <w:szCs w:val="24"/>
        </w:rPr>
        <w:t>Zamawiający potwierdza odbiór</w:t>
      </w:r>
      <w:r>
        <w:rPr>
          <w:rFonts w:ascii="Times New Roman" w:hAnsi="Times New Roman" w:cs="Times New Roman"/>
          <w:bCs/>
          <w:color w:val="000000"/>
          <w:sz w:val="24"/>
          <w:szCs w:val="24"/>
        </w:rPr>
        <w:t xml:space="preserve"> P</w:t>
      </w:r>
      <w:r w:rsidRPr="005B651D">
        <w:rPr>
          <w:rFonts w:ascii="Times New Roman" w:hAnsi="Times New Roman" w:cs="Times New Roman"/>
          <w:bCs/>
          <w:color w:val="000000"/>
          <w:sz w:val="24"/>
          <w:szCs w:val="24"/>
        </w:rPr>
        <w:t xml:space="preserve">rzedmiotu Umowy </w:t>
      </w:r>
      <w:r>
        <w:rPr>
          <w:rFonts w:ascii="Times New Roman" w:hAnsi="Times New Roman" w:cs="Times New Roman"/>
          <w:bCs/>
          <w:color w:val="000000"/>
          <w:sz w:val="24"/>
          <w:szCs w:val="24"/>
        </w:rPr>
        <w:t>nr ……/2022/</w:t>
      </w:r>
      <w:proofErr w:type="spellStart"/>
      <w:r>
        <w:rPr>
          <w:rFonts w:ascii="Times New Roman" w:hAnsi="Times New Roman" w:cs="Times New Roman"/>
          <w:bCs/>
          <w:color w:val="000000"/>
          <w:sz w:val="24"/>
          <w:szCs w:val="24"/>
        </w:rPr>
        <w:t>NIKiDW</w:t>
      </w:r>
      <w:proofErr w:type="spellEnd"/>
      <w:r w:rsidRPr="005B651D">
        <w:rPr>
          <w:rFonts w:ascii="Times New Roman" w:hAnsi="Times New Roman" w:cs="Times New Roman"/>
          <w:bCs/>
          <w:color w:val="000000"/>
          <w:sz w:val="24"/>
          <w:szCs w:val="24"/>
        </w:rPr>
        <w:t xml:space="preserve"> (dalej: Umowa) dostarczone</w:t>
      </w:r>
      <w:r>
        <w:rPr>
          <w:rFonts w:ascii="Times New Roman" w:hAnsi="Times New Roman" w:cs="Times New Roman"/>
          <w:bCs/>
          <w:color w:val="000000"/>
          <w:sz w:val="24"/>
          <w:szCs w:val="24"/>
        </w:rPr>
        <w:t>go</w:t>
      </w:r>
      <w:r w:rsidRPr="005B651D">
        <w:rPr>
          <w:rFonts w:ascii="Times New Roman" w:hAnsi="Times New Roman" w:cs="Times New Roman"/>
          <w:bCs/>
          <w:color w:val="000000"/>
          <w:sz w:val="24"/>
          <w:szCs w:val="24"/>
        </w:rPr>
        <w:t xml:space="preserve"> i zamontowane</w:t>
      </w:r>
      <w:r>
        <w:rPr>
          <w:rFonts w:ascii="Times New Roman" w:hAnsi="Times New Roman" w:cs="Times New Roman"/>
          <w:bCs/>
          <w:color w:val="000000"/>
          <w:sz w:val="24"/>
          <w:szCs w:val="24"/>
        </w:rPr>
        <w:t>go</w:t>
      </w:r>
      <w:r w:rsidRPr="005B651D">
        <w:rPr>
          <w:rFonts w:ascii="Times New Roman" w:hAnsi="Times New Roman" w:cs="Times New Roman"/>
          <w:bCs/>
          <w:color w:val="000000"/>
          <w:sz w:val="24"/>
          <w:szCs w:val="24"/>
        </w:rPr>
        <w:t xml:space="preserve"> przez Wykonawcę w dniu</w:t>
      </w:r>
      <w:r>
        <w:rPr>
          <w:rFonts w:ascii="Times New Roman" w:hAnsi="Times New Roman" w:cs="Times New Roman"/>
          <w:bCs/>
          <w:color w:val="000000"/>
          <w:sz w:val="24"/>
          <w:szCs w:val="24"/>
        </w:rPr>
        <w:t>/dniach</w:t>
      </w:r>
      <w:r w:rsidRPr="005B651D">
        <w:rPr>
          <w:rFonts w:ascii="Times New Roman" w:hAnsi="Times New Roman" w:cs="Times New Roman"/>
          <w:bCs/>
          <w:color w:val="000000"/>
          <w:sz w:val="24"/>
          <w:szCs w:val="24"/>
        </w:rPr>
        <w:t xml:space="preserve"> ................................., zgodnie z poniższą specyfikacją</w:t>
      </w:r>
    </w:p>
    <w:p w14:paraId="341EFA2C" w14:textId="77777777" w:rsidR="001769C8" w:rsidRPr="005B651D" w:rsidRDefault="001769C8" w:rsidP="001769C8">
      <w:pPr>
        <w:spacing w:line="276" w:lineRule="auto"/>
        <w:jc w:val="both"/>
        <w:rPr>
          <w:rFonts w:ascii="Times New Roman" w:hAnsi="Times New Roman" w:cs="Times New Roman"/>
          <w:bCs/>
          <w:color w:val="000000"/>
          <w:sz w:val="24"/>
          <w:szCs w:val="24"/>
        </w:rPr>
      </w:pPr>
    </w:p>
    <w:tbl>
      <w:tblPr>
        <w:tblStyle w:val="Tabela-Siatka"/>
        <w:tblW w:w="0" w:type="auto"/>
        <w:tblLook w:val="04A0" w:firstRow="1" w:lastRow="0" w:firstColumn="1" w:lastColumn="0" w:noHBand="0" w:noVBand="1"/>
      </w:tblPr>
      <w:tblGrid>
        <w:gridCol w:w="846"/>
        <w:gridCol w:w="3684"/>
        <w:gridCol w:w="2266"/>
        <w:gridCol w:w="2266"/>
      </w:tblGrid>
      <w:tr w:rsidR="001769C8" w:rsidRPr="005B651D" w14:paraId="1D892849" w14:textId="77777777" w:rsidTr="00EF62A6">
        <w:tc>
          <w:tcPr>
            <w:tcW w:w="846" w:type="dxa"/>
          </w:tcPr>
          <w:p w14:paraId="23703032" w14:textId="77777777" w:rsidR="001769C8" w:rsidRPr="005B651D" w:rsidRDefault="001769C8" w:rsidP="00EF62A6">
            <w:pPr>
              <w:spacing w:line="276" w:lineRule="auto"/>
              <w:jc w:val="both"/>
              <w:rPr>
                <w:rFonts w:ascii="Times New Roman" w:hAnsi="Times New Roman"/>
                <w:bCs/>
                <w:color w:val="000000"/>
                <w:sz w:val="24"/>
                <w:szCs w:val="24"/>
              </w:rPr>
            </w:pPr>
          </w:p>
        </w:tc>
        <w:tc>
          <w:tcPr>
            <w:tcW w:w="3684" w:type="dxa"/>
          </w:tcPr>
          <w:p w14:paraId="21F5A936" w14:textId="77777777" w:rsidR="001769C8" w:rsidRPr="005B651D" w:rsidRDefault="001769C8" w:rsidP="00EF62A6">
            <w:pPr>
              <w:spacing w:line="276" w:lineRule="auto"/>
              <w:jc w:val="both"/>
              <w:rPr>
                <w:rFonts w:ascii="Times New Roman" w:hAnsi="Times New Roman"/>
                <w:bCs/>
                <w:color w:val="000000"/>
                <w:sz w:val="24"/>
                <w:szCs w:val="24"/>
              </w:rPr>
            </w:pPr>
          </w:p>
        </w:tc>
        <w:tc>
          <w:tcPr>
            <w:tcW w:w="2266" w:type="dxa"/>
          </w:tcPr>
          <w:p w14:paraId="68693530" w14:textId="77777777" w:rsidR="001769C8" w:rsidRPr="005B651D" w:rsidRDefault="001769C8" w:rsidP="00EF62A6">
            <w:pPr>
              <w:spacing w:line="276" w:lineRule="auto"/>
              <w:jc w:val="both"/>
              <w:rPr>
                <w:rFonts w:ascii="Times New Roman" w:hAnsi="Times New Roman"/>
                <w:bCs/>
                <w:color w:val="000000"/>
                <w:sz w:val="24"/>
                <w:szCs w:val="24"/>
              </w:rPr>
            </w:pPr>
          </w:p>
        </w:tc>
        <w:tc>
          <w:tcPr>
            <w:tcW w:w="2266" w:type="dxa"/>
          </w:tcPr>
          <w:p w14:paraId="272A5199" w14:textId="77777777" w:rsidR="001769C8" w:rsidRPr="005B651D" w:rsidRDefault="001769C8" w:rsidP="00EF62A6">
            <w:pPr>
              <w:spacing w:line="276" w:lineRule="auto"/>
              <w:jc w:val="both"/>
              <w:rPr>
                <w:rFonts w:ascii="Times New Roman" w:hAnsi="Times New Roman"/>
                <w:bCs/>
                <w:color w:val="000000"/>
                <w:sz w:val="24"/>
                <w:szCs w:val="24"/>
              </w:rPr>
            </w:pPr>
          </w:p>
        </w:tc>
      </w:tr>
      <w:tr w:rsidR="001769C8" w:rsidRPr="005B651D" w14:paraId="34927626" w14:textId="77777777" w:rsidTr="00EF62A6">
        <w:tc>
          <w:tcPr>
            <w:tcW w:w="846" w:type="dxa"/>
          </w:tcPr>
          <w:p w14:paraId="31DB39DC" w14:textId="77777777" w:rsidR="001769C8" w:rsidRPr="005B651D" w:rsidRDefault="001769C8" w:rsidP="00EF62A6">
            <w:pPr>
              <w:spacing w:line="276" w:lineRule="auto"/>
              <w:jc w:val="both"/>
              <w:rPr>
                <w:rFonts w:ascii="Times New Roman" w:hAnsi="Times New Roman"/>
                <w:bCs/>
                <w:color w:val="000000"/>
                <w:sz w:val="24"/>
                <w:szCs w:val="24"/>
              </w:rPr>
            </w:pPr>
          </w:p>
        </w:tc>
        <w:tc>
          <w:tcPr>
            <w:tcW w:w="3684" w:type="dxa"/>
          </w:tcPr>
          <w:p w14:paraId="42476F62" w14:textId="77777777" w:rsidR="001769C8" w:rsidRPr="005B651D" w:rsidRDefault="001769C8" w:rsidP="00EF62A6">
            <w:pPr>
              <w:spacing w:line="276" w:lineRule="auto"/>
              <w:jc w:val="both"/>
              <w:rPr>
                <w:rFonts w:ascii="Times New Roman" w:hAnsi="Times New Roman"/>
                <w:bCs/>
                <w:color w:val="000000"/>
                <w:sz w:val="24"/>
                <w:szCs w:val="24"/>
              </w:rPr>
            </w:pPr>
          </w:p>
        </w:tc>
        <w:tc>
          <w:tcPr>
            <w:tcW w:w="2266" w:type="dxa"/>
          </w:tcPr>
          <w:p w14:paraId="4988E0DC" w14:textId="77777777" w:rsidR="001769C8" w:rsidRPr="005B651D" w:rsidRDefault="001769C8" w:rsidP="00EF62A6">
            <w:pPr>
              <w:spacing w:line="276" w:lineRule="auto"/>
              <w:jc w:val="both"/>
              <w:rPr>
                <w:rFonts w:ascii="Times New Roman" w:hAnsi="Times New Roman"/>
                <w:bCs/>
                <w:color w:val="000000"/>
                <w:sz w:val="24"/>
                <w:szCs w:val="24"/>
              </w:rPr>
            </w:pPr>
          </w:p>
        </w:tc>
        <w:tc>
          <w:tcPr>
            <w:tcW w:w="2266" w:type="dxa"/>
          </w:tcPr>
          <w:p w14:paraId="23274518" w14:textId="77777777" w:rsidR="001769C8" w:rsidRPr="005B651D" w:rsidRDefault="001769C8" w:rsidP="00EF62A6">
            <w:pPr>
              <w:spacing w:line="276" w:lineRule="auto"/>
              <w:jc w:val="both"/>
              <w:rPr>
                <w:rFonts w:ascii="Times New Roman" w:hAnsi="Times New Roman"/>
                <w:bCs/>
                <w:color w:val="000000"/>
                <w:sz w:val="24"/>
                <w:szCs w:val="24"/>
              </w:rPr>
            </w:pPr>
          </w:p>
        </w:tc>
      </w:tr>
      <w:tr w:rsidR="001769C8" w:rsidRPr="005B651D" w14:paraId="18DACFEC" w14:textId="77777777" w:rsidTr="00EF62A6">
        <w:tc>
          <w:tcPr>
            <w:tcW w:w="846" w:type="dxa"/>
          </w:tcPr>
          <w:p w14:paraId="71CB4DC5" w14:textId="77777777" w:rsidR="001769C8" w:rsidRPr="005B651D" w:rsidRDefault="001769C8" w:rsidP="00EF62A6">
            <w:pPr>
              <w:spacing w:line="276" w:lineRule="auto"/>
              <w:jc w:val="both"/>
              <w:rPr>
                <w:rFonts w:ascii="Times New Roman" w:hAnsi="Times New Roman"/>
                <w:bCs/>
                <w:color w:val="000000"/>
                <w:sz w:val="24"/>
                <w:szCs w:val="24"/>
              </w:rPr>
            </w:pPr>
          </w:p>
        </w:tc>
        <w:tc>
          <w:tcPr>
            <w:tcW w:w="3684" w:type="dxa"/>
          </w:tcPr>
          <w:p w14:paraId="1F7360BA" w14:textId="77777777" w:rsidR="001769C8" w:rsidRPr="005B651D" w:rsidRDefault="001769C8" w:rsidP="00EF62A6">
            <w:pPr>
              <w:spacing w:line="276" w:lineRule="auto"/>
              <w:jc w:val="both"/>
              <w:rPr>
                <w:rFonts w:ascii="Times New Roman" w:hAnsi="Times New Roman"/>
                <w:bCs/>
                <w:color w:val="000000"/>
                <w:sz w:val="24"/>
                <w:szCs w:val="24"/>
              </w:rPr>
            </w:pPr>
          </w:p>
        </w:tc>
        <w:tc>
          <w:tcPr>
            <w:tcW w:w="2266" w:type="dxa"/>
          </w:tcPr>
          <w:p w14:paraId="28527140" w14:textId="77777777" w:rsidR="001769C8" w:rsidRPr="005B651D" w:rsidRDefault="001769C8" w:rsidP="00EF62A6">
            <w:pPr>
              <w:spacing w:line="276" w:lineRule="auto"/>
              <w:jc w:val="both"/>
              <w:rPr>
                <w:rFonts w:ascii="Times New Roman" w:hAnsi="Times New Roman"/>
                <w:bCs/>
                <w:color w:val="000000"/>
                <w:sz w:val="24"/>
                <w:szCs w:val="24"/>
              </w:rPr>
            </w:pPr>
          </w:p>
        </w:tc>
        <w:tc>
          <w:tcPr>
            <w:tcW w:w="2266" w:type="dxa"/>
          </w:tcPr>
          <w:p w14:paraId="7DCF6822" w14:textId="77777777" w:rsidR="001769C8" w:rsidRPr="005B651D" w:rsidRDefault="001769C8" w:rsidP="00EF62A6">
            <w:pPr>
              <w:spacing w:line="276" w:lineRule="auto"/>
              <w:jc w:val="both"/>
              <w:rPr>
                <w:rFonts w:ascii="Times New Roman" w:hAnsi="Times New Roman"/>
                <w:bCs/>
                <w:color w:val="000000"/>
                <w:sz w:val="24"/>
                <w:szCs w:val="24"/>
              </w:rPr>
            </w:pPr>
          </w:p>
        </w:tc>
      </w:tr>
      <w:tr w:rsidR="001769C8" w:rsidRPr="005B651D" w14:paraId="095CF29C" w14:textId="77777777" w:rsidTr="00EF62A6">
        <w:tc>
          <w:tcPr>
            <w:tcW w:w="846" w:type="dxa"/>
          </w:tcPr>
          <w:p w14:paraId="1D67560C" w14:textId="77777777" w:rsidR="001769C8" w:rsidRPr="005B651D" w:rsidRDefault="001769C8" w:rsidP="00EF62A6">
            <w:pPr>
              <w:spacing w:line="276" w:lineRule="auto"/>
              <w:jc w:val="both"/>
              <w:rPr>
                <w:rFonts w:ascii="Times New Roman" w:hAnsi="Times New Roman"/>
                <w:bCs/>
                <w:color w:val="000000"/>
                <w:sz w:val="24"/>
                <w:szCs w:val="24"/>
              </w:rPr>
            </w:pPr>
          </w:p>
        </w:tc>
        <w:tc>
          <w:tcPr>
            <w:tcW w:w="3684" w:type="dxa"/>
          </w:tcPr>
          <w:p w14:paraId="205CBE83" w14:textId="77777777" w:rsidR="001769C8" w:rsidRPr="005B651D" w:rsidRDefault="001769C8" w:rsidP="00EF62A6">
            <w:pPr>
              <w:spacing w:line="276" w:lineRule="auto"/>
              <w:jc w:val="both"/>
              <w:rPr>
                <w:rFonts w:ascii="Times New Roman" w:hAnsi="Times New Roman"/>
                <w:bCs/>
                <w:color w:val="000000"/>
                <w:sz w:val="24"/>
                <w:szCs w:val="24"/>
              </w:rPr>
            </w:pPr>
          </w:p>
        </w:tc>
        <w:tc>
          <w:tcPr>
            <w:tcW w:w="2266" w:type="dxa"/>
          </w:tcPr>
          <w:p w14:paraId="21056B41" w14:textId="77777777" w:rsidR="001769C8" w:rsidRPr="005B651D" w:rsidRDefault="001769C8" w:rsidP="00EF62A6">
            <w:pPr>
              <w:spacing w:line="276" w:lineRule="auto"/>
              <w:jc w:val="both"/>
              <w:rPr>
                <w:rFonts w:ascii="Times New Roman" w:hAnsi="Times New Roman"/>
                <w:bCs/>
                <w:color w:val="000000"/>
                <w:sz w:val="24"/>
                <w:szCs w:val="24"/>
              </w:rPr>
            </w:pPr>
          </w:p>
        </w:tc>
        <w:tc>
          <w:tcPr>
            <w:tcW w:w="2266" w:type="dxa"/>
          </w:tcPr>
          <w:p w14:paraId="67F050E9" w14:textId="77777777" w:rsidR="001769C8" w:rsidRPr="005B651D" w:rsidRDefault="001769C8" w:rsidP="00EF62A6">
            <w:pPr>
              <w:spacing w:line="276" w:lineRule="auto"/>
              <w:jc w:val="both"/>
              <w:rPr>
                <w:rFonts w:ascii="Times New Roman" w:hAnsi="Times New Roman"/>
                <w:bCs/>
                <w:color w:val="000000"/>
                <w:sz w:val="24"/>
                <w:szCs w:val="24"/>
              </w:rPr>
            </w:pPr>
          </w:p>
        </w:tc>
      </w:tr>
      <w:tr w:rsidR="001769C8" w:rsidRPr="005B651D" w14:paraId="4D34CC31" w14:textId="77777777" w:rsidTr="00EF62A6">
        <w:tc>
          <w:tcPr>
            <w:tcW w:w="846" w:type="dxa"/>
          </w:tcPr>
          <w:p w14:paraId="4DD3F6BB" w14:textId="77777777" w:rsidR="001769C8" w:rsidRPr="005B651D" w:rsidRDefault="001769C8" w:rsidP="00EF62A6">
            <w:pPr>
              <w:spacing w:line="276" w:lineRule="auto"/>
              <w:jc w:val="both"/>
              <w:rPr>
                <w:rFonts w:ascii="Times New Roman" w:hAnsi="Times New Roman"/>
                <w:bCs/>
                <w:color w:val="000000"/>
                <w:sz w:val="24"/>
                <w:szCs w:val="24"/>
              </w:rPr>
            </w:pPr>
          </w:p>
        </w:tc>
        <w:tc>
          <w:tcPr>
            <w:tcW w:w="3684" w:type="dxa"/>
          </w:tcPr>
          <w:p w14:paraId="57AD3647" w14:textId="77777777" w:rsidR="001769C8" w:rsidRPr="005B651D" w:rsidRDefault="001769C8" w:rsidP="00EF62A6">
            <w:pPr>
              <w:spacing w:line="276" w:lineRule="auto"/>
              <w:jc w:val="both"/>
              <w:rPr>
                <w:rFonts w:ascii="Times New Roman" w:hAnsi="Times New Roman"/>
                <w:bCs/>
                <w:color w:val="000000"/>
                <w:sz w:val="24"/>
                <w:szCs w:val="24"/>
              </w:rPr>
            </w:pPr>
          </w:p>
        </w:tc>
        <w:tc>
          <w:tcPr>
            <w:tcW w:w="2266" w:type="dxa"/>
          </w:tcPr>
          <w:p w14:paraId="2B083389" w14:textId="77777777" w:rsidR="001769C8" w:rsidRPr="005B651D" w:rsidRDefault="001769C8" w:rsidP="00EF62A6">
            <w:pPr>
              <w:spacing w:line="276" w:lineRule="auto"/>
              <w:jc w:val="both"/>
              <w:rPr>
                <w:rFonts w:ascii="Times New Roman" w:hAnsi="Times New Roman"/>
                <w:bCs/>
                <w:color w:val="000000"/>
                <w:sz w:val="24"/>
                <w:szCs w:val="24"/>
              </w:rPr>
            </w:pPr>
          </w:p>
        </w:tc>
        <w:tc>
          <w:tcPr>
            <w:tcW w:w="2266" w:type="dxa"/>
          </w:tcPr>
          <w:p w14:paraId="74ADDE44" w14:textId="77777777" w:rsidR="001769C8" w:rsidRPr="005B651D" w:rsidRDefault="001769C8" w:rsidP="00EF62A6">
            <w:pPr>
              <w:spacing w:line="276" w:lineRule="auto"/>
              <w:jc w:val="both"/>
              <w:rPr>
                <w:rFonts w:ascii="Times New Roman" w:hAnsi="Times New Roman"/>
                <w:bCs/>
                <w:color w:val="000000"/>
                <w:sz w:val="24"/>
                <w:szCs w:val="24"/>
              </w:rPr>
            </w:pPr>
          </w:p>
        </w:tc>
      </w:tr>
    </w:tbl>
    <w:p w14:paraId="7D8A4671" w14:textId="77777777" w:rsidR="001769C8" w:rsidRPr="005B651D" w:rsidRDefault="001769C8" w:rsidP="001769C8">
      <w:pPr>
        <w:spacing w:line="276" w:lineRule="auto"/>
        <w:jc w:val="both"/>
        <w:rPr>
          <w:rFonts w:ascii="Times New Roman" w:hAnsi="Times New Roman" w:cs="Times New Roman"/>
          <w:bCs/>
          <w:color w:val="000000"/>
          <w:sz w:val="24"/>
          <w:szCs w:val="24"/>
        </w:rPr>
      </w:pPr>
    </w:p>
    <w:p w14:paraId="3CBD6AAA" w14:textId="77777777" w:rsidR="001769C8" w:rsidRPr="005B651D" w:rsidRDefault="001769C8" w:rsidP="001769C8">
      <w:pPr>
        <w:spacing w:line="276" w:lineRule="auto"/>
        <w:jc w:val="both"/>
        <w:rPr>
          <w:rFonts w:ascii="Times New Roman" w:hAnsi="Times New Roman" w:cs="Times New Roman"/>
          <w:bCs/>
          <w:color w:val="000000"/>
          <w:sz w:val="24"/>
          <w:szCs w:val="24"/>
        </w:rPr>
      </w:pPr>
      <w:r w:rsidRPr="005B651D">
        <w:rPr>
          <w:rFonts w:ascii="Times New Roman" w:hAnsi="Times New Roman" w:cs="Times New Roman"/>
          <w:bCs/>
          <w:color w:val="000000"/>
          <w:sz w:val="24"/>
          <w:szCs w:val="24"/>
        </w:rPr>
        <w:t xml:space="preserve">Miejsce dostawy i montażu: </w:t>
      </w:r>
      <w:proofErr w:type="spellStart"/>
      <w:r>
        <w:rPr>
          <w:rFonts w:ascii="Times New Roman" w:hAnsi="Times New Roman" w:cs="Times New Roman"/>
          <w:bCs/>
          <w:color w:val="000000"/>
          <w:sz w:val="24"/>
          <w:szCs w:val="24"/>
        </w:rPr>
        <w:t>NIKiDW</w:t>
      </w:r>
      <w:proofErr w:type="spellEnd"/>
      <w:r>
        <w:rPr>
          <w:rFonts w:ascii="Times New Roman" w:hAnsi="Times New Roman" w:cs="Times New Roman"/>
          <w:bCs/>
          <w:color w:val="000000"/>
          <w:sz w:val="24"/>
          <w:szCs w:val="24"/>
        </w:rPr>
        <w:t xml:space="preserve">, </w:t>
      </w:r>
      <w:r w:rsidRPr="005B651D">
        <w:rPr>
          <w:rFonts w:ascii="Times New Roman" w:hAnsi="Times New Roman" w:cs="Times New Roman"/>
          <w:bCs/>
          <w:color w:val="000000"/>
          <w:sz w:val="24"/>
          <w:szCs w:val="24"/>
        </w:rPr>
        <w:t xml:space="preserve">ul. Krakowskie Przedmieście 66, 00-322 Warszawa </w:t>
      </w:r>
    </w:p>
    <w:p w14:paraId="49B1E149" w14:textId="77777777" w:rsidR="001769C8" w:rsidRPr="005B651D" w:rsidRDefault="001769C8" w:rsidP="001769C8">
      <w:pPr>
        <w:spacing w:line="276" w:lineRule="auto"/>
        <w:jc w:val="both"/>
        <w:rPr>
          <w:rFonts w:ascii="Times New Roman" w:hAnsi="Times New Roman" w:cs="Times New Roman"/>
          <w:bCs/>
          <w:color w:val="000000"/>
          <w:sz w:val="24"/>
          <w:szCs w:val="24"/>
        </w:rPr>
      </w:pPr>
    </w:p>
    <w:p w14:paraId="481C8C14" w14:textId="77777777" w:rsidR="001769C8" w:rsidRPr="005B651D" w:rsidRDefault="001769C8" w:rsidP="001769C8">
      <w:pPr>
        <w:spacing w:line="276" w:lineRule="auto"/>
        <w:ind w:left="426" w:hanging="426"/>
        <w:jc w:val="both"/>
        <w:rPr>
          <w:rFonts w:ascii="Times New Roman" w:hAnsi="Times New Roman" w:cs="Times New Roman"/>
          <w:bCs/>
          <w:color w:val="000000"/>
          <w:sz w:val="24"/>
          <w:szCs w:val="24"/>
        </w:rPr>
      </w:pPr>
      <w:r w:rsidRPr="005B651D">
        <w:rPr>
          <w:rFonts w:ascii="Times New Roman" w:hAnsi="Times New Roman" w:cs="Times New Roman"/>
          <w:bCs/>
          <w:color w:val="000000"/>
          <w:sz w:val="24"/>
          <w:szCs w:val="24"/>
        </w:rPr>
        <w:sym w:font="Symbol" w:char="F092"/>
      </w:r>
      <w:r w:rsidRPr="005B651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5B651D">
        <w:rPr>
          <w:rFonts w:ascii="Times New Roman" w:hAnsi="Times New Roman" w:cs="Times New Roman"/>
          <w:bCs/>
          <w:color w:val="000000"/>
          <w:sz w:val="24"/>
          <w:szCs w:val="24"/>
        </w:rPr>
        <w:t>Zamawiający potwierdza zgodność dostarczonyc</w:t>
      </w:r>
      <w:r>
        <w:rPr>
          <w:rFonts w:ascii="Times New Roman" w:hAnsi="Times New Roman" w:cs="Times New Roman"/>
          <w:bCs/>
          <w:color w:val="000000"/>
          <w:sz w:val="24"/>
          <w:szCs w:val="24"/>
        </w:rPr>
        <w:t>h</w:t>
      </w:r>
      <w:r w:rsidRPr="005B651D">
        <w:rPr>
          <w:rFonts w:ascii="Times New Roman" w:hAnsi="Times New Roman" w:cs="Times New Roman"/>
          <w:bCs/>
          <w:color w:val="000000"/>
          <w:sz w:val="24"/>
          <w:szCs w:val="24"/>
        </w:rPr>
        <w:t xml:space="preserve"> i zamontowanych urządzeń z Umową.</w:t>
      </w:r>
    </w:p>
    <w:p w14:paraId="0A36BDF3" w14:textId="77777777" w:rsidR="001769C8" w:rsidRPr="005B651D" w:rsidRDefault="001769C8" w:rsidP="001769C8">
      <w:pPr>
        <w:spacing w:line="276" w:lineRule="auto"/>
        <w:ind w:left="284" w:hanging="284"/>
        <w:jc w:val="both"/>
        <w:rPr>
          <w:rFonts w:ascii="Times New Roman" w:hAnsi="Times New Roman" w:cs="Times New Roman"/>
          <w:bCs/>
          <w:color w:val="000000"/>
          <w:sz w:val="24"/>
          <w:szCs w:val="24"/>
        </w:rPr>
      </w:pPr>
    </w:p>
    <w:p w14:paraId="7121CF38" w14:textId="77777777" w:rsidR="001769C8" w:rsidRPr="005B651D" w:rsidRDefault="001769C8" w:rsidP="001769C8">
      <w:pPr>
        <w:spacing w:line="276" w:lineRule="auto"/>
        <w:jc w:val="both"/>
        <w:rPr>
          <w:rFonts w:ascii="Times New Roman" w:hAnsi="Times New Roman" w:cs="Times New Roman"/>
          <w:bCs/>
          <w:color w:val="000000"/>
          <w:sz w:val="24"/>
          <w:szCs w:val="24"/>
        </w:rPr>
      </w:pPr>
      <w:r w:rsidRPr="005B651D">
        <w:rPr>
          <w:rFonts w:ascii="Times New Roman" w:hAnsi="Times New Roman" w:cs="Times New Roman"/>
          <w:bCs/>
          <w:color w:val="000000"/>
          <w:sz w:val="24"/>
          <w:szCs w:val="24"/>
        </w:rPr>
        <w:sym w:font="Symbol" w:char="F092"/>
      </w:r>
      <w:r w:rsidRPr="005B651D">
        <w:rPr>
          <w:rFonts w:ascii="Times New Roman" w:hAnsi="Times New Roman" w:cs="Times New Roman"/>
          <w:bCs/>
          <w:color w:val="000000"/>
          <w:sz w:val="24"/>
          <w:szCs w:val="24"/>
        </w:rPr>
        <w:t xml:space="preserve">   Zamawiający składa następujące uwagi:</w:t>
      </w:r>
    </w:p>
    <w:p w14:paraId="39177D2C" w14:textId="77777777" w:rsidR="001769C8" w:rsidRPr="005B651D" w:rsidRDefault="001769C8" w:rsidP="001769C8">
      <w:pPr>
        <w:spacing w:line="276" w:lineRule="auto"/>
        <w:jc w:val="both"/>
        <w:rPr>
          <w:rFonts w:ascii="Times New Roman" w:hAnsi="Times New Roman" w:cs="Times New Roman"/>
          <w:bCs/>
          <w:color w:val="000000"/>
          <w:sz w:val="24"/>
          <w:szCs w:val="24"/>
        </w:rPr>
      </w:pPr>
    </w:p>
    <w:p w14:paraId="5529D521" w14:textId="77777777" w:rsidR="001769C8" w:rsidRPr="005B651D" w:rsidRDefault="001769C8" w:rsidP="001769C8">
      <w:pPr>
        <w:spacing w:line="276" w:lineRule="auto"/>
        <w:jc w:val="both"/>
        <w:rPr>
          <w:rFonts w:ascii="Times New Roman" w:hAnsi="Times New Roman" w:cs="Times New Roman"/>
          <w:bCs/>
          <w:color w:val="000000"/>
          <w:sz w:val="24"/>
          <w:szCs w:val="24"/>
        </w:rPr>
      </w:pPr>
      <w:r w:rsidRPr="005B651D">
        <w:rPr>
          <w:rFonts w:ascii="Times New Roman" w:hAnsi="Times New Roman" w:cs="Times New Roman"/>
          <w:bCs/>
          <w:color w:val="000000"/>
          <w:sz w:val="24"/>
          <w:szCs w:val="24"/>
        </w:rPr>
        <w:t>…………………………………………………………………………………………………</w:t>
      </w:r>
    </w:p>
    <w:p w14:paraId="40E22C27" w14:textId="77777777" w:rsidR="001769C8" w:rsidRPr="005B651D" w:rsidRDefault="001769C8" w:rsidP="001769C8">
      <w:pPr>
        <w:spacing w:line="276" w:lineRule="auto"/>
        <w:jc w:val="both"/>
        <w:rPr>
          <w:rFonts w:ascii="Times New Roman" w:hAnsi="Times New Roman" w:cs="Times New Roman"/>
          <w:bCs/>
          <w:color w:val="000000"/>
          <w:sz w:val="24"/>
          <w:szCs w:val="24"/>
        </w:rPr>
      </w:pPr>
      <w:r w:rsidRPr="005B651D">
        <w:rPr>
          <w:rFonts w:ascii="Times New Roman" w:hAnsi="Times New Roman" w:cs="Times New Roman"/>
          <w:bCs/>
          <w:color w:val="000000"/>
          <w:sz w:val="24"/>
          <w:szCs w:val="24"/>
        </w:rPr>
        <w:t>…………………………………………………………………………………………………</w:t>
      </w:r>
    </w:p>
    <w:p w14:paraId="3FC4B3DA" w14:textId="77777777" w:rsidR="001769C8" w:rsidRPr="005B651D" w:rsidRDefault="001769C8" w:rsidP="001769C8">
      <w:pPr>
        <w:spacing w:line="276" w:lineRule="auto"/>
        <w:jc w:val="both"/>
        <w:rPr>
          <w:rFonts w:ascii="Times New Roman" w:hAnsi="Times New Roman" w:cs="Times New Roman"/>
          <w:bCs/>
          <w:color w:val="000000"/>
          <w:sz w:val="24"/>
          <w:szCs w:val="24"/>
        </w:rPr>
      </w:pPr>
      <w:r w:rsidRPr="005B651D">
        <w:rPr>
          <w:rFonts w:ascii="Times New Roman" w:hAnsi="Times New Roman" w:cs="Times New Roman"/>
          <w:bCs/>
          <w:color w:val="000000"/>
          <w:sz w:val="24"/>
          <w:szCs w:val="24"/>
        </w:rPr>
        <w:t>Data usunięcia wad lub usterek: ……………</w:t>
      </w:r>
      <w:proofErr w:type="gramStart"/>
      <w:r w:rsidRPr="005B651D">
        <w:rPr>
          <w:rFonts w:ascii="Times New Roman" w:hAnsi="Times New Roman" w:cs="Times New Roman"/>
          <w:bCs/>
          <w:color w:val="000000"/>
          <w:sz w:val="24"/>
          <w:szCs w:val="24"/>
        </w:rPr>
        <w:t>…….</w:t>
      </w:r>
      <w:proofErr w:type="gramEnd"/>
      <w:r w:rsidRPr="005B651D">
        <w:rPr>
          <w:rFonts w:ascii="Times New Roman" w:hAnsi="Times New Roman" w:cs="Times New Roman"/>
          <w:bCs/>
          <w:color w:val="000000"/>
          <w:sz w:val="24"/>
          <w:szCs w:val="24"/>
        </w:rPr>
        <w:t>…….</w:t>
      </w:r>
    </w:p>
    <w:p w14:paraId="78348A4F" w14:textId="77777777" w:rsidR="001769C8" w:rsidRDefault="001769C8" w:rsidP="001769C8">
      <w:pPr>
        <w:spacing w:before="120" w:after="120" w:line="276" w:lineRule="auto"/>
        <w:jc w:val="center"/>
        <w:rPr>
          <w:rFonts w:ascii="Times New Roman" w:hAnsi="Times New Roman" w:cs="Times New Roman"/>
          <w:b/>
          <w:sz w:val="24"/>
          <w:szCs w:val="24"/>
        </w:rPr>
      </w:pPr>
    </w:p>
    <w:p w14:paraId="12AAE9EB" w14:textId="77777777" w:rsidR="001769C8" w:rsidRDefault="001769C8" w:rsidP="001769C8">
      <w:pPr>
        <w:spacing w:before="120" w:after="120" w:line="276" w:lineRule="auto"/>
        <w:jc w:val="center"/>
        <w:rPr>
          <w:rFonts w:ascii="Times New Roman" w:hAnsi="Times New Roman" w:cs="Times New Roman"/>
          <w:b/>
          <w:sz w:val="24"/>
          <w:szCs w:val="24"/>
        </w:rPr>
      </w:pPr>
      <w:r w:rsidRPr="005B651D">
        <w:rPr>
          <w:rFonts w:ascii="Times New Roman" w:hAnsi="Times New Roman" w:cs="Times New Roman"/>
          <w:b/>
          <w:sz w:val="24"/>
          <w:szCs w:val="24"/>
        </w:rPr>
        <w:t>ZAMAWIAJĄCY</w:t>
      </w:r>
      <w:r w:rsidRPr="005B651D">
        <w:rPr>
          <w:rFonts w:ascii="Times New Roman" w:hAnsi="Times New Roman" w:cs="Times New Roman"/>
          <w:b/>
          <w:sz w:val="24"/>
          <w:szCs w:val="24"/>
        </w:rPr>
        <w:tab/>
      </w:r>
      <w:r w:rsidRPr="005B651D">
        <w:rPr>
          <w:rFonts w:ascii="Times New Roman" w:hAnsi="Times New Roman" w:cs="Times New Roman"/>
          <w:b/>
          <w:sz w:val="24"/>
          <w:szCs w:val="24"/>
        </w:rPr>
        <w:tab/>
      </w:r>
      <w:r w:rsidRPr="005B651D">
        <w:rPr>
          <w:rFonts w:ascii="Times New Roman" w:hAnsi="Times New Roman" w:cs="Times New Roman"/>
          <w:b/>
          <w:sz w:val="24"/>
          <w:szCs w:val="24"/>
        </w:rPr>
        <w:tab/>
      </w:r>
      <w:r w:rsidRPr="005B651D">
        <w:rPr>
          <w:rFonts w:ascii="Times New Roman" w:hAnsi="Times New Roman" w:cs="Times New Roman"/>
          <w:b/>
          <w:sz w:val="24"/>
          <w:szCs w:val="24"/>
        </w:rPr>
        <w:tab/>
      </w:r>
      <w:r w:rsidRPr="005B651D">
        <w:rPr>
          <w:rFonts w:ascii="Times New Roman" w:hAnsi="Times New Roman" w:cs="Times New Roman"/>
          <w:b/>
          <w:sz w:val="24"/>
          <w:szCs w:val="24"/>
        </w:rPr>
        <w:tab/>
        <w:t>WYKONAWCA</w:t>
      </w:r>
    </w:p>
    <w:p w14:paraId="41DCA188" w14:textId="77777777" w:rsidR="001769C8" w:rsidRPr="005B651D" w:rsidRDefault="001769C8" w:rsidP="001769C8">
      <w:pPr>
        <w:spacing w:before="120" w:after="120" w:line="276" w:lineRule="auto"/>
        <w:jc w:val="center"/>
        <w:rPr>
          <w:rFonts w:ascii="Times New Roman" w:hAnsi="Times New Roman" w:cs="Times New Roman"/>
          <w:b/>
          <w:sz w:val="24"/>
          <w:szCs w:val="24"/>
        </w:rPr>
      </w:pPr>
    </w:p>
    <w:p w14:paraId="482DAAFC" w14:textId="77777777" w:rsidR="001769C8" w:rsidRPr="005B651D" w:rsidRDefault="001769C8" w:rsidP="001769C8">
      <w:pPr>
        <w:spacing w:before="49" w:line="276" w:lineRule="auto"/>
        <w:ind w:left="120"/>
        <w:rPr>
          <w:rFonts w:ascii="Times New Roman" w:hAnsi="Times New Roman" w:cs="Times New Roman"/>
          <w:bCs/>
          <w:sz w:val="24"/>
          <w:szCs w:val="24"/>
        </w:rPr>
      </w:pPr>
      <w:r w:rsidRPr="005B651D">
        <w:rPr>
          <w:rFonts w:ascii="Times New Roman" w:hAnsi="Times New Roman" w:cs="Times New Roman"/>
          <w:bCs/>
          <w:sz w:val="24"/>
          <w:szCs w:val="24"/>
        </w:rPr>
        <w:t xml:space="preserve">                 .……………………                                                  ……………………</w:t>
      </w:r>
    </w:p>
    <w:p w14:paraId="1F7D5E5A" w14:textId="77777777" w:rsidR="001F1481" w:rsidRPr="00016EE0" w:rsidRDefault="001F1481" w:rsidP="001769C8">
      <w:pPr>
        <w:pStyle w:val="Standard"/>
        <w:tabs>
          <w:tab w:val="right" w:pos="8953"/>
        </w:tabs>
        <w:spacing w:line="276" w:lineRule="auto"/>
        <w:ind w:right="113"/>
        <w:jc w:val="both"/>
        <w:rPr>
          <w:b/>
        </w:rPr>
      </w:pPr>
    </w:p>
    <w:sectPr w:rsidR="001F1481" w:rsidRPr="00016EE0" w:rsidSect="00F009E8">
      <w:headerReference w:type="default" r:id="rId18"/>
      <w:footerReference w:type="default" r:id="rId19"/>
      <w:headerReference w:type="first" r:id="rId20"/>
      <w:footerReference w:type="first" r:id="rId21"/>
      <w:pgSz w:w="11906" w:h="16838" w:code="9"/>
      <w:pgMar w:top="1417" w:right="1417" w:bottom="1417" w:left="141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531BD" w14:textId="77777777" w:rsidR="00367575" w:rsidRDefault="00367575" w:rsidP="00856915">
      <w:r>
        <w:separator/>
      </w:r>
    </w:p>
  </w:endnote>
  <w:endnote w:type="continuationSeparator" w:id="0">
    <w:p w14:paraId="2A49AB46" w14:textId="77777777" w:rsidR="00367575" w:rsidRDefault="00367575" w:rsidP="0085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Univers-PL">
    <w:altName w:val="Gabriola"/>
    <w:charset w:val="00"/>
    <w:family w:val="decorativ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846288"/>
      <w:docPartObj>
        <w:docPartGallery w:val="Page Numbers (Bottom of Page)"/>
        <w:docPartUnique/>
      </w:docPartObj>
    </w:sdtPr>
    <w:sdtEndPr/>
    <w:sdtContent>
      <w:p w14:paraId="0B2795D4" w14:textId="1174DFD6" w:rsidR="00CB18F5" w:rsidRDefault="00CB18F5">
        <w:pPr>
          <w:pStyle w:val="Stopka"/>
          <w:jc w:val="right"/>
        </w:pPr>
        <w:r>
          <w:fldChar w:fldCharType="begin"/>
        </w:r>
        <w:r>
          <w:instrText>PAGE   \* MERGEFORMAT</w:instrText>
        </w:r>
        <w:r>
          <w:fldChar w:fldCharType="separate"/>
        </w:r>
        <w:r>
          <w:t>2</w:t>
        </w:r>
        <w:r>
          <w:fldChar w:fldCharType="end"/>
        </w:r>
      </w:p>
    </w:sdtContent>
  </w:sdt>
  <w:p w14:paraId="35DE5AEA" w14:textId="4989D535" w:rsidR="00856915" w:rsidRDefault="008569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1808" w14:textId="11CAFB3F" w:rsidR="007B3EAC" w:rsidRDefault="007B3EAC">
    <w:pPr>
      <w:pStyle w:val="Stopka"/>
    </w:pPr>
    <w:r>
      <w:rPr>
        <w:noProof/>
      </w:rPr>
      <w:drawing>
        <wp:inline distT="0" distB="0" distL="0" distR="0" wp14:anchorId="18E61D4D" wp14:editId="47DD59CD">
          <wp:extent cx="6120765" cy="311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3111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F0674" w14:textId="77777777" w:rsidR="00367575" w:rsidRDefault="00367575" w:rsidP="00856915">
      <w:r>
        <w:separator/>
      </w:r>
    </w:p>
  </w:footnote>
  <w:footnote w:type="continuationSeparator" w:id="0">
    <w:p w14:paraId="5B22633A" w14:textId="77777777" w:rsidR="00367575" w:rsidRDefault="00367575" w:rsidP="00856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4206" w14:textId="2BFF6E4E" w:rsidR="00856915" w:rsidRDefault="00856915" w:rsidP="001A2FFC">
    <w:pPr>
      <w:pStyle w:val="Nagwek"/>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3A89" w14:textId="7F8FD93E" w:rsidR="00DB183A" w:rsidRDefault="00DB183A">
    <w:pPr>
      <w:pStyle w:val="Nagwek"/>
    </w:pPr>
    <w:r>
      <w:rPr>
        <w:noProof/>
        <w:lang w:eastAsia="pl-PL"/>
      </w:rPr>
      <w:drawing>
        <wp:inline distT="0" distB="0" distL="0" distR="0" wp14:anchorId="4C8E092C" wp14:editId="0002BB53">
          <wp:extent cx="3000455" cy="143827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KiDW_logo_podstawow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8298" cy="1442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1B5"/>
    <w:multiLevelType w:val="multilevel"/>
    <w:tmpl w:val="F2DA5322"/>
    <w:lvl w:ilvl="0">
      <w:start w:val="2"/>
      <w:numFmt w:val="decimal"/>
      <w:lvlText w:val="%1."/>
      <w:lvlJc w:val="left"/>
      <w:pPr>
        <w:tabs>
          <w:tab w:val="num" w:pos="360"/>
        </w:tabs>
        <w:ind w:left="360" w:hanging="360"/>
      </w:pPr>
      <w:rPr>
        <w:rFonts w:cs="Times New Roman" w:hint="default"/>
        <w:b/>
        <w:bCs w:val="0"/>
        <w:i w:val="0"/>
        <w:strike w:val="0"/>
        <w:dstrike w:val="0"/>
        <w:sz w:val="24"/>
        <w:szCs w:val="24"/>
        <w:u w:val="none"/>
        <w:effect w:val="none"/>
      </w:rPr>
    </w:lvl>
    <w:lvl w:ilvl="1">
      <w:start w:val="4"/>
      <w:numFmt w:val="decimal"/>
      <w:lvlText w:val="%1.%2."/>
      <w:lvlJc w:val="left"/>
      <w:pPr>
        <w:tabs>
          <w:tab w:val="num" w:pos="309"/>
        </w:tabs>
        <w:ind w:left="309" w:hanging="283"/>
      </w:pPr>
      <w:rPr>
        <w:rFonts w:cs="Times New Roman" w:hint="default"/>
      </w:rPr>
    </w:lvl>
    <w:lvl w:ilvl="2">
      <w:start w:val="1"/>
      <w:numFmt w:val="decimal"/>
      <w:lvlText w:val="%1.%2.%3"/>
      <w:lvlJc w:val="left"/>
      <w:pPr>
        <w:tabs>
          <w:tab w:val="num" w:pos="619"/>
        </w:tabs>
        <w:ind w:left="619" w:hanging="567"/>
      </w:pPr>
      <w:rPr>
        <w:rFonts w:cs="Times New Roman" w:hint="default"/>
      </w:rPr>
    </w:lvl>
    <w:lvl w:ilvl="3">
      <w:start w:val="1"/>
      <w:numFmt w:val="decimal"/>
      <w:lvlText w:val="%1.%2.%3.%4."/>
      <w:lvlJc w:val="left"/>
      <w:pPr>
        <w:tabs>
          <w:tab w:val="num" w:pos="361"/>
        </w:tabs>
        <w:ind w:left="361" w:hanging="283"/>
      </w:pPr>
      <w:rPr>
        <w:rFonts w:cs="Times New Roman" w:hint="default"/>
      </w:rPr>
    </w:lvl>
    <w:lvl w:ilvl="4">
      <w:start w:val="1"/>
      <w:numFmt w:val="decimal"/>
      <w:lvlText w:val="%1.%2.%3.%4.%5."/>
      <w:lvlJc w:val="left"/>
      <w:pPr>
        <w:tabs>
          <w:tab w:val="num" w:pos="387"/>
        </w:tabs>
        <w:ind w:left="387" w:hanging="283"/>
      </w:pPr>
      <w:rPr>
        <w:rFonts w:cs="Times New Roman" w:hint="default"/>
      </w:rPr>
    </w:lvl>
    <w:lvl w:ilvl="5">
      <w:start w:val="1"/>
      <w:numFmt w:val="decimal"/>
      <w:lvlText w:val="%1.%2.%3.%4.%5.%6."/>
      <w:lvlJc w:val="left"/>
      <w:pPr>
        <w:tabs>
          <w:tab w:val="num" w:pos="413"/>
        </w:tabs>
        <w:ind w:left="413" w:hanging="283"/>
      </w:pPr>
      <w:rPr>
        <w:rFonts w:cs="Times New Roman" w:hint="default"/>
      </w:rPr>
    </w:lvl>
    <w:lvl w:ilvl="6">
      <w:start w:val="1"/>
      <w:numFmt w:val="decimal"/>
      <w:lvlText w:val="%1.%2.%3.%4.%5.%6.%7."/>
      <w:lvlJc w:val="left"/>
      <w:pPr>
        <w:tabs>
          <w:tab w:val="num" w:pos="439"/>
        </w:tabs>
        <w:ind w:left="439" w:hanging="283"/>
      </w:pPr>
      <w:rPr>
        <w:rFonts w:cs="Times New Roman" w:hint="default"/>
      </w:rPr>
    </w:lvl>
    <w:lvl w:ilvl="7">
      <w:start w:val="1"/>
      <w:numFmt w:val="decimal"/>
      <w:lvlText w:val="%1.%2.%3.%4.%5.%6.%7.%8."/>
      <w:lvlJc w:val="left"/>
      <w:pPr>
        <w:tabs>
          <w:tab w:val="num" w:pos="465"/>
        </w:tabs>
        <w:ind w:left="465" w:hanging="283"/>
      </w:pPr>
      <w:rPr>
        <w:rFonts w:cs="Times New Roman" w:hint="default"/>
      </w:rPr>
    </w:lvl>
    <w:lvl w:ilvl="8">
      <w:start w:val="1"/>
      <w:numFmt w:val="decimal"/>
      <w:lvlText w:val="%1.%2.%3.%4.%5.%6.%7.%8.%9."/>
      <w:lvlJc w:val="left"/>
      <w:pPr>
        <w:tabs>
          <w:tab w:val="num" w:pos="491"/>
        </w:tabs>
        <w:ind w:left="491" w:hanging="283"/>
      </w:pPr>
      <w:rPr>
        <w:rFonts w:cs="Times New Roman" w:hint="default"/>
      </w:rPr>
    </w:lvl>
  </w:abstractNum>
  <w:abstractNum w:abstractNumId="1" w15:restartNumberingAfterBreak="0">
    <w:nsid w:val="031435BD"/>
    <w:multiLevelType w:val="hybridMultilevel"/>
    <w:tmpl w:val="88DE4728"/>
    <w:lvl w:ilvl="0" w:tplc="838CFD80">
      <w:start w:val="1"/>
      <w:numFmt w:val="decimal"/>
      <w:lvlText w:val="%1."/>
      <w:lvlJc w:val="left"/>
      <w:pPr>
        <w:ind w:left="360" w:hanging="360"/>
      </w:pPr>
      <w:rPr>
        <w:rFonts w:ascii="Times New Roman" w:hAnsi="Times New Roman" w:cs="Times New Roman"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66A3E"/>
    <w:multiLevelType w:val="hybridMultilevel"/>
    <w:tmpl w:val="1A245562"/>
    <w:lvl w:ilvl="0" w:tplc="8C840E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E5F80"/>
    <w:multiLevelType w:val="hybridMultilevel"/>
    <w:tmpl w:val="C9124C28"/>
    <w:lvl w:ilvl="0" w:tplc="F9FAAF2E">
      <w:start w:val="1"/>
      <w:numFmt w:val="decimal"/>
      <w:lvlText w:val="%1)"/>
      <w:lvlJc w:val="left"/>
      <w:pPr>
        <w:ind w:left="720" w:hanging="360"/>
      </w:pPr>
      <w:rPr>
        <w:rFonts w:hint="default"/>
        <w:b w:val="0"/>
        <w:b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04679"/>
    <w:multiLevelType w:val="hybridMultilevel"/>
    <w:tmpl w:val="B9884662"/>
    <w:lvl w:ilvl="0" w:tplc="D2ACD16A">
      <w:start w:val="1"/>
      <w:numFmt w:val="decimal"/>
      <w:lvlText w:val="%1."/>
      <w:lvlJc w:val="left"/>
      <w:pPr>
        <w:ind w:left="284" w:hanging="360"/>
      </w:pPr>
      <w:rPr>
        <w:rFonts w:hint="default"/>
        <w:b w:val="0"/>
        <w:bCs w:val="0"/>
      </w:rPr>
    </w:lvl>
    <w:lvl w:ilvl="1" w:tplc="7B785242">
      <w:start w:val="1"/>
      <w:numFmt w:val="decimal"/>
      <w:lvlText w:val="%2)"/>
      <w:lvlJc w:val="left"/>
      <w:pPr>
        <w:ind w:left="720" w:hanging="360"/>
      </w:pPr>
      <w:rPr>
        <w:rFonts w:hint="default"/>
        <w:sz w:val="24"/>
        <w:szCs w:val="24"/>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5" w15:restartNumberingAfterBreak="0">
    <w:nsid w:val="111D32F9"/>
    <w:multiLevelType w:val="hybridMultilevel"/>
    <w:tmpl w:val="8ABCF39A"/>
    <w:lvl w:ilvl="0" w:tplc="AB821088">
      <w:start w:val="1"/>
      <w:numFmt w:val="lowerLetter"/>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B29D3"/>
    <w:multiLevelType w:val="hybridMultilevel"/>
    <w:tmpl w:val="704A5226"/>
    <w:lvl w:ilvl="0" w:tplc="FFFFFFFF">
      <w:start w:val="1"/>
      <w:numFmt w:val="decimal"/>
      <w:lvlText w:val="%1."/>
      <w:lvlJc w:val="left"/>
      <w:pPr>
        <w:ind w:left="720" w:hanging="360"/>
      </w:pPr>
      <w:rPr>
        <w:rFonts w:ascii="Times New Roman" w:hAnsi="Times New Roman" w:cs="Times New Roman" w:hint="default"/>
        <w:b w:val="0"/>
        <w:bCs w:val="0"/>
        <w:sz w:val="24"/>
        <w:szCs w:val="24"/>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7A25E1"/>
    <w:multiLevelType w:val="hybridMultilevel"/>
    <w:tmpl w:val="E2F21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11A23"/>
    <w:multiLevelType w:val="hybridMultilevel"/>
    <w:tmpl w:val="9E7A4A78"/>
    <w:lvl w:ilvl="0" w:tplc="4EFC9378">
      <w:start w:val="1"/>
      <w:numFmt w:val="decimal"/>
      <w:lvlText w:val="%1."/>
      <w:lvlJc w:val="left"/>
      <w:pPr>
        <w:ind w:left="720" w:hanging="360"/>
      </w:pPr>
      <w:rPr>
        <w:rFonts w:hint="default"/>
      </w:rPr>
    </w:lvl>
    <w:lvl w:ilvl="1" w:tplc="7B785242">
      <w:start w:val="1"/>
      <w:numFmt w:val="decimal"/>
      <w:lvlText w:val="%2)"/>
      <w:lvlJc w:val="left"/>
      <w:pPr>
        <w:ind w:left="720" w:hanging="360"/>
      </w:pPr>
      <w:rPr>
        <w:rFonts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C533B8"/>
    <w:multiLevelType w:val="multilevel"/>
    <w:tmpl w:val="40205EDC"/>
    <w:lvl w:ilvl="0">
      <w:start w:val="1"/>
      <w:numFmt w:val="decimal"/>
      <w:lvlText w:val="%1."/>
      <w:lvlJc w:val="left"/>
      <w:pPr>
        <w:ind w:left="720" w:hanging="360"/>
      </w:pPr>
      <w:rPr>
        <w:rFonts w:hint="default"/>
        <w:b w:val="0"/>
        <w:bCs w:val="0"/>
        <w:strike w:val="0"/>
      </w:rPr>
    </w:lvl>
    <w:lvl w:ilvl="1">
      <w:start w:val="1"/>
      <w:numFmt w:val="decimal"/>
      <w:lvlText w:val="%2)"/>
      <w:lvlJc w:val="left"/>
      <w:pPr>
        <w:ind w:left="9432"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4786C96"/>
    <w:multiLevelType w:val="hybridMultilevel"/>
    <w:tmpl w:val="91307B5E"/>
    <w:lvl w:ilvl="0" w:tplc="36D8605C">
      <w:start w:val="1"/>
      <w:numFmt w:val="decimal"/>
      <w:lvlText w:val="%1."/>
      <w:lvlJc w:val="left"/>
      <w:pPr>
        <w:ind w:left="360" w:hanging="360"/>
      </w:pPr>
      <w:rPr>
        <w:rFonts w:ascii="Times New Roman" w:hAnsi="Times New Roman" w:cs="Times New Roman" w:hint="default"/>
        <w:strike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A36763"/>
    <w:multiLevelType w:val="hybridMultilevel"/>
    <w:tmpl w:val="465A747E"/>
    <w:lvl w:ilvl="0" w:tplc="04150011">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AF26A8"/>
    <w:multiLevelType w:val="hybridMultilevel"/>
    <w:tmpl w:val="D2409E70"/>
    <w:lvl w:ilvl="0" w:tplc="7B78524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2E4A69"/>
    <w:multiLevelType w:val="hybridMultilevel"/>
    <w:tmpl w:val="FB06B046"/>
    <w:lvl w:ilvl="0" w:tplc="D15A0FE6">
      <w:start w:val="1"/>
      <w:numFmt w:val="decimal"/>
      <w:lvlText w:val="%1."/>
      <w:lvlJc w:val="left"/>
      <w:pPr>
        <w:ind w:left="360" w:hanging="360"/>
      </w:pPr>
      <w:rPr>
        <w:rFonts w:hint="default"/>
      </w:rPr>
    </w:lvl>
    <w:lvl w:ilvl="1" w:tplc="7B785242">
      <w:start w:val="1"/>
      <w:numFmt w:val="decimal"/>
      <w:lvlText w:val="%2)"/>
      <w:lvlJc w:val="left"/>
      <w:pPr>
        <w:ind w:left="720" w:hanging="360"/>
      </w:pPr>
      <w:rPr>
        <w:rFonts w:hint="default"/>
        <w:sz w:val="24"/>
        <w:szCs w:val="24"/>
      </w:rPr>
    </w:lvl>
    <w:lvl w:ilvl="2" w:tplc="04150019">
      <w:start w:val="1"/>
      <w:numFmt w:val="lowerLetter"/>
      <w:lvlText w:val="%3."/>
      <w:lvlJc w:val="left"/>
      <w:pPr>
        <w:ind w:left="10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924706"/>
    <w:multiLevelType w:val="hybridMultilevel"/>
    <w:tmpl w:val="709EF672"/>
    <w:lvl w:ilvl="0" w:tplc="191C869E">
      <w:start w:val="2"/>
      <w:numFmt w:val="decimal"/>
      <w:lvlText w:val="%1)"/>
      <w:lvlJc w:val="left"/>
      <w:pPr>
        <w:ind w:left="7731"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101B5A"/>
    <w:multiLevelType w:val="hybridMultilevel"/>
    <w:tmpl w:val="3D90114E"/>
    <w:lvl w:ilvl="0" w:tplc="8C5084D8">
      <w:start w:val="1"/>
      <w:numFmt w:val="decimal"/>
      <w:lvlText w:val="%1."/>
      <w:lvlJc w:val="left"/>
      <w:pPr>
        <w:ind w:left="360" w:hanging="360"/>
      </w:pPr>
      <w:rPr>
        <w:rFonts w:hint="default"/>
      </w:rPr>
    </w:lvl>
    <w:lvl w:ilvl="1" w:tplc="7B785242">
      <w:start w:val="1"/>
      <w:numFmt w:val="decimal"/>
      <w:lvlText w:val="%2)"/>
      <w:lvlJc w:val="left"/>
      <w:pPr>
        <w:ind w:left="1080" w:hanging="360"/>
      </w:pPr>
      <w:rPr>
        <w:rFonts w:hint="default"/>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2A137F"/>
    <w:multiLevelType w:val="hybridMultilevel"/>
    <w:tmpl w:val="48E600A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1DD53CCF"/>
    <w:multiLevelType w:val="hybridMultilevel"/>
    <w:tmpl w:val="2CC4A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5745B0"/>
    <w:multiLevelType w:val="hybridMultilevel"/>
    <w:tmpl w:val="B62ADEFA"/>
    <w:lvl w:ilvl="0" w:tplc="6C2AE618">
      <w:start w:val="1"/>
      <w:numFmt w:val="decimal"/>
      <w:lvlText w:val="%1."/>
      <w:lvlJc w:val="left"/>
      <w:pPr>
        <w:ind w:left="360" w:hanging="360"/>
      </w:pPr>
      <w:rPr>
        <w:rFonts w:hint="default"/>
        <w:b w:val="0"/>
        <w:bCs w:val="0"/>
      </w:rPr>
    </w:lvl>
    <w:lvl w:ilvl="1" w:tplc="7B785242">
      <w:start w:val="1"/>
      <w:numFmt w:val="decimal"/>
      <w:lvlText w:val="%2)"/>
      <w:lvlJc w:val="left"/>
      <w:pPr>
        <w:ind w:left="720" w:hanging="360"/>
      </w:pPr>
      <w:rPr>
        <w:rFonts w:hint="default"/>
        <w:sz w:val="24"/>
        <w:szCs w:val="24"/>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9" w15:restartNumberingAfterBreak="0">
    <w:nsid w:val="25E926A4"/>
    <w:multiLevelType w:val="hybridMultilevel"/>
    <w:tmpl w:val="29CE2C20"/>
    <w:lvl w:ilvl="0" w:tplc="2DC8C156">
      <w:start w:val="1"/>
      <w:numFmt w:val="decimal"/>
      <w:lvlText w:val="%1."/>
      <w:lvlJc w:val="left"/>
      <w:pPr>
        <w:ind w:left="360" w:hanging="360"/>
      </w:pPr>
      <w:rPr>
        <w:rFonts w:ascii="Times New Roman" w:hAnsi="Times New Roman" w:cs="Times New Roman"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736C7F"/>
    <w:multiLevelType w:val="hybridMultilevel"/>
    <w:tmpl w:val="5978C178"/>
    <w:lvl w:ilvl="0" w:tplc="04150019">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F037B5"/>
    <w:multiLevelType w:val="hybridMultilevel"/>
    <w:tmpl w:val="EDCE786C"/>
    <w:lvl w:ilvl="0" w:tplc="F84414C4">
      <w:start w:val="1"/>
      <w:numFmt w:val="decimal"/>
      <w:lvlText w:val="%1."/>
      <w:lvlJc w:val="left"/>
      <w:pPr>
        <w:ind w:left="720" w:hanging="360"/>
      </w:pPr>
      <w:rPr>
        <w:rFonts w:hint="default"/>
        <w:color w:val="auto"/>
      </w:rPr>
    </w:lvl>
    <w:lvl w:ilvl="1" w:tplc="3B1C0416">
      <w:start w:val="1"/>
      <w:numFmt w:val="lowerLetter"/>
      <w:lvlText w:val="%2."/>
      <w:lvlJc w:val="left"/>
      <w:pPr>
        <w:ind w:left="1440" w:hanging="360"/>
      </w:pPr>
      <w:rPr>
        <w:sz w:val="24"/>
        <w:szCs w:val="24"/>
      </w:rPr>
    </w:lvl>
    <w:lvl w:ilvl="2" w:tplc="F7F62A66">
      <w:start w:val="4"/>
      <w:numFmt w:val="decimal"/>
      <w:lvlText w:val="%3"/>
      <w:lvlJc w:val="left"/>
      <w:pPr>
        <w:ind w:left="2340" w:hanging="360"/>
      </w:pPr>
      <w:rPr>
        <w:rFonts w:eastAsia="Arial" w:cs="Arial"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C2779C"/>
    <w:multiLevelType w:val="multilevel"/>
    <w:tmpl w:val="AD7010D4"/>
    <w:lvl w:ilvl="0">
      <w:start w:val="2"/>
      <w:numFmt w:val="decimal"/>
      <w:lvlText w:val="%1."/>
      <w:lvlJc w:val="left"/>
      <w:pPr>
        <w:tabs>
          <w:tab w:val="num" w:pos="360"/>
        </w:tabs>
        <w:ind w:left="360" w:hanging="360"/>
      </w:pPr>
      <w:rPr>
        <w:rFonts w:cs="Times New Roman" w:hint="default"/>
        <w:b/>
        <w:bCs w:val="0"/>
        <w:i w:val="0"/>
        <w:strike w:val="0"/>
        <w:dstrike w:val="0"/>
        <w:sz w:val="24"/>
        <w:szCs w:val="24"/>
        <w:u w:val="none"/>
        <w:effect w:val="none"/>
      </w:rPr>
    </w:lvl>
    <w:lvl w:ilvl="1">
      <w:start w:val="4"/>
      <w:numFmt w:val="decimal"/>
      <w:lvlText w:val="%1.%2."/>
      <w:lvlJc w:val="left"/>
      <w:pPr>
        <w:tabs>
          <w:tab w:val="num" w:pos="309"/>
        </w:tabs>
        <w:ind w:left="309" w:hanging="283"/>
      </w:pPr>
      <w:rPr>
        <w:rFonts w:cs="Times New Roman" w:hint="default"/>
      </w:rPr>
    </w:lvl>
    <w:lvl w:ilvl="2">
      <w:start w:val="1"/>
      <w:numFmt w:val="decimal"/>
      <w:lvlText w:val="%1.%2.%3"/>
      <w:lvlJc w:val="left"/>
      <w:pPr>
        <w:tabs>
          <w:tab w:val="num" w:pos="619"/>
        </w:tabs>
        <w:ind w:left="619" w:hanging="567"/>
      </w:pPr>
      <w:rPr>
        <w:rFonts w:cs="Times New Roman" w:hint="default"/>
      </w:rPr>
    </w:lvl>
    <w:lvl w:ilvl="3">
      <w:start w:val="1"/>
      <w:numFmt w:val="decimal"/>
      <w:lvlText w:val="%1.%2.%3.%4."/>
      <w:lvlJc w:val="left"/>
      <w:pPr>
        <w:tabs>
          <w:tab w:val="num" w:pos="361"/>
        </w:tabs>
        <w:ind w:left="361" w:hanging="283"/>
      </w:pPr>
      <w:rPr>
        <w:rFonts w:cs="Times New Roman" w:hint="default"/>
      </w:rPr>
    </w:lvl>
    <w:lvl w:ilvl="4">
      <w:start w:val="1"/>
      <w:numFmt w:val="decimal"/>
      <w:lvlText w:val="%1.%2.%3.%4.%5."/>
      <w:lvlJc w:val="left"/>
      <w:pPr>
        <w:tabs>
          <w:tab w:val="num" w:pos="387"/>
        </w:tabs>
        <w:ind w:left="387" w:hanging="283"/>
      </w:pPr>
      <w:rPr>
        <w:rFonts w:cs="Times New Roman" w:hint="default"/>
      </w:rPr>
    </w:lvl>
    <w:lvl w:ilvl="5">
      <w:start w:val="1"/>
      <w:numFmt w:val="decimal"/>
      <w:lvlText w:val="%1.%2.%3.%4.%5.%6."/>
      <w:lvlJc w:val="left"/>
      <w:pPr>
        <w:tabs>
          <w:tab w:val="num" w:pos="413"/>
        </w:tabs>
        <w:ind w:left="413" w:hanging="283"/>
      </w:pPr>
      <w:rPr>
        <w:rFonts w:cs="Times New Roman" w:hint="default"/>
      </w:rPr>
    </w:lvl>
    <w:lvl w:ilvl="6">
      <w:start w:val="1"/>
      <w:numFmt w:val="decimal"/>
      <w:lvlText w:val="%1.%2.%3.%4.%5.%6.%7."/>
      <w:lvlJc w:val="left"/>
      <w:pPr>
        <w:tabs>
          <w:tab w:val="num" w:pos="439"/>
        </w:tabs>
        <w:ind w:left="439" w:hanging="283"/>
      </w:pPr>
      <w:rPr>
        <w:rFonts w:cs="Times New Roman" w:hint="default"/>
      </w:rPr>
    </w:lvl>
    <w:lvl w:ilvl="7">
      <w:start w:val="1"/>
      <w:numFmt w:val="decimal"/>
      <w:lvlText w:val="%1.%2.%3.%4.%5.%6.%7.%8."/>
      <w:lvlJc w:val="left"/>
      <w:pPr>
        <w:tabs>
          <w:tab w:val="num" w:pos="465"/>
        </w:tabs>
        <w:ind w:left="465" w:hanging="283"/>
      </w:pPr>
      <w:rPr>
        <w:rFonts w:cs="Times New Roman" w:hint="default"/>
      </w:rPr>
    </w:lvl>
    <w:lvl w:ilvl="8">
      <w:start w:val="1"/>
      <w:numFmt w:val="decimal"/>
      <w:lvlText w:val="%1.%2.%3.%4.%5.%6.%7.%8.%9."/>
      <w:lvlJc w:val="left"/>
      <w:pPr>
        <w:tabs>
          <w:tab w:val="num" w:pos="491"/>
        </w:tabs>
        <w:ind w:left="491" w:hanging="283"/>
      </w:pPr>
      <w:rPr>
        <w:rFonts w:cs="Times New Roman" w:hint="default"/>
      </w:rPr>
    </w:lvl>
  </w:abstractNum>
  <w:abstractNum w:abstractNumId="23" w15:restartNumberingAfterBreak="0">
    <w:nsid w:val="30783369"/>
    <w:multiLevelType w:val="hybridMultilevel"/>
    <w:tmpl w:val="EE561BF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345138F3"/>
    <w:multiLevelType w:val="multilevel"/>
    <w:tmpl w:val="C5F6124C"/>
    <w:lvl w:ilvl="0">
      <w:start w:val="4"/>
      <w:numFmt w:val="decimal"/>
      <w:lvlText w:val="%1."/>
      <w:lvlJc w:val="left"/>
      <w:pPr>
        <w:ind w:left="-338" w:hanging="360"/>
      </w:pPr>
      <w:rPr>
        <w:rFonts w:ascii="Times New Roman" w:eastAsiaTheme="minorHAnsi" w:hAnsi="Times New Roman" w:cs="Times New Roman" w:hint="default"/>
        <w:b w:val="0"/>
        <w:bCs w:val="0"/>
      </w:rPr>
    </w:lvl>
    <w:lvl w:ilvl="1">
      <w:start w:val="1"/>
      <w:numFmt w:val="decimal"/>
      <w:isLgl/>
      <w:lvlText w:val="%1.%2."/>
      <w:lvlJc w:val="left"/>
      <w:pPr>
        <w:ind w:left="229" w:hanging="360"/>
      </w:pPr>
      <w:rPr>
        <w:rFonts w:hint="default"/>
        <w:b/>
        <w:bCs/>
      </w:rPr>
    </w:lvl>
    <w:lvl w:ilvl="2">
      <w:start w:val="1"/>
      <w:numFmt w:val="decimal"/>
      <w:isLgl/>
      <w:lvlText w:val="%1.%2.%3."/>
      <w:lvlJc w:val="left"/>
      <w:pPr>
        <w:ind w:left="22" w:hanging="720"/>
      </w:pPr>
      <w:rPr>
        <w:rFonts w:hint="default"/>
      </w:rPr>
    </w:lvl>
    <w:lvl w:ilvl="3">
      <w:start w:val="1"/>
      <w:numFmt w:val="decimal"/>
      <w:isLgl/>
      <w:lvlText w:val="%1.%2.%3.%4."/>
      <w:lvlJc w:val="left"/>
      <w:pPr>
        <w:ind w:left="22" w:hanging="720"/>
      </w:pPr>
      <w:rPr>
        <w:rFonts w:hint="default"/>
      </w:rPr>
    </w:lvl>
    <w:lvl w:ilvl="4">
      <w:start w:val="1"/>
      <w:numFmt w:val="decimal"/>
      <w:isLgl/>
      <w:lvlText w:val="%1.%2.%3.%4.%5."/>
      <w:lvlJc w:val="left"/>
      <w:pPr>
        <w:ind w:left="382" w:hanging="1080"/>
      </w:pPr>
      <w:rPr>
        <w:rFonts w:hint="default"/>
      </w:rPr>
    </w:lvl>
    <w:lvl w:ilvl="5">
      <w:start w:val="1"/>
      <w:numFmt w:val="decimal"/>
      <w:isLgl/>
      <w:lvlText w:val="%1.%2.%3.%4.%5.%6."/>
      <w:lvlJc w:val="left"/>
      <w:pPr>
        <w:ind w:left="382" w:hanging="1080"/>
      </w:pPr>
      <w:rPr>
        <w:rFonts w:hint="default"/>
      </w:rPr>
    </w:lvl>
    <w:lvl w:ilvl="6">
      <w:start w:val="1"/>
      <w:numFmt w:val="decimal"/>
      <w:isLgl/>
      <w:lvlText w:val="%1.%2.%3.%4.%5.%6.%7."/>
      <w:lvlJc w:val="left"/>
      <w:pPr>
        <w:ind w:left="742" w:hanging="1440"/>
      </w:pPr>
      <w:rPr>
        <w:rFonts w:hint="default"/>
      </w:rPr>
    </w:lvl>
    <w:lvl w:ilvl="7">
      <w:start w:val="1"/>
      <w:numFmt w:val="decimal"/>
      <w:isLgl/>
      <w:lvlText w:val="%1.%2.%3.%4.%5.%6.%7.%8."/>
      <w:lvlJc w:val="left"/>
      <w:pPr>
        <w:ind w:left="742" w:hanging="1440"/>
      </w:pPr>
      <w:rPr>
        <w:rFonts w:hint="default"/>
      </w:rPr>
    </w:lvl>
    <w:lvl w:ilvl="8">
      <w:start w:val="1"/>
      <w:numFmt w:val="decimal"/>
      <w:isLgl/>
      <w:lvlText w:val="%1.%2.%3.%4.%5.%6.%7.%8.%9."/>
      <w:lvlJc w:val="left"/>
      <w:pPr>
        <w:ind w:left="1102" w:hanging="1800"/>
      </w:pPr>
      <w:rPr>
        <w:rFonts w:hint="default"/>
      </w:rPr>
    </w:lvl>
  </w:abstractNum>
  <w:abstractNum w:abstractNumId="25" w15:restartNumberingAfterBreak="0">
    <w:nsid w:val="410B0E2C"/>
    <w:multiLevelType w:val="multilevel"/>
    <w:tmpl w:val="2C507C48"/>
    <w:lvl w:ilvl="0">
      <w:start w:val="1"/>
      <w:numFmt w:val="decimal"/>
      <w:lvlText w:val="%1."/>
      <w:lvlJc w:val="left"/>
      <w:pPr>
        <w:ind w:left="360" w:hanging="360"/>
      </w:pPr>
      <w:rPr>
        <w:rFonts w:ascii="Times New Roman" w:eastAsiaTheme="minorHAnsi" w:hAnsi="Times New Roman" w:cs="Times New Roman"/>
        <w:b w:val="0"/>
        <w:bCs w:val="0"/>
        <w:sz w:val="24"/>
        <w:szCs w:val="24"/>
      </w:rPr>
    </w:lvl>
    <w:lvl w:ilvl="1">
      <w:start w:val="1"/>
      <w:numFmt w:val="decimal"/>
      <w:isLgl/>
      <w:lvlText w:val="%1.%2."/>
      <w:lvlJc w:val="left"/>
      <w:pPr>
        <w:ind w:left="927"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6A32990"/>
    <w:multiLevelType w:val="hybridMultilevel"/>
    <w:tmpl w:val="DE3EB03E"/>
    <w:lvl w:ilvl="0" w:tplc="1742B348">
      <w:start w:val="1"/>
      <w:numFmt w:val="decimal"/>
      <w:lvlText w:val="%1."/>
      <w:lvlJc w:val="left"/>
      <w:pPr>
        <w:ind w:left="720" w:hanging="360"/>
      </w:pPr>
      <w:rPr>
        <w:rFonts w:hint="default"/>
      </w:rPr>
    </w:lvl>
    <w:lvl w:ilvl="1" w:tplc="7B785242">
      <w:start w:val="1"/>
      <w:numFmt w:val="decimal"/>
      <w:lvlText w:val="%2)"/>
      <w:lvlJc w:val="left"/>
      <w:pPr>
        <w:ind w:left="72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372389"/>
    <w:multiLevelType w:val="hybridMultilevel"/>
    <w:tmpl w:val="B40E27A6"/>
    <w:lvl w:ilvl="0" w:tplc="526EB132">
      <w:start w:val="1"/>
      <w:numFmt w:val="decimal"/>
      <w:lvlText w:val="%1."/>
      <w:lvlJc w:val="left"/>
      <w:pPr>
        <w:ind w:left="2007" w:hanging="360"/>
      </w:pPr>
      <w:rPr>
        <w:rFonts w:ascii="Times New Roman" w:eastAsiaTheme="minorHAnsi" w:hAnsi="Times New Roman" w:cs="Times New Roman" w:hint="default"/>
        <w:b w:val="0"/>
        <w:bCs/>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8" w15:restartNumberingAfterBreak="0">
    <w:nsid w:val="4E514C91"/>
    <w:multiLevelType w:val="hybridMultilevel"/>
    <w:tmpl w:val="B5AE82E6"/>
    <w:lvl w:ilvl="0" w:tplc="7B785242">
      <w:start w:val="1"/>
      <w:numFmt w:val="decimal"/>
      <w:lvlText w:val="%1)"/>
      <w:lvlJc w:val="left"/>
      <w:pPr>
        <w:ind w:left="720" w:hanging="360"/>
      </w:pPr>
      <w:rPr>
        <w:rFonts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2E570E"/>
    <w:multiLevelType w:val="hybridMultilevel"/>
    <w:tmpl w:val="2940C99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0871AE8"/>
    <w:multiLevelType w:val="hybridMultilevel"/>
    <w:tmpl w:val="E6B8CA08"/>
    <w:lvl w:ilvl="0" w:tplc="3CC601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E61610"/>
    <w:multiLevelType w:val="hybridMultilevel"/>
    <w:tmpl w:val="99385DF8"/>
    <w:lvl w:ilvl="0" w:tplc="5F0A643C">
      <w:start w:val="1"/>
      <w:numFmt w:val="decimal"/>
      <w:lvlText w:val="%1."/>
      <w:lvlJc w:val="left"/>
      <w:pPr>
        <w:ind w:left="720" w:hanging="360"/>
      </w:pPr>
      <w:rPr>
        <w:rFonts w:ascii="Times New Roman" w:hAnsi="Times New Roman" w:cs="Times New Roman" w:hint="default"/>
        <w:b w:val="0"/>
        <w:bCs w:val="0"/>
        <w:sz w:val="24"/>
        <w:szCs w:val="24"/>
      </w:rPr>
    </w:lvl>
    <w:lvl w:ilvl="1" w:tplc="D6FE61A4">
      <w:start w:val="1"/>
      <w:numFmt w:val="decimal"/>
      <w:lvlText w:val="%2)"/>
      <w:lvlJc w:val="left"/>
      <w:pPr>
        <w:ind w:left="72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180D53"/>
    <w:multiLevelType w:val="hybridMultilevel"/>
    <w:tmpl w:val="FC6E988E"/>
    <w:lvl w:ilvl="0" w:tplc="163407A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4B13B2"/>
    <w:multiLevelType w:val="hybridMultilevel"/>
    <w:tmpl w:val="C0F042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990DCD"/>
    <w:multiLevelType w:val="hybridMultilevel"/>
    <w:tmpl w:val="674C4FD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5B231EB6"/>
    <w:multiLevelType w:val="multilevel"/>
    <w:tmpl w:val="21BEF862"/>
    <w:lvl w:ilvl="0">
      <w:start w:val="1"/>
      <w:numFmt w:val="decimal"/>
      <w:lvlText w:val="%1."/>
      <w:lvlJc w:val="left"/>
      <w:pPr>
        <w:ind w:left="720" w:hanging="360"/>
      </w:pPr>
      <w:rPr>
        <w:rFonts w:hint="default"/>
        <w:b w:val="0"/>
        <w:bCs w:val="0"/>
        <w:strike w:val="0"/>
      </w:rPr>
    </w:lvl>
    <w:lvl w:ilvl="1">
      <w:start w:val="1"/>
      <w:numFmt w:val="decimal"/>
      <w:lvlText w:val="%2)"/>
      <w:lvlJc w:val="left"/>
      <w:pPr>
        <w:ind w:left="785"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68E14F1"/>
    <w:multiLevelType w:val="hybridMultilevel"/>
    <w:tmpl w:val="D25238A4"/>
    <w:lvl w:ilvl="0" w:tplc="7A626A2A">
      <w:start w:val="1"/>
      <w:numFmt w:val="decimal"/>
      <w:lvlText w:val="%1."/>
      <w:lvlJc w:val="left"/>
      <w:pPr>
        <w:ind w:left="426"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7" w15:restartNumberingAfterBreak="0">
    <w:nsid w:val="691A643D"/>
    <w:multiLevelType w:val="hybridMultilevel"/>
    <w:tmpl w:val="79620504"/>
    <w:lvl w:ilvl="0" w:tplc="FB8CF0A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1419EA"/>
    <w:multiLevelType w:val="hybridMultilevel"/>
    <w:tmpl w:val="367A45B2"/>
    <w:lvl w:ilvl="0" w:tplc="3ACAE078">
      <w:start w:val="1"/>
      <w:numFmt w:val="decimal"/>
      <w:lvlText w:val="%1."/>
      <w:lvlJc w:val="left"/>
      <w:pPr>
        <w:ind w:left="360" w:hanging="360"/>
      </w:pPr>
      <w:rPr>
        <w:rFonts w:ascii="Times New Roman" w:hAnsi="Times New Roman" w:cs="Times New Roman" w:hint="default"/>
        <w:strike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DAA5A01"/>
    <w:multiLevelType w:val="hybridMultilevel"/>
    <w:tmpl w:val="88B2B0BE"/>
    <w:lvl w:ilvl="0" w:tplc="003AFF72">
      <w:start w:val="1"/>
      <w:numFmt w:val="decimal"/>
      <w:lvlText w:val="%1."/>
      <w:lvlJc w:val="left"/>
      <w:pPr>
        <w:ind w:left="720" w:hanging="360"/>
      </w:pPr>
      <w:rPr>
        <w:rFonts w:hint="default"/>
      </w:rPr>
    </w:lvl>
    <w:lvl w:ilvl="1" w:tplc="7B785242">
      <w:start w:val="1"/>
      <w:numFmt w:val="decimal"/>
      <w:lvlText w:val="%2)"/>
      <w:lvlJc w:val="left"/>
      <w:pPr>
        <w:ind w:left="108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A860F1"/>
    <w:multiLevelType w:val="hybridMultilevel"/>
    <w:tmpl w:val="8E2A70F4"/>
    <w:lvl w:ilvl="0" w:tplc="7B785242">
      <w:start w:val="1"/>
      <w:numFmt w:val="decimal"/>
      <w:lvlText w:val="%1)"/>
      <w:lvlJc w:val="left"/>
      <w:pPr>
        <w:ind w:left="2173" w:hanging="360"/>
      </w:pPr>
      <w:rPr>
        <w:rFonts w:hint="default"/>
        <w:sz w:val="24"/>
        <w:szCs w:val="24"/>
      </w:rPr>
    </w:lvl>
    <w:lvl w:ilvl="1" w:tplc="04150019" w:tentative="1">
      <w:start w:val="1"/>
      <w:numFmt w:val="lowerLetter"/>
      <w:lvlText w:val="%2."/>
      <w:lvlJc w:val="left"/>
      <w:pPr>
        <w:ind w:left="844" w:hanging="360"/>
      </w:pPr>
    </w:lvl>
    <w:lvl w:ilvl="2" w:tplc="0415001B" w:tentative="1">
      <w:start w:val="1"/>
      <w:numFmt w:val="lowerRoman"/>
      <w:lvlText w:val="%3."/>
      <w:lvlJc w:val="right"/>
      <w:pPr>
        <w:ind w:left="1564" w:hanging="180"/>
      </w:pPr>
    </w:lvl>
    <w:lvl w:ilvl="3" w:tplc="0415000F" w:tentative="1">
      <w:start w:val="1"/>
      <w:numFmt w:val="decimal"/>
      <w:lvlText w:val="%4."/>
      <w:lvlJc w:val="left"/>
      <w:pPr>
        <w:ind w:left="2284" w:hanging="360"/>
      </w:pPr>
    </w:lvl>
    <w:lvl w:ilvl="4" w:tplc="04150019" w:tentative="1">
      <w:start w:val="1"/>
      <w:numFmt w:val="lowerLetter"/>
      <w:lvlText w:val="%5."/>
      <w:lvlJc w:val="left"/>
      <w:pPr>
        <w:ind w:left="3004" w:hanging="360"/>
      </w:pPr>
    </w:lvl>
    <w:lvl w:ilvl="5" w:tplc="0415001B" w:tentative="1">
      <w:start w:val="1"/>
      <w:numFmt w:val="lowerRoman"/>
      <w:lvlText w:val="%6."/>
      <w:lvlJc w:val="right"/>
      <w:pPr>
        <w:ind w:left="3724" w:hanging="180"/>
      </w:pPr>
    </w:lvl>
    <w:lvl w:ilvl="6" w:tplc="0415000F" w:tentative="1">
      <w:start w:val="1"/>
      <w:numFmt w:val="decimal"/>
      <w:lvlText w:val="%7."/>
      <w:lvlJc w:val="left"/>
      <w:pPr>
        <w:ind w:left="4444" w:hanging="360"/>
      </w:pPr>
    </w:lvl>
    <w:lvl w:ilvl="7" w:tplc="04150019" w:tentative="1">
      <w:start w:val="1"/>
      <w:numFmt w:val="lowerLetter"/>
      <w:lvlText w:val="%8."/>
      <w:lvlJc w:val="left"/>
      <w:pPr>
        <w:ind w:left="5164" w:hanging="360"/>
      </w:pPr>
    </w:lvl>
    <w:lvl w:ilvl="8" w:tplc="0415001B" w:tentative="1">
      <w:start w:val="1"/>
      <w:numFmt w:val="lowerRoman"/>
      <w:lvlText w:val="%9."/>
      <w:lvlJc w:val="right"/>
      <w:pPr>
        <w:ind w:left="5884" w:hanging="180"/>
      </w:pPr>
    </w:lvl>
  </w:abstractNum>
  <w:abstractNum w:abstractNumId="41" w15:restartNumberingAfterBreak="0">
    <w:nsid w:val="702D3D3A"/>
    <w:multiLevelType w:val="hybridMultilevel"/>
    <w:tmpl w:val="F5520520"/>
    <w:lvl w:ilvl="0" w:tplc="04150011">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2" w15:restartNumberingAfterBreak="0">
    <w:nsid w:val="726321E9"/>
    <w:multiLevelType w:val="hybridMultilevel"/>
    <w:tmpl w:val="B6EAA002"/>
    <w:lvl w:ilvl="0" w:tplc="0415000F">
      <w:start w:val="1"/>
      <w:numFmt w:val="decimal"/>
      <w:lvlText w:val="%1."/>
      <w:lvlJc w:val="left"/>
      <w:pPr>
        <w:ind w:left="365" w:hanging="360"/>
      </w:pPr>
    </w:lvl>
    <w:lvl w:ilvl="1" w:tplc="FFFFFFFF" w:tentative="1">
      <w:start w:val="1"/>
      <w:numFmt w:val="lowerLetter"/>
      <w:lvlText w:val="%2."/>
      <w:lvlJc w:val="left"/>
      <w:pPr>
        <w:ind w:left="1085" w:hanging="360"/>
      </w:pPr>
    </w:lvl>
    <w:lvl w:ilvl="2" w:tplc="FFFFFFFF" w:tentative="1">
      <w:start w:val="1"/>
      <w:numFmt w:val="lowerRoman"/>
      <w:lvlText w:val="%3."/>
      <w:lvlJc w:val="right"/>
      <w:pPr>
        <w:ind w:left="1805" w:hanging="180"/>
      </w:pPr>
    </w:lvl>
    <w:lvl w:ilvl="3" w:tplc="FFFFFFFF" w:tentative="1">
      <w:start w:val="1"/>
      <w:numFmt w:val="decimal"/>
      <w:lvlText w:val="%4."/>
      <w:lvlJc w:val="left"/>
      <w:pPr>
        <w:ind w:left="2525" w:hanging="360"/>
      </w:pPr>
    </w:lvl>
    <w:lvl w:ilvl="4" w:tplc="FFFFFFFF" w:tentative="1">
      <w:start w:val="1"/>
      <w:numFmt w:val="lowerLetter"/>
      <w:lvlText w:val="%5."/>
      <w:lvlJc w:val="left"/>
      <w:pPr>
        <w:ind w:left="3245" w:hanging="360"/>
      </w:pPr>
    </w:lvl>
    <w:lvl w:ilvl="5" w:tplc="FFFFFFFF" w:tentative="1">
      <w:start w:val="1"/>
      <w:numFmt w:val="lowerRoman"/>
      <w:lvlText w:val="%6."/>
      <w:lvlJc w:val="right"/>
      <w:pPr>
        <w:ind w:left="3965" w:hanging="180"/>
      </w:pPr>
    </w:lvl>
    <w:lvl w:ilvl="6" w:tplc="FFFFFFFF" w:tentative="1">
      <w:start w:val="1"/>
      <w:numFmt w:val="decimal"/>
      <w:lvlText w:val="%7."/>
      <w:lvlJc w:val="left"/>
      <w:pPr>
        <w:ind w:left="4685" w:hanging="360"/>
      </w:pPr>
    </w:lvl>
    <w:lvl w:ilvl="7" w:tplc="FFFFFFFF" w:tentative="1">
      <w:start w:val="1"/>
      <w:numFmt w:val="lowerLetter"/>
      <w:lvlText w:val="%8."/>
      <w:lvlJc w:val="left"/>
      <w:pPr>
        <w:ind w:left="5405" w:hanging="360"/>
      </w:pPr>
    </w:lvl>
    <w:lvl w:ilvl="8" w:tplc="FFFFFFFF" w:tentative="1">
      <w:start w:val="1"/>
      <w:numFmt w:val="lowerRoman"/>
      <w:lvlText w:val="%9."/>
      <w:lvlJc w:val="right"/>
      <w:pPr>
        <w:ind w:left="6125" w:hanging="180"/>
      </w:pPr>
    </w:lvl>
  </w:abstractNum>
  <w:abstractNum w:abstractNumId="43" w15:restartNumberingAfterBreak="0">
    <w:nsid w:val="736C5A25"/>
    <w:multiLevelType w:val="hybridMultilevel"/>
    <w:tmpl w:val="F4865E5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74A93C43"/>
    <w:multiLevelType w:val="hybridMultilevel"/>
    <w:tmpl w:val="B754940A"/>
    <w:lvl w:ilvl="0" w:tplc="FDFEB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4402B3"/>
    <w:multiLevelType w:val="multilevel"/>
    <w:tmpl w:val="FD9003D6"/>
    <w:lvl w:ilvl="0">
      <w:start w:val="1"/>
      <w:numFmt w:val="decimal"/>
      <w:lvlText w:val="%1."/>
      <w:lvlJc w:val="left"/>
      <w:pPr>
        <w:tabs>
          <w:tab w:val="num" w:pos="360"/>
        </w:tabs>
        <w:ind w:left="360" w:hanging="360"/>
      </w:pPr>
      <w:rPr>
        <w:rFonts w:cs="Times New Roman"/>
        <w:b/>
        <w:i w:val="0"/>
        <w:strike w:val="0"/>
        <w:dstrike w:val="0"/>
        <w:sz w:val="24"/>
        <w:szCs w:val="24"/>
        <w:u w:val="none"/>
        <w:effect w:val="none"/>
      </w:rPr>
    </w:lvl>
    <w:lvl w:ilvl="1">
      <w:start w:val="4"/>
      <w:numFmt w:val="decimal"/>
      <w:lvlText w:val="%1.%2."/>
      <w:lvlJc w:val="left"/>
      <w:pPr>
        <w:tabs>
          <w:tab w:val="num" w:pos="309"/>
        </w:tabs>
        <w:ind w:left="309" w:hanging="283"/>
      </w:pPr>
      <w:rPr>
        <w:rFonts w:cs="Times New Roman"/>
      </w:rPr>
    </w:lvl>
    <w:lvl w:ilvl="2">
      <w:start w:val="1"/>
      <w:numFmt w:val="decimal"/>
      <w:lvlText w:val="%1.%2.%3"/>
      <w:lvlJc w:val="left"/>
      <w:pPr>
        <w:tabs>
          <w:tab w:val="num" w:pos="619"/>
        </w:tabs>
        <w:ind w:left="619" w:hanging="567"/>
      </w:pPr>
      <w:rPr>
        <w:rFonts w:cs="Times New Roman"/>
      </w:rPr>
    </w:lvl>
    <w:lvl w:ilvl="3">
      <w:start w:val="1"/>
      <w:numFmt w:val="decimal"/>
      <w:lvlText w:val="%1.%2.%3.%4."/>
      <w:lvlJc w:val="left"/>
      <w:pPr>
        <w:tabs>
          <w:tab w:val="num" w:pos="361"/>
        </w:tabs>
        <w:ind w:left="361" w:hanging="283"/>
      </w:pPr>
      <w:rPr>
        <w:rFonts w:cs="Times New Roman"/>
      </w:rPr>
    </w:lvl>
    <w:lvl w:ilvl="4">
      <w:start w:val="1"/>
      <w:numFmt w:val="decimal"/>
      <w:lvlText w:val="%1.%2.%3.%4.%5."/>
      <w:lvlJc w:val="left"/>
      <w:pPr>
        <w:tabs>
          <w:tab w:val="num" w:pos="387"/>
        </w:tabs>
        <w:ind w:left="387" w:hanging="283"/>
      </w:pPr>
      <w:rPr>
        <w:rFonts w:cs="Times New Roman"/>
      </w:rPr>
    </w:lvl>
    <w:lvl w:ilvl="5">
      <w:start w:val="1"/>
      <w:numFmt w:val="decimal"/>
      <w:lvlText w:val="%1.%2.%3.%4.%5.%6."/>
      <w:lvlJc w:val="left"/>
      <w:pPr>
        <w:tabs>
          <w:tab w:val="num" w:pos="413"/>
        </w:tabs>
        <w:ind w:left="413" w:hanging="283"/>
      </w:pPr>
      <w:rPr>
        <w:rFonts w:cs="Times New Roman"/>
      </w:rPr>
    </w:lvl>
    <w:lvl w:ilvl="6">
      <w:start w:val="1"/>
      <w:numFmt w:val="decimal"/>
      <w:lvlText w:val="%1.%2.%3.%4.%5.%6.%7."/>
      <w:lvlJc w:val="left"/>
      <w:pPr>
        <w:tabs>
          <w:tab w:val="num" w:pos="439"/>
        </w:tabs>
        <w:ind w:left="439" w:hanging="283"/>
      </w:pPr>
      <w:rPr>
        <w:rFonts w:cs="Times New Roman"/>
      </w:rPr>
    </w:lvl>
    <w:lvl w:ilvl="7">
      <w:start w:val="1"/>
      <w:numFmt w:val="decimal"/>
      <w:lvlText w:val="%1.%2.%3.%4.%5.%6.%7.%8."/>
      <w:lvlJc w:val="left"/>
      <w:pPr>
        <w:tabs>
          <w:tab w:val="num" w:pos="465"/>
        </w:tabs>
        <w:ind w:left="465" w:hanging="283"/>
      </w:pPr>
      <w:rPr>
        <w:rFonts w:cs="Times New Roman"/>
      </w:rPr>
    </w:lvl>
    <w:lvl w:ilvl="8">
      <w:start w:val="1"/>
      <w:numFmt w:val="decimal"/>
      <w:lvlText w:val="%1.%2.%3.%4.%5.%6.%7.%8.%9."/>
      <w:lvlJc w:val="left"/>
      <w:pPr>
        <w:tabs>
          <w:tab w:val="num" w:pos="491"/>
        </w:tabs>
        <w:ind w:left="491" w:hanging="283"/>
      </w:pPr>
      <w:rPr>
        <w:rFonts w:cs="Times New Roman"/>
      </w:rPr>
    </w:lvl>
  </w:abstractNum>
  <w:abstractNum w:abstractNumId="46" w15:restartNumberingAfterBreak="0">
    <w:nsid w:val="7AFA0DFC"/>
    <w:multiLevelType w:val="hybridMultilevel"/>
    <w:tmpl w:val="06727ED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578758777">
    <w:abstractNumId w:val="42"/>
  </w:num>
  <w:num w:numId="2" w16cid:durableId="1439371133">
    <w:abstractNumId w:val="28"/>
  </w:num>
  <w:num w:numId="3" w16cid:durableId="1377389287">
    <w:abstractNumId w:val="40"/>
  </w:num>
  <w:num w:numId="4" w16cid:durableId="1380976705">
    <w:abstractNumId w:val="17"/>
  </w:num>
  <w:num w:numId="5" w16cid:durableId="1403527067">
    <w:abstractNumId w:val="11"/>
  </w:num>
  <w:num w:numId="6" w16cid:durableId="981732723">
    <w:abstractNumId w:val="20"/>
  </w:num>
  <w:num w:numId="7" w16cid:durableId="529411913">
    <w:abstractNumId w:val="3"/>
  </w:num>
  <w:num w:numId="8" w16cid:durableId="1760641733">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6616390">
    <w:abstractNumId w:val="22"/>
  </w:num>
  <w:num w:numId="10" w16cid:durableId="96752825">
    <w:abstractNumId w:val="0"/>
  </w:num>
  <w:num w:numId="11" w16cid:durableId="1977487211">
    <w:abstractNumId w:val="2"/>
  </w:num>
  <w:num w:numId="12" w16cid:durableId="926036289">
    <w:abstractNumId w:val="5"/>
  </w:num>
  <w:num w:numId="13" w16cid:durableId="1784808122">
    <w:abstractNumId w:val="32"/>
  </w:num>
  <w:num w:numId="14" w16cid:durableId="4140973">
    <w:abstractNumId w:val="25"/>
  </w:num>
  <w:num w:numId="15" w16cid:durableId="141779253">
    <w:abstractNumId w:val="35"/>
  </w:num>
  <w:num w:numId="16" w16cid:durableId="99450755">
    <w:abstractNumId w:val="36"/>
  </w:num>
  <w:num w:numId="17" w16cid:durableId="1967808482">
    <w:abstractNumId w:val="4"/>
  </w:num>
  <w:num w:numId="18" w16cid:durableId="671835299">
    <w:abstractNumId w:val="18"/>
  </w:num>
  <w:num w:numId="19" w16cid:durableId="130169715">
    <w:abstractNumId w:val="27"/>
  </w:num>
  <w:num w:numId="20" w16cid:durableId="2069648167">
    <w:abstractNumId w:val="31"/>
  </w:num>
  <w:num w:numId="21" w16cid:durableId="1092355226">
    <w:abstractNumId w:val="9"/>
  </w:num>
  <w:num w:numId="22" w16cid:durableId="1736927978">
    <w:abstractNumId w:val="33"/>
  </w:num>
  <w:num w:numId="23" w16cid:durableId="1788886477">
    <w:abstractNumId w:val="15"/>
  </w:num>
  <w:num w:numId="24" w16cid:durableId="628970998">
    <w:abstractNumId w:val="39"/>
  </w:num>
  <w:num w:numId="25" w16cid:durableId="203831698">
    <w:abstractNumId w:val="44"/>
  </w:num>
  <w:num w:numId="26" w16cid:durableId="1457214961">
    <w:abstractNumId w:val="8"/>
  </w:num>
  <w:num w:numId="27" w16cid:durableId="1770806031">
    <w:abstractNumId w:val="24"/>
  </w:num>
  <w:num w:numId="28" w16cid:durableId="624239383">
    <w:abstractNumId w:val="26"/>
  </w:num>
  <w:num w:numId="29" w16cid:durableId="1597715195">
    <w:abstractNumId w:val="37"/>
  </w:num>
  <w:num w:numId="30" w16cid:durableId="22676194">
    <w:abstractNumId w:val="13"/>
  </w:num>
  <w:num w:numId="31" w16cid:durableId="1387874079">
    <w:abstractNumId w:val="46"/>
  </w:num>
  <w:num w:numId="32" w16cid:durableId="962079557">
    <w:abstractNumId w:val="12"/>
  </w:num>
  <w:num w:numId="33" w16cid:durableId="955254295">
    <w:abstractNumId w:val="29"/>
  </w:num>
  <w:num w:numId="34" w16cid:durableId="1520192001">
    <w:abstractNumId w:val="38"/>
  </w:num>
  <w:num w:numId="35" w16cid:durableId="1295482414">
    <w:abstractNumId w:val="43"/>
  </w:num>
  <w:num w:numId="36" w16cid:durableId="2136094166">
    <w:abstractNumId w:val="10"/>
  </w:num>
  <w:num w:numId="37" w16cid:durableId="18119959">
    <w:abstractNumId w:val="34"/>
  </w:num>
  <w:num w:numId="38" w16cid:durableId="877816974">
    <w:abstractNumId w:val="16"/>
  </w:num>
  <w:num w:numId="39" w16cid:durableId="1334840820">
    <w:abstractNumId w:val="23"/>
  </w:num>
  <w:num w:numId="40" w16cid:durableId="1380783919">
    <w:abstractNumId w:val="19"/>
  </w:num>
  <w:num w:numId="41" w16cid:durableId="1606302399">
    <w:abstractNumId w:val="1"/>
  </w:num>
  <w:num w:numId="42" w16cid:durableId="1454717100">
    <w:abstractNumId w:val="21"/>
  </w:num>
  <w:num w:numId="43" w16cid:durableId="1466121170">
    <w:abstractNumId w:val="14"/>
  </w:num>
  <w:num w:numId="44" w16cid:durableId="1000817361">
    <w:abstractNumId w:val="7"/>
  </w:num>
  <w:num w:numId="45" w16cid:durableId="910038418">
    <w:abstractNumId w:val="6"/>
  </w:num>
  <w:num w:numId="46" w16cid:durableId="420302228">
    <w:abstractNumId w:val="41"/>
  </w:num>
  <w:num w:numId="47" w16cid:durableId="1075855596">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F4"/>
    <w:rsid w:val="00006E14"/>
    <w:rsid w:val="00016EE0"/>
    <w:rsid w:val="00022C54"/>
    <w:rsid w:val="0002607E"/>
    <w:rsid w:val="00034B07"/>
    <w:rsid w:val="00035970"/>
    <w:rsid w:val="00037D16"/>
    <w:rsid w:val="00043129"/>
    <w:rsid w:val="00051A64"/>
    <w:rsid w:val="00055817"/>
    <w:rsid w:val="00063E6A"/>
    <w:rsid w:val="000666C6"/>
    <w:rsid w:val="00066FE4"/>
    <w:rsid w:val="0009256D"/>
    <w:rsid w:val="00097B77"/>
    <w:rsid w:val="000A08F3"/>
    <w:rsid w:val="000A407D"/>
    <w:rsid w:val="000A467D"/>
    <w:rsid w:val="000C3B65"/>
    <w:rsid w:val="000C6B76"/>
    <w:rsid w:val="000D7463"/>
    <w:rsid w:val="000F69E8"/>
    <w:rsid w:val="000F7725"/>
    <w:rsid w:val="001077FA"/>
    <w:rsid w:val="001221BD"/>
    <w:rsid w:val="00122E06"/>
    <w:rsid w:val="00124740"/>
    <w:rsid w:val="00135741"/>
    <w:rsid w:val="00140E91"/>
    <w:rsid w:val="00143C1F"/>
    <w:rsid w:val="001547D7"/>
    <w:rsid w:val="001572A4"/>
    <w:rsid w:val="001711EA"/>
    <w:rsid w:val="001763A2"/>
    <w:rsid w:val="001769C8"/>
    <w:rsid w:val="00177A39"/>
    <w:rsid w:val="001921E0"/>
    <w:rsid w:val="001959A5"/>
    <w:rsid w:val="001963D4"/>
    <w:rsid w:val="001A2FFC"/>
    <w:rsid w:val="001B2A54"/>
    <w:rsid w:val="001C0FB7"/>
    <w:rsid w:val="001C2A06"/>
    <w:rsid w:val="001C4E47"/>
    <w:rsid w:val="001D324E"/>
    <w:rsid w:val="001E16B2"/>
    <w:rsid w:val="001E32E4"/>
    <w:rsid w:val="001F1481"/>
    <w:rsid w:val="001F6B22"/>
    <w:rsid w:val="00203710"/>
    <w:rsid w:val="00214E95"/>
    <w:rsid w:val="002452F9"/>
    <w:rsid w:val="0026547C"/>
    <w:rsid w:val="002676D3"/>
    <w:rsid w:val="00281501"/>
    <w:rsid w:val="0028189D"/>
    <w:rsid w:val="00284519"/>
    <w:rsid w:val="00284A83"/>
    <w:rsid w:val="00286A3C"/>
    <w:rsid w:val="002A5DA5"/>
    <w:rsid w:val="002A6225"/>
    <w:rsid w:val="002A6603"/>
    <w:rsid w:val="002A7AF1"/>
    <w:rsid w:val="002B5498"/>
    <w:rsid w:val="002F03BD"/>
    <w:rsid w:val="00303BA0"/>
    <w:rsid w:val="00305581"/>
    <w:rsid w:val="00306C77"/>
    <w:rsid w:val="003077A0"/>
    <w:rsid w:val="00317D8A"/>
    <w:rsid w:val="003271FA"/>
    <w:rsid w:val="00334CA9"/>
    <w:rsid w:val="00337AF8"/>
    <w:rsid w:val="003576BA"/>
    <w:rsid w:val="00362CC8"/>
    <w:rsid w:val="00367575"/>
    <w:rsid w:val="00374693"/>
    <w:rsid w:val="00386463"/>
    <w:rsid w:val="00391FAA"/>
    <w:rsid w:val="00397C37"/>
    <w:rsid w:val="003A14C2"/>
    <w:rsid w:val="003B03B1"/>
    <w:rsid w:val="003B1E3A"/>
    <w:rsid w:val="003B22C4"/>
    <w:rsid w:val="003B25C5"/>
    <w:rsid w:val="003B7D56"/>
    <w:rsid w:val="003D0298"/>
    <w:rsid w:val="003D166B"/>
    <w:rsid w:val="003E44D2"/>
    <w:rsid w:val="003E6039"/>
    <w:rsid w:val="003F3D28"/>
    <w:rsid w:val="00403B14"/>
    <w:rsid w:val="0042246D"/>
    <w:rsid w:val="0042321D"/>
    <w:rsid w:val="0042344A"/>
    <w:rsid w:val="004258DA"/>
    <w:rsid w:val="00436F70"/>
    <w:rsid w:val="00446783"/>
    <w:rsid w:val="004519FB"/>
    <w:rsid w:val="00466029"/>
    <w:rsid w:val="00466372"/>
    <w:rsid w:val="00466CF8"/>
    <w:rsid w:val="00470ADF"/>
    <w:rsid w:val="0047596B"/>
    <w:rsid w:val="00480844"/>
    <w:rsid w:val="004816F5"/>
    <w:rsid w:val="004821A6"/>
    <w:rsid w:val="00483A69"/>
    <w:rsid w:val="00492F3C"/>
    <w:rsid w:val="004950C6"/>
    <w:rsid w:val="00496764"/>
    <w:rsid w:val="00497A81"/>
    <w:rsid w:val="004A7C2E"/>
    <w:rsid w:val="004C230F"/>
    <w:rsid w:val="004C7F89"/>
    <w:rsid w:val="004D3923"/>
    <w:rsid w:val="004F6B5B"/>
    <w:rsid w:val="00511209"/>
    <w:rsid w:val="005145E2"/>
    <w:rsid w:val="00515230"/>
    <w:rsid w:val="00521CEE"/>
    <w:rsid w:val="00522D73"/>
    <w:rsid w:val="00527455"/>
    <w:rsid w:val="005309A7"/>
    <w:rsid w:val="00532D06"/>
    <w:rsid w:val="00534778"/>
    <w:rsid w:val="00543136"/>
    <w:rsid w:val="00553822"/>
    <w:rsid w:val="00572FFF"/>
    <w:rsid w:val="00577963"/>
    <w:rsid w:val="00596FEF"/>
    <w:rsid w:val="005A71FE"/>
    <w:rsid w:val="005A7558"/>
    <w:rsid w:val="005E3752"/>
    <w:rsid w:val="00600366"/>
    <w:rsid w:val="0060125B"/>
    <w:rsid w:val="00604839"/>
    <w:rsid w:val="00625E85"/>
    <w:rsid w:val="00631098"/>
    <w:rsid w:val="006342B7"/>
    <w:rsid w:val="00636773"/>
    <w:rsid w:val="006525A9"/>
    <w:rsid w:val="00656BFD"/>
    <w:rsid w:val="006621FE"/>
    <w:rsid w:val="00663F84"/>
    <w:rsid w:val="00672A6C"/>
    <w:rsid w:val="00686B97"/>
    <w:rsid w:val="006A5CA7"/>
    <w:rsid w:val="006A7E53"/>
    <w:rsid w:val="006A7F9E"/>
    <w:rsid w:val="006B18C3"/>
    <w:rsid w:val="006B7E11"/>
    <w:rsid w:val="006F3A23"/>
    <w:rsid w:val="00700C5C"/>
    <w:rsid w:val="00701ACC"/>
    <w:rsid w:val="007056BD"/>
    <w:rsid w:val="007066F2"/>
    <w:rsid w:val="00710BA3"/>
    <w:rsid w:val="00713FFD"/>
    <w:rsid w:val="00722782"/>
    <w:rsid w:val="007240DD"/>
    <w:rsid w:val="00724117"/>
    <w:rsid w:val="007258D1"/>
    <w:rsid w:val="007333C6"/>
    <w:rsid w:val="00742F81"/>
    <w:rsid w:val="00763165"/>
    <w:rsid w:val="00767184"/>
    <w:rsid w:val="00777CAA"/>
    <w:rsid w:val="007842F9"/>
    <w:rsid w:val="00795DBE"/>
    <w:rsid w:val="007A21FB"/>
    <w:rsid w:val="007A708D"/>
    <w:rsid w:val="007B3EAC"/>
    <w:rsid w:val="007C24C1"/>
    <w:rsid w:val="007D2EB0"/>
    <w:rsid w:val="007D6E4E"/>
    <w:rsid w:val="007F0BFA"/>
    <w:rsid w:val="007F225E"/>
    <w:rsid w:val="007F4BF3"/>
    <w:rsid w:val="007F734B"/>
    <w:rsid w:val="0080399F"/>
    <w:rsid w:val="00807F4B"/>
    <w:rsid w:val="00825458"/>
    <w:rsid w:val="00830389"/>
    <w:rsid w:val="00841B09"/>
    <w:rsid w:val="00842B8A"/>
    <w:rsid w:val="00842C5E"/>
    <w:rsid w:val="00843453"/>
    <w:rsid w:val="00856915"/>
    <w:rsid w:val="008633A1"/>
    <w:rsid w:val="008745E0"/>
    <w:rsid w:val="00876D18"/>
    <w:rsid w:val="00890CB2"/>
    <w:rsid w:val="008C65E0"/>
    <w:rsid w:val="008D14DC"/>
    <w:rsid w:val="008D1AE0"/>
    <w:rsid w:val="008E29A1"/>
    <w:rsid w:val="008E4C02"/>
    <w:rsid w:val="00911278"/>
    <w:rsid w:val="00925597"/>
    <w:rsid w:val="00932436"/>
    <w:rsid w:val="00935EF4"/>
    <w:rsid w:val="009361F6"/>
    <w:rsid w:val="00947BF0"/>
    <w:rsid w:val="0095238B"/>
    <w:rsid w:val="009563C0"/>
    <w:rsid w:val="009851CC"/>
    <w:rsid w:val="009A1E67"/>
    <w:rsid w:val="009B0801"/>
    <w:rsid w:val="009B1F44"/>
    <w:rsid w:val="009E16F4"/>
    <w:rsid w:val="009F2317"/>
    <w:rsid w:val="009F445B"/>
    <w:rsid w:val="009F4A90"/>
    <w:rsid w:val="009F7231"/>
    <w:rsid w:val="00A0093D"/>
    <w:rsid w:val="00A0104F"/>
    <w:rsid w:val="00A03481"/>
    <w:rsid w:val="00A04027"/>
    <w:rsid w:val="00A13446"/>
    <w:rsid w:val="00A37077"/>
    <w:rsid w:val="00A444C4"/>
    <w:rsid w:val="00A448C6"/>
    <w:rsid w:val="00A4586B"/>
    <w:rsid w:val="00A51665"/>
    <w:rsid w:val="00A5522F"/>
    <w:rsid w:val="00A61F05"/>
    <w:rsid w:val="00A7092A"/>
    <w:rsid w:val="00A81664"/>
    <w:rsid w:val="00A83A51"/>
    <w:rsid w:val="00A92043"/>
    <w:rsid w:val="00A9465D"/>
    <w:rsid w:val="00AB000B"/>
    <w:rsid w:val="00AB35F1"/>
    <w:rsid w:val="00AC13E3"/>
    <w:rsid w:val="00AC35C8"/>
    <w:rsid w:val="00AC40D8"/>
    <w:rsid w:val="00AD23BA"/>
    <w:rsid w:val="00AD460E"/>
    <w:rsid w:val="00AD468F"/>
    <w:rsid w:val="00AD6DD2"/>
    <w:rsid w:val="00AE3593"/>
    <w:rsid w:val="00AF14BA"/>
    <w:rsid w:val="00B0476B"/>
    <w:rsid w:val="00B06357"/>
    <w:rsid w:val="00B06F50"/>
    <w:rsid w:val="00B11F92"/>
    <w:rsid w:val="00B23523"/>
    <w:rsid w:val="00B541D7"/>
    <w:rsid w:val="00B561F6"/>
    <w:rsid w:val="00B56AC2"/>
    <w:rsid w:val="00B60444"/>
    <w:rsid w:val="00B76854"/>
    <w:rsid w:val="00B77F04"/>
    <w:rsid w:val="00B815DC"/>
    <w:rsid w:val="00B8498F"/>
    <w:rsid w:val="00B87797"/>
    <w:rsid w:val="00B9733D"/>
    <w:rsid w:val="00BA1CB5"/>
    <w:rsid w:val="00BB6729"/>
    <w:rsid w:val="00BC569A"/>
    <w:rsid w:val="00BD0343"/>
    <w:rsid w:val="00BD2ACB"/>
    <w:rsid w:val="00BD3AD4"/>
    <w:rsid w:val="00C01EBB"/>
    <w:rsid w:val="00C078FE"/>
    <w:rsid w:val="00C124D8"/>
    <w:rsid w:val="00C174F0"/>
    <w:rsid w:val="00C22B3D"/>
    <w:rsid w:val="00C35B3F"/>
    <w:rsid w:val="00C44906"/>
    <w:rsid w:val="00C449D6"/>
    <w:rsid w:val="00C50DB3"/>
    <w:rsid w:val="00C851EB"/>
    <w:rsid w:val="00CA46D0"/>
    <w:rsid w:val="00CB18F5"/>
    <w:rsid w:val="00CD404C"/>
    <w:rsid w:val="00CD570F"/>
    <w:rsid w:val="00CE4070"/>
    <w:rsid w:val="00CE4C1A"/>
    <w:rsid w:val="00CE5410"/>
    <w:rsid w:val="00CF1508"/>
    <w:rsid w:val="00CF4627"/>
    <w:rsid w:val="00CF7F37"/>
    <w:rsid w:val="00D07672"/>
    <w:rsid w:val="00D20513"/>
    <w:rsid w:val="00D274DB"/>
    <w:rsid w:val="00D2780A"/>
    <w:rsid w:val="00D50F46"/>
    <w:rsid w:val="00D5350A"/>
    <w:rsid w:val="00D86F8B"/>
    <w:rsid w:val="00D87B95"/>
    <w:rsid w:val="00D90CDA"/>
    <w:rsid w:val="00DB183A"/>
    <w:rsid w:val="00DB5F6D"/>
    <w:rsid w:val="00DC0DFC"/>
    <w:rsid w:val="00DC4135"/>
    <w:rsid w:val="00DC699C"/>
    <w:rsid w:val="00DE50DF"/>
    <w:rsid w:val="00DF42B5"/>
    <w:rsid w:val="00E00485"/>
    <w:rsid w:val="00E06D86"/>
    <w:rsid w:val="00E12084"/>
    <w:rsid w:val="00E21BCE"/>
    <w:rsid w:val="00E304A2"/>
    <w:rsid w:val="00E421D1"/>
    <w:rsid w:val="00E51D70"/>
    <w:rsid w:val="00E7312A"/>
    <w:rsid w:val="00E80BB0"/>
    <w:rsid w:val="00E832BD"/>
    <w:rsid w:val="00E842CE"/>
    <w:rsid w:val="00E92C7F"/>
    <w:rsid w:val="00EB4DD5"/>
    <w:rsid w:val="00EC1428"/>
    <w:rsid w:val="00EC1B0F"/>
    <w:rsid w:val="00EC29CC"/>
    <w:rsid w:val="00ED3B76"/>
    <w:rsid w:val="00EE592F"/>
    <w:rsid w:val="00EF5A35"/>
    <w:rsid w:val="00F009E8"/>
    <w:rsid w:val="00F02AA7"/>
    <w:rsid w:val="00F07ACB"/>
    <w:rsid w:val="00F2055B"/>
    <w:rsid w:val="00F332C0"/>
    <w:rsid w:val="00F4494E"/>
    <w:rsid w:val="00F71E0C"/>
    <w:rsid w:val="00F73C22"/>
    <w:rsid w:val="00F74418"/>
    <w:rsid w:val="00F85FD7"/>
    <w:rsid w:val="00F9445A"/>
    <w:rsid w:val="00FA6CD4"/>
    <w:rsid w:val="00FA763B"/>
    <w:rsid w:val="00FB0FC0"/>
    <w:rsid w:val="00FB7C58"/>
    <w:rsid w:val="00FC3CCE"/>
    <w:rsid w:val="00FD507C"/>
    <w:rsid w:val="00FE3DC0"/>
    <w:rsid w:val="00FF5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DFB6F"/>
  <w15:docId w15:val="{85A1CE26-C267-4457-A95F-EFABDD05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3AD4"/>
    <w:pPr>
      <w:spacing w:after="0" w:line="240" w:lineRule="auto"/>
    </w:pPr>
  </w:style>
  <w:style w:type="paragraph" w:styleId="Nagwek1">
    <w:name w:val="heading 1"/>
    <w:basedOn w:val="Normalny"/>
    <w:next w:val="Normalny"/>
    <w:link w:val="Nagwek1Znak"/>
    <w:uiPriority w:val="9"/>
    <w:qFormat/>
    <w:rsid w:val="001769C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8C65E0"/>
    <w:pPr>
      <w:keepNext/>
      <w:outlineLvl w:val="1"/>
    </w:pPr>
    <w:rPr>
      <w:rFonts w:ascii="Times New Roman" w:eastAsia="Times New Roman" w:hAnsi="Times New Roman" w:cs="Times New Roman"/>
      <w:sz w:val="28"/>
      <w:szCs w:val="24"/>
      <w:lang w:eastAsia="pl-PL"/>
    </w:rPr>
  </w:style>
  <w:style w:type="paragraph" w:styleId="Nagwek3">
    <w:name w:val="heading 3"/>
    <w:basedOn w:val="Normalny"/>
    <w:link w:val="Nagwek3Znak"/>
    <w:uiPriority w:val="9"/>
    <w:semiHidden/>
    <w:unhideWhenUsed/>
    <w:qFormat/>
    <w:rsid w:val="001769C8"/>
    <w:pPr>
      <w:spacing w:before="100" w:beforeAutospacing="1" w:after="100" w:afterAutospacing="1"/>
      <w:outlineLvl w:val="2"/>
    </w:pPr>
    <w:rPr>
      <w:rFonts w:ascii="Times New Roman" w:eastAsia="Times New Roman" w:hAnsi="Times New Roman" w:cs="Times New Roman"/>
      <w:b/>
      <w:bCs/>
      <w:sz w:val="27"/>
      <w:szCs w:val="27"/>
      <w:lang w:eastAsia="pl-PL"/>
    </w:rPr>
  </w:style>
  <w:style w:type="paragraph" w:styleId="Nagwek7">
    <w:name w:val="heading 7"/>
    <w:basedOn w:val="Normalny"/>
    <w:next w:val="Normalny"/>
    <w:link w:val="Nagwek7Znak"/>
    <w:uiPriority w:val="9"/>
    <w:semiHidden/>
    <w:unhideWhenUsed/>
    <w:qFormat/>
    <w:rsid w:val="001769C8"/>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1769C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1769C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6915"/>
    <w:pPr>
      <w:tabs>
        <w:tab w:val="center" w:pos="4536"/>
        <w:tab w:val="right" w:pos="9072"/>
      </w:tabs>
    </w:pPr>
  </w:style>
  <w:style w:type="character" w:customStyle="1" w:styleId="NagwekZnak">
    <w:name w:val="Nagłówek Znak"/>
    <w:basedOn w:val="Domylnaczcionkaakapitu"/>
    <w:link w:val="Nagwek"/>
    <w:uiPriority w:val="99"/>
    <w:rsid w:val="00856915"/>
  </w:style>
  <w:style w:type="paragraph" w:styleId="Stopka">
    <w:name w:val="footer"/>
    <w:basedOn w:val="Normalny"/>
    <w:link w:val="StopkaZnak"/>
    <w:uiPriority w:val="99"/>
    <w:unhideWhenUsed/>
    <w:rsid w:val="00856915"/>
    <w:pPr>
      <w:tabs>
        <w:tab w:val="center" w:pos="4536"/>
        <w:tab w:val="right" w:pos="9072"/>
      </w:tabs>
    </w:pPr>
  </w:style>
  <w:style w:type="character" w:customStyle="1" w:styleId="StopkaZnak">
    <w:name w:val="Stopka Znak"/>
    <w:basedOn w:val="Domylnaczcionkaakapitu"/>
    <w:link w:val="Stopka"/>
    <w:uiPriority w:val="99"/>
    <w:rsid w:val="00856915"/>
  </w:style>
  <w:style w:type="paragraph" w:styleId="NormalnyWeb">
    <w:name w:val="Normal (Web)"/>
    <w:basedOn w:val="Normalny"/>
    <w:uiPriority w:val="99"/>
    <w:unhideWhenUsed/>
    <w:rsid w:val="004950C6"/>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5F6D"/>
    <w:rPr>
      <w:b/>
      <w:bCs/>
    </w:rPr>
  </w:style>
  <w:style w:type="paragraph" w:styleId="Tekstdymka">
    <w:name w:val="Balloon Text"/>
    <w:basedOn w:val="Normalny"/>
    <w:link w:val="TekstdymkaZnak"/>
    <w:uiPriority w:val="99"/>
    <w:semiHidden/>
    <w:unhideWhenUsed/>
    <w:rsid w:val="00317D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7D8A"/>
    <w:rPr>
      <w:rFonts w:ascii="Segoe UI" w:hAnsi="Segoe UI" w:cs="Segoe UI"/>
      <w:sz w:val="18"/>
      <w:szCs w:val="18"/>
    </w:rPr>
  </w:style>
  <w:style w:type="paragraph" w:styleId="Akapitzlist">
    <w:name w:val="List Paragraph"/>
    <w:aliases w:val="Numerowanie,List Paragraph,Akapit z listą BS,lp1,Preambuła,L1,T_SZ_List Paragraph,Akapit z listą5,Podsis rysunku,Bullet Number,List Paragraph2,ISCG Numerowanie,lp11,List Paragraph11,Bullet 1,Use Case List Paragraph,Body MS Bullet,CW_Lista"/>
    <w:basedOn w:val="Normalny"/>
    <w:link w:val="AkapitzlistZnak"/>
    <w:uiPriority w:val="34"/>
    <w:qFormat/>
    <w:rsid w:val="000F7725"/>
    <w:pPr>
      <w:ind w:left="720"/>
      <w:contextualSpacing/>
    </w:pPr>
  </w:style>
  <w:style w:type="table" w:customStyle="1" w:styleId="Tabela-Siatka1">
    <w:name w:val="Tabela - Siatka1"/>
    <w:basedOn w:val="Standardowy"/>
    <w:next w:val="Tabela-Siatka"/>
    <w:uiPriority w:val="39"/>
    <w:rsid w:val="00F0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F0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8C65E0"/>
    <w:rPr>
      <w:rFonts w:ascii="Times New Roman" w:eastAsia="Times New Roman" w:hAnsi="Times New Roman" w:cs="Times New Roman"/>
      <w:sz w:val="28"/>
      <w:szCs w:val="24"/>
      <w:lang w:eastAsia="pl-PL"/>
    </w:rPr>
  </w:style>
  <w:style w:type="paragraph" w:styleId="Tytu">
    <w:name w:val="Title"/>
    <w:basedOn w:val="Normalny"/>
    <w:link w:val="TytuZnak"/>
    <w:qFormat/>
    <w:rsid w:val="008C65E0"/>
    <w:pPr>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8C65E0"/>
    <w:rPr>
      <w:rFonts w:ascii="Times New Roman" w:eastAsia="Times New Roman" w:hAnsi="Times New Roman" w:cs="Times New Roman"/>
      <w:b/>
      <w:sz w:val="28"/>
      <w:szCs w:val="20"/>
      <w:lang w:eastAsia="pl-PL"/>
    </w:rPr>
  </w:style>
  <w:style w:type="paragraph" w:styleId="Zwykytekst">
    <w:name w:val="Plain Text"/>
    <w:basedOn w:val="Normalny"/>
    <w:link w:val="ZwykytekstZnak"/>
    <w:rsid w:val="008C65E0"/>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8C65E0"/>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8C65E0"/>
    <w:rPr>
      <w:color w:val="0563C1" w:themeColor="hyperlink"/>
      <w:u w:val="single"/>
    </w:rPr>
  </w:style>
  <w:style w:type="paragraph" w:customStyle="1" w:styleId="Default">
    <w:name w:val="Default"/>
    <w:rsid w:val="008C65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qFormat/>
    <w:rsid w:val="008C65E0"/>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Poprawka">
    <w:name w:val="Revision"/>
    <w:hidden/>
    <w:uiPriority w:val="99"/>
    <w:semiHidden/>
    <w:rsid w:val="006621FE"/>
    <w:pPr>
      <w:spacing w:after="0" w:line="240" w:lineRule="auto"/>
    </w:pPr>
  </w:style>
  <w:style w:type="character" w:styleId="Odwoaniedokomentarza">
    <w:name w:val="annotation reference"/>
    <w:basedOn w:val="Domylnaczcionkaakapitu"/>
    <w:uiPriority w:val="99"/>
    <w:semiHidden/>
    <w:unhideWhenUsed/>
    <w:rsid w:val="00842B8A"/>
    <w:rPr>
      <w:sz w:val="16"/>
      <w:szCs w:val="16"/>
    </w:rPr>
  </w:style>
  <w:style w:type="paragraph" w:styleId="Tekstkomentarza">
    <w:name w:val="annotation text"/>
    <w:basedOn w:val="Normalny"/>
    <w:link w:val="TekstkomentarzaZnak"/>
    <w:uiPriority w:val="99"/>
    <w:unhideWhenUsed/>
    <w:rsid w:val="00842B8A"/>
    <w:rPr>
      <w:sz w:val="20"/>
      <w:szCs w:val="20"/>
    </w:rPr>
  </w:style>
  <w:style w:type="character" w:customStyle="1" w:styleId="TekstkomentarzaZnak">
    <w:name w:val="Tekst komentarza Znak"/>
    <w:basedOn w:val="Domylnaczcionkaakapitu"/>
    <w:link w:val="Tekstkomentarza"/>
    <w:uiPriority w:val="99"/>
    <w:rsid w:val="00842B8A"/>
    <w:rPr>
      <w:sz w:val="20"/>
      <w:szCs w:val="20"/>
    </w:rPr>
  </w:style>
  <w:style w:type="paragraph" w:styleId="Tematkomentarza">
    <w:name w:val="annotation subject"/>
    <w:basedOn w:val="Tekstkomentarza"/>
    <w:next w:val="Tekstkomentarza"/>
    <w:link w:val="TematkomentarzaZnak"/>
    <w:uiPriority w:val="99"/>
    <w:semiHidden/>
    <w:unhideWhenUsed/>
    <w:rsid w:val="00842B8A"/>
    <w:rPr>
      <w:b/>
      <w:bCs/>
    </w:rPr>
  </w:style>
  <w:style w:type="character" w:customStyle="1" w:styleId="TematkomentarzaZnak">
    <w:name w:val="Temat komentarza Znak"/>
    <w:basedOn w:val="TekstkomentarzaZnak"/>
    <w:link w:val="Tematkomentarza"/>
    <w:uiPriority w:val="99"/>
    <w:semiHidden/>
    <w:rsid w:val="00842B8A"/>
    <w:rPr>
      <w:b/>
      <w:bCs/>
      <w:sz w:val="20"/>
      <w:szCs w:val="20"/>
    </w:rPr>
  </w:style>
  <w:style w:type="paragraph" w:styleId="Tekstpodstawowy">
    <w:name w:val="Body Text"/>
    <w:basedOn w:val="Normalny"/>
    <w:link w:val="TekstpodstawowyZnak"/>
    <w:uiPriority w:val="99"/>
    <w:unhideWhenUsed/>
    <w:qFormat/>
    <w:rsid w:val="00AB35F1"/>
    <w:pPr>
      <w:spacing w:after="120"/>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AB35F1"/>
    <w:rPr>
      <w:rFonts w:ascii="Times New Roman" w:eastAsia="Times New Roman" w:hAnsi="Times New Roman" w:cs="Times New Roman"/>
      <w:sz w:val="24"/>
      <w:szCs w:val="20"/>
      <w:lang w:eastAsia="pl-PL"/>
    </w:rPr>
  </w:style>
  <w:style w:type="character" w:customStyle="1" w:styleId="AkapitzlistZnak">
    <w:name w:val="Akapit z listą Znak"/>
    <w:aliases w:val="Numerowanie Znak,List Paragraph Znak,Akapit z listą BS Znak,lp1 Znak,Preambuła Znak,L1 Znak,T_SZ_List Paragraph Znak,Akapit z listą5 Znak,Podsis rysunku Znak,Bullet Number Znak,List Paragraph2 Znak,ISCG Numerowanie Znak,lp11 Znak"/>
    <w:link w:val="Akapitzlist"/>
    <w:uiPriority w:val="34"/>
    <w:qFormat/>
    <w:rsid w:val="00841B09"/>
  </w:style>
  <w:style w:type="paragraph" w:customStyle="1" w:styleId="text-left">
    <w:name w:val="text-left"/>
    <w:basedOn w:val="Normalny"/>
    <w:rsid w:val="00710BA3"/>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FR3">
    <w:name w:val="FR3"/>
    <w:rsid w:val="00710BA3"/>
    <w:pPr>
      <w:widowControl w:val="0"/>
      <w:suppressAutoHyphens/>
      <w:spacing w:after="0" w:line="240" w:lineRule="auto"/>
      <w:ind w:left="320" w:hanging="260"/>
    </w:pPr>
    <w:rPr>
      <w:rFonts w:ascii="Arial Narrow" w:eastAsia="Times New Roman" w:hAnsi="Arial Narrow" w:cs="Times New Roman"/>
      <w:sz w:val="28"/>
      <w:szCs w:val="20"/>
      <w:lang w:eastAsia="pl-PL"/>
    </w:rPr>
  </w:style>
  <w:style w:type="character" w:customStyle="1" w:styleId="Teksttreci">
    <w:name w:val="Tekst treści_"/>
    <w:basedOn w:val="Domylnaczcionkaakapitu"/>
    <w:link w:val="Teksttreci1"/>
    <w:locked/>
    <w:rsid w:val="00710BA3"/>
    <w:rPr>
      <w:rFonts w:ascii="Arial" w:hAnsi="Arial" w:cs="Arial"/>
      <w:sz w:val="19"/>
      <w:szCs w:val="19"/>
      <w:shd w:val="clear" w:color="auto" w:fill="FFFFFF"/>
    </w:rPr>
  </w:style>
  <w:style w:type="paragraph" w:customStyle="1" w:styleId="Teksttreci1">
    <w:name w:val="Tekst treści1"/>
    <w:basedOn w:val="Normalny"/>
    <w:link w:val="Teksttreci"/>
    <w:rsid w:val="00710BA3"/>
    <w:pPr>
      <w:widowControl w:val="0"/>
      <w:shd w:val="clear" w:color="auto" w:fill="FFFFFF"/>
      <w:spacing w:before="540" w:after="180" w:line="240" w:lineRule="atLeast"/>
      <w:ind w:hanging="460"/>
      <w:jc w:val="both"/>
    </w:pPr>
    <w:rPr>
      <w:rFonts w:ascii="Arial" w:hAnsi="Arial" w:cs="Arial"/>
      <w:sz w:val="19"/>
      <w:szCs w:val="19"/>
    </w:rPr>
  </w:style>
  <w:style w:type="character" w:customStyle="1" w:styleId="d2edcug0">
    <w:name w:val="d2edcug0"/>
    <w:basedOn w:val="Domylnaczcionkaakapitu"/>
    <w:rsid w:val="00710BA3"/>
  </w:style>
  <w:style w:type="paragraph" w:customStyle="1" w:styleId="Textbody">
    <w:name w:val="Text body"/>
    <w:basedOn w:val="Standard"/>
    <w:qFormat/>
    <w:rsid w:val="00710BA3"/>
    <w:pPr>
      <w:widowControl w:val="0"/>
      <w:jc w:val="both"/>
    </w:pPr>
    <w:rPr>
      <w:rFonts w:ascii="Arial" w:hAnsi="Arial" w:cs="Arial"/>
    </w:rPr>
  </w:style>
  <w:style w:type="character" w:customStyle="1" w:styleId="normaltextrun">
    <w:name w:val="normaltextrun"/>
    <w:rsid w:val="00710BA3"/>
  </w:style>
  <w:style w:type="character" w:customStyle="1" w:styleId="spellingerror">
    <w:name w:val="spellingerror"/>
    <w:rsid w:val="00710BA3"/>
  </w:style>
  <w:style w:type="character" w:customStyle="1" w:styleId="contextualspellingandgrammarerror">
    <w:name w:val="contextualspellingandgrammarerror"/>
    <w:rsid w:val="00710BA3"/>
  </w:style>
  <w:style w:type="character" w:styleId="Nierozpoznanawzmianka">
    <w:name w:val="Unresolved Mention"/>
    <w:basedOn w:val="Domylnaczcionkaakapitu"/>
    <w:uiPriority w:val="99"/>
    <w:semiHidden/>
    <w:unhideWhenUsed/>
    <w:rsid w:val="00710BA3"/>
    <w:rPr>
      <w:color w:val="605E5C"/>
      <w:shd w:val="clear" w:color="auto" w:fill="E1DFDD"/>
    </w:rPr>
  </w:style>
  <w:style w:type="character" w:customStyle="1" w:styleId="Nagwek1Znak">
    <w:name w:val="Nagłówek 1 Znak"/>
    <w:basedOn w:val="Domylnaczcionkaakapitu"/>
    <w:link w:val="Nagwek1"/>
    <w:uiPriority w:val="9"/>
    <w:rsid w:val="001769C8"/>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1769C8"/>
    <w:rPr>
      <w:rFonts w:ascii="Times New Roman" w:eastAsia="Times New Roman" w:hAnsi="Times New Roman" w:cs="Times New Roman"/>
      <w:b/>
      <w:bCs/>
      <w:sz w:val="27"/>
      <w:szCs w:val="27"/>
      <w:lang w:eastAsia="pl-PL"/>
    </w:rPr>
  </w:style>
  <w:style w:type="character" w:customStyle="1" w:styleId="Nagwek7Znak">
    <w:name w:val="Nagłówek 7 Znak"/>
    <w:basedOn w:val="Domylnaczcionkaakapitu"/>
    <w:link w:val="Nagwek7"/>
    <w:uiPriority w:val="9"/>
    <w:semiHidden/>
    <w:rsid w:val="001769C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1769C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1769C8"/>
    <w:rPr>
      <w:rFonts w:asciiTheme="majorHAnsi" w:eastAsiaTheme="majorEastAsia" w:hAnsiTheme="majorHAnsi" w:cstheme="majorBidi"/>
      <w:i/>
      <w:iCs/>
      <w:color w:val="272727" w:themeColor="text1" w:themeTint="D8"/>
      <w:sz w:val="21"/>
      <w:szCs w:val="21"/>
    </w:rPr>
  </w:style>
  <w:style w:type="paragraph" w:customStyle="1" w:styleId="pkt">
    <w:name w:val="pkt"/>
    <w:basedOn w:val="Normalny"/>
    <w:link w:val="pktZnak"/>
    <w:qFormat/>
    <w:rsid w:val="001769C8"/>
    <w:pPr>
      <w:autoSpaceDE w:val="0"/>
      <w:autoSpaceDN w:val="0"/>
      <w:spacing w:before="60" w:after="60"/>
      <w:ind w:left="851" w:hanging="295"/>
      <w:jc w:val="both"/>
    </w:pPr>
    <w:rPr>
      <w:rFonts w:ascii="Univers-PL" w:eastAsia="Times New Roman" w:hAnsi="Univers-PL" w:cs="Times New Roman"/>
      <w:sz w:val="19"/>
      <w:szCs w:val="20"/>
      <w:lang w:eastAsia="pl-PL"/>
    </w:rPr>
  </w:style>
  <w:style w:type="character" w:customStyle="1" w:styleId="pktZnak">
    <w:name w:val="pkt Znak"/>
    <w:link w:val="pkt"/>
    <w:locked/>
    <w:rsid w:val="001769C8"/>
    <w:rPr>
      <w:rFonts w:ascii="Univers-PL" w:eastAsia="Times New Roman" w:hAnsi="Univers-PL" w:cs="Times New Roman"/>
      <w:sz w:val="19"/>
      <w:szCs w:val="20"/>
      <w:lang w:eastAsia="pl-PL"/>
    </w:rPr>
  </w:style>
  <w:style w:type="paragraph" w:styleId="Tekstpodstawowywcity2">
    <w:name w:val="Body Text Indent 2"/>
    <w:basedOn w:val="Normalny"/>
    <w:link w:val="Tekstpodstawowywcity2Znak"/>
    <w:unhideWhenUsed/>
    <w:rsid w:val="001769C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769C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1769C8"/>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1769C8"/>
    <w:rPr>
      <w:rFonts w:ascii="Calibri" w:eastAsia="Calibri" w:hAnsi="Calibri" w:cs="Times New Roman"/>
    </w:rPr>
  </w:style>
  <w:style w:type="character" w:customStyle="1" w:styleId="symbol">
    <w:name w:val="symbol"/>
    <w:basedOn w:val="Domylnaczcionkaakapitu"/>
    <w:rsid w:val="001769C8"/>
  </w:style>
  <w:style w:type="character" w:customStyle="1" w:styleId="h1">
    <w:name w:val="h1"/>
    <w:basedOn w:val="Domylnaczcionkaakapitu"/>
    <w:rsid w:val="001769C8"/>
  </w:style>
  <w:style w:type="paragraph" w:styleId="Podtytu">
    <w:name w:val="Subtitle"/>
    <w:basedOn w:val="Normalny"/>
    <w:next w:val="Normalny"/>
    <w:link w:val="PodtytuZnak"/>
    <w:uiPriority w:val="11"/>
    <w:qFormat/>
    <w:rsid w:val="001769C8"/>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769C8"/>
    <w:rPr>
      <w:rFonts w:eastAsiaTheme="minorEastAsia"/>
      <w:color w:val="5A5A5A" w:themeColor="text1" w:themeTint="A5"/>
      <w:spacing w:val="15"/>
    </w:rPr>
  </w:style>
  <w:style w:type="character" w:customStyle="1" w:styleId="Bodytext3">
    <w:name w:val="Body text (3)_"/>
    <w:basedOn w:val="Domylnaczcionkaakapitu"/>
    <w:link w:val="Bodytext30"/>
    <w:rsid w:val="001769C8"/>
    <w:rPr>
      <w:rFonts w:ascii="Calibri" w:eastAsia="Calibri" w:hAnsi="Calibri" w:cs="Calibri"/>
      <w:b/>
      <w:bCs/>
      <w:sz w:val="20"/>
      <w:szCs w:val="20"/>
      <w:shd w:val="clear" w:color="auto" w:fill="FFFFFF"/>
    </w:rPr>
  </w:style>
  <w:style w:type="character" w:customStyle="1" w:styleId="Bodytext2">
    <w:name w:val="Body text (2)_"/>
    <w:basedOn w:val="Domylnaczcionkaakapitu"/>
    <w:link w:val="Bodytext20"/>
    <w:rsid w:val="001769C8"/>
    <w:rPr>
      <w:rFonts w:ascii="Calibri" w:eastAsia="Calibri" w:hAnsi="Calibri" w:cs="Calibri"/>
      <w:sz w:val="20"/>
      <w:szCs w:val="20"/>
      <w:shd w:val="clear" w:color="auto" w:fill="FFFFFF"/>
    </w:rPr>
  </w:style>
  <w:style w:type="character" w:customStyle="1" w:styleId="Bodytext3NotBold">
    <w:name w:val="Body text (3) + Not Bold"/>
    <w:basedOn w:val="Bodytext3"/>
    <w:rsid w:val="001769C8"/>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Bodytext2Bold">
    <w:name w:val="Body text (2) + Bold"/>
    <w:basedOn w:val="Bodytext2"/>
    <w:rsid w:val="001769C8"/>
    <w:rPr>
      <w:rFonts w:ascii="Calibri" w:eastAsia="Calibri" w:hAnsi="Calibri" w:cs="Calibri"/>
      <w:b/>
      <w:bCs/>
      <w:color w:val="000000"/>
      <w:spacing w:val="0"/>
      <w:w w:val="100"/>
      <w:position w:val="0"/>
      <w:sz w:val="20"/>
      <w:szCs w:val="20"/>
      <w:shd w:val="clear" w:color="auto" w:fill="FFFFFF"/>
      <w:lang w:val="pl-PL" w:eastAsia="pl-PL" w:bidi="pl-PL"/>
    </w:rPr>
  </w:style>
  <w:style w:type="paragraph" w:customStyle="1" w:styleId="Bodytext30">
    <w:name w:val="Body text (3)"/>
    <w:basedOn w:val="Normalny"/>
    <w:link w:val="Bodytext3"/>
    <w:rsid w:val="001769C8"/>
    <w:pPr>
      <w:widowControl w:val="0"/>
      <w:shd w:val="clear" w:color="auto" w:fill="FFFFFF"/>
      <w:spacing w:after="600" w:line="0" w:lineRule="atLeast"/>
      <w:jc w:val="center"/>
    </w:pPr>
    <w:rPr>
      <w:rFonts w:ascii="Calibri" w:eastAsia="Calibri" w:hAnsi="Calibri" w:cs="Calibri"/>
      <w:b/>
      <w:bCs/>
      <w:sz w:val="20"/>
      <w:szCs w:val="20"/>
    </w:rPr>
  </w:style>
  <w:style w:type="paragraph" w:customStyle="1" w:styleId="Bodytext20">
    <w:name w:val="Body text (2)"/>
    <w:basedOn w:val="Normalny"/>
    <w:link w:val="Bodytext2"/>
    <w:rsid w:val="001769C8"/>
    <w:pPr>
      <w:widowControl w:val="0"/>
      <w:shd w:val="clear" w:color="auto" w:fill="FFFFFF"/>
      <w:spacing w:before="600" w:line="288" w:lineRule="exact"/>
      <w:ind w:hanging="400"/>
    </w:pPr>
    <w:rPr>
      <w:rFonts w:ascii="Calibri" w:eastAsia="Calibri" w:hAnsi="Calibri" w:cs="Calibri"/>
      <w:sz w:val="20"/>
      <w:szCs w:val="20"/>
    </w:rPr>
  </w:style>
  <w:style w:type="paragraph" w:styleId="Bezodstpw">
    <w:name w:val="No Spacing"/>
    <w:uiPriority w:val="1"/>
    <w:qFormat/>
    <w:rsid w:val="001769C8"/>
    <w:pPr>
      <w:spacing w:after="0" w:line="240" w:lineRule="auto"/>
    </w:pPr>
  </w:style>
  <w:style w:type="table" w:customStyle="1" w:styleId="TableNormal">
    <w:name w:val="Table Normal"/>
    <w:uiPriority w:val="2"/>
    <w:semiHidden/>
    <w:qFormat/>
    <w:rsid w:val="001769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unhideWhenUsed/>
    <w:rsid w:val="001769C8"/>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1769C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ootnotemark5,FR4,Footnotemark6,Footnotemark7,Footnotemark8,FR5"/>
    <w:basedOn w:val="Domylnaczcionkaakapitu"/>
    <w:uiPriority w:val="99"/>
    <w:unhideWhenUsed/>
    <w:rsid w:val="001769C8"/>
    <w:rPr>
      <w:vertAlign w:val="superscript"/>
    </w:rPr>
  </w:style>
  <w:style w:type="paragraph" w:customStyle="1" w:styleId="paragraph">
    <w:name w:val="paragraph"/>
    <w:basedOn w:val="Normalny"/>
    <w:rsid w:val="001769C8"/>
    <w:pPr>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92758">
      <w:bodyDiv w:val="1"/>
      <w:marLeft w:val="0"/>
      <w:marRight w:val="0"/>
      <w:marTop w:val="0"/>
      <w:marBottom w:val="0"/>
      <w:divBdr>
        <w:top w:val="none" w:sz="0" w:space="0" w:color="auto"/>
        <w:left w:val="none" w:sz="0" w:space="0" w:color="auto"/>
        <w:bottom w:val="none" w:sz="0" w:space="0" w:color="auto"/>
        <w:right w:val="none" w:sz="0" w:space="0" w:color="auto"/>
      </w:divBdr>
    </w:div>
    <w:div w:id="1095591556">
      <w:bodyDiv w:val="1"/>
      <w:marLeft w:val="0"/>
      <w:marRight w:val="0"/>
      <w:marTop w:val="0"/>
      <w:marBottom w:val="0"/>
      <w:divBdr>
        <w:top w:val="none" w:sz="0" w:space="0" w:color="auto"/>
        <w:left w:val="none" w:sz="0" w:space="0" w:color="auto"/>
        <w:bottom w:val="none" w:sz="0" w:space="0" w:color="auto"/>
        <w:right w:val="none" w:sz="0" w:space="0" w:color="auto"/>
      </w:divBdr>
    </w:div>
    <w:div w:id="1202942486">
      <w:bodyDiv w:val="1"/>
      <w:marLeft w:val="0"/>
      <w:marRight w:val="0"/>
      <w:marTop w:val="0"/>
      <w:marBottom w:val="0"/>
      <w:divBdr>
        <w:top w:val="none" w:sz="0" w:space="0" w:color="auto"/>
        <w:left w:val="none" w:sz="0" w:space="0" w:color="auto"/>
        <w:bottom w:val="none" w:sz="0" w:space="0" w:color="auto"/>
        <w:right w:val="none" w:sz="0" w:space="0" w:color="auto"/>
      </w:divBdr>
      <w:divsChild>
        <w:div w:id="109057127">
          <w:marLeft w:val="0"/>
          <w:marRight w:val="0"/>
          <w:marTop w:val="0"/>
          <w:marBottom w:val="0"/>
          <w:divBdr>
            <w:top w:val="none" w:sz="0" w:space="0" w:color="auto"/>
            <w:left w:val="none" w:sz="0" w:space="0" w:color="auto"/>
            <w:bottom w:val="none" w:sz="0" w:space="0" w:color="auto"/>
            <w:right w:val="none" w:sz="0" w:space="0" w:color="auto"/>
          </w:divBdr>
          <w:divsChild>
            <w:div w:id="1685546825">
              <w:marLeft w:val="0"/>
              <w:marRight w:val="0"/>
              <w:marTop w:val="0"/>
              <w:marBottom w:val="0"/>
              <w:divBdr>
                <w:top w:val="none" w:sz="0" w:space="0" w:color="auto"/>
                <w:left w:val="none" w:sz="0" w:space="0" w:color="auto"/>
                <w:bottom w:val="none" w:sz="0" w:space="0" w:color="auto"/>
                <w:right w:val="none" w:sz="0" w:space="0" w:color="auto"/>
              </w:divBdr>
            </w:div>
          </w:divsChild>
        </w:div>
        <w:div w:id="439179245">
          <w:marLeft w:val="0"/>
          <w:marRight w:val="0"/>
          <w:marTop w:val="0"/>
          <w:marBottom w:val="0"/>
          <w:divBdr>
            <w:top w:val="none" w:sz="0" w:space="0" w:color="auto"/>
            <w:left w:val="none" w:sz="0" w:space="0" w:color="auto"/>
            <w:bottom w:val="none" w:sz="0" w:space="0" w:color="auto"/>
            <w:right w:val="none" w:sz="0" w:space="0" w:color="auto"/>
          </w:divBdr>
          <w:divsChild>
            <w:div w:id="12076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0976">
      <w:bodyDiv w:val="1"/>
      <w:marLeft w:val="0"/>
      <w:marRight w:val="0"/>
      <w:marTop w:val="0"/>
      <w:marBottom w:val="0"/>
      <w:divBdr>
        <w:top w:val="none" w:sz="0" w:space="0" w:color="auto"/>
        <w:left w:val="none" w:sz="0" w:space="0" w:color="auto"/>
        <w:bottom w:val="none" w:sz="0" w:space="0" w:color="auto"/>
        <w:right w:val="none" w:sz="0" w:space="0" w:color="auto"/>
      </w:divBdr>
    </w:div>
    <w:div w:id="2049793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sip.lex.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mateusz.soszynski@nikidw.edu.pl" TargetMode="External"/><Relationship Id="rId2" Type="http://schemas.openxmlformats.org/officeDocument/2006/relationships/numbering" Target="numbering.xml"/><Relationship Id="rId16" Type="http://schemas.openxmlformats.org/officeDocument/2006/relationships/hyperlink" Target="mailto:mateusz.soszynski@nikidw.edu.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katarzyna.wojtynska@nikidw.edu.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NIKiDW_papier_fo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3E7D3-C670-45E7-9AD7-425EA7DF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NIKiDW_papier_formowy</Template>
  <TotalTime>1</TotalTime>
  <Pages>27</Pages>
  <Words>7733</Words>
  <Characters>46401</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Horoś</dc:creator>
  <cp:keywords/>
  <dc:description/>
  <cp:lastModifiedBy>Katarzyna Wojtyńska</cp:lastModifiedBy>
  <cp:revision>2</cp:revision>
  <cp:lastPrinted>2022-09-05T13:35:00Z</cp:lastPrinted>
  <dcterms:created xsi:type="dcterms:W3CDTF">2022-09-20T14:08:00Z</dcterms:created>
  <dcterms:modified xsi:type="dcterms:W3CDTF">2022-09-20T14:08:00Z</dcterms:modified>
</cp:coreProperties>
</file>