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4AE6" w14:textId="4F914C23" w:rsidR="00E27CC6" w:rsidRDefault="00E27CC6" w:rsidP="00CF236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  <w:r w:rsidRPr="009E0B7D">
        <w:rPr>
          <w:rFonts w:ascii="Times New Roman" w:hAnsi="Times New Roman" w:cs="Times New Roman"/>
          <w:b/>
          <w:bCs/>
          <w:iCs/>
        </w:rPr>
        <w:t xml:space="preserve">Załącznik nr </w:t>
      </w:r>
      <w:r w:rsidR="00507311" w:rsidRPr="00507311">
        <w:rPr>
          <w:rFonts w:ascii="Times New Roman" w:hAnsi="Times New Roman" w:cs="Times New Roman"/>
          <w:b/>
          <w:bCs/>
          <w:iCs/>
        </w:rPr>
        <w:t>3</w:t>
      </w:r>
      <w:r w:rsidRPr="009E0B7D">
        <w:rPr>
          <w:rFonts w:ascii="Times New Roman" w:hAnsi="Times New Roman" w:cs="Times New Roman"/>
          <w:b/>
          <w:bCs/>
          <w:iCs/>
        </w:rPr>
        <w:t xml:space="preserve"> do SWZ</w:t>
      </w:r>
    </w:p>
    <w:p w14:paraId="362917D2" w14:textId="77777777" w:rsidR="009E0B7D" w:rsidRPr="009E0B7D" w:rsidRDefault="009E0B7D" w:rsidP="00CF236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</w:p>
    <w:p w14:paraId="4676B370" w14:textId="77777777" w:rsidR="00CF2367" w:rsidRPr="009E0B7D" w:rsidRDefault="00CF2367" w:rsidP="00CF2367">
      <w:pPr>
        <w:tabs>
          <w:tab w:val="left" w:pos="3495"/>
          <w:tab w:val="left" w:pos="3585"/>
          <w:tab w:val="center" w:pos="4465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pacing w:val="4"/>
          <w:lang w:eastAsia="ar-SA"/>
        </w:rPr>
      </w:pPr>
    </w:p>
    <w:p w14:paraId="52CE9D9D" w14:textId="77777777" w:rsidR="00E27CC6" w:rsidRPr="009E0B7D" w:rsidRDefault="00E27CC6" w:rsidP="00E27CC6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</w:rPr>
      </w:pPr>
    </w:p>
    <w:p w14:paraId="5B816647" w14:textId="0F222000" w:rsidR="00E27CC6" w:rsidRPr="00140D7C" w:rsidRDefault="00E27CC6" w:rsidP="00E27CC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D7C">
        <w:rPr>
          <w:rFonts w:ascii="Times New Roman" w:hAnsi="Times New Roman" w:cs="Times New Roman"/>
          <w:b/>
          <w:sz w:val="24"/>
          <w:szCs w:val="24"/>
          <w:u w:val="single"/>
        </w:rPr>
        <w:t>Oświadczenia wykonawcy</w:t>
      </w:r>
      <w:r w:rsidR="001973A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p w14:paraId="0E3D8E42" w14:textId="77777777" w:rsidR="00E27CC6" w:rsidRPr="00140D7C" w:rsidRDefault="00E27CC6" w:rsidP="00E27CC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D7C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wykonawcy wspólnie ubiegającego się o udzielenie zamówienia </w:t>
      </w:r>
    </w:p>
    <w:p w14:paraId="6A8732FF" w14:textId="77777777" w:rsidR="00E27CC6" w:rsidRPr="009E0B7D" w:rsidRDefault="00E27CC6" w:rsidP="00E27CC6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FBC433E" w14:textId="77777777" w:rsidR="00E27CC6" w:rsidRPr="009E0B7D" w:rsidRDefault="00E27CC6" w:rsidP="00E27CC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9E0B7D">
        <w:rPr>
          <w:rFonts w:ascii="Times New Roman" w:hAnsi="Times New Roman" w:cs="Times New Roman"/>
          <w:b/>
          <w:u w:val="single"/>
        </w:rPr>
        <w:t xml:space="preserve">DOTYCZĄCE PRZESŁANEK WYKLUCZENIA Z ART. 5K ROZPORZĄDZENIA 833/2014 ORAZ ART. 7 UST. 1 USTAWY </w:t>
      </w:r>
      <w:r w:rsidRPr="009E0B7D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46C7CDC" w14:textId="0A51A506" w:rsidR="00E27CC6" w:rsidRPr="009E0B7D" w:rsidRDefault="00E27CC6" w:rsidP="00E27CC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0FEEDDE" w14:textId="03450807" w:rsidR="00E27CC6" w:rsidRPr="005D6DE7" w:rsidRDefault="00E27CC6" w:rsidP="005D6DE7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>Na potrzeby postępowania o udzielenie zamówienia publicznego  pn.</w:t>
      </w:r>
      <w:bookmarkStart w:id="0" w:name="_Hlk116368335"/>
      <w:r w:rsidR="00140D7C" w:rsidRPr="00140D7C">
        <w:rPr>
          <w:rFonts w:ascii="Times New Roman" w:hAnsi="Times New Roman" w:cs="Times New Roman"/>
          <w:sz w:val="24"/>
          <w:szCs w:val="24"/>
        </w:rPr>
        <w:t xml:space="preserve"> </w:t>
      </w:r>
      <w:r w:rsidR="00140D7C" w:rsidRPr="00140D7C">
        <w:rPr>
          <w:rFonts w:ascii="Times New Roman" w:hAnsi="Times New Roman" w:cs="Times New Roman"/>
        </w:rPr>
        <w:t>„</w:t>
      </w:r>
      <w:r w:rsidR="00140D7C" w:rsidRPr="00140D7C">
        <w:rPr>
          <w:rFonts w:ascii="Times New Roman" w:hAnsi="Times New Roman" w:cs="Times New Roman"/>
          <w:b/>
          <w:i/>
        </w:rPr>
        <w:t>Sukcesywna dostawa paliw dla Zakładu Gospodarki Komunalnej i Mieszkaniowej w Koronowie Sp. z o.o.”</w:t>
      </w:r>
      <w:r w:rsidR="00140D7C" w:rsidRPr="00140D7C">
        <w:rPr>
          <w:rFonts w:ascii="Times New Roman" w:hAnsi="Times New Roman" w:cs="Times New Roman"/>
        </w:rPr>
        <w:t>,</w:t>
      </w:r>
      <w:bookmarkEnd w:id="0"/>
      <w:r w:rsidR="00C8278E">
        <w:rPr>
          <w:rFonts w:ascii="Times New Roman" w:hAnsi="Times New Roman" w:cs="Times New Roman"/>
        </w:rPr>
        <w:t xml:space="preserve"> </w:t>
      </w:r>
      <w:r w:rsidRPr="009E1697">
        <w:rPr>
          <w:rFonts w:ascii="Times New Roman" w:hAnsi="Times New Roman" w:cs="Times New Roman"/>
        </w:rPr>
        <w:t xml:space="preserve">prowadzonego przez </w:t>
      </w:r>
      <w:r w:rsidR="00260B69" w:rsidRPr="009E1697">
        <w:rPr>
          <w:rFonts w:ascii="Times New Roman" w:hAnsi="Times New Roman" w:cs="Times New Roman"/>
        </w:rPr>
        <w:t>Zakład Gospodarki Komunalnej i Mieszkaniowej w Koronowie Sp. z o.o.</w:t>
      </w:r>
      <w:r w:rsidRPr="009E1697">
        <w:rPr>
          <w:rFonts w:ascii="Times New Roman" w:hAnsi="Times New Roman" w:cs="Times New Roman"/>
          <w:i/>
        </w:rPr>
        <w:t xml:space="preserve">, </w:t>
      </w:r>
      <w:r w:rsidRPr="009E1697">
        <w:rPr>
          <w:rFonts w:ascii="Times New Roman" w:hAnsi="Times New Roman" w:cs="Times New Roman"/>
        </w:rPr>
        <w:t>oświadczam</w:t>
      </w:r>
      <w:r w:rsidRPr="009E0B7D">
        <w:rPr>
          <w:rFonts w:ascii="Times New Roman" w:hAnsi="Times New Roman" w:cs="Times New Roman"/>
        </w:rPr>
        <w:t>, co następuje:</w:t>
      </w:r>
    </w:p>
    <w:p w14:paraId="2EF857B5" w14:textId="77777777" w:rsidR="00E27CC6" w:rsidRPr="009E0B7D" w:rsidRDefault="00E27CC6" w:rsidP="00E27CC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9E0B7D">
        <w:rPr>
          <w:rFonts w:ascii="Times New Roman" w:hAnsi="Times New Roman" w:cs="Times New Roman"/>
          <w:b/>
        </w:rPr>
        <w:t>OŚWIADCZENIA DOTYCZĄCE WYKONAWCY:</w:t>
      </w:r>
    </w:p>
    <w:p w14:paraId="0849907A" w14:textId="77777777" w:rsidR="00E27CC6" w:rsidRPr="009E0B7D" w:rsidRDefault="00E27CC6" w:rsidP="00E27CC6">
      <w:pPr>
        <w:pStyle w:val="Akapitzlist"/>
        <w:numPr>
          <w:ilvl w:val="0"/>
          <w:numId w:val="10"/>
        </w:numPr>
        <w:spacing w:before="360" w:line="276" w:lineRule="auto"/>
        <w:jc w:val="both"/>
        <w:rPr>
          <w:b/>
          <w:bCs/>
          <w:sz w:val="22"/>
          <w:szCs w:val="22"/>
        </w:rPr>
      </w:pPr>
      <w:r w:rsidRPr="009E0B7D">
        <w:rPr>
          <w:b/>
          <w:sz w:val="22"/>
          <w:szCs w:val="22"/>
        </w:rPr>
        <w:t>Oświadczam, że</w:t>
      </w:r>
      <w:r w:rsidRPr="009E0B7D">
        <w:rPr>
          <w:sz w:val="22"/>
          <w:szCs w:val="22"/>
        </w:rPr>
        <w:t xml:space="preserve"> nie podlegam wykluczen</w:t>
      </w:r>
      <w:r w:rsidR="00484B63" w:rsidRPr="009E0B7D">
        <w:rPr>
          <w:sz w:val="22"/>
          <w:szCs w:val="22"/>
        </w:rPr>
        <w:t xml:space="preserve">iu z postępowania na podstawie </w:t>
      </w:r>
      <w:r w:rsidRPr="009E0B7D">
        <w:rPr>
          <w:sz w:val="22"/>
          <w:szCs w:val="22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E0B7D">
        <w:rPr>
          <w:rStyle w:val="Odwoanieprzypisudolnego"/>
          <w:sz w:val="22"/>
          <w:szCs w:val="22"/>
        </w:rPr>
        <w:footnoteReference w:id="1"/>
      </w:r>
    </w:p>
    <w:p w14:paraId="09384402" w14:textId="77777777" w:rsidR="00E27CC6" w:rsidRPr="009E0B7D" w:rsidRDefault="00E27CC6" w:rsidP="00E27CC6">
      <w:pPr>
        <w:pStyle w:val="NormalnyWeb"/>
        <w:numPr>
          <w:ilvl w:val="0"/>
          <w:numId w:val="10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009E0B7D">
        <w:rPr>
          <w:b/>
          <w:sz w:val="22"/>
          <w:szCs w:val="22"/>
        </w:rPr>
        <w:t>Oświadczam, że</w:t>
      </w:r>
      <w:r w:rsidRPr="009E0B7D">
        <w:rPr>
          <w:sz w:val="22"/>
          <w:szCs w:val="22"/>
        </w:rPr>
        <w:t xml:space="preserve"> nie zachodzą w stosunku do mnie przesłanki wykluczenia z postępowania na podstawie art. </w:t>
      </w:r>
      <w:r w:rsidRPr="009E0B7D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9E0B7D">
        <w:rPr>
          <w:color w:val="222222"/>
          <w:sz w:val="22"/>
          <w:szCs w:val="22"/>
        </w:rPr>
        <w:t>z dnia 13 kwietnia 2022 r.</w:t>
      </w:r>
      <w:r w:rsidRPr="009E0B7D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E0B7D">
        <w:rPr>
          <w:color w:val="222222"/>
          <w:sz w:val="22"/>
          <w:szCs w:val="22"/>
        </w:rPr>
        <w:t>(Dz. U. poz. 835)</w:t>
      </w:r>
      <w:r w:rsidRPr="009E0B7D">
        <w:rPr>
          <w:i/>
          <w:iCs/>
          <w:color w:val="222222"/>
          <w:sz w:val="22"/>
          <w:szCs w:val="22"/>
        </w:rPr>
        <w:t>.</w:t>
      </w:r>
      <w:r w:rsidRPr="009E0B7D">
        <w:rPr>
          <w:rStyle w:val="Odwoanieprzypisudolnego"/>
          <w:color w:val="222222"/>
          <w:sz w:val="22"/>
          <w:szCs w:val="22"/>
        </w:rPr>
        <w:footnoteReference w:id="2"/>
      </w:r>
    </w:p>
    <w:p w14:paraId="4E95B03B" w14:textId="77777777" w:rsidR="00E27CC6" w:rsidRPr="00D969E4" w:rsidRDefault="00E27CC6" w:rsidP="00E27CC6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Times New Roman" w:hAnsi="Times New Roman" w:cs="Times New Roman"/>
        </w:rPr>
      </w:pPr>
      <w:r w:rsidRPr="00D969E4">
        <w:rPr>
          <w:rFonts w:ascii="Times New Roman" w:hAnsi="Times New Roman" w:cs="Times New Roman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D969E4">
        <w:rPr>
          <w:rFonts w:ascii="Times New Roman" w:hAnsi="Times New Roman" w:cs="Times New Roman"/>
          <w:b/>
          <w:bCs/>
        </w:rPr>
        <w:t>:</w:t>
      </w:r>
    </w:p>
    <w:p w14:paraId="5F96A76A" w14:textId="31F6D3E8" w:rsidR="00E27CC6" w:rsidRPr="00D969E4" w:rsidRDefault="00E27CC6" w:rsidP="00E27CC6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2" w:name="_Hlk99016800"/>
      <w:r w:rsidRPr="00D969E4">
        <w:rPr>
          <w:rFonts w:ascii="Times New Roman" w:hAnsi="Times New Roman" w:cs="Times New Roman"/>
          <w:b/>
          <w:u w:val="single"/>
        </w:rPr>
        <w:t>[UWAGA</w:t>
      </w:r>
      <w:r w:rsidRPr="00D969E4">
        <w:rPr>
          <w:rFonts w:ascii="Times New Roman" w:hAnsi="Times New Roman" w:cs="Times New Roman"/>
          <w:i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</w:t>
      </w:r>
      <w:proofErr w:type="spellStart"/>
      <w:r w:rsidR="00DD520A" w:rsidRPr="00D969E4">
        <w:rPr>
          <w:rFonts w:ascii="Times New Roman" w:hAnsi="Times New Roman" w:cs="Times New Roman"/>
          <w:i/>
        </w:rPr>
        <w:t>przy</w:t>
      </w:r>
      <w:r w:rsidRPr="00D969E4">
        <w:rPr>
          <w:rFonts w:ascii="Times New Roman" w:hAnsi="Times New Roman" w:cs="Times New Roman"/>
          <w:i/>
        </w:rPr>
        <w:t>konieczne</w:t>
      </w:r>
      <w:proofErr w:type="spellEnd"/>
      <w:r w:rsidRPr="00D969E4">
        <w:rPr>
          <w:rFonts w:ascii="Times New Roman" w:hAnsi="Times New Roman" w:cs="Times New Roman"/>
          <w:i/>
        </w:rPr>
        <w:t>.</w:t>
      </w:r>
      <w:r w:rsidRPr="00D969E4">
        <w:rPr>
          <w:rFonts w:ascii="Times New Roman" w:hAnsi="Times New Roman" w:cs="Times New Roman"/>
        </w:rPr>
        <w:t>]</w:t>
      </w:r>
      <w:bookmarkEnd w:id="2"/>
    </w:p>
    <w:p w14:paraId="31A1817F" w14:textId="77777777" w:rsidR="00E27CC6" w:rsidRPr="00D969E4" w:rsidRDefault="00E27CC6" w:rsidP="00E27CC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969E4">
        <w:rPr>
          <w:rFonts w:ascii="Times New Roman" w:hAnsi="Times New Roman" w:cs="Times New Roman"/>
          <w:b/>
        </w:rPr>
        <w:t>Oświadczam, że</w:t>
      </w:r>
      <w:r w:rsidRPr="00D969E4">
        <w:rPr>
          <w:rFonts w:ascii="Times New Roman" w:hAnsi="Times New Roman" w:cs="Times New Roman"/>
        </w:rPr>
        <w:t xml:space="preserve"> w celu wykazania spełniania warunków udziału w postępowaniu, określonych przez zamawiającego w SWZ</w:t>
      </w:r>
      <w:r w:rsidRPr="00D969E4">
        <w:rPr>
          <w:rFonts w:ascii="Times New Roman" w:hAnsi="Times New Roman" w:cs="Times New Roman"/>
          <w:i/>
        </w:rPr>
        <w:t>,</w:t>
      </w:r>
      <w:r w:rsidRPr="00D969E4">
        <w:rPr>
          <w:rFonts w:ascii="Times New Roman" w:hAnsi="Times New Roman" w:cs="Times New Roman"/>
        </w:rPr>
        <w:t xml:space="preserve"> polegam na zdolnościach lub sytuacji następującego podmiotu udostępniającego zasoby: </w:t>
      </w:r>
      <w:bookmarkStart w:id="3" w:name="_Hlk99014455"/>
      <w:r w:rsidRPr="00D969E4">
        <w:rPr>
          <w:rFonts w:ascii="Times New Roman" w:hAnsi="Times New Roman" w:cs="Times New Roman"/>
        </w:rPr>
        <w:t xml:space="preserve"> …………………………………</w:t>
      </w:r>
      <w:bookmarkEnd w:id="3"/>
      <w:r w:rsidRPr="00D969E4">
        <w:rPr>
          <w:rFonts w:ascii="Times New Roman" w:hAnsi="Times New Roman" w:cs="Times New Roman"/>
        </w:rPr>
        <w:t>………</w:t>
      </w:r>
      <w:r w:rsidR="009E0B7D" w:rsidRPr="00D969E4">
        <w:rPr>
          <w:rFonts w:ascii="Times New Roman" w:hAnsi="Times New Roman" w:cs="Times New Roman"/>
        </w:rPr>
        <w:t>..</w:t>
      </w:r>
      <w:r w:rsidRPr="00D969E4">
        <w:rPr>
          <w:rFonts w:ascii="Times New Roman" w:hAnsi="Times New Roman" w:cs="Times New Roman"/>
        </w:rPr>
        <w:t>…………</w:t>
      </w:r>
      <w:r w:rsidR="00C1054C" w:rsidRPr="00D969E4">
        <w:rPr>
          <w:rFonts w:ascii="Times New Roman" w:hAnsi="Times New Roman" w:cs="Times New Roman"/>
        </w:rPr>
        <w:t>………………………….</w:t>
      </w:r>
      <w:r w:rsidRPr="00D969E4">
        <w:rPr>
          <w:rFonts w:ascii="Times New Roman" w:hAnsi="Times New Roman" w:cs="Times New Roman"/>
        </w:rPr>
        <w:t>………………………..</w:t>
      </w:r>
    </w:p>
    <w:p w14:paraId="1BF1C5DF" w14:textId="77777777" w:rsidR="00E27CC6" w:rsidRPr="00D969E4" w:rsidRDefault="00E27CC6" w:rsidP="00E27C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69E4">
        <w:rPr>
          <w:rFonts w:ascii="Times New Roman" w:hAnsi="Times New Roman" w:cs="Times New Roman"/>
        </w:rPr>
        <w:t>……………………………</w:t>
      </w:r>
      <w:r w:rsidR="009E0B7D" w:rsidRPr="00D969E4">
        <w:rPr>
          <w:rFonts w:ascii="Times New Roman" w:hAnsi="Times New Roman" w:cs="Times New Roman"/>
        </w:rPr>
        <w:t>………………………………</w:t>
      </w:r>
      <w:r w:rsidR="00C1054C" w:rsidRPr="00D969E4">
        <w:rPr>
          <w:rFonts w:ascii="Times New Roman" w:hAnsi="Times New Roman" w:cs="Times New Roman"/>
        </w:rPr>
        <w:t>……...</w:t>
      </w:r>
      <w:r w:rsidR="009E0B7D" w:rsidRPr="00D969E4">
        <w:rPr>
          <w:rFonts w:ascii="Times New Roman" w:hAnsi="Times New Roman" w:cs="Times New Roman"/>
        </w:rPr>
        <w:t>………………………………………………</w:t>
      </w:r>
    </w:p>
    <w:p w14:paraId="2540C299" w14:textId="77777777" w:rsidR="00E27CC6" w:rsidRPr="00D969E4" w:rsidRDefault="00E27CC6" w:rsidP="00E27C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69E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969E4">
        <w:rPr>
          <w:rFonts w:ascii="Times New Roman" w:hAnsi="Times New Roman" w:cs="Times New Roman"/>
          <w:i/>
        </w:rPr>
        <w:t>CEiDG</w:t>
      </w:r>
      <w:proofErr w:type="spellEnd"/>
      <w:r w:rsidRPr="00D969E4">
        <w:rPr>
          <w:rFonts w:ascii="Times New Roman" w:hAnsi="Times New Roman" w:cs="Times New Roman"/>
          <w:i/>
        </w:rPr>
        <w:t>)</w:t>
      </w:r>
      <w:r w:rsidRPr="00D969E4">
        <w:rPr>
          <w:rFonts w:ascii="Times New Roman" w:hAnsi="Times New Roman" w:cs="Times New Roman"/>
        </w:rPr>
        <w:t>,</w:t>
      </w:r>
      <w:r w:rsidRPr="00D969E4">
        <w:rPr>
          <w:rFonts w:ascii="Times New Roman" w:hAnsi="Times New Roman" w:cs="Times New Roman"/>
        </w:rPr>
        <w:br/>
      </w:r>
    </w:p>
    <w:p w14:paraId="40761F1B" w14:textId="77777777" w:rsidR="00E27CC6" w:rsidRPr="00D969E4" w:rsidRDefault="00E27CC6" w:rsidP="00E27CC6">
      <w:pPr>
        <w:spacing w:after="0" w:line="276" w:lineRule="auto"/>
        <w:ind w:left="3261" w:hanging="3261"/>
        <w:jc w:val="both"/>
        <w:rPr>
          <w:rFonts w:ascii="Times New Roman" w:hAnsi="Times New Roman" w:cs="Times New Roman"/>
          <w:i/>
        </w:rPr>
      </w:pPr>
      <w:r w:rsidRPr="00D969E4">
        <w:rPr>
          <w:rFonts w:ascii="Times New Roman" w:hAnsi="Times New Roman" w:cs="Times New Roman"/>
        </w:rPr>
        <w:t>w następującym zakresie: …………………</w:t>
      </w:r>
      <w:r w:rsidR="00C1054C" w:rsidRPr="00D969E4">
        <w:rPr>
          <w:rFonts w:ascii="Times New Roman" w:hAnsi="Times New Roman" w:cs="Times New Roman"/>
        </w:rPr>
        <w:t>……..</w:t>
      </w:r>
      <w:r w:rsidRPr="00D969E4">
        <w:rPr>
          <w:rFonts w:ascii="Times New Roman" w:hAnsi="Times New Roman" w:cs="Times New Roman"/>
        </w:rPr>
        <w:t xml:space="preserve">……………………………………………………………                                </w:t>
      </w:r>
      <w:r w:rsidRPr="00D969E4">
        <w:rPr>
          <w:rFonts w:ascii="Times New Roman" w:hAnsi="Times New Roman" w:cs="Times New Roman"/>
          <w:i/>
        </w:rPr>
        <w:t>(określić  odpowiedni zakres udostępnianych zasobów dla wskazanego podmiotu)</w:t>
      </w:r>
      <w:r w:rsidRPr="00D969E4">
        <w:rPr>
          <w:rFonts w:ascii="Times New Roman" w:hAnsi="Times New Roman" w:cs="Times New Roman"/>
          <w:iCs/>
        </w:rPr>
        <w:t>,</w:t>
      </w:r>
      <w:r w:rsidRPr="00D969E4">
        <w:rPr>
          <w:rFonts w:ascii="Times New Roman" w:hAnsi="Times New Roman" w:cs="Times New Roman"/>
          <w:i/>
        </w:rPr>
        <w:t xml:space="preserve"> </w:t>
      </w:r>
    </w:p>
    <w:p w14:paraId="0E941924" w14:textId="77777777" w:rsidR="00E27CC6" w:rsidRPr="00D969E4" w:rsidRDefault="00E27CC6" w:rsidP="00E27C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69E4">
        <w:rPr>
          <w:rFonts w:ascii="Times New Roman" w:hAnsi="Times New Roman" w:cs="Times New Roman"/>
        </w:rPr>
        <w:t xml:space="preserve">co odpowiada ponad 10% wartości przedmiotowego zamówienia. </w:t>
      </w:r>
    </w:p>
    <w:p w14:paraId="629534BF" w14:textId="77777777" w:rsidR="00E27CC6" w:rsidRPr="009E0B7D" w:rsidRDefault="00E27CC6" w:rsidP="00E27CC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11565D8" w14:textId="77777777" w:rsidR="00E27CC6" w:rsidRPr="009E0B7D" w:rsidRDefault="00E27CC6" w:rsidP="00E27CC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9E0B7D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7CF0DCDE" w14:textId="77777777" w:rsidR="00E27CC6" w:rsidRPr="009E0B7D" w:rsidRDefault="00E27CC6" w:rsidP="00484B6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  <w:b/>
          <w:u w:val="single"/>
        </w:rPr>
        <w:t>[UWAGA</w:t>
      </w:r>
      <w:r w:rsidRPr="009E0B7D">
        <w:rPr>
          <w:rFonts w:ascii="Times New Roman" w:hAnsi="Times New Roman" w:cs="Times New Roman"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E0B7D">
        <w:rPr>
          <w:rFonts w:ascii="Times New Roman" w:hAnsi="Times New Roman" w:cs="Times New Roman"/>
        </w:rPr>
        <w:t>]</w:t>
      </w:r>
    </w:p>
    <w:p w14:paraId="3F5622D7" w14:textId="77777777" w:rsidR="00C1054C" w:rsidRDefault="00E27CC6" w:rsidP="00E27C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  <w:b/>
        </w:rPr>
        <w:t>Oświadczam, że</w:t>
      </w:r>
      <w:r w:rsidRPr="009E0B7D">
        <w:rPr>
          <w:rFonts w:ascii="Times New Roman" w:hAnsi="Times New Roman" w:cs="Times New Roman"/>
        </w:rPr>
        <w:t xml:space="preserve"> w stosunku do następującego podmiotu, będącego podwykonawcą, na którego przypada </w:t>
      </w:r>
      <w:r w:rsidRPr="005D6DE7">
        <w:rPr>
          <w:rFonts w:ascii="Times New Roman" w:hAnsi="Times New Roman" w:cs="Times New Roman"/>
        </w:rPr>
        <w:t xml:space="preserve">ponad 10% </w:t>
      </w:r>
      <w:r w:rsidRPr="009E0B7D">
        <w:rPr>
          <w:rFonts w:ascii="Times New Roman" w:hAnsi="Times New Roman" w:cs="Times New Roman"/>
        </w:rPr>
        <w:t>wartości zamówienia: …………………………</w:t>
      </w:r>
      <w:r w:rsidR="00484B63" w:rsidRPr="009E0B7D">
        <w:rPr>
          <w:rFonts w:ascii="Times New Roman" w:hAnsi="Times New Roman" w:cs="Times New Roman"/>
        </w:rPr>
        <w:t>…………………………………………………..</w:t>
      </w:r>
    </w:p>
    <w:p w14:paraId="6683650D" w14:textId="77777777" w:rsidR="00484B63" w:rsidRPr="009E0B7D" w:rsidRDefault="00C1054C" w:rsidP="00E27C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="00484B63" w:rsidRPr="009E0B7D">
        <w:rPr>
          <w:rFonts w:ascii="Times New Roman" w:hAnsi="Times New Roman" w:cs="Times New Roman"/>
        </w:rPr>
        <w:t xml:space="preserve"> </w:t>
      </w:r>
    </w:p>
    <w:p w14:paraId="59C8807C" w14:textId="77777777" w:rsidR="00C1054C" w:rsidRDefault="00E27CC6" w:rsidP="00E27C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9E0B7D">
        <w:rPr>
          <w:rFonts w:ascii="Times New Roman" w:hAnsi="Times New Roman" w:cs="Times New Roman"/>
          <w:i/>
        </w:rPr>
        <w:t>CEiDG</w:t>
      </w:r>
      <w:proofErr w:type="spellEnd"/>
      <w:r w:rsidRPr="009E0B7D">
        <w:rPr>
          <w:rFonts w:ascii="Times New Roman" w:hAnsi="Times New Roman" w:cs="Times New Roman"/>
          <w:i/>
        </w:rPr>
        <w:t>)</w:t>
      </w:r>
      <w:r w:rsidRPr="009E0B7D">
        <w:rPr>
          <w:rFonts w:ascii="Times New Roman" w:hAnsi="Times New Roman" w:cs="Times New Roman"/>
        </w:rPr>
        <w:t>,</w:t>
      </w:r>
      <w:r w:rsidRPr="009E0B7D">
        <w:rPr>
          <w:rFonts w:ascii="Times New Roman" w:hAnsi="Times New Roman" w:cs="Times New Roman"/>
        </w:rPr>
        <w:br/>
      </w:r>
    </w:p>
    <w:p w14:paraId="7BF5E9F0" w14:textId="35570C52" w:rsidR="00E27CC6" w:rsidRDefault="00E27CC6" w:rsidP="00E27C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67807D87" w14:textId="77777777" w:rsidR="001973A3" w:rsidRPr="009E0B7D" w:rsidRDefault="001973A3" w:rsidP="00E27C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1C94AD" w14:textId="77777777" w:rsidR="00E27CC6" w:rsidRPr="009E0B7D" w:rsidRDefault="00E27CC6" w:rsidP="00E27CC6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9E0B7D">
        <w:rPr>
          <w:rFonts w:ascii="Times New Roman" w:hAnsi="Times New Roman" w:cs="Times New Roman"/>
          <w:b/>
        </w:rPr>
        <w:lastRenderedPageBreak/>
        <w:t>OŚWIADCZENIE DOTYCZĄCE DOSTAWCY, NA KTÓREGO PRZYPADA PONAD 10% WARTOŚCI ZAMÓWIENIA:</w:t>
      </w:r>
    </w:p>
    <w:p w14:paraId="77806751" w14:textId="77777777" w:rsidR="00E27CC6" w:rsidRPr="009E0B7D" w:rsidRDefault="00E27CC6" w:rsidP="00484B6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>[UWAGA</w:t>
      </w:r>
      <w:r w:rsidRPr="009E0B7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E0B7D">
        <w:rPr>
          <w:rFonts w:ascii="Times New Roman" w:hAnsi="Times New Roman" w:cs="Times New Roman"/>
        </w:rPr>
        <w:t>]</w:t>
      </w:r>
    </w:p>
    <w:p w14:paraId="140890A7" w14:textId="77777777" w:rsidR="009E0B7D" w:rsidRDefault="00E27CC6" w:rsidP="00484B6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  <w:b/>
        </w:rPr>
        <w:t>Oświadczam, że</w:t>
      </w:r>
      <w:r w:rsidRPr="009E0B7D">
        <w:rPr>
          <w:rFonts w:ascii="Times New Roman" w:hAnsi="Times New Roman" w:cs="Times New Roman"/>
        </w:rPr>
        <w:t xml:space="preserve"> w stosunku do następującego podmiotu, będącego dostawcą, na którego przypada ponad 10% wartości zamówienia: </w:t>
      </w:r>
      <w:r w:rsidR="00484B63" w:rsidRPr="009E0B7D">
        <w:rPr>
          <w:rFonts w:ascii="Times New Roman" w:hAnsi="Times New Roman" w:cs="Times New Roman"/>
        </w:rPr>
        <w:t>……………………</w:t>
      </w:r>
      <w:r w:rsidR="00C1054C">
        <w:rPr>
          <w:rFonts w:ascii="Times New Roman" w:hAnsi="Times New Roman" w:cs="Times New Roman"/>
        </w:rPr>
        <w:t>…………….</w:t>
      </w:r>
      <w:r w:rsidR="00484B63" w:rsidRPr="009E0B7D">
        <w:rPr>
          <w:rFonts w:ascii="Times New Roman" w:hAnsi="Times New Roman" w:cs="Times New Roman"/>
        </w:rPr>
        <w:t>…………………………………………</w:t>
      </w:r>
      <w:r w:rsidR="009E0B7D">
        <w:rPr>
          <w:rFonts w:ascii="Times New Roman" w:hAnsi="Times New Roman" w:cs="Times New Roman"/>
        </w:rPr>
        <w:t>……</w:t>
      </w:r>
      <w:r w:rsidR="00484B63" w:rsidRPr="009E0B7D">
        <w:rPr>
          <w:rFonts w:ascii="Times New Roman" w:hAnsi="Times New Roman" w:cs="Times New Roman"/>
        </w:rPr>
        <w:t xml:space="preserve">… </w:t>
      </w:r>
    </w:p>
    <w:p w14:paraId="27A224D2" w14:textId="77777777" w:rsidR="00484B63" w:rsidRPr="009E0B7D" w:rsidRDefault="009E0B7D" w:rsidP="00484B6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C1054C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………………………………………………………..</w:t>
      </w:r>
      <w:r w:rsidR="00484B63" w:rsidRPr="009E0B7D">
        <w:rPr>
          <w:rFonts w:ascii="Times New Roman" w:hAnsi="Times New Roman" w:cs="Times New Roman"/>
        </w:rPr>
        <w:t xml:space="preserve">             </w:t>
      </w:r>
    </w:p>
    <w:p w14:paraId="126B5114" w14:textId="77777777" w:rsidR="009E0B7D" w:rsidRDefault="00484B63" w:rsidP="00484B6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 xml:space="preserve"> </w:t>
      </w:r>
      <w:r w:rsidR="00E27CC6" w:rsidRPr="009E0B7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E27CC6" w:rsidRPr="009E0B7D">
        <w:rPr>
          <w:rFonts w:ascii="Times New Roman" w:hAnsi="Times New Roman" w:cs="Times New Roman"/>
          <w:i/>
        </w:rPr>
        <w:t>CEiDG</w:t>
      </w:r>
      <w:proofErr w:type="spellEnd"/>
      <w:r w:rsidR="00E27CC6" w:rsidRPr="009E0B7D">
        <w:rPr>
          <w:rFonts w:ascii="Times New Roman" w:hAnsi="Times New Roman" w:cs="Times New Roman"/>
          <w:i/>
        </w:rPr>
        <w:t>)</w:t>
      </w:r>
      <w:r w:rsidR="00E27CC6" w:rsidRPr="009E0B7D">
        <w:rPr>
          <w:rFonts w:ascii="Times New Roman" w:hAnsi="Times New Roman" w:cs="Times New Roman"/>
        </w:rPr>
        <w:t>,</w:t>
      </w:r>
      <w:r w:rsidR="00E27CC6" w:rsidRPr="009E0B7D">
        <w:rPr>
          <w:rFonts w:ascii="Times New Roman" w:hAnsi="Times New Roman" w:cs="Times New Roman"/>
        </w:rPr>
        <w:br/>
      </w:r>
    </w:p>
    <w:p w14:paraId="3A121600" w14:textId="77777777" w:rsidR="00E27CC6" w:rsidRPr="009E0B7D" w:rsidRDefault="00E27CC6" w:rsidP="00484B6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62E2DE81" w14:textId="77777777" w:rsidR="00E27CC6" w:rsidRPr="009E0B7D" w:rsidRDefault="00E27CC6" w:rsidP="00E27CC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47EF945" w14:textId="77777777" w:rsidR="00E27CC6" w:rsidRPr="009E0B7D" w:rsidRDefault="00E27CC6" w:rsidP="00E27CC6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9E0B7D">
        <w:rPr>
          <w:rFonts w:ascii="Times New Roman" w:hAnsi="Times New Roman" w:cs="Times New Roman"/>
          <w:b/>
        </w:rPr>
        <w:t>OŚWIADCZENIE DOTYCZĄCE PODANYCH INFORMACJI:</w:t>
      </w:r>
    </w:p>
    <w:p w14:paraId="062D8FF5" w14:textId="77777777" w:rsidR="00E27CC6" w:rsidRPr="009E0B7D" w:rsidRDefault="00E27CC6" w:rsidP="00E27CC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F84CD9" w14:textId="14B26963" w:rsidR="00E27CC6" w:rsidRDefault="00E27CC6" w:rsidP="00484B6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  <w:b/>
        </w:rPr>
        <w:t>Oświadczam, że</w:t>
      </w:r>
      <w:r w:rsidRPr="009E0B7D">
        <w:rPr>
          <w:rFonts w:ascii="Times New Roman" w:hAnsi="Times New Roman" w:cs="Times New Roman"/>
        </w:rPr>
        <w:t xml:space="preserve"> wszystkie informacje podane w powyższych oświadczeniach są aktualne </w:t>
      </w:r>
      <w:r w:rsidRPr="009E0B7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B81C3CC" w14:textId="77777777" w:rsidR="001973A3" w:rsidRPr="009E0B7D" w:rsidRDefault="001973A3" w:rsidP="00484B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D9CC8F" w14:textId="77777777" w:rsidR="001973A3" w:rsidRPr="001973A3" w:rsidRDefault="001973A3" w:rsidP="001973A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973A3">
        <w:rPr>
          <w:rFonts w:ascii="Times New Roman" w:hAnsi="Times New Roman" w:cs="Times New Roman"/>
          <w:b/>
          <w:bCs/>
        </w:rPr>
        <w:t>INFORMACJA DOTYCZĄCA DOSTĘPU DO PODMIOTOWYCH ŚRODKÓW DOWODOWYCH:</w:t>
      </w:r>
    </w:p>
    <w:p w14:paraId="7AEA324E" w14:textId="77777777" w:rsid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896C42" w14:textId="1B1BE1EA" w:rsidR="001973A3" w:rsidRP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3A3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 1)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</w:t>
      </w:r>
    </w:p>
    <w:p w14:paraId="550ADF71" w14:textId="77777777" w:rsidR="001973A3" w:rsidRP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3A3">
        <w:rPr>
          <w:rFonts w:ascii="Times New Roman" w:hAnsi="Times New Roman" w:cs="Times New Roman"/>
        </w:rPr>
        <w:t>(wskazać podmiotowy środek dowodowy, adres internetowy, wydający urząd lub organ, dokładne dane referencyjne dokumentacji)</w:t>
      </w:r>
    </w:p>
    <w:p w14:paraId="1D2AC61F" w14:textId="2DC4E829" w:rsidR="001973A3" w:rsidRP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3A3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1973A3">
        <w:rPr>
          <w:rFonts w:ascii="Times New Roman" w:hAnsi="Times New Roman" w:cs="Times New Roman"/>
        </w:rPr>
        <w:t>.</w:t>
      </w:r>
    </w:p>
    <w:p w14:paraId="0CFF6576" w14:textId="77777777" w:rsidR="001973A3" w:rsidRP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3A3">
        <w:rPr>
          <w:rFonts w:ascii="Times New Roman" w:hAnsi="Times New Roman" w:cs="Times New Roman"/>
        </w:rPr>
        <w:t>(wskazać podmiotowy środek dowodowy, adres internetowy, wydający urząd lub organ, dokładne dane referencyjne dokumentacji)</w:t>
      </w:r>
    </w:p>
    <w:p w14:paraId="3CE41D4F" w14:textId="4C6081DE" w:rsidR="001973A3" w:rsidRPr="001973A3" w:rsidRDefault="001973A3" w:rsidP="001973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3A3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24152FFB" w14:textId="77777777" w:rsidR="009E709E" w:rsidRPr="009E709E" w:rsidRDefault="009E709E" w:rsidP="009E709E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9E709E">
        <w:rPr>
          <w:rFonts w:ascii="Arial" w:eastAsia="Calibri" w:hAnsi="Arial" w:cs="Arial"/>
          <w:bCs/>
          <w:sz w:val="21"/>
          <w:szCs w:val="21"/>
        </w:rPr>
        <w:t>Informujemy, że Zamawiający może uzyskać odpis lub informacje z Krajowego rejestru Sądowego, Centralnej Ewidencji i Informacji o Działalności Gospodarczej lub innego właściwego rejestru za pomocą bezpłatnych i ogólnodostępnych baz danych (</w:t>
      </w:r>
      <w:r w:rsidRPr="009E709E">
        <w:rPr>
          <w:rFonts w:ascii="Arial" w:eastAsia="Calibri" w:hAnsi="Arial" w:cs="Arial"/>
          <w:bCs/>
          <w:i/>
          <w:iCs/>
          <w:sz w:val="21"/>
          <w:szCs w:val="21"/>
        </w:rPr>
        <w:t>właściwe zaznacz):</w:t>
      </w:r>
    </w:p>
    <w:p w14:paraId="5BDE6DB3" w14:textId="77777777" w:rsidR="009E709E" w:rsidRPr="009E709E" w:rsidRDefault="009E709E" w:rsidP="009E709E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9E709E">
        <w:rPr>
          <w:rFonts w:ascii="Arial" w:eastAsia="Calibri" w:hAnsi="Arial" w:cs="Arial"/>
          <w:bCs/>
          <w:sz w:val="21"/>
          <w:szCs w:val="21"/>
        </w:rPr>
        <w:t>□ https://prod.ceidg.gov.pl</w:t>
      </w:r>
    </w:p>
    <w:p w14:paraId="7F234ABC" w14:textId="77777777" w:rsidR="009E709E" w:rsidRPr="009E709E" w:rsidRDefault="009E709E" w:rsidP="009E709E">
      <w:pPr>
        <w:spacing w:after="0"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9E709E">
        <w:rPr>
          <w:rFonts w:ascii="Arial" w:eastAsia="Calibri" w:hAnsi="Arial" w:cs="Arial"/>
          <w:bCs/>
          <w:sz w:val="21"/>
          <w:szCs w:val="21"/>
        </w:rPr>
        <w:t xml:space="preserve">□ </w:t>
      </w:r>
      <w:hyperlink r:id="rId7" w:history="1">
        <w:r w:rsidRPr="009E709E">
          <w:rPr>
            <w:rFonts w:ascii="Arial" w:eastAsia="Calibri" w:hAnsi="Arial" w:cs="Arial"/>
            <w:bCs/>
            <w:color w:val="0563C1"/>
            <w:sz w:val="21"/>
            <w:szCs w:val="21"/>
            <w:u w:val="single"/>
          </w:rPr>
          <w:t>https://ems.ms.gov.pl</w:t>
        </w:r>
      </w:hyperlink>
    </w:p>
    <w:p w14:paraId="7CA8E610" w14:textId="77777777" w:rsidR="00E27CC6" w:rsidRPr="009E0B7D" w:rsidRDefault="00E27CC6" w:rsidP="00E27C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8EEDB8" w14:textId="77777777" w:rsidR="00E27CC6" w:rsidRPr="009E0B7D" w:rsidRDefault="00E27CC6" w:rsidP="00E27C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429A10" w14:textId="77777777" w:rsidR="00484B63" w:rsidRPr="009E0B7D" w:rsidRDefault="00484B63" w:rsidP="00484B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0B7D">
        <w:rPr>
          <w:rFonts w:ascii="Times New Roman" w:hAnsi="Times New Roman" w:cs="Times New Roman"/>
        </w:rPr>
        <w:t>…………………………..….…….</w:t>
      </w:r>
      <w:r w:rsidRPr="009E0B7D">
        <w:rPr>
          <w:rFonts w:ascii="Times New Roman" w:hAnsi="Times New Roman" w:cs="Times New Roman"/>
          <w:i/>
        </w:rPr>
        <w:t xml:space="preserve">, </w:t>
      </w:r>
      <w:r w:rsidRPr="009E0B7D">
        <w:rPr>
          <w:rFonts w:ascii="Times New Roman" w:hAnsi="Times New Roman" w:cs="Times New Roman"/>
        </w:rPr>
        <w:t xml:space="preserve">dnia …………………. r. </w:t>
      </w:r>
    </w:p>
    <w:p w14:paraId="16833110" w14:textId="475C98C8" w:rsidR="00484B63" w:rsidRPr="009E0B7D" w:rsidRDefault="00484B63" w:rsidP="00484B6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0B7D">
        <w:rPr>
          <w:rFonts w:ascii="Times New Roman" w:hAnsi="Times New Roman" w:cs="Times New Roman"/>
          <w:i/>
        </w:rPr>
        <w:t xml:space="preserve">                 (miejscowość)</w:t>
      </w:r>
    </w:p>
    <w:p w14:paraId="41FE0037" w14:textId="77777777" w:rsidR="00484B63" w:rsidRPr="009E0B7D" w:rsidRDefault="00484B63" w:rsidP="00484B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5B09CF" w14:textId="77777777" w:rsidR="009E0B7D" w:rsidRDefault="009E0B7D" w:rsidP="009E0B7D">
      <w:pPr>
        <w:pStyle w:val="Zwykytekst1"/>
        <w:tabs>
          <w:tab w:val="left" w:pos="567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lastRenderedPageBreak/>
        <w:t>Oświadczenie</w:t>
      </w:r>
      <w:r w:rsidRPr="004921CE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pod rygorem nieważności należy złożyć w formie elektronicznej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</w:t>
      </w:r>
    </w:p>
    <w:p w14:paraId="67941D25" w14:textId="77777777" w:rsidR="009E0B7D" w:rsidRDefault="009E0B7D" w:rsidP="009E0B7D">
      <w:pPr>
        <w:pStyle w:val="Zwykytekst1"/>
        <w:tabs>
          <w:tab w:val="left" w:pos="567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</w:p>
    <w:p w14:paraId="382EF134" w14:textId="77777777" w:rsidR="009E0B7D" w:rsidRPr="009E0B7D" w:rsidRDefault="009E0B7D" w:rsidP="009E0B7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9E0B7D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(Do zachowania formy elektronicznej wystarczy złożenie Oświadczenia w postaci elektronicznej i opatrzenie go kwalifikowanym podpisem elektronicznym).</w:t>
      </w:r>
    </w:p>
    <w:p w14:paraId="7BE82CC8" w14:textId="77777777" w:rsidR="009E0B7D" w:rsidRPr="009E0B7D" w:rsidRDefault="009E0B7D" w:rsidP="009E0B7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F385AEA" w14:textId="465E0A58" w:rsidR="009E0B7D" w:rsidRPr="001973A3" w:rsidRDefault="009E0B7D" w:rsidP="001973A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9E0B7D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Zamawiający zaleca zapisanie formularza w formacie .pdf</w:t>
      </w:r>
    </w:p>
    <w:sectPr w:rsidR="009E0B7D" w:rsidRPr="001973A3" w:rsidSect="009E0B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945F" w14:textId="77777777" w:rsidR="00343AD4" w:rsidRDefault="00343AD4" w:rsidP="006579AF">
      <w:pPr>
        <w:spacing w:after="0" w:line="240" w:lineRule="auto"/>
      </w:pPr>
      <w:r>
        <w:separator/>
      </w:r>
    </w:p>
  </w:endnote>
  <w:endnote w:type="continuationSeparator" w:id="0">
    <w:p w14:paraId="2EDF3F22" w14:textId="77777777" w:rsidR="00343AD4" w:rsidRDefault="00343AD4" w:rsidP="006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2E3C5D48" w14:textId="77777777" w:rsidR="003F1220" w:rsidRDefault="003F1220" w:rsidP="003F1220">
        <w:pPr>
          <w:pStyle w:val="Stopka"/>
          <w:jc w:val="center"/>
        </w:pPr>
      </w:p>
      <w:p w14:paraId="5CD362BB" w14:textId="457F8F85" w:rsidR="003F1220" w:rsidRPr="00DD7182" w:rsidRDefault="009E709E" w:rsidP="00140D7C">
        <w:pPr>
          <w:pStyle w:val="Stopka"/>
          <w:rPr>
            <w:rFonts w:ascii="Times New Roman" w:hAnsi="Times New Roman"/>
            <w:sz w:val="22"/>
            <w:szCs w:val="22"/>
          </w:rPr>
        </w:pPr>
      </w:p>
    </w:sdtContent>
  </w:sdt>
  <w:p w14:paraId="347F7607" w14:textId="77777777" w:rsidR="003F1220" w:rsidRPr="007A083D" w:rsidRDefault="003F1220" w:rsidP="003F1220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F545" w14:textId="6996AC74" w:rsidR="00140D7C" w:rsidRDefault="00140D7C">
    <w:pPr>
      <w:pStyle w:val="Stopka"/>
    </w:pPr>
  </w:p>
  <w:p w14:paraId="6D1E3462" w14:textId="77777777" w:rsidR="00140D7C" w:rsidRPr="00140D7C" w:rsidRDefault="00140D7C" w:rsidP="00140D7C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ahoma" w:hAnsi="Times New Roman" w:cs="Times New Roman"/>
        <w:sz w:val="24"/>
        <w:szCs w:val="24"/>
      </w:rPr>
    </w:pPr>
  </w:p>
  <w:p w14:paraId="7517A253" w14:textId="77777777" w:rsidR="0049319D" w:rsidRDefault="00493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9F04" w14:textId="77777777" w:rsidR="00343AD4" w:rsidRDefault="00343AD4" w:rsidP="006579AF">
      <w:pPr>
        <w:spacing w:after="0" w:line="240" w:lineRule="auto"/>
      </w:pPr>
      <w:r>
        <w:separator/>
      </w:r>
    </w:p>
  </w:footnote>
  <w:footnote w:type="continuationSeparator" w:id="0">
    <w:p w14:paraId="0CB54951" w14:textId="77777777" w:rsidR="00343AD4" w:rsidRDefault="00343AD4" w:rsidP="006579AF">
      <w:pPr>
        <w:spacing w:after="0" w:line="240" w:lineRule="auto"/>
      </w:pPr>
      <w:r>
        <w:continuationSeparator/>
      </w:r>
    </w:p>
  </w:footnote>
  <w:footnote w:id="1">
    <w:p w14:paraId="11F2D843" w14:textId="77777777" w:rsidR="003F1220" w:rsidRPr="00B929A1" w:rsidRDefault="003F1220" w:rsidP="00E27CC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C5F41F5" w14:textId="77777777" w:rsidR="003F1220" w:rsidRDefault="003F1220" w:rsidP="00E27CC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D720FA5" w14:textId="77777777" w:rsidR="003F1220" w:rsidRDefault="003F1220" w:rsidP="00E27CC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7BCF1D41" w14:textId="77777777" w:rsidR="003F1220" w:rsidRPr="00B929A1" w:rsidRDefault="003F1220" w:rsidP="00E27CC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3A25188" w14:textId="77777777" w:rsidR="003F1220" w:rsidRPr="004E3F67" w:rsidRDefault="003F1220" w:rsidP="00E27CC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51E9F42" w14:textId="77777777" w:rsidR="003F1220" w:rsidRPr="00A82964" w:rsidRDefault="003F1220" w:rsidP="00E27C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2D05A14" w14:textId="77777777" w:rsidR="003F1220" w:rsidRPr="00A82964" w:rsidRDefault="003F1220" w:rsidP="00E27CC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1C8676" w14:textId="77777777" w:rsidR="003F1220" w:rsidRPr="00A82964" w:rsidRDefault="003F1220" w:rsidP="00E27C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5F2480" w14:textId="77777777" w:rsidR="003F1220" w:rsidRPr="00896587" w:rsidRDefault="003F1220" w:rsidP="00E27C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65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7938"/>
    </w:tblGrid>
    <w:tr w:rsidR="00140D7C" w:rsidRPr="00140D7C" w14:paraId="19CA1D87" w14:textId="77777777" w:rsidTr="00A00B1E">
      <w:tc>
        <w:tcPr>
          <w:tcW w:w="2127" w:type="dxa"/>
        </w:tcPr>
        <w:p w14:paraId="6B82473B" w14:textId="77777777" w:rsidR="00140D7C" w:rsidRPr="00140D7C" w:rsidRDefault="00140D7C" w:rsidP="00140D7C">
          <w:pPr>
            <w:widowControl w:val="0"/>
            <w:tabs>
              <w:tab w:val="center" w:pos="4536"/>
              <w:tab w:val="right" w:pos="9072"/>
            </w:tabs>
            <w:suppressAutoHyphens/>
            <w:ind w:left="-392" w:firstLine="392"/>
            <w:rPr>
              <w:rFonts w:ascii="Times New Roman" w:eastAsia="Tahoma" w:hAnsi="Times New Roman" w:cs="Times New Roman"/>
              <w:sz w:val="36"/>
              <w:szCs w:val="36"/>
            </w:rPr>
          </w:pPr>
          <w:r w:rsidRPr="00140D7C">
            <w:rPr>
              <w:rFonts w:ascii="Times New Roman" w:eastAsia="Tahoma" w:hAnsi="Times New Roman" w:cs="Times New Roman"/>
              <w:noProof/>
              <w:sz w:val="36"/>
              <w:szCs w:val="36"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79DB8261" wp14:editId="7525C83C">
                <wp:simplePos x="0" y="0"/>
                <wp:positionH relativeFrom="column">
                  <wp:posOffset>-69215</wp:posOffset>
                </wp:positionH>
                <wp:positionV relativeFrom="paragraph">
                  <wp:posOffset>89368</wp:posOffset>
                </wp:positionV>
                <wp:extent cx="1314450" cy="968542"/>
                <wp:effectExtent l="19050" t="0" r="0" b="0"/>
                <wp:wrapNone/>
                <wp:docPr id="1" name="Obraz 1" descr="logo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968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</w:tcPr>
        <w:p w14:paraId="7FF38BC7" w14:textId="77777777" w:rsidR="00140D7C" w:rsidRPr="00140D7C" w:rsidRDefault="00140D7C" w:rsidP="00140D7C">
          <w:pPr>
            <w:widowControl w:val="0"/>
            <w:suppressAutoHyphens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 xml:space="preserve">   </w:t>
          </w:r>
        </w:p>
        <w:p w14:paraId="3D46607B" w14:textId="77777777" w:rsidR="00140D7C" w:rsidRPr="00140D7C" w:rsidRDefault="00140D7C" w:rsidP="00140D7C">
          <w:pPr>
            <w:widowControl w:val="0"/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Zakład Gospodarki Komunalnej i Mieszkaniowej w Koronowie Sp. z o.o.</w:t>
          </w:r>
        </w:p>
        <w:p w14:paraId="4FF02D05" w14:textId="77777777" w:rsidR="00140D7C" w:rsidRPr="00140D7C" w:rsidRDefault="00140D7C" w:rsidP="00140D7C">
          <w:pPr>
            <w:widowControl w:val="0"/>
            <w:tabs>
              <w:tab w:val="left" w:pos="6390"/>
            </w:tabs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86-010 Koronowo, Al. Wolności 4, Sąd Rejonowy w Bydgoszczy XIII Wydział Gospodarczy Krajowego Rejestru Sądowego, Nr KRS: 0000671235</w:t>
          </w: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ab/>
          </w:r>
        </w:p>
        <w:p w14:paraId="4BFBE697" w14:textId="77777777" w:rsidR="00140D7C" w:rsidRPr="00140D7C" w:rsidRDefault="00140D7C" w:rsidP="00140D7C">
          <w:pPr>
            <w:widowControl w:val="0"/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NIP 554-031-40-29, REGON 366919930, kapitał zakładowy: 29 417 332,00 zł                     tel. 52 58-60-400, fax 52 58-60-419, e-mail: biuro@zgkim.koronowo.pl</w:t>
          </w:r>
        </w:p>
      </w:tc>
    </w:tr>
  </w:tbl>
  <w:p w14:paraId="36C15378" w14:textId="77777777" w:rsidR="003F1220" w:rsidRPr="00662EC8" w:rsidRDefault="003F1220" w:rsidP="003F1220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0A24BA" wp14:editId="5D2FE862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A63" w14:textId="77777777" w:rsidR="003F1220" w:rsidRDefault="003F1220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24B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53E90A63" w14:textId="77777777" w:rsidR="003F1220" w:rsidRDefault="003F1220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65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7938"/>
    </w:tblGrid>
    <w:tr w:rsidR="00140D7C" w:rsidRPr="00140D7C" w14:paraId="444F17C0" w14:textId="77777777" w:rsidTr="00A00B1E">
      <w:tc>
        <w:tcPr>
          <w:tcW w:w="2127" w:type="dxa"/>
        </w:tcPr>
        <w:p w14:paraId="699A8888" w14:textId="77777777" w:rsidR="00140D7C" w:rsidRPr="00140D7C" w:rsidRDefault="00140D7C" w:rsidP="00140D7C">
          <w:pPr>
            <w:widowControl w:val="0"/>
            <w:tabs>
              <w:tab w:val="center" w:pos="4536"/>
              <w:tab w:val="right" w:pos="9072"/>
            </w:tabs>
            <w:suppressAutoHyphens/>
            <w:ind w:left="-392" w:firstLine="392"/>
            <w:rPr>
              <w:rFonts w:ascii="Times New Roman" w:eastAsia="Tahoma" w:hAnsi="Times New Roman" w:cs="Times New Roman"/>
              <w:sz w:val="36"/>
              <w:szCs w:val="36"/>
            </w:rPr>
          </w:pPr>
          <w:bookmarkStart w:id="4" w:name="_Hlk116368470"/>
          <w:r w:rsidRPr="00140D7C">
            <w:rPr>
              <w:rFonts w:ascii="Times New Roman" w:eastAsia="Tahoma" w:hAnsi="Times New Roman" w:cs="Times New Roman"/>
              <w:noProof/>
              <w:sz w:val="36"/>
              <w:szCs w:val="36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294EF3D9" wp14:editId="54ED902A">
                <wp:simplePos x="0" y="0"/>
                <wp:positionH relativeFrom="column">
                  <wp:posOffset>-69215</wp:posOffset>
                </wp:positionH>
                <wp:positionV relativeFrom="paragraph">
                  <wp:posOffset>89368</wp:posOffset>
                </wp:positionV>
                <wp:extent cx="1314450" cy="968542"/>
                <wp:effectExtent l="19050" t="0" r="0" b="0"/>
                <wp:wrapNone/>
                <wp:docPr id="2" name="Obraz 1" descr="logo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968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</w:tcPr>
        <w:p w14:paraId="6874B60D" w14:textId="77777777" w:rsidR="00140D7C" w:rsidRPr="00140D7C" w:rsidRDefault="00140D7C" w:rsidP="00140D7C">
          <w:pPr>
            <w:widowControl w:val="0"/>
            <w:suppressAutoHyphens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 xml:space="preserve">   </w:t>
          </w:r>
        </w:p>
        <w:p w14:paraId="6078F919" w14:textId="77777777" w:rsidR="00140D7C" w:rsidRPr="00140D7C" w:rsidRDefault="00140D7C" w:rsidP="00140D7C">
          <w:pPr>
            <w:widowControl w:val="0"/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Zakład Gospodarki Komunalnej i Mieszkaniowej w Koronowie Sp. z o.o.</w:t>
          </w:r>
        </w:p>
        <w:p w14:paraId="1BF90EE6" w14:textId="77777777" w:rsidR="00140D7C" w:rsidRPr="00140D7C" w:rsidRDefault="00140D7C" w:rsidP="00140D7C">
          <w:pPr>
            <w:widowControl w:val="0"/>
            <w:tabs>
              <w:tab w:val="left" w:pos="6390"/>
            </w:tabs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86-010 Koronowo, Al. Wolności 4, Sąd Rejonowy w Bydgoszczy XIII Wydział Gospodarczy Krajowego Rejestru Sądowego, Nr KRS: 0000671235</w:t>
          </w: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ab/>
          </w:r>
        </w:p>
        <w:p w14:paraId="3CBD46BA" w14:textId="77777777" w:rsidR="00140D7C" w:rsidRPr="00140D7C" w:rsidRDefault="00140D7C" w:rsidP="00140D7C">
          <w:pPr>
            <w:widowControl w:val="0"/>
            <w:suppressAutoHyphens/>
            <w:spacing w:line="276" w:lineRule="auto"/>
            <w:jc w:val="both"/>
            <w:rPr>
              <w:rFonts w:ascii="Times New Roman" w:eastAsia="Tahoma" w:hAnsi="Times New Roman" w:cs="Times New Roman"/>
              <w:sz w:val="24"/>
              <w:szCs w:val="24"/>
            </w:rPr>
          </w:pPr>
          <w:r w:rsidRPr="00140D7C">
            <w:rPr>
              <w:rFonts w:ascii="Times New Roman" w:eastAsia="Tahoma" w:hAnsi="Times New Roman" w:cs="Times New Roman"/>
              <w:sz w:val="24"/>
              <w:szCs w:val="24"/>
            </w:rPr>
            <w:t>NIP 554-031-40-29, REGON 366919930, kapitał zakładowy: 29 417 332,00 zł                     tel. 52 58-60-400, fax 52 58-60-419, e-mail: biuro@zgkim.koronowo.pl</w:t>
          </w:r>
        </w:p>
      </w:tc>
    </w:tr>
    <w:bookmarkEnd w:id="4"/>
  </w:tbl>
  <w:p w14:paraId="0022CC8D" w14:textId="77777777" w:rsidR="00140D7C" w:rsidRDefault="00140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5052"/>
    <w:multiLevelType w:val="hybridMultilevel"/>
    <w:tmpl w:val="2BAE272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96038D8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4" w15:restartNumberingAfterBreak="0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680A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6" w15:restartNumberingAfterBreak="0">
    <w:nsid w:val="32233497"/>
    <w:multiLevelType w:val="hybridMultilevel"/>
    <w:tmpl w:val="D1FC473E"/>
    <w:lvl w:ilvl="0" w:tplc="FA8689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625E215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C0D9A"/>
    <w:multiLevelType w:val="multilevel"/>
    <w:tmpl w:val="0896AB26"/>
    <w:lvl w:ilvl="0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8" w15:restartNumberingAfterBreak="0">
    <w:nsid w:val="4FCB635D"/>
    <w:multiLevelType w:val="hybridMultilevel"/>
    <w:tmpl w:val="40B02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B47D4"/>
    <w:multiLevelType w:val="hybridMultilevel"/>
    <w:tmpl w:val="B238839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F661A17"/>
    <w:multiLevelType w:val="hybridMultilevel"/>
    <w:tmpl w:val="E03C1D7C"/>
    <w:lvl w:ilvl="0" w:tplc="A4ACCDD0">
      <w:start w:val="1"/>
      <w:numFmt w:val="lowerLetter"/>
      <w:lvlText w:val="%1)"/>
      <w:lvlJc w:val="left"/>
      <w:pPr>
        <w:ind w:left="14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622DB"/>
    <w:multiLevelType w:val="hybridMultilevel"/>
    <w:tmpl w:val="C708065E"/>
    <w:lvl w:ilvl="0" w:tplc="7BB2FF9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08C4"/>
    <w:multiLevelType w:val="hybridMultilevel"/>
    <w:tmpl w:val="0DA0174A"/>
    <w:lvl w:ilvl="0" w:tplc="04150011">
      <w:start w:val="1"/>
      <w:numFmt w:val="decimal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5766">
    <w:abstractNumId w:val="4"/>
  </w:num>
  <w:num w:numId="2" w16cid:durableId="1254514826">
    <w:abstractNumId w:val="10"/>
  </w:num>
  <w:num w:numId="3" w16cid:durableId="1773279422">
    <w:abstractNumId w:val="6"/>
  </w:num>
  <w:num w:numId="4" w16cid:durableId="596524722">
    <w:abstractNumId w:val="13"/>
  </w:num>
  <w:num w:numId="5" w16cid:durableId="504397333">
    <w:abstractNumId w:val="7"/>
  </w:num>
  <w:num w:numId="6" w16cid:durableId="1299724300">
    <w:abstractNumId w:val="5"/>
  </w:num>
  <w:num w:numId="7" w16cid:durableId="1622960284">
    <w:abstractNumId w:val="3"/>
  </w:num>
  <w:num w:numId="8" w16cid:durableId="157236129">
    <w:abstractNumId w:val="12"/>
  </w:num>
  <w:num w:numId="9" w16cid:durableId="509292334">
    <w:abstractNumId w:val="14"/>
  </w:num>
  <w:num w:numId="10" w16cid:durableId="568462397">
    <w:abstractNumId w:val="9"/>
  </w:num>
  <w:num w:numId="11" w16cid:durableId="33392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606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186985">
    <w:abstractNumId w:val="1"/>
  </w:num>
  <w:num w:numId="14" w16cid:durableId="987635220">
    <w:abstractNumId w:val="8"/>
  </w:num>
  <w:num w:numId="15" w16cid:durableId="1355426590">
    <w:abstractNumId w:val="2"/>
  </w:num>
  <w:num w:numId="16" w16cid:durableId="10403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AF"/>
    <w:rsid w:val="00082202"/>
    <w:rsid w:val="00116A58"/>
    <w:rsid w:val="00140D7C"/>
    <w:rsid w:val="001973A3"/>
    <w:rsid w:val="00214607"/>
    <w:rsid w:val="00260B69"/>
    <w:rsid w:val="0026243C"/>
    <w:rsid w:val="003362C7"/>
    <w:rsid w:val="00343AD4"/>
    <w:rsid w:val="0037599C"/>
    <w:rsid w:val="003F1220"/>
    <w:rsid w:val="0047660B"/>
    <w:rsid w:val="00477CF4"/>
    <w:rsid w:val="00484B63"/>
    <w:rsid w:val="0049319D"/>
    <w:rsid w:val="00507311"/>
    <w:rsid w:val="00554A7D"/>
    <w:rsid w:val="005D6DE7"/>
    <w:rsid w:val="00651FC7"/>
    <w:rsid w:val="006579AF"/>
    <w:rsid w:val="006C3EA4"/>
    <w:rsid w:val="006E6CBD"/>
    <w:rsid w:val="006F5872"/>
    <w:rsid w:val="00726767"/>
    <w:rsid w:val="00756D0F"/>
    <w:rsid w:val="00795882"/>
    <w:rsid w:val="007C0193"/>
    <w:rsid w:val="007E4424"/>
    <w:rsid w:val="007F0EA1"/>
    <w:rsid w:val="009B5DEF"/>
    <w:rsid w:val="009E0B7D"/>
    <w:rsid w:val="009E1697"/>
    <w:rsid w:val="009E709E"/>
    <w:rsid w:val="00AD589D"/>
    <w:rsid w:val="00B450A8"/>
    <w:rsid w:val="00BC5238"/>
    <w:rsid w:val="00C1054C"/>
    <w:rsid w:val="00C30274"/>
    <w:rsid w:val="00C8278E"/>
    <w:rsid w:val="00CF2367"/>
    <w:rsid w:val="00D322D5"/>
    <w:rsid w:val="00D969E4"/>
    <w:rsid w:val="00DD520A"/>
    <w:rsid w:val="00E27CC6"/>
    <w:rsid w:val="00F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590DA9"/>
  <w15:chartTrackingRefBased/>
  <w15:docId w15:val="{D00922CC-67EA-4E25-9659-A6F0F41C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AF"/>
  </w:style>
  <w:style w:type="paragraph" w:styleId="Nagwek3">
    <w:name w:val="heading 3"/>
    <w:basedOn w:val="Normalny"/>
    <w:next w:val="Normalny"/>
    <w:link w:val="Nagwek3Znak"/>
    <w:uiPriority w:val="9"/>
    <w:qFormat/>
    <w:rsid w:val="00D322D5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79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79AF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aliases w:val="CW_Lista,L1,Numerowanie,Preambuła,List Paragraph,Akapit z listą BS,lp1,T_SZ_List Paragraph,Akapit z listą5,Podsis rysunku,Bullet Number,List Paragraph2,ISCG Numerowanie,lp11,List Paragraph11,Bullet 1,Use Case List Paragraph,Body MS Bullet"/>
    <w:basedOn w:val="Normalny"/>
    <w:link w:val="AkapitzlistZnak"/>
    <w:uiPriority w:val="34"/>
    <w:qFormat/>
    <w:rsid w:val="00657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lp1 Znak,T_SZ_List Paragraph Znak,Akapit z listą5 Znak,Podsis rysunku Znak,Bullet Number Znak,List Paragraph2 Znak,ISCG Numerowanie Znak"/>
    <w:link w:val="Akapitzlist"/>
    <w:uiPriority w:val="99"/>
    <w:qFormat/>
    <w:rsid w:val="006579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79A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79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579AF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6579AF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79AF"/>
    <w:pPr>
      <w:widowControl w:val="0"/>
      <w:shd w:val="clear" w:color="auto" w:fill="FFFFFF"/>
      <w:spacing w:after="0" w:line="274" w:lineRule="exact"/>
      <w:ind w:hanging="360"/>
    </w:pPr>
    <w:rPr>
      <w:rFonts w:ascii="Arial" w:eastAsia="Arial" w:hAnsi="Arial" w:cs="Arial"/>
    </w:rPr>
  </w:style>
  <w:style w:type="character" w:customStyle="1" w:styleId="Teksttreci220ptBezkursywy">
    <w:name w:val="Tekst treści (2) + 20 pt;Bez kursywy"/>
    <w:basedOn w:val="Domylnaczcionkaakapitu"/>
    <w:rsid w:val="006579AF"/>
    <w:rPr>
      <w:rFonts w:ascii="Arial" w:eastAsia="Arial" w:hAnsi="Arial" w:cs="Arial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markedcontent">
    <w:name w:val="markedcontent"/>
    <w:basedOn w:val="Domylnaczcionkaakapitu"/>
    <w:rsid w:val="006579AF"/>
  </w:style>
  <w:style w:type="paragraph" w:styleId="Nagwek">
    <w:name w:val="header"/>
    <w:basedOn w:val="Normalny"/>
    <w:link w:val="NagwekZnak"/>
    <w:uiPriority w:val="99"/>
    <w:unhideWhenUsed/>
    <w:rsid w:val="007E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424"/>
  </w:style>
  <w:style w:type="character" w:customStyle="1" w:styleId="pktZnak">
    <w:name w:val="pkt Znak"/>
    <w:link w:val="pkt"/>
    <w:locked/>
    <w:rsid w:val="00756D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756D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styleId="Tekstpodstawowy">
    <w:name w:val="Body Text"/>
    <w:basedOn w:val="Normalny"/>
    <w:link w:val="TekstpodstawowyZnak1"/>
    <w:qFormat/>
    <w:rsid w:val="00E27CC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27CC6"/>
  </w:style>
  <w:style w:type="character" w:customStyle="1" w:styleId="TekstpodstawowyZnak1">
    <w:name w:val="Tekst podstawowy Znak1"/>
    <w:link w:val="Tekstpodstawowy"/>
    <w:locked/>
    <w:rsid w:val="00E27CC6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27CC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27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322D5"/>
    <w:rPr>
      <w:rFonts w:ascii="Arial" w:eastAsiaTheme="minorEastAsia" w:hAnsi="Arial" w:cs="Arial"/>
      <w:b/>
      <w:bCs/>
      <w:sz w:val="26"/>
      <w:szCs w:val="26"/>
      <w:lang w:eastAsia="pl-PL"/>
    </w:rPr>
  </w:style>
  <w:style w:type="paragraph" w:customStyle="1" w:styleId="Zwykytekst1">
    <w:name w:val="Zwykły tekst1"/>
    <w:basedOn w:val="Normalny"/>
    <w:rsid w:val="009E0B7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4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Joanna JK. Kempczyńska</cp:lastModifiedBy>
  <cp:revision>12</cp:revision>
  <cp:lastPrinted>2022-05-19T11:10:00Z</cp:lastPrinted>
  <dcterms:created xsi:type="dcterms:W3CDTF">2022-10-11T06:16:00Z</dcterms:created>
  <dcterms:modified xsi:type="dcterms:W3CDTF">2022-10-28T09:27:00Z</dcterms:modified>
</cp:coreProperties>
</file>