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DE3B1A" w14:textId="0DB228B9" w:rsidR="00E60B91" w:rsidRPr="00DE527C" w:rsidRDefault="00E60B91" w:rsidP="00E60B91">
      <w:pPr>
        <w:widowControl w:val="0"/>
        <w:ind w:left="-284"/>
        <w:jc w:val="right"/>
        <w:rPr>
          <w:rFonts w:cstheme="minorHAnsi"/>
          <w:sz w:val="20"/>
          <w:szCs w:val="20"/>
        </w:rPr>
      </w:pPr>
      <w:r w:rsidRPr="00DE527C">
        <w:rPr>
          <w:rFonts w:cstheme="minorHAnsi"/>
          <w:color w:val="FF0000"/>
          <w:sz w:val="20"/>
          <w:szCs w:val="20"/>
        </w:rPr>
        <w:tab/>
      </w:r>
      <w:r w:rsidR="009F7627" w:rsidRPr="00DE527C">
        <w:rPr>
          <w:rFonts w:cstheme="minorHAnsi"/>
          <w:snapToGrid w:val="0"/>
          <w:sz w:val="20"/>
          <w:szCs w:val="20"/>
        </w:rPr>
        <w:t>Szczecinek</w:t>
      </w:r>
      <w:r w:rsidRPr="00DE527C">
        <w:rPr>
          <w:rFonts w:cstheme="minorHAnsi"/>
          <w:snapToGrid w:val="0"/>
          <w:sz w:val="20"/>
          <w:szCs w:val="20"/>
        </w:rPr>
        <w:t xml:space="preserve">, dn. </w:t>
      </w:r>
      <w:r w:rsidR="009F7627" w:rsidRPr="00DE527C">
        <w:rPr>
          <w:rFonts w:cstheme="minorHAnsi"/>
          <w:snapToGrid w:val="0"/>
          <w:sz w:val="20"/>
          <w:szCs w:val="20"/>
        </w:rPr>
        <w:t>2</w:t>
      </w:r>
      <w:r w:rsidR="006B65C1">
        <w:rPr>
          <w:rFonts w:cstheme="minorHAnsi"/>
          <w:snapToGrid w:val="0"/>
          <w:sz w:val="20"/>
          <w:szCs w:val="20"/>
        </w:rPr>
        <w:t>5</w:t>
      </w:r>
      <w:r w:rsidR="00752FB7" w:rsidRPr="00DE527C">
        <w:rPr>
          <w:rFonts w:cstheme="minorHAnsi"/>
          <w:snapToGrid w:val="0"/>
          <w:sz w:val="20"/>
          <w:szCs w:val="20"/>
        </w:rPr>
        <w:t>.10</w:t>
      </w:r>
      <w:r w:rsidR="008F2DAC" w:rsidRPr="00DE527C">
        <w:rPr>
          <w:rFonts w:cstheme="minorHAnsi"/>
          <w:snapToGrid w:val="0"/>
          <w:sz w:val="20"/>
          <w:szCs w:val="20"/>
        </w:rPr>
        <w:t>.2024</w:t>
      </w:r>
      <w:r w:rsidRPr="00DE527C">
        <w:rPr>
          <w:rFonts w:cstheme="minorHAnsi"/>
          <w:snapToGrid w:val="0"/>
          <w:sz w:val="20"/>
          <w:szCs w:val="20"/>
        </w:rPr>
        <w:t xml:space="preserve"> r.</w:t>
      </w:r>
    </w:p>
    <w:p w14:paraId="358E33AE" w14:textId="77777777" w:rsidR="00E60B91" w:rsidRPr="00DE527C" w:rsidRDefault="00E60B91" w:rsidP="00E60B91">
      <w:pPr>
        <w:rPr>
          <w:rFonts w:cstheme="minorHAnsi"/>
          <w:b/>
          <w:snapToGrid w:val="0"/>
          <w:sz w:val="20"/>
          <w:szCs w:val="20"/>
        </w:rPr>
      </w:pPr>
      <w:r w:rsidRPr="00DE527C">
        <w:rPr>
          <w:rFonts w:cstheme="minorHAnsi"/>
          <w:b/>
          <w:snapToGrid w:val="0"/>
          <w:sz w:val="20"/>
          <w:szCs w:val="20"/>
        </w:rPr>
        <w:t>Zamawiający:</w:t>
      </w:r>
    </w:p>
    <w:p w14:paraId="2B616EE2" w14:textId="3F12D217" w:rsidR="00E60B91" w:rsidRPr="00DE527C" w:rsidRDefault="009F7627" w:rsidP="00E60B91">
      <w:pPr>
        <w:rPr>
          <w:rFonts w:cstheme="minorHAnsi"/>
          <w:b/>
          <w:snapToGrid w:val="0"/>
          <w:sz w:val="20"/>
          <w:szCs w:val="20"/>
        </w:rPr>
      </w:pPr>
      <w:r w:rsidRPr="00DE527C">
        <w:rPr>
          <w:rFonts w:cstheme="minorHAnsi"/>
          <w:b/>
          <w:snapToGrid w:val="0"/>
          <w:sz w:val="20"/>
          <w:szCs w:val="20"/>
        </w:rPr>
        <w:t>Powiat Szczecinecki</w:t>
      </w:r>
      <w:r w:rsidR="00E60B91" w:rsidRPr="00DE527C">
        <w:rPr>
          <w:rFonts w:cstheme="minorHAnsi"/>
          <w:b/>
          <w:snapToGrid w:val="0"/>
          <w:sz w:val="20"/>
          <w:szCs w:val="20"/>
        </w:rPr>
        <w:br/>
        <w:t xml:space="preserve">ul. </w:t>
      </w:r>
      <w:r w:rsidRPr="00DE527C">
        <w:rPr>
          <w:rFonts w:cstheme="minorHAnsi"/>
          <w:b/>
          <w:snapToGrid w:val="0"/>
          <w:sz w:val="20"/>
          <w:szCs w:val="20"/>
        </w:rPr>
        <w:t>Warcisława IV 16</w:t>
      </w:r>
      <w:r w:rsidR="00E60B91" w:rsidRPr="00DE527C">
        <w:rPr>
          <w:rFonts w:cstheme="minorHAnsi"/>
          <w:b/>
          <w:snapToGrid w:val="0"/>
          <w:sz w:val="20"/>
          <w:szCs w:val="20"/>
        </w:rPr>
        <w:br/>
      </w:r>
      <w:r w:rsidRPr="00DE527C">
        <w:rPr>
          <w:rFonts w:cstheme="minorHAnsi"/>
          <w:b/>
          <w:snapToGrid w:val="0"/>
          <w:sz w:val="20"/>
          <w:szCs w:val="20"/>
        </w:rPr>
        <w:t>78-400 Szczecinek</w:t>
      </w:r>
    </w:p>
    <w:p w14:paraId="53E79151" w14:textId="77777777" w:rsidR="00E60B91" w:rsidRPr="00DE527C" w:rsidRDefault="00E60B91" w:rsidP="00E60B91">
      <w:pPr>
        <w:rPr>
          <w:rFonts w:cstheme="minorHAnsi"/>
          <w:b/>
          <w:snapToGrid w:val="0"/>
          <w:sz w:val="20"/>
          <w:szCs w:val="20"/>
        </w:rPr>
      </w:pPr>
    </w:p>
    <w:p w14:paraId="75BEB99F" w14:textId="77777777" w:rsidR="00E60B91" w:rsidRPr="00DE527C" w:rsidRDefault="00E60B91" w:rsidP="00E60B91">
      <w:pPr>
        <w:autoSpaceDE w:val="0"/>
        <w:autoSpaceDN w:val="0"/>
        <w:jc w:val="center"/>
        <w:rPr>
          <w:rFonts w:cstheme="minorHAnsi"/>
          <w:b/>
          <w:bCs/>
          <w:sz w:val="20"/>
          <w:szCs w:val="20"/>
        </w:rPr>
      </w:pPr>
    </w:p>
    <w:p w14:paraId="30E409DD" w14:textId="0D08B882" w:rsidR="00E60B91" w:rsidRPr="00DE527C" w:rsidRDefault="00E60B91" w:rsidP="00E60B91">
      <w:pPr>
        <w:autoSpaceDE w:val="0"/>
        <w:autoSpaceDN w:val="0"/>
        <w:jc w:val="center"/>
        <w:rPr>
          <w:rFonts w:cstheme="minorHAnsi"/>
          <w:b/>
          <w:sz w:val="20"/>
          <w:szCs w:val="20"/>
        </w:rPr>
      </w:pPr>
      <w:r w:rsidRPr="00DE527C">
        <w:rPr>
          <w:rFonts w:cstheme="minorHAnsi"/>
          <w:b/>
          <w:bCs/>
          <w:sz w:val="20"/>
          <w:szCs w:val="20"/>
        </w:rPr>
        <w:t xml:space="preserve">Odpowiedzi na zapytania wykonawców – zestaw </w:t>
      </w:r>
      <w:r w:rsidR="004F44B0" w:rsidRPr="00DE527C">
        <w:rPr>
          <w:rFonts w:cstheme="minorHAnsi"/>
          <w:b/>
          <w:bCs/>
          <w:sz w:val="20"/>
          <w:szCs w:val="20"/>
        </w:rPr>
        <w:t>3</w:t>
      </w:r>
    </w:p>
    <w:p w14:paraId="375B3BED" w14:textId="48ABD3DC" w:rsidR="00E60B91" w:rsidRPr="00DE527C" w:rsidRDefault="00E60B91" w:rsidP="00E60B91">
      <w:pPr>
        <w:jc w:val="both"/>
        <w:rPr>
          <w:rFonts w:eastAsia="Calibri" w:cstheme="minorHAnsi"/>
          <w:b/>
          <w:color w:val="002060"/>
          <w:sz w:val="20"/>
          <w:szCs w:val="20"/>
        </w:rPr>
      </w:pPr>
      <w:r w:rsidRPr="00DE527C">
        <w:rPr>
          <w:rFonts w:eastAsia="Calibri" w:cstheme="minorHAnsi"/>
          <w:b/>
          <w:sz w:val="20"/>
          <w:szCs w:val="20"/>
        </w:rPr>
        <w:t>Dotyczy:</w:t>
      </w:r>
      <w:r w:rsidRPr="00DE527C">
        <w:rPr>
          <w:rFonts w:eastAsia="Calibri" w:cstheme="minorHAnsi"/>
          <w:sz w:val="20"/>
          <w:szCs w:val="20"/>
        </w:rPr>
        <w:t xml:space="preserve"> </w:t>
      </w:r>
      <w:r w:rsidRPr="00DE527C">
        <w:rPr>
          <w:rFonts w:eastAsia="Calibri" w:cstheme="minorHAnsi"/>
          <w:b/>
          <w:sz w:val="20"/>
          <w:szCs w:val="20"/>
        </w:rPr>
        <w:t xml:space="preserve">postępowania o udzielenie zamówienia na Kompleksowe Ubezpieczenie </w:t>
      </w:r>
      <w:r w:rsidR="009F7627" w:rsidRPr="00DE527C">
        <w:rPr>
          <w:rFonts w:eastAsia="Calibri" w:cstheme="minorHAnsi"/>
          <w:b/>
          <w:sz w:val="20"/>
          <w:szCs w:val="20"/>
        </w:rPr>
        <w:t>Powiatu Szczecineckiego</w:t>
      </w:r>
    </w:p>
    <w:p w14:paraId="4216C85E" w14:textId="77777777" w:rsidR="00E60B91" w:rsidRDefault="00E60B91" w:rsidP="00E60B91">
      <w:pPr>
        <w:widowControl w:val="0"/>
        <w:jc w:val="both"/>
        <w:rPr>
          <w:rFonts w:cstheme="minorHAnsi"/>
          <w:sz w:val="20"/>
          <w:szCs w:val="20"/>
        </w:rPr>
      </w:pPr>
      <w:r w:rsidRPr="00DE527C">
        <w:rPr>
          <w:rFonts w:cstheme="minorHAnsi"/>
          <w:sz w:val="20"/>
          <w:szCs w:val="20"/>
        </w:rPr>
        <w:t>Zamawiający informuje, że w terminie określonym zgodnie z art. 284 ust. 2 ustawy z 11 września 2019 r. Prawo zamówień publicznych (</w:t>
      </w:r>
      <w:bookmarkStart w:id="0" w:name="_Hlk81808913"/>
      <w:r w:rsidR="008F2DAC" w:rsidRPr="00DE527C">
        <w:rPr>
          <w:rFonts w:cstheme="minorHAnsi"/>
          <w:sz w:val="20"/>
          <w:szCs w:val="20"/>
        </w:rPr>
        <w:t xml:space="preserve">Dz.U. </w:t>
      </w:r>
      <w:bookmarkEnd w:id="0"/>
      <w:r w:rsidR="008F2DAC" w:rsidRPr="00DE527C">
        <w:rPr>
          <w:rFonts w:cstheme="minorHAnsi"/>
          <w:sz w:val="20"/>
          <w:szCs w:val="20"/>
        </w:rPr>
        <w:t xml:space="preserve">z 2024 r. poz. 1320) </w:t>
      </w:r>
      <w:r w:rsidRPr="00DE527C">
        <w:rPr>
          <w:rFonts w:cstheme="minorHAnsi"/>
          <w:sz w:val="20"/>
          <w:szCs w:val="20"/>
        </w:rPr>
        <w:t xml:space="preserve"> zwaną dalej ustawą </w:t>
      </w:r>
      <w:proofErr w:type="spellStart"/>
      <w:r w:rsidRPr="00DE527C">
        <w:rPr>
          <w:rFonts w:cstheme="minorHAnsi"/>
          <w:sz w:val="20"/>
          <w:szCs w:val="20"/>
        </w:rPr>
        <w:t>Pzp</w:t>
      </w:r>
      <w:proofErr w:type="spellEnd"/>
      <w:r w:rsidRPr="00DE527C">
        <w:rPr>
          <w:rFonts w:cstheme="minorHAnsi"/>
          <w:sz w:val="20"/>
          <w:szCs w:val="20"/>
        </w:rPr>
        <w:t xml:space="preserve">, wykonawcy zwrócili się do zamawiającego z wnioskiem o wyjaśnienie treści SWZ. W związku z powyższym na podstawie art. 284 ust. 6 ustawy </w:t>
      </w:r>
      <w:proofErr w:type="spellStart"/>
      <w:r w:rsidRPr="00DE527C">
        <w:rPr>
          <w:rFonts w:cstheme="minorHAnsi"/>
          <w:sz w:val="20"/>
          <w:szCs w:val="20"/>
        </w:rPr>
        <w:t>Pzp</w:t>
      </w:r>
      <w:proofErr w:type="spellEnd"/>
      <w:r w:rsidRPr="00DE527C">
        <w:rPr>
          <w:rFonts w:cstheme="minorHAnsi"/>
          <w:sz w:val="20"/>
          <w:szCs w:val="20"/>
        </w:rPr>
        <w:t xml:space="preserve">, zamawiający przekazuje wykonawcom treść pytań wraz z odpowiedziami: </w:t>
      </w:r>
    </w:p>
    <w:p w14:paraId="039E649B" w14:textId="77777777" w:rsidR="00AB31DD" w:rsidRPr="00DE527C" w:rsidRDefault="00AB31DD" w:rsidP="00E60B91">
      <w:pPr>
        <w:widowControl w:val="0"/>
        <w:jc w:val="both"/>
        <w:rPr>
          <w:rFonts w:cstheme="minorHAnsi"/>
          <w:sz w:val="20"/>
          <w:szCs w:val="20"/>
        </w:rPr>
      </w:pPr>
    </w:p>
    <w:p w14:paraId="7036AF95" w14:textId="6561E071" w:rsidR="00D63A3B" w:rsidRPr="00DE527C" w:rsidRDefault="004F44B0" w:rsidP="00D63A3B">
      <w:pPr>
        <w:autoSpaceDE w:val="0"/>
        <w:autoSpaceDN w:val="0"/>
        <w:adjustRightInd w:val="0"/>
        <w:spacing w:after="0" w:line="240" w:lineRule="auto"/>
        <w:jc w:val="both"/>
        <w:rPr>
          <w:rFonts w:cstheme="minorHAnsi"/>
          <w:b/>
          <w:bCs/>
          <w:sz w:val="20"/>
          <w:szCs w:val="20"/>
          <w:u w:val="single"/>
        </w:rPr>
      </w:pPr>
      <w:r w:rsidRPr="00DE527C">
        <w:rPr>
          <w:rFonts w:cstheme="minorHAnsi"/>
          <w:b/>
          <w:bCs/>
          <w:sz w:val="20"/>
          <w:szCs w:val="20"/>
          <w:u w:val="single"/>
        </w:rPr>
        <w:t>MIENIE I OC</w:t>
      </w:r>
      <w:r w:rsidRPr="00DE527C">
        <w:rPr>
          <w:rFonts w:cstheme="minorHAnsi"/>
          <w:b/>
          <w:bCs/>
          <w:sz w:val="20"/>
          <w:szCs w:val="20"/>
          <w:u w:val="single"/>
        </w:rPr>
        <w:tab/>
      </w:r>
    </w:p>
    <w:p w14:paraId="3BDDAF6D" w14:textId="77777777" w:rsidR="00D63A3B" w:rsidRPr="00DE527C" w:rsidRDefault="00D63A3B" w:rsidP="00E60B91">
      <w:pPr>
        <w:tabs>
          <w:tab w:val="left" w:pos="284"/>
        </w:tabs>
        <w:spacing w:after="120"/>
        <w:jc w:val="both"/>
        <w:rPr>
          <w:rFonts w:cstheme="minorHAnsi"/>
          <w:b/>
          <w:bCs/>
          <w:sz w:val="20"/>
          <w:szCs w:val="20"/>
        </w:rPr>
      </w:pPr>
    </w:p>
    <w:p w14:paraId="5F5169FB" w14:textId="7CFAC828" w:rsidR="00E60B91" w:rsidRPr="00DE527C" w:rsidRDefault="00E60B91" w:rsidP="00E60B91">
      <w:pPr>
        <w:tabs>
          <w:tab w:val="left" w:pos="284"/>
        </w:tabs>
        <w:spacing w:after="120"/>
        <w:jc w:val="both"/>
        <w:rPr>
          <w:rFonts w:cstheme="minorHAnsi"/>
          <w:b/>
          <w:bCs/>
          <w:sz w:val="20"/>
          <w:szCs w:val="20"/>
        </w:rPr>
      </w:pPr>
      <w:r w:rsidRPr="00DE527C">
        <w:rPr>
          <w:rFonts w:cstheme="minorHAnsi"/>
          <w:b/>
          <w:bCs/>
          <w:sz w:val="20"/>
          <w:szCs w:val="20"/>
        </w:rPr>
        <w:t>PYTANIE 1.</w:t>
      </w:r>
    </w:p>
    <w:p w14:paraId="719DEA9B" w14:textId="77777777" w:rsidR="00DE527C" w:rsidRPr="00DE527C" w:rsidRDefault="00DE527C" w:rsidP="00DE527C">
      <w:pPr>
        <w:pStyle w:val="Akapitzlist"/>
        <w:numPr>
          <w:ilvl w:val="0"/>
          <w:numId w:val="11"/>
        </w:numPr>
        <w:tabs>
          <w:tab w:val="left" w:pos="284"/>
        </w:tabs>
        <w:suppressAutoHyphens/>
        <w:spacing w:after="0" w:line="240" w:lineRule="auto"/>
        <w:ind w:left="284" w:hanging="357"/>
        <w:contextualSpacing w:val="0"/>
        <w:jc w:val="both"/>
        <w:rPr>
          <w:rFonts w:cstheme="minorHAnsi"/>
          <w:sz w:val="20"/>
          <w:szCs w:val="20"/>
        </w:rPr>
      </w:pPr>
      <w:r w:rsidRPr="00DE527C">
        <w:rPr>
          <w:rFonts w:cstheme="minorHAnsi"/>
          <w:sz w:val="20"/>
          <w:szCs w:val="20"/>
        </w:rPr>
        <w:t xml:space="preserve">W celu oceny informacji o dotychczasowym przebiegu ubezpieczeń – prosimy o odpowiedź na poniższe pytania: </w:t>
      </w:r>
    </w:p>
    <w:p w14:paraId="523E1E9D" w14:textId="77777777" w:rsidR="00DE527C" w:rsidRPr="00DE527C" w:rsidRDefault="00DE527C" w:rsidP="00DE527C">
      <w:pPr>
        <w:pStyle w:val="Akapitzlist"/>
        <w:numPr>
          <w:ilvl w:val="0"/>
          <w:numId w:val="20"/>
        </w:numPr>
        <w:tabs>
          <w:tab w:val="left" w:pos="284"/>
        </w:tabs>
        <w:suppressAutoHyphens/>
        <w:spacing w:after="0" w:line="240" w:lineRule="auto"/>
        <w:contextualSpacing w:val="0"/>
        <w:jc w:val="both"/>
        <w:rPr>
          <w:rFonts w:cstheme="minorHAnsi"/>
          <w:sz w:val="20"/>
          <w:szCs w:val="20"/>
        </w:rPr>
      </w:pPr>
      <w:r w:rsidRPr="00DE527C">
        <w:rPr>
          <w:rFonts w:cstheme="minorHAnsi"/>
          <w:sz w:val="20"/>
          <w:szCs w:val="20"/>
        </w:rPr>
        <w:t xml:space="preserve">czy Zamawiający w okresie ostatnich 3 lat był ubezpieczony (co najmniej) w zakresie wszystkich ubezpieczeń określonych w SWZ? W przypadku odpowiedzi negatywnej, prosimy o wskazanie różnic </w:t>
      </w:r>
    </w:p>
    <w:p w14:paraId="342952DD" w14:textId="77777777" w:rsidR="00DE527C" w:rsidRPr="00DE527C" w:rsidRDefault="00DE527C" w:rsidP="00DE527C">
      <w:pPr>
        <w:pStyle w:val="Akapitzlist"/>
        <w:numPr>
          <w:ilvl w:val="0"/>
          <w:numId w:val="20"/>
        </w:numPr>
        <w:tabs>
          <w:tab w:val="left" w:pos="284"/>
        </w:tabs>
        <w:suppressAutoHyphens/>
        <w:spacing w:after="0" w:line="240" w:lineRule="auto"/>
        <w:contextualSpacing w:val="0"/>
        <w:jc w:val="both"/>
        <w:rPr>
          <w:rFonts w:cstheme="minorHAnsi"/>
          <w:sz w:val="20"/>
          <w:szCs w:val="20"/>
        </w:rPr>
      </w:pPr>
      <w:r w:rsidRPr="00DE527C">
        <w:rPr>
          <w:rFonts w:cstheme="minorHAnsi"/>
          <w:sz w:val="20"/>
          <w:szCs w:val="20"/>
        </w:rPr>
        <w:t>czy w ramach ubezpieczenia od ognia i innych żywiołów/od wszystkich ryzyk ochroną objęte było ryzyko szkód związanych z działaniem człowieka (niewłaściwe użytkowanie, błędna obsługa itp.)? Jeśli taj, to z jakim limitem?</w:t>
      </w:r>
    </w:p>
    <w:p w14:paraId="305CBC5B" w14:textId="77777777" w:rsidR="00DE527C" w:rsidRPr="00DE527C" w:rsidRDefault="00DE527C" w:rsidP="00DE527C">
      <w:pPr>
        <w:pStyle w:val="Akapitzlist"/>
        <w:numPr>
          <w:ilvl w:val="0"/>
          <w:numId w:val="20"/>
        </w:numPr>
        <w:tabs>
          <w:tab w:val="left" w:pos="284"/>
        </w:tabs>
        <w:suppressAutoHyphens/>
        <w:spacing w:after="0" w:line="240" w:lineRule="auto"/>
        <w:contextualSpacing w:val="0"/>
        <w:jc w:val="both"/>
        <w:rPr>
          <w:rFonts w:cstheme="minorHAnsi"/>
          <w:sz w:val="20"/>
          <w:szCs w:val="20"/>
        </w:rPr>
      </w:pPr>
      <w:r w:rsidRPr="00DE527C">
        <w:rPr>
          <w:rFonts w:cstheme="minorHAnsi"/>
          <w:sz w:val="20"/>
          <w:szCs w:val="20"/>
        </w:rPr>
        <w:t xml:space="preserve">czy wszystkie obiekty/lokalizacje były dotychczas objęte ochroną? W przypadku odpowiedzi negatywnej, prosimy o wskazanie różnic </w:t>
      </w:r>
    </w:p>
    <w:p w14:paraId="70B2C141" w14:textId="77777777" w:rsidR="00DE527C" w:rsidRPr="00DE527C" w:rsidRDefault="00DE527C" w:rsidP="00DE527C">
      <w:pPr>
        <w:pStyle w:val="Akapitzlist"/>
        <w:numPr>
          <w:ilvl w:val="0"/>
          <w:numId w:val="20"/>
        </w:numPr>
        <w:tabs>
          <w:tab w:val="left" w:pos="284"/>
        </w:tabs>
        <w:suppressAutoHyphens/>
        <w:spacing w:after="0" w:line="240" w:lineRule="auto"/>
        <w:contextualSpacing w:val="0"/>
        <w:jc w:val="both"/>
        <w:rPr>
          <w:rFonts w:cstheme="minorHAnsi"/>
          <w:sz w:val="20"/>
          <w:szCs w:val="20"/>
        </w:rPr>
      </w:pPr>
      <w:r w:rsidRPr="00DE527C">
        <w:rPr>
          <w:rFonts w:cstheme="minorHAnsi"/>
          <w:sz w:val="20"/>
          <w:szCs w:val="20"/>
        </w:rPr>
        <w:t xml:space="preserve">czy zakres ochrony w ramach poszczególnych ubezpieczeń był analogiczny do określonego w SWZ? W przypadku istotnych różnic w zakresach poszczególnych ubezpieczeń – prosimy o ich wskazanie </w:t>
      </w:r>
    </w:p>
    <w:p w14:paraId="14ACBE6C" w14:textId="77777777" w:rsidR="00DE527C" w:rsidRDefault="00DE527C" w:rsidP="00DE527C">
      <w:pPr>
        <w:pStyle w:val="Akapitzlist"/>
        <w:numPr>
          <w:ilvl w:val="0"/>
          <w:numId w:val="20"/>
        </w:numPr>
        <w:tabs>
          <w:tab w:val="left" w:pos="284"/>
        </w:tabs>
        <w:suppressAutoHyphens/>
        <w:spacing w:after="0" w:line="240" w:lineRule="auto"/>
        <w:contextualSpacing w:val="0"/>
        <w:jc w:val="both"/>
        <w:rPr>
          <w:rFonts w:cstheme="minorHAnsi"/>
          <w:sz w:val="20"/>
          <w:szCs w:val="20"/>
        </w:rPr>
      </w:pPr>
      <w:r w:rsidRPr="00DE527C">
        <w:rPr>
          <w:rFonts w:cstheme="minorHAnsi"/>
          <w:sz w:val="20"/>
          <w:szCs w:val="20"/>
        </w:rPr>
        <w:t>jakie franszyzy / udziały własne miały zastosowanie do dotychczasowych umów?</w:t>
      </w:r>
    </w:p>
    <w:p w14:paraId="5BD5CD23" w14:textId="77777777" w:rsidR="00DE527C" w:rsidRDefault="00DE527C" w:rsidP="00DE527C">
      <w:pPr>
        <w:tabs>
          <w:tab w:val="left" w:pos="284"/>
        </w:tabs>
        <w:suppressAutoHyphens/>
        <w:spacing w:after="0" w:line="240" w:lineRule="auto"/>
        <w:jc w:val="both"/>
        <w:rPr>
          <w:rFonts w:cstheme="minorHAnsi"/>
          <w:sz w:val="20"/>
          <w:szCs w:val="20"/>
        </w:rPr>
      </w:pPr>
    </w:p>
    <w:p w14:paraId="3418CBF5" w14:textId="666309F2" w:rsidR="00DE527C" w:rsidRPr="00DE527C" w:rsidRDefault="00DE527C" w:rsidP="00DE527C">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026AED1D" w14:textId="08A69C96" w:rsidR="00DE527C" w:rsidRDefault="00DE527C" w:rsidP="00DE527C">
      <w:pPr>
        <w:tabs>
          <w:tab w:val="left" w:pos="284"/>
        </w:tabs>
        <w:suppressAutoHyphens/>
        <w:spacing w:after="0" w:line="240" w:lineRule="auto"/>
        <w:jc w:val="both"/>
        <w:rPr>
          <w:rFonts w:cstheme="minorHAnsi"/>
          <w:sz w:val="20"/>
          <w:szCs w:val="20"/>
        </w:rPr>
      </w:pPr>
      <w:r>
        <w:rPr>
          <w:rFonts w:cstheme="minorHAnsi"/>
          <w:sz w:val="20"/>
          <w:szCs w:val="20"/>
        </w:rPr>
        <w:t>Zamawiający informuje, że:</w:t>
      </w:r>
    </w:p>
    <w:p w14:paraId="5E39A10F" w14:textId="451BE16F" w:rsidR="00DE527C" w:rsidRDefault="00DE527C" w:rsidP="00DE527C">
      <w:pPr>
        <w:pStyle w:val="Akapitzlist"/>
        <w:numPr>
          <w:ilvl w:val="0"/>
          <w:numId w:val="23"/>
        </w:numPr>
        <w:tabs>
          <w:tab w:val="left" w:pos="284"/>
        </w:tabs>
        <w:suppressAutoHyphens/>
        <w:spacing w:after="0" w:line="240" w:lineRule="auto"/>
        <w:jc w:val="both"/>
        <w:rPr>
          <w:rFonts w:cstheme="minorHAnsi"/>
          <w:sz w:val="20"/>
          <w:szCs w:val="20"/>
        </w:rPr>
      </w:pPr>
      <w:r>
        <w:rPr>
          <w:rFonts w:cstheme="minorHAnsi"/>
          <w:sz w:val="20"/>
          <w:szCs w:val="20"/>
        </w:rPr>
        <w:t>potwierdza się, że zakres był co najmniej taki jak w aktualnym opisie przedmiotu zamówienia</w:t>
      </w:r>
    </w:p>
    <w:p w14:paraId="0D8502AC" w14:textId="36B352CC" w:rsidR="00DE527C" w:rsidRDefault="00DE527C" w:rsidP="00DE527C">
      <w:pPr>
        <w:pStyle w:val="Akapitzlist"/>
        <w:numPr>
          <w:ilvl w:val="0"/>
          <w:numId w:val="23"/>
        </w:numPr>
        <w:tabs>
          <w:tab w:val="left" w:pos="284"/>
        </w:tabs>
        <w:suppressAutoHyphens/>
        <w:spacing w:after="0" w:line="240" w:lineRule="auto"/>
        <w:jc w:val="both"/>
        <w:rPr>
          <w:rFonts w:cstheme="minorHAnsi"/>
          <w:sz w:val="20"/>
          <w:szCs w:val="20"/>
        </w:rPr>
      </w:pPr>
      <w:r>
        <w:rPr>
          <w:rFonts w:cstheme="minorHAnsi"/>
          <w:sz w:val="20"/>
          <w:szCs w:val="20"/>
        </w:rPr>
        <w:t>tak – do pełnych sum ubezpieczenia</w:t>
      </w:r>
    </w:p>
    <w:p w14:paraId="6FC141DC" w14:textId="276898A9" w:rsidR="00DE527C" w:rsidRDefault="00DE527C" w:rsidP="00DE527C">
      <w:pPr>
        <w:pStyle w:val="Akapitzlist"/>
        <w:numPr>
          <w:ilvl w:val="0"/>
          <w:numId w:val="23"/>
        </w:numPr>
        <w:tabs>
          <w:tab w:val="left" w:pos="284"/>
        </w:tabs>
        <w:suppressAutoHyphens/>
        <w:spacing w:after="0" w:line="240" w:lineRule="auto"/>
        <w:jc w:val="both"/>
        <w:rPr>
          <w:rFonts w:cstheme="minorHAnsi"/>
          <w:sz w:val="20"/>
          <w:szCs w:val="20"/>
        </w:rPr>
      </w:pPr>
      <w:r>
        <w:rPr>
          <w:rFonts w:cstheme="minorHAnsi"/>
          <w:sz w:val="20"/>
          <w:szCs w:val="20"/>
        </w:rPr>
        <w:t>tak – były objęte ochroną</w:t>
      </w:r>
    </w:p>
    <w:p w14:paraId="33C0030E" w14:textId="2DDA5A66" w:rsidR="00DE527C" w:rsidRDefault="00DE527C" w:rsidP="00DE527C">
      <w:pPr>
        <w:pStyle w:val="Akapitzlist"/>
        <w:numPr>
          <w:ilvl w:val="0"/>
          <w:numId w:val="23"/>
        </w:numPr>
        <w:tabs>
          <w:tab w:val="left" w:pos="284"/>
        </w:tabs>
        <w:suppressAutoHyphens/>
        <w:spacing w:after="0" w:line="240" w:lineRule="auto"/>
        <w:jc w:val="both"/>
        <w:rPr>
          <w:rFonts w:cstheme="minorHAnsi"/>
          <w:sz w:val="20"/>
          <w:szCs w:val="20"/>
        </w:rPr>
      </w:pPr>
      <w:r>
        <w:rPr>
          <w:rFonts w:cstheme="minorHAnsi"/>
          <w:sz w:val="20"/>
          <w:szCs w:val="20"/>
        </w:rPr>
        <w:t>tak – zakres analogiczny</w:t>
      </w:r>
    </w:p>
    <w:p w14:paraId="7B19F516" w14:textId="3CC0E546" w:rsidR="00DE527C" w:rsidRPr="00DE527C" w:rsidRDefault="00DE527C" w:rsidP="00DE527C">
      <w:pPr>
        <w:pStyle w:val="Akapitzlist"/>
        <w:numPr>
          <w:ilvl w:val="0"/>
          <w:numId w:val="23"/>
        </w:numPr>
        <w:tabs>
          <w:tab w:val="left" w:pos="284"/>
        </w:tabs>
        <w:suppressAutoHyphens/>
        <w:spacing w:after="0" w:line="240" w:lineRule="auto"/>
        <w:jc w:val="both"/>
        <w:rPr>
          <w:rFonts w:cstheme="minorHAnsi"/>
          <w:sz w:val="20"/>
          <w:szCs w:val="20"/>
        </w:rPr>
      </w:pPr>
      <w:r>
        <w:rPr>
          <w:rFonts w:cstheme="minorHAnsi"/>
          <w:sz w:val="20"/>
          <w:szCs w:val="20"/>
        </w:rPr>
        <w:t>żadne franszyzy ani udziały własne nie miały zastosowania</w:t>
      </w:r>
    </w:p>
    <w:p w14:paraId="7E2321EF" w14:textId="77777777" w:rsidR="00DE527C" w:rsidRDefault="00DE527C" w:rsidP="00DE527C">
      <w:pPr>
        <w:tabs>
          <w:tab w:val="left" w:pos="284"/>
        </w:tabs>
        <w:suppressAutoHyphens/>
        <w:spacing w:after="0" w:line="240" w:lineRule="auto"/>
        <w:jc w:val="both"/>
        <w:rPr>
          <w:rFonts w:cstheme="minorHAnsi"/>
          <w:sz w:val="20"/>
          <w:szCs w:val="20"/>
        </w:rPr>
      </w:pPr>
    </w:p>
    <w:p w14:paraId="50E769B4" w14:textId="77777777" w:rsidR="00DE527C" w:rsidRPr="00DE527C" w:rsidRDefault="00DE527C" w:rsidP="00DE527C">
      <w:pPr>
        <w:tabs>
          <w:tab w:val="left" w:pos="284"/>
        </w:tabs>
        <w:suppressAutoHyphens/>
        <w:spacing w:after="0" w:line="240" w:lineRule="auto"/>
        <w:jc w:val="both"/>
        <w:rPr>
          <w:rFonts w:cstheme="minorHAnsi"/>
          <w:sz w:val="20"/>
          <w:szCs w:val="20"/>
        </w:rPr>
      </w:pPr>
    </w:p>
    <w:p w14:paraId="360F59C2" w14:textId="60F80844" w:rsidR="00DE527C" w:rsidRPr="00DE527C" w:rsidRDefault="00DE527C" w:rsidP="00DE527C">
      <w:pPr>
        <w:tabs>
          <w:tab w:val="left" w:pos="284"/>
        </w:tabs>
        <w:spacing w:after="120"/>
        <w:jc w:val="both"/>
        <w:rPr>
          <w:rFonts w:cstheme="minorHAnsi"/>
          <w:b/>
          <w:bCs/>
          <w:sz w:val="20"/>
          <w:szCs w:val="20"/>
        </w:rPr>
      </w:pPr>
      <w:r w:rsidRPr="00DE527C">
        <w:rPr>
          <w:rFonts w:cstheme="minorHAnsi"/>
          <w:b/>
          <w:bCs/>
          <w:sz w:val="20"/>
          <w:szCs w:val="20"/>
        </w:rPr>
        <w:t xml:space="preserve">PYTANIE </w:t>
      </w:r>
      <w:r>
        <w:rPr>
          <w:rFonts w:cstheme="minorHAnsi"/>
          <w:b/>
          <w:bCs/>
          <w:sz w:val="20"/>
          <w:szCs w:val="20"/>
        </w:rPr>
        <w:t>2</w:t>
      </w:r>
      <w:r w:rsidRPr="00DE527C">
        <w:rPr>
          <w:rFonts w:cstheme="minorHAnsi"/>
          <w:b/>
          <w:bCs/>
          <w:sz w:val="20"/>
          <w:szCs w:val="20"/>
        </w:rPr>
        <w:t>.</w:t>
      </w:r>
    </w:p>
    <w:p w14:paraId="4211E69D" w14:textId="77777777" w:rsidR="00DE527C" w:rsidRDefault="00DE527C" w:rsidP="00DE527C">
      <w:pPr>
        <w:tabs>
          <w:tab w:val="left" w:pos="284"/>
        </w:tabs>
        <w:suppressAutoHyphens/>
        <w:spacing w:after="0" w:line="240" w:lineRule="auto"/>
        <w:jc w:val="both"/>
        <w:rPr>
          <w:rFonts w:cstheme="minorHAnsi"/>
          <w:sz w:val="20"/>
          <w:szCs w:val="20"/>
        </w:rPr>
      </w:pPr>
      <w:r w:rsidRPr="00DE527C">
        <w:rPr>
          <w:rFonts w:cstheme="minorHAnsi"/>
          <w:sz w:val="20"/>
          <w:szCs w:val="20"/>
        </w:rPr>
        <w:t>Prosimy o informację, na jaki dzień i za jaki dokładnie okres zostały sporządzone dane szkodowe w ramach ubezpieczeń Pakietu I? Czy szkodowość obejmuje pełne 36 miesięcy poprzedzające ogłoszenie postępowania?</w:t>
      </w:r>
    </w:p>
    <w:p w14:paraId="1B5F9998" w14:textId="77777777" w:rsidR="00DE527C" w:rsidRDefault="00DE527C" w:rsidP="00DE527C">
      <w:pPr>
        <w:tabs>
          <w:tab w:val="left" w:pos="284"/>
        </w:tabs>
        <w:suppressAutoHyphens/>
        <w:spacing w:after="0" w:line="240" w:lineRule="auto"/>
        <w:jc w:val="both"/>
        <w:rPr>
          <w:rFonts w:cstheme="minorHAnsi"/>
          <w:sz w:val="20"/>
          <w:szCs w:val="20"/>
        </w:rPr>
      </w:pPr>
    </w:p>
    <w:p w14:paraId="77F0C5E1" w14:textId="49B46F56" w:rsidR="00DE527C" w:rsidRPr="00DE527C" w:rsidRDefault="00DE527C" w:rsidP="00DE527C">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29DC7566" w14:textId="10FAC0DA" w:rsidR="00DE527C" w:rsidRDefault="00DE527C" w:rsidP="00DE527C">
      <w:pPr>
        <w:tabs>
          <w:tab w:val="left" w:pos="284"/>
        </w:tabs>
        <w:suppressAutoHyphens/>
        <w:spacing w:after="0" w:line="240" w:lineRule="auto"/>
        <w:jc w:val="both"/>
        <w:rPr>
          <w:rFonts w:cstheme="minorHAnsi"/>
          <w:sz w:val="20"/>
          <w:szCs w:val="20"/>
        </w:rPr>
      </w:pPr>
      <w:r>
        <w:rPr>
          <w:rFonts w:cstheme="minorHAnsi"/>
          <w:sz w:val="20"/>
          <w:szCs w:val="20"/>
        </w:rPr>
        <w:t>Zamawiający informuje, że szkodowość obejmuje okres od 01.01.2021 r. do 30.09.2024 r.</w:t>
      </w:r>
    </w:p>
    <w:p w14:paraId="6AFD00BE" w14:textId="77777777" w:rsidR="00DE527C" w:rsidRPr="00DE527C" w:rsidRDefault="00DE527C" w:rsidP="00DE527C">
      <w:pPr>
        <w:tabs>
          <w:tab w:val="left" w:pos="284"/>
        </w:tabs>
        <w:suppressAutoHyphens/>
        <w:spacing w:after="0" w:line="240" w:lineRule="auto"/>
        <w:jc w:val="both"/>
        <w:rPr>
          <w:rFonts w:cstheme="minorHAnsi"/>
          <w:sz w:val="20"/>
          <w:szCs w:val="20"/>
        </w:rPr>
      </w:pPr>
    </w:p>
    <w:p w14:paraId="0D80A7C8" w14:textId="77777777" w:rsidR="00DE527C" w:rsidRDefault="00DE527C" w:rsidP="00DE527C">
      <w:pPr>
        <w:tabs>
          <w:tab w:val="left" w:pos="284"/>
        </w:tabs>
        <w:suppressAutoHyphens/>
        <w:spacing w:after="0" w:line="240" w:lineRule="auto"/>
        <w:jc w:val="both"/>
        <w:rPr>
          <w:rFonts w:cstheme="minorHAnsi"/>
          <w:sz w:val="20"/>
          <w:szCs w:val="20"/>
        </w:rPr>
      </w:pPr>
    </w:p>
    <w:p w14:paraId="4E767233" w14:textId="77777777" w:rsidR="00DE527C" w:rsidRDefault="00DE527C" w:rsidP="00DE527C">
      <w:pPr>
        <w:tabs>
          <w:tab w:val="left" w:pos="284"/>
        </w:tabs>
        <w:spacing w:after="120"/>
        <w:jc w:val="both"/>
        <w:rPr>
          <w:rFonts w:cstheme="minorHAnsi"/>
          <w:b/>
          <w:bCs/>
          <w:sz w:val="20"/>
          <w:szCs w:val="20"/>
        </w:rPr>
        <w:sectPr w:rsidR="00DE527C">
          <w:pgSz w:w="11906" w:h="16838"/>
          <w:pgMar w:top="1417" w:right="1417" w:bottom="1417" w:left="1417" w:header="708" w:footer="708" w:gutter="0"/>
          <w:cols w:space="708"/>
          <w:docGrid w:linePitch="360"/>
        </w:sectPr>
      </w:pPr>
    </w:p>
    <w:p w14:paraId="1BB16A9E" w14:textId="2F00D84B" w:rsidR="00DE527C" w:rsidRPr="00DE527C" w:rsidRDefault="00DE527C" w:rsidP="00DE527C">
      <w:pPr>
        <w:tabs>
          <w:tab w:val="left" w:pos="284"/>
        </w:tabs>
        <w:spacing w:after="120"/>
        <w:jc w:val="both"/>
        <w:rPr>
          <w:rFonts w:cstheme="minorHAnsi"/>
          <w:b/>
          <w:bCs/>
          <w:sz w:val="20"/>
          <w:szCs w:val="20"/>
        </w:rPr>
      </w:pPr>
      <w:r w:rsidRPr="00DE527C">
        <w:rPr>
          <w:rFonts w:cstheme="minorHAnsi"/>
          <w:b/>
          <w:bCs/>
          <w:sz w:val="20"/>
          <w:szCs w:val="20"/>
        </w:rPr>
        <w:lastRenderedPageBreak/>
        <w:t xml:space="preserve">PYTANIE </w:t>
      </w:r>
      <w:r>
        <w:rPr>
          <w:rFonts w:cstheme="minorHAnsi"/>
          <w:b/>
          <w:bCs/>
          <w:sz w:val="20"/>
          <w:szCs w:val="20"/>
        </w:rPr>
        <w:t>3</w:t>
      </w:r>
      <w:r w:rsidRPr="00DE527C">
        <w:rPr>
          <w:rFonts w:cstheme="minorHAnsi"/>
          <w:b/>
          <w:bCs/>
          <w:sz w:val="20"/>
          <w:szCs w:val="20"/>
        </w:rPr>
        <w:t>.</w:t>
      </w:r>
    </w:p>
    <w:p w14:paraId="43C8E369" w14:textId="01008F28" w:rsidR="00DE527C" w:rsidRDefault="00DE527C" w:rsidP="00DE527C">
      <w:pPr>
        <w:tabs>
          <w:tab w:val="left" w:pos="284"/>
        </w:tabs>
        <w:suppressAutoHyphens/>
        <w:spacing w:after="0" w:line="240" w:lineRule="auto"/>
        <w:jc w:val="both"/>
        <w:rPr>
          <w:rFonts w:cstheme="minorHAnsi"/>
          <w:sz w:val="20"/>
          <w:szCs w:val="20"/>
        </w:rPr>
      </w:pPr>
      <w:r w:rsidRPr="00DE527C">
        <w:rPr>
          <w:rFonts w:cstheme="minorHAnsi"/>
          <w:sz w:val="20"/>
          <w:szCs w:val="20"/>
        </w:rPr>
        <w:t>Prosimy o aktualizację danych szkodowych lub o potwierdzenie, że stan szkodowość na dzień udzielenia odpowiedzi nie uległ zmianie w stosunku do informacji przedstawionej w tabeli Nr 9 do SWZ. Aktualność danych szkodowych jest niezbędna do właściwej oceny ryzyka.</w:t>
      </w:r>
    </w:p>
    <w:p w14:paraId="1B179582" w14:textId="77777777" w:rsidR="00DE527C" w:rsidRDefault="00DE527C" w:rsidP="00DE527C">
      <w:pPr>
        <w:tabs>
          <w:tab w:val="left" w:pos="284"/>
        </w:tabs>
        <w:suppressAutoHyphens/>
        <w:spacing w:after="0" w:line="240" w:lineRule="auto"/>
        <w:jc w:val="both"/>
        <w:rPr>
          <w:rFonts w:cstheme="minorHAnsi"/>
          <w:sz w:val="20"/>
          <w:szCs w:val="20"/>
        </w:rPr>
      </w:pPr>
    </w:p>
    <w:p w14:paraId="3862C5EB" w14:textId="77777777" w:rsidR="00DE527C" w:rsidRPr="00DE527C" w:rsidRDefault="00DE527C" w:rsidP="00DE527C">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159C04CA" w14:textId="26CC95D3" w:rsidR="00DE527C" w:rsidRDefault="00DE527C" w:rsidP="00DE527C">
      <w:pPr>
        <w:tabs>
          <w:tab w:val="left" w:pos="284"/>
        </w:tabs>
        <w:suppressAutoHyphens/>
        <w:spacing w:after="0" w:line="240" w:lineRule="auto"/>
        <w:jc w:val="both"/>
        <w:rPr>
          <w:rFonts w:cstheme="minorHAnsi"/>
          <w:sz w:val="20"/>
          <w:szCs w:val="20"/>
        </w:rPr>
      </w:pPr>
      <w:r>
        <w:rPr>
          <w:rFonts w:cstheme="minorHAnsi"/>
          <w:sz w:val="20"/>
          <w:szCs w:val="20"/>
        </w:rPr>
        <w:t>Zamawiający informuje, że szkodowość nie uległa zmianie</w:t>
      </w:r>
    </w:p>
    <w:p w14:paraId="3AA8E2C6" w14:textId="77777777" w:rsidR="00DE527C" w:rsidRDefault="00DE527C" w:rsidP="00DE527C">
      <w:pPr>
        <w:tabs>
          <w:tab w:val="left" w:pos="284"/>
        </w:tabs>
        <w:suppressAutoHyphens/>
        <w:spacing w:after="0" w:line="240" w:lineRule="auto"/>
        <w:jc w:val="both"/>
        <w:rPr>
          <w:rFonts w:cstheme="minorHAnsi"/>
          <w:sz w:val="20"/>
          <w:szCs w:val="20"/>
        </w:rPr>
      </w:pPr>
    </w:p>
    <w:p w14:paraId="005FDF51" w14:textId="77777777" w:rsidR="00DE527C" w:rsidRPr="00DE527C" w:rsidRDefault="00DE527C" w:rsidP="00DE527C">
      <w:pPr>
        <w:tabs>
          <w:tab w:val="left" w:pos="284"/>
        </w:tabs>
        <w:suppressAutoHyphens/>
        <w:spacing w:after="0" w:line="240" w:lineRule="auto"/>
        <w:jc w:val="both"/>
        <w:rPr>
          <w:rFonts w:cstheme="minorHAnsi"/>
          <w:sz w:val="20"/>
          <w:szCs w:val="20"/>
        </w:rPr>
      </w:pPr>
    </w:p>
    <w:p w14:paraId="5F4C1C1A" w14:textId="56E07F91" w:rsidR="00DE527C" w:rsidRPr="00DE527C" w:rsidRDefault="00DE527C" w:rsidP="00DE527C">
      <w:pPr>
        <w:tabs>
          <w:tab w:val="left" w:pos="284"/>
        </w:tabs>
        <w:spacing w:after="120"/>
        <w:jc w:val="both"/>
        <w:rPr>
          <w:rFonts w:cstheme="minorHAnsi"/>
          <w:b/>
          <w:bCs/>
          <w:sz w:val="20"/>
          <w:szCs w:val="20"/>
        </w:rPr>
      </w:pPr>
      <w:r w:rsidRPr="00DE527C">
        <w:rPr>
          <w:rFonts w:cstheme="minorHAnsi"/>
          <w:b/>
          <w:bCs/>
          <w:sz w:val="20"/>
          <w:szCs w:val="20"/>
        </w:rPr>
        <w:t xml:space="preserve">PYTANIE </w:t>
      </w:r>
      <w:r>
        <w:rPr>
          <w:rFonts w:cstheme="minorHAnsi"/>
          <w:b/>
          <w:bCs/>
          <w:sz w:val="20"/>
          <w:szCs w:val="20"/>
        </w:rPr>
        <w:t>4</w:t>
      </w:r>
      <w:r w:rsidRPr="00DE527C">
        <w:rPr>
          <w:rFonts w:cstheme="minorHAnsi"/>
          <w:b/>
          <w:bCs/>
          <w:sz w:val="20"/>
          <w:szCs w:val="20"/>
        </w:rPr>
        <w:t>.</w:t>
      </w:r>
    </w:p>
    <w:p w14:paraId="0CC90CD6" w14:textId="77777777" w:rsidR="00DE527C" w:rsidRDefault="00DE527C" w:rsidP="00DE527C">
      <w:pPr>
        <w:autoSpaceDE w:val="0"/>
        <w:autoSpaceDN w:val="0"/>
        <w:adjustRightInd w:val="0"/>
        <w:spacing w:after="0" w:line="240" w:lineRule="auto"/>
        <w:jc w:val="both"/>
        <w:rPr>
          <w:rFonts w:cstheme="minorHAnsi"/>
          <w:sz w:val="20"/>
          <w:szCs w:val="20"/>
        </w:rPr>
      </w:pPr>
      <w:r w:rsidRPr="00DE527C">
        <w:rPr>
          <w:rFonts w:cstheme="minorHAnsi"/>
          <w:sz w:val="20"/>
          <w:szCs w:val="20"/>
        </w:rPr>
        <w:t>Prosimy o skrócenie realizacji umowy z 36 do 12 miesięcy.</w:t>
      </w:r>
    </w:p>
    <w:p w14:paraId="4E0550BF" w14:textId="77777777" w:rsidR="00DE527C" w:rsidRDefault="00DE527C" w:rsidP="00DE527C">
      <w:pPr>
        <w:autoSpaceDE w:val="0"/>
        <w:autoSpaceDN w:val="0"/>
        <w:adjustRightInd w:val="0"/>
        <w:spacing w:after="0" w:line="240" w:lineRule="auto"/>
        <w:jc w:val="both"/>
        <w:rPr>
          <w:rFonts w:cstheme="minorHAnsi"/>
          <w:sz w:val="20"/>
          <w:szCs w:val="20"/>
        </w:rPr>
      </w:pPr>
    </w:p>
    <w:p w14:paraId="177F98A5" w14:textId="77777777" w:rsidR="00DE527C" w:rsidRPr="00DE527C" w:rsidRDefault="00DE527C" w:rsidP="00DE527C">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7DFF5742" w14:textId="1C2061F6" w:rsidR="00DE527C" w:rsidRDefault="00DE527C" w:rsidP="00DE527C">
      <w:pPr>
        <w:autoSpaceDE w:val="0"/>
        <w:autoSpaceDN w:val="0"/>
        <w:adjustRightInd w:val="0"/>
        <w:spacing w:after="0" w:line="240" w:lineRule="auto"/>
        <w:jc w:val="both"/>
        <w:rPr>
          <w:rFonts w:cstheme="minorHAnsi"/>
          <w:sz w:val="20"/>
          <w:szCs w:val="20"/>
        </w:rPr>
      </w:pPr>
      <w:r>
        <w:rPr>
          <w:rFonts w:cstheme="minorHAnsi"/>
          <w:sz w:val="20"/>
          <w:szCs w:val="20"/>
        </w:rPr>
        <w:t>Zamawiający nie wyraża zgody.</w:t>
      </w:r>
    </w:p>
    <w:p w14:paraId="36B10573" w14:textId="77777777" w:rsidR="00DE527C" w:rsidRDefault="00DE527C" w:rsidP="00DE527C">
      <w:pPr>
        <w:autoSpaceDE w:val="0"/>
        <w:autoSpaceDN w:val="0"/>
        <w:adjustRightInd w:val="0"/>
        <w:spacing w:after="0" w:line="240" w:lineRule="auto"/>
        <w:jc w:val="both"/>
        <w:rPr>
          <w:rFonts w:cstheme="minorHAnsi"/>
          <w:sz w:val="20"/>
          <w:szCs w:val="20"/>
        </w:rPr>
      </w:pPr>
    </w:p>
    <w:p w14:paraId="451278C8" w14:textId="77777777" w:rsidR="00DE527C" w:rsidRPr="00DE527C" w:rsidRDefault="00DE527C" w:rsidP="00DE527C">
      <w:pPr>
        <w:autoSpaceDE w:val="0"/>
        <w:autoSpaceDN w:val="0"/>
        <w:adjustRightInd w:val="0"/>
        <w:spacing w:after="0" w:line="240" w:lineRule="auto"/>
        <w:jc w:val="both"/>
        <w:rPr>
          <w:rFonts w:cstheme="minorHAnsi"/>
          <w:sz w:val="20"/>
          <w:szCs w:val="20"/>
        </w:rPr>
      </w:pPr>
    </w:p>
    <w:p w14:paraId="0893869E" w14:textId="7BDDAAC3" w:rsidR="00DE527C" w:rsidRPr="00DE527C" w:rsidRDefault="00DE527C" w:rsidP="00DE527C">
      <w:pPr>
        <w:tabs>
          <w:tab w:val="left" w:pos="284"/>
        </w:tabs>
        <w:spacing w:after="120"/>
        <w:jc w:val="both"/>
        <w:rPr>
          <w:rFonts w:cstheme="minorHAnsi"/>
          <w:b/>
          <w:bCs/>
          <w:sz w:val="20"/>
          <w:szCs w:val="20"/>
        </w:rPr>
      </w:pPr>
      <w:r w:rsidRPr="00DE527C">
        <w:rPr>
          <w:rFonts w:cstheme="minorHAnsi"/>
          <w:b/>
          <w:bCs/>
          <w:sz w:val="20"/>
          <w:szCs w:val="20"/>
        </w:rPr>
        <w:t xml:space="preserve">PYTANIE </w:t>
      </w:r>
      <w:r>
        <w:rPr>
          <w:rFonts w:cstheme="minorHAnsi"/>
          <w:b/>
          <w:bCs/>
          <w:sz w:val="20"/>
          <w:szCs w:val="20"/>
        </w:rPr>
        <w:t>5</w:t>
      </w:r>
      <w:r w:rsidRPr="00DE527C">
        <w:rPr>
          <w:rFonts w:cstheme="minorHAnsi"/>
          <w:b/>
          <w:bCs/>
          <w:sz w:val="20"/>
          <w:szCs w:val="20"/>
        </w:rPr>
        <w:t>.</w:t>
      </w:r>
    </w:p>
    <w:p w14:paraId="17FE317B" w14:textId="77777777" w:rsidR="00DE527C" w:rsidRPr="00DE527C" w:rsidRDefault="00DE527C" w:rsidP="00DE527C">
      <w:pPr>
        <w:autoSpaceDE w:val="0"/>
        <w:autoSpaceDN w:val="0"/>
        <w:adjustRightInd w:val="0"/>
        <w:spacing w:after="0" w:line="240" w:lineRule="auto"/>
        <w:jc w:val="both"/>
        <w:rPr>
          <w:rFonts w:cstheme="minorHAnsi"/>
          <w:sz w:val="20"/>
          <w:szCs w:val="20"/>
        </w:rPr>
      </w:pPr>
      <w:r w:rsidRPr="00DE527C">
        <w:rPr>
          <w:rFonts w:cstheme="minorHAnsi"/>
          <w:sz w:val="20"/>
          <w:szCs w:val="20"/>
        </w:rPr>
        <w:t>W przypadku braku zgody na powyższe prosimy o wprowadzenie klauzuli wypowiedzenia w następujące treści:</w:t>
      </w:r>
    </w:p>
    <w:p w14:paraId="0DBCF6F5" w14:textId="77777777" w:rsidR="00DE527C" w:rsidRPr="00DE527C" w:rsidRDefault="00DE527C" w:rsidP="00DE527C">
      <w:pPr>
        <w:pStyle w:val="Tekstpodstawowy"/>
        <w:spacing w:after="0"/>
        <w:ind w:left="709"/>
        <w:rPr>
          <w:rFonts w:asciiTheme="minorHAnsi" w:eastAsia="Calibri" w:hAnsiTheme="minorHAnsi" w:cstheme="minorHAnsi"/>
          <w:i/>
          <w:iCs/>
        </w:rPr>
      </w:pPr>
      <w:r w:rsidRPr="00DE527C">
        <w:rPr>
          <w:rFonts w:asciiTheme="minorHAnsi" w:eastAsia="Calibri" w:hAnsiTheme="minorHAnsi" w:cstheme="minorHAnsi"/>
          <w:i/>
          <w:iCs/>
        </w:rPr>
        <w:t xml:space="preserve">Z zachowaniem pozostałych niezmienionych niniejszą klauzulą postanowień ogólnych warunków ubezpieczenia i innych postanowień umowy generalnej, strony umowy postanawiają, że w przypadku, gdy </w:t>
      </w:r>
    </w:p>
    <w:p w14:paraId="255ABC1E" w14:textId="77777777" w:rsidR="00DE527C" w:rsidRPr="00DE527C" w:rsidRDefault="00DE527C" w:rsidP="00DE527C">
      <w:pPr>
        <w:pStyle w:val="Tekstpodstawowy"/>
        <w:spacing w:after="0"/>
        <w:ind w:left="709"/>
        <w:rPr>
          <w:rFonts w:asciiTheme="minorHAnsi" w:eastAsia="Calibri" w:hAnsiTheme="minorHAnsi" w:cstheme="minorHAnsi"/>
          <w:i/>
          <w:iCs/>
        </w:rPr>
      </w:pPr>
      <w:r w:rsidRPr="00DE527C">
        <w:rPr>
          <w:rFonts w:asciiTheme="minorHAnsi" w:eastAsia="Calibri" w:hAnsiTheme="minorHAnsi" w:cstheme="minorHAnsi"/>
          <w:i/>
          <w:iCs/>
        </w:rPr>
        <w:t xml:space="preserve">1) szkodowość za dany okres polisowy rozumiana jako stosunek wypłaconych odszkodowań powiększonych o wysokość rezerw na szkody zgłoszone a niewypłacone w danym okresie polisowym do składki zainkasowanej za ten okres, liczona najwcześniej 45 dni przed końcem danego okresu polisowego, przekroczy 40% w danym rodzaju ubezpieczenia, lub </w:t>
      </w:r>
    </w:p>
    <w:p w14:paraId="24EF9DB2" w14:textId="77777777" w:rsidR="00DE527C" w:rsidRPr="00DE527C" w:rsidRDefault="00DE527C" w:rsidP="00DE527C">
      <w:pPr>
        <w:pStyle w:val="Tekstpodstawowy"/>
        <w:spacing w:after="0"/>
        <w:ind w:left="709"/>
        <w:rPr>
          <w:rFonts w:asciiTheme="minorHAnsi" w:eastAsia="Calibri" w:hAnsiTheme="minorHAnsi" w:cstheme="minorHAnsi"/>
          <w:i/>
          <w:iCs/>
        </w:rPr>
      </w:pPr>
      <w:r w:rsidRPr="00DE527C">
        <w:rPr>
          <w:rFonts w:asciiTheme="minorHAnsi" w:eastAsia="Calibri" w:hAnsiTheme="minorHAnsi" w:cstheme="minorHAnsi"/>
          <w:i/>
          <w:iCs/>
        </w:rPr>
        <w:t xml:space="preserve">2) </w:t>
      </w:r>
      <w:r w:rsidRPr="00DE527C">
        <w:rPr>
          <w:rFonts w:asciiTheme="minorHAnsi" w:hAnsiTheme="minorHAnsi" w:cstheme="minorHAnsi"/>
          <w:i/>
          <w:iCs/>
        </w:rPr>
        <w:t>nastąpi uzasadniony pisemnie przez Ubezpieczyciela brak możliwości zachowania ustalonych w umowie ubezpieczenia warunków ubezpieczenia na kolejny okres polisowy ze względu na znaczące zmiany w ryzyku lub na rynku ubezpieczeniowym lub reasekuracyjnym, powodujące brak możliwości uzyskania przez Ubezpieczyciela reasekuracji na dotychczasowych warunkach</w:t>
      </w:r>
      <w:r w:rsidRPr="00DE527C">
        <w:rPr>
          <w:rFonts w:asciiTheme="minorHAnsi" w:eastAsia="Calibri" w:hAnsiTheme="minorHAnsi" w:cstheme="minorHAnsi"/>
          <w:i/>
          <w:iCs/>
        </w:rPr>
        <w:t>, lub</w:t>
      </w:r>
    </w:p>
    <w:p w14:paraId="1781847E" w14:textId="77777777" w:rsidR="00DE527C" w:rsidRPr="00DE527C" w:rsidRDefault="00DE527C" w:rsidP="00DE527C">
      <w:pPr>
        <w:pStyle w:val="Tekstpodstawowy"/>
        <w:spacing w:after="0"/>
        <w:ind w:left="709"/>
        <w:rPr>
          <w:rFonts w:asciiTheme="minorHAnsi" w:eastAsia="Calibri" w:hAnsiTheme="minorHAnsi" w:cstheme="minorHAnsi"/>
          <w:i/>
          <w:iCs/>
        </w:rPr>
      </w:pPr>
      <w:r w:rsidRPr="00DE527C">
        <w:rPr>
          <w:rFonts w:asciiTheme="minorHAnsi" w:eastAsia="Calibri" w:hAnsiTheme="minorHAnsi" w:cstheme="minorHAnsi"/>
          <w:i/>
          <w:iCs/>
        </w:rPr>
        <w:t>3) nastąpi wzrost wartości sum ubezpieczenia mienia o więcej niż 10% ich wartości początkowej, ponad limit klauzuli automatycznego pokrycia (dotyczy ubezpieczenia mienia i technicznych), lub</w:t>
      </w:r>
    </w:p>
    <w:p w14:paraId="5EC48C8B" w14:textId="77777777" w:rsidR="00DE527C" w:rsidRPr="00DE527C" w:rsidRDefault="00DE527C" w:rsidP="00DE527C">
      <w:pPr>
        <w:pStyle w:val="Tekstpodstawowy"/>
        <w:spacing w:after="0"/>
        <w:ind w:left="709"/>
        <w:rPr>
          <w:rFonts w:asciiTheme="minorHAnsi" w:eastAsia="Calibri" w:hAnsiTheme="minorHAnsi" w:cstheme="minorHAnsi"/>
          <w:i/>
          <w:iCs/>
        </w:rPr>
      </w:pPr>
      <w:r w:rsidRPr="00DE527C">
        <w:rPr>
          <w:rFonts w:asciiTheme="minorHAnsi" w:eastAsia="Calibri" w:hAnsiTheme="minorHAnsi" w:cstheme="minorHAnsi"/>
          <w:i/>
          <w:iCs/>
        </w:rPr>
        <w:t>4) nastąpi wzrost przychodów rocznych Ubezpieczonego o ponad 20% w stosunku do roku poprzedniego (dotyczy ubezpieczenia OC), lub</w:t>
      </w:r>
    </w:p>
    <w:p w14:paraId="3550A83C" w14:textId="77777777" w:rsidR="00DE527C" w:rsidRPr="00DE527C" w:rsidRDefault="00DE527C" w:rsidP="00DE527C">
      <w:pPr>
        <w:pStyle w:val="Tekstpodstawowy"/>
        <w:spacing w:after="0"/>
        <w:ind w:left="709"/>
        <w:rPr>
          <w:rFonts w:asciiTheme="minorHAnsi" w:eastAsia="Calibri" w:hAnsiTheme="minorHAnsi" w:cstheme="minorHAnsi"/>
          <w:i/>
          <w:iCs/>
        </w:rPr>
      </w:pPr>
      <w:r w:rsidRPr="00DE527C">
        <w:rPr>
          <w:rFonts w:asciiTheme="minorHAnsi" w:eastAsia="Calibri" w:hAnsiTheme="minorHAnsi" w:cstheme="minorHAnsi"/>
          <w:i/>
          <w:iCs/>
        </w:rPr>
        <w:t>5) w stosunku do Ubezpieczonego została ogłoszona upadłość lub niewypłacalność, Ubezpieczony złożył wniosek o ochronę przed bankructwem, upadłością lub taka analogiczna procedura została podjęta w jakiejkolwiek jurysdykcji, lub</w:t>
      </w:r>
    </w:p>
    <w:p w14:paraId="7252C34F" w14:textId="77777777" w:rsidR="00DE527C" w:rsidRPr="00DE527C" w:rsidRDefault="00DE527C" w:rsidP="00DE527C">
      <w:pPr>
        <w:pStyle w:val="Tekstpodstawowy"/>
        <w:spacing w:after="0"/>
        <w:ind w:left="709"/>
        <w:rPr>
          <w:rFonts w:asciiTheme="minorHAnsi" w:eastAsia="Calibri" w:hAnsiTheme="minorHAnsi" w:cstheme="minorHAnsi"/>
          <w:i/>
          <w:iCs/>
        </w:rPr>
      </w:pPr>
      <w:r w:rsidRPr="00DE527C">
        <w:rPr>
          <w:rFonts w:asciiTheme="minorHAnsi" w:eastAsia="Calibri" w:hAnsiTheme="minorHAnsi" w:cstheme="minorHAnsi"/>
          <w:i/>
          <w:iCs/>
        </w:rPr>
        <w:t xml:space="preserve">6) nastąpi </w:t>
      </w:r>
      <w:r w:rsidRPr="00DE527C">
        <w:rPr>
          <w:rFonts w:asciiTheme="minorHAnsi" w:hAnsiTheme="minorHAnsi" w:cstheme="minorHAnsi"/>
          <w:i/>
          <w:iCs/>
        </w:rPr>
        <w:t>zmiana profilu działalności Ubezpieczonego powodująca wzrost ryzyka,</w:t>
      </w:r>
    </w:p>
    <w:p w14:paraId="6C1BB2C5" w14:textId="77777777" w:rsidR="00DE527C" w:rsidRPr="00DE527C" w:rsidRDefault="00DE527C" w:rsidP="00DE527C">
      <w:pPr>
        <w:pStyle w:val="Tekstpodstawowy"/>
        <w:spacing w:after="0"/>
        <w:ind w:left="709"/>
        <w:rPr>
          <w:rFonts w:asciiTheme="minorHAnsi" w:eastAsia="Calibri" w:hAnsiTheme="minorHAnsi" w:cstheme="minorHAnsi"/>
          <w:i/>
          <w:iCs/>
        </w:rPr>
      </w:pPr>
    </w:p>
    <w:p w14:paraId="7DA6202E" w14:textId="77777777" w:rsidR="00DE527C" w:rsidRPr="00DE527C" w:rsidRDefault="00DE527C" w:rsidP="00DE527C">
      <w:pPr>
        <w:pStyle w:val="Tekstpodstawowy"/>
        <w:spacing w:after="0"/>
        <w:ind w:left="709"/>
        <w:rPr>
          <w:rFonts w:asciiTheme="minorHAnsi" w:eastAsia="Calibri" w:hAnsiTheme="minorHAnsi" w:cstheme="minorHAnsi"/>
          <w:i/>
          <w:iCs/>
        </w:rPr>
      </w:pPr>
      <w:r w:rsidRPr="00DE527C">
        <w:rPr>
          <w:rFonts w:asciiTheme="minorHAnsi" w:eastAsia="Calibri" w:hAnsiTheme="minorHAnsi" w:cstheme="minorHAnsi"/>
          <w:i/>
          <w:iCs/>
        </w:rPr>
        <w:t xml:space="preserve">Ubezpieczyciel ma prawo do wypowiedzenia umowy na kolejny okres ubezpieczenia (okres polisowy) z zachowaniem miesięcznego okresu wypowiedzenia ze skutkiem na koniec odpowiednio pierwszego lub drugiego okresu polisowego. </w:t>
      </w:r>
    </w:p>
    <w:p w14:paraId="692D8536" w14:textId="77777777" w:rsidR="00DE527C" w:rsidRPr="00DE527C" w:rsidRDefault="00DE527C" w:rsidP="00DE527C">
      <w:pPr>
        <w:pStyle w:val="Tekstpodstawowy"/>
        <w:spacing w:after="0"/>
        <w:ind w:left="709"/>
        <w:rPr>
          <w:rFonts w:asciiTheme="minorHAnsi" w:eastAsia="Calibri" w:hAnsiTheme="minorHAnsi" w:cstheme="minorHAnsi"/>
          <w:i/>
          <w:iCs/>
        </w:rPr>
      </w:pPr>
      <w:r w:rsidRPr="00DE527C">
        <w:rPr>
          <w:rFonts w:asciiTheme="minorHAnsi" w:eastAsia="Calibri" w:hAnsiTheme="minorHAnsi" w:cstheme="minorHAnsi"/>
          <w:i/>
          <w:iCs/>
        </w:rPr>
        <w:t>Wypowiedzenie umowy należy złożyć w formie pisemnej pod rygorem nieważności.</w:t>
      </w:r>
    </w:p>
    <w:p w14:paraId="7FFC8346" w14:textId="2282A9A1" w:rsidR="00DE527C" w:rsidRDefault="00DE527C" w:rsidP="00DE527C">
      <w:pPr>
        <w:pStyle w:val="Akapitzlist"/>
        <w:tabs>
          <w:tab w:val="left" w:pos="284"/>
        </w:tabs>
        <w:spacing w:after="0" w:line="240" w:lineRule="auto"/>
        <w:ind w:left="360"/>
        <w:jc w:val="both"/>
        <w:rPr>
          <w:rFonts w:eastAsia="Calibri" w:cstheme="minorHAnsi"/>
          <w:i/>
          <w:iCs/>
          <w:sz w:val="20"/>
          <w:szCs w:val="20"/>
        </w:rPr>
      </w:pPr>
      <w:r w:rsidRPr="00DE527C">
        <w:rPr>
          <w:rFonts w:eastAsia="Calibri" w:cstheme="minorHAnsi"/>
          <w:i/>
          <w:iCs/>
          <w:sz w:val="20"/>
          <w:szCs w:val="20"/>
        </w:rPr>
        <w:t>Niezależnie od faktu wypowiedzenia umowy ubezpieczenia strony mogą podjąć negocjacje w celu zmiany warunków ubezpieczenia na drugi lub trzeci okres polisowy.</w:t>
      </w:r>
    </w:p>
    <w:p w14:paraId="18B2A5B4" w14:textId="77777777" w:rsidR="00DE527C" w:rsidRDefault="00DE527C" w:rsidP="00DE527C">
      <w:pPr>
        <w:tabs>
          <w:tab w:val="left" w:pos="284"/>
        </w:tabs>
        <w:spacing w:after="0" w:line="240" w:lineRule="auto"/>
        <w:jc w:val="both"/>
        <w:rPr>
          <w:rFonts w:eastAsia="Calibri" w:cstheme="minorHAnsi"/>
          <w:i/>
          <w:iCs/>
          <w:sz w:val="20"/>
          <w:szCs w:val="20"/>
        </w:rPr>
      </w:pPr>
    </w:p>
    <w:p w14:paraId="613E6B7E" w14:textId="77777777" w:rsidR="00DE527C" w:rsidRPr="00DE527C" w:rsidRDefault="00DE527C" w:rsidP="00DE527C">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32AEA2EE" w14:textId="77777777" w:rsidR="00DE527C" w:rsidRDefault="00DE527C" w:rsidP="00DE527C">
      <w:pPr>
        <w:autoSpaceDE w:val="0"/>
        <w:autoSpaceDN w:val="0"/>
        <w:adjustRightInd w:val="0"/>
        <w:spacing w:after="0" w:line="240" w:lineRule="auto"/>
        <w:jc w:val="both"/>
        <w:rPr>
          <w:rFonts w:cstheme="minorHAnsi"/>
          <w:sz w:val="20"/>
          <w:szCs w:val="20"/>
        </w:rPr>
      </w:pPr>
      <w:r>
        <w:rPr>
          <w:rFonts w:cstheme="minorHAnsi"/>
          <w:sz w:val="20"/>
          <w:szCs w:val="20"/>
        </w:rPr>
        <w:t>Zamawiający nie wyraża zgody.</w:t>
      </w:r>
    </w:p>
    <w:p w14:paraId="58FF9D32" w14:textId="77777777" w:rsidR="00DE527C" w:rsidRPr="00DE527C" w:rsidRDefault="00DE527C" w:rsidP="00DE527C">
      <w:pPr>
        <w:tabs>
          <w:tab w:val="left" w:pos="284"/>
        </w:tabs>
        <w:spacing w:after="0" w:line="240" w:lineRule="auto"/>
        <w:jc w:val="both"/>
        <w:rPr>
          <w:rFonts w:eastAsia="Calibri" w:cstheme="minorHAnsi"/>
          <w:i/>
          <w:iCs/>
          <w:sz w:val="20"/>
          <w:szCs w:val="20"/>
        </w:rPr>
      </w:pPr>
    </w:p>
    <w:p w14:paraId="4587B30C" w14:textId="77777777" w:rsidR="00DE527C" w:rsidRDefault="00DE527C" w:rsidP="00DE527C">
      <w:pPr>
        <w:tabs>
          <w:tab w:val="left" w:pos="284"/>
        </w:tabs>
        <w:suppressAutoHyphens/>
        <w:spacing w:after="0" w:line="240" w:lineRule="auto"/>
        <w:jc w:val="both"/>
        <w:rPr>
          <w:rFonts w:eastAsia="Calibri" w:cstheme="minorHAnsi"/>
          <w:sz w:val="20"/>
          <w:szCs w:val="20"/>
        </w:rPr>
      </w:pPr>
    </w:p>
    <w:p w14:paraId="17A5D725" w14:textId="77777777" w:rsidR="00DE527C" w:rsidRDefault="00DE527C" w:rsidP="00DE527C">
      <w:pPr>
        <w:tabs>
          <w:tab w:val="left" w:pos="284"/>
        </w:tabs>
        <w:spacing w:after="120"/>
        <w:jc w:val="both"/>
        <w:rPr>
          <w:rFonts w:cstheme="minorHAnsi"/>
          <w:b/>
          <w:bCs/>
          <w:sz w:val="20"/>
          <w:szCs w:val="20"/>
        </w:rPr>
        <w:sectPr w:rsidR="00DE527C">
          <w:pgSz w:w="11906" w:h="16838"/>
          <w:pgMar w:top="1417" w:right="1417" w:bottom="1417" w:left="1417" w:header="708" w:footer="708" w:gutter="0"/>
          <w:cols w:space="708"/>
          <w:docGrid w:linePitch="360"/>
        </w:sectPr>
      </w:pPr>
    </w:p>
    <w:p w14:paraId="01ECB119" w14:textId="32E1B33C" w:rsidR="00DE527C" w:rsidRPr="00DE527C" w:rsidRDefault="00DE527C" w:rsidP="00DE527C">
      <w:pPr>
        <w:tabs>
          <w:tab w:val="left" w:pos="284"/>
        </w:tabs>
        <w:spacing w:after="120"/>
        <w:jc w:val="both"/>
        <w:rPr>
          <w:rFonts w:cstheme="minorHAnsi"/>
          <w:b/>
          <w:bCs/>
          <w:sz w:val="20"/>
          <w:szCs w:val="20"/>
        </w:rPr>
      </w:pPr>
      <w:r w:rsidRPr="00DE527C">
        <w:rPr>
          <w:rFonts w:cstheme="minorHAnsi"/>
          <w:b/>
          <w:bCs/>
          <w:sz w:val="20"/>
          <w:szCs w:val="20"/>
        </w:rPr>
        <w:lastRenderedPageBreak/>
        <w:t xml:space="preserve">PYTANIE </w:t>
      </w:r>
      <w:r>
        <w:rPr>
          <w:rFonts w:cstheme="minorHAnsi"/>
          <w:b/>
          <w:bCs/>
          <w:sz w:val="20"/>
          <w:szCs w:val="20"/>
        </w:rPr>
        <w:t>6</w:t>
      </w:r>
      <w:r w:rsidRPr="00DE527C">
        <w:rPr>
          <w:rFonts w:cstheme="minorHAnsi"/>
          <w:b/>
          <w:bCs/>
          <w:sz w:val="20"/>
          <w:szCs w:val="20"/>
        </w:rPr>
        <w:t>.</w:t>
      </w:r>
    </w:p>
    <w:p w14:paraId="7B653208" w14:textId="690A2704" w:rsidR="00DE527C" w:rsidRDefault="00DE527C" w:rsidP="00DE527C">
      <w:pPr>
        <w:tabs>
          <w:tab w:val="left" w:pos="284"/>
        </w:tabs>
        <w:suppressAutoHyphens/>
        <w:spacing w:after="0" w:line="240" w:lineRule="auto"/>
        <w:jc w:val="both"/>
        <w:rPr>
          <w:rFonts w:eastAsia="Calibri" w:cstheme="minorHAnsi"/>
          <w:sz w:val="20"/>
          <w:szCs w:val="20"/>
        </w:rPr>
      </w:pPr>
      <w:r w:rsidRPr="00DE527C">
        <w:rPr>
          <w:rFonts w:eastAsia="Calibri" w:cstheme="minorHAnsi"/>
          <w:sz w:val="20"/>
          <w:szCs w:val="20"/>
        </w:rPr>
        <w:t>Czy podana szkodowość obejmuje wszystkie zgłoszone do ubezpieczenia ryzyka, tj. czy podana szkodowość uwzględnia wszystkie szkody, jakie wystąpiły w okresie ostatnich 3 lat we wszystkich  zgłoszonych do ubezpieczenia ryzykach? Jeżeli zakres ubezpieczenia jest szerszy lub składniki mienia, które zostały zgłoszone aktualnie, nie były objęte ochroną – prosimy o pełną informację, jakie zdarzenia szkodowe (charakter, liczba, wartość) miały miejsce w ciągu ostatnich 3 lat.</w:t>
      </w:r>
    </w:p>
    <w:p w14:paraId="138A54CB" w14:textId="77777777" w:rsidR="00DE527C" w:rsidRDefault="00DE527C" w:rsidP="00DE527C">
      <w:pPr>
        <w:tabs>
          <w:tab w:val="left" w:pos="284"/>
        </w:tabs>
        <w:suppressAutoHyphens/>
        <w:spacing w:after="0" w:line="240" w:lineRule="auto"/>
        <w:jc w:val="both"/>
        <w:rPr>
          <w:rFonts w:eastAsia="Calibri" w:cstheme="minorHAnsi"/>
          <w:sz w:val="20"/>
          <w:szCs w:val="20"/>
        </w:rPr>
      </w:pPr>
    </w:p>
    <w:p w14:paraId="462E210E" w14:textId="77777777" w:rsidR="002C34F9" w:rsidRPr="00DE527C" w:rsidRDefault="002C34F9" w:rsidP="002C34F9">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6924DC8E" w14:textId="6C421D81" w:rsidR="002C34F9" w:rsidRDefault="002C34F9" w:rsidP="002C34F9">
      <w:pPr>
        <w:tabs>
          <w:tab w:val="left" w:pos="284"/>
        </w:tabs>
        <w:suppressAutoHyphens/>
        <w:spacing w:after="0" w:line="240" w:lineRule="auto"/>
        <w:jc w:val="both"/>
        <w:rPr>
          <w:rFonts w:eastAsia="Calibri" w:cstheme="minorHAnsi"/>
          <w:sz w:val="20"/>
          <w:szCs w:val="20"/>
        </w:rPr>
      </w:pPr>
      <w:r>
        <w:rPr>
          <w:rFonts w:cstheme="minorHAnsi"/>
          <w:sz w:val="20"/>
          <w:szCs w:val="20"/>
        </w:rPr>
        <w:t>Zamawiający informuje, że szkodowość jest kompletna</w:t>
      </w:r>
    </w:p>
    <w:p w14:paraId="025E85E0" w14:textId="77777777" w:rsidR="00DE527C" w:rsidRDefault="00DE527C" w:rsidP="00DE527C">
      <w:pPr>
        <w:tabs>
          <w:tab w:val="left" w:pos="284"/>
        </w:tabs>
        <w:suppressAutoHyphens/>
        <w:spacing w:after="0" w:line="240" w:lineRule="auto"/>
        <w:jc w:val="both"/>
        <w:rPr>
          <w:rFonts w:eastAsia="Calibri" w:cstheme="minorHAnsi"/>
          <w:sz w:val="20"/>
          <w:szCs w:val="20"/>
        </w:rPr>
      </w:pPr>
    </w:p>
    <w:p w14:paraId="3A7E26B9" w14:textId="77777777" w:rsidR="00DE527C" w:rsidRPr="00DE527C" w:rsidRDefault="00DE527C" w:rsidP="00DE527C">
      <w:pPr>
        <w:tabs>
          <w:tab w:val="left" w:pos="284"/>
        </w:tabs>
        <w:suppressAutoHyphens/>
        <w:spacing w:after="0" w:line="240" w:lineRule="auto"/>
        <w:jc w:val="both"/>
        <w:rPr>
          <w:rFonts w:cstheme="minorHAnsi"/>
          <w:sz w:val="20"/>
          <w:szCs w:val="20"/>
        </w:rPr>
      </w:pPr>
    </w:p>
    <w:p w14:paraId="37B5E310" w14:textId="13119D24" w:rsidR="002C34F9" w:rsidRPr="00DE527C" w:rsidRDefault="002C34F9" w:rsidP="002C34F9">
      <w:pPr>
        <w:tabs>
          <w:tab w:val="left" w:pos="284"/>
        </w:tabs>
        <w:spacing w:after="120"/>
        <w:jc w:val="both"/>
        <w:rPr>
          <w:rFonts w:cstheme="minorHAnsi"/>
          <w:b/>
          <w:bCs/>
          <w:sz w:val="20"/>
          <w:szCs w:val="20"/>
        </w:rPr>
      </w:pPr>
      <w:r w:rsidRPr="00DE527C">
        <w:rPr>
          <w:rFonts w:cstheme="minorHAnsi"/>
          <w:b/>
          <w:bCs/>
          <w:sz w:val="20"/>
          <w:szCs w:val="20"/>
        </w:rPr>
        <w:t xml:space="preserve">PYTANIE </w:t>
      </w:r>
      <w:r>
        <w:rPr>
          <w:rFonts w:cstheme="minorHAnsi"/>
          <w:b/>
          <w:bCs/>
          <w:sz w:val="20"/>
          <w:szCs w:val="20"/>
        </w:rPr>
        <w:t>7</w:t>
      </w:r>
      <w:r w:rsidRPr="00DE527C">
        <w:rPr>
          <w:rFonts w:cstheme="minorHAnsi"/>
          <w:b/>
          <w:bCs/>
          <w:sz w:val="20"/>
          <w:szCs w:val="20"/>
        </w:rPr>
        <w:t>.</w:t>
      </w:r>
    </w:p>
    <w:p w14:paraId="743D4EDF" w14:textId="77777777" w:rsidR="00DE527C" w:rsidRDefault="00DE527C" w:rsidP="002C34F9">
      <w:pPr>
        <w:spacing w:after="0" w:line="240" w:lineRule="auto"/>
        <w:contextualSpacing/>
        <w:jc w:val="both"/>
        <w:rPr>
          <w:rFonts w:eastAsia="Calibri" w:cstheme="minorHAnsi"/>
          <w:sz w:val="20"/>
          <w:szCs w:val="20"/>
        </w:rPr>
      </w:pPr>
      <w:r w:rsidRPr="00DE527C">
        <w:rPr>
          <w:rFonts w:eastAsia="Calibri" w:cstheme="minorHAnsi"/>
          <w:sz w:val="20"/>
          <w:szCs w:val="20"/>
        </w:rPr>
        <w:t>Prosimy o potwierdzenie, że podana szkodowość obejmuje zarówno Zamawiającego jak i Ubezpieczonych, w tym jednostki podległe mające być objęte ochroną. Jeśli Zamawiający lub Ubezpieczający nie potwierdza powyższego, to prosimy o uzupełnienie szkodowości o szkody i rezerwy szkodowe oraz renty i rezerwy na renty w zakresie OC dotyczące wszystkich Ubezpieczonych za ostatnie co najmniej 3 lata.</w:t>
      </w:r>
    </w:p>
    <w:p w14:paraId="3E3E4808" w14:textId="77777777" w:rsidR="002C34F9" w:rsidRDefault="002C34F9" w:rsidP="002C34F9">
      <w:pPr>
        <w:spacing w:after="0" w:line="240" w:lineRule="auto"/>
        <w:contextualSpacing/>
        <w:jc w:val="both"/>
        <w:rPr>
          <w:rFonts w:eastAsia="Calibri" w:cstheme="minorHAnsi"/>
          <w:sz w:val="20"/>
          <w:szCs w:val="20"/>
        </w:rPr>
      </w:pPr>
    </w:p>
    <w:p w14:paraId="3D801B3B" w14:textId="77777777" w:rsidR="002C34F9" w:rsidRPr="00DE527C" w:rsidRDefault="002C34F9" w:rsidP="002C34F9">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181749AE" w14:textId="18B3DEAC" w:rsidR="002C34F9" w:rsidRDefault="002C34F9" w:rsidP="002C34F9">
      <w:pPr>
        <w:spacing w:after="0" w:line="240" w:lineRule="auto"/>
        <w:contextualSpacing/>
        <w:jc w:val="both"/>
        <w:rPr>
          <w:rFonts w:eastAsia="Calibri" w:cstheme="minorHAnsi"/>
          <w:sz w:val="20"/>
          <w:szCs w:val="20"/>
        </w:rPr>
      </w:pPr>
      <w:r>
        <w:rPr>
          <w:rFonts w:cstheme="minorHAnsi"/>
          <w:sz w:val="20"/>
          <w:szCs w:val="20"/>
        </w:rPr>
        <w:t>Zamawiający potwierdza</w:t>
      </w:r>
    </w:p>
    <w:p w14:paraId="4EE7CCEA" w14:textId="77777777" w:rsidR="002C34F9" w:rsidRPr="00DE527C" w:rsidRDefault="002C34F9" w:rsidP="002C34F9">
      <w:pPr>
        <w:spacing w:after="0" w:line="240" w:lineRule="auto"/>
        <w:contextualSpacing/>
        <w:jc w:val="both"/>
        <w:rPr>
          <w:rFonts w:eastAsia="Calibri" w:cstheme="minorHAnsi"/>
          <w:sz w:val="20"/>
          <w:szCs w:val="20"/>
        </w:rPr>
      </w:pPr>
    </w:p>
    <w:p w14:paraId="6EF8BFE7" w14:textId="77777777" w:rsidR="002C34F9" w:rsidRDefault="002C34F9" w:rsidP="002C34F9">
      <w:pPr>
        <w:tabs>
          <w:tab w:val="left" w:pos="284"/>
        </w:tabs>
        <w:suppressAutoHyphens/>
        <w:spacing w:after="0" w:line="240" w:lineRule="auto"/>
        <w:jc w:val="both"/>
        <w:rPr>
          <w:rFonts w:cstheme="minorHAnsi"/>
          <w:sz w:val="20"/>
          <w:szCs w:val="20"/>
        </w:rPr>
      </w:pPr>
    </w:p>
    <w:p w14:paraId="57E6F4D5" w14:textId="32105B04" w:rsidR="002C34F9" w:rsidRPr="00DE527C" w:rsidRDefault="002C34F9" w:rsidP="002C34F9">
      <w:pPr>
        <w:tabs>
          <w:tab w:val="left" w:pos="284"/>
        </w:tabs>
        <w:spacing w:after="120"/>
        <w:jc w:val="both"/>
        <w:rPr>
          <w:rFonts w:cstheme="minorHAnsi"/>
          <w:b/>
          <w:bCs/>
          <w:sz w:val="20"/>
          <w:szCs w:val="20"/>
        </w:rPr>
      </w:pPr>
      <w:r w:rsidRPr="00DE527C">
        <w:rPr>
          <w:rFonts w:cstheme="minorHAnsi"/>
          <w:b/>
          <w:bCs/>
          <w:sz w:val="20"/>
          <w:szCs w:val="20"/>
        </w:rPr>
        <w:t xml:space="preserve">PYTANIE </w:t>
      </w:r>
      <w:r>
        <w:rPr>
          <w:rFonts w:cstheme="minorHAnsi"/>
          <w:b/>
          <w:bCs/>
          <w:sz w:val="20"/>
          <w:szCs w:val="20"/>
        </w:rPr>
        <w:t>8</w:t>
      </w:r>
      <w:r w:rsidRPr="00DE527C">
        <w:rPr>
          <w:rFonts w:cstheme="minorHAnsi"/>
          <w:b/>
          <w:bCs/>
          <w:sz w:val="20"/>
          <w:szCs w:val="20"/>
        </w:rPr>
        <w:t>.</w:t>
      </w:r>
    </w:p>
    <w:p w14:paraId="6F07A57D" w14:textId="7D2426FD" w:rsidR="00DE527C" w:rsidRPr="002C34F9" w:rsidRDefault="00DE527C" w:rsidP="002C34F9">
      <w:pPr>
        <w:tabs>
          <w:tab w:val="left" w:pos="284"/>
        </w:tabs>
        <w:suppressAutoHyphens/>
        <w:spacing w:after="0" w:line="240" w:lineRule="auto"/>
        <w:jc w:val="both"/>
        <w:rPr>
          <w:rFonts w:cstheme="minorHAnsi"/>
          <w:sz w:val="20"/>
          <w:szCs w:val="20"/>
        </w:rPr>
      </w:pPr>
      <w:r w:rsidRPr="002C34F9">
        <w:rPr>
          <w:rFonts w:cstheme="minorHAnsi"/>
          <w:sz w:val="20"/>
          <w:szCs w:val="20"/>
        </w:rPr>
        <w:t xml:space="preserve">W odniesieniu do zapisu: </w:t>
      </w:r>
    </w:p>
    <w:p w14:paraId="13649C95" w14:textId="77777777" w:rsidR="00DE527C" w:rsidRPr="00DE527C" w:rsidRDefault="00DE527C" w:rsidP="00DE527C">
      <w:pPr>
        <w:pStyle w:val="Akapitzlist"/>
        <w:tabs>
          <w:tab w:val="left" w:pos="284"/>
        </w:tabs>
        <w:spacing w:after="0" w:line="240" w:lineRule="auto"/>
        <w:ind w:left="284"/>
        <w:jc w:val="both"/>
        <w:rPr>
          <w:rFonts w:cstheme="minorHAnsi"/>
          <w:sz w:val="20"/>
          <w:szCs w:val="20"/>
        </w:rPr>
      </w:pPr>
      <w:r w:rsidRPr="00DE527C">
        <w:rPr>
          <w:rFonts w:cstheme="minorHAnsi"/>
          <w:sz w:val="20"/>
          <w:szCs w:val="20"/>
        </w:rPr>
        <w:t>„</w:t>
      </w:r>
      <w:r w:rsidRPr="00DE527C">
        <w:rPr>
          <w:rFonts w:cstheme="minorHAnsi"/>
          <w:iCs/>
          <w:sz w:val="20"/>
          <w:szCs w:val="20"/>
        </w:rPr>
        <w:t>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w:t>
      </w:r>
      <w:r w:rsidRPr="00DE527C">
        <w:rPr>
          <w:rFonts w:cstheme="minorHAnsi"/>
          <w:sz w:val="20"/>
          <w:szCs w:val="20"/>
        </w:rPr>
        <w:t xml:space="preserve">”- </w:t>
      </w:r>
    </w:p>
    <w:p w14:paraId="15D7B076" w14:textId="77777777" w:rsidR="00DE527C" w:rsidRPr="00DE527C" w:rsidRDefault="00DE527C" w:rsidP="00DE527C">
      <w:pPr>
        <w:pStyle w:val="Akapitzlist"/>
        <w:tabs>
          <w:tab w:val="left" w:pos="284"/>
        </w:tabs>
        <w:spacing w:after="0" w:line="240" w:lineRule="auto"/>
        <w:ind w:left="284"/>
        <w:jc w:val="both"/>
        <w:rPr>
          <w:rFonts w:cstheme="minorHAnsi"/>
          <w:sz w:val="20"/>
          <w:szCs w:val="20"/>
        </w:rPr>
      </w:pPr>
      <w:r w:rsidRPr="00DE527C">
        <w:rPr>
          <w:rFonts w:cstheme="minorHAnsi"/>
          <w:sz w:val="20"/>
          <w:szCs w:val="20"/>
        </w:rPr>
        <w:t>prosimy o doprecyzowanie, że w sytuacji kiedy w klauzulach lub rozszerzeniach odpowiedzialności zostały wskazane wyłączenia odpowiedzialności, to nadal pozostają obowiązujące:</w:t>
      </w:r>
    </w:p>
    <w:p w14:paraId="0E99586A" w14:textId="77777777" w:rsidR="00DE527C" w:rsidRPr="00DE527C" w:rsidRDefault="00DE527C" w:rsidP="00DE527C">
      <w:pPr>
        <w:tabs>
          <w:tab w:val="left" w:pos="284"/>
        </w:tabs>
        <w:spacing w:after="0" w:line="240" w:lineRule="auto"/>
        <w:jc w:val="both"/>
        <w:rPr>
          <w:rFonts w:cstheme="minorHAnsi"/>
          <w:sz w:val="20"/>
          <w:szCs w:val="20"/>
        </w:rPr>
      </w:pPr>
      <w:r w:rsidRPr="00DE527C">
        <w:rPr>
          <w:rFonts w:cstheme="minorHAnsi"/>
          <w:sz w:val="20"/>
          <w:szCs w:val="20"/>
        </w:rPr>
        <w:t>- wyłączenia odpowiedzialności wskazane w załączniku nr 6 str. 29-30 dla ubezpieczenia mienia od wszystkich ryzyk</w:t>
      </w:r>
    </w:p>
    <w:p w14:paraId="2BE1A12B" w14:textId="77777777" w:rsidR="00DE527C" w:rsidRDefault="00DE527C" w:rsidP="00DE527C">
      <w:pPr>
        <w:tabs>
          <w:tab w:val="left" w:pos="284"/>
        </w:tabs>
        <w:spacing w:after="0" w:line="240" w:lineRule="auto"/>
        <w:jc w:val="both"/>
        <w:rPr>
          <w:rFonts w:cstheme="minorHAnsi"/>
          <w:sz w:val="20"/>
          <w:szCs w:val="20"/>
        </w:rPr>
      </w:pPr>
      <w:r w:rsidRPr="00DE527C">
        <w:rPr>
          <w:rFonts w:cstheme="minorHAnsi"/>
          <w:sz w:val="20"/>
          <w:szCs w:val="20"/>
        </w:rPr>
        <w:t>- wyłączenia odpowiedzialności wskazane w OWU dla pozostałych ubezpieczeń oczekiwanych w postępowaniu.</w:t>
      </w:r>
    </w:p>
    <w:p w14:paraId="350209B2" w14:textId="77777777" w:rsidR="002C34F9" w:rsidRDefault="002C34F9" w:rsidP="00DE527C">
      <w:pPr>
        <w:tabs>
          <w:tab w:val="left" w:pos="284"/>
        </w:tabs>
        <w:spacing w:after="0" w:line="240" w:lineRule="auto"/>
        <w:jc w:val="both"/>
        <w:rPr>
          <w:rFonts w:cstheme="minorHAnsi"/>
          <w:sz w:val="20"/>
          <w:szCs w:val="20"/>
        </w:rPr>
      </w:pPr>
    </w:p>
    <w:p w14:paraId="16A626C4" w14:textId="77777777" w:rsidR="002C34F9" w:rsidRPr="00DE527C" w:rsidRDefault="002C34F9" w:rsidP="002C34F9">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2A817DDA" w14:textId="3AB7A254" w:rsidR="002C34F9" w:rsidRDefault="002C34F9" w:rsidP="002C34F9">
      <w:pPr>
        <w:tabs>
          <w:tab w:val="left" w:pos="284"/>
        </w:tabs>
        <w:spacing w:after="0" w:line="240" w:lineRule="auto"/>
        <w:jc w:val="both"/>
        <w:rPr>
          <w:rFonts w:cstheme="minorHAnsi"/>
          <w:sz w:val="20"/>
          <w:szCs w:val="20"/>
        </w:rPr>
      </w:pPr>
      <w:r>
        <w:rPr>
          <w:rFonts w:cstheme="minorHAnsi"/>
          <w:sz w:val="20"/>
          <w:szCs w:val="20"/>
        </w:rPr>
        <w:t xml:space="preserve">Zamawiający informuje, że w odniesieniu do ubezpieczenia mienia od wszystkich ryzyk obowiązują wyłącznie te wyłączenia, które zostały wprost wpisane do Programu ubezpieczenia. Jeśli jednak zostaną zaakceptowane Klauzule dodatkowe, które rozszerzają zakres ochrony – poszczególne wyłączenie nie będzie miało zastosowania. </w:t>
      </w:r>
    </w:p>
    <w:p w14:paraId="455B8FBF" w14:textId="20FEE1F3" w:rsidR="002C34F9" w:rsidRDefault="002C34F9" w:rsidP="002C34F9">
      <w:pPr>
        <w:tabs>
          <w:tab w:val="left" w:pos="284"/>
        </w:tabs>
        <w:spacing w:after="0" w:line="240" w:lineRule="auto"/>
        <w:jc w:val="both"/>
        <w:rPr>
          <w:rFonts w:cstheme="minorHAnsi"/>
          <w:sz w:val="20"/>
          <w:szCs w:val="20"/>
        </w:rPr>
      </w:pPr>
      <w:r>
        <w:rPr>
          <w:rFonts w:cstheme="minorHAnsi"/>
          <w:sz w:val="20"/>
          <w:szCs w:val="20"/>
        </w:rPr>
        <w:t>W pozostałych ryzykach obowiązują wyłączenia OWU, chyba że w programie dopuszczono stosowanie wyłączonego zakresu ochrony.</w:t>
      </w:r>
    </w:p>
    <w:p w14:paraId="739816FF" w14:textId="77777777" w:rsidR="002C34F9" w:rsidRDefault="002C34F9" w:rsidP="00DE527C">
      <w:pPr>
        <w:tabs>
          <w:tab w:val="left" w:pos="284"/>
        </w:tabs>
        <w:spacing w:after="0" w:line="240" w:lineRule="auto"/>
        <w:jc w:val="both"/>
        <w:rPr>
          <w:rFonts w:cstheme="minorHAnsi"/>
          <w:sz w:val="20"/>
          <w:szCs w:val="20"/>
        </w:rPr>
      </w:pPr>
    </w:p>
    <w:p w14:paraId="0AD1F519" w14:textId="77777777" w:rsidR="002C34F9" w:rsidRPr="00DE527C" w:rsidRDefault="002C34F9" w:rsidP="00DE527C">
      <w:pPr>
        <w:tabs>
          <w:tab w:val="left" w:pos="284"/>
        </w:tabs>
        <w:spacing w:after="0" w:line="240" w:lineRule="auto"/>
        <w:jc w:val="both"/>
        <w:rPr>
          <w:rFonts w:cstheme="minorHAnsi"/>
          <w:sz w:val="20"/>
          <w:szCs w:val="20"/>
        </w:rPr>
      </w:pPr>
    </w:p>
    <w:p w14:paraId="14511AB0" w14:textId="7FCC1BFE" w:rsidR="002C34F9" w:rsidRPr="00DE527C" w:rsidRDefault="002C34F9" w:rsidP="002C34F9">
      <w:pPr>
        <w:tabs>
          <w:tab w:val="left" w:pos="284"/>
        </w:tabs>
        <w:spacing w:after="120"/>
        <w:jc w:val="both"/>
        <w:rPr>
          <w:rFonts w:cstheme="minorHAnsi"/>
          <w:b/>
          <w:bCs/>
          <w:sz w:val="20"/>
          <w:szCs w:val="20"/>
        </w:rPr>
      </w:pPr>
      <w:r w:rsidRPr="00DE527C">
        <w:rPr>
          <w:rFonts w:cstheme="minorHAnsi"/>
          <w:b/>
          <w:bCs/>
          <w:sz w:val="20"/>
          <w:szCs w:val="20"/>
        </w:rPr>
        <w:t xml:space="preserve">PYTANIE </w:t>
      </w:r>
      <w:r>
        <w:rPr>
          <w:rFonts w:cstheme="minorHAnsi"/>
          <w:b/>
          <w:bCs/>
          <w:sz w:val="20"/>
          <w:szCs w:val="20"/>
        </w:rPr>
        <w:t>9</w:t>
      </w:r>
      <w:r w:rsidRPr="00DE527C">
        <w:rPr>
          <w:rFonts w:cstheme="minorHAnsi"/>
          <w:b/>
          <w:bCs/>
          <w:sz w:val="20"/>
          <w:szCs w:val="20"/>
        </w:rPr>
        <w:t>.</w:t>
      </w:r>
    </w:p>
    <w:p w14:paraId="09F0AD1D" w14:textId="77777777" w:rsidR="00DE527C" w:rsidRPr="00DE527C" w:rsidRDefault="00DE527C" w:rsidP="002C34F9">
      <w:pPr>
        <w:pStyle w:val="Akapitzlist1"/>
        <w:spacing w:after="0" w:line="240" w:lineRule="auto"/>
        <w:ind w:left="0"/>
        <w:rPr>
          <w:rFonts w:asciiTheme="minorHAnsi" w:hAnsiTheme="minorHAnsi" w:cstheme="minorHAnsi"/>
          <w:sz w:val="20"/>
          <w:szCs w:val="20"/>
        </w:rPr>
      </w:pPr>
      <w:r w:rsidRPr="00DE527C">
        <w:rPr>
          <w:rFonts w:asciiTheme="minorHAnsi" w:hAnsiTheme="minorHAnsi" w:cstheme="minorHAnsi"/>
          <w:sz w:val="20"/>
          <w:szCs w:val="20"/>
        </w:rPr>
        <w:t>Prosimy o potwierdzenie, że mienie zgłoszone do ubezpieczenia zgodnie z SWZ jest zabezpieczone w sposób przewidziany obowiązującymi przepisami aktów prawnych w zakresie ochrony przeciwpożarowej, w szczególności:</w:t>
      </w:r>
    </w:p>
    <w:p w14:paraId="712DF7BE" w14:textId="77777777" w:rsidR="00DE527C" w:rsidRPr="00DE527C" w:rsidRDefault="00DE527C" w:rsidP="00DE527C">
      <w:pPr>
        <w:pStyle w:val="Akapitzlist1"/>
        <w:numPr>
          <w:ilvl w:val="0"/>
          <w:numId w:val="12"/>
        </w:numPr>
        <w:spacing w:after="0" w:line="240" w:lineRule="auto"/>
        <w:ind w:left="709"/>
        <w:rPr>
          <w:rFonts w:asciiTheme="minorHAnsi" w:hAnsiTheme="minorHAnsi" w:cstheme="minorHAnsi"/>
          <w:sz w:val="20"/>
          <w:szCs w:val="20"/>
        </w:rPr>
      </w:pPr>
      <w:r w:rsidRPr="00DE527C">
        <w:rPr>
          <w:rFonts w:asciiTheme="minorHAnsi" w:hAnsiTheme="minorHAnsi" w:cstheme="minorHAnsi"/>
          <w:sz w:val="20"/>
          <w:szCs w:val="20"/>
        </w:rPr>
        <w:t>ustawą o ochronie przeciwpożarowej (Dz. U. z 2009 r. Nr 178 poz. 1380 z późn. zm.)</w:t>
      </w:r>
    </w:p>
    <w:p w14:paraId="0B86156F" w14:textId="77777777" w:rsidR="00DE527C" w:rsidRPr="00DE527C" w:rsidRDefault="00DE527C" w:rsidP="00DE527C">
      <w:pPr>
        <w:pStyle w:val="Akapitzlist1"/>
        <w:numPr>
          <w:ilvl w:val="0"/>
          <w:numId w:val="12"/>
        </w:numPr>
        <w:spacing w:after="0" w:line="240" w:lineRule="auto"/>
        <w:ind w:left="709"/>
        <w:rPr>
          <w:rFonts w:asciiTheme="minorHAnsi" w:hAnsiTheme="minorHAnsi" w:cstheme="minorHAnsi"/>
          <w:sz w:val="20"/>
          <w:szCs w:val="20"/>
        </w:rPr>
      </w:pPr>
      <w:r w:rsidRPr="00DE527C">
        <w:rPr>
          <w:rFonts w:asciiTheme="minorHAnsi" w:hAnsiTheme="minorHAnsi" w:cstheme="minorHAnsi"/>
          <w:sz w:val="20"/>
          <w:szCs w:val="20"/>
        </w:rPr>
        <w:t>ustawą w sprawie warunków technicznych, jakim powinny odpowiadać budynki i ich usytuowanie (Dz. U. z 2002 r. Nr 75 poz. 690 z późn. zm.)</w:t>
      </w:r>
    </w:p>
    <w:p w14:paraId="31F0FBE5" w14:textId="77777777" w:rsidR="00DE527C" w:rsidRDefault="00DE527C" w:rsidP="00DE527C">
      <w:pPr>
        <w:pStyle w:val="Akapitzlist1"/>
        <w:numPr>
          <w:ilvl w:val="0"/>
          <w:numId w:val="12"/>
        </w:numPr>
        <w:autoSpaceDE w:val="0"/>
        <w:autoSpaceDN w:val="0"/>
        <w:adjustRightInd w:val="0"/>
        <w:spacing w:after="0" w:line="240" w:lineRule="auto"/>
        <w:ind w:left="709"/>
        <w:contextualSpacing w:val="0"/>
        <w:jc w:val="both"/>
        <w:rPr>
          <w:rFonts w:asciiTheme="minorHAnsi" w:hAnsiTheme="minorHAnsi" w:cstheme="minorHAnsi"/>
          <w:sz w:val="20"/>
          <w:szCs w:val="20"/>
          <w:lang w:eastAsia="pl-PL"/>
        </w:rPr>
      </w:pPr>
      <w:r w:rsidRPr="00DE527C">
        <w:rPr>
          <w:rFonts w:asciiTheme="minorHAnsi" w:hAnsiTheme="minorHAnsi" w:cstheme="minorHAnsi"/>
          <w:sz w:val="20"/>
          <w:szCs w:val="20"/>
          <w:lang w:eastAsia="pl-PL"/>
        </w:rPr>
        <w:t>rozporządzeniem w sprawie ochrony przeciwpożarowej budynków, innych obiektów budowlanych i terenów (Dz. U. z 2010 r. Nr 109 poz. 719 z późn. zm.)</w:t>
      </w:r>
    </w:p>
    <w:p w14:paraId="463EDE7F" w14:textId="77777777" w:rsidR="002C34F9" w:rsidRDefault="002C34F9" w:rsidP="002C34F9">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4A36A7F3" w14:textId="77777777" w:rsidR="002C34F9" w:rsidRPr="00DE527C" w:rsidRDefault="002C34F9" w:rsidP="002C34F9">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2DD5DF02" w14:textId="77777777" w:rsidR="002C34F9" w:rsidRDefault="002C34F9" w:rsidP="002C34F9">
      <w:pPr>
        <w:spacing w:after="0" w:line="240" w:lineRule="auto"/>
        <w:contextualSpacing/>
        <w:jc w:val="both"/>
        <w:rPr>
          <w:rFonts w:eastAsia="Calibri" w:cstheme="minorHAnsi"/>
          <w:sz w:val="20"/>
          <w:szCs w:val="20"/>
        </w:rPr>
      </w:pPr>
      <w:r>
        <w:rPr>
          <w:rFonts w:cstheme="minorHAnsi"/>
          <w:sz w:val="20"/>
          <w:szCs w:val="20"/>
        </w:rPr>
        <w:t>Zamawiający potwierdza</w:t>
      </w:r>
    </w:p>
    <w:p w14:paraId="626FAA83" w14:textId="77777777" w:rsidR="002C34F9" w:rsidRPr="002C34F9" w:rsidRDefault="002C34F9" w:rsidP="002C34F9">
      <w:pPr>
        <w:pStyle w:val="Akapitzlist1"/>
        <w:autoSpaceDE w:val="0"/>
        <w:autoSpaceDN w:val="0"/>
        <w:adjustRightInd w:val="0"/>
        <w:spacing w:after="0" w:line="240" w:lineRule="auto"/>
        <w:ind w:left="0"/>
        <w:contextualSpacing w:val="0"/>
        <w:jc w:val="both"/>
        <w:rPr>
          <w:rFonts w:asciiTheme="minorHAnsi" w:hAnsiTheme="minorHAnsi" w:cstheme="minorHAnsi"/>
          <w:b/>
          <w:bCs/>
          <w:sz w:val="20"/>
          <w:szCs w:val="20"/>
          <w:lang w:eastAsia="pl-PL"/>
        </w:rPr>
      </w:pPr>
    </w:p>
    <w:p w14:paraId="58FB6F64" w14:textId="77777777" w:rsidR="002C34F9" w:rsidRPr="00DE527C" w:rsidRDefault="002C34F9" w:rsidP="002C34F9">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43AE1636" w14:textId="5B34E77A" w:rsidR="0072356B" w:rsidRPr="00DE527C" w:rsidRDefault="0072356B" w:rsidP="0072356B">
      <w:pPr>
        <w:tabs>
          <w:tab w:val="left" w:pos="284"/>
        </w:tabs>
        <w:spacing w:after="120"/>
        <w:jc w:val="both"/>
        <w:rPr>
          <w:rFonts w:cstheme="minorHAnsi"/>
          <w:b/>
          <w:bCs/>
          <w:sz w:val="20"/>
          <w:szCs w:val="20"/>
        </w:rPr>
      </w:pPr>
      <w:r w:rsidRPr="00DE527C">
        <w:rPr>
          <w:rFonts w:cstheme="minorHAnsi"/>
          <w:b/>
          <w:bCs/>
          <w:sz w:val="20"/>
          <w:szCs w:val="20"/>
        </w:rPr>
        <w:lastRenderedPageBreak/>
        <w:t xml:space="preserve">PYTANIE </w:t>
      </w:r>
      <w:r>
        <w:rPr>
          <w:rFonts w:cstheme="minorHAnsi"/>
          <w:b/>
          <w:bCs/>
          <w:sz w:val="20"/>
          <w:szCs w:val="20"/>
        </w:rPr>
        <w:t>10</w:t>
      </w:r>
      <w:r w:rsidRPr="00DE527C">
        <w:rPr>
          <w:rFonts w:cstheme="minorHAnsi"/>
          <w:b/>
          <w:bCs/>
          <w:sz w:val="20"/>
          <w:szCs w:val="20"/>
        </w:rPr>
        <w:t>.</w:t>
      </w:r>
    </w:p>
    <w:p w14:paraId="04FC5F5B" w14:textId="77777777" w:rsidR="00DE527C" w:rsidRPr="0072356B" w:rsidRDefault="00DE527C" w:rsidP="0072356B">
      <w:pPr>
        <w:tabs>
          <w:tab w:val="left" w:pos="284"/>
        </w:tabs>
        <w:suppressAutoHyphens/>
        <w:spacing w:after="0" w:line="240" w:lineRule="auto"/>
        <w:jc w:val="both"/>
        <w:rPr>
          <w:rFonts w:cstheme="minorHAnsi"/>
          <w:sz w:val="20"/>
          <w:szCs w:val="20"/>
        </w:rPr>
      </w:pPr>
      <w:r w:rsidRPr="0072356B">
        <w:rPr>
          <w:rFonts w:cstheme="minorHAnsi"/>
          <w:sz w:val="20"/>
          <w:szCs w:val="20"/>
        </w:rPr>
        <w:t>Prosimy o potwierdzenie, że obiekty budowlane oraz wykorzystywane instalacje techniczne zgłoszone do ubezpieczenia zgodnie z SWZ podlegają regularnym przeglądom okresowym stanu technicznego i/lub dozorowi technicznemu, wykonywanym przez uprawnione podmioty oraz, że w protokołach z dokonanych przeglądów nie stwierdzono zastrzeżeń warunkujących ich użytkowanie. W szczególności przeglądy okresowe dotyczą:</w:t>
      </w:r>
    </w:p>
    <w:p w14:paraId="60E2CD65" w14:textId="77777777" w:rsidR="00DE527C" w:rsidRPr="00DE527C" w:rsidRDefault="00DE527C" w:rsidP="00DE527C">
      <w:pPr>
        <w:spacing w:after="0" w:line="240" w:lineRule="auto"/>
        <w:contextualSpacing/>
        <w:jc w:val="both"/>
        <w:rPr>
          <w:rFonts w:cstheme="minorHAnsi"/>
          <w:i/>
          <w:iCs/>
          <w:sz w:val="20"/>
          <w:szCs w:val="20"/>
        </w:rPr>
      </w:pPr>
    </w:p>
    <w:p w14:paraId="77EE8364" w14:textId="77777777" w:rsidR="00DE527C" w:rsidRPr="00DE527C" w:rsidRDefault="00DE527C" w:rsidP="00DE527C">
      <w:pPr>
        <w:numPr>
          <w:ilvl w:val="0"/>
          <w:numId w:val="13"/>
        </w:numPr>
        <w:spacing w:after="0" w:line="240" w:lineRule="auto"/>
        <w:ind w:left="851" w:hanging="425"/>
        <w:jc w:val="both"/>
        <w:rPr>
          <w:rFonts w:cstheme="minorHAnsi"/>
          <w:i/>
          <w:iCs/>
          <w:sz w:val="20"/>
          <w:szCs w:val="20"/>
        </w:rPr>
      </w:pPr>
      <w:r w:rsidRPr="00DE527C">
        <w:rPr>
          <w:rFonts w:cstheme="minorHAnsi"/>
          <w:i/>
          <w:iCs/>
          <w:sz w:val="20"/>
          <w:szCs w:val="20"/>
        </w:rPr>
        <w:t>przydatności do użytkowania obiektu budowlanego, estetyki obiektu budowlanego oraz jego otoczenia;</w:t>
      </w:r>
    </w:p>
    <w:p w14:paraId="14337C28" w14:textId="77777777" w:rsidR="00DE527C" w:rsidRPr="00DE527C" w:rsidRDefault="00DE527C" w:rsidP="00DE527C">
      <w:pPr>
        <w:numPr>
          <w:ilvl w:val="0"/>
          <w:numId w:val="13"/>
        </w:numPr>
        <w:spacing w:after="0" w:line="240" w:lineRule="auto"/>
        <w:ind w:left="851" w:hanging="425"/>
        <w:jc w:val="both"/>
        <w:rPr>
          <w:rFonts w:cstheme="minorHAnsi"/>
          <w:i/>
          <w:iCs/>
          <w:sz w:val="20"/>
          <w:szCs w:val="20"/>
        </w:rPr>
      </w:pPr>
      <w:r w:rsidRPr="00DE527C">
        <w:rPr>
          <w:rFonts w:cstheme="minorHAnsi"/>
          <w:i/>
          <w:iCs/>
          <w:sz w:val="20"/>
          <w:szCs w:val="20"/>
        </w:rPr>
        <w:t>sprzętu przeciwpożarowego;</w:t>
      </w:r>
    </w:p>
    <w:p w14:paraId="162EC281" w14:textId="77777777" w:rsidR="00DE527C" w:rsidRPr="00DE527C" w:rsidRDefault="00DE527C" w:rsidP="00DE527C">
      <w:pPr>
        <w:numPr>
          <w:ilvl w:val="0"/>
          <w:numId w:val="13"/>
        </w:numPr>
        <w:spacing w:after="0" w:line="240" w:lineRule="auto"/>
        <w:ind w:left="851" w:hanging="425"/>
        <w:jc w:val="both"/>
        <w:rPr>
          <w:rFonts w:cstheme="minorHAnsi"/>
          <w:i/>
          <w:iCs/>
          <w:sz w:val="20"/>
          <w:szCs w:val="20"/>
        </w:rPr>
      </w:pPr>
      <w:r w:rsidRPr="00DE527C">
        <w:rPr>
          <w:rFonts w:cstheme="minorHAnsi"/>
          <w:i/>
          <w:iCs/>
          <w:sz w:val="20"/>
          <w:szCs w:val="20"/>
        </w:rPr>
        <w:t>instalacji elektrycznej i odgromowej;</w:t>
      </w:r>
    </w:p>
    <w:p w14:paraId="1AE89CA4" w14:textId="77777777" w:rsidR="00DE527C" w:rsidRPr="00DE527C" w:rsidRDefault="00DE527C" w:rsidP="00DE527C">
      <w:pPr>
        <w:numPr>
          <w:ilvl w:val="0"/>
          <w:numId w:val="13"/>
        </w:numPr>
        <w:spacing w:after="0" w:line="240" w:lineRule="auto"/>
        <w:ind w:left="851" w:hanging="425"/>
        <w:jc w:val="both"/>
        <w:rPr>
          <w:rFonts w:cstheme="minorHAnsi"/>
          <w:i/>
          <w:iCs/>
          <w:sz w:val="20"/>
          <w:szCs w:val="20"/>
        </w:rPr>
      </w:pPr>
      <w:r w:rsidRPr="00DE527C">
        <w:rPr>
          <w:rFonts w:cstheme="minorHAnsi"/>
          <w:i/>
          <w:iCs/>
          <w:sz w:val="20"/>
          <w:szCs w:val="20"/>
        </w:rPr>
        <w:t>instalacji gazowej;</w:t>
      </w:r>
    </w:p>
    <w:p w14:paraId="68CE07E2" w14:textId="77777777" w:rsidR="00DE527C" w:rsidRPr="00DE527C" w:rsidRDefault="00DE527C" w:rsidP="00DE527C">
      <w:pPr>
        <w:numPr>
          <w:ilvl w:val="0"/>
          <w:numId w:val="13"/>
        </w:numPr>
        <w:spacing w:after="0" w:line="240" w:lineRule="auto"/>
        <w:ind w:left="851" w:hanging="425"/>
        <w:jc w:val="both"/>
        <w:rPr>
          <w:rFonts w:cstheme="minorHAnsi"/>
          <w:i/>
          <w:iCs/>
          <w:sz w:val="20"/>
          <w:szCs w:val="20"/>
        </w:rPr>
      </w:pPr>
      <w:r w:rsidRPr="00DE527C">
        <w:rPr>
          <w:rFonts w:cstheme="minorHAnsi"/>
          <w:i/>
          <w:iCs/>
          <w:sz w:val="20"/>
          <w:szCs w:val="20"/>
        </w:rPr>
        <w:t>przewodów kominowych (dymowe, spalinowe, wentylacyjne);</w:t>
      </w:r>
    </w:p>
    <w:p w14:paraId="43114DCE" w14:textId="77777777" w:rsidR="00DE527C" w:rsidRPr="00DE527C" w:rsidRDefault="00DE527C" w:rsidP="00DE527C">
      <w:pPr>
        <w:numPr>
          <w:ilvl w:val="0"/>
          <w:numId w:val="13"/>
        </w:numPr>
        <w:spacing w:after="0" w:line="240" w:lineRule="auto"/>
        <w:ind w:left="851" w:hanging="425"/>
        <w:jc w:val="both"/>
        <w:rPr>
          <w:rFonts w:cstheme="minorHAnsi"/>
          <w:i/>
          <w:iCs/>
          <w:sz w:val="20"/>
          <w:szCs w:val="20"/>
        </w:rPr>
      </w:pPr>
      <w:r w:rsidRPr="00DE527C">
        <w:rPr>
          <w:rFonts w:cstheme="minorHAnsi"/>
          <w:i/>
          <w:iCs/>
          <w:sz w:val="20"/>
          <w:szCs w:val="20"/>
        </w:rPr>
        <w:t>instalacji gazów medycznych;</w:t>
      </w:r>
    </w:p>
    <w:p w14:paraId="09E2B679" w14:textId="77777777" w:rsidR="00DE527C" w:rsidRPr="00DE527C" w:rsidRDefault="00DE527C" w:rsidP="00DE527C">
      <w:pPr>
        <w:numPr>
          <w:ilvl w:val="0"/>
          <w:numId w:val="13"/>
        </w:numPr>
        <w:spacing w:after="0" w:line="240" w:lineRule="auto"/>
        <w:ind w:left="851" w:hanging="425"/>
        <w:jc w:val="both"/>
        <w:rPr>
          <w:rFonts w:cstheme="minorHAnsi"/>
          <w:i/>
          <w:iCs/>
          <w:sz w:val="20"/>
          <w:szCs w:val="20"/>
        </w:rPr>
      </w:pPr>
      <w:r w:rsidRPr="00DE527C">
        <w:rPr>
          <w:rFonts w:cstheme="minorHAnsi"/>
          <w:i/>
          <w:iCs/>
          <w:sz w:val="20"/>
          <w:szCs w:val="20"/>
        </w:rPr>
        <w:t>instalacji wodociągowej przeciwpożarowej;</w:t>
      </w:r>
    </w:p>
    <w:p w14:paraId="597F033E" w14:textId="77777777" w:rsidR="00DE527C" w:rsidRPr="00DE527C" w:rsidRDefault="00DE527C" w:rsidP="00DE527C">
      <w:pPr>
        <w:numPr>
          <w:ilvl w:val="0"/>
          <w:numId w:val="13"/>
        </w:numPr>
        <w:spacing w:after="0" w:line="240" w:lineRule="auto"/>
        <w:ind w:left="851" w:hanging="425"/>
        <w:jc w:val="both"/>
        <w:rPr>
          <w:rFonts w:cstheme="minorHAnsi"/>
          <w:i/>
          <w:iCs/>
          <w:sz w:val="20"/>
          <w:szCs w:val="20"/>
        </w:rPr>
      </w:pPr>
      <w:r w:rsidRPr="00DE527C">
        <w:rPr>
          <w:rFonts w:cstheme="minorHAnsi"/>
          <w:i/>
          <w:iCs/>
          <w:sz w:val="20"/>
          <w:szCs w:val="20"/>
        </w:rPr>
        <w:t>instalacji ciśnieniowych;</w:t>
      </w:r>
    </w:p>
    <w:p w14:paraId="78AC3FB5" w14:textId="77777777" w:rsidR="00DE527C" w:rsidRDefault="00DE527C" w:rsidP="00DE527C">
      <w:pPr>
        <w:numPr>
          <w:ilvl w:val="0"/>
          <w:numId w:val="13"/>
        </w:numPr>
        <w:spacing w:after="0" w:line="240" w:lineRule="auto"/>
        <w:ind w:left="851" w:hanging="425"/>
        <w:jc w:val="both"/>
        <w:rPr>
          <w:rFonts w:cstheme="minorHAnsi"/>
          <w:i/>
          <w:iCs/>
          <w:sz w:val="20"/>
          <w:szCs w:val="20"/>
        </w:rPr>
      </w:pPr>
      <w:r w:rsidRPr="00DE527C">
        <w:rPr>
          <w:rFonts w:cstheme="minorHAnsi"/>
          <w:i/>
          <w:iCs/>
          <w:sz w:val="20"/>
          <w:szCs w:val="20"/>
        </w:rPr>
        <w:t>urządzeń dźwigowych.</w:t>
      </w:r>
    </w:p>
    <w:p w14:paraId="480C5A8B" w14:textId="77777777" w:rsidR="0072356B" w:rsidRDefault="0072356B" w:rsidP="0072356B">
      <w:pPr>
        <w:spacing w:after="0" w:line="240" w:lineRule="auto"/>
        <w:jc w:val="both"/>
        <w:rPr>
          <w:rFonts w:cstheme="minorHAnsi"/>
          <w:i/>
          <w:iCs/>
          <w:sz w:val="20"/>
          <w:szCs w:val="20"/>
        </w:rPr>
      </w:pPr>
    </w:p>
    <w:p w14:paraId="4A2F95EB" w14:textId="77777777" w:rsidR="0072356B" w:rsidRPr="00DE527C" w:rsidRDefault="0072356B" w:rsidP="0072356B">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1E973F8D" w14:textId="77777777" w:rsidR="0072356B" w:rsidRDefault="0072356B" w:rsidP="0072356B">
      <w:pPr>
        <w:spacing w:after="0" w:line="240" w:lineRule="auto"/>
        <w:contextualSpacing/>
        <w:jc w:val="both"/>
        <w:rPr>
          <w:rFonts w:eastAsia="Calibri" w:cstheme="minorHAnsi"/>
          <w:sz w:val="20"/>
          <w:szCs w:val="20"/>
        </w:rPr>
      </w:pPr>
      <w:r>
        <w:rPr>
          <w:rFonts w:cstheme="minorHAnsi"/>
          <w:sz w:val="20"/>
          <w:szCs w:val="20"/>
        </w:rPr>
        <w:t>Zamawiający potwierdza</w:t>
      </w:r>
    </w:p>
    <w:p w14:paraId="4E345F0F" w14:textId="77777777" w:rsidR="0072356B" w:rsidRDefault="0072356B" w:rsidP="0072356B">
      <w:pPr>
        <w:spacing w:after="0" w:line="240" w:lineRule="auto"/>
        <w:jc w:val="both"/>
        <w:rPr>
          <w:rFonts w:cstheme="minorHAnsi"/>
          <w:i/>
          <w:iCs/>
          <w:sz w:val="20"/>
          <w:szCs w:val="20"/>
        </w:rPr>
      </w:pPr>
    </w:p>
    <w:p w14:paraId="2BDC77D0" w14:textId="77777777" w:rsidR="0072356B" w:rsidRPr="00DE527C" w:rsidRDefault="0072356B" w:rsidP="0072356B">
      <w:pPr>
        <w:spacing w:after="0" w:line="240" w:lineRule="auto"/>
        <w:jc w:val="both"/>
        <w:rPr>
          <w:rFonts w:cstheme="minorHAnsi"/>
          <w:i/>
          <w:iCs/>
          <w:sz w:val="20"/>
          <w:szCs w:val="20"/>
        </w:rPr>
      </w:pPr>
    </w:p>
    <w:p w14:paraId="7C8DC676" w14:textId="33DE6B03" w:rsidR="0072356B" w:rsidRPr="00DE527C" w:rsidRDefault="0072356B" w:rsidP="0072356B">
      <w:pPr>
        <w:tabs>
          <w:tab w:val="left" w:pos="284"/>
        </w:tabs>
        <w:spacing w:after="120"/>
        <w:jc w:val="both"/>
        <w:rPr>
          <w:rFonts w:cstheme="minorHAnsi"/>
          <w:b/>
          <w:bCs/>
          <w:sz w:val="20"/>
          <w:szCs w:val="20"/>
        </w:rPr>
      </w:pPr>
      <w:r w:rsidRPr="00DE527C">
        <w:rPr>
          <w:rFonts w:cstheme="minorHAnsi"/>
          <w:b/>
          <w:bCs/>
          <w:sz w:val="20"/>
          <w:szCs w:val="20"/>
        </w:rPr>
        <w:t xml:space="preserve">PYTANIE </w:t>
      </w:r>
      <w:r>
        <w:rPr>
          <w:rFonts w:cstheme="minorHAnsi"/>
          <w:b/>
          <w:bCs/>
          <w:sz w:val="20"/>
          <w:szCs w:val="20"/>
        </w:rPr>
        <w:t>11</w:t>
      </w:r>
      <w:r w:rsidRPr="00DE527C">
        <w:rPr>
          <w:rFonts w:cstheme="minorHAnsi"/>
          <w:b/>
          <w:bCs/>
          <w:sz w:val="20"/>
          <w:szCs w:val="20"/>
        </w:rPr>
        <w:t>.</w:t>
      </w:r>
    </w:p>
    <w:p w14:paraId="0314E8F6" w14:textId="77777777" w:rsidR="00DE527C" w:rsidRDefault="00DE527C" w:rsidP="0072356B">
      <w:pPr>
        <w:pStyle w:val="Akapitzlist1"/>
        <w:autoSpaceDE w:val="0"/>
        <w:autoSpaceDN w:val="0"/>
        <w:adjustRightInd w:val="0"/>
        <w:spacing w:after="0" w:line="240" w:lineRule="auto"/>
        <w:ind w:left="0"/>
        <w:contextualSpacing w:val="0"/>
        <w:jc w:val="both"/>
        <w:rPr>
          <w:rFonts w:asciiTheme="minorHAnsi" w:hAnsiTheme="minorHAnsi" w:cstheme="minorHAnsi"/>
          <w:iCs/>
          <w:sz w:val="20"/>
          <w:szCs w:val="20"/>
          <w:lang w:eastAsia="pl-PL"/>
        </w:rPr>
      </w:pPr>
      <w:r w:rsidRPr="00DE527C">
        <w:rPr>
          <w:rFonts w:asciiTheme="minorHAnsi" w:hAnsiTheme="minorHAnsi" w:cstheme="minorHAnsi"/>
          <w:iCs/>
          <w:sz w:val="20"/>
          <w:szCs w:val="20"/>
          <w:lang w:eastAsia="pl-PL"/>
        </w:rPr>
        <w:t>W przypadku braku potwierdzenia dla powyższego, prosimy o wskazanie budynków niespełniających powyższego warunku wraz z określeniem przyczyny.</w:t>
      </w:r>
    </w:p>
    <w:p w14:paraId="2CDCB066" w14:textId="77777777" w:rsidR="0072356B"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iCs/>
          <w:sz w:val="20"/>
          <w:szCs w:val="20"/>
          <w:lang w:eastAsia="pl-PL"/>
        </w:rPr>
      </w:pPr>
    </w:p>
    <w:p w14:paraId="5864767A" w14:textId="77777777" w:rsidR="0072356B" w:rsidRPr="00DE527C" w:rsidRDefault="0072356B" w:rsidP="0072356B">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5C698D74" w14:textId="4478DEA5" w:rsidR="0072356B" w:rsidRDefault="0072356B" w:rsidP="0072356B">
      <w:pPr>
        <w:pStyle w:val="Akapitzlist1"/>
        <w:autoSpaceDE w:val="0"/>
        <w:autoSpaceDN w:val="0"/>
        <w:adjustRightInd w:val="0"/>
        <w:spacing w:after="0" w:line="240" w:lineRule="auto"/>
        <w:ind w:left="0"/>
        <w:contextualSpacing w:val="0"/>
        <w:jc w:val="both"/>
        <w:rPr>
          <w:rFonts w:cstheme="minorHAnsi"/>
          <w:sz w:val="20"/>
          <w:szCs w:val="20"/>
        </w:rPr>
      </w:pPr>
      <w:r>
        <w:rPr>
          <w:rFonts w:cstheme="minorHAnsi"/>
          <w:sz w:val="20"/>
          <w:szCs w:val="20"/>
        </w:rPr>
        <w:t>Nie dotyczy</w:t>
      </w:r>
    </w:p>
    <w:p w14:paraId="2D4FB53E" w14:textId="77777777" w:rsidR="0072356B"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iCs/>
          <w:sz w:val="20"/>
          <w:szCs w:val="20"/>
          <w:lang w:eastAsia="pl-PL"/>
        </w:rPr>
      </w:pPr>
    </w:p>
    <w:p w14:paraId="1916E7F4" w14:textId="77777777" w:rsidR="0072356B" w:rsidRPr="00DE527C"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156691C3" w14:textId="6C37B8D2" w:rsidR="0072356B" w:rsidRPr="00DE527C" w:rsidRDefault="0072356B" w:rsidP="0072356B">
      <w:pPr>
        <w:tabs>
          <w:tab w:val="left" w:pos="284"/>
        </w:tabs>
        <w:spacing w:after="120"/>
        <w:jc w:val="both"/>
        <w:rPr>
          <w:rFonts w:cstheme="minorHAnsi"/>
          <w:b/>
          <w:bCs/>
          <w:sz w:val="20"/>
          <w:szCs w:val="20"/>
        </w:rPr>
      </w:pPr>
      <w:r w:rsidRPr="00DE527C">
        <w:rPr>
          <w:rFonts w:cstheme="minorHAnsi"/>
          <w:b/>
          <w:bCs/>
          <w:sz w:val="20"/>
          <w:szCs w:val="20"/>
        </w:rPr>
        <w:t xml:space="preserve">PYTANIE </w:t>
      </w:r>
      <w:r>
        <w:rPr>
          <w:rFonts w:cstheme="minorHAnsi"/>
          <w:b/>
          <w:bCs/>
          <w:sz w:val="20"/>
          <w:szCs w:val="20"/>
        </w:rPr>
        <w:t>12</w:t>
      </w:r>
      <w:r w:rsidRPr="00DE527C">
        <w:rPr>
          <w:rFonts w:cstheme="minorHAnsi"/>
          <w:b/>
          <w:bCs/>
          <w:sz w:val="20"/>
          <w:szCs w:val="20"/>
        </w:rPr>
        <w:t>.</w:t>
      </w:r>
    </w:p>
    <w:p w14:paraId="5439CF8D" w14:textId="77777777" w:rsidR="00DE527C" w:rsidRDefault="00DE527C"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rPr>
      </w:pPr>
      <w:r w:rsidRPr="00DE527C">
        <w:rPr>
          <w:rFonts w:asciiTheme="minorHAnsi" w:hAnsiTheme="minorHAnsi" w:cstheme="minorHAnsi"/>
          <w:sz w:val="20"/>
          <w:szCs w:val="20"/>
        </w:rPr>
        <w:t>Prosimy o informację, czy wśród zgłoszonych do ubezpieczenia budowli znajduje się mienie w postaci: budowli hydrotechnicznych (tj. mosty-(poza wyraźnie wskazanymi w wykazie mienia), nabrzeża, kładki, mola, tamy, groble, kanały, wały przeciwpowodziowe i mienie na nich się znajdujące). W przypadku odpowiedzi twierdzącej, prosimy o wyłączenie go z zakresu ubezpieczenia mienia od wszystkich ryzyk.</w:t>
      </w:r>
    </w:p>
    <w:p w14:paraId="7707DF95" w14:textId="77777777" w:rsidR="0072356B"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rPr>
      </w:pPr>
    </w:p>
    <w:p w14:paraId="07C9AF90" w14:textId="77777777" w:rsidR="0072356B" w:rsidRPr="00DE527C" w:rsidRDefault="0072356B" w:rsidP="0072356B">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5B57C847" w14:textId="36353021" w:rsidR="0072356B" w:rsidRDefault="0072356B" w:rsidP="0072356B">
      <w:pPr>
        <w:pStyle w:val="Akapitzlist1"/>
        <w:autoSpaceDE w:val="0"/>
        <w:autoSpaceDN w:val="0"/>
        <w:adjustRightInd w:val="0"/>
        <w:spacing w:after="0" w:line="240" w:lineRule="auto"/>
        <w:ind w:left="0"/>
        <w:contextualSpacing w:val="0"/>
        <w:jc w:val="both"/>
        <w:rPr>
          <w:rFonts w:cstheme="minorHAnsi"/>
          <w:sz w:val="20"/>
          <w:szCs w:val="20"/>
        </w:rPr>
      </w:pPr>
      <w:r>
        <w:rPr>
          <w:rFonts w:cstheme="minorHAnsi"/>
          <w:sz w:val="20"/>
          <w:szCs w:val="20"/>
        </w:rPr>
        <w:t>Zamawiający informuje, że nie zgłasza takich obiektów.</w:t>
      </w:r>
    </w:p>
    <w:p w14:paraId="36CD3EA6" w14:textId="77777777" w:rsidR="0072356B" w:rsidRDefault="0072356B" w:rsidP="0072356B">
      <w:pPr>
        <w:pStyle w:val="Akapitzlist1"/>
        <w:autoSpaceDE w:val="0"/>
        <w:autoSpaceDN w:val="0"/>
        <w:adjustRightInd w:val="0"/>
        <w:spacing w:after="0" w:line="240" w:lineRule="auto"/>
        <w:ind w:left="0"/>
        <w:contextualSpacing w:val="0"/>
        <w:jc w:val="both"/>
        <w:rPr>
          <w:rFonts w:cstheme="minorHAnsi"/>
          <w:sz w:val="20"/>
          <w:szCs w:val="20"/>
        </w:rPr>
      </w:pPr>
    </w:p>
    <w:p w14:paraId="5FB38F9B" w14:textId="77777777" w:rsidR="0072356B" w:rsidRPr="00DE527C"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1B1EAC08" w14:textId="45FADD24" w:rsidR="0072356B" w:rsidRPr="00DE527C" w:rsidRDefault="0072356B" w:rsidP="0072356B">
      <w:pPr>
        <w:tabs>
          <w:tab w:val="left" w:pos="284"/>
        </w:tabs>
        <w:spacing w:after="120"/>
        <w:jc w:val="both"/>
        <w:rPr>
          <w:rFonts w:cstheme="minorHAnsi"/>
          <w:b/>
          <w:bCs/>
          <w:sz w:val="20"/>
          <w:szCs w:val="20"/>
        </w:rPr>
      </w:pPr>
      <w:r w:rsidRPr="00DE527C">
        <w:rPr>
          <w:rFonts w:cstheme="minorHAnsi"/>
          <w:b/>
          <w:bCs/>
          <w:sz w:val="20"/>
          <w:szCs w:val="20"/>
        </w:rPr>
        <w:t xml:space="preserve">PYTANIE </w:t>
      </w:r>
      <w:r>
        <w:rPr>
          <w:rFonts w:cstheme="minorHAnsi"/>
          <w:b/>
          <w:bCs/>
          <w:sz w:val="20"/>
          <w:szCs w:val="20"/>
        </w:rPr>
        <w:t>13</w:t>
      </w:r>
      <w:r w:rsidRPr="00DE527C">
        <w:rPr>
          <w:rFonts w:cstheme="minorHAnsi"/>
          <w:b/>
          <w:bCs/>
          <w:sz w:val="20"/>
          <w:szCs w:val="20"/>
        </w:rPr>
        <w:t>.</w:t>
      </w:r>
    </w:p>
    <w:p w14:paraId="48DC382E" w14:textId="77777777" w:rsidR="00DE527C" w:rsidRDefault="00DE527C"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DE527C">
        <w:rPr>
          <w:rFonts w:asciiTheme="minorHAnsi" w:hAnsiTheme="minorHAnsi" w:cstheme="minorHAnsi"/>
          <w:sz w:val="20"/>
          <w:szCs w:val="20"/>
          <w:lang w:eastAsia="pl-PL"/>
        </w:rPr>
        <w:t>Czy w okresie ostatnich 30 lat w zgłaszanych do ubezpieczenia lokalizacjach wystąpiły szkody powodziowe, czy występuje zagrożenie powodziowe/podtopieniami. Jeśli tak prosimy o podanie informacji, w którym roku nastąpiła powódź/podtopienie, jakie mienie zostało dotknięte szkodą i w jakiej wysokości oraz jakie były działania prewencyjne Zamawiającego po takich szkodach.</w:t>
      </w:r>
    </w:p>
    <w:p w14:paraId="2FE8CDC3" w14:textId="77777777" w:rsidR="0072356B"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10310D02" w14:textId="77777777" w:rsidR="0072356B" w:rsidRPr="00DE527C" w:rsidRDefault="0072356B" w:rsidP="0072356B">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2848E35E" w14:textId="2FD21403" w:rsidR="0072356B" w:rsidRDefault="0072356B" w:rsidP="0072356B">
      <w:pPr>
        <w:pStyle w:val="Akapitzlist1"/>
        <w:autoSpaceDE w:val="0"/>
        <w:autoSpaceDN w:val="0"/>
        <w:adjustRightInd w:val="0"/>
        <w:spacing w:after="0" w:line="240" w:lineRule="auto"/>
        <w:ind w:left="0"/>
        <w:contextualSpacing w:val="0"/>
        <w:jc w:val="both"/>
        <w:rPr>
          <w:rFonts w:cstheme="minorHAnsi"/>
          <w:sz w:val="20"/>
          <w:szCs w:val="20"/>
        </w:rPr>
      </w:pPr>
      <w:r>
        <w:rPr>
          <w:rFonts w:cstheme="minorHAnsi"/>
          <w:sz w:val="20"/>
          <w:szCs w:val="20"/>
        </w:rPr>
        <w:t>Zamawiający informuje, że nie wystąpiły szkody powodziowe a takie zagrożenie nie występuje.</w:t>
      </w:r>
    </w:p>
    <w:p w14:paraId="783C750E" w14:textId="77777777" w:rsidR="0072356B"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3EBD26CF" w14:textId="77777777" w:rsidR="0072356B" w:rsidRPr="00DE527C"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4FB6568B" w14:textId="521C8492" w:rsidR="0072356B" w:rsidRPr="00DE527C" w:rsidRDefault="0072356B" w:rsidP="0072356B">
      <w:pPr>
        <w:tabs>
          <w:tab w:val="left" w:pos="284"/>
        </w:tabs>
        <w:spacing w:after="120"/>
        <w:jc w:val="both"/>
        <w:rPr>
          <w:rFonts w:cstheme="minorHAnsi"/>
          <w:b/>
          <w:bCs/>
          <w:sz w:val="20"/>
          <w:szCs w:val="20"/>
        </w:rPr>
      </w:pPr>
      <w:r w:rsidRPr="00DE527C">
        <w:rPr>
          <w:rFonts w:cstheme="minorHAnsi"/>
          <w:b/>
          <w:bCs/>
          <w:sz w:val="20"/>
          <w:szCs w:val="20"/>
        </w:rPr>
        <w:t xml:space="preserve">PYTANIE </w:t>
      </w:r>
      <w:r>
        <w:rPr>
          <w:rFonts w:cstheme="minorHAnsi"/>
          <w:b/>
          <w:bCs/>
          <w:sz w:val="20"/>
          <w:szCs w:val="20"/>
        </w:rPr>
        <w:t>14</w:t>
      </w:r>
      <w:r w:rsidRPr="00DE527C">
        <w:rPr>
          <w:rFonts w:cstheme="minorHAnsi"/>
          <w:b/>
          <w:bCs/>
          <w:sz w:val="20"/>
          <w:szCs w:val="20"/>
        </w:rPr>
        <w:t>.</w:t>
      </w:r>
    </w:p>
    <w:p w14:paraId="43641307" w14:textId="77777777" w:rsidR="00DE527C" w:rsidRPr="00DE527C" w:rsidRDefault="00DE527C"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DE527C">
        <w:rPr>
          <w:rFonts w:asciiTheme="minorHAnsi" w:hAnsiTheme="minorHAnsi" w:cstheme="minorHAnsi"/>
          <w:sz w:val="20"/>
          <w:szCs w:val="20"/>
          <w:lang w:eastAsia="pl-PL"/>
        </w:rPr>
        <w:t>W odniesieniu do zapisu:</w:t>
      </w:r>
    </w:p>
    <w:p w14:paraId="713AD6F8" w14:textId="77777777" w:rsidR="00DE527C" w:rsidRPr="00DE527C" w:rsidRDefault="00DE527C" w:rsidP="00DE527C">
      <w:pPr>
        <w:pStyle w:val="Akapitzlist1"/>
        <w:autoSpaceDE w:val="0"/>
        <w:autoSpaceDN w:val="0"/>
        <w:adjustRightInd w:val="0"/>
        <w:spacing w:after="0" w:line="240" w:lineRule="auto"/>
        <w:ind w:left="360"/>
        <w:contextualSpacing w:val="0"/>
        <w:jc w:val="both"/>
        <w:rPr>
          <w:rFonts w:asciiTheme="minorHAnsi" w:hAnsiTheme="minorHAnsi" w:cstheme="minorHAnsi"/>
          <w:sz w:val="20"/>
          <w:szCs w:val="20"/>
          <w:lang w:eastAsia="pl-PL"/>
        </w:rPr>
      </w:pPr>
      <w:r w:rsidRPr="00DE527C">
        <w:rPr>
          <w:rFonts w:asciiTheme="minorHAnsi" w:hAnsiTheme="minorHAnsi" w:cstheme="minorHAnsi"/>
          <w:sz w:val="20"/>
          <w:szCs w:val="20"/>
          <w:lang w:eastAsia="pl-PL"/>
        </w:rPr>
        <w:t xml:space="preserve">„W ramach zawartego ubezpieczenia Ubezpieczyciel pokrywa również koszty zabezpieczenia ubezpieczonego mienia przed bezpośrednim zagrożeniem ze strony zdarzenia losowego objętego ubezpieczeniem, koszty akcji ratowniczej, koszty uprzątnięcia pozostałości po szkodzie, w tym koszty </w:t>
      </w:r>
      <w:r w:rsidRPr="00DE527C">
        <w:rPr>
          <w:rFonts w:asciiTheme="minorHAnsi" w:hAnsiTheme="minorHAnsi" w:cstheme="minorHAnsi"/>
          <w:sz w:val="20"/>
          <w:szCs w:val="20"/>
          <w:lang w:eastAsia="pl-PL"/>
        </w:rPr>
        <w:lastRenderedPageBreak/>
        <w:t>związane z usuwaniem skutków zanieczyszczenia lub skażenia mienia w wyniku wystąpienia zdarzeń losowych objętych ochroną ubezpieczeniową – do wysokości sumy ubezpieczenia.”</w:t>
      </w:r>
    </w:p>
    <w:p w14:paraId="7955E9B7" w14:textId="77777777" w:rsidR="00DE527C" w:rsidRDefault="00DE527C" w:rsidP="00DE527C">
      <w:pPr>
        <w:pStyle w:val="Akapitzlist1"/>
        <w:autoSpaceDE w:val="0"/>
        <w:autoSpaceDN w:val="0"/>
        <w:adjustRightInd w:val="0"/>
        <w:spacing w:after="0" w:line="240" w:lineRule="auto"/>
        <w:ind w:left="360"/>
        <w:contextualSpacing w:val="0"/>
        <w:jc w:val="both"/>
        <w:rPr>
          <w:rFonts w:asciiTheme="minorHAnsi" w:hAnsiTheme="minorHAnsi" w:cstheme="minorHAnsi"/>
          <w:sz w:val="20"/>
          <w:szCs w:val="20"/>
          <w:lang w:eastAsia="pl-PL"/>
        </w:rPr>
      </w:pPr>
      <w:r w:rsidRPr="00DE527C">
        <w:rPr>
          <w:rFonts w:asciiTheme="minorHAnsi" w:hAnsiTheme="minorHAnsi" w:cstheme="minorHAnsi"/>
          <w:sz w:val="20"/>
          <w:szCs w:val="20"/>
          <w:lang w:eastAsia="pl-PL"/>
        </w:rPr>
        <w:t xml:space="preserve">prosimy o wprowadzenie limitu odpowiedzialności dla ryzyka uprzątnięcia pozostałości, w tym koszty związane z usuwaniem skutków zanieczyszczenia lub skażenia mienia w wyniku wystąpienia zdarzeń losowych objętych ochroną ubezpieczeniową, w wysokości do 10% wartości szkody objętej zakresem ubezpieczenia, nie więcej niż 1.000.000,00 zł na jedno i wszystkie zdarzenia w rocznym okresie ubezpieczenia. </w:t>
      </w:r>
    </w:p>
    <w:p w14:paraId="22116A76" w14:textId="77777777" w:rsidR="0072356B"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927853D" w14:textId="77777777" w:rsidR="0072356B" w:rsidRPr="00DE527C" w:rsidRDefault="0072356B" w:rsidP="0072356B">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2BFC2ED8" w14:textId="0AFAE1A0" w:rsidR="0072356B" w:rsidRDefault="0072356B" w:rsidP="0072356B">
      <w:pPr>
        <w:pStyle w:val="Akapitzlist1"/>
        <w:autoSpaceDE w:val="0"/>
        <w:autoSpaceDN w:val="0"/>
        <w:adjustRightInd w:val="0"/>
        <w:spacing w:after="0" w:line="240" w:lineRule="auto"/>
        <w:ind w:left="0"/>
        <w:contextualSpacing w:val="0"/>
        <w:jc w:val="both"/>
        <w:rPr>
          <w:rFonts w:cstheme="minorHAnsi"/>
          <w:sz w:val="20"/>
          <w:szCs w:val="20"/>
        </w:rPr>
      </w:pPr>
      <w:r>
        <w:rPr>
          <w:rFonts w:cstheme="minorHAnsi"/>
          <w:sz w:val="20"/>
          <w:szCs w:val="20"/>
        </w:rPr>
        <w:t>Zamawiający wyraża zgodę</w:t>
      </w:r>
    </w:p>
    <w:p w14:paraId="2689B58F" w14:textId="77777777" w:rsidR="0072356B" w:rsidRDefault="0072356B" w:rsidP="0072356B">
      <w:pPr>
        <w:pStyle w:val="Akapitzlist1"/>
        <w:autoSpaceDE w:val="0"/>
        <w:autoSpaceDN w:val="0"/>
        <w:adjustRightInd w:val="0"/>
        <w:spacing w:after="0" w:line="240" w:lineRule="auto"/>
        <w:ind w:left="0"/>
        <w:contextualSpacing w:val="0"/>
        <w:jc w:val="both"/>
        <w:rPr>
          <w:rFonts w:cstheme="minorHAnsi"/>
          <w:sz w:val="20"/>
          <w:szCs w:val="20"/>
        </w:rPr>
      </w:pPr>
    </w:p>
    <w:p w14:paraId="0076B246" w14:textId="77777777" w:rsidR="0072356B" w:rsidRPr="00DE527C"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2BA94771" w14:textId="1807C5E7" w:rsidR="0072356B" w:rsidRPr="00DE527C" w:rsidRDefault="0072356B" w:rsidP="0072356B">
      <w:pPr>
        <w:tabs>
          <w:tab w:val="left" w:pos="284"/>
        </w:tabs>
        <w:spacing w:after="120"/>
        <w:jc w:val="both"/>
        <w:rPr>
          <w:rFonts w:cstheme="minorHAnsi"/>
          <w:b/>
          <w:bCs/>
          <w:sz w:val="20"/>
          <w:szCs w:val="20"/>
        </w:rPr>
      </w:pPr>
      <w:r w:rsidRPr="00DE527C">
        <w:rPr>
          <w:rFonts w:cstheme="minorHAnsi"/>
          <w:b/>
          <w:bCs/>
          <w:sz w:val="20"/>
          <w:szCs w:val="20"/>
        </w:rPr>
        <w:t xml:space="preserve">PYTANIE </w:t>
      </w:r>
      <w:r>
        <w:rPr>
          <w:rFonts w:cstheme="minorHAnsi"/>
          <w:b/>
          <w:bCs/>
          <w:sz w:val="20"/>
          <w:szCs w:val="20"/>
        </w:rPr>
        <w:t>15</w:t>
      </w:r>
      <w:r w:rsidRPr="00DE527C">
        <w:rPr>
          <w:rFonts w:cstheme="minorHAnsi"/>
          <w:b/>
          <w:bCs/>
          <w:sz w:val="20"/>
          <w:szCs w:val="20"/>
        </w:rPr>
        <w:t>.</w:t>
      </w:r>
    </w:p>
    <w:p w14:paraId="6FF41AF9" w14:textId="77777777" w:rsidR="00DE527C" w:rsidRDefault="00DE527C"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DE527C">
        <w:rPr>
          <w:rFonts w:asciiTheme="minorHAnsi" w:hAnsiTheme="minorHAnsi" w:cstheme="minorHAnsi"/>
          <w:sz w:val="20"/>
          <w:szCs w:val="20"/>
          <w:lang w:eastAsia="pl-PL"/>
        </w:rPr>
        <w:t xml:space="preserve">Prosimy o potwierdzenie, że Zamawiający nie zgłasza do ubezpieczenia zwierząt. </w:t>
      </w:r>
    </w:p>
    <w:p w14:paraId="1A18E91F" w14:textId="77777777" w:rsidR="0072356B"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6906642D" w14:textId="77777777" w:rsidR="0072356B" w:rsidRPr="00DE527C" w:rsidRDefault="0072356B" w:rsidP="0072356B">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3C6A89B6" w14:textId="754A81C0" w:rsidR="0072356B" w:rsidRDefault="0072356B" w:rsidP="0072356B">
      <w:pPr>
        <w:pStyle w:val="Akapitzlist1"/>
        <w:autoSpaceDE w:val="0"/>
        <w:autoSpaceDN w:val="0"/>
        <w:adjustRightInd w:val="0"/>
        <w:spacing w:after="0" w:line="240" w:lineRule="auto"/>
        <w:ind w:left="0"/>
        <w:contextualSpacing w:val="0"/>
        <w:jc w:val="both"/>
        <w:rPr>
          <w:rFonts w:cstheme="minorHAnsi"/>
          <w:sz w:val="20"/>
          <w:szCs w:val="20"/>
        </w:rPr>
      </w:pPr>
      <w:r>
        <w:rPr>
          <w:rFonts w:cstheme="minorHAnsi"/>
          <w:sz w:val="20"/>
          <w:szCs w:val="20"/>
        </w:rPr>
        <w:t xml:space="preserve">Zamawiający zgłasza do ubezpieczenia akwaria </w:t>
      </w:r>
    </w:p>
    <w:p w14:paraId="3C6248B3" w14:textId="77777777" w:rsidR="0072356B"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3B0C9DF8" w14:textId="77777777" w:rsidR="0072356B" w:rsidRPr="00DE527C"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260F1086" w14:textId="48A77627" w:rsidR="0072356B" w:rsidRPr="00DE527C" w:rsidRDefault="0072356B" w:rsidP="0072356B">
      <w:pPr>
        <w:tabs>
          <w:tab w:val="left" w:pos="284"/>
        </w:tabs>
        <w:spacing w:after="120"/>
        <w:jc w:val="both"/>
        <w:rPr>
          <w:rFonts w:cstheme="minorHAnsi"/>
          <w:b/>
          <w:bCs/>
          <w:sz w:val="20"/>
          <w:szCs w:val="20"/>
        </w:rPr>
      </w:pPr>
      <w:r w:rsidRPr="00DE527C">
        <w:rPr>
          <w:rFonts w:cstheme="minorHAnsi"/>
          <w:b/>
          <w:bCs/>
          <w:sz w:val="20"/>
          <w:szCs w:val="20"/>
        </w:rPr>
        <w:t xml:space="preserve">PYTANIE </w:t>
      </w:r>
      <w:r>
        <w:rPr>
          <w:rFonts w:cstheme="minorHAnsi"/>
          <w:b/>
          <w:bCs/>
          <w:sz w:val="20"/>
          <w:szCs w:val="20"/>
        </w:rPr>
        <w:t>16</w:t>
      </w:r>
      <w:r w:rsidRPr="00DE527C">
        <w:rPr>
          <w:rFonts w:cstheme="minorHAnsi"/>
          <w:b/>
          <w:bCs/>
          <w:sz w:val="20"/>
          <w:szCs w:val="20"/>
        </w:rPr>
        <w:t>.</w:t>
      </w:r>
    </w:p>
    <w:p w14:paraId="02BBA84A" w14:textId="77777777" w:rsidR="00DE527C" w:rsidRDefault="00DE527C"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DE527C">
        <w:rPr>
          <w:rFonts w:asciiTheme="minorHAnsi" w:hAnsiTheme="minorHAnsi" w:cstheme="minorHAnsi"/>
          <w:sz w:val="20"/>
          <w:szCs w:val="20"/>
          <w:lang w:eastAsia="pl-PL"/>
        </w:rPr>
        <w:t>W odniesieniu do zgłoszonych do ubezpieczenia ryb prosimy o zmianę zakresu ubezpieczenia na ryzyka nazwane tj. pożar, uderzenie pioruna, wybuch, upadek statku powietrznego, deszcz nawalny, grad, huragan, śnieg, lawina, osuwanie i zapadania się ziemi, trzęsienie ziemi, przepięcie spowodowane wyładowaniem atmosferycznym, huk ponaddźwiękowy, sadza, dym, uderzenie pojazdu lądowego, upadek przedmiotów na ubezpieczone mienie, zalanie, powódź, kradzież z włamaniem oraz rabunek.</w:t>
      </w:r>
    </w:p>
    <w:p w14:paraId="7141B2D9" w14:textId="77777777" w:rsidR="0072356B"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86388AA" w14:textId="77777777" w:rsidR="0072356B" w:rsidRPr="00DE527C" w:rsidRDefault="0072356B" w:rsidP="0072356B">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7D7ED1EC" w14:textId="5A032C45" w:rsidR="0072356B" w:rsidRDefault="0072356B" w:rsidP="0072356B">
      <w:pPr>
        <w:pStyle w:val="Akapitzlist1"/>
        <w:autoSpaceDE w:val="0"/>
        <w:autoSpaceDN w:val="0"/>
        <w:adjustRightInd w:val="0"/>
        <w:spacing w:after="0" w:line="240" w:lineRule="auto"/>
        <w:ind w:left="0"/>
        <w:contextualSpacing w:val="0"/>
        <w:jc w:val="both"/>
        <w:rPr>
          <w:rFonts w:cstheme="minorHAnsi"/>
          <w:sz w:val="20"/>
          <w:szCs w:val="20"/>
        </w:rPr>
      </w:pPr>
      <w:r>
        <w:rPr>
          <w:rFonts w:cstheme="minorHAnsi"/>
          <w:sz w:val="20"/>
          <w:szCs w:val="20"/>
        </w:rPr>
        <w:t>Zamawiający nie wyraża zgody</w:t>
      </w:r>
    </w:p>
    <w:p w14:paraId="77F256FA" w14:textId="77777777" w:rsidR="0072356B"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379D4940" w14:textId="77777777" w:rsidR="0072356B" w:rsidRPr="00DE527C"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bookmarkStart w:id="1" w:name="_Hlk180745721"/>
    </w:p>
    <w:p w14:paraId="3BCF70CA" w14:textId="0C082DF6" w:rsidR="0072356B" w:rsidRPr="00873BBA" w:rsidRDefault="0072356B" w:rsidP="0072356B">
      <w:pPr>
        <w:tabs>
          <w:tab w:val="left" w:pos="284"/>
        </w:tabs>
        <w:spacing w:after="120"/>
        <w:jc w:val="both"/>
        <w:rPr>
          <w:rFonts w:cstheme="minorHAnsi"/>
          <w:b/>
          <w:bCs/>
          <w:sz w:val="20"/>
          <w:szCs w:val="20"/>
        </w:rPr>
      </w:pPr>
      <w:r w:rsidRPr="00873BBA">
        <w:rPr>
          <w:rFonts w:cstheme="minorHAnsi"/>
          <w:b/>
          <w:bCs/>
          <w:sz w:val="20"/>
          <w:szCs w:val="20"/>
        </w:rPr>
        <w:t>PYTANIE 17.</w:t>
      </w:r>
    </w:p>
    <w:p w14:paraId="7433CCA9" w14:textId="77777777" w:rsidR="00DE527C" w:rsidRPr="00873BBA" w:rsidRDefault="00DE527C"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873BBA">
        <w:rPr>
          <w:rFonts w:asciiTheme="minorHAnsi" w:hAnsiTheme="minorHAnsi" w:cstheme="minorHAnsi"/>
          <w:sz w:val="20"/>
          <w:szCs w:val="20"/>
          <w:lang w:eastAsia="pl-PL"/>
        </w:rPr>
        <w:t>Budynek Schroniska Młodzieżowego- prosimy o wyjaśnienie dlaczego budynek nie posiada aktualnych przeglądów.</w:t>
      </w:r>
    </w:p>
    <w:p w14:paraId="651641F1" w14:textId="77777777" w:rsidR="0072356B" w:rsidRPr="00873BBA"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631A0F0C" w14:textId="77777777" w:rsidR="0072356B" w:rsidRPr="00873BBA" w:rsidRDefault="0072356B" w:rsidP="0072356B">
      <w:pPr>
        <w:tabs>
          <w:tab w:val="left" w:pos="284"/>
        </w:tabs>
        <w:suppressAutoHyphens/>
        <w:spacing w:after="0" w:line="240" w:lineRule="auto"/>
        <w:jc w:val="both"/>
        <w:rPr>
          <w:rFonts w:cstheme="minorHAnsi"/>
          <w:b/>
          <w:bCs/>
          <w:sz w:val="20"/>
          <w:szCs w:val="20"/>
        </w:rPr>
      </w:pPr>
      <w:r w:rsidRPr="00873BBA">
        <w:rPr>
          <w:rFonts w:cstheme="minorHAnsi"/>
          <w:b/>
          <w:bCs/>
          <w:sz w:val="20"/>
          <w:szCs w:val="20"/>
        </w:rPr>
        <w:t>ODPOWIEDŹ:</w:t>
      </w:r>
    </w:p>
    <w:p w14:paraId="0F9A88C0" w14:textId="45112F04" w:rsidR="0072356B" w:rsidRPr="00873BBA" w:rsidRDefault="00873BBA" w:rsidP="0072356B">
      <w:pPr>
        <w:pStyle w:val="Akapitzlist1"/>
        <w:autoSpaceDE w:val="0"/>
        <w:autoSpaceDN w:val="0"/>
        <w:adjustRightInd w:val="0"/>
        <w:spacing w:after="0" w:line="240" w:lineRule="auto"/>
        <w:ind w:left="0"/>
        <w:contextualSpacing w:val="0"/>
        <w:jc w:val="both"/>
        <w:rPr>
          <w:rFonts w:cstheme="minorHAnsi"/>
          <w:sz w:val="20"/>
          <w:szCs w:val="20"/>
        </w:rPr>
      </w:pPr>
      <w:r w:rsidRPr="00873BBA">
        <w:rPr>
          <w:rFonts w:cstheme="minorHAnsi"/>
          <w:sz w:val="20"/>
          <w:szCs w:val="20"/>
        </w:rPr>
        <w:t>Zamawiający informuje, że w wykazie błędnie zaznaczono, że jest brak przeglądów. Potwierdza również, że budynek posiada aktualny przegląd roczny i pięcioletni</w:t>
      </w:r>
    </w:p>
    <w:p w14:paraId="3F388403" w14:textId="77777777" w:rsidR="0072356B" w:rsidRPr="00873BBA" w:rsidRDefault="0072356B" w:rsidP="0072356B">
      <w:pPr>
        <w:pStyle w:val="Akapitzlist1"/>
        <w:autoSpaceDE w:val="0"/>
        <w:autoSpaceDN w:val="0"/>
        <w:adjustRightInd w:val="0"/>
        <w:spacing w:after="0" w:line="240" w:lineRule="auto"/>
        <w:ind w:left="0"/>
        <w:contextualSpacing w:val="0"/>
        <w:jc w:val="both"/>
        <w:rPr>
          <w:rFonts w:cstheme="minorHAnsi"/>
          <w:sz w:val="20"/>
          <w:szCs w:val="20"/>
        </w:rPr>
      </w:pPr>
    </w:p>
    <w:p w14:paraId="3EBC77AE" w14:textId="77777777" w:rsidR="0072356B" w:rsidRPr="00873BBA"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2A4851A2" w14:textId="7B7DA492" w:rsidR="0072356B" w:rsidRPr="00873BBA" w:rsidRDefault="0072356B" w:rsidP="0072356B">
      <w:pPr>
        <w:tabs>
          <w:tab w:val="left" w:pos="284"/>
        </w:tabs>
        <w:spacing w:after="120"/>
        <w:jc w:val="both"/>
        <w:rPr>
          <w:rFonts w:cstheme="minorHAnsi"/>
          <w:b/>
          <w:bCs/>
          <w:sz w:val="20"/>
          <w:szCs w:val="20"/>
        </w:rPr>
      </w:pPr>
      <w:r w:rsidRPr="00873BBA">
        <w:rPr>
          <w:rFonts w:cstheme="minorHAnsi"/>
          <w:b/>
          <w:bCs/>
          <w:sz w:val="20"/>
          <w:szCs w:val="20"/>
        </w:rPr>
        <w:t>PYTANIE 18.</w:t>
      </w:r>
    </w:p>
    <w:p w14:paraId="023F6EEE" w14:textId="77777777" w:rsidR="00DE527C" w:rsidRPr="00873BBA" w:rsidRDefault="00DE527C"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873BBA">
        <w:rPr>
          <w:rFonts w:asciiTheme="minorHAnsi" w:hAnsiTheme="minorHAnsi" w:cstheme="minorHAnsi"/>
          <w:sz w:val="20"/>
          <w:szCs w:val="20"/>
          <w:lang w:eastAsia="pl-PL"/>
        </w:rPr>
        <w:t>Budynek garażowy- prosimy o potwierdzenie, że budynek nie podlega okresowym przeglądom lub  wyjaśnienie dlaczego budynek nie posiada aktualnych przeglądów.</w:t>
      </w:r>
    </w:p>
    <w:p w14:paraId="3704474E" w14:textId="77777777" w:rsidR="0072356B" w:rsidRPr="00873BBA"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08EC954C" w14:textId="77777777" w:rsidR="0072356B" w:rsidRPr="00873BBA" w:rsidRDefault="0072356B" w:rsidP="0072356B">
      <w:pPr>
        <w:tabs>
          <w:tab w:val="left" w:pos="284"/>
        </w:tabs>
        <w:suppressAutoHyphens/>
        <w:spacing w:after="0" w:line="240" w:lineRule="auto"/>
        <w:jc w:val="both"/>
        <w:rPr>
          <w:rFonts w:cstheme="minorHAnsi"/>
          <w:b/>
          <w:bCs/>
          <w:sz w:val="20"/>
          <w:szCs w:val="20"/>
        </w:rPr>
      </w:pPr>
      <w:r w:rsidRPr="00873BBA">
        <w:rPr>
          <w:rFonts w:cstheme="minorHAnsi"/>
          <w:b/>
          <w:bCs/>
          <w:sz w:val="20"/>
          <w:szCs w:val="20"/>
        </w:rPr>
        <w:t>ODPOWIEDŹ:</w:t>
      </w:r>
    </w:p>
    <w:bookmarkEnd w:id="1"/>
    <w:p w14:paraId="3142C4AE" w14:textId="77777777" w:rsidR="00873BBA" w:rsidRDefault="00873BBA" w:rsidP="00873BBA">
      <w:pPr>
        <w:pStyle w:val="Akapitzlist1"/>
        <w:autoSpaceDE w:val="0"/>
        <w:autoSpaceDN w:val="0"/>
        <w:adjustRightInd w:val="0"/>
        <w:spacing w:after="0" w:line="240" w:lineRule="auto"/>
        <w:ind w:left="0"/>
        <w:contextualSpacing w:val="0"/>
        <w:jc w:val="both"/>
        <w:rPr>
          <w:rFonts w:cstheme="minorHAnsi"/>
          <w:sz w:val="20"/>
          <w:szCs w:val="20"/>
        </w:rPr>
      </w:pPr>
      <w:r w:rsidRPr="00873BBA">
        <w:rPr>
          <w:rFonts w:cstheme="minorHAnsi"/>
          <w:sz w:val="20"/>
          <w:szCs w:val="20"/>
        </w:rPr>
        <w:t>Zamawiający informuje, że w wykazie błędnie zaznaczono, że jest brak przeglądów. Potwierdza również, że budynek posiada aktualny przegląd roczny i pięcioletni</w:t>
      </w:r>
    </w:p>
    <w:p w14:paraId="6915A9FA" w14:textId="77777777" w:rsidR="0072356B"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422AFF37" w14:textId="77777777" w:rsidR="0072356B" w:rsidRPr="00DE527C"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07F128B2" w14:textId="6F669FE9" w:rsidR="0072356B" w:rsidRPr="0072356B" w:rsidRDefault="0072356B" w:rsidP="0072356B">
      <w:pPr>
        <w:tabs>
          <w:tab w:val="left" w:pos="284"/>
        </w:tabs>
        <w:spacing w:after="120"/>
        <w:jc w:val="both"/>
        <w:rPr>
          <w:rFonts w:cstheme="minorHAnsi"/>
          <w:b/>
          <w:bCs/>
          <w:sz w:val="20"/>
          <w:szCs w:val="20"/>
        </w:rPr>
      </w:pPr>
      <w:r w:rsidRPr="0072356B">
        <w:rPr>
          <w:rFonts w:cstheme="minorHAnsi"/>
          <w:b/>
          <w:bCs/>
          <w:sz w:val="20"/>
          <w:szCs w:val="20"/>
        </w:rPr>
        <w:t>PYTANIE 19.</w:t>
      </w:r>
    </w:p>
    <w:p w14:paraId="568F4A7F" w14:textId="77777777" w:rsidR="00DE527C" w:rsidRDefault="00DE527C"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DE527C">
        <w:rPr>
          <w:rFonts w:asciiTheme="minorHAnsi" w:hAnsiTheme="minorHAnsi" w:cstheme="minorHAnsi"/>
          <w:sz w:val="20"/>
          <w:szCs w:val="20"/>
          <w:lang w:eastAsia="pl-PL"/>
        </w:rPr>
        <w:t>Prosimy o potwierdzenie, że Zamawiający nie zgłasza i nie będzie zgłaszał w okresie umowy ubezpieczenia budynków i budowli z palnym pokryciem dachowym takim jak strzecha, słoma, trzcina, gont drewniany, wióry, łupki, deszczułki.</w:t>
      </w:r>
    </w:p>
    <w:p w14:paraId="59AC879E" w14:textId="77777777" w:rsidR="0072356B"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FCB76DE" w14:textId="77777777" w:rsidR="00873BBA" w:rsidRDefault="00873BBA" w:rsidP="0072356B">
      <w:pPr>
        <w:tabs>
          <w:tab w:val="left" w:pos="284"/>
        </w:tabs>
        <w:suppressAutoHyphens/>
        <w:spacing w:after="0" w:line="240" w:lineRule="auto"/>
        <w:jc w:val="both"/>
        <w:rPr>
          <w:rFonts w:cstheme="minorHAnsi"/>
          <w:b/>
          <w:bCs/>
          <w:sz w:val="20"/>
          <w:szCs w:val="20"/>
        </w:rPr>
        <w:sectPr w:rsidR="00873BBA">
          <w:pgSz w:w="11906" w:h="16838"/>
          <w:pgMar w:top="1417" w:right="1417" w:bottom="1417" w:left="1417" w:header="708" w:footer="708" w:gutter="0"/>
          <w:cols w:space="708"/>
          <w:docGrid w:linePitch="360"/>
        </w:sectPr>
      </w:pPr>
    </w:p>
    <w:p w14:paraId="7378CCD1" w14:textId="77777777" w:rsidR="0072356B" w:rsidRPr="00DE527C" w:rsidRDefault="0072356B" w:rsidP="0072356B">
      <w:pPr>
        <w:tabs>
          <w:tab w:val="left" w:pos="284"/>
        </w:tabs>
        <w:suppressAutoHyphens/>
        <w:spacing w:after="0" w:line="240" w:lineRule="auto"/>
        <w:jc w:val="both"/>
        <w:rPr>
          <w:rFonts w:cstheme="minorHAnsi"/>
          <w:b/>
          <w:bCs/>
          <w:sz w:val="20"/>
          <w:szCs w:val="20"/>
        </w:rPr>
      </w:pPr>
      <w:r w:rsidRPr="00DE527C">
        <w:rPr>
          <w:rFonts w:cstheme="minorHAnsi"/>
          <w:b/>
          <w:bCs/>
          <w:sz w:val="20"/>
          <w:szCs w:val="20"/>
        </w:rPr>
        <w:lastRenderedPageBreak/>
        <w:t>ODPOWIEDŹ:</w:t>
      </w:r>
    </w:p>
    <w:p w14:paraId="67AADB9E" w14:textId="4FE267BD" w:rsidR="0072356B" w:rsidRPr="00DE527C"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Pr>
          <w:rFonts w:cstheme="minorHAnsi"/>
          <w:sz w:val="20"/>
          <w:szCs w:val="20"/>
        </w:rPr>
        <w:t>Zamawiający potwierdza</w:t>
      </w:r>
    </w:p>
    <w:p w14:paraId="4AC57AF3" w14:textId="77777777" w:rsidR="0072356B" w:rsidRDefault="0072356B" w:rsidP="0072356B">
      <w:pPr>
        <w:tabs>
          <w:tab w:val="left" w:pos="284"/>
        </w:tabs>
        <w:spacing w:after="120"/>
        <w:jc w:val="both"/>
        <w:rPr>
          <w:rFonts w:cstheme="minorHAnsi"/>
          <w:b/>
          <w:bCs/>
          <w:sz w:val="20"/>
          <w:szCs w:val="20"/>
        </w:rPr>
      </w:pPr>
    </w:p>
    <w:p w14:paraId="309D09A2" w14:textId="19139AEA" w:rsidR="0072356B" w:rsidRPr="0072356B" w:rsidRDefault="0072356B" w:rsidP="0072356B">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20</w:t>
      </w:r>
      <w:r w:rsidRPr="0072356B">
        <w:rPr>
          <w:rFonts w:cstheme="minorHAnsi"/>
          <w:b/>
          <w:bCs/>
          <w:sz w:val="20"/>
          <w:szCs w:val="20"/>
        </w:rPr>
        <w:t>.</w:t>
      </w:r>
    </w:p>
    <w:p w14:paraId="5229C028" w14:textId="77777777" w:rsidR="00DE527C" w:rsidRDefault="00DE527C"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DE527C">
        <w:rPr>
          <w:rFonts w:asciiTheme="minorHAnsi" w:hAnsiTheme="minorHAnsi" w:cstheme="minorHAnsi"/>
          <w:sz w:val="20"/>
          <w:szCs w:val="20"/>
          <w:lang w:eastAsia="pl-PL"/>
        </w:rPr>
        <w:t xml:space="preserve">Czy wśród nieruchomości zgłoszonych do ubezpieczenia, których wartość łącznie z wyposażeniem w jednym kompleksie pożarowym przekracza 20 mln zł posiadają w swojej konstrukcji płyty warstwowe z wypełnieniem innym niż wełna mineralna (pianka PIR, PUR, EPS, XPS, itp.) </w:t>
      </w:r>
    </w:p>
    <w:p w14:paraId="235C7110" w14:textId="77777777" w:rsidR="0072356B"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D95961C" w14:textId="77777777" w:rsidR="0072356B" w:rsidRPr="00DE527C" w:rsidRDefault="0072356B" w:rsidP="0072356B">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4EACA5BC" w14:textId="7232DDE2" w:rsidR="0072356B" w:rsidRPr="00DE527C"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Pr>
          <w:rFonts w:cstheme="minorHAnsi"/>
          <w:sz w:val="20"/>
          <w:szCs w:val="20"/>
        </w:rPr>
        <w:t>Zamawiający potwierdza że nie zgłasza takiej lokalizacji</w:t>
      </w:r>
    </w:p>
    <w:p w14:paraId="03174AD9" w14:textId="77777777" w:rsidR="0072356B"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03E9AF96" w14:textId="77777777" w:rsidR="0072356B" w:rsidRPr="00DE527C"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06D313A0" w14:textId="47F0FD97" w:rsidR="0072356B" w:rsidRPr="0072356B" w:rsidRDefault="0072356B" w:rsidP="0072356B">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21</w:t>
      </w:r>
      <w:r w:rsidRPr="0072356B">
        <w:rPr>
          <w:rFonts w:cstheme="minorHAnsi"/>
          <w:b/>
          <w:bCs/>
          <w:sz w:val="20"/>
          <w:szCs w:val="20"/>
        </w:rPr>
        <w:t>.</w:t>
      </w:r>
    </w:p>
    <w:p w14:paraId="26BD9D18" w14:textId="77777777" w:rsidR="00DE527C" w:rsidRDefault="00DE527C"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DE527C">
        <w:rPr>
          <w:rFonts w:asciiTheme="minorHAnsi" w:hAnsiTheme="minorHAnsi" w:cstheme="minorHAnsi"/>
          <w:sz w:val="20"/>
          <w:szCs w:val="20"/>
          <w:lang w:eastAsia="pl-PL"/>
        </w:rPr>
        <w:t xml:space="preserve">Czy wśród nieruchomości zgłoszonych do ubezpieczenia są takie, które posiadają w konstrukcji  płyty warstwowe z wypełnieniem innym niż wełna mineralna (pianka PIR, PUR, EPS, XPS, itp.) i jednocześnie ich powierzchnia w jednym kompleksie pożarowym jest większa niż 1 000 m2 (bez względu na wartość)? </w:t>
      </w:r>
    </w:p>
    <w:p w14:paraId="65239577" w14:textId="77777777" w:rsidR="0072356B"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1468DEFA" w14:textId="77777777" w:rsidR="00EF57D4" w:rsidRPr="00DE527C" w:rsidRDefault="00EF57D4" w:rsidP="00EF57D4">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163ED5B2" w14:textId="77777777" w:rsidR="00EF57D4" w:rsidRPr="00DE527C" w:rsidRDefault="00EF57D4" w:rsidP="00EF57D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Pr>
          <w:rFonts w:cstheme="minorHAnsi"/>
          <w:sz w:val="20"/>
          <w:szCs w:val="20"/>
        </w:rPr>
        <w:t>Zamawiający potwierdza że nie zgłasza takiej lokalizacji</w:t>
      </w:r>
    </w:p>
    <w:p w14:paraId="5CAD04E0" w14:textId="77777777" w:rsidR="0072356B"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D6EB252" w14:textId="77777777" w:rsidR="0072356B" w:rsidRPr="00DE527C" w:rsidRDefault="0072356B" w:rsidP="0072356B">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156FFCAD" w14:textId="3C278350" w:rsidR="00EF57D4" w:rsidRPr="0072356B" w:rsidRDefault="00EF57D4" w:rsidP="00EF57D4">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22</w:t>
      </w:r>
      <w:r w:rsidRPr="0072356B">
        <w:rPr>
          <w:rFonts w:cstheme="minorHAnsi"/>
          <w:b/>
          <w:bCs/>
          <w:sz w:val="20"/>
          <w:szCs w:val="20"/>
        </w:rPr>
        <w:t>.</w:t>
      </w:r>
    </w:p>
    <w:p w14:paraId="53405E09" w14:textId="77777777" w:rsidR="00DE527C" w:rsidRDefault="00DE527C" w:rsidP="00EF57D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rPr>
      </w:pPr>
      <w:r w:rsidRPr="00DE527C">
        <w:rPr>
          <w:rFonts w:asciiTheme="minorHAnsi" w:hAnsiTheme="minorHAnsi" w:cstheme="minorHAnsi"/>
          <w:sz w:val="20"/>
          <w:szCs w:val="20"/>
        </w:rPr>
        <w:t xml:space="preserve">Klauzula automatycznego pokrycia w sprzęcie elektronicznym, klauzula automatycznego pokrycia w środkach trwałych i wyposażeniu- prosimy o potwierdzenie, że w sytuacji przekroczenia limitu 30% dla klauzul, przyjęcie mienia w ochronę wymaga zgody Ubezpieczyciela. </w:t>
      </w:r>
    </w:p>
    <w:p w14:paraId="46852ACA" w14:textId="77777777" w:rsidR="00EF57D4" w:rsidRDefault="00EF57D4" w:rsidP="00EF57D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rPr>
      </w:pPr>
    </w:p>
    <w:p w14:paraId="3BD45F82" w14:textId="77777777" w:rsidR="00EF57D4" w:rsidRPr="00DE527C" w:rsidRDefault="00EF57D4" w:rsidP="00EF57D4">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63D885AA" w14:textId="0A72F827" w:rsidR="00EF57D4" w:rsidRDefault="00EF57D4" w:rsidP="00EF57D4">
      <w:pPr>
        <w:pStyle w:val="Akapitzlist1"/>
        <w:autoSpaceDE w:val="0"/>
        <w:autoSpaceDN w:val="0"/>
        <w:adjustRightInd w:val="0"/>
        <w:spacing w:after="0" w:line="240" w:lineRule="auto"/>
        <w:ind w:left="0"/>
        <w:contextualSpacing w:val="0"/>
        <w:jc w:val="both"/>
        <w:rPr>
          <w:rFonts w:cstheme="minorHAnsi"/>
          <w:sz w:val="20"/>
          <w:szCs w:val="20"/>
        </w:rPr>
      </w:pPr>
      <w:r>
        <w:rPr>
          <w:rFonts w:cstheme="minorHAnsi"/>
          <w:sz w:val="20"/>
          <w:szCs w:val="20"/>
        </w:rPr>
        <w:t xml:space="preserve">Zamawiający potwierdza. </w:t>
      </w:r>
    </w:p>
    <w:p w14:paraId="2E2ADB29" w14:textId="77777777" w:rsidR="00EF57D4" w:rsidRDefault="00EF57D4" w:rsidP="00EF57D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rPr>
      </w:pPr>
    </w:p>
    <w:p w14:paraId="23B2C653" w14:textId="77777777" w:rsidR="00EF57D4" w:rsidRPr="00DE527C" w:rsidRDefault="00EF57D4" w:rsidP="00EF57D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6CDD101C" w14:textId="18DAD4A5" w:rsidR="00EF57D4" w:rsidRPr="0072356B" w:rsidRDefault="00EF57D4" w:rsidP="00EF57D4">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23</w:t>
      </w:r>
      <w:r w:rsidRPr="0072356B">
        <w:rPr>
          <w:rFonts w:cstheme="minorHAnsi"/>
          <w:b/>
          <w:bCs/>
          <w:sz w:val="20"/>
          <w:szCs w:val="20"/>
        </w:rPr>
        <w:t>.</w:t>
      </w:r>
    </w:p>
    <w:p w14:paraId="67646193" w14:textId="77777777" w:rsidR="00DE527C" w:rsidRDefault="00DE527C" w:rsidP="00EF57D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DE527C">
        <w:rPr>
          <w:rFonts w:asciiTheme="minorHAnsi" w:hAnsiTheme="minorHAnsi" w:cstheme="minorHAnsi"/>
          <w:sz w:val="20"/>
          <w:szCs w:val="20"/>
          <w:lang w:eastAsia="pl-PL"/>
        </w:rPr>
        <w:t>Klauzula automatycznego pokrycia w sprzęcie elektronicznym-  prosimy o wprowadzenie górnego limitu odpowiedzialności- 30% wartości łącznej sumy ubezpieczenia mienia, ustalonej w dniu zawierania umowy ubezpieczenia dla danej grupy mienia, nie więcej niż do 1.000.000 zł.</w:t>
      </w:r>
    </w:p>
    <w:p w14:paraId="4D541476" w14:textId="77777777" w:rsidR="00EF57D4" w:rsidRDefault="00EF57D4" w:rsidP="00EF57D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3B99DFD4" w14:textId="77777777" w:rsidR="00EF57D4" w:rsidRPr="00D63A3B" w:rsidRDefault="00EF57D4" w:rsidP="00EF57D4">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192C8948" w14:textId="77777777" w:rsidR="00EF57D4" w:rsidRDefault="00EF57D4" w:rsidP="00EF57D4">
      <w:pPr>
        <w:spacing w:after="0" w:line="240" w:lineRule="auto"/>
        <w:rPr>
          <w:rFonts w:eastAsia="Times New Roman" w:cstheme="minorHAnsi"/>
          <w:sz w:val="20"/>
          <w:szCs w:val="20"/>
          <w:lang w:eastAsia="pl-PL"/>
        </w:rPr>
      </w:pPr>
      <w:r>
        <w:rPr>
          <w:rFonts w:eastAsia="Times New Roman" w:cstheme="minorHAnsi"/>
          <w:sz w:val="20"/>
          <w:szCs w:val="20"/>
          <w:lang w:eastAsia="pl-PL"/>
        </w:rPr>
        <w:t>Zamawiający wyraża zgodę na limit kwotowy w wysokości 1 000 000 zł</w:t>
      </w:r>
    </w:p>
    <w:p w14:paraId="322319D8" w14:textId="77777777" w:rsidR="00EF57D4" w:rsidRDefault="00EF57D4" w:rsidP="00EF57D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1AD48FAC" w14:textId="77777777" w:rsidR="00EF57D4" w:rsidRPr="00DE527C" w:rsidRDefault="00EF57D4" w:rsidP="00EF57D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6F9D0198" w14:textId="103EE548" w:rsidR="00EF57D4" w:rsidRPr="0072356B" w:rsidRDefault="00EF57D4" w:rsidP="00EF57D4">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24</w:t>
      </w:r>
      <w:r w:rsidRPr="0072356B">
        <w:rPr>
          <w:rFonts w:cstheme="minorHAnsi"/>
          <w:b/>
          <w:bCs/>
          <w:sz w:val="20"/>
          <w:szCs w:val="20"/>
        </w:rPr>
        <w:t>.</w:t>
      </w:r>
    </w:p>
    <w:p w14:paraId="11002A3C" w14:textId="77777777" w:rsidR="00DE527C" w:rsidRDefault="00DE527C" w:rsidP="00EF57D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rPr>
      </w:pPr>
      <w:r w:rsidRPr="00DE527C">
        <w:rPr>
          <w:rFonts w:asciiTheme="minorHAnsi" w:hAnsiTheme="minorHAnsi" w:cstheme="minorHAnsi"/>
          <w:sz w:val="20"/>
          <w:szCs w:val="20"/>
          <w:lang w:eastAsia="pl-PL"/>
        </w:rPr>
        <w:t xml:space="preserve">klauzula automatycznego pokrycia w środkach trwałych i wyposażeniu- </w:t>
      </w:r>
      <w:bookmarkStart w:id="2" w:name="_Hlk152321404"/>
      <w:r w:rsidRPr="00DE527C">
        <w:rPr>
          <w:rFonts w:asciiTheme="minorHAnsi" w:hAnsiTheme="minorHAnsi" w:cstheme="minorHAnsi"/>
          <w:sz w:val="20"/>
          <w:szCs w:val="20"/>
          <w:lang w:eastAsia="pl-PL"/>
        </w:rPr>
        <w:t>prosimy o wprowadzenie górnego limitu odpowiedzialności- 3</w:t>
      </w:r>
      <w:r w:rsidRPr="00DE527C">
        <w:rPr>
          <w:rFonts w:asciiTheme="minorHAnsi" w:hAnsiTheme="minorHAnsi" w:cstheme="minorHAnsi"/>
          <w:sz w:val="20"/>
          <w:szCs w:val="20"/>
        </w:rPr>
        <w:t>0% wartości łącznej sumy ubezpieczenia mienia, ustalonej w dniu zawierania umowy ubezpieczenia dla danej grupy mienia, nie więcej niż do 60.000.000 zł.</w:t>
      </w:r>
      <w:bookmarkEnd w:id="2"/>
    </w:p>
    <w:p w14:paraId="1F14366D" w14:textId="77777777" w:rsidR="00EF57D4" w:rsidRDefault="00EF57D4" w:rsidP="00EF57D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rPr>
      </w:pPr>
    </w:p>
    <w:p w14:paraId="7B69BCE8" w14:textId="77777777" w:rsidR="00EF57D4" w:rsidRPr="00D63A3B" w:rsidRDefault="00EF57D4" w:rsidP="00EF57D4">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2280FD87" w14:textId="6F249A7C" w:rsidR="00EF57D4" w:rsidRDefault="00EF57D4" w:rsidP="00EF57D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wyraził zgodę na limit w wysokości 10 000 000 zł</w:t>
      </w:r>
    </w:p>
    <w:p w14:paraId="522B55E1" w14:textId="77777777" w:rsidR="00EF57D4" w:rsidRDefault="00EF57D4" w:rsidP="00EF57D4">
      <w:pPr>
        <w:spacing w:after="0" w:line="240" w:lineRule="auto"/>
        <w:jc w:val="both"/>
        <w:rPr>
          <w:rFonts w:eastAsia="Times New Roman" w:cstheme="minorHAnsi"/>
          <w:sz w:val="20"/>
          <w:szCs w:val="20"/>
          <w:lang w:eastAsia="pl-PL"/>
        </w:rPr>
      </w:pPr>
    </w:p>
    <w:p w14:paraId="5329349D" w14:textId="77777777" w:rsidR="00EF57D4" w:rsidRPr="00B71A21" w:rsidRDefault="00EF57D4" w:rsidP="00EF57D4">
      <w:pPr>
        <w:spacing w:after="0" w:line="240" w:lineRule="auto"/>
        <w:jc w:val="both"/>
        <w:rPr>
          <w:rFonts w:cstheme="minorHAnsi"/>
          <w:sz w:val="20"/>
          <w:szCs w:val="20"/>
        </w:rPr>
      </w:pPr>
    </w:p>
    <w:p w14:paraId="645F8922" w14:textId="2D97ABD4" w:rsidR="00EF57D4" w:rsidRPr="0072356B" w:rsidRDefault="00EF57D4" w:rsidP="00EF57D4">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25</w:t>
      </w:r>
      <w:r w:rsidRPr="0072356B">
        <w:rPr>
          <w:rFonts w:cstheme="minorHAnsi"/>
          <w:b/>
          <w:bCs/>
          <w:sz w:val="20"/>
          <w:szCs w:val="20"/>
        </w:rPr>
        <w:t>.</w:t>
      </w:r>
    </w:p>
    <w:p w14:paraId="4E60ED81" w14:textId="77777777" w:rsidR="00DE527C" w:rsidRPr="00DE527C" w:rsidRDefault="00DE527C" w:rsidP="00EF57D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DE527C">
        <w:rPr>
          <w:rFonts w:asciiTheme="minorHAnsi" w:hAnsiTheme="minorHAnsi" w:cstheme="minorHAnsi"/>
          <w:sz w:val="20"/>
          <w:szCs w:val="20"/>
          <w:lang w:eastAsia="pl-PL"/>
        </w:rPr>
        <w:t>Klauzula szybkiej likwidacji szkód- prosimy o dokonanie modyfikacji zgodnie z poniższym:</w:t>
      </w:r>
    </w:p>
    <w:p w14:paraId="7784400E" w14:textId="77777777" w:rsidR="00DE527C" w:rsidRDefault="00DE527C" w:rsidP="00DE527C">
      <w:pPr>
        <w:pStyle w:val="Akapitzlist1"/>
        <w:autoSpaceDE w:val="0"/>
        <w:autoSpaceDN w:val="0"/>
        <w:adjustRightInd w:val="0"/>
        <w:spacing w:after="0" w:line="240" w:lineRule="auto"/>
        <w:ind w:left="360"/>
        <w:contextualSpacing w:val="0"/>
        <w:jc w:val="both"/>
        <w:rPr>
          <w:rFonts w:asciiTheme="minorHAnsi" w:hAnsiTheme="minorHAnsi" w:cstheme="minorHAnsi"/>
          <w:sz w:val="20"/>
          <w:szCs w:val="20"/>
          <w:lang w:eastAsia="pl-PL"/>
        </w:rPr>
      </w:pPr>
      <w:r w:rsidRPr="00DE527C">
        <w:rPr>
          <w:rFonts w:asciiTheme="minorHAnsi" w:hAnsiTheme="minorHAnsi" w:cstheme="minorHAnsi"/>
          <w:sz w:val="20"/>
          <w:szCs w:val="20"/>
          <w:lang w:eastAsia="pl-PL"/>
        </w:rPr>
        <w:t xml:space="preserve">„Niniejsza klauzula ma zastosowanie do szkód o szacunkowej wartości nie przekraczającej </w:t>
      </w:r>
      <w:r w:rsidRPr="00DE527C">
        <w:rPr>
          <w:rFonts w:asciiTheme="minorHAnsi" w:hAnsiTheme="minorHAnsi" w:cstheme="minorHAnsi"/>
          <w:strike/>
          <w:sz w:val="20"/>
          <w:szCs w:val="20"/>
          <w:lang w:eastAsia="pl-PL"/>
        </w:rPr>
        <w:t>50 000,00</w:t>
      </w:r>
      <w:r w:rsidRPr="00DE527C">
        <w:rPr>
          <w:rFonts w:asciiTheme="minorHAnsi" w:hAnsiTheme="minorHAnsi" w:cstheme="minorHAnsi"/>
          <w:sz w:val="20"/>
          <w:szCs w:val="20"/>
          <w:lang w:eastAsia="pl-PL"/>
        </w:rPr>
        <w:t xml:space="preserve"> 10.000,00 zł.”</w:t>
      </w:r>
    </w:p>
    <w:p w14:paraId="21BE0277" w14:textId="77777777" w:rsidR="00EF57D4" w:rsidRDefault="00EF57D4" w:rsidP="00EF57D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174753E7" w14:textId="77777777" w:rsidR="00EF57D4" w:rsidRPr="00D63A3B" w:rsidRDefault="00EF57D4" w:rsidP="00EF57D4">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lastRenderedPageBreak/>
        <w:t>ODPOWIEDŹ:</w:t>
      </w:r>
    </w:p>
    <w:p w14:paraId="266A8476" w14:textId="77777777" w:rsidR="00EF57D4" w:rsidRDefault="00EF57D4" w:rsidP="00EF57D4">
      <w:pPr>
        <w:spacing w:after="0" w:line="240" w:lineRule="auto"/>
        <w:rPr>
          <w:rFonts w:eastAsia="Times New Roman" w:cstheme="minorHAnsi"/>
          <w:sz w:val="20"/>
          <w:szCs w:val="20"/>
          <w:lang w:eastAsia="pl-PL"/>
        </w:rPr>
      </w:pPr>
      <w:r>
        <w:rPr>
          <w:rFonts w:eastAsia="Times New Roman" w:cstheme="minorHAnsi"/>
          <w:sz w:val="20"/>
          <w:szCs w:val="20"/>
          <w:lang w:eastAsia="pl-PL"/>
        </w:rPr>
        <w:t>Zamawiający wyraża zgodę na limit kwotowy w wysokości 30 000 zł</w:t>
      </w:r>
    </w:p>
    <w:p w14:paraId="456E7982" w14:textId="77777777" w:rsidR="00EF57D4" w:rsidRDefault="00EF57D4" w:rsidP="00EF57D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1D5541A4" w14:textId="77777777" w:rsidR="00EF57D4" w:rsidRPr="00DE527C" w:rsidRDefault="00EF57D4" w:rsidP="00EF57D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77A94369" w14:textId="1EFA58A7" w:rsidR="00EF57D4" w:rsidRPr="0072356B" w:rsidRDefault="00EF57D4" w:rsidP="00EF57D4">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26</w:t>
      </w:r>
      <w:r w:rsidRPr="0072356B">
        <w:rPr>
          <w:rFonts w:cstheme="minorHAnsi"/>
          <w:b/>
          <w:bCs/>
          <w:sz w:val="20"/>
          <w:szCs w:val="20"/>
        </w:rPr>
        <w:t>.</w:t>
      </w:r>
    </w:p>
    <w:p w14:paraId="279A6341" w14:textId="77777777" w:rsidR="00DE527C" w:rsidRDefault="00DE527C" w:rsidP="00EF57D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rPr>
      </w:pPr>
      <w:r w:rsidRPr="00DE527C">
        <w:rPr>
          <w:rFonts w:asciiTheme="minorHAnsi" w:hAnsiTheme="minorHAnsi" w:cstheme="minorHAnsi"/>
          <w:sz w:val="20"/>
          <w:szCs w:val="20"/>
        </w:rPr>
        <w:t xml:space="preserve">Prosimy o potwierdzenie, że z ochrony ubezpieczeniowej wyłączone są napowietrzne linie przesyłowe i dystrybucyjne tj. jakiegokolwiek rodzaje naziemnych przewodów służących do </w:t>
      </w:r>
      <w:proofErr w:type="spellStart"/>
      <w:r w:rsidRPr="00DE527C">
        <w:rPr>
          <w:rFonts w:asciiTheme="minorHAnsi" w:hAnsiTheme="minorHAnsi" w:cstheme="minorHAnsi"/>
          <w:sz w:val="20"/>
          <w:szCs w:val="20"/>
        </w:rPr>
        <w:t>przesyłu</w:t>
      </w:r>
      <w:proofErr w:type="spellEnd"/>
      <w:r w:rsidRPr="00DE527C">
        <w:rPr>
          <w:rFonts w:asciiTheme="minorHAnsi" w:hAnsiTheme="minorHAnsi" w:cstheme="minorHAnsi"/>
          <w:sz w:val="20"/>
          <w:szCs w:val="20"/>
        </w:rPr>
        <w:t xml:space="preserve"> lub dystrybucji energii elektrycznej, sygnałów telefonicznych lub  sygnałów telefonicznych lub telegraficznych oraz wszelkich sygnałów komunikacyjnych, zarówno dźwiękowych, jak i wizualnych, w tym przewodów, kabli, słupów, rusztowań, pylonów i masztów, znajdujące się w odległości większej niż 1000 m od ubezpieczonej lokalizacji.</w:t>
      </w:r>
    </w:p>
    <w:p w14:paraId="5F995F39" w14:textId="77777777" w:rsidR="00EF57D4" w:rsidRDefault="00EF57D4" w:rsidP="00EF57D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rPr>
      </w:pPr>
    </w:p>
    <w:p w14:paraId="55C987FF" w14:textId="77777777" w:rsidR="00EA25E3" w:rsidRPr="00D63A3B" w:rsidRDefault="00EA25E3" w:rsidP="00EA25E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4CCEBAB1" w14:textId="78FC522A" w:rsidR="00EF57D4" w:rsidRDefault="00EA25E3" w:rsidP="00EA25E3">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rPr>
      </w:pPr>
      <w:r>
        <w:rPr>
          <w:rFonts w:cstheme="minorHAnsi"/>
          <w:sz w:val="20"/>
          <w:szCs w:val="20"/>
          <w:lang w:eastAsia="pl-PL"/>
        </w:rPr>
        <w:t>Zamawiający potwierdza powyższe dla odległości 750 m.</w:t>
      </w:r>
    </w:p>
    <w:p w14:paraId="0472FE8E" w14:textId="77777777" w:rsidR="00EF57D4" w:rsidRDefault="00EF57D4" w:rsidP="00EF57D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rPr>
      </w:pPr>
    </w:p>
    <w:p w14:paraId="686769C0" w14:textId="77777777" w:rsidR="00EF57D4" w:rsidRPr="00DE527C" w:rsidRDefault="00EF57D4" w:rsidP="00EF57D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7F06B833" w14:textId="7CE53AAE" w:rsidR="00EA25E3" w:rsidRPr="0072356B" w:rsidRDefault="00EA25E3" w:rsidP="00EA25E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27</w:t>
      </w:r>
      <w:r w:rsidRPr="0072356B">
        <w:rPr>
          <w:rFonts w:cstheme="minorHAnsi"/>
          <w:b/>
          <w:bCs/>
          <w:sz w:val="20"/>
          <w:szCs w:val="20"/>
        </w:rPr>
        <w:t>.</w:t>
      </w:r>
    </w:p>
    <w:p w14:paraId="68DE8C5A" w14:textId="77777777" w:rsidR="00DE527C" w:rsidRDefault="00DE527C" w:rsidP="00EA25E3">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sidRPr="00DE527C">
        <w:rPr>
          <w:rFonts w:asciiTheme="minorHAnsi" w:eastAsia="Calibri" w:hAnsiTheme="minorHAnsi" w:cstheme="minorHAnsi"/>
          <w:sz w:val="20"/>
          <w:szCs w:val="20"/>
        </w:rPr>
        <w:t xml:space="preserve">Prosimy o potwierdzenie, że w przypadku zgłoszenia do ubezpieczenia w trakcie okresu ubezpieczenia budynków  nieużytkowanych i wyłączonych z eksploatacji oraz budynków w złym stanie technicznym, przyjęcie takich budynków do ubezpieczenia  będzie wymagało zgody Wykonawcy po przedstawieniu opisu stanu technicznego i sposobu zabezpieczenia </w:t>
      </w:r>
      <w:proofErr w:type="spellStart"/>
      <w:r w:rsidRPr="00DE527C">
        <w:rPr>
          <w:rFonts w:asciiTheme="minorHAnsi" w:eastAsia="Calibri" w:hAnsiTheme="minorHAnsi" w:cstheme="minorHAnsi"/>
          <w:sz w:val="20"/>
          <w:szCs w:val="20"/>
        </w:rPr>
        <w:t>ww</w:t>
      </w:r>
      <w:proofErr w:type="spellEnd"/>
      <w:r w:rsidRPr="00DE527C">
        <w:rPr>
          <w:rFonts w:asciiTheme="minorHAnsi" w:eastAsia="Calibri" w:hAnsiTheme="minorHAnsi" w:cstheme="minorHAnsi"/>
          <w:sz w:val="20"/>
          <w:szCs w:val="20"/>
        </w:rPr>
        <w:t xml:space="preserve"> mienia.</w:t>
      </w:r>
    </w:p>
    <w:p w14:paraId="547D6164" w14:textId="77777777" w:rsidR="00EA25E3" w:rsidRDefault="00EA25E3" w:rsidP="00EA25E3">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61B3115E" w14:textId="77777777" w:rsidR="00EA25E3" w:rsidRPr="00D63A3B" w:rsidRDefault="00EA25E3" w:rsidP="00EA25E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5FD0A9EA" w14:textId="2DAE2C46" w:rsidR="00EA25E3" w:rsidRDefault="00EA25E3" w:rsidP="00EA25E3">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potwierdza</w:t>
      </w:r>
    </w:p>
    <w:p w14:paraId="7901B172" w14:textId="77777777" w:rsidR="00EA25E3" w:rsidRDefault="00EA25E3" w:rsidP="00EA25E3">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3D3C98A1" w14:textId="77777777" w:rsidR="00EA25E3" w:rsidRPr="00DE527C" w:rsidRDefault="00EA25E3" w:rsidP="00EA25E3">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22905DE8" w14:textId="2749E825" w:rsidR="00EA25E3" w:rsidRPr="0072356B" w:rsidRDefault="00EA25E3" w:rsidP="00EA25E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28</w:t>
      </w:r>
      <w:r w:rsidRPr="0072356B">
        <w:rPr>
          <w:rFonts w:cstheme="minorHAnsi"/>
          <w:b/>
          <w:bCs/>
          <w:sz w:val="20"/>
          <w:szCs w:val="20"/>
        </w:rPr>
        <w:t>.</w:t>
      </w:r>
    </w:p>
    <w:p w14:paraId="3CBB4D6F" w14:textId="77777777" w:rsidR="00DE527C" w:rsidRDefault="00DE527C" w:rsidP="00EA25E3">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sidRPr="00DE527C">
        <w:rPr>
          <w:rFonts w:asciiTheme="minorHAnsi" w:eastAsia="Calibri" w:hAnsiTheme="minorHAnsi" w:cstheme="minorHAnsi"/>
          <w:sz w:val="20"/>
          <w:szCs w:val="20"/>
        </w:rPr>
        <w:t>Prosimy o potwierdzenie, że Zamawiający nie zgłasza i nie będzie zgłaszać do ubezpieczenia szklarni.</w:t>
      </w:r>
    </w:p>
    <w:p w14:paraId="28286D79" w14:textId="77777777" w:rsidR="00EA25E3" w:rsidRDefault="00EA25E3" w:rsidP="00EA25E3">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41FE5342" w14:textId="77777777" w:rsidR="00EA25E3" w:rsidRPr="00D63A3B" w:rsidRDefault="00EA25E3" w:rsidP="00EA25E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54CCD89A" w14:textId="77777777" w:rsidR="00EA25E3" w:rsidRDefault="00EA25E3" w:rsidP="00EA25E3">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potwierdza</w:t>
      </w:r>
    </w:p>
    <w:p w14:paraId="421EA532" w14:textId="77777777" w:rsidR="00EA25E3" w:rsidRDefault="00EA25E3" w:rsidP="00EA25E3">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1A75C7A4" w14:textId="77777777" w:rsidR="00EA25E3" w:rsidRPr="00DE527C" w:rsidRDefault="00EA25E3" w:rsidP="00EA25E3">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7C79B2E4" w14:textId="5D8C4573" w:rsidR="00EA25E3" w:rsidRPr="0072356B" w:rsidRDefault="00EA25E3" w:rsidP="00EA25E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29</w:t>
      </w:r>
      <w:r w:rsidRPr="0072356B">
        <w:rPr>
          <w:rFonts w:cstheme="minorHAnsi"/>
          <w:b/>
          <w:bCs/>
          <w:sz w:val="20"/>
          <w:szCs w:val="20"/>
        </w:rPr>
        <w:t>.</w:t>
      </w:r>
    </w:p>
    <w:p w14:paraId="78967503" w14:textId="77777777" w:rsidR="00DE527C" w:rsidRDefault="00DE527C" w:rsidP="00EA25E3">
      <w:pPr>
        <w:tabs>
          <w:tab w:val="left" w:pos="284"/>
        </w:tabs>
        <w:suppressAutoHyphens/>
        <w:spacing w:after="0" w:line="240" w:lineRule="auto"/>
        <w:jc w:val="both"/>
        <w:rPr>
          <w:rFonts w:cstheme="minorHAnsi"/>
          <w:sz w:val="20"/>
          <w:szCs w:val="20"/>
        </w:rPr>
      </w:pPr>
      <w:r w:rsidRPr="00EA25E3">
        <w:rPr>
          <w:rFonts w:cstheme="minorHAnsi"/>
          <w:sz w:val="20"/>
          <w:szCs w:val="20"/>
        </w:rPr>
        <w:t>Prosimy o potwierdzenie, że Zamawiający nie zgłasza i nie zamierza zgłosić do ubezpieczenia w ramach ogłoszonego SWZ budynków przeznaczonych do rozbiórki, budynków w złym (poza wyraźnie wskazanymi) lub awaryjnym stanie technicznym– jeżeli tak to prosimy o wyłączenie ich z ochrony.</w:t>
      </w:r>
    </w:p>
    <w:p w14:paraId="6893F4F5" w14:textId="77777777" w:rsidR="00EA25E3" w:rsidRDefault="00EA25E3" w:rsidP="00EA25E3">
      <w:pPr>
        <w:tabs>
          <w:tab w:val="left" w:pos="284"/>
        </w:tabs>
        <w:suppressAutoHyphens/>
        <w:spacing w:after="0" w:line="240" w:lineRule="auto"/>
        <w:jc w:val="both"/>
        <w:rPr>
          <w:rFonts w:cstheme="minorHAnsi"/>
          <w:sz w:val="20"/>
          <w:szCs w:val="20"/>
        </w:rPr>
      </w:pPr>
    </w:p>
    <w:p w14:paraId="0B9646D4" w14:textId="77777777" w:rsidR="00EA25E3" w:rsidRPr="00D63A3B" w:rsidRDefault="00EA25E3" w:rsidP="00EA25E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1F27E645" w14:textId="77777777" w:rsidR="00EA25E3" w:rsidRDefault="00EA25E3" w:rsidP="00EA25E3">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potwierdza</w:t>
      </w:r>
    </w:p>
    <w:p w14:paraId="3DF95051" w14:textId="77777777" w:rsidR="00EA25E3" w:rsidRDefault="00EA25E3" w:rsidP="00EA25E3">
      <w:pPr>
        <w:tabs>
          <w:tab w:val="left" w:pos="284"/>
        </w:tabs>
        <w:suppressAutoHyphens/>
        <w:spacing w:after="0" w:line="240" w:lineRule="auto"/>
        <w:jc w:val="both"/>
        <w:rPr>
          <w:rFonts w:cstheme="minorHAnsi"/>
          <w:sz w:val="20"/>
          <w:szCs w:val="20"/>
        </w:rPr>
      </w:pPr>
    </w:p>
    <w:p w14:paraId="7DCB4AC5" w14:textId="77777777" w:rsidR="00EA25E3" w:rsidRDefault="00EA25E3" w:rsidP="00EA25E3">
      <w:pPr>
        <w:tabs>
          <w:tab w:val="left" w:pos="284"/>
        </w:tabs>
        <w:suppressAutoHyphens/>
        <w:spacing w:after="0" w:line="240" w:lineRule="auto"/>
        <w:jc w:val="both"/>
        <w:rPr>
          <w:rFonts w:cstheme="minorHAnsi"/>
          <w:sz w:val="20"/>
          <w:szCs w:val="20"/>
        </w:rPr>
      </w:pPr>
    </w:p>
    <w:p w14:paraId="7B00637F" w14:textId="03985FF2" w:rsidR="00EA25E3" w:rsidRPr="0072356B" w:rsidRDefault="00EA25E3" w:rsidP="00EA25E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30</w:t>
      </w:r>
      <w:r w:rsidRPr="0072356B">
        <w:rPr>
          <w:rFonts w:cstheme="minorHAnsi"/>
          <w:b/>
          <w:bCs/>
          <w:sz w:val="20"/>
          <w:szCs w:val="20"/>
        </w:rPr>
        <w:t>.</w:t>
      </w:r>
    </w:p>
    <w:p w14:paraId="3F13DE30" w14:textId="4B545846" w:rsidR="00DE527C" w:rsidRDefault="00DE527C" w:rsidP="00EA25E3">
      <w:pPr>
        <w:tabs>
          <w:tab w:val="left" w:pos="284"/>
        </w:tabs>
        <w:suppressAutoHyphens/>
        <w:spacing w:after="0" w:line="240" w:lineRule="auto"/>
        <w:jc w:val="both"/>
        <w:rPr>
          <w:rFonts w:cstheme="minorHAnsi"/>
          <w:sz w:val="20"/>
          <w:szCs w:val="20"/>
        </w:rPr>
      </w:pPr>
      <w:r w:rsidRPr="00EA25E3">
        <w:rPr>
          <w:rFonts w:cstheme="minorHAnsi"/>
          <w:sz w:val="20"/>
          <w:szCs w:val="20"/>
        </w:rPr>
        <w:t>Czy Zamawiający wyraża zgodę na zmianę treści każdej z klauzul (dotyczy klauzul, gdzie nie ma tego postanowienia) poprzez dodanie na początku słów: „Z zachowaniem pozostałych, niezmienionych niniejszą klauzulą, postanowień umowy ubezpieczenia określonych we wniosku i ogólnych warunkach ubezpieczenia strony uzgodniły, że …” i dalej następuję treść klauzuli.</w:t>
      </w:r>
    </w:p>
    <w:p w14:paraId="74E48283" w14:textId="77777777" w:rsidR="00EA25E3" w:rsidRDefault="00EA25E3" w:rsidP="00EA25E3">
      <w:pPr>
        <w:tabs>
          <w:tab w:val="left" w:pos="284"/>
        </w:tabs>
        <w:suppressAutoHyphens/>
        <w:spacing w:after="0" w:line="240" w:lineRule="auto"/>
        <w:jc w:val="both"/>
        <w:rPr>
          <w:rFonts w:cstheme="minorHAnsi"/>
          <w:sz w:val="20"/>
          <w:szCs w:val="20"/>
        </w:rPr>
      </w:pPr>
    </w:p>
    <w:p w14:paraId="06EBC15F" w14:textId="77777777" w:rsidR="00EA25E3" w:rsidRPr="00D63A3B" w:rsidRDefault="00EA25E3" w:rsidP="00EA25E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446A2DDC" w14:textId="02DEF775" w:rsidR="00EA25E3" w:rsidRDefault="00EA25E3" w:rsidP="00EA25E3">
      <w:pPr>
        <w:tabs>
          <w:tab w:val="left" w:pos="284"/>
        </w:tabs>
        <w:suppressAutoHyphens/>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informuje, że wszystkie klauzule mają taki początek.</w:t>
      </w:r>
    </w:p>
    <w:p w14:paraId="1A129913" w14:textId="77777777" w:rsidR="00EA25E3" w:rsidRDefault="00EA25E3" w:rsidP="00EA25E3">
      <w:pPr>
        <w:tabs>
          <w:tab w:val="left" w:pos="284"/>
        </w:tabs>
        <w:suppressAutoHyphens/>
        <w:spacing w:after="0" w:line="240" w:lineRule="auto"/>
        <w:jc w:val="both"/>
        <w:rPr>
          <w:rFonts w:cstheme="minorHAnsi"/>
          <w:sz w:val="20"/>
          <w:szCs w:val="20"/>
        </w:rPr>
      </w:pPr>
    </w:p>
    <w:p w14:paraId="74C49402" w14:textId="77777777" w:rsidR="00EA25E3" w:rsidRPr="00EA25E3" w:rsidRDefault="00EA25E3" w:rsidP="00EA25E3">
      <w:pPr>
        <w:tabs>
          <w:tab w:val="left" w:pos="284"/>
        </w:tabs>
        <w:suppressAutoHyphens/>
        <w:spacing w:after="0" w:line="240" w:lineRule="auto"/>
        <w:jc w:val="both"/>
        <w:rPr>
          <w:rFonts w:cstheme="minorHAnsi"/>
          <w:sz w:val="20"/>
          <w:szCs w:val="20"/>
        </w:rPr>
      </w:pPr>
    </w:p>
    <w:p w14:paraId="4F5C5D97" w14:textId="77777777" w:rsidR="00873BBA" w:rsidRDefault="00873BBA" w:rsidP="00EA25E3">
      <w:pPr>
        <w:tabs>
          <w:tab w:val="left" w:pos="284"/>
        </w:tabs>
        <w:spacing w:after="120"/>
        <w:jc w:val="both"/>
        <w:rPr>
          <w:rFonts w:cstheme="minorHAnsi"/>
          <w:b/>
          <w:bCs/>
          <w:sz w:val="20"/>
          <w:szCs w:val="20"/>
        </w:rPr>
      </w:pPr>
    </w:p>
    <w:p w14:paraId="21A1EF51" w14:textId="77777777" w:rsidR="00873BBA" w:rsidRDefault="00873BBA" w:rsidP="00EA25E3">
      <w:pPr>
        <w:tabs>
          <w:tab w:val="left" w:pos="284"/>
        </w:tabs>
        <w:spacing w:after="120"/>
        <w:jc w:val="both"/>
        <w:rPr>
          <w:rFonts w:cstheme="minorHAnsi"/>
          <w:b/>
          <w:bCs/>
          <w:sz w:val="20"/>
          <w:szCs w:val="20"/>
        </w:rPr>
      </w:pPr>
    </w:p>
    <w:p w14:paraId="30794D66" w14:textId="257F59BA" w:rsidR="00EA25E3" w:rsidRPr="0072356B" w:rsidRDefault="00EA25E3" w:rsidP="00EA25E3">
      <w:pPr>
        <w:tabs>
          <w:tab w:val="left" w:pos="284"/>
        </w:tabs>
        <w:spacing w:after="120"/>
        <w:jc w:val="both"/>
        <w:rPr>
          <w:rFonts w:cstheme="minorHAnsi"/>
          <w:b/>
          <w:bCs/>
          <w:sz w:val="20"/>
          <w:szCs w:val="20"/>
        </w:rPr>
      </w:pPr>
      <w:r w:rsidRPr="0072356B">
        <w:rPr>
          <w:rFonts w:cstheme="minorHAnsi"/>
          <w:b/>
          <w:bCs/>
          <w:sz w:val="20"/>
          <w:szCs w:val="20"/>
        </w:rPr>
        <w:lastRenderedPageBreak/>
        <w:t xml:space="preserve">PYTANIE </w:t>
      </w:r>
      <w:r>
        <w:rPr>
          <w:rFonts w:cstheme="minorHAnsi"/>
          <w:b/>
          <w:bCs/>
          <w:sz w:val="20"/>
          <w:szCs w:val="20"/>
        </w:rPr>
        <w:t>31.</w:t>
      </w:r>
    </w:p>
    <w:p w14:paraId="783FB911" w14:textId="77777777" w:rsidR="00DE527C" w:rsidRDefault="00DE527C" w:rsidP="00EA25E3">
      <w:pPr>
        <w:tabs>
          <w:tab w:val="left" w:pos="284"/>
        </w:tabs>
        <w:suppressAutoHyphens/>
        <w:spacing w:after="0" w:line="240" w:lineRule="auto"/>
        <w:jc w:val="both"/>
        <w:rPr>
          <w:rFonts w:cstheme="minorHAnsi"/>
          <w:sz w:val="20"/>
          <w:szCs w:val="20"/>
        </w:rPr>
      </w:pPr>
      <w:r w:rsidRPr="00EA25E3">
        <w:rPr>
          <w:rFonts w:cstheme="minorHAnsi"/>
          <w:sz w:val="20"/>
          <w:szCs w:val="20"/>
        </w:rPr>
        <w:t>Czy Zamawiający planuje w okresie trwania umowy ubezpieczenia wyłączyć z eksploatacji jakiekolwiek budynki/budowle? Jeśli tak, prosimy o wskazanie które i o jakiej wartości?</w:t>
      </w:r>
      <w:r w:rsidRPr="00EA25E3">
        <w:rPr>
          <w:rFonts w:cstheme="minorHAnsi"/>
          <w:sz w:val="20"/>
          <w:szCs w:val="20"/>
        </w:rPr>
        <w:tab/>
      </w:r>
    </w:p>
    <w:p w14:paraId="4B57F0B6" w14:textId="77777777" w:rsidR="00EA25E3" w:rsidRDefault="00EA25E3" w:rsidP="00EA25E3">
      <w:pPr>
        <w:tabs>
          <w:tab w:val="left" w:pos="284"/>
        </w:tabs>
        <w:suppressAutoHyphens/>
        <w:spacing w:after="0" w:line="240" w:lineRule="auto"/>
        <w:jc w:val="both"/>
        <w:rPr>
          <w:rFonts w:cstheme="minorHAnsi"/>
          <w:sz w:val="20"/>
          <w:szCs w:val="20"/>
        </w:rPr>
      </w:pPr>
    </w:p>
    <w:p w14:paraId="579A0400" w14:textId="77777777" w:rsidR="00EA25E3" w:rsidRDefault="00EA25E3" w:rsidP="00EA25E3">
      <w:pPr>
        <w:spacing w:after="0" w:line="240" w:lineRule="auto"/>
        <w:jc w:val="both"/>
        <w:rPr>
          <w:rFonts w:eastAsia="Times New Roman" w:cstheme="minorHAnsi"/>
          <w:b/>
          <w:bCs/>
          <w:sz w:val="20"/>
          <w:szCs w:val="20"/>
          <w:lang w:eastAsia="pl-PL"/>
        </w:rPr>
      </w:pPr>
    </w:p>
    <w:p w14:paraId="1863B8DD" w14:textId="604F270D" w:rsidR="00EA25E3" w:rsidRPr="00D63A3B" w:rsidRDefault="00EA25E3" w:rsidP="00EA25E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0F725482" w14:textId="4EDD2FD1" w:rsidR="00EA25E3" w:rsidRDefault="00EA25E3" w:rsidP="00EA25E3">
      <w:pPr>
        <w:tabs>
          <w:tab w:val="left" w:pos="284"/>
        </w:tabs>
        <w:suppressAutoHyphens/>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nie ma takich planów</w:t>
      </w:r>
    </w:p>
    <w:p w14:paraId="5105F619" w14:textId="77777777" w:rsidR="00EA25E3" w:rsidRDefault="00EA25E3" w:rsidP="00EA25E3">
      <w:pPr>
        <w:tabs>
          <w:tab w:val="left" w:pos="284"/>
        </w:tabs>
        <w:suppressAutoHyphens/>
        <w:spacing w:after="0" w:line="240" w:lineRule="auto"/>
        <w:jc w:val="both"/>
        <w:rPr>
          <w:rFonts w:eastAsia="Times New Roman" w:cstheme="minorHAnsi"/>
          <w:sz w:val="20"/>
          <w:szCs w:val="20"/>
          <w:lang w:eastAsia="pl-PL"/>
        </w:rPr>
      </w:pPr>
    </w:p>
    <w:p w14:paraId="1C389DF8" w14:textId="77777777" w:rsidR="00EA25E3" w:rsidRPr="00EA25E3" w:rsidRDefault="00EA25E3" w:rsidP="00EA25E3">
      <w:pPr>
        <w:tabs>
          <w:tab w:val="left" w:pos="284"/>
        </w:tabs>
        <w:suppressAutoHyphens/>
        <w:spacing w:after="0" w:line="240" w:lineRule="auto"/>
        <w:jc w:val="both"/>
        <w:rPr>
          <w:rFonts w:cstheme="minorHAnsi"/>
          <w:sz w:val="20"/>
          <w:szCs w:val="20"/>
        </w:rPr>
      </w:pPr>
    </w:p>
    <w:p w14:paraId="612540CB" w14:textId="6FFF95FA" w:rsidR="00EA25E3" w:rsidRPr="0072356B" w:rsidRDefault="00EA25E3" w:rsidP="00EA25E3">
      <w:pPr>
        <w:tabs>
          <w:tab w:val="left" w:pos="284"/>
        </w:tabs>
        <w:spacing w:after="120"/>
        <w:jc w:val="both"/>
        <w:rPr>
          <w:rFonts w:cstheme="minorHAnsi"/>
          <w:b/>
          <w:bCs/>
          <w:sz w:val="20"/>
          <w:szCs w:val="20"/>
        </w:rPr>
      </w:pPr>
      <w:bookmarkStart w:id="3" w:name="_Hlk152229792"/>
      <w:r w:rsidRPr="0072356B">
        <w:rPr>
          <w:rFonts w:cstheme="minorHAnsi"/>
          <w:b/>
          <w:bCs/>
          <w:sz w:val="20"/>
          <w:szCs w:val="20"/>
        </w:rPr>
        <w:t xml:space="preserve">PYTANIE </w:t>
      </w:r>
      <w:r>
        <w:rPr>
          <w:rFonts w:cstheme="minorHAnsi"/>
          <w:b/>
          <w:bCs/>
          <w:sz w:val="20"/>
          <w:szCs w:val="20"/>
        </w:rPr>
        <w:t>32.</w:t>
      </w:r>
    </w:p>
    <w:p w14:paraId="3FABB504" w14:textId="77777777" w:rsidR="00DE527C" w:rsidRDefault="00DE527C" w:rsidP="00EA25E3">
      <w:pPr>
        <w:tabs>
          <w:tab w:val="left" w:pos="284"/>
        </w:tabs>
        <w:suppressAutoHyphens/>
        <w:spacing w:after="0" w:line="240" w:lineRule="auto"/>
        <w:jc w:val="both"/>
        <w:rPr>
          <w:rFonts w:cstheme="minorHAnsi"/>
          <w:sz w:val="20"/>
          <w:szCs w:val="20"/>
        </w:rPr>
      </w:pPr>
      <w:r w:rsidRPr="00EA25E3">
        <w:rPr>
          <w:rFonts w:cstheme="minorHAnsi"/>
          <w:sz w:val="20"/>
          <w:szCs w:val="20"/>
        </w:rPr>
        <w:t>W przypadku odpowiedzi twierdzącej na powyższe pytanie, prosimy o ograniczenie zakresu ochrony mienia od ognia i innych zdarzeń losowych do FLEXA tj. pożar, uderzenie pioruna, wybuch, upadek statku powietrznego.</w:t>
      </w:r>
      <w:bookmarkEnd w:id="3"/>
    </w:p>
    <w:p w14:paraId="4283D4EA" w14:textId="77777777" w:rsidR="00EA25E3" w:rsidRDefault="00EA25E3" w:rsidP="00EA25E3">
      <w:pPr>
        <w:tabs>
          <w:tab w:val="left" w:pos="284"/>
        </w:tabs>
        <w:suppressAutoHyphens/>
        <w:spacing w:after="0" w:line="240" w:lineRule="auto"/>
        <w:jc w:val="both"/>
        <w:rPr>
          <w:rFonts w:cstheme="minorHAnsi"/>
          <w:sz w:val="20"/>
          <w:szCs w:val="20"/>
        </w:rPr>
      </w:pPr>
    </w:p>
    <w:p w14:paraId="62D562F1" w14:textId="77777777" w:rsidR="00EA25E3" w:rsidRPr="00D63A3B" w:rsidRDefault="00EA25E3" w:rsidP="00EA25E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50B8B39E" w14:textId="270B765C" w:rsidR="00EA25E3" w:rsidRDefault="00EA25E3" w:rsidP="00EA25E3">
      <w:pPr>
        <w:tabs>
          <w:tab w:val="left" w:pos="284"/>
        </w:tabs>
        <w:suppressAutoHyphens/>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nie wyraża zgody</w:t>
      </w:r>
    </w:p>
    <w:p w14:paraId="0BA72BF8" w14:textId="77777777" w:rsidR="00EA25E3" w:rsidRDefault="00EA25E3" w:rsidP="00EA25E3">
      <w:pPr>
        <w:tabs>
          <w:tab w:val="left" w:pos="284"/>
        </w:tabs>
        <w:suppressAutoHyphens/>
        <w:spacing w:after="0" w:line="240" w:lineRule="auto"/>
        <w:jc w:val="both"/>
        <w:rPr>
          <w:rFonts w:cstheme="minorHAnsi"/>
          <w:sz w:val="20"/>
          <w:szCs w:val="20"/>
        </w:rPr>
      </w:pPr>
    </w:p>
    <w:p w14:paraId="2CF832B0" w14:textId="77777777" w:rsidR="00EA25E3" w:rsidRPr="00EA25E3" w:rsidRDefault="00EA25E3" w:rsidP="00EA25E3">
      <w:pPr>
        <w:tabs>
          <w:tab w:val="left" w:pos="284"/>
        </w:tabs>
        <w:suppressAutoHyphens/>
        <w:spacing w:after="0" w:line="240" w:lineRule="auto"/>
        <w:jc w:val="both"/>
        <w:rPr>
          <w:rFonts w:cstheme="minorHAnsi"/>
          <w:sz w:val="20"/>
          <w:szCs w:val="20"/>
        </w:rPr>
      </w:pPr>
    </w:p>
    <w:p w14:paraId="1475659A" w14:textId="032DB355" w:rsidR="00EA25E3" w:rsidRPr="0072356B" w:rsidRDefault="00EA25E3" w:rsidP="00EA25E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33.</w:t>
      </w:r>
    </w:p>
    <w:p w14:paraId="394C2D66" w14:textId="76A603BB" w:rsidR="00DE527C" w:rsidRDefault="00DE527C" w:rsidP="00EA25E3">
      <w:pPr>
        <w:tabs>
          <w:tab w:val="left" w:pos="284"/>
        </w:tabs>
        <w:suppressAutoHyphens/>
        <w:spacing w:after="0" w:line="240" w:lineRule="auto"/>
        <w:jc w:val="both"/>
        <w:rPr>
          <w:rFonts w:cstheme="minorHAnsi"/>
          <w:sz w:val="20"/>
          <w:szCs w:val="20"/>
        </w:rPr>
      </w:pPr>
      <w:r w:rsidRPr="00EA25E3">
        <w:rPr>
          <w:rFonts w:cstheme="minorHAnsi"/>
          <w:sz w:val="20"/>
          <w:szCs w:val="20"/>
        </w:rPr>
        <w:t xml:space="preserve">Prosimy o potwierdzenie, że zakres ochrony ubezpieczenia odpowiedzialności cywilnej nie obejmuje i nie będzie obejmować szkód powstałych w związku z prowadzeniem działalności medycznej, badawczej, farmaceutycznej, a także udzielaniem świadczeń zdrowotnych (nie dotyczy drobnych usług świadczonych przez personel jednostek opieki społecznej na rzecz podopiecznych jak opatrunki, szczepienia </w:t>
      </w:r>
      <w:proofErr w:type="spellStart"/>
      <w:r w:rsidRPr="00EA25E3">
        <w:rPr>
          <w:rFonts w:cstheme="minorHAnsi"/>
          <w:sz w:val="20"/>
          <w:szCs w:val="20"/>
        </w:rPr>
        <w:t>etc</w:t>
      </w:r>
      <w:proofErr w:type="spellEnd"/>
      <w:r w:rsidRPr="00EA25E3">
        <w:rPr>
          <w:rFonts w:cstheme="minorHAnsi"/>
          <w:sz w:val="20"/>
          <w:szCs w:val="20"/>
        </w:rPr>
        <w:t>) oraz zarządzaniem jednostkami służby zdrowia, a dla placówek medycznych zakres odpowiedzialności ograniczony jest do  OC z tytułu posiadania mienia z wyłączeniem sprzętu i urządzeń medycznych.</w:t>
      </w:r>
    </w:p>
    <w:p w14:paraId="0103E6A1" w14:textId="77777777" w:rsidR="00EA25E3" w:rsidRDefault="00EA25E3" w:rsidP="00EA25E3">
      <w:pPr>
        <w:tabs>
          <w:tab w:val="left" w:pos="284"/>
        </w:tabs>
        <w:suppressAutoHyphens/>
        <w:spacing w:after="0" w:line="240" w:lineRule="auto"/>
        <w:jc w:val="both"/>
        <w:rPr>
          <w:rFonts w:cstheme="minorHAnsi"/>
          <w:sz w:val="20"/>
          <w:szCs w:val="20"/>
        </w:rPr>
      </w:pPr>
    </w:p>
    <w:p w14:paraId="7CC51C3E" w14:textId="77777777" w:rsidR="00EA25E3" w:rsidRPr="00D63A3B" w:rsidRDefault="00EA25E3" w:rsidP="00EA25E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30D971C8" w14:textId="77777777" w:rsidR="00EA25E3" w:rsidRDefault="00EA25E3" w:rsidP="00EA25E3">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potwierdza</w:t>
      </w:r>
    </w:p>
    <w:p w14:paraId="337750CE" w14:textId="77777777" w:rsidR="00EA25E3" w:rsidRDefault="00EA25E3" w:rsidP="00EA25E3">
      <w:pPr>
        <w:tabs>
          <w:tab w:val="left" w:pos="284"/>
        </w:tabs>
        <w:suppressAutoHyphens/>
        <w:spacing w:after="0" w:line="240" w:lineRule="auto"/>
        <w:jc w:val="both"/>
        <w:rPr>
          <w:rFonts w:cstheme="minorHAnsi"/>
          <w:sz w:val="20"/>
          <w:szCs w:val="20"/>
        </w:rPr>
      </w:pPr>
    </w:p>
    <w:p w14:paraId="224B8A2F" w14:textId="77777777" w:rsidR="00EA25E3" w:rsidRDefault="00EA25E3" w:rsidP="00EA25E3">
      <w:pPr>
        <w:tabs>
          <w:tab w:val="left" w:pos="284"/>
        </w:tabs>
        <w:suppressAutoHyphens/>
        <w:spacing w:after="0" w:line="240" w:lineRule="auto"/>
        <w:jc w:val="both"/>
        <w:rPr>
          <w:rFonts w:cstheme="minorHAnsi"/>
          <w:sz w:val="20"/>
          <w:szCs w:val="20"/>
        </w:rPr>
      </w:pPr>
    </w:p>
    <w:p w14:paraId="08FDE407" w14:textId="77777777" w:rsidR="00EA25E3" w:rsidRPr="00EA25E3" w:rsidRDefault="00EA25E3" w:rsidP="00EA25E3">
      <w:pPr>
        <w:tabs>
          <w:tab w:val="left" w:pos="284"/>
        </w:tabs>
        <w:suppressAutoHyphens/>
        <w:spacing w:after="0" w:line="240" w:lineRule="auto"/>
        <w:jc w:val="both"/>
        <w:rPr>
          <w:rFonts w:cstheme="minorHAnsi"/>
          <w:sz w:val="20"/>
          <w:szCs w:val="20"/>
        </w:rPr>
      </w:pPr>
    </w:p>
    <w:p w14:paraId="6108378E" w14:textId="55373C90" w:rsidR="00EA25E3" w:rsidRPr="0072356B" w:rsidRDefault="00EA25E3" w:rsidP="00EA25E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34.</w:t>
      </w:r>
    </w:p>
    <w:p w14:paraId="3A767ED1" w14:textId="77777777" w:rsidR="00DE527C" w:rsidRDefault="00DE527C" w:rsidP="00EA25E3">
      <w:pPr>
        <w:tabs>
          <w:tab w:val="left" w:pos="284"/>
        </w:tabs>
        <w:suppressAutoHyphens/>
        <w:spacing w:after="0" w:line="240" w:lineRule="auto"/>
        <w:jc w:val="both"/>
        <w:rPr>
          <w:rFonts w:cstheme="minorHAnsi"/>
          <w:bCs/>
          <w:iCs/>
          <w:sz w:val="20"/>
          <w:szCs w:val="20"/>
        </w:rPr>
      </w:pPr>
      <w:r w:rsidRPr="00EA25E3">
        <w:rPr>
          <w:rFonts w:cstheme="minorHAnsi"/>
          <w:sz w:val="20"/>
          <w:szCs w:val="20"/>
        </w:rPr>
        <w:t xml:space="preserve">Prosimy o potwierdzenie, że zakres odpowiedzialności cywilnej nie obejmuje i nie będzie obejmował szkód objętych ochroną w ramach jakiegokolwiek systemu ubezpieczeń obowiązkowych (np. obowiązkowe ubezpieczenie </w:t>
      </w:r>
      <w:r w:rsidRPr="00EA25E3">
        <w:rPr>
          <w:rFonts w:cstheme="minorHAnsi"/>
          <w:bCs/>
          <w:sz w:val="20"/>
          <w:szCs w:val="20"/>
        </w:rPr>
        <w:t xml:space="preserve">odpowiedzialności cywilnej podmiotu wykonującego działalność leczniczą; Obowiązkowe ubezpieczenie odpowiedzialności cywilnej zarządcy nieruchomości; </w:t>
      </w:r>
      <w:r w:rsidRPr="00EA25E3">
        <w:rPr>
          <w:rFonts w:cstheme="minorHAnsi"/>
          <w:bCs/>
          <w:iCs/>
          <w:sz w:val="20"/>
          <w:szCs w:val="20"/>
        </w:rPr>
        <w:t xml:space="preserve">obowiązkowe ubezpieczenia OC, w tym z tytułu wykonywania zawodu, ubezpieczenia lotnicze) a żadne z wnioskowanych rozszerzeń odpowiedzialności nie stanowi nadwyżki nad jakiekolwiek ubezpieczenie obowiązkowe. </w:t>
      </w:r>
    </w:p>
    <w:p w14:paraId="4C0CDF57" w14:textId="77777777" w:rsidR="00EA25E3" w:rsidRDefault="00EA25E3" w:rsidP="00EA25E3">
      <w:pPr>
        <w:tabs>
          <w:tab w:val="left" w:pos="284"/>
        </w:tabs>
        <w:suppressAutoHyphens/>
        <w:spacing w:after="0" w:line="240" w:lineRule="auto"/>
        <w:jc w:val="both"/>
        <w:rPr>
          <w:rFonts w:cstheme="minorHAnsi"/>
          <w:bCs/>
          <w:iCs/>
          <w:sz w:val="20"/>
          <w:szCs w:val="20"/>
        </w:rPr>
      </w:pPr>
    </w:p>
    <w:p w14:paraId="3CC55175" w14:textId="77777777" w:rsidR="00EA25E3" w:rsidRPr="00D63A3B" w:rsidRDefault="00EA25E3" w:rsidP="00EA25E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78D2CAFE" w14:textId="77777777" w:rsidR="00EA25E3" w:rsidRDefault="00EA25E3" w:rsidP="00EA25E3">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potwierdza</w:t>
      </w:r>
    </w:p>
    <w:p w14:paraId="6206DFD1" w14:textId="77777777" w:rsidR="00EA25E3" w:rsidRDefault="00EA25E3" w:rsidP="00EA25E3">
      <w:pPr>
        <w:tabs>
          <w:tab w:val="left" w:pos="284"/>
        </w:tabs>
        <w:suppressAutoHyphens/>
        <w:spacing w:after="0" w:line="240" w:lineRule="auto"/>
        <w:jc w:val="both"/>
        <w:rPr>
          <w:rFonts w:cstheme="minorHAnsi"/>
          <w:iCs/>
          <w:sz w:val="20"/>
          <w:szCs w:val="20"/>
        </w:rPr>
      </w:pPr>
    </w:p>
    <w:p w14:paraId="4521534F" w14:textId="77777777" w:rsidR="00EA25E3" w:rsidRPr="00EA25E3" w:rsidRDefault="00EA25E3" w:rsidP="00EA25E3">
      <w:pPr>
        <w:tabs>
          <w:tab w:val="left" w:pos="284"/>
        </w:tabs>
        <w:suppressAutoHyphens/>
        <w:spacing w:after="0" w:line="240" w:lineRule="auto"/>
        <w:jc w:val="both"/>
        <w:rPr>
          <w:rFonts w:cstheme="minorHAnsi"/>
          <w:iCs/>
          <w:sz w:val="20"/>
          <w:szCs w:val="20"/>
        </w:rPr>
      </w:pPr>
    </w:p>
    <w:p w14:paraId="2888B394" w14:textId="73D97F35" w:rsidR="00EA25E3" w:rsidRPr="0072356B" w:rsidRDefault="00EA25E3" w:rsidP="00EA25E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35.</w:t>
      </w:r>
    </w:p>
    <w:p w14:paraId="6EEBECD1" w14:textId="77777777" w:rsidR="00DE527C" w:rsidRDefault="00DE527C" w:rsidP="00EA25E3">
      <w:pPr>
        <w:tabs>
          <w:tab w:val="left" w:pos="284"/>
        </w:tabs>
        <w:suppressAutoHyphens/>
        <w:spacing w:after="0" w:line="240" w:lineRule="auto"/>
        <w:jc w:val="both"/>
        <w:rPr>
          <w:rFonts w:cstheme="minorHAnsi"/>
          <w:sz w:val="20"/>
          <w:szCs w:val="20"/>
        </w:rPr>
      </w:pPr>
      <w:r w:rsidRPr="00EA25E3">
        <w:rPr>
          <w:rFonts w:cstheme="minorHAnsi"/>
          <w:sz w:val="20"/>
          <w:szCs w:val="20"/>
        </w:rPr>
        <w:t xml:space="preserve">Prosimy w potwierdzenie, że w OC za produkt gastronomiczny ochrona nie będzie obejmować szkód związanych z następstwem przeniesienia choroby </w:t>
      </w:r>
      <w:proofErr w:type="spellStart"/>
      <w:r w:rsidRPr="00EA25E3">
        <w:rPr>
          <w:rFonts w:cstheme="minorHAnsi"/>
          <w:sz w:val="20"/>
          <w:szCs w:val="20"/>
        </w:rPr>
        <w:t>Creutzfeldta</w:t>
      </w:r>
      <w:proofErr w:type="spellEnd"/>
      <w:r w:rsidRPr="00EA25E3">
        <w:rPr>
          <w:rFonts w:cstheme="minorHAnsi"/>
          <w:sz w:val="20"/>
          <w:szCs w:val="20"/>
        </w:rPr>
        <w:t>-Jacoba oraz innych encefalopatii gąbczastych.</w:t>
      </w:r>
    </w:p>
    <w:p w14:paraId="52CECEE0" w14:textId="77777777" w:rsidR="00EA25E3" w:rsidRDefault="00EA25E3" w:rsidP="00EA25E3">
      <w:pPr>
        <w:tabs>
          <w:tab w:val="left" w:pos="284"/>
        </w:tabs>
        <w:suppressAutoHyphens/>
        <w:spacing w:after="0" w:line="240" w:lineRule="auto"/>
        <w:jc w:val="both"/>
        <w:rPr>
          <w:rFonts w:cstheme="minorHAnsi"/>
          <w:sz w:val="20"/>
          <w:szCs w:val="20"/>
        </w:rPr>
      </w:pPr>
    </w:p>
    <w:p w14:paraId="25EC431A" w14:textId="77777777" w:rsidR="00EA25E3" w:rsidRPr="00D63A3B" w:rsidRDefault="00EA25E3" w:rsidP="00EA25E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73D709C5" w14:textId="77777777" w:rsidR="00EA25E3" w:rsidRDefault="00EA25E3" w:rsidP="00EA25E3">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potwierdza</w:t>
      </w:r>
    </w:p>
    <w:p w14:paraId="0B10FDFB" w14:textId="77777777" w:rsidR="00EA25E3" w:rsidRDefault="00EA25E3" w:rsidP="00EA25E3">
      <w:pPr>
        <w:tabs>
          <w:tab w:val="left" w:pos="284"/>
        </w:tabs>
        <w:suppressAutoHyphens/>
        <w:spacing w:after="0" w:line="240" w:lineRule="auto"/>
        <w:jc w:val="both"/>
        <w:rPr>
          <w:rFonts w:cstheme="minorHAnsi"/>
          <w:sz w:val="20"/>
          <w:szCs w:val="20"/>
        </w:rPr>
      </w:pPr>
    </w:p>
    <w:p w14:paraId="46858768" w14:textId="77777777" w:rsidR="00EA25E3" w:rsidRPr="00EA25E3" w:rsidRDefault="00EA25E3" w:rsidP="00EA25E3">
      <w:pPr>
        <w:tabs>
          <w:tab w:val="left" w:pos="284"/>
        </w:tabs>
        <w:suppressAutoHyphens/>
        <w:spacing w:after="0" w:line="240" w:lineRule="auto"/>
        <w:jc w:val="both"/>
        <w:rPr>
          <w:rFonts w:cstheme="minorHAnsi"/>
          <w:sz w:val="20"/>
          <w:szCs w:val="20"/>
        </w:rPr>
      </w:pPr>
    </w:p>
    <w:p w14:paraId="6FF93840" w14:textId="7A388F8C" w:rsidR="00EA25E3" w:rsidRPr="0072356B" w:rsidRDefault="00EA25E3" w:rsidP="00EA25E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36.</w:t>
      </w:r>
    </w:p>
    <w:p w14:paraId="6BE90668" w14:textId="77777777" w:rsidR="00DE527C" w:rsidRDefault="00DE527C" w:rsidP="00EA25E3">
      <w:pPr>
        <w:tabs>
          <w:tab w:val="left" w:pos="284"/>
        </w:tabs>
        <w:suppressAutoHyphens/>
        <w:spacing w:after="0" w:line="240" w:lineRule="auto"/>
        <w:jc w:val="both"/>
        <w:rPr>
          <w:rFonts w:cstheme="minorHAnsi"/>
          <w:sz w:val="20"/>
          <w:szCs w:val="20"/>
        </w:rPr>
      </w:pPr>
      <w:r w:rsidRPr="00EA25E3">
        <w:rPr>
          <w:rFonts w:cstheme="minorHAnsi"/>
          <w:sz w:val="20"/>
          <w:szCs w:val="20"/>
        </w:rPr>
        <w:t xml:space="preserve">Czy zakresem ubezpieczenia odpowiedzialności cywilnej ma zostać objęty Punkt Selektywnej Zbiórki Odpadów Komunalnych? </w:t>
      </w:r>
    </w:p>
    <w:p w14:paraId="69A4D924" w14:textId="77777777" w:rsidR="00EA25E3" w:rsidRDefault="00EA25E3" w:rsidP="00EA25E3">
      <w:pPr>
        <w:tabs>
          <w:tab w:val="left" w:pos="284"/>
        </w:tabs>
        <w:suppressAutoHyphens/>
        <w:spacing w:after="0" w:line="240" w:lineRule="auto"/>
        <w:jc w:val="both"/>
        <w:rPr>
          <w:rFonts w:cstheme="minorHAnsi"/>
          <w:sz w:val="20"/>
          <w:szCs w:val="20"/>
        </w:rPr>
      </w:pPr>
    </w:p>
    <w:p w14:paraId="2EC949B2" w14:textId="77777777" w:rsidR="00EA25E3" w:rsidRPr="00D63A3B" w:rsidRDefault="00EA25E3" w:rsidP="00EA25E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56705713" w14:textId="5EFCB6B2" w:rsidR="00EA25E3" w:rsidRDefault="00EA25E3" w:rsidP="00EA25E3">
      <w:pPr>
        <w:tabs>
          <w:tab w:val="left" w:pos="284"/>
        </w:tabs>
        <w:suppressAutoHyphens/>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informuje, że nie zgłasza takiej działalności.</w:t>
      </w:r>
    </w:p>
    <w:p w14:paraId="338F0CC9" w14:textId="77777777" w:rsidR="00EA25E3" w:rsidRDefault="00EA25E3" w:rsidP="00EA25E3">
      <w:pPr>
        <w:tabs>
          <w:tab w:val="left" w:pos="284"/>
        </w:tabs>
        <w:spacing w:after="120"/>
        <w:jc w:val="both"/>
        <w:rPr>
          <w:rFonts w:cstheme="minorHAnsi"/>
          <w:b/>
          <w:bCs/>
          <w:sz w:val="20"/>
          <w:szCs w:val="20"/>
        </w:rPr>
      </w:pPr>
    </w:p>
    <w:p w14:paraId="13C9CFF1" w14:textId="62C3F040" w:rsidR="00EA25E3" w:rsidRPr="0072356B" w:rsidRDefault="00EA25E3" w:rsidP="00EA25E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37.</w:t>
      </w:r>
    </w:p>
    <w:p w14:paraId="65A7C6FB" w14:textId="77777777" w:rsidR="00DE527C" w:rsidRDefault="00DE527C" w:rsidP="00EA25E3">
      <w:pPr>
        <w:tabs>
          <w:tab w:val="left" w:pos="284"/>
        </w:tabs>
        <w:suppressAutoHyphens/>
        <w:spacing w:after="0" w:line="240" w:lineRule="auto"/>
        <w:jc w:val="both"/>
        <w:rPr>
          <w:rFonts w:cstheme="minorHAnsi"/>
          <w:sz w:val="20"/>
          <w:szCs w:val="20"/>
        </w:rPr>
      </w:pPr>
      <w:r w:rsidRPr="00EA25E3">
        <w:rPr>
          <w:rFonts w:cstheme="minorHAnsi"/>
          <w:sz w:val="20"/>
          <w:szCs w:val="20"/>
        </w:rPr>
        <w:t>W przypadku odpowiedzi twierdzącej na powyższe, prosimy o wprowadzenie limitu odpowiedzialności dla szkód powstałych w wyniku działalności PSZOK – proponujemy 500.000 zł na jedno i wszystkie zdarzenia.</w:t>
      </w:r>
    </w:p>
    <w:p w14:paraId="0F7CCD8F" w14:textId="77777777" w:rsidR="00EA25E3" w:rsidRDefault="00EA25E3" w:rsidP="00EA25E3">
      <w:pPr>
        <w:tabs>
          <w:tab w:val="left" w:pos="284"/>
        </w:tabs>
        <w:suppressAutoHyphens/>
        <w:spacing w:after="0" w:line="240" w:lineRule="auto"/>
        <w:jc w:val="both"/>
        <w:rPr>
          <w:rFonts w:cstheme="minorHAnsi"/>
          <w:sz w:val="20"/>
          <w:szCs w:val="20"/>
        </w:rPr>
      </w:pPr>
    </w:p>
    <w:p w14:paraId="412BBF6D" w14:textId="77777777" w:rsidR="00EA25E3" w:rsidRPr="00D63A3B" w:rsidRDefault="00EA25E3" w:rsidP="00EA25E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481809C0" w14:textId="268C2CDF" w:rsidR="00EA25E3" w:rsidRDefault="00EA25E3" w:rsidP="00EA25E3">
      <w:pPr>
        <w:tabs>
          <w:tab w:val="left" w:pos="284"/>
        </w:tabs>
        <w:suppressAutoHyphens/>
        <w:spacing w:after="0" w:line="240" w:lineRule="auto"/>
        <w:jc w:val="both"/>
        <w:rPr>
          <w:rFonts w:cstheme="minorHAnsi"/>
          <w:sz w:val="20"/>
          <w:szCs w:val="20"/>
        </w:rPr>
      </w:pPr>
      <w:r>
        <w:rPr>
          <w:rFonts w:eastAsia="Times New Roman" w:cstheme="minorHAnsi"/>
          <w:sz w:val="20"/>
          <w:szCs w:val="20"/>
          <w:lang w:eastAsia="pl-PL"/>
        </w:rPr>
        <w:t>Nie dotyczy</w:t>
      </w:r>
    </w:p>
    <w:p w14:paraId="37F00010" w14:textId="77777777" w:rsidR="00EA25E3" w:rsidRPr="00EA25E3" w:rsidRDefault="00EA25E3" w:rsidP="00EA25E3">
      <w:pPr>
        <w:tabs>
          <w:tab w:val="left" w:pos="284"/>
        </w:tabs>
        <w:suppressAutoHyphens/>
        <w:spacing w:after="0" w:line="240" w:lineRule="auto"/>
        <w:jc w:val="both"/>
        <w:rPr>
          <w:rFonts w:cstheme="minorHAnsi"/>
          <w:sz w:val="20"/>
          <w:szCs w:val="20"/>
        </w:rPr>
      </w:pPr>
    </w:p>
    <w:p w14:paraId="1E7E8C0A" w14:textId="77777777" w:rsidR="00EA25E3" w:rsidRDefault="00EA25E3" w:rsidP="00EA25E3">
      <w:pPr>
        <w:tabs>
          <w:tab w:val="left" w:pos="284"/>
        </w:tabs>
        <w:suppressAutoHyphens/>
        <w:spacing w:after="0" w:line="240" w:lineRule="auto"/>
        <w:jc w:val="both"/>
        <w:rPr>
          <w:rFonts w:cstheme="minorHAnsi"/>
          <w:iCs/>
          <w:sz w:val="20"/>
          <w:szCs w:val="20"/>
        </w:rPr>
      </w:pPr>
    </w:p>
    <w:p w14:paraId="77CF1C12" w14:textId="207B1D64" w:rsidR="00EA25E3" w:rsidRPr="0072356B" w:rsidRDefault="00EA25E3" w:rsidP="00EA25E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38.</w:t>
      </w:r>
    </w:p>
    <w:p w14:paraId="7089671E" w14:textId="02CA1B1B" w:rsidR="00DE527C" w:rsidRDefault="00DE527C" w:rsidP="00EA25E3">
      <w:pPr>
        <w:tabs>
          <w:tab w:val="left" w:pos="284"/>
        </w:tabs>
        <w:suppressAutoHyphens/>
        <w:spacing w:after="0" w:line="240" w:lineRule="auto"/>
        <w:jc w:val="both"/>
        <w:rPr>
          <w:rFonts w:cstheme="minorHAnsi"/>
          <w:iCs/>
          <w:sz w:val="20"/>
          <w:szCs w:val="20"/>
        </w:rPr>
      </w:pPr>
      <w:r w:rsidRPr="00EA25E3">
        <w:rPr>
          <w:rFonts w:cstheme="minorHAnsi"/>
          <w:iCs/>
          <w:sz w:val="20"/>
          <w:szCs w:val="20"/>
        </w:rPr>
        <w:t>Prosimy o potwierdzenie, że zakres ubezpieczenia odpowiedzialności cywilnej nie obejmuje i nie będzie obejmować szkód powstałych w związku z posiadaniem, użytkowaniem, zarządzaniem oraz administrowaniem wysypiskiem lub składowiskiem odpadów, a także w związku z sortowaniem, spalaniem, unieszkodliwianiem, utylizacją, odzyskiem odpadów lub jakimkolwiek innym ich przetwarzaniem (nie dotyczy PSZOK).</w:t>
      </w:r>
    </w:p>
    <w:p w14:paraId="1CB6756D" w14:textId="77777777" w:rsidR="00EA25E3" w:rsidRDefault="00EA25E3" w:rsidP="00EA25E3">
      <w:pPr>
        <w:tabs>
          <w:tab w:val="left" w:pos="284"/>
        </w:tabs>
        <w:suppressAutoHyphens/>
        <w:spacing w:after="0" w:line="240" w:lineRule="auto"/>
        <w:jc w:val="both"/>
        <w:rPr>
          <w:rFonts w:cstheme="minorHAnsi"/>
          <w:iCs/>
          <w:sz w:val="20"/>
          <w:szCs w:val="20"/>
        </w:rPr>
      </w:pPr>
    </w:p>
    <w:p w14:paraId="7686586A" w14:textId="77777777" w:rsidR="00EA25E3" w:rsidRPr="00D63A3B" w:rsidRDefault="00EA25E3" w:rsidP="00EA25E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1AFADD7C" w14:textId="77777777" w:rsidR="00EA25E3" w:rsidRDefault="00EA25E3" w:rsidP="00EA25E3">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potwierdza</w:t>
      </w:r>
    </w:p>
    <w:p w14:paraId="51C807B7" w14:textId="77777777" w:rsidR="00EA25E3" w:rsidRDefault="00EA25E3" w:rsidP="00EA25E3">
      <w:pPr>
        <w:tabs>
          <w:tab w:val="left" w:pos="284"/>
        </w:tabs>
        <w:suppressAutoHyphens/>
        <w:spacing w:after="0" w:line="240" w:lineRule="auto"/>
        <w:jc w:val="both"/>
        <w:rPr>
          <w:rFonts w:cstheme="minorHAnsi"/>
          <w:iCs/>
          <w:sz w:val="20"/>
          <w:szCs w:val="20"/>
        </w:rPr>
      </w:pPr>
    </w:p>
    <w:p w14:paraId="117C0FC3" w14:textId="77777777" w:rsidR="00EA25E3" w:rsidRPr="00EA25E3" w:rsidRDefault="00EA25E3" w:rsidP="00EA25E3">
      <w:pPr>
        <w:tabs>
          <w:tab w:val="left" w:pos="284"/>
        </w:tabs>
        <w:suppressAutoHyphens/>
        <w:spacing w:after="0" w:line="240" w:lineRule="auto"/>
        <w:jc w:val="both"/>
        <w:rPr>
          <w:rFonts w:cstheme="minorHAnsi"/>
          <w:iCs/>
          <w:sz w:val="20"/>
          <w:szCs w:val="20"/>
        </w:rPr>
      </w:pPr>
    </w:p>
    <w:p w14:paraId="270B1768" w14:textId="2B9D9EB7" w:rsidR="00EA25E3" w:rsidRPr="0072356B" w:rsidRDefault="00EA25E3" w:rsidP="00EA25E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39.</w:t>
      </w:r>
    </w:p>
    <w:p w14:paraId="6245E53B" w14:textId="77777777" w:rsidR="00DE527C" w:rsidRPr="00EA25E3" w:rsidRDefault="00DE527C" w:rsidP="00EA25E3">
      <w:pPr>
        <w:tabs>
          <w:tab w:val="left" w:pos="284"/>
        </w:tabs>
        <w:suppressAutoHyphens/>
        <w:spacing w:after="0" w:line="240" w:lineRule="auto"/>
        <w:jc w:val="both"/>
        <w:rPr>
          <w:rFonts w:cstheme="minorHAnsi"/>
          <w:iCs/>
          <w:sz w:val="20"/>
          <w:szCs w:val="20"/>
        </w:rPr>
      </w:pPr>
      <w:r w:rsidRPr="00EA25E3">
        <w:rPr>
          <w:rFonts w:cstheme="minorHAnsi"/>
          <w:iCs/>
          <w:sz w:val="20"/>
          <w:szCs w:val="20"/>
        </w:rPr>
        <w:t>Jeśli Zamawiający nie potwierdza, że z zakresu  ubezpieczenia OC wyłączone są szkody związane z posiadaniem, użytkowaniem, zarządzaniem, administrowaniem wysypiskiem lub składowiskiem odpadów oraz związane z sortowaniem, spalaniem, unieszkodliwianiem, utylizacją, odzyskiem lub jakimkolwiek innym przetwarzaniem odpadów, to prosimy o następujące informacje:</w:t>
      </w:r>
    </w:p>
    <w:p w14:paraId="2E77E1AD" w14:textId="77777777" w:rsidR="00DE527C" w:rsidRPr="00EA25E3" w:rsidRDefault="00DE527C" w:rsidP="00EA25E3">
      <w:pPr>
        <w:pStyle w:val="Akapitzlist"/>
        <w:numPr>
          <w:ilvl w:val="0"/>
          <w:numId w:val="17"/>
        </w:numPr>
        <w:autoSpaceDE w:val="0"/>
        <w:autoSpaceDN w:val="0"/>
        <w:adjustRightInd w:val="0"/>
        <w:spacing w:after="0" w:line="240" w:lineRule="auto"/>
        <w:ind w:left="426"/>
        <w:jc w:val="both"/>
        <w:rPr>
          <w:rFonts w:cstheme="minorHAnsi"/>
          <w:iCs/>
          <w:sz w:val="20"/>
          <w:szCs w:val="20"/>
        </w:rPr>
      </w:pPr>
      <w:r w:rsidRPr="00EA25E3">
        <w:rPr>
          <w:rFonts w:cstheme="minorHAnsi"/>
          <w:iCs/>
          <w:sz w:val="20"/>
          <w:szCs w:val="20"/>
        </w:rPr>
        <w:t>czy Zamawiający jest właścicielem, zarządcą czy administratorem wysypiska lub składowiska odpadów,</w:t>
      </w:r>
    </w:p>
    <w:p w14:paraId="48196A23" w14:textId="77777777" w:rsidR="00DE527C" w:rsidRPr="00EA25E3" w:rsidRDefault="00DE527C" w:rsidP="00EA25E3">
      <w:pPr>
        <w:pStyle w:val="Akapitzlist"/>
        <w:numPr>
          <w:ilvl w:val="0"/>
          <w:numId w:val="17"/>
        </w:numPr>
        <w:autoSpaceDE w:val="0"/>
        <w:autoSpaceDN w:val="0"/>
        <w:adjustRightInd w:val="0"/>
        <w:spacing w:after="0" w:line="240" w:lineRule="auto"/>
        <w:ind w:left="426"/>
        <w:jc w:val="both"/>
        <w:rPr>
          <w:rFonts w:cstheme="minorHAnsi"/>
          <w:iCs/>
          <w:sz w:val="20"/>
          <w:szCs w:val="20"/>
        </w:rPr>
      </w:pPr>
      <w:r w:rsidRPr="00EA25E3">
        <w:rPr>
          <w:rFonts w:cstheme="minorHAnsi"/>
          <w:iCs/>
          <w:sz w:val="20"/>
          <w:szCs w:val="20"/>
        </w:rPr>
        <w:t>gdzie jest zlokalizowane wysypisko lub składowisko, na jakiej powierzchni,</w:t>
      </w:r>
    </w:p>
    <w:p w14:paraId="120994B6" w14:textId="77777777" w:rsidR="00DE527C" w:rsidRPr="00EA25E3" w:rsidRDefault="00DE527C" w:rsidP="00EA25E3">
      <w:pPr>
        <w:pStyle w:val="Akapitzlist"/>
        <w:numPr>
          <w:ilvl w:val="0"/>
          <w:numId w:val="17"/>
        </w:numPr>
        <w:autoSpaceDE w:val="0"/>
        <w:autoSpaceDN w:val="0"/>
        <w:adjustRightInd w:val="0"/>
        <w:spacing w:after="0" w:line="240" w:lineRule="auto"/>
        <w:ind w:left="426"/>
        <w:jc w:val="both"/>
        <w:rPr>
          <w:rFonts w:cstheme="minorHAnsi"/>
          <w:iCs/>
          <w:sz w:val="20"/>
          <w:szCs w:val="20"/>
        </w:rPr>
      </w:pPr>
      <w:r w:rsidRPr="00EA25E3">
        <w:rPr>
          <w:rFonts w:cstheme="minorHAnsi"/>
          <w:iCs/>
          <w:sz w:val="20"/>
          <w:szCs w:val="20"/>
        </w:rPr>
        <w:t>jaka jest docelowa pojemność wysypiska lub składowiska, w jakiej części jest wykorzystana obecnie,</w:t>
      </w:r>
    </w:p>
    <w:p w14:paraId="149AD559" w14:textId="77777777" w:rsidR="00DE527C" w:rsidRPr="00EA25E3" w:rsidRDefault="00DE527C" w:rsidP="00EA25E3">
      <w:pPr>
        <w:pStyle w:val="Akapitzlist"/>
        <w:numPr>
          <w:ilvl w:val="0"/>
          <w:numId w:val="17"/>
        </w:numPr>
        <w:autoSpaceDE w:val="0"/>
        <w:autoSpaceDN w:val="0"/>
        <w:adjustRightInd w:val="0"/>
        <w:spacing w:after="0" w:line="240" w:lineRule="auto"/>
        <w:ind w:left="426"/>
        <w:jc w:val="both"/>
        <w:rPr>
          <w:rFonts w:cstheme="minorHAnsi"/>
          <w:iCs/>
          <w:sz w:val="20"/>
          <w:szCs w:val="20"/>
        </w:rPr>
      </w:pPr>
      <w:r w:rsidRPr="00EA25E3">
        <w:rPr>
          <w:rFonts w:cstheme="minorHAnsi"/>
          <w:iCs/>
          <w:sz w:val="20"/>
          <w:szCs w:val="20"/>
        </w:rPr>
        <w:t>czy na wysypisku lub składowisku znajdują się odpady niebezpieczne i jakie,</w:t>
      </w:r>
    </w:p>
    <w:p w14:paraId="12F778E6" w14:textId="77777777" w:rsidR="00DE527C" w:rsidRPr="00EA25E3" w:rsidRDefault="00DE527C" w:rsidP="00EA25E3">
      <w:pPr>
        <w:pStyle w:val="Akapitzlist"/>
        <w:numPr>
          <w:ilvl w:val="0"/>
          <w:numId w:val="17"/>
        </w:numPr>
        <w:autoSpaceDE w:val="0"/>
        <w:autoSpaceDN w:val="0"/>
        <w:adjustRightInd w:val="0"/>
        <w:spacing w:after="0" w:line="240" w:lineRule="auto"/>
        <w:ind w:left="426"/>
        <w:jc w:val="both"/>
        <w:rPr>
          <w:rFonts w:cstheme="minorHAnsi"/>
          <w:iCs/>
          <w:sz w:val="20"/>
          <w:szCs w:val="20"/>
        </w:rPr>
      </w:pPr>
      <w:r w:rsidRPr="00EA25E3">
        <w:rPr>
          <w:rFonts w:cstheme="minorHAnsi"/>
          <w:iCs/>
          <w:sz w:val="20"/>
          <w:szCs w:val="20"/>
        </w:rPr>
        <w:t>od kiedy funkcjonuje wysypisko lub składowisko, czy jest czynne, zrekultywowane, czy w najbliższym czasie planowane jest jego zamknięcie (kiedy),</w:t>
      </w:r>
    </w:p>
    <w:p w14:paraId="3AE5C08F" w14:textId="77777777" w:rsidR="00DE527C" w:rsidRPr="00EA25E3" w:rsidRDefault="00DE527C" w:rsidP="00EA25E3">
      <w:pPr>
        <w:pStyle w:val="Akapitzlist"/>
        <w:numPr>
          <w:ilvl w:val="0"/>
          <w:numId w:val="17"/>
        </w:numPr>
        <w:autoSpaceDE w:val="0"/>
        <w:autoSpaceDN w:val="0"/>
        <w:adjustRightInd w:val="0"/>
        <w:spacing w:after="0" w:line="240" w:lineRule="auto"/>
        <w:ind w:left="426"/>
        <w:jc w:val="both"/>
        <w:rPr>
          <w:rFonts w:cstheme="minorHAnsi"/>
          <w:iCs/>
          <w:sz w:val="20"/>
          <w:szCs w:val="20"/>
        </w:rPr>
      </w:pPr>
      <w:r w:rsidRPr="00EA25E3">
        <w:rPr>
          <w:rFonts w:cstheme="minorHAnsi"/>
          <w:iCs/>
          <w:sz w:val="20"/>
          <w:szCs w:val="20"/>
        </w:rPr>
        <w:t>jakiego rodzaju odpady i w jaki sposób są przetwarzane (sortowanie, spalanie, kompostowanie, inne),</w:t>
      </w:r>
    </w:p>
    <w:p w14:paraId="1B18FFD9" w14:textId="77777777" w:rsidR="00DE527C" w:rsidRPr="00EA25E3" w:rsidRDefault="00DE527C" w:rsidP="00EA25E3">
      <w:pPr>
        <w:pStyle w:val="Akapitzlist"/>
        <w:numPr>
          <w:ilvl w:val="0"/>
          <w:numId w:val="17"/>
        </w:numPr>
        <w:autoSpaceDE w:val="0"/>
        <w:autoSpaceDN w:val="0"/>
        <w:adjustRightInd w:val="0"/>
        <w:spacing w:after="0" w:line="240" w:lineRule="auto"/>
        <w:ind w:left="426"/>
        <w:jc w:val="both"/>
        <w:rPr>
          <w:rFonts w:cstheme="minorHAnsi"/>
          <w:iCs/>
          <w:sz w:val="20"/>
          <w:szCs w:val="20"/>
        </w:rPr>
      </w:pPr>
      <w:r w:rsidRPr="00EA25E3">
        <w:rPr>
          <w:rFonts w:cstheme="minorHAnsi"/>
          <w:iCs/>
          <w:sz w:val="20"/>
          <w:szCs w:val="20"/>
        </w:rPr>
        <w:t>czy w ostatnich 5 latach miało miejsce zanieczyszczenie środowiska naturalnego w związku z działalnością wysypiska lub składowiska odpadów lub przetwarzaniem odpadów; jeśli tak - prosimy o informację nt. szkód i roszczeń z tyt. OC,</w:t>
      </w:r>
    </w:p>
    <w:p w14:paraId="291BEFC4" w14:textId="77777777" w:rsidR="00DE527C" w:rsidRPr="00EA25E3" w:rsidRDefault="00DE527C" w:rsidP="00EA25E3">
      <w:pPr>
        <w:pStyle w:val="Akapitzlist"/>
        <w:numPr>
          <w:ilvl w:val="0"/>
          <w:numId w:val="17"/>
        </w:numPr>
        <w:autoSpaceDE w:val="0"/>
        <w:autoSpaceDN w:val="0"/>
        <w:adjustRightInd w:val="0"/>
        <w:spacing w:after="0" w:line="240" w:lineRule="auto"/>
        <w:ind w:left="426"/>
        <w:jc w:val="both"/>
        <w:rPr>
          <w:rFonts w:cstheme="minorHAnsi"/>
          <w:iCs/>
          <w:sz w:val="20"/>
          <w:szCs w:val="20"/>
        </w:rPr>
      </w:pPr>
      <w:r w:rsidRPr="00EA25E3">
        <w:rPr>
          <w:rFonts w:cstheme="minorHAnsi"/>
          <w:iCs/>
          <w:sz w:val="20"/>
          <w:szCs w:val="20"/>
        </w:rPr>
        <w:t>czy w ostatnich 5 latach wystąpił pożar na terenie wysypiska, składowiska lub na terenie sortowni odpadów; jeśli tak - prosimy o informację nt. szkód i roszczeń z tyt. OC,</w:t>
      </w:r>
    </w:p>
    <w:p w14:paraId="2FC9F411" w14:textId="77777777" w:rsidR="00DE527C" w:rsidRDefault="00DE527C" w:rsidP="00EA25E3">
      <w:pPr>
        <w:pStyle w:val="Akapitzlist"/>
        <w:numPr>
          <w:ilvl w:val="0"/>
          <w:numId w:val="17"/>
        </w:numPr>
        <w:autoSpaceDE w:val="0"/>
        <w:autoSpaceDN w:val="0"/>
        <w:adjustRightInd w:val="0"/>
        <w:spacing w:after="0" w:line="240" w:lineRule="auto"/>
        <w:ind w:left="426"/>
        <w:jc w:val="both"/>
        <w:rPr>
          <w:rFonts w:cstheme="minorHAnsi"/>
          <w:iCs/>
          <w:sz w:val="20"/>
          <w:szCs w:val="20"/>
        </w:rPr>
      </w:pPr>
      <w:r w:rsidRPr="00EA25E3">
        <w:rPr>
          <w:rFonts w:cstheme="minorHAnsi"/>
          <w:iCs/>
          <w:sz w:val="20"/>
          <w:szCs w:val="20"/>
        </w:rPr>
        <w:t>czy wysypisko, składowisko i sortownia odpadów spełniają aktualnie wszystkie wymogi prawne obowiązujące w zakresie prowadzenia tego rodzaju działalności, a także w zakresie ppoż. i ochrony środowiska.</w:t>
      </w:r>
    </w:p>
    <w:p w14:paraId="7A30E386" w14:textId="77777777" w:rsidR="00EA25E3" w:rsidRDefault="00EA25E3" w:rsidP="00EA25E3">
      <w:pPr>
        <w:autoSpaceDE w:val="0"/>
        <w:autoSpaceDN w:val="0"/>
        <w:adjustRightInd w:val="0"/>
        <w:spacing w:after="0" w:line="240" w:lineRule="auto"/>
        <w:jc w:val="both"/>
        <w:rPr>
          <w:rFonts w:cstheme="minorHAnsi"/>
          <w:iCs/>
          <w:sz w:val="20"/>
          <w:szCs w:val="20"/>
        </w:rPr>
      </w:pPr>
    </w:p>
    <w:p w14:paraId="0441D53B" w14:textId="77777777" w:rsidR="00EA25E3" w:rsidRPr="00D63A3B" w:rsidRDefault="00EA25E3" w:rsidP="00EA25E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6C9DFC51" w14:textId="77777777" w:rsidR="00EA25E3" w:rsidRDefault="00EA25E3" w:rsidP="00EA25E3">
      <w:pPr>
        <w:tabs>
          <w:tab w:val="left" w:pos="284"/>
        </w:tabs>
        <w:suppressAutoHyphens/>
        <w:spacing w:after="0" w:line="240" w:lineRule="auto"/>
        <w:jc w:val="both"/>
        <w:rPr>
          <w:rFonts w:cstheme="minorHAnsi"/>
          <w:sz w:val="20"/>
          <w:szCs w:val="20"/>
        </w:rPr>
      </w:pPr>
      <w:r>
        <w:rPr>
          <w:rFonts w:eastAsia="Times New Roman" w:cstheme="minorHAnsi"/>
          <w:sz w:val="20"/>
          <w:szCs w:val="20"/>
          <w:lang w:eastAsia="pl-PL"/>
        </w:rPr>
        <w:t>Nie dotyczy</w:t>
      </w:r>
    </w:p>
    <w:p w14:paraId="0578BEF1" w14:textId="77777777" w:rsidR="00EA25E3" w:rsidRDefault="00EA25E3" w:rsidP="00EA25E3">
      <w:pPr>
        <w:autoSpaceDE w:val="0"/>
        <w:autoSpaceDN w:val="0"/>
        <w:adjustRightInd w:val="0"/>
        <w:spacing w:after="0" w:line="240" w:lineRule="auto"/>
        <w:jc w:val="both"/>
        <w:rPr>
          <w:rFonts w:cstheme="minorHAnsi"/>
          <w:iCs/>
          <w:sz w:val="20"/>
          <w:szCs w:val="20"/>
        </w:rPr>
      </w:pPr>
    </w:p>
    <w:p w14:paraId="5B2E18FA" w14:textId="77777777" w:rsidR="00EA25E3" w:rsidRPr="00EA25E3" w:rsidRDefault="00EA25E3" w:rsidP="00EA25E3">
      <w:pPr>
        <w:autoSpaceDE w:val="0"/>
        <w:autoSpaceDN w:val="0"/>
        <w:adjustRightInd w:val="0"/>
        <w:spacing w:after="0" w:line="240" w:lineRule="auto"/>
        <w:jc w:val="both"/>
        <w:rPr>
          <w:rFonts w:cstheme="minorHAnsi"/>
          <w:iCs/>
          <w:sz w:val="20"/>
          <w:szCs w:val="20"/>
        </w:rPr>
      </w:pPr>
    </w:p>
    <w:p w14:paraId="161FA53D" w14:textId="582279BD" w:rsidR="00EA25E3" w:rsidRPr="0072356B" w:rsidRDefault="00EA25E3" w:rsidP="00EA25E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40.</w:t>
      </w:r>
    </w:p>
    <w:p w14:paraId="71A4FD0D" w14:textId="77777777" w:rsidR="00DE527C" w:rsidRDefault="00DE527C" w:rsidP="00EA25E3">
      <w:pPr>
        <w:tabs>
          <w:tab w:val="left" w:pos="284"/>
          <w:tab w:val="left" w:pos="567"/>
        </w:tabs>
        <w:suppressAutoHyphens/>
        <w:spacing w:after="0" w:line="240" w:lineRule="auto"/>
        <w:jc w:val="both"/>
        <w:rPr>
          <w:rFonts w:cstheme="minorHAnsi"/>
          <w:sz w:val="20"/>
          <w:szCs w:val="20"/>
        </w:rPr>
      </w:pPr>
      <w:r w:rsidRPr="00EA25E3">
        <w:rPr>
          <w:rFonts w:cstheme="minorHAnsi"/>
          <w:sz w:val="20"/>
          <w:szCs w:val="20"/>
        </w:rPr>
        <w:t>Prosimy o wprowadzenie zapisu: „zakres ubezpieczenia odpowiedzialności cywilnej nie obejmuje szkód powstałych na terenie USA, Kanady, Australii, Nowej Zelandii, Rosji, Białorusi i Ukrainy”.</w:t>
      </w:r>
    </w:p>
    <w:p w14:paraId="45E7808E" w14:textId="77777777" w:rsidR="006D7938" w:rsidRDefault="006D7938" w:rsidP="00EA25E3">
      <w:pPr>
        <w:tabs>
          <w:tab w:val="left" w:pos="284"/>
          <w:tab w:val="left" w:pos="567"/>
        </w:tabs>
        <w:suppressAutoHyphens/>
        <w:spacing w:after="0" w:line="240" w:lineRule="auto"/>
        <w:jc w:val="both"/>
        <w:rPr>
          <w:rFonts w:cstheme="minorHAnsi"/>
          <w:sz w:val="20"/>
          <w:szCs w:val="20"/>
        </w:rPr>
      </w:pPr>
    </w:p>
    <w:p w14:paraId="1BFD95F7" w14:textId="77777777" w:rsidR="006D7938" w:rsidRPr="00D63A3B" w:rsidRDefault="006D7938" w:rsidP="006D793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6A6EF02E" w14:textId="7E863CA5" w:rsidR="006D7938" w:rsidRDefault="006D7938" w:rsidP="006D7938">
      <w:pPr>
        <w:pStyle w:val="Akapitzlist1"/>
        <w:autoSpaceDE w:val="0"/>
        <w:autoSpaceDN w:val="0"/>
        <w:adjustRightInd w:val="0"/>
        <w:spacing w:after="0" w:line="240" w:lineRule="auto"/>
        <w:ind w:left="0"/>
        <w:contextualSpacing w:val="0"/>
        <w:jc w:val="both"/>
        <w:rPr>
          <w:rFonts w:cstheme="minorHAnsi"/>
          <w:sz w:val="20"/>
          <w:szCs w:val="20"/>
          <w:lang w:eastAsia="pl-PL"/>
        </w:rPr>
      </w:pPr>
      <w:r>
        <w:rPr>
          <w:rFonts w:cstheme="minorHAnsi"/>
          <w:sz w:val="20"/>
          <w:szCs w:val="20"/>
          <w:lang w:eastAsia="pl-PL"/>
        </w:rPr>
        <w:t>Zamawiający wyraża zgodę.</w:t>
      </w:r>
    </w:p>
    <w:p w14:paraId="481C7F4A" w14:textId="77777777" w:rsidR="006D7938" w:rsidRDefault="006D7938" w:rsidP="006D7938">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028ACC72" w14:textId="1381084C" w:rsidR="006D7938" w:rsidRPr="0072356B" w:rsidRDefault="006D7938" w:rsidP="006D7938">
      <w:pPr>
        <w:tabs>
          <w:tab w:val="left" w:pos="284"/>
        </w:tabs>
        <w:spacing w:after="120"/>
        <w:jc w:val="both"/>
        <w:rPr>
          <w:rFonts w:cstheme="minorHAnsi"/>
          <w:b/>
          <w:bCs/>
          <w:sz w:val="20"/>
          <w:szCs w:val="20"/>
        </w:rPr>
      </w:pPr>
      <w:r w:rsidRPr="0072356B">
        <w:rPr>
          <w:rFonts w:cstheme="minorHAnsi"/>
          <w:b/>
          <w:bCs/>
          <w:sz w:val="20"/>
          <w:szCs w:val="20"/>
        </w:rPr>
        <w:lastRenderedPageBreak/>
        <w:t xml:space="preserve">PYTANIE </w:t>
      </w:r>
      <w:r>
        <w:rPr>
          <w:rFonts w:cstheme="minorHAnsi"/>
          <w:b/>
          <w:bCs/>
          <w:sz w:val="20"/>
          <w:szCs w:val="20"/>
        </w:rPr>
        <w:t>41.</w:t>
      </w:r>
    </w:p>
    <w:p w14:paraId="618CC37F" w14:textId="2CF750E3" w:rsidR="00DE527C" w:rsidRDefault="00DE527C" w:rsidP="006D7938">
      <w:pPr>
        <w:tabs>
          <w:tab w:val="left" w:pos="284"/>
          <w:tab w:val="left" w:pos="567"/>
        </w:tabs>
        <w:suppressAutoHyphens/>
        <w:spacing w:after="0" w:line="240" w:lineRule="auto"/>
        <w:jc w:val="both"/>
        <w:rPr>
          <w:rFonts w:cstheme="minorHAnsi"/>
          <w:sz w:val="20"/>
          <w:szCs w:val="20"/>
        </w:rPr>
      </w:pPr>
      <w:r w:rsidRPr="006D7938">
        <w:rPr>
          <w:rFonts w:cstheme="minorHAnsi"/>
          <w:sz w:val="20"/>
          <w:szCs w:val="20"/>
        </w:rPr>
        <w:t>Prosimy o potwierdzenie, że zakres ochrony ubezpieczenia odpowiedzialności cywilnej nie obejmuje i nie będzie obejmować szkód powstałych w związku działalnością stacji sanitarno-epidemiologicznych.</w:t>
      </w:r>
    </w:p>
    <w:p w14:paraId="14462014" w14:textId="77777777" w:rsidR="006D7938" w:rsidRDefault="006D7938" w:rsidP="006D7938">
      <w:pPr>
        <w:tabs>
          <w:tab w:val="left" w:pos="284"/>
          <w:tab w:val="left" w:pos="567"/>
        </w:tabs>
        <w:suppressAutoHyphens/>
        <w:spacing w:after="0" w:line="240" w:lineRule="auto"/>
        <w:jc w:val="both"/>
        <w:rPr>
          <w:rFonts w:cstheme="minorHAnsi"/>
          <w:sz w:val="20"/>
          <w:szCs w:val="20"/>
        </w:rPr>
      </w:pPr>
    </w:p>
    <w:p w14:paraId="7284F64F" w14:textId="77777777" w:rsidR="006D7938" w:rsidRPr="00D63A3B" w:rsidRDefault="006D7938" w:rsidP="006D793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71EA3A38" w14:textId="77777777" w:rsidR="006D7938" w:rsidRDefault="006D7938" w:rsidP="006D7938">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potwierdza</w:t>
      </w:r>
    </w:p>
    <w:p w14:paraId="547F5A20" w14:textId="77777777" w:rsidR="006D7938" w:rsidRDefault="006D7938" w:rsidP="006D7938">
      <w:pPr>
        <w:tabs>
          <w:tab w:val="left" w:pos="284"/>
          <w:tab w:val="left" w:pos="567"/>
        </w:tabs>
        <w:suppressAutoHyphens/>
        <w:spacing w:after="0" w:line="240" w:lineRule="auto"/>
        <w:jc w:val="both"/>
        <w:rPr>
          <w:rFonts w:cstheme="minorHAnsi"/>
          <w:sz w:val="20"/>
          <w:szCs w:val="20"/>
        </w:rPr>
      </w:pPr>
    </w:p>
    <w:p w14:paraId="155520CC" w14:textId="77777777" w:rsidR="006D7938" w:rsidRPr="006D7938" w:rsidRDefault="006D7938" w:rsidP="006D7938">
      <w:pPr>
        <w:tabs>
          <w:tab w:val="left" w:pos="284"/>
          <w:tab w:val="left" w:pos="567"/>
        </w:tabs>
        <w:suppressAutoHyphens/>
        <w:spacing w:after="0" w:line="240" w:lineRule="auto"/>
        <w:jc w:val="both"/>
        <w:rPr>
          <w:rFonts w:cstheme="minorHAnsi"/>
          <w:sz w:val="20"/>
          <w:szCs w:val="20"/>
        </w:rPr>
      </w:pPr>
    </w:p>
    <w:p w14:paraId="5F3FC759" w14:textId="2F6750A4" w:rsidR="006D7938" w:rsidRPr="0072356B" w:rsidRDefault="006D7938" w:rsidP="006D7938">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42.</w:t>
      </w:r>
    </w:p>
    <w:p w14:paraId="7034CF01" w14:textId="77777777" w:rsidR="00DE527C" w:rsidRDefault="00DE527C" w:rsidP="006D7938">
      <w:pPr>
        <w:tabs>
          <w:tab w:val="left" w:pos="284"/>
          <w:tab w:val="left" w:pos="567"/>
        </w:tabs>
        <w:suppressAutoHyphens/>
        <w:spacing w:after="0" w:line="240" w:lineRule="auto"/>
        <w:jc w:val="both"/>
        <w:rPr>
          <w:rFonts w:cstheme="minorHAnsi"/>
          <w:sz w:val="20"/>
          <w:szCs w:val="20"/>
        </w:rPr>
      </w:pPr>
      <w:r w:rsidRPr="006D7938">
        <w:rPr>
          <w:rFonts w:cstheme="minorHAnsi"/>
          <w:sz w:val="20"/>
          <w:szCs w:val="20"/>
        </w:rPr>
        <w:t>Czy Zamawiający dopuszcza wprowadzenie zapisu: W odniesieniu do domów pomocy społecznej ochrona ubezpieczeniowa obejmuje odpowiedzialność cywilną Ubezpieczonego za szkody wynikające z przeniesienia chorób zakaźnych, za wyjątkiem szkód wyrządzonych z winy umyślnej bądź wskutek rażącego niedbalstwa Ubezpieczonego?</w:t>
      </w:r>
    </w:p>
    <w:p w14:paraId="30347008" w14:textId="77777777" w:rsidR="006D7938" w:rsidRDefault="006D7938" w:rsidP="006D7938">
      <w:pPr>
        <w:tabs>
          <w:tab w:val="left" w:pos="284"/>
          <w:tab w:val="left" w:pos="567"/>
        </w:tabs>
        <w:suppressAutoHyphens/>
        <w:spacing w:after="0" w:line="240" w:lineRule="auto"/>
        <w:jc w:val="both"/>
        <w:rPr>
          <w:rFonts w:cstheme="minorHAnsi"/>
          <w:sz w:val="20"/>
          <w:szCs w:val="20"/>
        </w:rPr>
      </w:pPr>
    </w:p>
    <w:p w14:paraId="394002B6" w14:textId="77777777" w:rsidR="006D7938" w:rsidRPr="00D63A3B" w:rsidRDefault="006D7938" w:rsidP="006D793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67B4DE60" w14:textId="77777777" w:rsidR="006D7938" w:rsidRDefault="006D7938" w:rsidP="006D7938">
      <w:pPr>
        <w:pStyle w:val="Akapitzlist1"/>
        <w:autoSpaceDE w:val="0"/>
        <w:autoSpaceDN w:val="0"/>
        <w:adjustRightInd w:val="0"/>
        <w:spacing w:after="0" w:line="240" w:lineRule="auto"/>
        <w:ind w:left="0"/>
        <w:contextualSpacing w:val="0"/>
        <w:jc w:val="both"/>
        <w:rPr>
          <w:rFonts w:cstheme="minorHAnsi"/>
          <w:sz w:val="20"/>
          <w:szCs w:val="20"/>
          <w:lang w:eastAsia="pl-PL"/>
        </w:rPr>
      </w:pPr>
      <w:r>
        <w:rPr>
          <w:rFonts w:cstheme="minorHAnsi"/>
          <w:sz w:val="20"/>
          <w:szCs w:val="20"/>
          <w:lang w:eastAsia="pl-PL"/>
        </w:rPr>
        <w:t>Zamawiający wyraża zgodę.</w:t>
      </w:r>
    </w:p>
    <w:p w14:paraId="249180F1" w14:textId="77777777" w:rsidR="006D7938" w:rsidRDefault="006D7938" w:rsidP="006D7938">
      <w:pPr>
        <w:tabs>
          <w:tab w:val="left" w:pos="284"/>
          <w:tab w:val="left" w:pos="567"/>
        </w:tabs>
        <w:suppressAutoHyphens/>
        <w:spacing w:after="0" w:line="240" w:lineRule="auto"/>
        <w:jc w:val="both"/>
        <w:rPr>
          <w:rFonts w:cstheme="minorHAnsi"/>
          <w:sz w:val="20"/>
          <w:szCs w:val="20"/>
        </w:rPr>
      </w:pPr>
    </w:p>
    <w:p w14:paraId="18C2F6CA" w14:textId="77777777" w:rsidR="006D7938" w:rsidRPr="006D7938" w:rsidRDefault="006D7938" w:rsidP="006D7938">
      <w:pPr>
        <w:tabs>
          <w:tab w:val="left" w:pos="284"/>
          <w:tab w:val="left" w:pos="567"/>
        </w:tabs>
        <w:suppressAutoHyphens/>
        <w:spacing w:after="0" w:line="240" w:lineRule="auto"/>
        <w:jc w:val="both"/>
        <w:rPr>
          <w:rFonts w:cstheme="minorHAnsi"/>
          <w:sz w:val="20"/>
          <w:szCs w:val="20"/>
        </w:rPr>
      </w:pPr>
    </w:p>
    <w:p w14:paraId="2601C2B0" w14:textId="2BFD30A8" w:rsidR="006D7938" w:rsidRPr="0072356B" w:rsidRDefault="006D7938" w:rsidP="006D7938">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43.</w:t>
      </w:r>
    </w:p>
    <w:p w14:paraId="34F63A79" w14:textId="77777777" w:rsidR="00DE527C" w:rsidRDefault="00DE527C" w:rsidP="006D7938">
      <w:pPr>
        <w:tabs>
          <w:tab w:val="left" w:pos="284"/>
          <w:tab w:val="left" w:pos="567"/>
        </w:tabs>
        <w:suppressAutoHyphens/>
        <w:spacing w:after="0" w:line="240" w:lineRule="auto"/>
        <w:jc w:val="both"/>
        <w:rPr>
          <w:rFonts w:cstheme="minorHAnsi"/>
          <w:sz w:val="20"/>
          <w:szCs w:val="20"/>
        </w:rPr>
      </w:pPr>
      <w:r w:rsidRPr="006D7938">
        <w:rPr>
          <w:rFonts w:cstheme="minorHAnsi"/>
          <w:sz w:val="20"/>
          <w:szCs w:val="20"/>
        </w:rPr>
        <w:t>Prosimy o potwierdzenie, że ochroną nie jest objęta OC zawodowa z tytułu pełnienia samodzielnych funkcji w budownictwie, w tym nadzoru architektonicznego, budowlanego, kierowania budową, oraz OC zawodowa inwestora/inwestora zastępczego.</w:t>
      </w:r>
    </w:p>
    <w:p w14:paraId="61796D90" w14:textId="77777777" w:rsidR="006D7938" w:rsidRDefault="006D7938" w:rsidP="006D7938">
      <w:pPr>
        <w:tabs>
          <w:tab w:val="left" w:pos="284"/>
          <w:tab w:val="left" w:pos="567"/>
        </w:tabs>
        <w:suppressAutoHyphens/>
        <w:spacing w:after="0" w:line="240" w:lineRule="auto"/>
        <w:jc w:val="both"/>
        <w:rPr>
          <w:rFonts w:cstheme="minorHAnsi"/>
          <w:sz w:val="20"/>
          <w:szCs w:val="20"/>
        </w:rPr>
      </w:pPr>
    </w:p>
    <w:p w14:paraId="756DA02F" w14:textId="77777777" w:rsidR="006D7938" w:rsidRPr="00D63A3B" w:rsidRDefault="006D7938" w:rsidP="006D793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09A72A28" w14:textId="77777777" w:rsidR="006D7938" w:rsidRDefault="006D7938" w:rsidP="006D7938">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potwierdza</w:t>
      </w:r>
    </w:p>
    <w:p w14:paraId="1795085B" w14:textId="77777777" w:rsidR="006D7938" w:rsidRDefault="006D7938" w:rsidP="006D7938">
      <w:pPr>
        <w:tabs>
          <w:tab w:val="left" w:pos="284"/>
          <w:tab w:val="left" w:pos="567"/>
        </w:tabs>
        <w:suppressAutoHyphens/>
        <w:spacing w:after="0" w:line="240" w:lineRule="auto"/>
        <w:jc w:val="both"/>
        <w:rPr>
          <w:rFonts w:cstheme="minorHAnsi"/>
          <w:sz w:val="20"/>
          <w:szCs w:val="20"/>
        </w:rPr>
      </w:pPr>
    </w:p>
    <w:p w14:paraId="5F959D1D" w14:textId="77777777" w:rsidR="006D7938" w:rsidRPr="006D7938" w:rsidRDefault="006D7938" w:rsidP="006D7938">
      <w:pPr>
        <w:tabs>
          <w:tab w:val="left" w:pos="284"/>
          <w:tab w:val="left" w:pos="567"/>
        </w:tabs>
        <w:suppressAutoHyphens/>
        <w:spacing w:after="0" w:line="240" w:lineRule="auto"/>
        <w:jc w:val="both"/>
        <w:rPr>
          <w:rFonts w:cstheme="minorHAnsi"/>
          <w:sz w:val="20"/>
          <w:szCs w:val="20"/>
        </w:rPr>
      </w:pPr>
    </w:p>
    <w:p w14:paraId="5B539354" w14:textId="4E5A1886" w:rsidR="006D7938" w:rsidRPr="0072356B" w:rsidRDefault="006D7938" w:rsidP="006D7938">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44.</w:t>
      </w:r>
    </w:p>
    <w:p w14:paraId="652DF704" w14:textId="77777777" w:rsidR="00DE527C" w:rsidRDefault="00DE527C" w:rsidP="006D7938">
      <w:pPr>
        <w:tabs>
          <w:tab w:val="left" w:pos="284"/>
          <w:tab w:val="left" w:pos="567"/>
        </w:tabs>
        <w:suppressAutoHyphens/>
        <w:spacing w:after="0" w:line="240" w:lineRule="auto"/>
        <w:jc w:val="both"/>
        <w:rPr>
          <w:rFonts w:cstheme="minorHAnsi"/>
          <w:sz w:val="20"/>
          <w:szCs w:val="20"/>
        </w:rPr>
      </w:pPr>
      <w:r w:rsidRPr="006D7938">
        <w:rPr>
          <w:rFonts w:cstheme="minorHAnsi"/>
          <w:sz w:val="20"/>
          <w:szCs w:val="20"/>
        </w:rPr>
        <w:t>Działalność rzeczników konsumentów- prosimy o wyłączenie z odpowiedzialności ryzyka czystych strat finansowych.</w:t>
      </w:r>
    </w:p>
    <w:p w14:paraId="4B8F3A97" w14:textId="77777777" w:rsidR="006D7938" w:rsidRDefault="006D7938" w:rsidP="006D7938">
      <w:pPr>
        <w:tabs>
          <w:tab w:val="left" w:pos="284"/>
          <w:tab w:val="left" w:pos="567"/>
        </w:tabs>
        <w:suppressAutoHyphens/>
        <w:spacing w:after="0" w:line="240" w:lineRule="auto"/>
        <w:jc w:val="both"/>
        <w:rPr>
          <w:rFonts w:cstheme="minorHAnsi"/>
          <w:sz w:val="20"/>
          <w:szCs w:val="20"/>
        </w:rPr>
      </w:pPr>
    </w:p>
    <w:p w14:paraId="5CEA5BBE" w14:textId="77777777" w:rsidR="006D7938" w:rsidRPr="00D63A3B" w:rsidRDefault="006D7938" w:rsidP="006D793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25CE6B01" w14:textId="77777777" w:rsidR="006D7938" w:rsidRDefault="006D7938" w:rsidP="006D7938">
      <w:pPr>
        <w:pStyle w:val="Akapitzlist1"/>
        <w:autoSpaceDE w:val="0"/>
        <w:autoSpaceDN w:val="0"/>
        <w:adjustRightInd w:val="0"/>
        <w:spacing w:after="0" w:line="240" w:lineRule="auto"/>
        <w:ind w:left="0"/>
        <w:contextualSpacing w:val="0"/>
        <w:jc w:val="both"/>
        <w:rPr>
          <w:rFonts w:cstheme="minorHAnsi"/>
          <w:sz w:val="20"/>
          <w:szCs w:val="20"/>
          <w:lang w:eastAsia="pl-PL"/>
        </w:rPr>
      </w:pPr>
      <w:r>
        <w:rPr>
          <w:rFonts w:cstheme="minorHAnsi"/>
          <w:sz w:val="20"/>
          <w:szCs w:val="20"/>
          <w:lang w:eastAsia="pl-PL"/>
        </w:rPr>
        <w:t>Zamawiający wyraża zgodę.</w:t>
      </w:r>
    </w:p>
    <w:p w14:paraId="11B5629E" w14:textId="77777777" w:rsidR="006D7938" w:rsidRDefault="006D7938" w:rsidP="006D7938">
      <w:pPr>
        <w:tabs>
          <w:tab w:val="left" w:pos="284"/>
          <w:tab w:val="left" w:pos="567"/>
        </w:tabs>
        <w:suppressAutoHyphens/>
        <w:spacing w:after="0" w:line="240" w:lineRule="auto"/>
        <w:jc w:val="both"/>
        <w:rPr>
          <w:rFonts w:cstheme="minorHAnsi"/>
          <w:sz w:val="20"/>
          <w:szCs w:val="20"/>
        </w:rPr>
      </w:pPr>
    </w:p>
    <w:p w14:paraId="4B9FFE19" w14:textId="77777777" w:rsidR="006D7938" w:rsidRPr="006D7938" w:rsidRDefault="006D7938" w:rsidP="006D7938">
      <w:pPr>
        <w:tabs>
          <w:tab w:val="left" w:pos="284"/>
          <w:tab w:val="left" w:pos="567"/>
        </w:tabs>
        <w:suppressAutoHyphens/>
        <w:spacing w:after="0" w:line="240" w:lineRule="auto"/>
        <w:jc w:val="both"/>
        <w:rPr>
          <w:rFonts w:cstheme="minorHAnsi"/>
          <w:sz w:val="20"/>
          <w:szCs w:val="20"/>
        </w:rPr>
      </w:pPr>
    </w:p>
    <w:p w14:paraId="04E98EA8" w14:textId="54EE4D27" w:rsidR="006D7938" w:rsidRPr="0072356B" w:rsidRDefault="006D7938" w:rsidP="006D7938">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45.</w:t>
      </w:r>
    </w:p>
    <w:p w14:paraId="2F6A4419" w14:textId="77777777" w:rsidR="00DE527C" w:rsidRDefault="00DE527C" w:rsidP="006D7938">
      <w:pPr>
        <w:tabs>
          <w:tab w:val="left" w:pos="284"/>
          <w:tab w:val="left" w:pos="426"/>
        </w:tabs>
        <w:suppressAutoHyphens/>
        <w:spacing w:after="0" w:line="240" w:lineRule="auto"/>
        <w:jc w:val="both"/>
        <w:rPr>
          <w:rFonts w:cstheme="minorHAnsi"/>
          <w:sz w:val="20"/>
          <w:szCs w:val="20"/>
        </w:rPr>
      </w:pPr>
      <w:r w:rsidRPr="006D7938">
        <w:rPr>
          <w:rFonts w:cstheme="minorHAnsi"/>
          <w:sz w:val="20"/>
          <w:szCs w:val="20"/>
        </w:rPr>
        <w:t>Prosimy o potwierdzenie, że zakresem ochrony nie będą objęte szkody związane z użyciem, wytwarzaniem, składowaniem, przetwarzaniem materiałów wybuchowych, prowadzeniem prac rozbiórkowo-wyburzeniowych metodą wybuchową.</w:t>
      </w:r>
    </w:p>
    <w:p w14:paraId="49D52AC6" w14:textId="77777777" w:rsidR="006D7938" w:rsidRDefault="006D7938" w:rsidP="006D7938">
      <w:pPr>
        <w:tabs>
          <w:tab w:val="left" w:pos="284"/>
          <w:tab w:val="left" w:pos="426"/>
        </w:tabs>
        <w:suppressAutoHyphens/>
        <w:spacing w:after="0" w:line="240" w:lineRule="auto"/>
        <w:jc w:val="both"/>
        <w:rPr>
          <w:rFonts w:cstheme="minorHAnsi"/>
          <w:sz w:val="20"/>
          <w:szCs w:val="20"/>
        </w:rPr>
      </w:pPr>
    </w:p>
    <w:p w14:paraId="5150518D" w14:textId="77777777" w:rsidR="006D7938" w:rsidRPr="00D63A3B" w:rsidRDefault="006D7938" w:rsidP="006D793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11558164" w14:textId="77777777" w:rsidR="006D7938" w:rsidRDefault="006D7938" w:rsidP="006D7938">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potwierdza</w:t>
      </w:r>
    </w:p>
    <w:p w14:paraId="7AB73FD6" w14:textId="77777777" w:rsidR="006D7938" w:rsidRDefault="006D7938" w:rsidP="006D7938">
      <w:pPr>
        <w:tabs>
          <w:tab w:val="left" w:pos="284"/>
          <w:tab w:val="left" w:pos="426"/>
        </w:tabs>
        <w:suppressAutoHyphens/>
        <w:spacing w:after="0" w:line="240" w:lineRule="auto"/>
        <w:jc w:val="both"/>
        <w:rPr>
          <w:rFonts w:cstheme="minorHAnsi"/>
          <w:sz w:val="20"/>
          <w:szCs w:val="20"/>
        </w:rPr>
      </w:pPr>
    </w:p>
    <w:p w14:paraId="0C9EE07C" w14:textId="77777777" w:rsidR="006D7938" w:rsidRPr="006D7938" w:rsidRDefault="006D7938" w:rsidP="006D7938">
      <w:pPr>
        <w:tabs>
          <w:tab w:val="left" w:pos="284"/>
          <w:tab w:val="left" w:pos="426"/>
        </w:tabs>
        <w:suppressAutoHyphens/>
        <w:spacing w:after="0" w:line="240" w:lineRule="auto"/>
        <w:jc w:val="both"/>
        <w:rPr>
          <w:rFonts w:cstheme="minorHAnsi"/>
          <w:sz w:val="20"/>
          <w:szCs w:val="20"/>
        </w:rPr>
      </w:pPr>
    </w:p>
    <w:p w14:paraId="05BDAD7B" w14:textId="2FA461A2" w:rsidR="006D7938" w:rsidRPr="0072356B" w:rsidRDefault="006D7938" w:rsidP="006D7938">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46.</w:t>
      </w:r>
    </w:p>
    <w:p w14:paraId="1AC33F49" w14:textId="77777777" w:rsidR="00DE527C" w:rsidRDefault="00DE527C" w:rsidP="006D7938">
      <w:pPr>
        <w:tabs>
          <w:tab w:val="left" w:pos="284"/>
          <w:tab w:val="left" w:pos="3375"/>
        </w:tabs>
        <w:suppressAutoHyphens/>
        <w:spacing w:after="0" w:line="240" w:lineRule="auto"/>
        <w:jc w:val="both"/>
        <w:rPr>
          <w:rFonts w:cstheme="minorHAnsi"/>
          <w:sz w:val="20"/>
          <w:szCs w:val="20"/>
        </w:rPr>
      </w:pPr>
      <w:r w:rsidRPr="006D7938">
        <w:rPr>
          <w:rFonts w:cstheme="minorHAnsi"/>
          <w:sz w:val="20"/>
          <w:szCs w:val="20"/>
        </w:rPr>
        <w:t>Prosimy o potwierdzenie, że zakresem ochrony nie będą objęte szkody powstałe wskutek przyjęcia przez Ubezpieczonego umownego zwiększenia odpowiedzialności poza zakres wynikający z powszechnie obowiązujących przepisów albo umownego przejęcia odpowiedzialności osoby trzeciej.</w:t>
      </w:r>
    </w:p>
    <w:p w14:paraId="19092F67" w14:textId="77777777" w:rsidR="006D7938" w:rsidRDefault="006D7938" w:rsidP="006D7938">
      <w:pPr>
        <w:tabs>
          <w:tab w:val="left" w:pos="284"/>
          <w:tab w:val="left" w:pos="3375"/>
        </w:tabs>
        <w:suppressAutoHyphens/>
        <w:spacing w:after="0" w:line="240" w:lineRule="auto"/>
        <w:jc w:val="both"/>
        <w:rPr>
          <w:rFonts w:cstheme="minorHAnsi"/>
          <w:sz w:val="20"/>
          <w:szCs w:val="20"/>
        </w:rPr>
      </w:pPr>
    </w:p>
    <w:p w14:paraId="3E1D8710" w14:textId="77777777" w:rsidR="006D7938" w:rsidRPr="00D63A3B" w:rsidRDefault="006D7938" w:rsidP="006D793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0DD34137" w14:textId="77777777" w:rsidR="006D7938" w:rsidRDefault="006D7938" w:rsidP="006D7938">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potwierdza</w:t>
      </w:r>
    </w:p>
    <w:p w14:paraId="2589DF44" w14:textId="77777777" w:rsidR="006D7938" w:rsidRDefault="006D7938" w:rsidP="006D7938">
      <w:pPr>
        <w:tabs>
          <w:tab w:val="left" w:pos="284"/>
          <w:tab w:val="left" w:pos="3375"/>
        </w:tabs>
        <w:suppressAutoHyphens/>
        <w:spacing w:after="0" w:line="240" w:lineRule="auto"/>
        <w:jc w:val="both"/>
        <w:rPr>
          <w:rFonts w:cstheme="minorHAnsi"/>
          <w:sz w:val="20"/>
          <w:szCs w:val="20"/>
        </w:rPr>
      </w:pPr>
    </w:p>
    <w:p w14:paraId="7F80DA74" w14:textId="77777777" w:rsidR="006D7938" w:rsidRPr="006D7938" w:rsidRDefault="006D7938" w:rsidP="006D7938">
      <w:pPr>
        <w:tabs>
          <w:tab w:val="left" w:pos="284"/>
          <w:tab w:val="left" w:pos="3375"/>
        </w:tabs>
        <w:suppressAutoHyphens/>
        <w:spacing w:after="0" w:line="240" w:lineRule="auto"/>
        <w:jc w:val="both"/>
        <w:rPr>
          <w:rFonts w:cstheme="minorHAnsi"/>
          <w:sz w:val="20"/>
          <w:szCs w:val="20"/>
        </w:rPr>
      </w:pPr>
    </w:p>
    <w:p w14:paraId="4CEC31B9" w14:textId="52BC23DA" w:rsidR="006D7938" w:rsidRPr="0072356B" w:rsidRDefault="006D7938" w:rsidP="006D7938">
      <w:pPr>
        <w:tabs>
          <w:tab w:val="left" w:pos="284"/>
        </w:tabs>
        <w:spacing w:after="120"/>
        <w:jc w:val="both"/>
        <w:rPr>
          <w:rFonts w:cstheme="minorHAnsi"/>
          <w:b/>
          <w:bCs/>
          <w:sz w:val="20"/>
          <w:szCs w:val="20"/>
        </w:rPr>
      </w:pPr>
      <w:r w:rsidRPr="0072356B">
        <w:rPr>
          <w:rFonts w:cstheme="minorHAnsi"/>
          <w:b/>
          <w:bCs/>
          <w:sz w:val="20"/>
          <w:szCs w:val="20"/>
        </w:rPr>
        <w:lastRenderedPageBreak/>
        <w:t xml:space="preserve">PYTANIE </w:t>
      </w:r>
      <w:r>
        <w:rPr>
          <w:rFonts w:cstheme="minorHAnsi"/>
          <w:b/>
          <w:bCs/>
          <w:sz w:val="20"/>
          <w:szCs w:val="20"/>
        </w:rPr>
        <w:t>47.</w:t>
      </w:r>
    </w:p>
    <w:p w14:paraId="4F5FA2F1" w14:textId="77777777" w:rsidR="00DE527C" w:rsidRPr="006D7938" w:rsidRDefault="00DE527C" w:rsidP="006D7938">
      <w:pPr>
        <w:tabs>
          <w:tab w:val="left" w:pos="284"/>
        </w:tabs>
        <w:suppressAutoHyphens/>
        <w:spacing w:after="0" w:line="240" w:lineRule="auto"/>
        <w:jc w:val="both"/>
        <w:rPr>
          <w:rFonts w:cstheme="minorHAnsi"/>
          <w:sz w:val="20"/>
          <w:szCs w:val="20"/>
        </w:rPr>
      </w:pPr>
      <w:r w:rsidRPr="006D7938">
        <w:rPr>
          <w:rFonts w:cstheme="minorHAnsi"/>
          <w:sz w:val="20"/>
          <w:szCs w:val="20"/>
        </w:rPr>
        <w:t>Prosimy o potwierdzenie, że zmiany umowy w stosunku do oferty, na podstawie której zawarto umowę, dotyczące:</w:t>
      </w:r>
    </w:p>
    <w:p w14:paraId="22FAE612" w14:textId="77777777" w:rsidR="00DE527C" w:rsidRPr="00DE527C" w:rsidRDefault="00DE527C" w:rsidP="00DE527C">
      <w:pPr>
        <w:pStyle w:val="Akapitzlist"/>
        <w:numPr>
          <w:ilvl w:val="0"/>
          <w:numId w:val="18"/>
        </w:numPr>
        <w:tabs>
          <w:tab w:val="left" w:pos="284"/>
        </w:tabs>
        <w:suppressAutoHyphens/>
        <w:spacing w:after="0" w:line="240" w:lineRule="auto"/>
        <w:contextualSpacing w:val="0"/>
        <w:jc w:val="both"/>
        <w:rPr>
          <w:rFonts w:cstheme="minorHAnsi"/>
          <w:sz w:val="20"/>
          <w:szCs w:val="20"/>
        </w:rPr>
      </w:pPr>
      <w:r w:rsidRPr="00DE527C">
        <w:rPr>
          <w:rFonts w:cstheme="minorHAnsi"/>
          <w:sz w:val="20"/>
          <w:szCs w:val="20"/>
        </w:rPr>
        <w:t xml:space="preserve">zakresu ubezpieczenia, </w:t>
      </w:r>
    </w:p>
    <w:p w14:paraId="0E59174F" w14:textId="77777777" w:rsidR="00DE527C" w:rsidRPr="00DE527C" w:rsidRDefault="00DE527C" w:rsidP="00DE527C">
      <w:pPr>
        <w:pStyle w:val="Akapitzlist"/>
        <w:numPr>
          <w:ilvl w:val="0"/>
          <w:numId w:val="18"/>
        </w:numPr>
        <w:tabs>
          <w:tab w:val="left" w:pos="284"/>
        </w:tabs>
        <w:suppressAutoHyphens/>
        <w:spacing w:after="0" w:line="240" w:lineRule="auto"/>
        <w:contextualSpacing w:val="0"/>
        <w:jc w:val="both"/>
        <w:rPr>
          <w:rFonts w:cstheme="minorHAnsi"/>
          <w:sz w:val="20"/>
          <w:szCs w:val="20"/>
        </w:rPr>
      </w:pPr>
      <w:r w:rsidRPr="00DE527C">
        <w:rPr>
          <w:rFonts w:cstheme="minorHAnsi"/>
          <w:sz w:val="20"/>
          <w:szCs w:val="20"/>
        </w:rPr>
        <w:t xml:space="preserve">sum gwarancyjnych w ubezpieczeniu OC </w:t>
      </w:r>
    </w:p>
    <w:p w14:paraId="0ADFF237" w14:textId="77777777" w:rsidR="00DE527C" w:rsidRPr="00DE527C" w:rsidRDefault="00DE527C" w:rsidP="00DE527C">
      <w:pPr>
        <w:pStyle w:val="Akapitzlist"/>
        <w:numPr>
          <w:ilvl w:val="0"/>
          <w:numId w:val="18"/>
        </w:numPr>
        <w:tabs>
          <w:tab w:val="left" w:pos="284"/>
        </w:tabs>
        <w:suppressAutoHyphens/>
        <w:spacing w:after="0" w:line="240" w:lineRule="auto"/>
        <w:contextualSpacing w:val="0"/>
        <w:jc w:val="both"/>
        <w:rPr>
          <w:rFonts w:cstheme="minorHAnsi"/>
          <w:sz w:val="20"/>
          <w:szCs w:val="20"/>
        </w:rPr>
      </w:pPr>
      <w:r w:rsidRPr="00DE527C">
        <w:rPr>
          <w:rFonts w:cstheme="minorHAnsi"/>
          <w:sz w:val="20"/>
          <w:szCs w:val="20"/>
        </w:rPr>
        <w:t>sum ubezpieczenia przekraczających limity wskazane w treści klauzuli automatycznego pokrycia</w:t>
      </w:r>
    </w:p>
    <w:p w14:paraId="4C5BEA84" w14:textId="77777777" w:rsidR="00DE527C" w:rsidRPr="00DE527C" w:rsidRDefault="00DE527C" w:rsidP="00DE527C">
      <w:pPr>
        <w:pStyle w:val="Akapitzlist"/>
        <w:numPr>
          <w:ilvl w:val="0"/>
          <w:numId w:val="18"/>
        </w:numPr>
        <w:tabs>
          <w:tab w:val="left" w:pos="284"/>
        </w:tabs>
        <w:suppressAutoHyphens/>
        <w:spacing w:after="0" w:line="240" w:lineRule="auto"/>
        <w:contextualSpacing w:val="0"/>
        <w:jc w:val="both"/>
        <w:rPr>
          <w:rFonts w:cstheme="minorHAnsi"/>
          <w:sz w:val="20"/>
          <w:szCs w:val="20"/>
        </w:rPr>
      </w:pPr>
      <w:r w:rsidRPr="00DE527C">
        <w:rPr>
          <w:rFonts w:cstheme="minorHAnsi"/>
          <w:sz w:val="20"/>
          <w:szCs w:val="20"/>
        </w:rPr>
        <w:t xml:space="preserve">limitów, </w:t>
      </w:r>
      <w:proofErr w:type="spellStart"/>
      <w:r w:rsidRPr="00DE527C">
        <w:rPr>
          <w:rFonts w:cstheme="minorHAnsi"/>
          <w:sz w:val="20"/>
          <w:szCs w:val="20"/>
        </w:rPr>
        <w:t>podlimitów</w:t>
      </w:r>
      <w:proofErr w:type="spellEnd"/>
      <w:r w:rsidRPr="00DE527C">
        <w:rPr>
          <w:rFonts w:cstheme="minorHAnsi"/>
          <w:sz w:val="20"/>
          <w:szCs w:val="20"/>
        </w:rPr>
        <w:t>, w tym w klauzulach dodatkowych</w:t>
      </w:r>
    </w:p>
    <w:p w14:paraId="7D40AF2E" w14:textId="77777777" w:rsidR="00DE527C" w:rsidRPr="00DE527C" w:rsidRDefault="00DE527C" w:rsidP="00DE527C">
      <w:pPr>
        <w:pStyle w:val="Akapitzlist"/>
        <w:numPr>
          <w:ilvl w:val="0"/>
          <w:numId w:val="18"/>
        </w:numPr>
        <w:tabs>
          <w:tab w:val="left" w:pos="284"/>
        </w:tabs>
        <w:suppressAutoHyphens/>
        <w:spacing w:after="0" w:line="240" w:lineRule="auto"/>
        <w:contextualSpacing w:val="0"/>
        <w:jc w:val="both"/>
        <w:rPr>
          <w:rFonts w:cstheme="minorHAnsi"/>
          <w:sz w:val="20"/>
          <w:szCs w:val="20"/>
        </w:rPr>
      </w:pPr>
      <w:r w:rsidRPr="00DE527C">
        <w:rPr>
          <w:rFonts w:cstheme="minorHAnsi"/>
          <w:sz w:val="20"/>
          <w:szCs w:val="20"/>
        </w:rPr>
        <w:t xml:space="preserve">ubezpieczonych, </w:t>
      </w:r>
    </w:p>
    <w:p w14:paraId="358D60C3" w14:textId="77777777" w:rsidR="00DE527C" w:rsidRPr="00DE527C" w:rsidRDefault="00DE527C" w:rsidP="00DE527C">
      <w:pPr>
        <w:pStyle w:val="Akapitzlist"/>
        <w:numPr>
          <w:ilvl w:val="0"/>
          <w:numId w:val="18"/>
        </w:numPr>
        <w:tabs>
          <w:tab w:val="left" w:pos="284"/>
        </w:tabs>
        <w:suppressAutoHyphens/>
        <w:spacing w:after="0" w:line="240" w:lineRule="auto"/>
        <w:contextualSpacing w:val="0"/>
        <w:jc w:val="both"/>
        <w:rPr>
          <w:rFonts w:cstheme="minorHAnsi"/>
          <w:sz w:val="20"/>
          <w:szCs w:val="20"/>
        </w:rPr>
      </w:pPr>
      <w:r w:rsidRPr="00DE527C">
        <w:rPr>
          <w:rFonts w:cstheme="minorHAnsi"/>
          <w:sz w:val="20"/>
          <w:szCs w:val="20"/>
        </w:rPr>
        <w:t xml:space="preserve">działalności innej niż objęta ochroną (brak zgody uniemożliwi złożenie oferty z uwagi na ryzyko przyjęcia w ochronę działalności wyłączonej z pokrycia reasekuracyjnego), </w:t>
      </w:r>
    </w:p>
    <w:p w14:paraId="0BC5E5CB" w14:textId="77777777" w:rsidR="00DE527C" w:rsidRPr="00DE527C" w:rsidRDefault="00DE527C" w:rsidP="00DE527C">
      <w:pPr>
        <w:pStyle w:val="Akapitzlist"/>
        <w:numPr>
          <w:ilvl w:val="0"/>
          <w:numId w:val="18"/>
        </w:numPr>
        <w:tabs>
          <w:tab w:val="left" w:pos="284"/>
        </w:tabs>
        <w:suppressAutoHyphens/>
        <w:spacing w:after="0" w:line="240" w:lineRule="auto"/>
        <w:contextualSpacing w:val="0"/>
        <w:jc w:val="both"/>
        <w:rPr>
          <w:rFonts w:cstheme="minorHAnsi"/>
          <w:sz w:val="20"/>
          <w:szCs w:val="20"/>
        </w:rPr>
      </w:pPr>
      <w:r w:rsidRPr="00DE527C">
        <w:rPr>
          <w:rFonts w:cstheme="minorHAnsi"/>
          <w:sz w:val="20"/>
          <w:szCs w:val="20"/>
        </w:rPr>
        <w:t xml:space="preserve">wydłużenia okresu ubezpieczenia, </w:t>
      </w:r>
    </w:p>
    <w:p w14:paraId="2C0BDB9C" w14:textId="1EB6EB59" w:rsidR="006D7938" w:rsidRDefault="00DE527C" w:rsidP="006D7938">
      <w:pPr>
        <w:pStyle w:val="Akapitzlist"/>
        <w:tabs>
          <w:tab w:val="left" w:pos="284"/>
        </w:tabs>
        <w:spacing w:after="0" w:line="240" w:lineRule="auto"/>
        <w:ind w:left="360"/>
        <w:jc w:val="both"/>
        <w:rPr>
          <w:rFonts w:cstheme="minorHAnsi"/>
          <w:sz w:val="20"/>
          <w:szCs w:val="20"/>
        </w:rPr>
      </w:pPr>
      <w:r w:rsidRPr="00DE527C">
        <w:rPr>
          <w:rFonts w:cstheme="minorHAnsi"/>
          <w:sz w:val="20"/>
          <w:szCs w:val="20"/>
        </w:rPr>
        <w:t>wymagają zawsze zgody obu stron.</w:t>
      </w:r>
    </w:p>
    <w:p w14:paraId="50A9ECA3" w14:textId="77777777" w:rsidR="006D7938" w:rsidRDefault="006D7938" w:rsidP="006D7938">
      <w:pPr>
        <w:tabs>
          <w:tab w:val="left" w:pos="284"/>
        </w:tabs>
        <w:spacing w:after="0" w:line="240" w:lineRule="auto"/>
        <w:jc w:val="both"/>
        <w:rPr>
          <w:rFonts w:cstheme="minorHAnsi"/>
          <w:sz w:val="20"/>
          <w:szCs w:val="20"/>
        </w:rPr>
      </w:pPr>
    </w:p>
    <w:p w14:paraId="3FF408C9" w14:textId="3C8B7AFF" w:rsidR="006D7938" w:rsidRPr="006D7938" w:rsidRDefault="006D7938" w:rsidP="006D7938">
      <w:pPr>
        <w:tabs>
          <w:tab w:val="left" w:pos="284"/>
        </w:tabs>
        <w:spacing w:after="0" w:line="240" w:lineRule="auto"/>
        <w:jc w:val="both"/>
        <w:rPr>
          <w:rFonts w:cstheme="minorHAnsi"/>
          <w:b/>
          <w:bCs/>
          <w:sz w:val="20"/>
          <w:szCs w:val="20"/>
        </w:rPr>
      </w:pPr>
      <w:r w:rsidRPr="006D7938">
        <w:rPr>
          <w:rFonts w:cstheme="minorHAnsi"/>
          <w:b/>
          <w:bCs/>
          <w:sz w:val="20"/>
          <w:szCs w:val="20"/>
        </w:rPr>
        <w:t>ODPOWIEDŹ:</w:t>
      </w:r>
    </w:p>
    <w:p w14:paraId="1B94DD7E" w14:textId="1D77D452" w:rsidR="006D7938" w:rsidRDefault="006D7938" w:rsidP="006D7938">
      <w:pPr>
        <w:tabs>
          <w:tab w:val="left" w:pos="284"/>
        </w:tabs>
        <w:spacing w:after="0" w:line="240" w:lineRule="auto"/>
        <w:jc w:val="both"/>
        <w:rPr>
          <w:rFonts w:cstheme="minorHAnsi"/>
          <w:sz w:val="20"/>
          <w:szCs w:val="20"/>
        </w:rPr>
      </w:pPr>
      <w:r>
        <w:rPr>
          <w:rFonts w:cstheme="minorHAnsi"/>
          <w:sz w:val="20"/>
          <w:szCs w:val="20"/>
        </w:rPr>
        <w:t>Zamawiający informuje, że wszelkie dopuszczalne zmiany umowy w trakcie jej trwania zostały wpisane we wzorach umów. Pozostałe odmienne będą wymagać zgody obu stron.</w:t>
      </w:r>
    </w:p>
    <w:p w14:paraId="74AC5F83" w14:textId="77777777" w:rsidR="006D7938" w:rsidRPr="006D7938" w:rsidRDefault="006D7938" w:rsidP="006D7938">
      <w:pPr>
        <w:tabs>
          <w:tab w:val="left" w:pos="284"/>
        </w:tabs>
        <w:spacing w:after="0" w:line="240" w:lineRule="auto"/>
        <w:jc w:val="both"/>
        <w:rPr>
          <w:rFonts w:cstheme="minorHAnsi"/>
          <w:sz w:val="20"/>
          <w:szCs w:val="20"/>
        </w:rPr>
      </w:pPr>
    </w:p>
    <w:p w14:paraId="2BD6A6F3" w14:textId="07904F52" w:rsidR="006D7938" w:rsidRPr="0072356B" w:rsidRDefault="006D7938" w:rsidP="006D7938">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48.</w:t>
      </w:r>
    </w:p>
    <w:p w14:paraId="16ED684D" w14:textId="77777777" w:rsidR="00DE527C" w:rsidRDefault="00DE527C" w:rsidP="006D7938">
      <w:pPr>
        <w:tabs>
          <w:tab w:val="left" w:pos="284"/>
        </w:tabs>
        <w:suppressAutoHyphens/>
        <w:spacing w:after="0" w:line="240" w:lineRule="auto"/>
        <w:jc w:val="both"/>
        <w:rPr>
          <w:rFonts w:cstheme="minorHAnsi"/>
          <w:sz w:val="20"/>
          <w:szCs w:val="20"/>
        </w:rPr>
      </w:pPr>
      <w:r w:rsidRPr="006D7938">
        <w:rPr>
          <w:rFonts w:cstheme="minorHAnsi"/>
          <w:sz w:val="20"/>
          <w:szCs w:val="20"/>
        </w:rPr>
        <w:t>Prosimy o doprecyzowanie, że wszędzie w SWZ lub umowie mowa jest o kosztach lub wydatkach to są to koszty lub wydatki uzasadnione i udokumentowane oraz związane ze zdarzeniem objętym okresem ubezpieczenia.</w:t>
      </w:r>
    </w:p>
    <w:p w14:paraId="16FD73FC" w14:textId="77777777" w:rsidR="006D7938" w:rsidRDefault="006D7938" w:rsidP="006D7938">
      <w:pPr>
        <w:tabs>
          <w:tab w:val="left" w:pos="284"/>
        </w:tabs>
        <w:suppressAutoHyphens/>
        <w:spacing w:after="0" w:line="240" w:lineRule="auto"/>
        <w:jc w:val="both"/>
        <w:rPr>
          <w:rFonts w:cstheme="minorHAnsi"/>
          <w:sz w:val="20"/>
          <w:szCs w:val="20"/>
        </w:rPr>
      </w:pPr>
    </w:p>
    <w:p w14:paraId="40559216" w14:textId="77777777" w:rsidR="006D7938" w:rsidRPr="00D63A3B" w:rsidRDefault="006D7938" w:rsidP="006D793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2DD22857" w14:textId="18A487FF" w:rsidR="006D7938" w:rsidRDefault="006D7938" w:rsidP="006D7938">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wyraża zgodę na takie doprecyzowanie</w:t>
      </w:r>
    </w:p>
    <w:p w14:paraId="763A6C93" w14:textId="77777777" w:rsidR="006D7938" w:rsidRDefault="006D7938" w:rsidP="006D7938">
      <w:pPr>
        <w:tabs>
          <w:tab w:val="left" w:pos="284"/>
        </w:tabs>
        <w:suppressAutoHyphens/>
        <w:spacing w:after="0" w:line="240" w:lineRule="auto"/>
        <w:jc w:val="both"/>
        <w:rPr>
          <w:rFonts w:cstheme="minorHAnsi"/>
          <w:sz w:val="20"/>
          <w:szCs w:val="20"/>
        </w:rPr>
      </w:pPr>
    </w:p>
    <w:p w14:paraId="33DB7F1F" w14:textId="77777777" w:rsidR="006D7938" w:rsidRPr="006D7938" w:rsidRDefault="006D7938" w:rsidP="006D7938">
      <w:pPr>
        <w:tabs>
          <w:tab w:val="left" w:pos="284"/>
        </w:tabs>
        <w:suppressAutoHyphens/>
        <w:spacing w:after="0" w:line="240" w:lineRule="auto"/>
        <w:jc w:val="both"/>
        <w:rPr>
          <w:rFonts w:cstheme="minorHAnsi"/>
          <w:sz w:val="20"/>
          <w:szCs w:val="20"/>
        </w:rPr>
      </w:pPr>
    </w:p>
    <w:p w14:paraId="7DFBD5B3" w14:textId="24D781CD" w:rsidR="006D7938" w:rsidRPr="0072356B" w:rsidRDefault="006D7938" w:rsidP="006D7938">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49.</w:t>
      </w:r>
    </w:p>
    <w:p w14:paraId="2CC70620" w14:textId="77777777" w:rsidR="00DE527C" w:rsidRDefault="00DE527C" w:rsidP="006D7938">
      <w:pPr>
        <w:tabs>
          <w:tab w:val="left" w:pos="284"/>
        </w:tabs>
        <w:suppressAutoHyphens/>
        <w:spacing w:after="0" w:line="240" w:lineRule="auto"/>
        <w:jc w:val="both"/>
        <w:rPr>
          <w:rFonts w:cstheme="minorHAnsi"/>
          <w:sz w:val="20"/>
          <w:szCs w:val="20"/>
        </w:rPr>
      </w:pPr>
      <w:r w:rsidRPr="006D7938">
        <w:rPr>
          <w:rFonts w:cstheme="minorHAnsi"/>
          <w:sz w:val="20"/>
          <w:szCs w:val="20"/>
        </w:rPr>
        <w:t>Prosimy o potwierdzenie, że wszędzie, gdzie jest mowa o limicie odpowiedzialności należy rozumieć, że jest to limit na jedno i wszystkie zdarzenia w rocznym okresie ubezpieczenia.</w:t>
      </w:r>
    </w:p>
    <w:p w14:paraId="3669547D" w14:textId="77777777" w:rsidR="006D7938" w:rsidRDefault="006D7938" w:rsidP="006D7938">
      <w:pPr>
        <w:tabs>
          <w:tab w:val="left" w:pos="284"/>
        </w:tabs>
        <w:suppressAutoHyphens/>
        <w:spacing w:after="0" w:line="240" w:lineRule="auto"/>
        <w:jc w:val="both"/>
        <w:rPr>
          <w:rFonts w:cstheme="minorHAnsi"/>
          <w:sz w:val="20"/>
          <w:szCs w:val="20"/>
        </w:rPr>
      </w:pPr>
    </w:p>
    <w:p w14:paraId="57546054" w14:textId="77777777" w:rsidR="006D7938" w:rsidRPr="00D63A3B" w:rsidRDefault="006D7938" w:rsidP="006D793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5B006389" w14:textId="77777777" w:rsidR="006D7938" w:rsidRDefault="006D7938" w:rsidP="006D7938">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potwierdza</w:t>
      </w:r>
    </w:p>
    <w:p w14:paraId="4AE65AA2" w14:textId="77777777" w:rsidR="006D7938" w:rsidRDefault="006D7938" w:rsidP="006D7938">
      <w:pPr>
        <w:tabs>
          <w:tab w:val="left" w:pos="284"/>
        </w:tabs>
        <w:suppressAutoHyphens/>
        <w:spacing w:after="0" w:line="240" w:lineRule="auto"/>
        <w:jc w:val="both"/>
        <w:rPr>
          <w:rFonts w:cstheme="minorHAnsi"/>
          <w:sz w:val="20"/>
          <w:szCs w:val="20"/>
        </w:rPr>
      </w:pPr>
    </w:p>
    <w:p w14:paraId="05B5B756" w14:textId="77777777" w:rsidR="006D7938" w:rsidRPr="006D7938" w:rsidRDefault="006D7938" w:rsidP="006D7938">
      <w:pPr>
        <w:tabs>
          <w:tab w:val="left" w:pos="284"/>
        </w:tabs>
        <w:suppressAutoHyphens/>
        <w:spacing w:after="0" w:line="240" w:lineRule="auto"/>
        <w:jc w:val="both"/>
        <w:rPr>
          <w:rFonts w:cstheme="minorHAnsi"/>
          <w:sz w:val="20"/>
          <w:szCs w:val="20"/>
        </w:rPr>
      </w:pPr>
    </w:p>
    <w:p w14:paraId="02F9A1AE" w14:textId="045185EF" w:rsidR="006D7938" w:rsidRPr="0072356B" w:rsidRDefault="006D7938" w:rsidP="006D7938">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50.</w:t>
      </w:r>
    </w:p>
    <w:p w14:paraId="6A42BD48" w14:textId="77777777" w:rsidR="00DE527C" w:rsidRDefault="00DE527C" w:rsidP="006D7938">
      <w:pPr>
        <w:tabs>
          <w:tab w:val="left" w:pos="284"/>
        </w:tabs>
        <w:suppressAutoHyphens/>
        <w:spacing w:after="0" w:line="240" w:lineRule="auto"/>
        <w:jc w:val="both"/>
        <w:rPr>
          <w:rFonts w:cstheme="minorHAnsi"/>
          <w:sz w:val="20"/>
          <w:szCs w:val="20"/>
        </w:rPr>
      </w:pPr>
      <w:r w:rsidRPr="006D7938">
        <w:rPr>
          <w:rFonts w:cstheme="minorHAnsi"/>
          <w:sz w:val="20"/>
          <w:szCs w:val="20"/>
        </w:rPr>
        <w:t>W kontekście klauzuli przyjmującej istniejący system zabezpieczeń, prosimy o potwierdzenie, że zabezpieczenia przeciwpożarowe zastosowane w miejscach ubezpieczenia są zgodne z obowiązującymi przepisami oraz posiadają aktualne przeglądy i badania; w przeciwnym wypadku prosimy o wskazanie lokalizacji niespełniających powyższego warunku wraz z określeniem przyczyny.</w:t>
      </w:r>
    </w:p>
    <w:p w14:paraId="7CD64467" w14:textId="77777777" w:rsidR="006D7938" w:rsidRDefault="006D7938" w:rsidP="006D7938">
      <w:pPr>
        <w:tabs>
          <w:tab w:val="left" w:pos="284"/>
        </w:tabs>
        <w:suppressAutoHyphens/>
        <w:spacing w:after="0" w:line="240" w:lineRule="auto"/>
        <w:jc w:val="both"/>
        <w:rPr>
          <w:rFonts w:cstheme="minorHAnsi"/>
          <w:sz w:val="20"/>
          <w:szCs w:val="20"/>
        </w:rPr>
      </w:pPr>
    </w:p>
    <w:p w14:paraId="43A0B2C7" w14:textId="77777777" w:rsidR="006D7938" w:rsidRPr="00D63A3B" w:rsidRDefault="006D7938" w:rsidP="006D793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06F7571C" w14:textId="77777777" w:rsidR="006D7938" w:rsidRDefault="006D7938" w:rsidP="006D7938">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potwierdza</w:t>
      </w:r>
    </w:p>
    <w:p w14:paraId="1A20C204" w14:textId="77777777" w:rsidR="006D7938" w:rsidRDefault="006D7938" w:rsidP="006D7938">
      <w:pPr>
        <w:tabs>
          <w:tab w:val="left" w:pos="284"/>
        </w:tabs>
        <w:suppressAutoHyphens/>
        <w:spacing w:after="0" w:line="240" w:lineRule="auto"/>
        <w:jc w:val="both"/>
        <w:rPr>
          <w:rFonts w:cstheme="minorHAnsi"/>
          <w:sz w:val="20"/>
          <w:szCs w:val="20"/>
        </w:rPr>
      </w:pPr>
    </w:p>
    <w:p w14:paraId="5B19B4CB" w14:textId="77777777" w:rsidR="006D7938" w:rsidRPr="006D7938" w:rsidRDefault="006D7938" w:rsidP="006D7938">
      <w:pPr>
        <w:tabs>
          <w:tab w:val="left" w:pos="284"/>
        </w:tabs>
        <w:suppressAutoHyphens/>
        <w:spacing w:after="0" w:line="240" w:lineRule="auto"/>
        <w:jc w:val="both"/>
        <w:rPr>
          <w:rFonts w:cstheme="minorHAnsi"/>
          <w:sz w:val="20"/>
          <w:szCs w:val="20"/>
        </w:rPr>
      </w:pPr>
    </w:p>
    <w:p w14:paraId="56BB72C0" w14:textId="321E6CEC" w:rsidR="006D7938" w:rsidRPr="0072356B" w:rsidRDefault="006D7938" w:rsidP="006D7938">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51.</w:t>
      </w:r>
    </w:p>
    <w:p w14:paraId="1D64742F" w14:textId="77777777" w:rsidR="00DE527C" w:rsidRDefault="00DE527C" w:rsidP="006D7938">
      <w:pPr>
        <w:tabs>
          <w:tab w:val="left" w:pos="284"/>
        </w:tabs>
        <w:suppressAutoHyphens/>
        <w:spacing w:after="0" w:line="240" w:lineRule="auto"/>
        <w:jc w:val="both"/>
        <w:rPr>
          <w:rFonts w:cstheme="minorHAnsi"/>
          <w:sz w:val="20"/>
          <w:szCs w:val="20"/>
        </w:rPr>
      </w:pPr>
      <w:r w:rsidRPr="006D7938">
        <w:rPr>
          <w:rFonts w:cstheme="minorHAnsi"/>
          <w:sz w:val="20"/>
          <w:szCs w:val="20"/>
        </w:rPr>
        <w:t>Klauzula warunków i taryf - prosimy o potwierdzenie, że postanowienia niniejszej klauzuli nie mają zastosowania dla ryzyk wcześniej nie obejmowanych ochroną.</w:t>
      </w:r>
    </w:p>
    <w:p w14:paraId="0878142E" w14:textId="77777777" w:rsidR="006D7938" w:rsidRDefault="006D7938" w:rsidP="006D7938">
      <w:pPr>
        <w:tabs>
          <w:tab w:val="left" w:pos="284"/>
        </w:tabs>
        <w:suppressAutoHyphens/>
        <w:spacing w:after="0" w:line="240" w:lineRule="auto"/>
        <w:jc w:val="both"/>
        <w:rPr>
          <w:rFonts w:cstheme="minorHAnsi"/>
          <w:sz w:val="20"/>
          <w:szCs w:val="20"/>
        </w:rPr>
      </w:pPr>
    </w:p>
    <w:p w14:paraId="42C9481C" w14:textId="77777777" w:rsidR="006D7938" w:rsidRPr="00D63A3B" w:rsidRDefault="006D7938" w:rsidP="006D793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3EE026D3" w14:textId="77777777" w:rsidR="006D7938" w:rsidRDefault="006D7938" w:rsidP="006D7938">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potwierdza</w:t>
      </w:r>
    </w:p>
    <w:p w14:paraId="13692821" w14:textId="77777777" w:rsidR="006D7938" w:rsidRPr="006D7938" w:rsidRDefault="006D7938" w:rsidP="006D7938">
      <w:pPr>
        <w:tabs>
          <w:tab w:val="left" w:pos="284"/>
        </w:tabs>
        <w:suppressAutoHyphens/>
        <w:spacing w:after="0" w:line="240" w:lineRule="auto"/>
        <w:jc w:val="both"/>
        <w:rPr>
          <w:rFonts w:cstheme="minorHAnsi"/>
          <w:sz w:val="20"/>
          <w:szCs w:val="20"/>
        </w:rPr>
      </w:pPr>
    </w:p>
    <w:p w14:paraId="495EC5D7" w14:textId="77777777" w:rsidR="006D7938" w:rsidRDefault="006D7938" w:rsidP="006D7938">
      <w:pPr>
        <w:tabs>
          <w:tab w:val="left" w:pos="284"/>
        </w:tabs>
        <w:suppressAutoHyphens/>
        <w:spacing w:after="0" w:line="240" w:lineRule="auto"/>
        <w:jc w:val="both"/>
        <w:rPr>
          <w:rFonts w:cstheme="minorHAnsi"/>
          <w:sz w:val="20"/>
          <w:szCs w:val="20"/>
        </w:rPr>
      </w:pPr>
    </w:p>
    <w:p w14:paraId="38C7B166" w14:textId="77777777" w:rsidR="006D7938" w:rsidRDefault="006D7938" w:rsidP="006D7938">
      <w:pPr>
        <w:tabs>
          <w:tab w:val="left" w:pos="284"/>
        </w:tabs>
        <w:suppressAutoHyphens/>
        <w:spacing w:after="0" w:line="240" w:lineRule="auto"/>
        <w:jc w:val="both"/>
        <w:rPr>
          <w:rFonts w:cstheme="minorHAnsi"/>
          <w:sz w:val="20"/>
          <w:szCs w:val="20"/>
        </w:rPr>
      </w:pPr>
    </w:p>
    <w:p w14:paraId="2FFF177D" w14:textId="77777777" w:rsidR="006D7938" w:rsidRDefault="006D7938" w:rsidP="006D7938">
      <w:pPr>
        <w:tabs>
          <w:tab w:val="left" w:pos="284"/>
        </w:tabs>
        <w:suppressAutoHyphens/>
        <w:spacing w:after="0" w:line="240" w:lineRule="auto"/>
        <w:jc w:val="both"/>
        <w:rPr>
          <w:rFonts w:cstheme="minorHAnsi"/>
          <w:sz w:val="20"/>
          <w:szCs w:val="20"/>
        </w:rPr>
      </w:pPr>
    </w:p>
    <w:p w14:paraId="24F70FB8" w14:textId="77777777" w:rsidR="006D7938" w:rsidRDefault="006D7938" w:rsidP="006D7938">
      <w:pPr>
        <w:tabs>
          <w:tab w:val="left" w:pos="284"/>
        </w:tabs>
        <w:spacing w:after="120"/>
        <w:jc w:val="both"/>
        <w:rPr>
          <w:rFonts w:cstheme="minorHAnsi"/>
          <w:b/>
          <w:bCs/>
          <w:sz w:val="20"/>
          <w:szCs w:val="20"/>
        </w:rPr>
      </w:pPr>
    </w:p>
    <w:p w14:paraId="6834ED1A" w14:textId="7C0AF801" w:rsidR="006D7938" w:rsidRPr="0072356B" w:rsidRDefault="006D7938" w:rsidP="006D7938">
      <w:pPr>
        <w:tabs>
          <w:tab w:val="left" w:pos="284"/>
        </w:tabs>
        <w:spacing w:after="120"/>
        <w:jc w:val="both"/>
        <w:rPr>
          <w:rFonts w:cstheme="minorHAnsi"/>
          <w:b/>
          <w:bCs/>
          <w:sz w:val="20"/>
          <w:szCs w:val="20"/>
        </w:rPr>
      </w:pPr>
      <w:r w:rsidRPr="0072356B">
        <w:rPr>
          <w:rFonts w:cstheme="minorHAnsi"/>
          <w:b/>
          <w:bCs/>
          <w:sz w:val="20"/>
          <w:szCs w:val="20"/>
        </w:rPr>
        <w:lastRenderedPageBreak/>
        <w:t xml:space="preserve">PYTANIE </w:t>
      </w:r>
      <w:r>
        <w:rPr>
          <w:rFonts w:cstheme="minorHAnsi"/>
          <w:b/>
          <w:bCs/>
          <w:sz w:val="20"/>
          <w:szCs w:val="20"/>
        </w:rPr>
        <w:t>52.</w:t>
      </w:r>
    </w:p>
    <w:p w14:paraId="31CA00AC" w14:textId="5FED5C69" w:rsidR="00DE527C" w:rsidRDefault="00DE527C" w:rsidP="006D7938">
      <w:pPr>
        <w:tabs>
          <w:tab w:val="left" w:pos="284"/>
        </w:tabs>
        <w:suppressAutoHyphens/>
        <w:spacing w:after="0" w:line="240" w:lineRule="auto"/>
        <w:jc w:val="both"/>
        <w:rPr>
          <w:rFonts w:cstheme="minorHAnsi"/>
          <w:sz w:val="20"/>
          <w:szCs w:val="20"/>
        </w:rPr>
      </w:pPr>
      <w:r w:rsidRPr="006D7938">
        <w:rPr>
          <w:rFonts w:cstheme="minorHAnsi"/>
          <w:sz w:val="20"/>
          <w:szCs w:val="20"/>
        </w:rPr>
        <w:t>Prosimy o potwierdzenie, że nie jest intencją Zamawiającego objęcie ochroną mienia będącego w budowie (z wyłączeniem zapisów klauzuli  szkód powstałych w wyniku prac budowlanych, remontowych i modernizacyjnych).</w:t>
      </w:r>
    </w:p>
    <w:p w14:paraId="690E2950" w14:textId="77777777" w:rsidR="006D7938" w:rsidRDefault="006D7938" w:rsidP="006D7938">
      <w:pPr>
        <w:tabs>
          <w:tab w:val="left" w:pos="284"/>
        </w:tabs>
        <w:suppressAutoHyphens/>
        <w:spacing w:after="0" w:line="240" w:lineRule="auto"/>
        <w:jc w:val="both"/>
        <w:rPr>
          <w:rFonts w:cstheme="minorHAnsi"/>
          <w:sz w:val="20"/>
          <w:szCs w:val="20"/>
        </w:rPr>
      </w:pPr>
    </w:p>
    <w:p w14:paraId="72E99EDC" w14:textId="77777777" w:rsidR="006D7938" w:rsidRPr="00D63A3B" w:rsidRDefault="006D7938" w:rsidP="006D793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07804973" w14:textId="77777777" w:rsidR="006D7938" w:rsidRDefault="006D7938" w:rsidP="006D7938">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potwierdza</w:t>
      </w:r>
    </w:p>
    <w:p w14:paraId="2E86CE9C" w14:textId="77777777" w:rsidR="006D7938" w:rsidRDefault="006D7938" w:rsidP="006D7938">
      <w:pPr>
        <w:tabs>
          <w:tab w:val="left" w:pos="284"/>
        </w:tabs>
        <w:suppressAutoHyphens/>
        <w:spacing w:after="0" w:line="240" w:lineRule="auto"/>
        <w:jc w:val="both"/>
        <w:rPr>
          <w:rFonts w:cstheme="minorHAnsi"/>
          <w:sz w:val="20"/>
          <w:szCs w:val="20"/>
        </w:rPr>
      </w:pPr>
    </w:p>
    <w:p w14:paraId="18999A57" w14:textId="77777777" w:rsidR="006D7938" w:rsidRDefault="006D7938" w:rsidP="006D7938">
      <w:pPr>
        <w:tabs>
          <w:tab w:val="left" w:pos="284"/>
        </w:tabs>
        <w:suppressAutoHyphens/>
        <w:spacing w:after="0" w:line="240" w:lineRule="auto"/>
        <w:jc w:val="both"/>
        <w:rPr>
          <w:rFonts w:cstheme="minorHAnsi"/>
          <w:sz w:val="20"/>
          <w:szCs w:val="20"/>
        </w:rPr>
      </w:pPr>
    </w:p>
    <w:p w14:paraId="7514CA0B" w14:textId="17E42543" w:rsidR="006D7938" w:rsidRPr="0072356B" w:rsidRDefault="006D7938" w:rsidP="006D7938">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53.</w:t>
      </w:r>
    </w:p>
    <w:p w14:paraId="2D8898E8" w14:textId="77777777" w:rsidR="00DE527C" w:rsidRDefault="00DE527C" w:rsidP="006D7938">
      <w:pPr>
        <w:pStyle w:val="Akapitzlist1"/>
        <w:autoSpaceDE w:val="0"/>
        <w:autoSpaceDN w:val="0"/>
        <w:adjustRightInd w:val="0"/>
        <w:spacing w:after="0" w:line="240" w:lineRule="auto"/>
        <w:ind w:left="0"/>
        <w:jc w:val="both"/>
        <w:rPr>
          <w:rFonts w:asciiTheme="minorHAnsi" w:hAnsiTheme="minorHAnsi" w:cstheme="minorHAnsi"/>
          <w:sz w:val="20"/>
          <w:szCs w:val="20"/>
        </w:rPr>
      </w:pPr>
      <w:r w:rsidRPr="00DE527C">
        <w:rPr>
          <w:rFonts w:asciiTheme="minorHAnsi" w:hAnsiTheme="minorHAnsi" w:cstheme="minorHAnsi"/>
          <w:sz w:val="20"/>
          <w:szCs w:val="20"/>
        </w:rPr>
        <w:t>Czy do ubezpieczenia zgłoszono sprzęt elektroniczny udostępniany osobom fizycznym przez Zamawiającego w ramach projektów mających na celu przeciwdziałanie wykluczeniu cyfrowemu? Jeśli tak – jaka jest jego wartość?</w:t>
      </w:r>
    </w:p>
    <w:p w14:paraId="1EC3BB8A" w14:textId="77777777" w:rsidR="006D7938" w:rsidRDefault="006D7938" w:rsidP="006D7938">
      <w:pPr>
        <w:pStyle w:val="Akapitzlist1"/>
        <w:autoSpaceDE w:val="0"/>
        <w:autoSpaceDN w:val="0"/>
        <w:adjustRightInd w:val="0"/>
        <w:spacing w:after="0" w:line="240" w:lineRule="auto"/>
        <w:ind w:left="0"/>
        <w:jc w:val="both"/>
        <w:rPr>
          <w:rFonts w:asciiTheme="minorHAnsi" w:hAnsiTheme="minorHAnsi" w:cstheme="minorHAnsi"/>
          <w:sz w:val="20"/>
          <w:szCs w:val="20"/>
        </w:rPr>
      </w:pPr>
    </w:p>
    <w:p w14:paraId="1BC52857" w14:textId="77777777" w:rsidR="006D7938" w:rsidRPr="00D63A3B" w:rsidRDefault="006D7938" w:rsidP="006D793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1BD9BAA5" w14:textId="2E219FFA" w:rsidR="006D7938" w:rsidRDefault="006D7938" w:rsidP="006D7938">
      <w:pPr>
        <w:pStyle w:val="Akapitzlist1"/>
        <w:autoSpaceDE w:val="0"/>
        <w:autoSpaceDN w:val="0"/>
        <w:adjustRightInd w:val="0"/>
        <w:spacing w:after="0" w:line="240" w:lineRule="auto"/>
        <w:ind w:left="0"/>
        <w:jc w:val="both"/>
        <w:rPr>
          <w:rFonts w:cstheme="minorHAnsi"/>
          <w:sz w:val="20"/>
          <w:szCs w:val="20"/>
          <w:lang w:eastAsia="pl-PL"/>
        </w:rPr>
      </w:pPr>
      <w:r>
        <w:rPr>
          <w:rFonts w:cstheme="minorHAnsi"/>
          <w:sz w:val="20"/>
          <w:szCs w:val="20"/>
          <w:lang w:eastAsia="pl-PL"/>
        </w:rPr>
        <w:t xml:space="preserve">Zamawiający  informuje, że aktualnie sprzęt objęty ubezpieczeniem znajduje się  e wskazanych w programie lokalizacjach. </w:t>
      </w:r>
    </w:p>
    <w:p w14:paraId="1B89E072" w14:textId="77777777" w:rsidR="006D7938" w:rsidRDefault="006D7938" w:rsidP="006D7938">
      <w:pPr>
        <w:pStyle w:val="Akapitzlist1"/>
        <w:autoSpaceDE w:val="0"/>
        <w:autoSpaceDN w:val="0"/>
        <w:adjustRightInd w:val="0"/>
        <w:spacing w:after="0" w:line="240" w:lineRule="auto"/>
        <w:ind w:left="0"/>
        <w:jc w:val="both"/>
        <w:rPr>
          <w:rFonts w:cstheme="minorHAnsi"/>
          <w:sz w:val="20"/>
          <w:szCs w:val="20"/>
          <w:lang w:eastAsia="pl-PL"/>
        </w:rPr>
      </w:pPr>
    </w:p>
    <w:p w14:paraId="6D28C3C7" w14:textId="77777777" w:rsidR="006D7938" w:rsidRPr="00DE527C" w:rsidRDefault="006D7938" w:rsidP="006D7938">
      <w:pPr>
        <w:pStyle w:val="Akapitzlist1"/>
        <w:autoSpaceDE w:val="0"/>
        <w:autoSpaceDN w:val="0"/>
        <w:adjustRightInd w:val="0"/>
        <w:spacing w:after="0" w:line="240" w:lineRule="auto"/>
        <w:ind w:left="0"/>
        <w:jc w:val="both"/>
        <w:rPr>
          <w:rFonts w:asciiTheme="minorHAnsi" w:hAnsiTheme="minorHAnsi" w:cstheme="minorHAnsi"/>
          <w:color w:val="FF0000"/>
          <w:sz w:val="20"/>
          <w:szCs w:val="20"/>
        </w:rPr>
      </w:pPr>
    </w:p>
    <w:p w14:paraId="315C8C7F" w14:textId="3672DCB0" w:rsidR="006D7938" w:rsidRPr="0072356B" w:rsidRDefault="006D7938" w:rsidP="006D7938">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54.</w:t>
      </w:r>
    </w:p>
    <w:p w14:paraId="6C5ECEA0" w14:textId="77777777" w:rsidR="00DE527C" w:rsidRDefault="00DE527C" w:rsidP="006D7938">
      <w:pPr>
        <w:tabs>
          <w:tab w:val="left" w:pos="284"/>
        </w:tabs>
        <w:suppressAutoHyphens/>
        <w:spacing w:after="0" w:line="240" w:lineRule="auto"/>
        <w:jc w:val="both"/>
        <w:rPr>
          <w:rFonts w:cstheme="minorHAnsi"/>
          <w:sz w:val="20"/>
          <w:szCs w:val="20"/>
        </w:rPr>
      </w:pPr>
      <w:r w:rsidRPr="006D7938">
        <w:rPr>
          <w:rFonts w:cstheme="minorHAnsi"/>
          <w:sz w:val="20"/>
          <w:szCs w:val="20"/>
        </w:rPr>
        <w:t>Prosimy o informację, czy Zamawiający prowadzi parkingi strzeżone? Jeśli tak, prosimy o informacje w jaki sposób są zabezpieczone przed dostępem osób trzecich i ile ich jest?</w:t>
      </w:r>
    </w:p>
    <w:p w14:paraId="7AB79DC1" w14:textId="77777777" w:rsidR="006D7938" w:rsidRDefault="006D7938" w:rsidP="006D7938">
      <w:pPr>
        <w:tabs>
          <w:tab w:val="left" w:pos="284"/>
        </w:tabs>
        <w:suppressAutoHyphens/>
        <w:spacing w:after="0" w:line="240" w:lineRule="auto"/>
        <w:jc w:val="both"/>
        <w:rPr>
          <w:rFonts w:cstheme="minorHAnsi"/>
          <w:sz w:val="20"/>
          <w:szCs w:val="20"/>
        </w:rPr>
      </w:pPr>
    </w:p>
    <w:p w14:paraId="009DC703" w14:textId="77777777" w:rsidR="006D7938" w:rsidRPr="00D63A3B" w:rsidRDefault="006D7938" w:rsidP="006D7938">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4023E284" w14:textId="2BB522E1" w:rsidR="006D7938" w:rsidRDefault="006D7938" w:rsidP="006D7938">
      <w:pPr>
        <w:tabs>
          <w:tab w:val="left" w:pos="284"/>
        </w:tabs>
        <w:suppressAutoHyphens/>
        <w:spacing w:after="0" w:line="240" w:lineRule="auto"/>
        <w:jc w:val="both"/>
        <w:rPr>
          <w:rFonts w:cstheme="minorHAnsi"/>
          <w:sz w:val="20"/>
          <w:szCs w:val="20"/>
          <w:lang w:eastAsia="pl-PL"/>
        </w:rPr>
      </w:pPr>
      <w:r>
        <w:rPr>
          <w:rFonts w:eastAsia="Times New Roman" w:cstheme="minorHAnsi"/>
          <w:sz w:val="20"/>
          <w:szCs w:val="20"/>
          <w:lang w:eastAsia="pl-PL"/>
        </w:rPr>
        <w:t>Zamawiający</w:t>
      </w:r>
      <w:r>
        <w:rPr>
          <w:rFonts w:cstheme="minorHAnsi"/>
          <w:sz w:val="20"/>
          <w:szCs w:val="20"/>
          <w:lang w:eastAsia="pl-PL"/>
        </w:rPr>
        <w:t xml:space="preserve">  informuje, że nie prowadzi parkingu strzeżonego dostępnego publicznie dla osób trzecich.</w:t>
      </w:r>
    </w:p>
    <w:p w14:paraId="4D2A86D8" w14:textId="77777777" w:rsidR="006D7938" w:rsidRDefault="006D7938" w:rsidP="006D7938">
      <w:pPr>
        <w:tabs>
          <w:tab w:val="left" w:pos="284"/>
        </w:tabs>
        <w:suppressAutoHyphens/>
        <w:spacing w:after="0" w:line="240" w:lineRule="auto"/>
        <w:jc w:val="both"/>
        <w:rPr>
          <w:rFonts w:cstheme="minorHAnsi"/>
          <w:sz w:val="20"/>
          <w:szCs w:val="20"/>
          <w:lang w:eastAsia="pl-PL"/>
        </w:rPr>
      </w:pPr>
    </w:p>
    <w:p w14:paraId="25FC1850" w14:textId="77777777" w:rsidR="006D7938" w:rsidRPr="006D7938" w:rsidRDefault="006D7938" w:rsidP="006D7938">
      <w:pPr>
        <w:tabs>
          <w:tab w:val="left" w:pos="284"/>
        </w:tabs>
        <w:suppressAutoHyphens/>
        <w:spacing w:after="0" w:line="240" w:lineRule="auto"/>
        <w:jc w:val="both"/>
        <w:rPr>
          <w:rFonts w:cstheme="minorHAnsi"/>
          <w:sz w:val="20"/>
          <w:szCs w:val="20"/>
        </w:rPr>
      </w:pPr>
    </w:p>
    <w:p w14:paraId="3E02AFDA" w14:textId="77D4EC40" w:rsidR="006D7938" w:rsidRPr="0072356B" w:rsidRDefault="006D7938" w:rsidP="006D7938">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55.</w:t>
      </w:r>
    </w:p>
    <w:p w14:paraId="0C29C1DF" w14:textId="77777777" w:rsidR="00DE527C" w:rsidRDefault="00DE527C" w:rsidP="006D7938">
      <w:pPr>
        <w:tabs>
          <w:tab w:val="left" w:pos="284"/>
        </w:tabs>
        <w:suppressAutoHyphens/>
        <w:spacing w:after="0" w:line="240" w:lineRule="auto"/>
        <w:jc w:val="both"/>
        <w:rPr>
          <w:rFonts w:cstheme="minorHAnsi"/>
          <w:sz w:val="20"/>
          <w:szCs w:val="20"/>
        </w:rPr>
      </w:pPr>
      <w:r w:rsidRPr="006D7938">
        <w:rPr>
          <w:rFonts w:cstheme="minorHAnsi"/>
          <w:sz w:val="20"/>
          <w:szCs w:val="20"/>
        </w:rPr>
        <w:t xml:space="preserve">Klauzula przezornej sumy ubezpieczenia- prosimy o modyfikację limitu odpowiedzialności- 10% sumy ubezpieczenia mienia, które uległo szkodzie, nie więcej niż 1.000.000 zł na jedno i wszystkie zdarzenia w okresie ubezpieczenia. </w:t>
      </w:r>
    </w:p>
    <w:p w14:paraId="278E2D41" w14:textId="77777777" w:rsidR="006D7938" w:rsidRDefault="006D7938" w:rsidP="006D7938">
      <w:pPr>
        <w:tabs>
          <w:tab w:val="left" w:pos="284"/>
        </w:tabs>
        <w:suppressAutoHyphens/>
        <w:spacing w:after="0" w:line="240" w:lineRule="auto"/>
        <w:jc w:val="both"/>
        <w:rPr>
          <w:rFonts w:cstheme="minorHAnsi"/>
          <w:sz w:val="20"/>
          <w:szCs w:val="20"/>
        </w:rPr>
      </w:pPr>
    </w:p>
    <w:p w14:paraId="19167B86" w14:textId="77777777" w:rsidR="00D81174" w:rsidRPr="00D63A3B" w:rsidRDefault="00D81174" w:rsidP="00D81174">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0E8D90B6" w14:textId="77777777" w:rsidR="00D81174" w:rsidRDefault="00D81174" w:rsidP="00D811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nie wyraża zgody</w:t>
      </w:r>
    </w:p>
    <w:p w14:paraId="624769F6" w14:textId="77777777" w:rsidR="006D7938" w:rsidRDefault="006D7938" w:rsidP="006D7938">
      <w:pPr>
        <w:tabs>
          <w:tab w:val="left" w:pos="284"/>
        </w:tabs>
        <w:suppressAutoHyphens/>
        <w:spacing w:after="0" w:line="240" w:lineRule="auto"/>
        <w:jc w:val="both"/>
        <w:rPr>
          <w:rFonts w:cstheme="minorHAnsi"/>
          <w:sz w:val="20"/>
          <w:szCs w:val="20"/>
        </w:rPr>
      </w:pPr>
    </w:p>
    <w:p w14:paraId="7AB25FDE" w14:textId="77777777" w:rsidR="00D81174" w:rsidRPr="006D7938" w:rsidRDefault="00D81174" w:rsidP="006D7938">
      <w:pPr>
        <w:tabs>
          <w:tab w:val="left" w:pos="284"/>
        </w:tabs>
        <w:suppressAutoHyphens/>
        <w:spacing w:after="0" w:line="240" w:lineRule="auto"/>
        <w:jc w:val="both"/>
        <w:rPr>
          <w:rFonts w:cstheme="minorHAnsi"/>
          <w:sz w:val="20"/>
          <w:szCs w:val="20"/>
        </w:rPr>
      </w:pPr>
    </w:p>
    <w:p w14:paraId="2D750E23" w14:textId="2C2FCA08" w:rsidR="00D81174" w:rsidRPr="0072356B" w:rsidRDefault="00D81174" w:rsidP="00D81174">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56.</w:t>
      </w:r>
    </w:p>
    <w:p w14:paraId="38FF314C" w14:textId="77777777" w:rsidR="00DE527C" w:rsidRPr="00D81174" w:rsidRDefault="00DE527C" w:rsidP="00D81174">
      <w:pPr>
        <w:tabs>
          <w:tab w:val="left" w:pos="284"/>
        </w:tabs>
        <w:suppressAutoHyphens/>
        <w:spacing w:after="0" w:line="240" w:lineRule="auto"/>
        <w:jc w:val="both"/>
        <w:rPr>
          <w:rFonts w:cstheme="minorHAnsi"/>
          <w:sz w:val="20"/>
          <w:szCs w:val="20"/>
        </w:rPr>
      </w:pPr>
      <w:r w:rsidRPr="00D81174">
        <w:rPr>
          <w:rFonts w:eastAsia="Calibri" w:cstheme="minorHAnsi"/>
          <w:sz w:val="20"/>
          <w:szCs w:val="20"/>
        </w:rPr>
        <w:t>Prosimy o wyłączenie stosowania klauzuli przezornej sumy ubezpieczenia dla nw. mienia:</w:t>
      </w:r>
    </w:p>
    <w:p w14:paraId="31130DAC" w14:textId="77777777" w:rsidR="00DE527C" w:rsidRPr="00DE527C" w:rsidRDefault="00DE527C" w:rsidP="00DE527C">
      <w:pPr>
        <w:numPr>
          <w:ilvl w:val="0"/>
          <w:numId w:val="14"/>
        </w:numPr>
        <w:spacing w:after="0" w:line="240" w:lineRule="auto"/>
        <w:ind w:left="851" w:hanging="425"/>
        <w:contextualSpacing/>
        <w:jc w:val="both"/>
        <w:rPr>
          <w:rFonts w:eastAsia="Calibri" w:cstheme="minorHAnsi"/>
          <w:sz w:val="20"/>
          <w:szCs w:val="20"/>
        </w:rPr>
      </w:pPr>
      <w:r w:rsidRPr="00DE527C">
        <w:rPr>
          <w:rFonts w:eastAsia="Calibri" w:cstheme="minorHAnsi"/>
          <w:sz w:val="20"/>
          <w:szCs w:val="20"/>
        </w:rPr>
        <w:t>budynków nieużytkowanych i wyłączonych z eksploatacji;</w:t>
      </w:r>
    </w:p>
    <w:p w14:paraId="430049E3" w14:textId="77777777" w:rsidR="00DE527C" w:rsidRPr="00DE527C" w:rsidRDefault="00DE527C" w:rsidP="00DE527C">
      <w:pPr>
        <w:numPr>
          <w:ilvl w:val="0"/>
          <w:numId w:val="14"/>
        </w:numPr>
        <w:spacing w:after="0" w:line="240" w:lineRule="auto"/>
        <w:ind w:left="851" w:hanging="425"/>
        <w:contextualSpacing/>
        <w:jc w:val="both"/>
        <w:rPr>
          <w:rFonts w:eastAsia="Calibri" w:cstheme="minorHAnsi"/>
          <w:sz w:val="20"/>
          <w:szCs w:val="20"/>
        </w:rPr>
      </w:pPr>
      <w:r w:rsidRPr="00DE527C">
        <w:rPr>
          <w:rFonts w:eastAsia="Calibri" w:cstheme="minorHAnsi"/>
          <w:sz w:val="20"/>
          <w:szCs w:val="20"/>
        </w:rPr>
        <w:t>budynków komunalnych;</w:t>
      </w:r>
    </w:p>
    <w:p w14:paraId="7D1F7176" w14:textId="77777777" w:rsidR="00DE527C" w:rsidRPr="00DE527C" w:rsidRDefault="00DE527C" w:rsidP="00DE527C">
      <w:pPr>
        <w:numPr>
          <w:ilvl w:val="0"/>
          <w:numId w:val="14"/>
        </w:numPr>
        <w:spacing w:after="0" w:line="240" w:lineRule="auto"/>
        <w:ind w:left="851" w:hanging="425"/>
        <w:contextualSpacing/>
        <w:jc w:val="both"/>
        <w:rPr>
          <w:rFonts w:eastAsia="Calibri" w:cstheme="minorHAnsi"/>
          <w:sz w:val="20"/>
          <w:szCs w:val="20"/>
        </w:rPr>
      </w:pPr>
      <w:r w:rsidRPr="00DE527C">
        <w:rPr>
          <w:rFonts w:eastAsia="Calibri" w:cstheme="minorHAnsi"/>
          <w:sz w:val="20"/>
          <w:szCs w:val="20"/>
        </w:rPr>
        <w:t>budynków zgłoszonych do ubezpieczenia w wartości księgowej brutto;</w:t>
      </w:r>
    </w:p>
    <w:p w14:paraId="40138D09" w14:textId="2C0CA5F3" w:rsidR="00D81174" w:rsidRDefault="00DE527C" w:rsidP="00D81174">
      <w:pPr>
        <w:numPr>
          <w:ilvl w:val="0"/>
          <w:numId w:val="14"/>
        </w:numPr>
        <w:spacing w:after="0" w:line="240" w:lineRule="auto"/>
        <w:ind w:left="851" w:hanging="425"/>
        <w:contextualSpacing/>
        <w:jc w:val="both"/>
        <w:rPr>
          <w:rFonts w:eastAsia="Calibri" w:cstheme="minorHAnsi"/>
          <w:sz w:val="20"/>
          <w:szCs w:val="20"/>
        </w:rPr>
      </w:pPr>
      <w:r w:rsidRPr="00DE527C">
        <w:rPr>
          <w:rFonts w:eastAsia="Calibri" w:cstheme="minorHAnsi"/>
          <w:sz w:val="20"/>
          <w:szCs w:val="20"/>
        </w:rPr>
        <w:t>budynków w złym stanie technicznym</w:t>
      </w:r>
    </w:p>
    <w:p w14:paraId="4F97768F" w14:textId="77777777" w:rsidR="00D81174" w:rsidRDefault="00D81174" w:rsidP="00D81174">
      <w:pPr>
        <w:spacing w:after="0" w:line="240" w:lineRule="auto"/>
        <w:contextualSpacing/>
        <w:jc w:val="both"/>
        <w:rPr>
          <w:rFonts w:eastAsia="Calibri" w:cstheme="minorHAnsi"/>
          <w:sz w:val="20"/>
          <w:szCs w:val="20"/>
        </w:rPr>
      </w:pPr>
    </w:p>
    <w:p w14:paraId="57E522A8" w14:textId="77777777" w:rsidR="00D81174" w:rsidRPr="00D63A3B" w:rsidRDefault="00D81174" w:rsidP="00D81174">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0C6F7601" w14:textId="77777777" w:rsidR="00D81174" w:rsidRDefault="00D81174" w:rsidP="00D811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nie wyraża zgody</w:t>
      </w:r>
    </w:p>
    <w:p w14:paraId="65891B31" w14:textId="77777777" w:rsidR="00D81174" w:rsidRDefault="00D81174" w:rsidP="00D81174">
      <w:pPr>
        <w:spacing w:after="0" w:line="240" w:lineRule="auto"/>
        <w:contextualSpacing/>
        <w:jc w:val="both"/>
        <w:rPr>
          <w:rFonts w:eastAsia="Calibri" w:cstheme="minorHAnsi"/>
          <w:sz w:val="20"/>
          <w:szCs w:val="20"/>
        </w:rPr>
      </w:pPr>
    </w:p>
    <w:p w14:paraId="6EBDE421" w14:textId="77777777" w:rsidR="00D81174" w:rsidRPr="00D81174" w:rsidRDefault="00D81174" w:rsidP="00D81174">
      <w:pPr>
        <w:spacing w:after="0" w:line="240" w:lineRule="auto"/>
        <w:contextualSpacing/>
        <w:jc w:val="both"/>
        <w:rPr>
          <w:rFonts w:eastAsia="Calibri" w:cstheme="minorHAnsi"/>
          <w:sz w:val="20"/>
          <w:szCs w:val="20"/>
        </w:rPr>
      </w:pPr>
    </w:p>
    <w:p w14:paraId="41673F58" w14:textId="63516C7A" w:rsidR="00D81174" w:rsidRPr="00873BBA" w:rsidRDefault="00D81174" w:rsidP="00D81174">
      <w:pPr>
        <w:tabs>
          <w:tab w:val="left" w:pos="284"/>
        </w:tabs>
        <w:spacing w:after="120"/>
        <w:jc w:val="both"/>
        <w:rPr>
          <w:rFonts w:cstheme="minorHAnsi"/>
          <w:b/>
          <w:bCs/>
          <w:sz w:val="20"/>
          <w:szCs w:val="20"/>
        </w:rPr>
      </w:pPr>
      <w:r w:rsidRPr="00873BBA">
        <w:rPr>
          <w:rFonts w:cstheme="minorHAnsi"/>
          <w:b/>
          <w:bCs/>
          <w:sz w:val="20"/>
          <w:szCs w:val="20"/>
        </w:rPr>
        <w:t>PYTANIE 57.</w:t>
      </w:r>
    </w:p>
    <w:p w14:paraId="46F84887" w14:textId="77777777" w:rsidR="00DE527C" w:rsidRPr="00873BBA" w:rsidRDefault="00DE527C" w:rsidP="00D81174">
      <w:pPr>
        <w:tabs>
          <w:tab w:val="left" w:pos="284"/>
        </w:tabs>
        <w:suppressAutoHyphens/>
        <w:spacing w:after="0" w:line="240" w:lineRule="auto"/>
        <w:jc w:val="both"/>
        <w:rPr>
          <w:rFonts w:cstheme="minorHAnsi"/>
          <w:sz w:val="20"/>
          <w:szCs w:val="20"/>
        </w:rPr>
      </w:pPr>
      <w:r w:rsidRPr="00873BBA">
        <w:rPr>
          <w:rFonts w:cstheme="minorHAnsi"/>
          <w:sz w:val="20"/>
          <w:szCs w:val="20"/>
        </w:rPr>
        <w:t>W kontekście przyjęcia klauzuli ubezpieczenia prac budowlano-montażowych prosimy o informację odnośnie planowanych prac budowlano montażowych wymagających pozwolenia na budowę wraz z szacowaną wartością prac.</w:t>
      </w:r>
    </w:p>
    <w:p w14:paraId="41938B7F" w14:textId="77777777" w:rsidR="00D81174" w:rsidRPr="00873BBA" w:rsidRDefault="00D81174" w:rsidP="00D81174">
      <w:pPr>
        <w:tabs>
          <w:tab w:val="left" w:pos="284"/>
        </w:tabs>
        <w:suppressAutoHyphens/>
        <w:spacing w:after="0" w:line="240" w:lineRule="auto"/>
        <w:jc w:val="both"/>
        <w:rPr>
          <w:rFonts w:cstheme="minorHAnsi"/>
          <w:sz w:val="20"/>
          <w:szCs w:val="20"/>
        </w:rPr>
      </w:pPr>
    </w:p>
    <w:p w14:paraId="45A09EA3" w14:textId="77777777" w:rsidR="00D81174" w:rsidRPr="00873BBA" w:rsidRDefault="00D81174" w:rsidP="00D81174">
      <w:pPr>
        <w:spacing w:after="0" w:line="240" w:lineRule="auto"/>
        <w:jc w:val="both"/>
        <w:rPr>
          <w:rFonts w:eastAsia="Times New Roman" w:cstheme="minorHAnsi"/>
          <w:b/>
          <w:bCs/>
          <w:sz w:val="20"/>
          <w:szCs w:val="20"/>
          <w:lang w:eastAsia="pl-PL"/>
        </w:rPr>
      </w:pPr>
      <w:r w:rsidRPr="00873BBA">
        <w:rPr>
          <w:rFonts w:eastAsia="Times New Roman" w:cstheme="minorHAnsi"/>
          <w:b/>
          <w:bCs/>
          <w:sz w:val="20"/>
          <w:szCs w:val="20"/>
          <w:lang w:eastAsia="pl-PL"/>
        </w:rPr>
        <w:t>ODPOWIEDŹ:</w:t>
      </w:r>
    </w:p>
    <w:p w14:paraId="4F8A752A" w14:textId="0B03CD32" w:rsidR="00D81174" w:rsidRPr="00D81174" w:rsidRDefault="00873BBA" w:rsidP="00D81174">
      <w:pPr>
        <w:tabs>
          <w:tab w:val="left" w:pos="284"/>
        </w:tabs>
        <w:suppressAutoHyphens/>
        <w:spacing w:after="0" w:line="240" w:lineRule="auto"/>
        <w:jc w:val="both"/>
        <w:rPr>
          <w:rFonts w:cstheme="minorHAnsi"/>
          <w:sz w:val="20"/>
          <w:szCs w:val="20"/>
        </w:rPr>
      </w:pPr>
      <w:r>
        <w:rPr>
          <w:rFonts w:eastAsia="Times New Roman" w:cstheme="minorHAnsi"/>
          <w:sz w:val="20"/>
          <w:szCs w:val="20"/>
          <w:lang w:eastAsia="pl-PL"/>
        </w:rPr>
        <w:t>Plan inwestycji znajduje się na BIP Starostwa</w:t>
      </w:r>
    </w:p>
    <w:p w14:paraId="11FB4433" w14:textId="77777777" w:rsidR="00D81174" w:rsidRDefault="00D81174" w:rsidP="00D81174">
      <w:pPr>
        <w:tabs>
          <w:tab w:val="left" w:pos="284"/>
        </w:tabs>
        <w:spacing w:after="120"/>
        <w:jc w:val="both"/>
        <w:rPr>
          <w:rFonts w:cstheme="minorHAnsi"/>
          <w:b/>
          <w:bCs/>
          <w:sz w:val="20"/>
          <w:szCs w:val="20"/>
        </w:rPr>
      </w:pPr>
    </w:p>
    <w:p w14:paraId="773D4C5F" w14:textId="50AD032A" w:rsidR="00D81174" w:rsidRPr="0072356B" w:rsidRDefault="00D81174" w:rsidP="00D81174">
      <w:pPr>
        <w:tabs>
          <w:tab w:val="left" w:pos="284"/>
        </w:tabs>
        <w:spacing w:after="120"/>
        <w:jc w:val="both"/>
        <w:rPr>
          <w:rFonts w:cstheme="minorHAnsi"/>
          <w:b/>
          <w:bCs/>
          <w:sz w:val="20"/>
          <w:szCs w:val="20"/>
        </w:rPr>
      </w:pPr>
      <w:r w:rsidRPr="0072356B">
        <w:rPr>
          <w:rFonts w:cstheme="minorHAnsi"/>
          <w:b/>
          <w:bCs/>
          <w:sz w:val="20"/>
          <w:szCs w:val="20"/>
        </w:rPr>
        <w:lastRenderedPageBreak/>
        <w:t xml:space="preserve">PYTANIE </w:t>
      </w:r>
      <w:r>
        <w:rPr>
          <w:rFonts w:cstheme="minorHAnsi"/>
          <w:b/>
          <w:bCs/>
          <w:sz w:val="20"/>
          <w:szCs w:val="20"/>
        </w:rPr>
        <w:t>58.</w:t>
      </w:r>
    </w:p>
    <w:p w14:paraId="3E033251" w14:textId="77777777" w:rsidR="00DE527C" w:rsidRDefault="00DE527C" w:rsidP="00D81174">
      <w:pPr>
        <w:tabs>
          <w:tab w:val="left" w:pos="284"/>
        </w:tabs>
        <w:suppressAutoHyphens/>
        <w:spacing w:after="0" w:line="240" w:lineRule="auto"/>
        <w:jc w:val="both"/>
        <w:rPr>
          <w:rFonts w:cstheme="minorHAnsi"/>
          <w:sz w:val="20"/>
          <w:szCs w:val="20"/>
        </w:rPr>
      </w:pPr>
      <w:r w:rsidRPr="00D81174">
        <w:rPr>
          <w:rFonts w:cstheme="minorHAnsi"/>
          <w:sz w:val="20"/>
          <w:szCs w:val="20"/>
        </w:rPr>
        <w:t>W klauzuli zmiany lokalizacji w odbudowie prosimy o doprecyzowanie, że: „wysokość odszkodowania w żadnym wypadku nie przekroczy kwoty, którą Ubezpieczyciel zobowiązany byłby wypłacić, gdyby uszkodzone bądź zniszczone mienie było przywrócone do poprzedniego stanu w dotychczasowej lokalizacji”.</w:t>
      </w:r>
    </w:p>
    <w:p w14:paraId="1BC777C5" w14:textId="77777777" w:rsidR="00D81174" w:rsidRDefault="00D81174" w:rsidP="00D81174">
      <w:pPr>
        <w:tabs>
          <w:tab w:val="left" w:pos="284"/>
        </w:tabs>
        <w:suppressAutoHyphens/>
        <w:spacing w:after="0" w:line="240" w:lineRule="auto"/>
        <w:jc w:val="both"/>
        <w:rPr>
          <w:rFonts w:cstheme="minorHAnsi"/>
          <w:sz w:val="20"/>
          <w:szCs w:val="20"/>
        </w:rPr>
      </w:pPr>
    </w:p>
    <w:p w14:paraId="40214232" w14:textId="77777777" w:rsidR="00D81174" w:rsidRPr="00D63A3B" w:rsidRDefault="00D81174" w:rsidP="00D81174">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56F55EBD" w14:textId="77777777" w:rsidR="00D81174" w:rsidRDefault="00D81174" w:rsidP="00D81174">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potwierdza</w:t>
      </w:r>
    </w:p>
    <w:p w14:paraId="1AD98A15" w14:textId="77777777" w:rsidR="00D81174" w:rsidRDefault="00D81174" w:rsidP="00D81174">
      <w:pPr>
        <w:tabs>
          <w:tab w:val="left" w:pos="284"/>
        </w:tabs>
        <w:suppressAutoHyphens/>
        <w:spacing w:after="0" w:line="240" w:lineRule="auto"/>
        <w:jc w:val="both"/>
        <w:rPr>
          <w:rFonts w:cstheme="minorHAnsi"/>
          <w:sz w:val="20"/>
          <w:szCs w:val="20"/>
        </w:rPr>
      </w:pPr>
    </w:p>
    <w:p w14:paraId="71E5B363" w14:textId="77777777" w:rsidR="00D81174" w:rsidRPr="00D81174" w:rsidRDefault="00D81174" w:rsidP="00D81174">
      <w:pPr>
        <w:tabs>
          <w:tab w:val="left" w:pos="284"/>
        </w:tabs>
        <w:suppressAutoHyphens/>
        <w:spacing w:after="0" w:line="240" w:lineRule="auto"/>
        <w:jc w:val="both"/>
        <w:rPr>
          <w:rFonts w:cstheme="minorHAnsi"/>
          <w:sz w:val="20"/>
          <w:szCs w:val="20"/>
        </w:rPr>
      </w:pPr>
    </w:p>
    <w:p w14:paraId="6A8DC8AF" w14:textId="53C9FB4A" w:rsidR="00D81174" w:rsidRPr="0072356B" w:rsidRDefault="00D81174" w:rsidP="00D81174">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59.</w:t>
      </w:r>
    </w:p>
    <w:p w14:paraId="1BAE2E03" w14:textId="77777777" w:rsidR="00DE527C" w:rsidRDefault="00DE527C" w:rsidP="00D81174">
      <w:pPr>
        <w:tabs>
          <w:tab w:val="left" w:pos="284"/>
        </w:tabs>
        <w:suppressAutoHyphens/>
        <w:spacing w:after="0" w:line="240" w:lineRule="auto"/>
        <w:jc w:val="both"/>
        <w:rPr>
          <w:rFonts w:cstheme="minorHAnsi"/>
          <w:sz w:val="20"/>
          <w:szCs w:val="20"/>
        </w:rPr>
      </w:pPr>
      <w:r w:rsidRPr="00D81174">
        <w:rPr>
          <w:rFonts w:cstheme="minorHAnsi"/>
          <w:sz w:val="20"/>
          <w:szCs w:val="20"/>
        </w:rPr>
        <w:t>Klauzula miejsca ubezpieczenia – prosimy o dodanie zapisu: „Ochroną ubezpieczeniową w ramach niniejszej klauzuli objęte są wyłącznie lokalizacje, spełniające minimalne wymogi dotyczące zabezpieczeń przeciwpożarowych i przeciwkradzieżowych określone w ogólnych warunkach ubezpieczenia Wykonawcy”.</w:t>
      </w:r>
    </w:p>
    <w:p w14:paraId="2FE0D10A" w14:textId="77777777" w:rsidR="00D81174" w:rsidRDefault="00D81174" w:rsidP="00D81174">
      <w:pPr>
        <w:tabs>
          <w:tab w:val="left" w:pos="284"/>
        </w:tabs>
        <w:suppressAutoHyphens/>
        <w:spacing w:after="0" w:line="240" w:lineRule="auto"/>
        <w:jc w:val="both"/>
        <w:rPr>
          <w:rFonts w:cstheme="minorHAnsi"/>
          <w:sz w:val="20"/>
          <w:szCs w:val="20"/>
        </w:rPr>
      </w:pPr>
    </w:p>
    <w:p w14:paraId="49606694" w14:textId="77777777" w:rsidR="00D81174" w:rsidRPr="00D63A3B" w:rsidRDefault="00D81174" w:rsidP="00D81174">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124C183B" w14:textId="77777777" w:rsidR="00D81174" w:rsidRDefault="00D81174" w:rsidP="00D81174">
      <w:pPr>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nie wyraża zgody</w:t>
      </w:r>
    </w:p>
    <w:p w14:paraId="118D3F6F" w14:textId="77777777" w:rsidR="00D81174" w:rsidRDefault="00D81174" w:rsidP="00D81174">
      <w:pPr>
        <w:tabs>
          <w:tab w:val="left" w:pos="284"/>
        </w:tabs>
        <w:suppressAutoHyphens/>
        <w:spacing w:after="0" w:line="240" w:lineRule="auto"/>
        <w:jc w:val="both"/>
        <w:rPr>
          <w:rFonts w:cstheme="minorHAnsi"/>
          <w:sz w:val="20"/>
          <w:szCs w:val="20"/>
        </w:rPr>
      </w:pPr>
    </w:p>
    <w:p w14:paraId="60C97769" w14:textId="77777777" w:rsidR="00D81174" w:rsidRPr="00D81174" w:rsidRDefault="00D81174" w:rsidP="00D81174">
      <w:pPr>
        <w:tabs>
          <w:tab w:val="left" w:pos="284"/>
        </w:tabs>
        <w:suppressAutoHyphens/>
        <w:spacing w:after="0" w:line="240" w:lineRule="auto"/>
        <w:jc w:val="both"/>
        <w:rPr>
          <w:rFonts w:cstheme="minorHAnsi"/>
          <w:sz w:val="20"/>
          <w:szCs w:val="20"/>
        </w:rPr>
      </w:pPr>
    </w:p>
    <w:p w14:paraId="18CA6CC0" w14:textId="1DFEEF3B" w:rsidR="00D81174" w:rsidRPr="0072356B" w:rsidRDefault="00D81174" w:rsidP="00D81174">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60.</w:t>
      </w:r>
    </w:p>
    <w:p w14:paraId="0427E1BD" w14:textId="77777777" w:rsidR="00DE527C" w:rsidRDefault="00DE527C" w:rsidP="00D8117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DE527C">
        <w:rPr>
          <w:rFonts w:asciiTheme="minorHAnsi" w:hAnsiTheme="minorHAnsi" w:cstheme="minorHAnsi"/>
          <w:sz w:val="20"/>
          <w:szCs w:val="20"/>
          <w:lang w:eastAsia="pl-PL"/>
        </w:rPr>
        <w:t xml:space="preserve">W odniesieniu do klauzuli mienia wyłączonego z eksploatacji- prosimy o wprowadzenie limitu odpowiedzialności- proponujemy 500.000,00 zł na jedno i wszystkie zdarzenia w rocznym okresie ubezpieczenia. </w:t>
      </w:r>
    </w:p>
    <w:p w14:paraId="387D6C6E" w14:textId="77777777" w:rsidR="00D81174" w:rsidRDefault="00D81174" w:rsidP="00D8117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90D3B81" w14:textId="77777777" w:rsidR="00D81174" w:rsidRPr="00D63A3B" w:rsidRDefault="00D81174" w:rsidP="00D81174">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6BB0A1C0" w14:textId="77777777" w:rsidR="00D81174" w:rsidRPr="00D63A3B" w:rsidRDefault="00D81174" w:rsidP="00D81174">
      <w:pPr>
        <w:spacing w:after="0" w:line="240" w:lineRule="auto"/>
        <w:jc w:val="both"/>
        <w:rPr>
          <w:rFonts w:cstheme="minorHAnsi"/>
          <w:sz w:val="20"/>
          <w:szCs w:val="20"/>
        </w:rPr>
      </w:pPr>
      <w:r>
        <w:rPr>
          <w:rFonts w:eastAsia="Times New Roman" w:cstheme="minorHAnsi"/>
          <w:sz w:val="20"/>
          <w:szCs w:val="20"/>
          <w:lang w:eastAsia="pl-PL"/>
        </w:rPr>
        <w:t>Zamawiający nie wyraża zgody ponieważ Zamawiający nie zgłasza takich budynków</w:t>
      </w:r>
    </w:p>
    <w:p w14:paraId="560EDDFF" w14:textId="77777777" w:rsidR="00D81174" w:rsidRDefault="00D81174" w:rsidP="00D8117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48B8D64E" w14:textId="77777777" w:rsidR="00D81174" w:rsidRPr="00DE527C" w:rsidRDefault="00D81174" w:rsidP="00D81174">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4911B19" w14:textId="14EF0007" w:rsidR="00D81174" w:rsidRPr="0072356B" w:rsidRDefault="00D81174" w:rsidP="00D81174">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61.</w:t>
      </w:r>
    </w:p>
    <w:p w14:paraId="090BCF6E" w14:textId="77777777" w:rsidR="00DE527C" w:rsidRDefault="00DE527C" w:rsidP="00D81174">
      <w:pPr>
        <w:tabs>
          <w:tab w:val="left" w:pos="284"/>
        </w:tabs>
        <w:suppressAutoHyphens/>
        <w:spacing w:after="0" w:line="240" w:lineRule="auto"/>
        <w:jc w:val="both"/>
        <w:rPr>
          <w:rFonts w:cstheme="minorHAnsi"/>
          <w:sz w:val="20"/>
          <w:szCs w:val="20"/>
        </w:rPr>
      </w:pPr>
      <w:r w:rsidRPr="00D81174">
        <w:rPr>
          <w:rFonts w:cstheme="minorHAnsi"/>
          <w:sz w:val="20"/>
          <w:szCs w:val="20"/>
        </w:rPr>
        <w:t>W odniesieniu do klauzuli mienia wyłączonego z eksploatacji - prosimy o ograniczenie odpowiedzialności do FLEXA.</w:t>
      </w:r>
    </w:p>
    <w:p w14:paraId="5907CB67" w14:textId="77777777" w:rsidR="00D81174" w:rsidRDefault="00D81174" w:rsidP="00D81174">
      <w:pPr>
        <w:tabs>
          <w:tab w:val="left" w:pos="284"/>
        </w:tabs>
        <w:suppressAutoHyphens/>
        <w:spacing w:after="0" w:line="240" w:lineRule="auto"/>
        <w:jc w:val="both"/>
        <w:rPr>
          <w:rFonts w:cstheme="minorHAnsi"/>
          <w:sz w:val="20"/>
          <w:szCs w:val="20"/>
        </w:rPr>
      </w:pPr>
    </w:p>
    <w:p w14:paraId="78775E9A" w14:textId="77777777" w:rsidR="00D81174" w:rsidRPr="00D63A3B" w:rsidRDefault="00D81174" w:rsidP="00D81174">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167523E6" w14:textId="77777777" w:rsidR="00D81174" w:rsidRPr="00D63A3B" w:rsidRDefault="00D81174" w:rsidP="00D81174">
      <w:pPr>
        <w:spacing w:after="0" w:line="240" w:lineRule="auto"/>
        <w:jc w:val="both"/>
        <w:rPr>
          <w:rFonts w:cstheme="minorHAnsi"/>
          <w:sz w:val="20"/>
          <w:szCs w:val="20"/>
        </w:rPr>
      </w:pPr>
      <w:r>
        <w:rPr>
          <w:rFonts w:eastAsia="Times New Roman" w:cstheme="minorHAnsi"/>
          <w:sz w:val="20"/>
          <w:szCs w:val="20"/>
          <w:lang w:eastAsia="pl-PL"/>
        </w:rPr>
        <w:t>Zamawiający nie wyraża zgody ponieważ Zamawiający nie zgłasza takich budynków</w:t>
      </w:r>
    </w:p>
    <w:p w14:paraId="45055414" w14:textId="77777777" w:rsidR="00D81174" w:rsidRDefault="00D81174" w:rsidP="00D81174">
      <w:pPr>
        <w:tabs>
          <w:tab w:val="left" w:pos="284"/>
        </w:tabs>
        <w:suppressAutoHyphens/>
        <w:spacing w:after="0" w:line="240" w:lineRule="auto"/>
        <w:jc w:val="both"/>
        <w:rPr>
          <w:rFonts w:cstheme="minorHAnsi"/>
          <w:sz w:val="20"/>
          <w:szCs w:val="20"/>
        </w:rPr>
      </w:pPr>
    </w:p>
    <w:p w14:paraId="347C28ED" w14:textId="77777777" w:rsidR="00D81174" w:rsidRPr="00D81174" w:rsidRDefault="00D81174" w:rsidP="00D81174">
      <w:pPr>
        <w:tabs>
          <w:tab w:val="left" w:pos="284"/>
        </w:tabs>
        <w:suppressAutoHyphens/>
        <w:spacing w:after="0" w:line="240" w:lineRule="auto"/>
        <w:jc w:val="both"/>
        <w:rPr>
          <w:rFonts w:cstheme="minorHAnsi"/>
          <w:sz w:val="20"/>
          <w:szCs w:val="20"/>
        </w:rPr>
      </w:pPr>
    </w:p>
    <w:p w14:paraId="5D382CF4" w14:textId="51C6B2F0" w:rsidR="00D81174" w:rsidRPr="0072356B" w:rsidRDefault="00D81174" w:rsidP="00D81174">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62.</w:t>
      </w:r>
    </w:p>
    <w:p w14:paraId="2521522E" w14:textId="77777777" w:rsidR="00DE527C" w:rsidRPr="00D81174" w:rsidRDefault="00DE527C" w:rsidP="00D81174">
      <w:pPr>
        <w:tabs>
          <w:tab w:val="left" w:pos="284"/>
        </w:tabs>
        <w:suppressAutoHyphens/>
        <w:spacing w:after="0" w:line="240" w:lineRule="auto"/>
        <w:jc w:val="both"/>
        <w:rPr>
          <w:rFonts w:cstheme="minorHAnsi"/>
          <w:sz w:val="20"/>
          <w:szCs w:val="20"/>
        </w:rPr>
      </w:pPr>
      <w:r w:rsidRPr="00D81174">
        <w:rPr>
          <w:rFonts w:cstheme="minorHAnsi"/>
          <w:sz w:val="20"/>
          <w:szCs w:val="20"/>
        </w:rPr>
        <w:t>Klauzula katastrofy budowlanej- prosimy o dokonanie modyfikacji zgodnie z poniższym:</w:t>
      </w:r>
    </w:p>
    <w:p w14:paraId="0A5A706D" w14:textId="77777777" w:rsidR="00DE527C" w:rsidRPr="00DE527C" w:rsidRDefault="00DE527C" w:rsidP="00DE527C">
      <w:pPr>
        <w:pStyle w:val="Akapitzlist"/>
        <w:tabs>
          <w:tab w:val="left" w:pos="284"/>
        </w:tabs>
        <w:spacing w:after="0" w:line="240" w:lineRule="auto"/>
        <w:ind w:left="284"/>
        <w:jc w:val="both"/>
        <w:rPr>
          <w:rFonts w:cstheme="minorHAnsi"/>
          <w:sz w:val="20"/>
          <w:szCs w:val="20"/>
        </w:rPr>
      </w:pPr>
      <w:r w:rsidRPr="00DE527C">
        <w:rPr>
          <w:rFonts w:cstheme="minorHAnsi"/>
          <w:sz w:val="20"/>
          <w:szCs w:val="20"/>
        </w:rPr>
        <w:t>„Klauzula katastrofy budowlanej – – na mocy niniejszej klauzuli Ubezpieczyciel ponosi odpowiedzialność za szkody powstałe w mieniu Ubezpieczającego/Ubezpieczonego spowodowane katastrofą budowlaną rozumianą jako gwałtowne, nieoczekiwane zniszczenie budynku bądź budowli lub ich części w wyniku nagłej utraty wytrzymałości elementów budynku bądź budowli, elementów rusztowań, elementów urządzeń formujących, ścianek szczelnych i obudowy wykopów. Limit odpowiedzialności na jedno i wszystkie zdarzenia w rocznym okresie ubezpieczenia: 2.000.000,00 zł.</w:t>
      </w:r>
    </w:p>
    <w:p w14:paraId="4A97C489" w14:textId="77777777" w:rsidR="00DE527C" w:rsidRPr="00DE527C" w:rsidRDefault="00DE527C" w:rsidP="00DE527C">
      <w:pPr>
        <w:pStyle w:val="Akapitzlist"/>
        <w:tabs>
          <w:tab w:val="left" w:pos="284"/>
        </w:tabs>
        <w:spacing w:after="0" w:line="240" w:lineRule="auto"/>
        <w:ind w:left="284"/>
        <w:jc w:val="both"/>
        <w:rPr>
          <w:rFonts w:cstheme="minorHAnsi"/>
          <w:sz w:val="20"/>
          <w:szCs w:val="20"/>
        </w:rPr>
      </w:pPr>
      <w:r w:rsidRPr="00DE527C">
        <w:rPr>
          <w:rFonts w:cstheme="minorHAnsi"/>
          <w:sz w:val="20"/>
          <w:szCs w:val="20"/>
        </w:rPr>
        <w:t>Poza wyłączeniami odpowiedzialności  określonymi w programie ubezpieczenia mienia od wszystkich ryzyk, z odpowiedzialności Ubezpieczyciela wyłączone są szkody:</w:t>
      </w:r>
    </w:p>
    <w:p w14:paraId="3B5BABCA" w14:textId="77777777" w:rsidR="00DE527C" w:rsidRPr="00DE527C" w:rsidRDefault="00DE527C" w:rsidP="00DE527C">
      <w:pPr>
        <w:pStyle w:val="Akapitzlist"/>
        <w:tabs>
          <w:tab w:val="left" w:pos="284"/>
        </w:tabs>
        <w:spacing w:after="0" w:line="240" w:lineRule="auto"/>
        <w:ind w:left="284"/>
        <w:jc w:val="both"/>
        <w:rPr>
          <w:rFonts w:cstheme="minorHAnsi"/>
          <w:sz w:val="20"/>
          <w:szCs w:val="20"/>
        </w:rPr>
      </w:pPr>
      <w:r w:rsidRPr="00DE527C">
        <w:rPr>
          <w:rFonts w:cstheme="minorHAnsi"/>
          <w:sz w:val="20"/>
          <w:szCs w:val="20"/>
        </w:rPr>
        <w:t>1)</w:t>
      </w:r>
      <w:r w:rsidRPr="00DE527C">
        <w:rPr>
          <w:rFonts w:cstheme="minorHAnsi"/>
          <w:sz w:val="20"/>
          <w:szCs w:val="20"/>
        </w:rPr>
        <w:tab/>
        <w:t>wynikłe ze zdarzeń powstałych w budynkach będących w trakcie przebudowy lub remontu wymagającego uzyskania pozwolenia na budowę,</w:t>
      </w:r>
    </w:p>
    <w:p w14:paraId="46DA2D10" w14:textId="77777777" w:rsidR="00DE527C" w:rsidRPr="00DE527C" w:rsidRDefault="00DE527C" w:rsidP="00DE527C">
      <w:pPr>
        <w:pStyle w:val="Akapitzlist"/>
        <w:tabs>
          <w:tab w:val="left" w:pos="284"/>
        </w:tabs>
        <w:spacing w:after="0" w:line="240" w:lineRule="auto"/>
        <w:ind w:left="284"/>
        <w:jc w:val="both"/>
        <w:rPr>
          <w:rFonts w:cstheme="minorHAnsi"/>
          <w:sz w:val="20"/>
          <w:szCs w:val="20"/>
        </w:rPr>
      </w:pPr>
      <w:r w:rsidRPr="00DE527C">
        <w:rPr>
          <w:rFonts w:cstheme="minorHAnsi"/>
          <w:sz w:val="20"/>
          <w:szCs w:val="20"/>
        </w:rPr>
        <w:t>2)</w:t>
      </w:r>
      <w:r w:rsidRPr="00DE527C">
        <w:rPr>
          <w:rFonts w:cstheme="minorHAnsi"/>
          <w:sz w:val="20"/>
          <w:szCs w:val="20"/>
        </w:rPr>
        <w:tab/>
        <w:t xml:space="preserve">w budynkach przeznaczonych do rozbiórki, </w:t>
      </w:r>
      <w:r w:rsidRPr="00DE527C">
        <w:rPr>
          <w:rFonts w:cstheme="minorHAnsi"/>
          <w:b/>
          <w:bCs/>
          <w:sz w:val="20"/>
          <w:szCs w:val="20"/>
          <w:u w:val="single"/>
        </w:rPr>
        <w:t>będących w jej trakcie lub też wyłączonych z eksploatacji, a także mieniu tam zgromadzonym</w:t>
      </w:r>
    </w:p>
    <w:p w14:paraId="3AFF9FFF" w14:textId="77777777" w:rsidR="00DE527C" w:rsidRPr="00DE527C" w:rsidRDefault="00DE527C" w:rsidP="00DE527C">
      <w:pPr>
        <w:pStyle w:val="Akapitzlist"/>
        <w:tabs>
          <w:tab w:val="left" w:pos="284"/>
        </w:tabs>
        <w:spacing w:after="0" w:line="240" w:lineRule="auto"/>
        <w:ind w:left="284"/>
        <w:jc w:val="both"/>
        <w:rPr>
          <w:rFonts w:cstheme="minorHAnsi"/>
          <w:sz w:val="20"/>
          <w:szCs w:val="20"/>
        </w:rPr>
      </w:pPr>
      <w:r w:rsidRPr="00DE527C">
        <w:rPr>
          <w:rFonts w:cstheme="minorHAnsi"/>
          <w:sz w:val="20"/>
          <w:szCs w:val="20"/>
        </w:rPr>
        <w:t>3)</w:t>
      </w:r>
      <w:r w:rsidRPr="00DE527C">
        <w:rPr>
          <w:rFonts w:cstheme="minorHAnsi"/>
          <w:sz w:val="20"/>
          <w:szCs w:val="20"/>
        </w:rPr>
        <w:tab/>
        <w:t>w budynkach wyłączonych z eksploatacji przez okres dłuższy niż 12 miesięcy.</w:t>
      </w:r>
    </w:p>
    <w:p w14:paraId="7BA9C3AA" w14:textId="77777777" w:rsidR="00DE527C" w:rsidRPr="00DE527C" w:rsidRDefault="00DE527C" w:rsidP="00DE527C">
      <w:pPr>
        <w:pStyle w:val="Akapitzlist"/>
        <w:tabs>
          <w:tab w:val="left" w:pos="284"/>
        </w:tabs>
        <w:spacing w:after="0" w:line="240" w:lineRule="auto"/>
        <w:ind w:left="284"/>
        <w:jc w:val="both"/>
        <w:rPr>
          <w:rFonts w:cstheme="minorHAnsi"/>
          <w:sz w:val="20"/>
          <w:szCs w:val="20"/>
        </w:rPr>
      </w:pPr>
      <w:r w:rsidRPr="00DE527C">
        <w:rPr>
          <w:rFonts w:cstheme="minorHAnsi"/>
          <w:sz w:val="20"/>
          <w:szCs w:val="20"/>
        </w:rPr>
        <w:t>4)</w:t>
      </w:r>
      <w:r w:rsidRPr="00DE527C">
        <w:rPr>
          <w:rFonts w:cstheme="minorHAnsi"/>
          <w:b/>
          <w:bCs/>
          <w:sz w:val="20"/>
          <w:szCs w:val="20"/>
          <w:u w:val="single"/>
        </w:rPr>
        <w:t xml:space="preserve"> które powstały na skutek lub do której przyczyniły się niewłaściwe warunki eksploatacji w szczególności rozumiane jako zbyt duże obciążenie, przeróbki niezgodne z zasadami budowlanymi, braki w remontach i bieżącym utrzymaniu</w:t>
      </w:r>
    </w:p>
    <w:p w14:paraId="3AC43C48" w14:textId="77777777" w:rsidR="00DE527C" w:rsidRDefault="00DE527C" w:rsidP="00DE527C">
      <w:pPr>
        <w:pStyle w:val="Akapitzlist"/>
        <w:tabs>
          <w:tab w:val="left" w:pos="284"/>
        </w:tabs>
        <w:spacing w:after="0" w:line="240" w:lineRule="auto"/>
        <w:ind w:left="284"/>
        <w:jc w:val="both"/>
        <w:rPr>
          <w:rFonts w:cstheme="minorHAnsi"/>
          <w:sz w:val="20"/>
          <w:szCs w:val="20"/>
        </w:rPr>
      </w:pPr>
      <w:r w:rsidRPr="00DE527C">
        <w:rPr>
          <w:rFonts w:cstheme="minorHAnsi"/>
          <w:sz w:val="20"/>
          <w:szCs w:val="20"/>
        </w:rPr>
        <w:t>Klauzula dotyczy ubezpieczenia mienia od wszystkich ryzyk.”</w:t>
      </w:r>
    </w:p>
    <w:p w14:paraId="7DD3911D" w14:textId="77777777" w:rsidR="00D81174" w:rsidRDefault="00D81174" w:rsidP="00DE527C">
      <w:pPr>
        <w:pStyle w:val="Akapitzlist"/>
        <w:tabs>
          <w:tab w:val="left" w:pos="284"/>
        </w:tabs>
        <w:spacing w:after="0" w:line="240" w:lineRule="auto"/>
        <w:ind w:left="284"/>
        <w:jc w:val="both"/>
        <w:rPr>
          <w:rFonts w:cstheme="minorHAnsi"/>
          <w:sz w:val="20"/>
          <w:szCs w:val="20"/>
        </w:rPr>
      </w:pPr>
    </w:p>
    <w:p w14:paraId="16875CDE" w14:textId="77777777" w:rsidR="00D81174" w:rsidRPr="00D63A3B" w:rsidRDefault="00D81174" w:rsidP="00D81174">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lastRenderedPageBreak/>
        <w:t>ODPOWIEDŹ:</w:t>
      </w:r>
    </w:p>
    <w:p w14:paraId="2E0F283C" w14:textId="19B43C3C" w:rsidR="00D81174" w:rsidRDefault="00D81174" w:rsidP="00D81174">
      <w:pPr>
        <w:pStyle w:val="Akapitzlist"/>
        <w:tabs>
          <w:tab w:val="left" w:pos="284"/>
        </w:tabs>
        <w:spacing w:after="0" w:line="240" w:lineRule="auto"/>
        <w:ind w:left="284"/>
        <w:jc w:val="both"/>
        <w:rPr>
          <w:rFonts w:eastAsia="Times New Roman" w:cstheme="minorHAnsi"/>
          <w:sz w:val="20"/>
          <w:szCs w:val="20"/>
          <w:lang w:eastAsia="pl-PL"/>
        </w:rPr>
      </w:pPr>
      <w:r>
        <w:rPr>
          <w:rFonts w:eastAsia="Times New Roman" w:cstheme="minorHAnsi"/>
          <w:sz w:val="20"/>
          <w:szCs w:val="20"/>
          <w:lang w:eastAsia="pl-PL"/>
        </w:rPr>
        <w:t>Zamawiający informuje że dokonał zmian treści Klauzuli (pakiet pytań i odpowiedzi nr 1 – pytanie 19)</w:t>
      </w:r>
    </w:p>
    <w:p w14:paraId="2CDCDA4D" w14:textId="77777777" w:rsidR="00D81174" w:rsidRDefault="00D81174" w:rsidP="00D81174">
      <w:pPr>
        <w:pStyle w:val="Akapitzlist"/>
        <w:tabs>
          <w:tab w:val="left" w:pos="284"/>
        </w:tabs>
        <w:spacing w:after="0" w:line="240" w:lineRule="auto"/>
        <w:ind w:left="284"/>
        <w:jc w:val="both"/>
        <w:rPr>
          <w:rFonts w:eastAsia="Times New Roman" w:cstheme="minorHAnsi"/>
          <w:sz w:val="20"/>
          <w:szCs w:val="20"/>
          <w:lang w:eastAsia="pl-PL"/>
        </w:rPr>
      </w:pPr>
    </w:p>
    <w:p w14:paraId="7D020A84" w14:textId="77777777" w:rsidR="00D81174" w:rsidRPr="00DE527C" w:rsidRDefault="00D81174" w:rsidP="00D81174">
      <w:pPr>
        <w:pStyle w:val="Akapitzlist"/>
        <w:tabs>
          <w:tab w:val="left" w:pos="284"/>
        </w:tabs>
        <w:spacing w:after="0" w:line="240" w:lineRule="auto"/>
        <w:ind w:left="284"/>
        <w:jc w:val="both"/>
        <w:rPr>
          <w:rFonts w:cstheme="minorHAnsi"/>
          <w:sz w:val="20"/>
          <w:szCs w:val="20"/>
        </w:rPr>
      </w:pPr>
    </w:p>
    <w:p w14:paraId="43806F1E" w14:textId="23900305" w:rsidR="00D81174" w:rsidRPr="0072356B" w:rsidRDefault="00D81174" w:rsidP="00D81174">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63.</w:t>
      </w:r>
    </w:p>
    <w:p w14:paraId="154962D0" w14:textId="77777777" w:rsidR="00DE527C" w:rsidRDefault="00DE527C" w:rsidP="00D81174">
      <w:pPr>
        <w:tabs>
          <w:tab w:val="left" w:pos="284"/>
        </w:tabs>
        <w:suppressAutoHyphens/>
        <w:spacing w:after="0" w:line="240" w:lineRule="auto"/>
        <w:jc w:val="both"/>
        <w:rPr>
          <w:rFonts w:cstheme="minorHAnsi"/>
          <w:iCs/>
          <w:sz w:val="20"/>
          <w:szCs w:val="20"/>
        </w:rPr>
      </w:pPr>
      <w:r w:rsidRPr="00D81174">
        <w:rPr>
          <w:rFonts w:cstheme="minorHAnsi"/>
          <w:iCs/>
          <w:sz w:val="20"/>
          <w:szCs w:val="20"/>
        </w:rPr>
        <w:t>Prosimy o potwierdzenie, że w ubezpieczeniu OC za szkody wyrządzone w środowisku naturalnym Ubezpieczyciel nie odpowiada za szkody regulowane przepisami Dyrektywy 2004/35/WE Parlamentu Europejskiego i Rady w sprawie odpowiedzialności za środowisko w odniesieniu do zapobiegania i zaradzania szkodom wyrządzonym w środowisku naturalnym.</w:t>
      </w:r>
    </w:p>
    <w:p w14:paraId="6B197C9D" w14:textId="77777777" w:rsidR="00D81174" w:rsidRDefault="00D81174" w:rsidP="00D81174">
      <w:pPr>
        <w:tabs>
          <w:tab w:val="left" w:pos="284"/>
        </w:tabs>
        <w:suppressAutoHyphens/>
        <w:spacing w:after="0" w:line="240" w:lineRule="auto"/>
        <w:jc w:val="both"/>
        <w:rPr>
          <w:rFonts w:cstheme="minorHAnsi"/>
          <w:iCs/>
          <w:sz w:val="20"/>
          <w:szCs w:val="20"/>
        </w:rPr>
      </w:pPr>
    </w:p>
    <w:p w14:paraId="45D6F24D" w14:textId="77777777" w:rsidR="00D81174" w:rsidRPr="00D63A3B" w:rsidRDefault="00D81174" w:rsidP="00D81174">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621A462B" w14:textId="77777777" w:rsidR="00D81174" w:rsidRDefault="00D81174" w:rsidP="00D81174">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potwierdza</w:t>
      </w:r>
    </w:p>
    <w:p w14:paraId="49E8B70D" w14:textId="77777777" w:rsidR="00D81174" w:rsidRDefault="00D81174" w:rsidP="00D81174">
      <w:pPr>
        <w:tabs>
          <w:tab w:val="left" w:pos="284"/>
        </w:tabs>
        <w:suppressAutoHyphens/>
        <w:spacing w:after="0" w:line="240" w:lineRule="auto"/>
        <w:jc w:val="both"/>
        <w:rPr>
          <w:rFonts w:cstheme="minorHAnsi"/>
          <w:sz w:val="20"/>
          <w:szCs w:val="20"/>
        </w:rPr>
      </w:pPr>
    </w:p>
    <w:p w14:paraId="76100456" w14:textId="77777777" w:rsidR="00D81174" w:rsidRPr="00D81174" w:rsidRDefault="00D81174" w:rsidP="00D81174">
      <w:pPr>
        <w:tabs>
          <w:tab w:val="left" w:pos="284"/>
        </w:tabs>
        <w:suppressAutoHyphens/>
        <w:spacing w:after="0" w:line="240" w:lineRule="auto"/>
        <w:jc w:val="both"/>
        <w:rPr>
          <w:rFonts w:cstheme="minorHAnsi"/>
          <w:sz w:val="20"/>
          <w:szCs w:val="20"/>
        </w:rPr>
      </w:pPr>
    </w:p>
    <w:p w14:paraId="4C7DAED5" w14:textId="48F12E11" w:rsidR="00D81174" w:rsidRPr="0072356B" w:rsidRDefault="00D81174" w:rsidP="00D81174">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64.</w:t>
      </w:r>
    </w:p>
    <w:p w14:paraId="3B607212" w14:textId="77777777" w:rsidR="00DE527C" w:rsidRDefault="00DE527C" w:rsidP="00D81174">
      <w:pPr>
        <w:tabs>
          <w:tab w:val="left" w:pos="284"/>
        </w:tabs>
        <w:suppressAutoHyphens/>
        <w:spacing w:after="0" w:line="240" w:lineRule="auto"/>
        <w:jc w:val="both"/>
        <w:rPr>
          <w:rFonts w:cstheme="minorHAnsi"/>
          <w:sz w:val="20"/>
          <w:szCs w:val="20"/>
        </w:rPr>
      </w:pPr>
      <w:r w:rsidRPr="00D81174">
        <w:rPr>
          <w:rFonts w:cstheme="minorHAnsi"/>
          <w:sz w:val="20"/>
          <w:szCs w:val="20"/>
        </w:rPr>
        <w:t>Prosimy o potwierdzenie, że limity odpowiedzialności wprowadzone zapisami SIWZ będą miały zastosowanie do umowy, choćby OWU Wykonawcy nie przewidywały limitu odpowiedzialności dla danego ryzyka lub przewidywały go w wyższej wysokości, niż limit określony zapisami SIWZ.</w:t>
      </w:r>
    </w:p>
    <w:p w14:paraId="6207F580" w14:textId="77777777" w:rsidR="00D81174" w:rsidRDefault="00D81174" w:rsidP="00D81174">
      <w:pPr>
        <w:tabs>
          <w:tab w:val="left" w:pos="284"/>
        </w:tabs>
        <w:suppressAutoHyphens/>
        <w:spacing w:after="0" w:line="240" w:lineRule="auto"/>
        <w:jc w:val="both"/>
        <w:rPr>
          <w:rFonts w:cstheme="minorHAnsi"/>
          <w:sz w:val="20"/>
          <w:szCs w:val="20"/>
        </w:rPr>
      </w:pPr>
    </w:p>
    <w:p w14:paraId="6D9E265F" w14:textId="77777777" w:rsidR="00D81174" w:rsidRPr="00D63A3B" w:rsidRDefault="00D81174" w:rsidP="00D81174">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67330E3C" w14:textId="77777777" w:rsidR="00D81174" w:rsidRDefault="00D81174" w:rsidP="00D81174">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potwierdza</w:t>
      </w:r>
    </w:p>
    <w:p w14:paraId="5A635C65" w14:textId="77777777" w:rsidR="00D81174" w:rsidRDefault="00D81174" w:rsidP="00D81174">
      <w:pPr>
        <w:tabs>
          <w:tab w:val="left" w:pos="284"/>
        </w:tabs>
        <w:suppressAutoHyphens/>
        <w:spacing w:after="0" w:line="240" w:lineRule="auto"/>
        <w:jc w:val="both"/>
        <w:rPr>
          <w:rFonts w:cstheme="minorHAnsi"/>
          <w:sz w:val="20"/>
          <w:szCs w:val="20"/>
        </w:rPr>
      </w:pPr>
    </w:p>
    <w:p w14:paraId="1AEFF67D" w14:textId="77777777" w:rsidR="00D81174" w:rsidRDefault="00D81174" w:rsidP="00D81174">
      <w:pPr>
        <w:pStyle w:val="Akapitzlist"/>
        <w:tabs>
          <w:tab w:val="left" w:pos="426"/>
        </w:tabs>
        <w:suppressAutoHyphens/>
        <w:spacing w:after="0" w:line="240" w:lineRule="auto"/>
        <w:ind w:left="0"/>
        <w:contextualSpacing w:val="0"/>
        <w:jc w:val="both"/>
        <w:rPr>
          <w:rFonts w:cstheme="minorHAnsi"/>
          <w:sz w:val="20"/>
          <w:szCs w:val="20"/>
        </w:rPr>
      </w:pPr>
    </w:p>
    <w:p w14:paraId="02CFD9DA" w14:textId="47329131" w:rsidR="00D81174" w:rsidRPr="0072356B" w:rsidRDefault="00D81174" w:rsidP="00D81174">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65.</w:t>
      </w:r>
    </w:p>
    <w:p w14:paraId="7E04F254" w14:textId="5C4D4229" w:rsidR="00DE527C" w:rsidRDefault="00DE527C" w:rsidP="00D81174">
      <w:pPr>
        <w:pStyle w:val="Akapitzlist"/>
        <w:tabs>
          <w:tab w:val="left" w:pos="426"/>
        </w:tabs>
        <w:suppressAutoHyphens/>
        <w:spacing w:after="0" w:line="240" w:lineRule="auto"/>
        <w:ind w:left="0"/>
        <w:contextualSpacing w:val="0"/>
        <w:jc w:val="both"/>
        <w:rPr>
          <w:rFonts w:cstheme="minorHAnsi"/>
          <w:sz w:val="20"/>
          <w:szCs w:val="20"/>
        </w:rPr>
      </w:pPr>
      <w:r w:rsidRPr="00DE527C">
        <w:rPr>
          <w:rFonts w:cstheme="minorHAnsi"/>
          <w:sz w:val="20"/>
          <w:szCs w:val="20"/>
        </w:rPr>
        <w:t>Prosimy o potwierdzenie, że dla ryzyka kradzieży z włamaniem i rabunku, ubezpieczenia szyb oraz ryzyka dewastacji/wandalizmu zastosowanie mają limity odpowiedzialności określone w SIWZ, chociażby OWU Ubezpieczyciela, nie przewidywały limitów dla tych ryzyk.</w:t>
      </w:r>
    </w:p>
    <w:p w14:paraId="5B70CC06" w14:textId="77777777" w:rsidR="00D81174" w:rsidRDefault="00D81174" w:rsidP="00D81174">
      <w:pPr>
        <w:pStyle w:val="Akapitzlist"/>
        <w:tabs>
          <w:tab w:val="left" w:pos="426"/>
        </w:tabs>
        <w:suppressAutoHyphens/>
        <w:spacing w:after="0" w:line="240" w:lineRule="auto"/>
        <w:ind w:left="0"/>
        <w:contextualSpacing w:val="0"/>
        <w:jc w:val="both"/>
        <w:rPr>
          <w:rFonts w:cstheme="minorHAnsi"/>
          <w:sz w:val="20"/>
          <w:szCs w:val="20"/>
        </w:rPr>
      </w:pPr>
    </w:p>
    <w:p w14:paraId="503FC6C7" w14:textId="77777777" w:rsidR="00D81174" w:rsidRPr="00D63A3B" w:rsidRDefault="00D81174" w:rsidP="00D81174">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39B99FFA" w14:textId="77777777" w:rsidR="00D81174" w:rsidRDefault="00D81174" w:rsidP="00D81174">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r>
        <w:rPr>
          <w:rFonts w:cstheme="minorHAnsi"/>
          <w:sz w:val="20"/>
          <w:szCs w:val="20"/>
          <w:lang w:eastAsia="pl-PL"/>
        </w:rPr>
        <w:t>Zamawiający potwierdza</w:t>
      </w:r>
    </w:p>
    <w:p w14:paraId="435BD396" w14:textId="77777777" w:rsidR="00D81174" w:rsidRDefault="00D81174" w:rsidP="00D81174">
      <w:pPr>
        <w:pStyle w:val="Akapitzlist"/>
        <w:tabs>
          <w:tab w:val="left" w:pos="426"/>
        </w:tabs>
        <w:suppressAutoHyphens/>
        <w:spacing w:after="0" w:line="240" w:lineRule="auto"/>
        <w:ind w:left="0"/>
        <w:contextualSpacing w:val="0"/>
        <w:jc w:val="both"/>
        <w:rPr>
          <w:rFonts w:cstheme="minorHAnsi"/>
          <w:sz w:val="20"/>
          <w:szCs w:val="20"/>
        </w:rPr>
      </w:pPr>
    </w:p>
    <w:p w14:paraId="1A7E3E15" w14:textId="77777777" w:rsidR="00D81174" w:rsidRDefault="00D81174" w:rsidP="00D81174">
      <w:pPr>
        <w:pStyle w:val="Akapitzlist"/>
        <w:tabs>
          <w:tab w:val="left" w:pos="426"/>
        </w:tabs>
        <w:suppressAutoHyphens/>
        <w:spacing w:after="0" w:line="240" w:lineRule="auto"/>
        <w:ind w:left="0"/>
        <w:contextualSpacing w:val="0"/>
        <w:jc w:val="both"/>
        <w:rPr>
          <w:rFonts w:cstheme="minorHAnsi"/>
          <w:sz w:val="20"/>
          <w:szCs w:val="20"/>
        </w:rPr>
      </w:pPr>
    </w:p>
    <w:p w14:paraId="78207162" w14:textId="24B8158C" w:rsidR="00D81174" w:rsidRPr="0072356B" w:rsidRDefault="00D81174" w:rsidP="00D81174">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66.</w:t>
      </w:r>
    </w:p>
    <w:p w14:paraId="1ED17FE5" w14:textId="722BEF0A" w:rsidR="00DE527C" w:rsidRPr="00DE527C" w:rsidRDefault="00DE527C" w:rsidP="00D81174">
      <w:pPr>
        <w:pStyle w:val="Akapitzlist"/>
        <w:tabs>
          <w:tab w:val="left" w:pos="426"/>
        </w:tabs>
        <w:suppressAutoHyphens/>
        <w:spacing w:after="0" w:line="240" w:lineRule="auto"/>
        <w:ind w:left="0"/>
        <w:contextualSpacing w:val="0"/>
        <w:jc w:val="both"/>
        <w:rPr>
          <w:rFonts w:cstheme="minorHAnsi"/>
          <w:sz w:val="20"/>
          <w:szCs w:val="20"/>
        </w:rPr>
      </w:pPr>
      <w:r w:rsidRPr="00DE527C">
        <w:rPr>
          <w:rFonts w:cstheme="minorHAnsi"/>
          <w:iCs/>
          <w:sz w:val="20"/>
          <w:szCs w:val="20"/>
        </w:rPr>
        <w:t>W odniesieniu do rozszerzenia ochrony o czyste straty finansowe prosimy o potwierdzenie, że Zamawiający akceptuje poniższe wyłączenia odpowiedzialności (brak akceptacji uniemożliwi złożenie oferty):</w:t>
      </w:r>
    </w:p>
    <w:p w14:paraId="662445F0" w14:textId="77777777" w:rsidR="00DE527C" w:rsidRPr="00DE527C" w:rsidRDefault="00DE527C" w:rsidP="00D81174">
      <w:pPr>
        <w:pStyle w:val="Zwykytekst"/>
        <w:numPr>
          <w:ilvl w:val="1"/>
          <w:numId w:val="11"/>
        </w:numPr>
        <w:ind w:left="426"/>
        <w:jc w:val="both"/>
        <w:rPr>
          <w:rFonts w:asciiTheme="minorHAnsi" w:hAnsiTheme="minorHAnsi" w:cstheme="minorHAnsi"/>
          <w:sz w:val="20"/>
          <w:szCs w:val="20"/>
        </w:rPr>
      </w:pPr>
      <w:r w:rsidRPr="00DE527C">
        <w:rPr>
          <w:rFonts w:asciiTheme="minorHAnsi" w:hAnsiTheme="minorHAnsi" w:cstheme="minorHAnsi"/>
          <w:spacing w:val="-1"/>
          <w:sz w:val="20"/>
          <w:szCs w:val="20"/>
        </w:rPr>
        <w:t>Za szkody w</w:t>
      </w:r>
      <w:r w:rsidRPr="00DE527C">
        <w:rPr>
          <w:rFonts w:asciiTheme="minorHAnsi" w:hAnsiTheme="minorHAnsi" w:cstheme="minorHAnsi"/>
          <w:spacing w:val="-2"/>
          <w:sz w:val="20"/>
          <w:szCs w:val="20"/>
        </w:rPr>
        <w:t>y</w:t>
      </w:r>
      <w:r w:rsidRPr="00DE527C">
        <w:rPr>
          <w:rFonts w:asciiTheme="minorHAnsi" w:hAnsiTheme="minorHAnsi" w:cstheme="minorHAnsi"/>
          <w:sz w:val="20"/>
          <w:szCs w:val="20"/>
        </w:rPr>
        <w:t>r</w:t>
      </w:r>
      <w:r w:rsidRPr="00DE527C">
        <w:rPr>
          <w:rFonts w:asciiTheme="minorHAnsi" w:hAnsiTheme="minorHAnsi" w:cstheme="minorHAnsi"/>
          <w:spacing w:val="-2"/>
          <w:sz w:val="20"/>
          <w:szCs w:val="20"/>
        </w:rPr>
        <w:t>ząd</w:t>
      </w:r>
      <w:r w:rsidRPr="00DE527C">
        <w:rPr>
          <w:rFonts w:asciiTheme="minorHAnsi" w:hAnsiTheme="minorHAnsi" w:cstheme="minorHAnsi"/>
          <w:spacing w:val="-3"/>
          <w:sz w:val="20"/>
          <w:szCs w:val="20"/>
        </w:rPr>
        <w:t>z</w:t>
      </w:r>
      <w:r w:rsidRPr="00DE527C">
        <w:rPr>
          <w:rFonts w:asciiTheme="minorHAnsi" w:hAnsiTheme="minorHAnsi" w:cstheme="minorHAnsi"/>
          <w:spacing w:val="-2"/>
          <w:sz w:val="20"/>
          <w:szCs w:val="20"/>
        </w:rPr>
        <w:t>one p</w:t>
      </w:r>
      <w:r w:rsidRPr="00DE527C">
        <w:rPr>
          <w:rFonts w:asciiTheme="minorHAnsi" w:hAnsiTheme="minorHAnsi" w:cstheme="minorHAnsi"/>
          <w:sz w:val="20"/>
          <w:szCs w:val="20"/>
        </w:rPr>
        <w:t>r</w:t>
      </w:r>
      <w:r w:rsidRPr="00DE527C">
        <w:rPr>
          <w:rFonts w:asciiTheme="minorHAnsi" w:hAnsiTheme="minorHAnsi" w:cstheme="minorHAnsi"/>
          <w:spacing w:val="-3"/>
          <w:sz w:val="20"/>
          <w:szCs w:val="20"/>
        </w:rPr>
        <w:t>z</w:t>
      </w:r>
      <w:r w:rsidRPr="00DE527C">
        <w:rPr>
          <w:rFonts w:asciiTheme="minorHAnsi" w:hAnsiTheme="minorHAnsi" w:cstheme="minorHAnsi"/>
          <w:spacing w:val="-2"/>
          <w:sz w:val="20"/>
          <w:szCs w:val="20"/>
        </w:rPr>
        <w:t>e</w:t>
      </w:r>
      <w:r w:rsidRPr="00DE527C">
        <w:rPr>
          <w:rFonts w:asciiTheme="minorHAnsi" w:hAnsiTheme="minorHAnsi" w:cstheme="minorHAnsi"/>
          <w:sz w:val="20"/>
          <w:szCs w:val="20"/>
        </w:rPr>
        <w:t xml:space="preserve">z </w:t>
      </w:r>
      <w:r w:rsidRPr="00DE527C">
        <w:rPr>
          <w:rFonts w:asciiTheme="minorHAnsi" w:hAnsiTheme="minorHAnsi" w:cstheme="minorHAnsi"/>
          <w:spacing w:val="-2"/>
          <w:sz w:val="20"/>
          <w:szCs w:val="20"/>
        </w:rPr>
        <w:t>ws</w:t>
      </w:r>
      <w:r w:rsidRPr="00DE527C">
        <w:rPr>
          <w:rFonts w:asciiTheme="minorHAnsi" w:hAnsiTheme="minorHAnsi" w:cstheme="minorHAnsi"/>
          <w:spacing w:val="-3"/>
          <w:sz w:val="20"/>
          <w:szCs w:val="20"/>
        </w:rPr>
        <w:t>z</w:t>
      </w:r>
      <w:r w:rsidRPr="00DE527C">
        <w:rPr>
          <w:rFonts w:asciiTheme="minorHAnsi" w:hAnsiTheme="minorHAnsi" w:cstheme="minorHAnsi"/>
          <w:spacing w:val="-2"/>
          <w:sz w:val="20"/>
          <w:szCs w:val="20"/>
        </w:rPr>
        <w:t>el</w:t>
      </w:r>
      <w:r w:rsidRPr="00DE527C">
        <w:rPr>
          <w:rFonts w:asciiTheme="minorHAnsi" w:hAnsiTheme="minorHAnsi" w:cstheme="minorHAnsi"/>
          <w:spacing w:val="1"/>
          <w:sz w:val="20"/>
          <w:szCs w:val="20"/>
        </w:rPr>
        <w:t>k</w:t>
      </w:r>
      <w:r w:rsidRPr="00DE527C">
        <w:rPr>
          <w:rFonts w:asciiTheme="minorHAnsi" w:hAnsiTheme="minorHAnsi" w:cstheme="minorHAnsi"/>
          <w:spacing w:val="-2"/>
          <w:sz w:val="20"/>
          <w:szCs w:val="20"/>
        </w:rPr>
        <w:t>ieg</w:t>
      </w:r>
      <w:r w:rsidRPr="00DE527C">
        <w:rPr>
          <w:rFonts w:asciiTheme="minorHAnsi" w:hAnsiTheme="minorHAnsi" w:cstheme="minorHAnsi"/>
          <w:sz w:val="20"/>
          <w:szCs w:val="20"/>
        </w:rPr>
        <w:t xml:space="preserve">o </w:t>
      </w:r>
      <w:r w:rsidRPr="00DE527C">
        <w:rPr>
          <w:rFonts w:asciiTheme="minorHAnsi" w:hAnsiTheme="minorHAnsi" w:cstheme="minorHAnsi"/>
          <w:spacing w:val="-4"/>
          <w:sz w:val="20"/>
          <w:szCs w:val="20"/>
        </w:rPr>
        <w:t>r</w:t>
      </w:r>
      <w:r w:rsidRPr="00DE527C">
        <w:rPr>
          <w:rFonts w:asciiTheme="minorHAnsi" w:hAnsiTheme="minorHAnsi" w:cstheme="minorHAnsi"/>
          <w:spacing w:val="-2"/>
          <w:sz w:val="20"/>
          <w:szCs w:val="20"/>
        </w:rPr>
        <w:t>odzaj</w:t>
      </w:r>
      <w:r w:rsidRPr="00DE527C">
        <w:rPr>
          <w:rFonts w:asciiTheme="minorHAnsi" w:hAnsiTheme="minorHAnsi" w:cstheme="minorHAnsi"/>
          <w:sz w:val="20"/>
          <w:szCs w:val="20"/>
        </w:rPr>
        <w:t xml:space="preserve">u </w:t>
      </w:r>
      <w:r w:rsidRPr="00DE527C">
        <w:rPr>
          <w:rFonts w:asciiTheme="minorHAnsi" w:hAnsiTheme="minorHAnsi" w:cstheme="minorHAnsi"/>
          <w:spacing w:val="-2"/>
          <w:sz w:val="20"/>
          <w:szCs w:val="20"/>
        </w:rPr>
        <w:t>wirus</w:t>
      </w:r>
      <w:r w:rsidRPr="00DE527C">
        <w:rPr>
          <w:rFonts w:asciiTheme="minorHAnsi" w:hAnsiTheme="minorHAnsi" w:cstheme="minorHAnsi"/>
          <w:sz w:val="20"/>
          <w:szCs w:val="20"/>
        </w:rPr>
        <w:t>y k</w:t>
      </w:r>
      <w:r w:rsidRPr="00DE527C">
        <w:rPr>
          <w:rFonts w:asciiTheme="minorHAnsi" w:hAnsiTheme="minorHAnsi" w:cstheme="minorHAnsi"/>
          <w:spacing w:val="-2"/>
          <w:sz w:val="20"/>
          <w:szCs w:val="20"/>
        </w:rPr>
        <w:t>ompu</w:t>
      </w:r>
      <w:r w:rsidRPr="00DE527C">
        <w:rPr>
          <w:rFonts w:asciiTheme="minorHAnsi" w:hAnsiTheme="minorHAnsi" w:cstheme="minorHAnsi"/>
          <w:spacing w:val="-3"/>
          <w:sz w:val="20"/>
          <w:szCs w:val="20"/>
        </w:rPr>
        <w:t>t</w:t>
      </w:r>
      <w:r w:rsidRPr="00DE527C">
        <w:rPr>
          <w:rFonts w:asciiTheme="minorHAnsi" w:hAnsiTheme="minorHAnsi" w:cstheme="minorHAnsi"/>
          <w:spacing w:val="-2"/>
          <w:sz w:val="20"/>
          <w:szCs w:val="20"/>
        </w:rPr>
        <w:t>e</w:t>
      </w:r>
      <w:r w:rsidRPr="00DE527C">
        <w:rPr>
          <w:rFonts w:asciiTheme="minorHAnsi" w:hAnsiTheme="minorHAnsi" w:cstheme="minorHAnsi"/>
          <w:spacing w:val="-4"/>
          <w:sz w:val="20"/>
          <w:szCs w:val="20"/>
        </w:rPr>
        <w:t>r</w:t>
      </w:r>
      <w:r w:rsidRPr="00DE527C">
        <w:rPr>
          <w:rFonts w:asciiTheme="minorHAnsi" w:hAnsiTheme="minorHAnsi" w:cstheme="minorHAnsi"/>
          <w:spacing w:val="-3"/>
          <w:sz w:val="20"/>
          <w:szCs w:val="20"/>
        </w:rPr>
        <w:t>ow</w:t>
      </w:r>
      <w:r w:rsidRPr="00DE527C">
        <w:rPr>
          <w:rFonts w:asciiTheme="minorHAnsi" w:hAnsiTheme="minorHAnsi" w:cstheme="minorHAnsi"/>
          <w:sz w:val="20"/>
          <w:szCs w:val="20"/>
        </w:rPr>
        <w:t xml:space="preserve">e lub podobne programy </w:t>
      </w:r>
      <w:r w:rsidRPr="00DE527C">
        <w:rPr>
          <w:rFonts w:asciiTheme="minorHAnsi" w:hAnsiTheme="minorHAnsi" w:cstheme="minorHAnsi"/>
          <w:spacing w:val="-2"/>
          <w:sz w:val="20"/>
          <w:szCs w:val="20"/>
        </w:rPr>
        <w:t>za</w:t>
      </w:r>
      <w:r w:rsidRPr="00DE527C">
        <w:rPr>
          <w:rFonts w:asciiTheme="minorHAnsi" w:hAnsiTheme="minorHAnsi" w:cstheme="minorHAnsi"/>
          <w:spacing w:val="1"/>
          <w:sz w:val="20"/>
          <w:szCs w:val="20"/>
        </w:rPr>
        <w:t>k</w:t>
      </w:r>
      <w:r w:rsidRPr="00DE527C">
        <w:rPr>
          <w:rFonts w:asciiTheme="minorHAnsi" w:hAnsiTheme="minorHAnsi" w:cstheme="minorHAnsi"/>
          <w:spacing w:val="-2"/>
          <w:sz w:val="20"/>
          <w:szCs w:val="20"/>
        </w:rPr>
        <w:t>łócając</w:t>
      </w:r>
      <w:r w:rsidRPr="00DE527C">
        <w:rPr>
          <w:rFonts w:asciiTheme="minorHAnsi" w:hAnsiTheme="minorHAnsi" w:cstheme="minorHAnsi"/>
          <w:sz w:val="20"/>
          <w:szCs w:val="20"/>
        </w:rPr>
        <w:t xml:space="preserve">e </w:t>
      </w:r>
      <w:r w:rsidRPr="00DE527C">
        <w:rPr>
          <w:rFonts w:asciiTheme="minorHAnsi" w:hAnsiTheme="minorHAnsi" w:cstheme="minorHAnsi"/>
          <w:spacing w:val="-2"/>
          <w:sz w:val="20"/>
          <w:szCs w:val="20"/>
        </w:rPr>
        <w:t>prac</w:t>
      </w:r>
      <w:r w:rsidRPr="00DE527C">
        <w:rPr>
          <w:rFonts w:asciiTheme="minorHAnsi" w:hAnsiTheme="minorHAnsi" w:cstheme="minorHAnsi"/>
          <w:sz w:val="20"/>
          <w:szCs w:val="20"/>
        </w:rPr>
        <w:t xml:space="preserve">ę </w:t>
      </w:r>
      <w:r w:rsidRPr="00DE527C">
        <w:rPr>
          <w:rFonts w:asciiTheme="minorHAnsi" w:hAnsiTheme="minorHAnsi" w:cstheme="minorHAnsi"/>
          <w:spacing w:val="-2"/>
          <w:sz w:val="20"/>
          <w:szCs w:val="20"/>
        </w:rPr>
        <w:t>sys</w:t>
      </w:r>
      <w:r w:rsidRPr="00DE527C">
        <w:rPr>
          <w:rFonts w:asciiTheme="minorHAnsi" w:hAnsiTheme="minorHAnsi" w:cstheme="minorHAnsi"/>
          <w:spacing w:val="-3"/>
          <w:sz w:val="20"/>
          <w:szCs w:val="20"/>
        </w:rPr>
        <w:t>t</w:t>
      </w:r>
      <w:r w:rsidRPr="00DE527C">
        <w:rPr>
          <w:rFonts w:asciiTheme="minorHAnsi" w:hAnsiTheme="minorHAnsi" w:cstheme="minorHAnsi"/>
          <w:spacing w:val="-2"/>
          <w:sz w:val="20"/>
          <w:szCs w:val="20"/>
        </w:rPr>
        <w:t>em</w:t>
      </w:r>
      <w:r w:rsidRPr="00DE527C">
        <w:rPr>
          <w:rFonts w:asciiTheme="minorHAnsi" w:hAnsiTheme="minorHAnsi" w:cstheme="minorHAnsi"/>
          <w:sz w:val="20"/>
          <w:szCs w:val="20"/>
        </w:rPr>
        <w:t>u k</w:t>
      </w:r>
      <w:r w:rsidRPr="00DE527C">
        <w:rPr>
          <w:rFonts w:asciiTheme="minorHAnsi" w:hAnsiTheme="minorHAnsi" w:cstheme="minorHAnsi"/>
          <w:spacing w:val="-2"/>
          <w:sz w:val="20"/>
          <w:szCs w:val="20"/>
        </w:rPr>
        <w:t>ompu</w:t>
      </w:r>
      <w:r w:rsidRPr="00DE527C">
        <w:rPr>
          <w:rFonts w:asciiTheme="minorHAnsi" w:hAnsiTheme="minorHAnsi" w:cstheme="minorHAnsi"/>
          <w:spacing w:val="-3"/>
          <w:sz w:val="20"/>
          <w:szCs w:val="20"/>
        </w:rPr>
        <w:t>t</w:t>
      </w:r>
      <w:r w:rsidRPr="00DE527C">
        <w:rPr>
          <w:rFonts w:asciiTheme="minorHAnsi" w:hAnsiTheme="minorHAnsi" w:cstheme="minorHAnsi"/>
          <w:spacing w:val="-2"/>
          <w:sz w:val="20"/>
          <w:szCs w:val="20"/>
        </w:rPr>
        <w:t>e</w:t>
      </w:r>
      <w:r w:rsidRPr="00DE527C">
        <w:rPr>
          <w:rFonts w:asciiTheme="minorHAnsi" w:hAnsiTheme="minorHAnsi" w:cstheme="minorHAnsi"/>
          <w:spacing w:val="-4"/>
          <w:sz w:val="20"/>
          <w:szCs w:val="20"/>
        </w:rPr>
        <w:t>r</w:t>
      </w:r>
      <w:r w:rsidRPr="00DE527C">
        <w:rPr>
          <w:rFonts w:asciiTheme="minorHAnsi" w:hAnsiTheme="minorHAnsi" w:cstheme="minorHAnsi"/>
          <w:spacing w:val="-3"/>
          <w:sz w:val="20"/>
          <w:szCs w:val="20"/>
        </w:rPr>
        <w:t>ow</w:t>
      </w:r>
      <w:r w:rsidRPr="00DE527C">
        <w:rPr>
          <w:rFonts w:asciiTheme="minorHAnsi" w:hAnsiTheme="minorHAnsi" w:cstheme="minorHAnsi"/>
          <w:spacing w:val="-2"/>
          <w:sz w:val="20"/>
          <w:szCs w:val="20"/>
        </w:rPr>
        <w:t>eg</w:t>
      </w:r>
      <w:r w:rsidRPr="00DE527C">
        <w:rPr>
          <w:rFonts w:asciiTheme="minorHAnsi" w:hAnsiTheme="minorHAnsi" w:cstheme="minorHAnsi"/>
          <w:sz w:val="20"/>
          <w:szCs w:val="20"/>
        </w:rPr>
        <w:t xml:space="preserve">o  </w:t>
      </w:r>
      <w:r w:rsidRPr="00DE527C">
        <w:rPr>
          <w:rFonts w:asciiTheme="minorHAnsi" w:hAnsiTheme="minorHAnsi" w:cstheme="minorHAnsi"/>
          <w:spacing w:val="-2"/>
          <w:sz w:val="20"/>
          <w:szCs w:val="20"/>
        </w:rPr>
        <w:t>lu</w:t>
      </w:r>
      <w:r w:rsidRPr="00DE527C">
        <w:rPr>
          <w:rFonts w:asciiTheme="minorHAnsi" w:hAnsiTheme="minorHAnsi" w:cstheme="minorHAnsi"/>
          <w:sz w:val="20"/>
          <w:szCs w:val="20"/>
        </w:rPr>
        <w:t xml:space="preserve">b </w:t>
      </w:r>
      <w:r w:rsidRPr="00DE527C">
        <w:rPr>
          <w:rFonts w:asciiTheme="minorHAnsi" w:hAnsiTheme="minorHAnsi" w:cstheme="minorHAnsi"/>
          <w:spacing w:val="-2"/>
          <w:sz w:val="20"/>
          <w:szCs w:val="20"/>
        </w:rPr>
        <w:t>siec</w:t>
      </w:r>
      <w:r w:rsidRPr="00DE527C">
        <w:rPr>
          <w:rFonts w:asciiTheme="minorHAnsi" w:hAnsiTheme="minorHAnsi" w:cstheme="minorHAnsi"/>
          <w:sz w:val="20"/>
          <w:szCs w:val="20"/>
        </w:rPr>
        <w:t xml:space="preserve">i </w:t>
      </w:r>
      <w:r w:rsidRPr="00DE527C">
        <w:rPr>
          <w:rFonts w:asciiTheme="minorHAnsi" w:hAnsiTheme="minorHAnsi" w:cstheme="minorHAnsi"/>
          <w:spacing w:val="-3"/>
          <w:sz w:val="20"/>
          <w:szCs w:val="20"/>
        </w:rPr>
        <w:t>t</w:t>
      </w:r>
      <w:r w:rsidRPr="00DE527C">
        <w:rPr>
          <w:rFonts w:asciiTheme="minorHAnsi" w:hAnsiTheme="minorHAnsi" w:cstheme="minorHAnsi"/>
          <w:spacing w:val="-2"/>
          <w:sz w:val="20"/>
          <w:szCs w:val="20"/>
        </w:rPr>
        <w:t>elein</w:t>
      </w:r>
      <w:r w:rsidRPr="00DE527C">
        <w:rPr>
          <w:rFonts w:asciiTheme="minorHAnsi" w:hAnsiTheme="minorHAnsi" w:cstheme="minorHAnsi"/>
          <w:spacing w:val="-4"/>
          <w:sz w:val="20"/>
          <w:szCs w:val="20"/>
        </w:rPr>
        <w:t>f</w:t>
      </w:r>
      <w:r w:rsidRPr="00DE527C">
        <w:rPr>
          <w:rFonts w:asciiTheme="minorHAnsi" w:hAnsiTheme="minorHAnsi" w:cstheme="minorHAnsi"/>
          <w:spacing w:val="-2"/>
          <w:sz w:val="20"/>
          <w:szCs w:val="20"/>
        </w:rPr>
        <w:t>o</w:t>
      </w:r>
      <w:r w:rsidRPr="00DE527C">
        <w:rPr>
          <w:rFonts w:asciiTheme="minorHAnsi" w:hAnsiTheme="minorHAnsi" w:cstheme="minorHAnsi"/>
          <w:spacing w:val="-1"/>
          <w:sz w:val="20"/>
          <w:szCs w:val="20"/>
        </w:rPr>
        <w:t>r</w:t>
      </w:r>
      <w:r w:rsidRPr="00DE527C">
        <w:rPr>
          <w:rFonts w:asciiTheme="minorHAnsi" w:hAnsiTheme="minorHAnsi" w:cstheme="minorHAnsi"/>
          <w:spacing w:val="-2"/>
          <w:sz w:val="20"/>
          <w:szCs w:val="20"/>
        </w:rPr>
        <w:t>ma</w:t>
      </w:r>
      <w:r w:rsidRPr="00DE527C">
        <w:rPr>
          <w:rFonts w:asciiTheme="minorHAnsi" w:hAnsiTheme="minorHAnsi" w:cstheme="minorHAnsi"/>
          <w:sz w:val="20"/>
          <w:szCs w:val="20"/>
        </w:rPr>
        <w:t>t</w:t>
      </w:r>
      <w:r w:rsidRPr="00DE527C">
        <w:rPr>
          <w:rFonts w:asciiTheme="minorHAnsi" w:hAnsiTheme="minorHAnsi" w:cstheme="minorHAnsi"/>
          <w:spacing w:val="-3"/>
          <w:sz w:val="20"/>
          <w:szCs w:val="20"/>
        </w:rPr>
        <w:t>y</w:t>
      </w:r>
      <w:r w:rsidRPr="00DE527C">
        <w:rPr>
          <w:rFonts w:asciiTheme="minorHAnsi" w:hAnsiTheme="minorHAnsi" w:cstheme="minorHAnsi"/>
          <w:spacing w:val="-2"/>
          <w:sz w:val="20"/>
          <w:szCs w:val="20"/>
        </w:rPr>
        <w:t>czne</w:t>
      </w:r>
      <w:r w:rsidRPr="00DE527C">
        <w:rPr>
          <w:rFonts w:asciiTheme="minorHAnsi" w:hAnsiTheme="minorHAnsi" w:cstheme="minorHAnsi"/>
          <w:spacing w:val="-4"/>
          <w:sz w:val="20"/>
          <w:szCs w:val="20"/>
        </w:rPr>
        <w:t>j;</w:t>
      </w:r>
    </w:p>
    <w:p w14:paraId="189BE88C" w14:textId="77777777" w:rsidR="00DE527C" w:rsidRPr="00DE527C" w:rsidRDefault="00DE527C" w:rsidP="00D81174">
      <w:pPr>
        <w:pStyle w:val="Zwykytekst"/>
        <w:numPr>
          <w:ilvl w:val="1"/>
          <w:numId w:val="11"/>
        </w:numPr>
        <w:ind w:left="426"/>
        <w:jc w:val="both"/>
        <w:rPr>
          <w:rFonts w:asciiTheme="minorHAnsi" w:hAnsiTheme="minorHAnsi" w:cstheme="minorHAnsi"/>
          <w:sz w:val="20"/>
          <w:szCs w:val="20"/>
        </w:rPr>
      </w:pPr>
      <w:r w:rsidRPr="00DE527C">
        <w:rPr>
          <w:rFonts w:asciiTheme="minorHAnsi" w:hAnsiTheme="minorHAnsi" w:cstheme="minorHAnsi"/>
          <w:spacing w:val="-1"/>
          <w:sz w:val="20"/>
          <w:szCs w:val="20"/>
        </w:rPr>
        <w:t xml:space="preserve">Za szkody </w:t>
      </w:r>
      <w:r w:rsidRPr="00DE527C">
        <w:rPr>
          <w:rFonts w:asciiTheme="minorHAnsi" w:hAnsiTheme="minorHAnsi" w:cstheme="minorHAnsi"/>
          <w:sz w:val="20"/>
          <w:szCs w:val="20"/>
        </w:rPr>
        <w:t>powstałe w ramach OC wzajemnej;</w:t>
      </w:r>
    </w:p>
    <w:p w14:paraId="30350CF7" w14:textId="77777777" w:rsidR="00DE527C" w:rsidRDefault="00DE527C" w:rsidP="00D81174">
      <w:pPr>
        <w:pStyle w:val="Zwykytekst"/>
        <w:numPr>
          <w:ilvl w:val="1"/>
          <w:numId w:val="11"/>
        </w:numPr>
        <w:ind w:left="426"/>
        <w:jc w:val="both"/>
        <w:rPr>
          <w:rFonts w:asciiTheme="minorHAnsi" w:hAnsiTheme="minorHAnsi" w:cstheme="minorHAnsi"/>
          <w:sz w:val="20"/>
          <w:szCs w:val="20"/>
        </w:rPr>
      </w:pPr>
      <w:r w:rsidRPr="00DE527C">
        <w:rPr>
          <w:rFonts w:asciiTheme="minorHAnsi" w:hAnsiTheme="minorHAnsi" w:cstheme="minorHAnsi"/>
          <w:sz w:val="20"/>
          <w:szCs w:val="20"/>
        </w:rPr>
        <w:t>w postaci kosztów poniesionych w związku z wycofaniem produktu z rynku, w tym także rzeczy zawierającej produkt wprowadzony do obrotu przez Ubezpieczonego</w:t>
      </w:r>
    </w:p>
    <w:p w14:paraId="669E62C5" w14:textId="77777777" w:rsidR="00D81174" w:rsidRDefault="00D81174" w:rsidP="00D81174">
      <w:pPr>
        <w:pStyle w:val="Zwykytekst"/>
        <w:jc w:val="both"/>
        <w:rPr>
          <w:rFonts w:asciiTheme="minorHAnsi" w:hAnsiTheme="minorHAnsi" w:cstheme="minorHAnsi"/>
          <w:sz w:val="20"/>
          <w:szCs w:val="20"/>
        </w:rPr>
      </w:pPr>
    </w:p>
    <w:p w14:paraId="63C29CB3" w14:textId="77777777" w:rsidR="004B42B3" w:rsidRPr="00D63A3B" w:rsidRDefault="004B42B3" w:rsidP="004B42B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3C0270FE" w14:textId="77777777" w:rsidR="004B42B3" w:rsidRDefault="004B42B3" w:rsidP="004B42B3">
      <w:pPr>
        <w:pStyle w:val="Akapitzlist1"/>
        <w:autoSpaceDE w:val="0"/>
        <w:autoSpaceDN w:val="0"/>
        <w:adjustRightInd w:val="0"/>
        <w:spacing w:after="0" w:line="240" w:lineRule="auto"/>
        <w:ind w:left="0"/>
        <w:contextualSpacing w:val="0"/>
        <w:jc w:val="both"/>
        <w:rPr>
          <w:rFonts w:cstheme="minorHAnsi"/>
          <w:sz w:val="20"/>
          <w:szCs w:val="20"/>
          <w:lang w:eastAsia="pl-PL"/>
        </w:rPr>
      </w:pPr>
      <w:r>
        <w:rPr>
          <w:rFonts w:cstheme="minorHAnsi"/>
          <w:sz w:val="20"/>
          <w:szCs w:val="20"/>
          <w:lang w:eastAsia="pl-PL"/>
        </w:rPr>
        <w:t>Zamawiający potwierdza</w:t>
      </w:r>
    </w:p>
    <w:p w14:paraId="077B69FA" w14:textId="77777777" w:rsidR="004B42B3" w:rsidRDefault="004B42B3" w:rsidP="004B42B3">
      <w:pPr>
        <w:pStyle w:val="Akapitzlist1"/>
        <w:autoSpaceDE w:val="0"/>
        <w:autoSpaceDN w:val="0"/>
        <w:adjustRightInd w:val="0"/>
        <w:spacing w:after="0" w:line="240" w:lineRule="auto"/>
        <w:ind w:left="0"/>
        <w:contextualSpacing w:val="0"/>
        <w:jc w:val="both"/>
        <w:rPr>
          <w:rFonts w:asciiTheme="minorHAnsi" w:eastAsia="Calibri" w:hAnsiTheme="minorHAnsi" w:cstheme="minorHAnsi"/>
          <w:sz w:val="20"/>
          <w:szCs w:val="20"/>
        </w:rPr>
      </w:pPr>
    </w:p>
    <w:p w14:paraId="27CB7F5B" w14:textId="77777777" w:rsidR="00D81174" w:rsidRPr="00DE527C" w:rsidRDefault="00D81174" w:rsidP="00D81174">
      <w:pPr>
        <w:pStyle w:val="Zwykytekst"/>
        <w:jc w:val="both"/>
        <w:rPr>
          <w:rFonts w:asciiTheme="minorHAnsi" w:hAnsiTheme="minorHAnsi" w:cstheme="minorHAnsi"/>
          <w:sz w:val="20"/>
          <w:szCs w:val="20"/>
        </w:rPr>
      </w:pPr>
    </w:p>
    <w:p w14:paraId="7BA6BC11" w14:textId="3321BD42" w:rsidR="004B42B3" w:rsidRPr="0072356B" w:rsidRDefault="004B42B3" w:rsidP="004B42B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67.</w:t>
      </w:r>
    </w:p>
    <w:p w14:paraId="7E3F2BDB" w14:textId="77777777" w:rsidR="00DE527C" w:rsidRDefault="00DE527C" w:rsidP="004B42B3">
      <w:pPr>
        <w:tabs>
          <w:tab w:val="left" w:pos="426"/>
        </w:tabs>
        <w:suppressAutoHyphens/>
        <w:spacing w:after="0" w:line="240" w:lineRule="auto"/>
        <w:jc w:val="both"/>
        <w:rPr>
          <w:rFonts w:cstheme="minorHAnsi"/>
          <w:sz w:val="20"/>
          <w:szCs w:val="20"/>
        </w:rPr>
      </w:pPr>
      <w:r w:rsidRPr="004B42B3">
        <w:rPr>
          <w:rFonts w:cstheme="minorHAnsi"/>
          <w:sz w:val="20"/>
          <w:szCs w:val="20"/>
        </w:rPr>
        <w:t>Prosimy o potwierdzenie, że w ubezpieczeniu OC Ubezpieczyciel nie odpowiada za szkody w  środowisku w rozumieniu art. 6 pkt 11 ustawy o zapobieganiu szkodom w środowisku i ich naprawie (tekst jednolity Dz.U. Nr 210 z 2014 r.), a także koszty działań zapobiegawczych i naprawczych ponoszonych na podstawie przepisów tej ustawy.</w:t>
      </w:r>
    </w:p>
    <w:p w14:paraId="64384973" w14:textId="77777777" w:rsidR="004B42B3" w:rsidRDefault="004B42B3" w:rsidP="004B42B3">
      <w:pPr>
        <w:tabs>
          <w:tab w:val="left" w:pos="426"/>
        </w:tabs>
        <w:suppressAutoHyphens/>
        <w:spacing w:after="0" w:line="240" w:lineRule="auto"/>
        <w:jc w:val="both"/>
        <w:rPr>
          <w:rFonts w:cstheme="minorHAnsi"/>
          <w:sz w:val="20"/>
          <w:szCs w:val="20"/>
        </w:rPr>
      </w:pPr>
    </w:p>
    <w:p w14:paraId="5A0D2C63" w14:textId="77777777" w:rsidR="004B42B3" w:rsidRPr="00D63A3B" w:rsidRDefault="004B42B3" w:rsidP="004B42B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466CA9B5" w14:textId="77777777" w:rsidR="004B42B3" w:rsidRDefault="004B42B3" w:rsidP="004B42B3">
      <w:pPr>
        <w:pStyle w:val="Akapitzlist1"/>
        <w:autoSpaceDE w:val="0"/>
        <w:autoSpaceDN w:val="0"/>
        <w:adjustRightInd w:val="0"/>
        <w:spacing w:after="0" w:line="240" w:lineRule="auto"/>
        <w:ind w:left="0"/>
        <w:contextualSpacing w:val="0"/>
        <w:jc w:val="both"/>
        <w:rPr>
          <w:rFonts w:cstheme="minorHAnsi"/>
          <w:sz w:val="20"/>
          <w:szCs w:val="20"/>
          <w:lang w:eastAsia="pl-PL"/>
        </w:rPr>
      </w:pPr>
      <w:r>
        <w:rPr>
          <w:rFonts w:cstheme="minorHAnsi"/>
          <w:sz w:val="20"/>
          <w:szCs w:val="20"/>
          <w:lang w:eastAsia="pl-PL"/>
        </w:rPr>
        <w:t>Zamawiający potwierdza</w:t>
      </w:r>
    </w:p>
    <w:p w14:paraId="228B4275" w14:textId="77777777" w:rsidR="004B42B3" w:rsidRPr="004B42B3" w:rsidRDefault="004B42B3" w:rsidP="004B42B3">
      <w:pPr>
        <w:tabs>
          <w:tab w:val="left" w:pos="426"/>
        </w:tabs>
        <w:suppressAutoHyphens/>
        <w:spacing w:after="0" w:line="240" w:lineRule="auto"/>
        <w:jc w:val="both"/>
        <w:rPr>
          <w:rFonts w:cstheme="minorHAnsi"/>
          <w:sz w:val="20"/>
          <w:szCs w:val="20"/>
        </w:rPr>
      </w:pPr>
    </w:p>
    <w:p w14:paraId="1EC1CE47" w14:textId="5ABBD3B2" w:rsidR="004B42B3" w:rsidRPr="0072356B" w:rsidRDefault="004B42B3" w:rsidP="004B42B3">
      <w:pPr>
        <w:tabs>
          <w:tab w:val="left" w:pos="284"/>
        </w:tabs>
        <w:spacing w:after="120"/>
        <w:jc w:val="both"/>
        <w:rPr>
          <w:rFonts w:cstheme="minorHAnsi"/>
          <w:b/>
          <w:bCs/>
          <w:sz w:val="20"/>
          <w:szCs w:val="20"/>
        </w:rPr>
      </w:pPr>
      <w:r w:rsidRPr="0072356B">
        <w:rPr>
          <w:rFonts w:cstheme="minorHAnsi"/>
          <w:b/>
          <w:bCs/>
          <w:sz w:val="20"/>
          <w:szCs w:val="20"/>
        </w:rPr>
        <w:lastRenderedPageBreak/>
        <w:t xml:space="preserve">PYTANIE </w:t>
      </w:r>
      <w:r>
        <w:rPr>
          <w:rFonts w:cstheme="minorHAnsi"/>
          <w:b/>
          <w:bCs/>
          <w:sz w:val="20"/>
          <w:szCs w:val="20"/>
        </w:rPr>
        <w:t>68.</w:t>
      </w:r>
    </w:p>
    <w:p w14:paraId="58825F60" w14:textId="77777777" w:rsidR="00DE527C" w:rsidRDefault="00DE527C" w:rsidP="004B42B3">
      <w:pPr>
        <w:tabs>
          <w:tab w:val="left" w:pos="426"/>
        </w:tabs>
        <w:suppressAutoHyphens/>
        <w:spacing w:after="0" w:line="240" w:lineRule="auto"/>
        <w:jc w:val="both"/>
        <w:rPr>
          <w:rFonts w:cstheme="minorHAnsi"/>
          <w:sz w:val="20"/>
          <w:szCs w:val="20"/>
        </w:rPr>
      </w:pPr>
      <w:r w:rsidRPr="004B42B3">
        <w:rPr>
          <w:rFonts w:cstheme="minorHAnsi"/>
          <w:sz w:val="20"/>
          <w:szCs w:val="20"/>
        </w:rPr>
        <w:t>Prosimy o potwierdzenie, że ochrona w zakresie OC ochrona obejmować będzie wyłącznie zdarzenia nagłe, nieprzewidziane i niezamierzone przez Ubezpieczonego (nie dotyczy sytuacji w której Wykonawca zaakceptuje Klauzulę odpowiedzialności za długotrwałe oddziaływanie czynników).</w:t>
      </w:r>
    </w:p>
    <w:p w14:paraId="2FE98E22" w14:textId="77777777" w:rsidR="004B42B3" w:rsidRDefault="004B42B3" w:rsidP="004B42B3">
      <w:pPr>
        <w:tabs>
          <w:tab w:val="left" w:pos="426"/>
        </w:tabs>
        <w:suppressAutoHyphens/>
        <w:spacing w:after="0" w:line="240" w:lineRule="auto"/>
        <w:jc w:val="both"/>
        <w:rPr>
          <w:rFonts w:cstheme="minorHAnsi"/>
          <w:sz w:val="20"/>
          <w:szCs w:val="20"/>
        </w:rPr>
      </w:pPr>
    </w:p>
    <w:p w14:paraId="3BD92153" w14:textId="77777777" w:rsidR="004B42B3" w:rsidRPr="00D63A3B" w:rsidRDefault="004B42B3" w:rsidP="004B42B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13E04246" w14:textId="77777777" w:rsidR="004B42B3" w:rsidRDefault="004B42B3" w:rsidP="004B42B3">
      <w:pPr>
        <w:pStyle w:val="Akapitzlist1"/>
        <w:autoSpaceDE w:val="0"/>
        <w:autoSpaceDN w:val="0"/>
        <w:adjustRightInd w:val="0"/>
        <w:spacing w:after="0" w:line="240" w:lineRule="auto"/>
        <w:ind w:left="0"/>
        <w:contextualSpacing w:val="0"/>
        <w:jc w:val="both"/>
        <w:rPr>
          <w:rFonts w:cstheme="minorHAnsi"/>
          <w:sz w:val="20"/>
          <w:szCs w:val="20"/>
          <w:lang w:eastAsia="pl-PL"/>
        </w:rPr>
      </w:pPr>
      <w:r>
        <w:rPr>
          <w:rFonts w:cstheme="minorHAnsi"/>
          <w:sz w:val="20"/>
          <w:szCs w:val="20"/>
          <w:lang w:eastAsia="pl-PL"/>
        </w:rPr>
        <w:t>Zamawiający potwierdza</w:t>
      </w:r>
    </w:p>
    <w:p w14:paraId="18769494" w14:textId="77777777" w:rsidR="004B42B3" w:rsidRDefault="004B42B3" w:rsidP="004B42B3">
      <w:pPr>
        <w:tabs>
          <w:tab w:val="left" w:pos="426"/>
        </w:tabs>
        <w:suppressAutoHyphens/>
        <w:spacing w:after="0" w:line="240" w:lineRule="auto"/>
        <w:jc w:val="both"/>
        <w:rPr>
          <w:rFonts w:cstheme="minorHAnsi"/>
          <w:sz w:val="20"/>
          <w:szCs w:val="20"/>
        </w:rPr>
      </w:pPr>
    </w:p>
    <w:p w14:paraId="53C7A7B1" w14:textId="77777777" w:rsidR="004B42B3" w:rsidRPr="004B42B3" w:rsidRDefault="004B42B3" w:rsidP="004B42B3">
      <w:pPr>
        <w:tabs>
          <w:tab w:val="left" w:pos="426"/>
        </w:tabs>
        <w:suppressAutoHyphens/>
        <w:spacing w:after="0" w:line="240" w:lineRule="auto"/>
        <w:jc w:val="both"/>
        <w:rPr>
          <w:rFonts w:cstheme="minorHAnsi"/>
          <w:sz w:val="20"/>
          <w:szCs w:val="20"/>
        </w:rPr>
      </w:pPr>
    </w:p>
    <w:p w14:paraId="1B6F2CE8" w14:textId="7A309BA0" w:rsidR="004B42B3" w:rsidRPr="0072356B" w:rsidRDefault="004B42B3" w:rsidP="004B42B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69.</w:t>
      </w:r>
    </w:p>
    <w:p w14:paraId="1C91D898" w14:textId="77777777" w:rsidR="00DE527C" w:rsidRDefault="00DE527C" w:rsidP="004B42B3">
      <w:pPr>
        <w:tabs>
          <w:tab w:val="left" w:pos="426"/>
        </w:tabs>
        <w:suppressAutoHyphens/>
        <w:spacing w:after="0" w:line="240" w:lineRule="auto"/>
        <w:jc w:val="both"/>
        <w:rPr>
          <w:rFonts w:cstheme="minorHAnsi"/>
          <w:sz w:val="20"/>
          <w:szCs w:val="20"/>
        </w:rPr>
      </w:pPr>
      <w:r w:rsidRPr="004B42B3">
        <w:rPr>
          <w:rFonts w:cstheme="minorHAnsi"/>
          <w:sz w:val="20"/>
          <w:szCs w:val="20"/>
        </w:rPr>
        <w:t>Prosimy o potwierdzenie, że ochrona ubezpieczeniowa w ramach OC za szkody z tytułu organizacji, współorganizacji, przeprowadzania imprez oraz prowadzenia działalności sportowej i rekreacyjnej nie dotyczy sportów i imprez motorowych, motorowodnych, lotniczych.</w:t>
      </w:r>
    </w:p>
    <w:p w14:paraId="6CCCA6CB" w14:textId="77777777" w:rsidR="004B42B3" w:rsidRDefault="004B42B3" w:rsidP="004B42B3">
      <w:pPr>
        <w:tabs>
          <w:tab w:val="left" w:pos="426"/>
        </w:tabs>
        <w:suppressAutoHyphens/>
        <w:spacing w:after="0" w:line="240" w:lineRule="auto"/>
        <w:jc w:val="both"/>
        <w:rPr>
          <w:rFonts w:cstheme="minorHAnsi"/>
          <w:sz w:val="20"/>
          <w:szCs w:val="20"/>
        </w:rPr>
      </w:pPr>
    </w:p>
    <w:p w14:paraId="57337F51" w14:textId="77777777" w:rsidR="004B42B3" w:rsidRPr="00D63A3B" w:rsidRDefault="004B42B3" w:rsidP="004B42B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6DA81E8A" w14:textId="77777777" w:rsidR="004B42B3" w:rsidRDefault="004B42B3" w:rsidP="004B42B3">
      <w:pPr>
        <w:pStyle w:val="Akapitzlist1"/>
        <w:autoSpaceDE w:val="0"/>
        <w:autoSpaceDN w:val="0"/>
        <w:adjustRightInd w:val="0"/>
        <w:spacing w:after="0" w:line="240" w:lineRule="auto"/>
        <w:ind w:left="0"/>
        <w:contextualSpacing w:val="0"/>
        <w:jc w:val="both"/>
        <w:rPr>
          <w:rFonts w:cstheme="minorHAnsi"/>
          <w:sz w:val="20"/>
          <w:szCs w:val="20"/>
          <w:lang w:eastAsia="pl-PL"/>
        </w:rPr>
      </w:pPr>
      <w:r>
        <w:rPr>
          <w:rFonts w:cstheme="minorHAnsi"/>
          <w:sz w:val="20"/>
          <w:szCs w:val="20"/>
          <w:lang w:eastAsia="pl-PL"/>
        </w:rPr>
        <w:t>Zamawiający potwierdza</w:t>
      </w:r>
    </w:p>
    <w:p w14:paraId="47ED5E45" w14:textId="77777777" w:rsidR="004B42B3" w:rsidRDefault="004B42B3" w:rsidP="004B42B3">
      <w:pPr>
        <w:tabs>
          <w:tab w:val="left" w:pos="426"/>
        </w:tabs>
        <w:suppressAutoHyphens/>
        <w:spacing w:after="0" w:line="240" w:lineRule="auto"/>
        <w:jc w:val="both"/>
        <w:rPr>
          <w:rFonts w:cstheme="minorHAnsi"/>
          <w:sz w:val="20"/>
          <w:szCs w:val="20"/>
        </w:rPr>
      </w:pPr>
    </w:p>
    <w:p w14:paraId="3DCE8777" w14:textId="77777777" w:rsidR="004B42B3" w:rsidRPr="004B42B3" w:rsidRDefault="004B42B3" w:rsidP="004B42B3">
      <w:pPr>
        <w:tabs>
          <w:tab w:val="left" w:pos="426"/>
        </w:tabs>
        <w:suppressAutoHyphens/>
        <w:spacing w:after="0" w:line="240" w:lineRule="auto"/>
        <w:jc w:val="both"/>
        <w:rPr>
          <w:rFonts w:cstheme="minorHAnsi"/>
          <w:sz w:val="20"/>
          <w:szCs w:val="20"/>
        </w:rPr>
      </w:pPr>
    </w:p>
    <w:p w14:paraId="7E6089FE" w14:textId="2464075C" w:rsidR="004B42B3" w:rsidRPr="0072356B" w:rsidRDefault="004B42B3" w:rsidP="004B42B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70.</w:t>
      </w:r>
    </w:p>
    <w:p w14:paraId="222EF638" w14:textId="77777777" w:rsidR="00DE527C" w:rsidRDefault="00DE527C" w:rsidP="004B42B3">
      <w:pPr>
        <w:tabs>
          <w:tab w:val="left" w:pos="426"/>
        </w:tabs>
        <w:suppressAutoHyphens/>
        <w:spacing w:after="0" w:line="240" w:lineRule="auto"/>
        <w:jc w:val="both"/>
        <w:rPr>
          <w:rFonts w:cstheme="minorHAnsi"/>
          <w:sz w:val="20"/>
          <w:szCs w:val="20"/>
        </w:rPr>
      </w:pPr>
      <w:r w:rsidRPr="004B42B3">
        <w:rPr>
          <w:rFonts w:cstheme="minorHAnsi"/>
          <w:sz w:val="20"/>
          <w:szCs w:val="20"/>
        </w:rPr>
        <w:t xml:space="preserve">Prosimy o potwierdzenie, że ochrona ubezpieczeniowa w ramach OC za szkody z tytułu organizacji, współorganizacji, przeprowadzania imprez oraz prowadzenia działalności sportowej i rekreacyjnej, w tym poza miejscem ubezpieczenia (zawody, wycieczki, obozy itp.), </w:t>
      </w:r>
      <w:bookmarkStart w:id="4" w:name="_Hlk151117086"/>
      <w:r w:rsidRPr="004B42B3">
        <w:rPr>
          <w:rFonts w:cstheme="minorHAnsi"/>
          <w:sz w:val="20"/>
          <w:szCs w:val="20"/>
        </w:rPr>
        <w:t>nie dotyczy sportów i imprez ekstremalnych rozumianych jako sporty wysokiego ryzyka uprawiane w celu osiągnięcia maksymalnych wrażeń, związane z aktywnością fizyczną zagrażającą zdrowiu i życiu, do których zalicza się takie dyscypliny jak np. żeglowanie ze spadochronem, jazda na nartach i snowboardzie poza wyznaczonymi trasami, nurkowanie z akwalungiem, wspinaczka wysokogórska i skalna, speleologia, skoki bungee, sporty uprawiane na rzekach górskich (</w:t>
      </w:r>
      <w:proofErr w:type="spellStart"/>
      <w:r w:rsidRPr="004B42B3">
        <w:rPr>
          <w:rFonts w:cstheme="minorHAnsi"/>
          <w:sz w:val="20"/>
          <w:szCs w:val="20"/>
        </w:rPr>
        <w:t>rafting</w:t>
      </w:r>
      <w:proofErr w:type="spellEnd"/>
      <w:r w:rsidRPr="004B42B3">
        <w:rPr>
          <w:rFonts w:cstheme="minorHAnsi"/>
          <w:sz w:val="20"/>
          <w:szCs w:val="20"/>
        </w:rPr>
        <w:t xml:space="preserve">, </w:t>
      </w:r>
      <w:proofErr w:type="spellStart"/>
      <w:r w:rsidRPr="004B42B3">
        <w:rPr>
          <w:rFonts w:cstheme="minorHAnsi"/>
          <w:sz w:val="20"/>
          <w:szCs w:val="20"/>
        </w:rPr>
        <w:t>canyoning</w:t>
      </w:r>
      <w:proofErr w:type="spellEnd"/>
      <w:r w:rsidRPr="004B42B3">
        <w:rPr>
          <w:rFonts w:cstheme="minorHAnsi"/>
          <w:sz w:val="20"/>
          <w:szCs w:val="20"/>
        </w:rPr>
        <w:t xml:space="preserve">, </w:t>
      </w:r>
      <w:proofErr w:type="spellStart"/>
      <w:r w:rsidRPr="004B42B3">
        <w:rPr>
          <w:rFonts w:cstheme="minorHAnsi"/>
          <w:sz w:val="20"/>
          <w:szCs w:val="20"/>
        </w:rPr>
        <w:t>hydrospeed</w:t>
      </w:r>
      <w:proofErr w:type="spellEnd"/>
      <w:r w:rsidRPr="004B42B3">
        <w:rPr>
          <w:rFonts w:cstheme="minorHAnsi"/>
          <w:sz w:val="20"/>
          <w:szCs w:val="20"/>
        </w:rPr>
        <w:t xml:space="preserve">, kajakarstwo górskie), le parkur, </w:t>
      </w:r>
      <w:proofErr w:type="spellStart"/>
      <w:r w:rsidRPr="004B42B3">
        <w:rPr>
          <w:rFonts w:cstheme="minorHAnsi"/>
          <w:sz w:val="20"/>
          <w:szCs w:val="20"/>
        </w:rPr>
        <w:t>kitesurfing</w:t>
      </w:r>
      <w:proofErr w:type="spellEnd"/>
      <w:r w:rsidRPr="004B42B3">
        <w:rPr>
          <w:rFonts w:cstheme="minorHAnsi"/>
          <w:sz w:val="20"/>
          <w:szCs w:val="20"/>
        </w:rPr>
        <w:t>.</w:t>
      </w:r>
      <w:bookmarkEnd w:id="4"/>
    </w:p>
    <w:p w14:paraId="093AF997" w14:textId="77777777" w:rsidR="004B42B3" w:rsidRDefault="004B42B3" w:rsidP="004B42B3">
      <w:pPr>
        <w:tabs>
          <w:tab w:val="left" w:pos="426"/>
        </w:tabs>
        <w:suppressAutoHyphens/>
        <w:spacing w:after="0" w:line="240" w:lineRule="auto"/>
        <w:jc w:val="both"/>
        <w:rPr>
          <w:rFonts w:cstheme="minorHAnsi"/>
          <w:sz w:val="20"/>
          <w:szCs w:val="20"/>
        </w:rPr>
      </w:pPr>
    </w:p>
    <w:p w14:paraId="0CC6C9A5" w14:textId="77777777" w:rsidR="004B42B3" w:rsidRPr="00D63A3B" w:rsidRDefault="004B42B3" w:rsidP="004B42B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41327052" w14:textId="77777777" w:rsidR="004B42B3" w:rsidRDefault="004B42B3" w:rsidP="004B42B3">
      <w:pPr>
        <w:pStyle w:val="Akapitzlist1"/>
        <w:autoSpaceDE w:val="0"/>
        <w:autoSpaceDN w:val="0"/>
        <w:adjustRightInd w:val="0"/>
        <w:spacing w:after="0" w:line="240" w:lineRule="auto"/>
        <w:ind w:left="0"/>
        <w:contextualSpacing w:val="0"/>
        <w:jc w:val="both"/>
        <w:rPr>
          <w:rFonts w:cstheme="minorHAnsi"/>
          <w:sz w:val="20"/>
          <w:szCs w:val="20"/>
          <w:lang w:eastAsia="pl-PL"/>
        </w:rPr>
      </w:pPr>
      <w:r>
        <w:rPr>
          <w:rFonts w:cstheme="minorHAnsi"/>
          <w:sz w:val="20"/>
          <w:szCs w:val="20"/>
          <w:lang w:eastAsia="pl-PL"/>
        </w:rPr>
        <w:t>Zamawiający potwierdza</w:t>
      </w:r>
    </w:p>
    <w:p w14:paraId="44BA9CDD" w14:textId="77777777" w:rsidR="004B42B3" w:rsidRDefault="004B42B3" w:rsidP="004B42B3">
      <w:pPr>
        <w:tabs>
          <w:tab w:val="left" w:pos="426"/>
        </w:tabs>
        <w:suppressAutoHyphens/>
        <w:spacing w:after="0" w:line="240" w:lineRule="auto"/>
        <w:jc w:val="both"/>
        <w:rPr>
          <w:rFonts w:cstheme="minorHAnsi"/>
          <w:sz w:val="20"/>
          <w:szCs w:val="20"/>
        </w:rPr>
      </w:pPr>
    </w:p>
    <w:p w14:paraId="6BAD03A9" w14:textId="77777777" w:rsidR="004B42B3" w:rsidRDefault="004B42B3" w:rsidP="004B42B3">
      <w:pPr>
        <w:tabs>
          <w:tab w:val="left" w:pos="426"/>
        </w:tabs>
        <w:suppressAutoHyphens/>
        <w:spacing w:after="0" w:line="240" w:lineRule="auto"/>
        <w:jc w:val="both"/>
        <w:rPr>
          <w:rFonts w:cstheme="minorHAnsi"/>
          <w:sz w:val="20"/>
          <w:szCs w:val="20"/>
        </w:rPr>
      </w:pPr>
    </w:p>
    <w:p w14:paraId="2A0ACCF3" w14:textId="77D536B8" w:rsidR="004B42B3" w:rsidRPr="0072356B" w:rsidRDefault="004B42B3" w:rsidP="004B42B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71.</w:t>
      </w:r>
    </w:p>
    <w:p w14:paraId="7EA88241" w14:textId="77777777" w:rsidR="00DE527C" w:rsidRDefault="00DE527C" w:rsidP="004B42B3">
      <w:pPr>
        <w:spacing w:after="0" w:line="240" w:lineRule="auto"/>
        <w:contextualSpacing/>
        <w:jc w:val="both"/>
        <w:rPr>
          <w:rFonts w:eastAsia="Calibri" w:cstheme="minorHAnsi"/>
          <w:sz w:val="20"/>
          <w:szCs w:val="20"/>
        </w:rPr>
      </w:pPr>
      <w:r w:rsidRPr="00DE527C">
        <w:rPr>
          <w:rFonts w:cstheme="minorHAnsi"/>
          <w:sz w:val="20"/>
          <w:szCs w:val="20"/>
        </w:rPr>
        <w:t>Prosimy o potwierdzenie, że w OC organizatora imprez niepodlegających obowiązkowemu ubezpieczeniu pokazy sztucznych ogni, fajerwerków itp. oraz imprezy z wykorzystaniem materiałów wybuchowych i pirotechnicznych będą objęte ochroną wyłącznie w sytuacji, gdy będą przeprowadzane przez podmioty profesjonalnie zajmujące</w:t>
      </w:r>
      <w:r w:rsidRPr="00DE527C">
        <w:rPr>
          <w:rFonts w:eastAsia="Calibri" w:cstheme="minorHAnsi"/>
          <w:sz w:val="20"/>
          <w:szCs w:val="20"/>
        </w:rPr>
        <w:t xml:space="preserve"> się takimi pokazami.</w:t>
      </w:r>
    </w:p>
    <w:p w14:paraId="460C0051" w14:textId="77777777" w:rsidR="004B42B3" w:rsidRDefault="004B42B3" w:rsidP="004B42B3">
      <w:pPr>
        <w:spacing w:after="0" w:line="240" w:lineRule="auto"/>
        <w:contextualSpacing/>
        <w:jc w:val="both"/>
        <w:rPr>
          <w:rFonts w:eastAsia="Calibri" w:cstheme="minorHAnsi"/>
          <w:sz w:val="20"/>
          <w:szCs w:val="20"/>
        </w:rPr>
      </w:pPr>
    </w:p>
    <w:p w14:paraId="41942AB6" w14:textId="77777777" w:rsidR="004B42B3" w:rsidRPr="00D63A3B" w:rsidRDefault="004B42B3" w:rsidP="004B42B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6C3762B4" w14:textId="77777777" w:rsidR="004B42B3" w:rsidRDefault="004B42B3" w:rsidP="004B42B3">
      <w:pPr>
        <w:pStyle w:val="Akapitzlist1"/>
        <w:autoSpaceDE w:val="0"/>
        <w:autoSpaceDN w:val="0"/>
        <w:adjustRightInd w:val="0"/>
        <w:spacing w:after="0" w:line="240" w:lineRule="auto"/>
        <w:ind w:left="0"/>
        <w:contextualSpacing w:val="0"/>
        <w:jc w:val="both"/>
        <w:rPr>
          <w:rFonts w:cstheme="minorHAnsi"/>
          <w:sz w:val="20"/>
          <w:szCs w:val="20"/>
          <w:lang w:eastAsia="pl-PL"/>
        </w:rPr>
      </w:pPr>
      <w:r>
        <w:rPr>
          <w:rFonts w:cstheme="minorHAnsi"/>
          <w:sz w:val="20"/>
          <w:szCs w:val="20"/>
          <w:lang w:eastAsia="pl-PL"/>
        </w:rPr>
        <w:t>Zamawiający potwierdza</w:t>
      </w:r>
    </w:p>
    <w:p w14:paraId="02EB997A" w14:textId="77777777" w:rsidR="004B42B3" w:rsidRDefault="004B42B3" w:rsidP="004B42B3">
      <w:pPr>
        <w:spacing w:after="0" w:line="240" w:lineRule="auto"/>
        <w:contextualSpacing/>
        <w:jc w:val="both"/>
        <w:rPr>
          <w:rFonts w:eastAsia="Calibri" w:cstheme="minorHAnsi"/>
          <w:sz w:val="20"/>
          <w:szCs w:val="20"/>
        </w:rPr>
      </w:pPr>
    </w:p>
    <w:p w14:paraId="7CC85886" w14:textId="77777777" w:rsidR="004B42B3" w:rsidRPr="00DE527C" w:rsidRDefault="004B42B3" w:rsidP="004B42B3">
      <w:pPr>
        <w:spacing w:after="0" w:line="240" w:lineRule="auto"/>
        <w:contextualSpacing/>
        <w:jc w:val="both"/>
        <w:rPr>
          <w:rFonts w:eastAsia="Calibri" w:cstheme="minorHAnsi"/>
          <w:sz w:val="20"/>
          <w:szCs w:val="20"/>
        </w:rPr>
      </w:pPr>
    </w:p>
    <w:p w14:paraId="6454117C" w14:textId="25D26142" w:rsidR="004B42B3" w:rsidRPr="0072356B" w:rsidRDefault="004B42B3" w:rsidP="004B42B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72.</w:t>
      </w:r>
    </w:p>
    <w:p w14:paraId="2199F57F" w14:textId="77777777" w:rsidR="00DE527C" w:rsidRDefault="00DE527C" w:rsidP="004B42B3">
      <w:pPr>
        <w:tabs>
          <w:tab w:val="left" w:pos="426"/>
        </w:tabs>
        <w:suppressAutoHyphens/>
        <w:spacing w:after="0" w:line="240" w:lineRule="auto"/>
        <w:jc w:val="both"/>
        <w:rPr>
          <w:rFonts w:eastAsia="Calibri" w:cstheme="minorHAnsi"/>
          <w:sz w:val="20"/>
          <w:szCs w:val="20"/>
        </w:rPr>
      </w:pPr>
      <w:r w:rsidRPr="004B42B3">
        <w:rPr>
          <w:rFonts w:eastAsia="Calibri" w:cstheme="minorHAnsi"/>
          <w:sz w:val="20"/>
          <w:szCs w:val="20"/>
        </w:rPr>
        <w:t>Prosimy o potwierdzenie, że zakres ubezpieczenia OC nie obejmuje szkód związanych z nieodbyciem się imprezy.</w:t>
      </w:r>
    </w:p>
    <w:p w14:paraId="33EF051E" w14:textId="77777777" w:rsidR="004B42B3" w:rsidRDefault="004B42B3" w:rsidP="004B42B3">
      <w:pPr>
        <w:tabs>
          <w:tab w:val="left" w:pos="426"/>
        </w:tabs>
        <w:suppressAutoHyphens/>
        <w:spacing w:after="0" w:line="240" w:lineRule="auto"/>
        <w:jc w:val="both"/>
        <w:rPr>
          <w:rFonts w:eastAsia="Calibri" w:cstheme="minorHAnsi"/>
          <w:sz w:val="20"/>
          <w:szCs w:val="20"/>
        </w:rPr>
      </w:pPr>
    </w:p>
    <w:p w14:paraId="4681DC38" w14:textId="77777777" w:rsidR="004B42B3" w:rsidRPr="00D63A3B" w:rsidRDefault="004B42B3" w:rsidP="004B42B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7EEA333F" w14:textId="77777777" w:rsidR="004B42B3" w:rsidRDefault="004B42B3" w:rsidP="004B42B3">
      <w:pPr>
        <w:pStyle w:val="Akapitzlist1"/>
        <w:autoSpaceDE w:val="0"/>
        <w:autoSpaceDN w:val="0"/>
        <w:adjustRightInd w:val="0"/>
        <w:spacing w:after="0" w:line="240" w:lineRule="auto"/>
        <w:ind w:left="0"/>
        <w:contextualSpacing w:val="0"/>
        <w:jc w:val="both"/>
        <w:rPr>
          <w:rFonts w:cstheme="minorHAnsi"/>
          <w:sz w:val="20"/>
          <w:szCs w:val="20"/>
          <w:lang w:eastAsia="pl-PL"/>
        </w:rPr>
      </w:pPr>
      <w:r>
        <w:rPr>
          <w:rFonts w:cstheme="minorHAnsi"/>
          <w:sz w:val="20"/>
          <w:szCs w:val="20"/>
          <w:lang w:eastAsia="pl-PL"/>
        </w:rPr>
        <w:t>Zamawiający potwierdza</w:t>
      </w:r>
    </w:p>
    <w:p w14:paraId="7B2FD159" w14:textId="77777777" w:rsidR="004B42B3" w:rsidRDefault="004B42B3" w:rsidP="004B42B3">
      <w:pPr>
        <w:tabs>
          <w:tab w:val="left" w:pos="426"/>
        </w:tabs>
        <w:suppressAutoHyphens/>
        <w:spacing w:after="0" w:line="240" w:lineRule="auto"/>
        <w:jc w:val="both"/>
        <w:rPr>
          <w:rFonts w:eastAsia="Calibri" w:cstheme="minorHAnsi"/>
          <w:sz w:val="20"/>
          <w:szCs w:val="20"/>
        </w:rPr>
      </w:pPr>
    </w:p>
    <w:p w14:paraId="49868F00" w14:textId="77777777" w:rsidR="004B42B3" w:rsidRDefault="004B42B3" w:rsidP="004B42B3">
      <w:pPr>
        <w:pStyle w:val="Akapitzlist"/>
        <w:tabs>
          <w:tab w:val="left" w:pos="426"/>
        </w:tabs>
        <w:suppressAutoHyphens/>
        <w:spacing w:after="0" w:line="240" w:lineRule="auto"/>
        <w:ind w:left="0"/>
        <w:contextualSpacing w:val="0"/>
        <w:jc w:val="both"/>
        <w:rPr>
          <w:rFonts w:eastAsia="Calibri" w:cstheme="minorHAnsi"/>
          <w:sz w:val="20"/>
          <w:szCs w:val="20"/>
        </w:rPr>
      </w:pPr>
    </w:p>
    <w:p w14:paraId="4A28BD7A" w14:textId="681E5118" w:rsidR="004B42B3" w:rsidRPr="0072356B" w:rsidRDefault="004B42B3" w:rsidP="004B42B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73.</w:t>
      </w:r>
    </w:p>
    <w:p w14:paraId="2A6BC29C" w14:textId="602D6B9F" w:rsidR="00DE527C" w:rsidRDefault="00DE527C" w:rsidP="004B42B3">
      <w:pPr>
        <w:pStyle w:val="Akapitzlist"/>
        <w:tabs>
          <w:tab w:val="left" w:pos="426"/>
        </w:tabs>
        <w:suppressAutoHyphens/>
        <w:spacing w:after="0" w:line="240" w:lineRule="auto"/>
        <w:ind w:left="0"/>
        <w:contextualSpacing w:val="0"/>
        <w:jc w:val="both"/>
        <w:rPr>
          <w:rFonts w:eastAsia="Calibri" w:cstheme="minorHAnsi"/>
          <w:sz w:val="20"/>
          <w:szCs w:val="20"/>
        </w:rPr>
      </w:pPr>
      <w:r w:rsidRPr="00DE527C">
        <w:rPr>
          <w:rFonts w:eastAsia="Calibri" w:cstheme="minorHAnsi"/>
          <w:sz w:val="20"/>
          <w:szCs w:val="20"/>
        </w:rPr>
        <w:t xml:space="preserve">Ubezpieczenie odpowiedzialności cywilnej- w odniesieniu do zapisu „W przypadku powierzenia określonych czynności osobie fizycznej, regres jest wyłączony”- prosimy o potwierdzenie, że intencją zapisu jest ochrona dla  </w:t>
      </w:r>
      <w:r w:rsidRPr="00DE527C">
        <w:rPr>
          <w:rFonts w:eastAsia="Calibri" w:cstheme="minorHAnsi"/>
          <w:sz w:val="20"/>
          <w:szCs w:val="20"/>
        </w:rPr>
        <w:lastRenderedPageBreak/>
        <w:t>współpracowników Ubezpieczonego, którzy pracują na rzecz i pod kierownictwem Ubezpieczonego w oparciu o samozatrudnienie.</w:t>
      </w:r>
    </w:p>
    <w:p w14:paraId="75A19494" w14:textId="77777777" w:rsidR="004B42B3" w:rsidRDefault="004B42B3" w:rsidP="004B42B3">
      <w:pPr>
        <w:pStyle w:val="Akapitzlist"/>
        <w:tabs>
          <w:tab w:val="left" w:pos="426"/>
        </w:tabs>
        <w:suppressAutoHyphens/>
        <w:spacing w:after="0" w:line="240" w:lineRule="auto"/>
        <w:ind w:left="0"/>
        <w:contextualSpacing w:val="0"/>
        <w:jc w:val="both"/>
        <w:rPr>
          <w:rFonts w:eastAsia="Calibri" w:cstheme="minorHAnsi"/>
          <w:sz w:val="20"/>
          <w:szCs w:val="20"/>
        </w:rPr>
      </w:pPr>
    </w:p>
    <w:p w14:paraId="2A67589A" w14:textId="77777777" w:rsidR="004B42B3" w:rsidRPr="00E23543" w:rsidRDefault="004B42B3" w:rsidP="004B42B3">
      <w:pPr>
        <w:spacing w:after="0" w:line="240" w:lineRule="auto"/>
        <w:jc w:val="both"/>
        <w:rPr>
          <w:rFonts w:eastAsia="Times New Roman" w:cstheme="minorHAnsi"/>
          <w:b/>
          <w:bCs/>
          <w:sz w:val="20"/>
          <w:szCs w:val="20"/>
          <w:lang w:eastAsia="pl-PL"/>
        </w:rPr>
      </w:pPr>
      <w:r w:rsidRPr="00E23543">
        <w:rPr>
          <w:rFonts w:eastAsia="Times New Roman" w:cstheme="minorHAnsi"/>
          <w:b/>
          <w:bCs/>
          <w:sz w:val="20"/>
          <w:szCs w:val="20"/>
          <w:lang w:eastAsia="pl-PL"/>
        </w:rPr>
        <w:t>ODPOWIEDŹ:</w:t>
      </w:r>
    </w:p>
    <w:p w14:paraId="59BED8BF" w14:textId="77777777" w:rsidR="004B42B3" w:rsidRDefault="004B42B3" w:rsidP="004B42B3">
      <w:pPr>
        <w:pStyle w:val="Akapitzlist1"/>
        <w:autoSpaceDE w:val="0"/>
        <w:autoSpaceDN w:val="0"/>
        <w:adjustRightInd w:val="0"/>
        <w:spacing w:after="0" w:line="240" w:lineRule="auto"/>
        <w:ind w:left="0"/>
        <w:contextualSpacing w:val="0"/>
        <w:jc w:val="both"/>
        <w:rPr>
          <w:rFonts w:cstheme="minorHAnsi"/>
          <w:sz w:val="20"/>
          <w:szCs w:val="20"/>
          <w:lang w:eastAsia="pl-PL"/>
        </w:rPr>
      </w:pPr>
      <w:r w:rsidRPr="00E23543">
        <w:rPr>
          <w:rFonts w:cstheme="minorHAnsi"/>
          <w:sz w:val="20"/>
          <w:szCs w:val="20"/>
          <w:lang w:eastAsia="pl-PL"/>
        </w:rPr>
        <w:t>Zamawiający potwierdza</w:t>
      </w:r>
    </w:p>
    <w:p w14:paraId="40589965" w14:textId="77777777" w:rsidR="004B42B3" w:rsidRDefault="004B42B3" w:rsidP="004B42B3">
      <w:pPr>
        <w:pStyle w:val="Akapitzlist"/>
        <w:tabs>
          <w:tab w:val="left" w:pos="426"/>
        </w:tabs>
        <w:suppressAutoHyphens/>
        <w:spacing w:after="0" w:line="240" w:lineRule="auto"/>
        <w:ind w:left="0"/>
        <w:contextualSpacing w:val="0"/>
        <w:jc w:val="both"/>
        <w:rPr>
          <w:rFonts w:eastAsia="Calibri" w:cstheme="minorHAnsi"/>
          <w:sz w:val="20"/>
          <w:szCs w:val="20"/>
        </w:rPr>
      </w:pPr>
    </w:p>
    <w:p w14:paraId="1371DEF6" w14:textId="77777777" w:rsidR="004B42B3" w:rsidRDefault="004B42B3" w:rsidP="004B42B3">
      <w:pPr>
        <w:pStyle w:val="Akapitzlist"/>
        <w:tabs>
          <w:tab w:val="left" w:pos="426"/>
        </w:tabs>
        <w:suppressAutoHyphens/>
        <w:spacing w:after="0" w:line="240" w:lineRule="auto"/>
        <w:ind w:left="0"/>
        <w:contextualSpacing w:val="0"/>
        <w:jc w:val="both"/>
        <w:rPr>
          <w:rFonts w:eastAsia="Calibri" w:cstheme="minorHAnsi"/>
          <w:sz w:val="20"/>
          <w:szCs w:val="20"/>
        </w:rPr>
      </w:pPr>
    </w:p>
    <w:p w14:paraId="12834130" w14:textId="53752961" w:rsidR="004B42B3" w:rsidRPr="0072356B" w:rsidRDefault="004B42B3" w:rsidP="004B42B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74.</w:t>
      </w:r>
    </w:p>
    <w:p w14:paraId="03159A5D" w14:textId="71C4515A" w:rsidR="00DE527C" w:rsidRDefault="00DE527C" w:rsidP="004B42B3">
      <w:pPr>
        <w:pStyle w:val="Akapitzlist"/>
        <w:tabs>
          <w:tab w:val="left" w:pos="426"/>
        </w:tabs>
        <w:suppressAutoHyphens/>
        <w:spacing w:after="0" w:line="240" w:lineRule="auto"/>
        <w:ind w:left="0"/>
        <w:contextualSpacing w:val="0"/>
        <w:jc w:val="both"/>
        <w:rPr>
          <w:rFonts w:cstheme="minorHAnsi"/>
          <w:sz w:val="20"/>
          <w:szCs w:val="20"/>
        </w:rPr>
      </w:pPr>
      <w:r w:rsidRPr="00DE527C">
        <w:rPr>
          <w:rFonts w:cstheme="minorHAnsi"/>
          <w:sz w:val="20"/>
          <w:szCs w:val="20"/>
        </w:rPr>
        <w:t>W odniesieniu do rozszerzenia OC pkt. 4.18, 4.27, 4.28 prosimy o potwierdzenie, że zakres ochrony nie obejmuje kradzieży pojazdów.</w:t>
      </w:r>
    </w:p>
    <w:p w14:paraId="223915F7" w14:textId="77777777" w:rsidR="004B42B3" w:rsidRDefault="004B42B3" w:rsidP="004B42B3">
      <w:pPr>
        <w:pStyle w:val="Akapitzlist"/>
        <w:tabs>
          <w:tab w:val="left" w:pos="426"/>
        </w:tabs>
        <w:suppressAutoHyphens/>
        <w:spacing w:after="0" w:line="240" w:lineRule="auto"/>
        <w:ind w:left="0"/>
        <w:contextualSpacing w:val="0"/>
        <w:jc w:val="both"/>
        <w:rPr>
          <w:rFonts w:cstheme="minorHAnsi"/>
          <w:sz w:val="20"/>
          <w:szCs w:val="20"/>
        </w:rPr>
      </w:pPr>
    </w:p>
    <w:p w14:paraId="0DF70E0D" w14:textId="77777777" w:rsidR="004B42B3" w:rsidRPr="00D63A3B" w:rsidRDefault="004B42B3" w:rsidP="004B42B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59E2C8B6" w14:textId="77777777" w:rsidR="004B42B3" w:rsidRDefault="004B42B3" w:rsidP="004B42B3">
      <w:pPr>
        <w:pStyle w:val="Akapitzlist1"/>
        <w:autoSpaceDE w:val="0"/>
        <w:autoSpaceDN w:val="0"/>
        <w:adjustRightInd w:val="0"/>
        <w:spacing w:after="0" w:line="240" w:lineRule="auto"/>
        <w:ind w:left="0"/>
        <w:contextualSpacing w:val="0"/>
        <w:jc w:val="both"/>
        <w:rPr>
          <w:rFonts w:cstheme="minorHAnsi"/>
          <w:sz w:val="20"/>
          <w:szCs w:val="20"/>
          <w:lang w:eastAsia="pl-PL"/>
        </w:rPr>
      </w:pPr>
      <w:r>
        <w:rPr>
          <w:rFonts w:cstheme="minorHAnsi"/>
          <w:sz w:val="20"/>
          <w:szCs w:val="20"/>
          <w:lang w:eastAsia="pl-PL"/>
        </w:rPr>
        <w:t>Zamawiający potwierdza</w:t>
      </w:r>
    </w:p>
    <w:p w14:paraId="0E9A78A8" w14:textId="77777777" w:rsidR="004B42B3" w:rsidRPr="00DE527C" w:rsidRDefault="004B42B3" w:rsidP="004B42B3">
      <w:pPr>
        <w:pStyle w:val="Akapitzlist"/>
        <w:tabs>
          <w:tab w:val="left" w:pos="426"/>
        </w:tabs>
        <w:suppressAutoHyphens/>
        <w:spacing w:after="0" w:line="240" w:lineRule="auto"/>
        <w:ind w:left="0"/>
        <w:contextualSpacing w:val="0"/>
        <w:jc w:val="both"/>
        <w:rPr>
          <w:rFonts w:cstheme="minorHAnsi"/>
          <w:sz w:val="20"/>
          <w:szCs w:val="20"/>
        </w:rPr>
      </w:pPr>
    </w:p>
    <w:p w14:paraId="63741275" w14:textId="77777777" w:rsidR="004B42B3" w:rsidRDefault="004B42B3" w:rsidP="004B42B3">
      <w:pPr>
        <w:pStyle w:val="Akapitzlist"/>
        <w:tabs>
          <w:tab w:val="left" w:pos="426"/>
        </w:tabs>
        <w:suppressAutoHyphens/>
        <w:spacing w:after="0" w:line="240" w:lineRule="auto"/>
        <w:ind w:left="0"/>
        <w:contextualSpacing w:val="0"/>
        <w:jc w:val="both"/>
        <w:rPr>
          <w:rFonts w:cstheme="minorHAnsi"/>
          <w:sz w:val="20"/>
          <w:szCs w:val="20"/>
        </w:rPr>
      </w:pPr>
    </w:p>
    <w:p w14:paraId="76F4F7F4" w14:textId="60E93318" w:rsidR="004B42B3" w:rsidRPr="0072356B" w:rsidRDefault="004B42B3" w:rsidP="004B42B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75.</w:t>
      </w:r>
    </w:p>
    <w:p w14:paraId="6ECFA465" w14:textId="26C80BA9" w:rsidR="00DE527C" w:rsidRDefault="00DE527C" w:rsidP="004B42B3">
      <w:pPr>
        <w:pStyle w:val="Akapitzlist"/>
        <w:tabs>
          <w:tab w:val="left" w:pos="426"/>
        </w:tabs>
        <w:suppressAutoHyphens/>
        <w:spacing w:after="0" w:line="240" w:lineRule="auto"/>
        <w:ind w:left="0"/>
        <w:contextualSpacing w:val="0"/>
        <w:jc w:val="both"/>
        <w:rPr>
          <w:rFonts w:cstheme="minorHAnsi"/>
          <w:sz w:val="20"/>
          <w:szCs w:val="20"/>
        </w:rPr>
      </w:pPr>
      <w:r w:rsidRPr="00DE527C">
        <w:rPr>
          <w:rFonts w:cstheme="minorHAnsi"/>
          <w:sz w:val="20"/>
          <w:szCs w:val="20"/>
        </w:rPr>
        <w:t xml:space="preserve">Prosimy o potwierdzenie, że w odniesieniu do rozszerzenia OC najemcy za szkody powstałe w rzeczach ruchomych z których ubezpieczony korzystał na podstawie umowy najmu, dzierżawy, użyczenia, leasingu lub innej podobnej formy korzystania z cudzej rzeczy, intencją Zamawiającego nie jest  objęcie ochroną szkód związanych z ruchem pojazdów oraz szkód które mogłyby być lub są objęte ubezpieczeniem </w:t>
      </w:r>
      <w:proofErr w:type="spellStart"/>
      <w:r w:rsidRPr="00DE527C">
        <w:rPr>
          <w:rFonts w:cstheme="minorHAnsi"/>
          <w:sz w:val="20"/>
          <w:szCs w:val="20"/>
        </w:rPr>
        <w:t>AutoCasco</w:t>
      </w:r>
      <w:proofErr w:type="spellEnd"/>
      <w:r w:rsidRPr="00DE527C">
        <w:rPr>
          <w:rFonts w:cstheme="minorHAnsi"/>
          <w:sz w:val="20"/>
          <w:szCs w:val="20"/>
        </w:rPr>
        <w:t xml:space="preserve"> (np. ochrona nie obejmuje kradzieży pojazdu oraz utarty rzeczy pozostawionych w tych pojazdach).</w:t>
      </w:r>
    </w:p>
    <w:p w14:paraId="32097AA1" w14:textId="77777777" w:rsidR="004B42B3" w:rsidRDefault="004B42B3" w:rsidP="004B42B3">
      <w:pPr>
        <w:pStyle w:val="Akapitzlist"/>
        <w:tabs>
          <w:tab w:val="left" w:pos="426"/>
        </w:tabs>
        <w:suppressAutoHyphens/>
        <w:spacing w:after="0" w:line="240" w:lineRule="auto"/>
        <w:ind w:left="0"/>
        <w:contextualSpacing w:val="0"/>
        <w:jc w:val="both"/>
        <w:rPr>
          <w:rFonts w:cstheme="minorHAnsi"/>
          <w:sz w:val="20"/>
          <w:szCs w:val="20"/>
        </w:rPr>
      </w:pPr>
    </w:p>
    <w:p w14:paraId="4DF06CBF" w14:textId="77777777" w:rsidR="004B42B3" w:rsidRPr="00D63A3B" w:rsidRDefault="004B42B3" w:rsidP="004B42B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1B88BA06" w14:textId="77777777" w:rsidR="004B42B3" w:rsidRDefault="004B42B3" w:rsidP="004B42B3">
      <w:pPr>
        <w:pStyle w:val="Akapitzlist1"/>
        <w:autoSpaceDE w:val="0"/>
        <w:autoSpaceDN w:val="0"/>
        <w:adjustRightInd w:val="0"/>
        <w:spacing w:after="0" w:line="240" w:lineRule="auto"/>
        <w:ind w:left="0"/>
        <w:contextualSpacing w:val="0"/>
        <w:jc w:val="both"/>
        <w:rPr>
          <w:rFonts w:cstheme="minorHAnsi"/>
          <w:sz w:val="20"/>
          <w:szCs w:val="20"/>
          <w:lang w:eastAsia="pl-PL"/>
        </w:rPr>
      </w:pPr>
      <w:r>
        <w:rPr>
          <w:rFonts w:cstheme="minorHAnsi"/>
          <w:sz w:val="20"/>
          <w:szCs w:val="20"/>
          <w:lang w:eastAsia="pl-PL"/>
        </w:rPr>
        <w:t>Zamawiający potwierdza</w:t>
      </w:r>
    </w:p>
    <w:p w14:paraId="3FB1AC05" w14:textId="77777777" w:rsidR="004B42B3" w:rsidRDefault="004B42B3" w:rsidP="004B42B3">
      <w:pPr>
        <w:pStyle w:val="Akapitzlist"/>
        <w:tabs>
          <w:tab w:val="left" w:pos="426"/>
        </w:tabs>
        <w:suppressAutoHyphens/>
        <w:spacing w:after="0" w:line="240" w:lineRule="auto"/>
        <w:ind w:left="0"/>
        <w:contextualSpacing w:val="0"/>
        <w:jc w:val="both"/>
        <w:rPr>
          <w:rFonts w:cstheme="minorHAnsi"/>
          <w:sz w:val="20"/>
          <w:szCs w:val="20"/>
        </w:rPr>
      </w:pPr>
    </w:p>
    <w:p w14:paraId="76B5DAC9" w14:textId="77777777" w:rsidR="004B42B3" w:rsidRPr="00DE527C" w:rsidRDefault="004B42B3" w:rsidP="004B42B3">
      <w:pPr>
        <w:pStyle w:val="Akapitzlist"/>
        <w:tabs>
          <w:tab w:val="left" w:pos="426"/>
        </w:tabs>
        <w:suppressAutoHyphens/>
        <w:spacing w:after="0" w:line="240" w:lineRule="auto"/>
        <w:ind w:left="0"/>
        <w:contextualSpacing w:val="0"/>
        <w:jc w:val="both"/>
        <w:rPr>
          <w:rFonts w:cstheme="minorHAnsi"/>
          <w:sz w:val="20"/>
          <w:szCs w:val="20"/>
        </w:rPr>
      </w:pPr>
    </w:p>
    <w:p w14:paraId="4BD7226A" w14:textId="785070A9" w:rsidR="004B42B3" w:rsidRPr="0072356B" w:rsidRDefault="004B42B3" w:rsidP="004B42B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76.</w:t>
      </w:r>
    </w:p>
    <w:p w14:paraId="2EE2A2E4" w14:textId="77777777" w:rsidR="00DE527C" w:rsidRPr="00DE527C" w:rsidRDefault="00DE527C" w:rsidP="004B42B3">
      <w:pPr>
        <w:pStyle w:val="Akapitzlist"/>
        <w:tabs>
          <w:tab w:val="left" w:pos="426"/>
        </w:tabs>
        <w:suppressAutoHyphens/>
        <w:spacing w:after="0" w:line="240" w:lineRule="auto"/>
        <w:ind w:left="0"/>
        <w:contextualSpacing w:val="0"/>
        <w:jc w:val="both"/>
        <w:rPr>
          <w:rFonts w:cstheme="minorHAnsi"/>
          <w:sz w:val="20"/>
          <w:szCs w:val="20"/>
        </w:rPr>
      </w:pPr>
      <w:r w:rsidRPr="00DE527C">
        <w:rPr>
          <w:rFonts w:cstheme="minorHAnsi"/>
          <w:sz w:val="20"/>
          <w:szCs w:val="20"/>
        </w:rPr>
        <w:t>W odniesieniu rozszerzenia odpowiedzialności cywilnej pkt. 4.27 prosimy o dokonanie następującej modyfikacji:</w:t>
      </w:r>
    </w:p>
    <w:p w14:paraId="478FDA79" w14:textId="77777777" w:rsidR="00DE527C" w:rsidRPr="00E23543" w:rsidRDefault="00DE527C" w:rsidP="00DE527C">
      <w:pPr>
        <w:pStyle w:val="Akapitzlist"/>
        <w:tabs>
          <w:tab w:val="left" w:pos="426"/>
        </w:tabs>
        <w:spacing w:after="0" w:line="240" w:lineRule="auto"/>
        <w:ind w:left="0"/>
        <w:jc w:val="both"/>
        <w:rPr>
          <w:rFonts w:cstheme="minorHAnsi"/>
          <w:sz w:val="20"/>
          <w:szCs w:val="20"/>
        </w:rPr>
      </w:pPr>
      <w:r w:rsidRPr="00DE527C">
        <w:rPr>
          <w:rFonts w:cstheme="minorHAnsi"/>
          <w:sz w:val="20"/>
          <w:szCs w:val="20"/>
        </w:rPr>
        <w:t>„4.27.</w:t>
      </w:r>
      <w:r w:rsidRPr="00DE527C">
        <w:rPr>
          <w:rFonts w:cstheme="minorHAnsi"/>
          <w:sz w:val="20"/>
          <w:szCs w:val="20"/>
        </w:rPr>
        <w:tab/>
        <w:t xml:space="preserve">odpowiedzialność cywilną za szkody w mieniu przechowywanym, kontrolowanym lub chronionym przez Ubezpieczonego, polegające na jego uszkodzeniu, zniszczeniu lub utracie (OC przechowawcy). Ochrona w tym zakresie dotyczy także szkód w mieniu pozostawionym w szatni,  schowkach lub depozytach oraz szkód w pojazdach (np. w warsztatach szkolnych). Ochrona obejmuje również sprzęt elektroniczny (w tym telefony komórkowe, laptopy, tablety itp.), biżuterię, gotówkę, dokumenty, klucze i inne przedmioty użytku prywatnego i osobistego – limit odpowiedzialności 100 000 zł na jeden wypadek ubezpieczeniowy i 300 000,00 zł na wszystkie wypadki ubezpieczeniowe z </w:t>
      </w:r>
      <w:proofErr w:type="spellStart"/>
      <w:r w:rsidRPr="00DE527C">
        <w:rPr>
          <w:rFonts w:cstheme="minorHAnsi"/>
          <w:sz w:val="20"/>
          <w:szCs w:val="20"/>
        </w:rPr>
        <w:t>podlimitem</w:t>
      </w:r>
      <w:proofErr w:type="spellEnd"/>
      <w:r w:rsidRPr="00DE527C">
        <w:rPr>
          <w:rFonts w:cstheme="minorHAnsi"/>
          <w:sz w:val="20"/>
          <w:szCs w:val="20"/>
        </w:rPr>
        <w:t xml:space="preserve"> odpowiedzialności 2 </w:t>
      </w:r>
      <w:r w:rsidRPr="00E23543">
        <w:rPr>
          <w:rFonts w:cstheme="minorHAnsi"/>
          <w:sz w:val="20"/>
          <w:szCs w:val="20"/>
        </w:rPr>
        <w:t>000 zł na jeden i 20 000 zł na wszystkie wypadki ubezpieczeniowe dla szkód w biżuterii, gotówce i dokumentach</w:t>
      </w:r>
      <w:r w:rsidRPr="00E23543">
        <w:rPr>
          <w:rFonts w:cstheme="minorHAnsi"/>
          <w:b/>
          <w:sz w:val="20"/>
          <w:szCs w:val="20"/>
        </w:rPr>
        <w:t xml:space="preserve">, </w:t>
      </w:r>
      <w:r w:rsidRPr="00E23543">
        <w:rPr>
          <w:rFonts w:cstheme="minorHAnsi"/>
          <w:sz w:val="20"/>
          <w:szCs w:val="20"/>
          <w:u w:val="single"/>
        </w:rPr>
        <w:t>kluczach i innych przedmiotach użytku prywatnego i osobistego</w:t>
      </w:r>
      <w:r w:rsidRPr="00E23543">
        <w:rPr>
          <w:rFonts w:cstheme="minorHAnsi"/>
          <w:sz w:val="20"/>
          <w:szCs w:val="20"/>
        </w:rPr>
        <w:t>;”</w:t>
      </w:r>
    </w:p>
    <w:p w14:paraId="13BDE4F3" w14:textId="77777777" w:rsidR="004B42B3" w:rsidRPr="00E23543" w:rsidRDefault="004B42B3" w:rsidP="00DE527C">
      <w:pPr>
        <w:pStyle w:val="Akapitzlist"/>
        <w:tabs>
          <w:tab w:val="left" w:pos="426"/>
        </w:tabs>
        <w:spacing w:after="0" w:line="240" w:lineRule="auto"/>
        <w:ind w:left="0"/>
        <w:jc w:val="both"/>
        <w:rPr>
          <w:rFonts w:cstheme="minorHAnsi"/>
          <w:sz w:val="20"/>
          <w:szCs w:val="20"/>
        </w:rPr>
      </w:pPr>
    </w:p>
    <w:p w14:paraId="36637F92" w14:textId="77777777" w:rsidR="004B42B3" w:rsidRPr="00E23543" w:rsidRDefault="004B42B3" w:rsidP="004B42B3">
      <w:pPr>
        <w:spacing w:after="0" w:line="240" w:lineRule="auto"/>
        <w:jc w:val="both"/>
        <w:rPr>
          <w:rFonts w:eastAsia="Times New Roman" w:cstheme="minorHAnsi"/>
          <w:b/>
          <w:bCs/>
          <w:sz w:val="20"/>
          <w:szCs w:val="20"/>
          <w:lang w:eastAsia="pl-PL"/>
        </w:rPr>
      </w:pPr>
      <w:r w:rsidRPr="00E23543">
        <w:rPr>
          <w:rFonts w:eastAsia="Times New Roman" w:cstheme="minorHAnsi"/>
          <w:b/>
          <w:bCs/>
          <w:sz w:val="20"/>
          <w:szCs w:val="20"/>
          <w:lang w:eastAsia="pl-PL"/>
        </w:rPr>
        <w:t>ODPOWIEDŹ:</w:t>
      </w:r>
    </w:p>
    <w:p w14:paraId="12DDF4BF" w14:textId="7CEC2893" w:rsidR="004B42B3" w:rsidRPr="00E23543" w:rsidRDefault="004B42B3" w:rsidP="004B42B3">
      <w:pPr>
        <w:pStyle w:val="Akapitzlist"/>
        <w:tabs>
          <w:tab w:val="left" w:pos="426"/>
        </w:tabs>
        <w:spacing w:after="0" w:line="240" w:lineRule="auto"/>
        <w:ind w:left="0"/>
        <w:jc w:val="both"/>
        <w:rPr>
          <w:rFonts w:cstheme="minorHAnsi"/>
          <w:sz w:val="20"/>
          <w:szCs w:val="20"/>
        </w:rPr>
      </w:pPr>
      <w:r w:rsidRPr="00E23543">
        <w:rPr>
          <w:rFonts w:eastAsia="Times New Roman" w:cstheme="minorHAnsi"/>
          <w:sz w:val="20"/>
          <w:szCs w:val="20"/>
          <w:lang w:eastAsia="pl-PL"/>
        </w:rPr>
        <w:t>Zamawiający wyraża zgodą na dopisanie „</w:t>
      </w:r>
      <w:r w:rsidRPr="00E23543">
        <w:rPr>
          <w:rFonts w:cstheme="minorHAnsi"/>
          <w:sz w:val="20"/>
          <w:szCs w:val="20"/>
          <w:u w:val="single"/>
        </w:rPr>
        <w:t>kluczach i innych przedmiotach użytku prywatnego i osobistego</w:t>
      </w:r>
      <w:r w:rsidRPr="00E23543">
        <w:rPr>
          <w:rFonts w:cstheme="minorHAnsi"/>
          <w:sz w:val="20"/>
          <w:szCs w:val="20"/>
        </w:rPr>
        <w:t>;”</w:t>
      </w:r>
    </w:p>
    <w:p w14:paraId="1F434D79" w14:textId="77777777" w:rsidR="004B42B3" w:rsidRPr="00E23543" w:rsidRDefault="004B42B3" w:rsidP="004B42B3">
      <w:pPr>
        <w:pStyle w:val="Akapitzlist"/>
        <w:tabs>
          <w:tab w:val="left" w:pos="426"/>
        </w:tabs>
        <w:spacing w:after="0" w:line="240" w:lineRule="auto"/>
        <w:ind w:left="0"/>
        <w:jc w:val="both"/>
        <w:rPr>
          <w:rFonts w:cstheme="minorHAnsi"/>
          <w:sz w:val="20"/>
          <w:szCs w:val="20"/>
        </w:rPr>
      </w:pPr>
    </w:p>
    <w:p w14:paraId="53632340" w14:textId="77777777" w:rsidR="004B42B3" w:rsidRPr="00E23543" w:rsidRDefault="004B42B3" w:rsidP="004B42B3">
      <w:pPr>
        <w:pStyle w:val="Akapitzlist"/>
        <w:tabs>
          <w:tab w:val="left" w:pos="426"/>
        </w:tabs>
        <w:suppressAutoHyphens/>
        <w:spacing w:after="0" w:line="240" w:lineRule="auto"/>
        <w:ind w:left="0"/>
        <w:contextualSpacing w:val="0"/>
        <w:jc w:val="both"/>
        <w:rPr>
          <w:rFonts w:cstheme="minorHAnsi"/>
          <w:sz w:val="20"/>
          <w:szCs w:val="20"/>
        </w:rPr>
      </w:pPr>
    </w:p>
    <w:p w14:paraId="1D4C386D" w14:textId="54582E19" w:rsidR="004B42B3" w:rsidRPr="00E23543" w:rsidRDefault="004B42B3" w:rsidP="004B42B3">
      <w:pPr>
        <w:tabs>
          <w:tab w:val="left" w:pos="284"/>
        </w:tabs>
        <w:spacing w:after="120"/>
        <w:jc w:val="both"/>
        <w:rPr>
          <w:rFonts w:cstheme="minorHAnsi"/>
          <w:b/>
          <w:bCs/>
          <w:sz w:val="20"/>
          <w:szCs w:val="20"/>
        </w:rPr>
      </w:pPr>
      <w:r w:rsidRPr="00E23543">
        <w:rPr>
          <w:rFonts w:cstheme="minorHAnsi"/>
          <w:b/>
          <w:bCs/>
          <w:sz w:val="20"/>
          <w:szCs w:val="20"/>
        </w:rPr>
        <w:t>PYTANIE 77.</w:t>
      </w:r>
    </w:p>
    <w:p w14:paraId="74BD1F08" w14:textId="62CFA7BF" w:rsidR="00DE527C" w:rsidRPr="00E23543" w:rsidRDefault="00DE527C" w:rsidP="004B42B3">
      <w:pPr>
        <w:pStyle w:val="Akapitzlist"/>
        <w:tabs>
          <w:tab w:val="left" w:pos="426"/>
        </w:tabs>
        <w:suppressAutoHyphens/>
        <w:spacing w:after="0" w:line="240" w:lineRule="auto"/>
        <w:ind w:left="0"/>
        <w:contextualSpacing w:val="0"/>
        <w:jc w:val="both"/>
        <w:rPr>
          <w:rFonts w:cstheme="minorHAnsi"/>
          <w:sz w:val="20"/>
          <w:szCs w:val="20"/>
        </w:rPr>
      </w:pPr>
      <w:r w:rsidRPr="00E23543">
        <w:rPr>
          <w:rFonts w:cstheme="minorHAnsi"/>
          <w:sz w:val="20"/>
          <w:szCs w:val="20"/>
        </w:rPr>
        <w:t>W odniesieniu rozszerzenia odpowiedzialności cywilnej pkt. 4.36 prosimy o dokonanie następującej modyfikacji:</w:t>
      </w:r>
    </w:p>
    <w:p w14:paraId="165C7643" w14:textId="77777777" w:rsidR="00DE527C" w:rsidRDefault="00DE527C" w:rsidP="00DE527C">
      <w:pPr>
        <w:pStyle w:val="Akapitzlist"/>
        <w:tabs>
          <w:tab w:val="left" w:pos="426"/>
        </w:tabs>
        <w:spacing w:after="0" w:line="240" w:lineRule="auto"/>
        <w:ind w:left="0"/>
        <w:jc w:val="both"/>
        <w:rPr>
          <w:rFonts w:cstheme="minorHAnsi"/>
          <w:sz w:val="20"/>
          <w:szCs w:val="20"/>
        </w:rPr>
      </w:pPr>
      <w:r w:rsidRPr="00E23543">
        <w:rPr>
          <w:rFonts w:cstheme="minorHAnsi"/>
          <w:sz w:val="20"/>
          <w:szCs w:val="20"/>
        </w:rPr>
        <w:t>„4.36.</w:t>
      </w:r>
      <w:r w:rsidRPr="00E23543">
        <w:rPr>
          <w:rFonts w:cstheme="minorHAnsi"/>
          <w:sz w:val="20"/>
          <w:szCs w:val="20"/>
        </w:rPr>
        <w:tab/>
        <w:t xml:space="preserve">odpowiedzialność za szkody wyrządzone w związku z prowadzeniem usług hotelowych (OC hotelarza), w tym szkody wynikające z zatruć pokarmowych. Ochrona obejmuje również sprzęt elektroniczny (w tym telefony komórkowe, laptopy, tablety itp.), biżuterię, gotówkę, dokumenty, klucze i inne przedmioty użytku prywatnego i osobistego - limit odpowiedzialności 500 000,00 zł na jeden i wszystkie wypadki ubezpieczeniowe; dla szkód w biżuterii i gotówce </w:t>
      </w:r>
      <w:r w:rsidRPr="00E23543">
        <w:rPr>
          <w:rFonts w:cstheme="minorHAnsi"/>
          <w:sz w:val="20"/>
          <w:szCs w:val="20"/>
          <w:u w:val="single"/>
        </w:rPr>
        <w:t>dokumentach, kluczach i innych przedmiotach użytku prywatnego i osobistego</w:t>
      </w:r>
      <w:r w:rsidRPr="00E23543">
        <w:rPr>
          <w:rFonts w:cstheme="minorHAnsi"/>
          <w:sz w:val="20"/>
          <w:szCs w:val="20"/>
        </w:rPr>
        <w:t xml:space="preserve"> wprowadza</w:t>
      </w:r>
      <w:r w:rsidRPr="00DE527C">
        <w:rPr>
          <w:rFonts w:cstheme="minorHAnsi"/>
          <w:sz w:val="20"/>
          <w:szCs w:val="20"/>
        </w:rPr>
        <w:t xml:space="preserve"> się </w:t>
      </w:r>
      <w:proofErr w:type="spellStart"/>
      <w:r w:rsidRPr="00DE527C">
        <w:rPr>
          <w:rFonts w:cstheme="minorHAnsi"/>
          <w:sz w:val="20"/>
          <w:szCs w:val="20"/>
        </w:rPr>
        <w:t>podlimit</w:t>
      </w:r>
      <w:proofErr w:type="spellEnd"/>
      <w:r w:rsidRPr="00DE527C">
        <w:rPr>
          <w:rFonts w:cstheme="minorHAnsi"/>
          <w:sz w:val="20"/>
          <w:szCs w:val="20"/>
        </w:rPr>
        <w:t xml:space="preserve"> w wysokości 20 000,00 zł na jeden i wszystkie wypadki ubezpieczeniowe</w:t>
      </w:r>
    </w:p>
    <w:p w14:paraId="0AF9B0EB" w14:textId="77777777" w:rsidR="004B42B3" w:rsidRDefault="004B42B3" w:rsidP="00DE527C">
      <w:pPr>
        <w:pStyle w:val="Akapitzlist"/>
        <w:tabs>
          <w:tab w:val="left" w:pos="426"/>
        </w:tabs>
        <w:spacing w:after="0" w:line="240" w:lineRule="auto"/>
        <w:ind w:left="0"/>
        <w:jc w:val="both"/>
        <w:rPr>
          <w:rFonts w:cstheme="minorHAnsi"/>
          <w:sz w:val="20"/>
          <w:szCs w:val="20"/>
        </w:rPr>
      </w:pPr>
    </w:p>
    <w:p w14:paraId="3EA0A2D7" w14:textId="77777777" w:rsidR="004B42B3" w:rsidRPr="00D63A3B" w:rsidRDefault="004B42B3" w:rsidP="004B42B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3393E79A" w14:textId="433890A8" w:rsidR="004B42B3" w:rsidRDefault="004B42B3" w:rsidP="004B42B3">
      <w:pPr>
        <w:pStyle w:val="Akapitzlist"/>
        <w:tabs>
          <w:tab w:val="left" w:pos="426"/>
        </w:tabs>
        <w:spacing w:after="0" w:line="240" w:lineRule="auto"/>
        <w:ind w:left="0"/>
        <w:jc w:val="both"/>
        <w:rPr>
          <w:rFonts w:cstheme="minorHAnsi"/>
          <w:sz w:val="20"/>
          <w:szCs w:val="20"/>
        </w:rPr>
      </w:pPr>
      <w:r>
        <w:rPr>
          <w:rFonts w:eastAsia="Times New Roman" w:cstheme="minorHAnsi"/>
          <w:sz w:val="20"/>
          <w:szCs w:val="20"/>
          <w:lang w:eastAsia="pl-PL"/>
        </w:rPr>
        <w:t xml:space="preserve">Zamawiający wyraża zgodą na dopisanie </w:t>
      </w:r>
      <w:r w:rsidRPr="004B42B3">
        <w:rPr>
          <w:rFonts w:eastAsia="Times New Roman" w:cstheme="minorHAnsi"/>
          <w:sz w:val="20"/>
          <w:szCs w:val="20"/>
          <w:u w:val="single"/>
          <w:lang w:eastAsia="pl-PL"/>
        </w:rPr>
        <w:t xml:space="preserve">„dokumentach, </w:t>
      </w:r>
      <w:r w:rsidRPr="004B42B3">
        <w:rPr>
          <w:rFonts w:cstheme="minorHAnsi"/>
          <w:sz w:val="20"/>
          <w:szCs w:val="20"/>
          <w:u w:val="single"/>
        </w:rPr>
        <w:t>kluczach i innych przedmiotach użytku prywatnego i osobistego;”</w:t>
      </w:r>
    </w:p>
    <w:p w14:paraId="60744429" w14:textId="77777777" w:rsidR="004B42B3" w:rsidRDefault="004B42B3" w:rsidP="00DE527C">
      <w:pPr>
        <w:pStyle w:val="Akapitzlist"/>
        <w:tabs>
          <w:tab w:val="left" w:pos="426"/>
        </w:tabs>
        <w:spacing w:after="0" w:line="240" w:lineRule="auto"/>
        <w:ind w:left="0"/>
        <w:jc w:val="both"/>
        <w:rPr>
          <w:rFonts w:cstheme="minorHAnsi"/>
          <w:sz w:val="20"/>
          <w:szCs w:val="20"/>
        </w:rPr>
      </w:pPr>
    </w:p>
    <w:p w14:paraId="14DE12D2" w14:textId="77777777" w:rsidR="004B42B3" w:rsidRPr="00DE527C" w:rsidRDefault="004B42B3" w:rsidP="00DE527C">
      <w:pPr>
        <w:pStyle w:val="Akapitzlist"/>
        <w:tabs>
          <w:tab w:val="left" w:pos="426"/>
        </w:tabs>
        <w:spacing w:after="0" w:line="240" w:lineRule="auto"/>
        <w:ind w:left="0"/>
        <w:jc w:val="both"/>
        <w:rPr>
          <w:rFonts w:cstheme="minorHAnsi"/>
          <w:sz w:val="20"/>
          <w:szCs w:val="20"/>
        </w:rPr>
      </w:pPr>
    </w:p>
    <w:p w14:paraId="15ACE56C" w14:textId="427904FF" w:rsidR="004B42B3" w:rsidRPr="0072356B" w:rsidRDefault="004B42B3" w:rsidP="004B42B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78.</w:t>
      </w:r>
    </w:p>
    <w:p w14:paraId="7431A1A8" w14:textId="77777777" w:rsidR="00DE527C" w:rsidRDefault="00DE527C" w:rsidP="004B42B3">
      <w:pPr>
        <w:pStyle w:val="Akapitzlist"/>
        <w:tabs>
          <w:tab w:val="left" w:pos="426"/>
        </w:tabs>
        <w:suppressAutoHyphens/>
        <w:spacing w:after="0" w:line="240" w:lineRule="auto"/>
        <w:ind w:left="0"/>
        <w:contextualSpacing w:val="0"/>
        <w:jc w:val="both"/>
        <w:rPr>
          <w:rFonts w:eastAsia="Calibri" w:cstheme="minorHAnsi"/>
          <w:sz w:val="20"/>
          <w:szCs w:val="20"/>
        </w:rPr>
      </w:pPr>
      <w:r w:rsidRPr="00DE527C">
        <w:rPr>
          <w:rFonts w:eastAsia="Calibri" w:cstheme="minorHAnsi"/>
          <w:sz w:val="20"/>
          <w:szCs w:val="20"/>
        </w:rPr>
        <w:t>Prosimy o potwierdzenie, że Zamawiający nie oczekuje w ramach ubezpieczenia OC najemcy ruchomości ochrony dla mienia w postaci pojazdów szynowych.</w:t>
      </w:r>
    </w:p>
    <w:p w14:paraId="16D8C46D" w14:textId="77777777" w:rsidR="004B42B3" w:rsidRDefault="004B42B3" w:rsidP="004B42B3">
      <w:pPr>
        <w:pStyle w:val="Akapitzlist"/>
        <w:tabs>
          <w:tab w:val="left" w:pos="426"/>
        </w:tabs>
        <w:suppressAutoHyphens/>
        <w:spacing w:after="0" w:line="240" w:lineRule="auto"/>
        <w:ind w:left="0"/>
        <w:contextualSpacing w:val="0"/>
        <w:jc w:val="both"/>
        <w:rPr>
          <w:rFonts w:eastAsia="Calibri" w:cstheme="minorHAnsi"/>
          <w:sz w:val="20"/>
          <w:szCs w:val="20"/>
        </w:rPr>
      </w:pPr>
    </w:p>
    <w:p w14:paraId="0EC76326" w14:textId="77777777" w:rsidR="002E55B6" w:rsidRPr="00D63A3B" w:rsidRDefault="002E55B6" w:rsidP="002E55B6">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12336EB7" w14:textId="77777777" w:rsidR="002E55B6" w:rsidRDefault="002E55B6" w:rsidP="002E55B6">
      <w:pPr>
        <w:pStyle w:val="Akapitzlist1"/>
        <w:autoSpaceDE w:val="0"/>
        <w:autoSpaceDN w:val="0"/>
        <w:adjustRightInd w:val="0"/>
        <w:spacing w:after="0" w:line="240" w:lineRule="auto"/>
        <w:ind w:left="0"/>
        <w:contextualSpacing w:val="0"/>
        <w:jc w:val="both"/>
        <w:rPr>
          <w:rFonts w:cstheme="minorHAnsi"/>
          <w:sz w:val="20"/>
          <w:szCs w:val="20"/>
          <w:lang w:eastAsia="pl-PL"/>
        </w:rPr>
      </w:pPr>
      <w:r>
        <w:rPr>
          <w:rFonts w:cstheme="minorHAnsi"/>
          <w:sz w:val="20"/>
          <w:szCs w:val="20"/>
          <w:lang w:eastAsia="pl-PL"/>
        </w:rPr>
        <w:t>Zamawiający potwierdza</w:t>
      </w:r>
    </w:p>
    <w:p w14:paraId="6BF35AE2" w14:textId="77777777" w:rsidR="002E55B6" w:rsidRDefault="002E55B6" w:rsidP="002E55B6">
      <w:pPr>
        <w:pStyle w:val="Akapitzlist"/>
        <w:tabs>
          <w:tab w:val="left" w:pos="426"/>
        </w:tabs>
        <w:suppressAutoHyphens/>
        <w:spacing w:after="0" w:line="240" w:lineRule="auto"/>
        <w:ind w:left="0"/>
        <w:contextualSpacing w:val="0"/>
        <w:jc w:val="both"/>
        <w:rPr>
          <w:rFonts w:cstheme="minorHAnsi"/>
          <w:sz w:val="20"/>
          <w:szCs w:val="20"/>
        </w:rPr>
      </w:pPr>
    </w:p>
    <w:p w14:paraId="01E18EB9" w14:textId="77777777" w:rsidR="002E55B6" w:rsidRDefault="002E55B6" w:rsidP="002E55B6">
      <w:pPr>
        <w:pStyle w:val="Akapitzlist"/>
        <w:tabs>
          <w:tab w:val="left" w:pos="426"/>
        </w:tabs>
        <w:suppressAutoHyphens/>
        <w:spacing w:after="0" w:line="240" w:lineRule="auto"/>
        <w:ind w:left="0"/>
        <w:contextualSpacing w:val="0"/>
        <w:jc w:val="both"/>
        <w:rPr>
          <w:rFonts w:cstheme="minorHAnsi"/>
          <w:sz w:val="20"/>
          <w:szCs w:val="20"/>
        </w:rPr>
      </w:pPr>
    </w:p>
    <w:p w14:paraId="452D1138" w14:textId="5E143111" w:rsidR="002E55B6" w:rsidRPr="0072356B" w:rsidRDefault="002E55B6" w:rsidP="002E55B6">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79.</w:t>
      </w:r>
    </w:p>
    <w:p w14:paraId="2F13A883" w14:textId="71F29240" w:rsidR="00DE527C" w:rsidRDefault="00DE527C" w:rsidP="002E55B6">
      <w:pPr>
        <w:pStyle w:val="Akapitzlist"/>
        <w:tabs>
          <w:tab w:val="left" w:pos="426"/>
        </w:tabs>
        <w:suppressAutoHyphens/>
        <w:spacing w:after="0" w:line="240" w:lineRule="auto"/>
        <w:ind w:left="0"/>
        <w:contextualSpacing w:val="0"/>
        <w:jc w:val="both"/>
        <w:rPr>
          <w:rFonts w:cstheme="minorHAnsi"/>
          <w:sz w:val="20"/>
          <w:szCs w:val="20"/>
        </w:rPr>
      </w:pPr>
      <w:r w:rsidRPr="00DE527C">
        <w:rPr>
          <w:rFonts w:cstheme="minorHAnsi"/>
          <w:sz w:val="20"/>
          <w:szCs w:val="20"/>
        </w:rPr>
        <w:t>Czy zamawiający dopuszcza wprowadzenie zapisu: Ochrona ubezpieczeniowa obejmuje odpowiedzialność cywilną Ubezpieczonego za szkody wynikające z przeniesienia chorób zakaźnych, za wyjątkiem szkód wyrządzonych z winy umyślnej bądź wskutek rażącego niedbalstwa Ubezpieczonego?</w:t>
      </w:r>
    </w:p>
    <w:p w14:paraId="0FE1DA55" w14:textId="77777777" w:rsidR="002E55B6" w:rsidRDefault="002E55B6" w:rsidP="002E55B6">
      <w:pPr>
        <w:pStyle w:val="Akapitzlist"/>
        <w:tabs>
          <w:tab w:val="left" w:pos="426"/>
        </w:tabs>
        <w:suppressAutoHyphens/>
        <w:spacing w:after="0" w:line="240" w:lineRule="auto"/>
        <w:ind w:left="0"/>
        <w:contextualSpacing w:val="0"/>
        <w:jc w:val="both"/>
        <w:rPr>
          <w:rFonts w:cstheme="minorHAnsi"/>
          <w:sz w:val="20"/>
          <w:szCs w:val="20"/>
        </w:rPr>
      </w:pPr>
    </w:p>
    <w:p w14:paraId="2EEA64BE" w14:textId="77777777" w:rsidR="002E55B6" w:rsidRPr="00D63A3B" w:rsidRDefault="002E55B6" w:rsidP="002E55B6">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28FDE296" w14:textId="7838677A" w:rsidR="002E55B6" w:rsidRDefault="002E55B6" w:rsidP="002E55B6">
      <w:pPr>
        <w:pStyle w:val="Akapitzlist"/>
        <w:tabs>
          <w:tab w:val="left" w:pos="426"/>
        </w:tabs>
        <w:suppressAutoHyphens/>
        <w:spacing w:after="0" w:line="240" w:lineRule="auto"/>
        <w:ind w:left="0"/>
        <w:contextualSpacing w:val="0"/>
        <w:jc w:val="both"/>
        <w:rPr>
          <w:rFonts w:cstheme="minorHAnsi"/>
          <w:sz w:val="20"/>
          <w:szCs w:val="20"/>
        </w:rPr>
      </w:pPr>
      <w:r>
        <w:rPr>
          <w:rFonts w:eastAsia="Times New Roman" w:cstheme="minorHAnsi"/>
          <w:sz w:val="20"/>
          <w:szCs w:val="20"/>
          <w:lang w:eastAsia="pl-PL"/>
        </w:rPr>
        <w:t xml:space="preserve">Zamawiający nie oczekuje ochrony z tytułu </w:t>
      </w:r>
      <w:r w:rsidRPr="00DE527C">
        <w:rPr>
          <w:rFonts w:cstheme="minorHAnsi"/>
          <w:sz w:val="20"/>
          <w:szCs w:val="20"/>
        </w:rPr>
        <w:t>przeniesienia chorób zakaźnych, za wyjątkiem szkód wyrządzonych z winy umyślnej bądź wskutek rażącego niedbalstwa Ubezpieczonego</w:t>
      </w:r>
    </w:p>
    <w:p w14:paraId="7B31710B" w14:textId="77777777" w:rsidR="002E55B6" w:rsidRDefault="002E55B6" w:rsidP="002E55B6">
      <w:pPr>
        <w:pStyle w:val="Akapitzlist"/>
        <w:tabs>
          <w:tab w:val="left" w:pos="426"/>
        </w:tabs>
        <w:suppressAutoHyphens/>
        <w:spacing w:after="0" w:line="240" w:lineRule="auto"/>
        <w:ind w:left="0"/>
        <w:contextualSpacing w:val="0"/>
        <w:jc w:val="both"/>
        <w:rPr>
          <w:rFonts w:cstheme="minorHAnsi"/>
          <w:sz w:val="20"/>
          <w:szCs w:val="20"/>
        </w:rPr>
      </w:pPr>
    </w:p>
    <w:p w14:paraId="1785FFFD" w14:textId="77777777" w:rsidR="002E55B6" w:rsidRPr="00DE527C" w:rsidRDefault="002E55B6" w:rsidP="002E55B6">
      <w:pPr>
        <w:pStyle w:val="Akapitzlist"/>
        <w:tabs>
          <w:tab w:val="left" w:pos="426"/>
        </w:tabs>
        <w:suppressAutoHyphens/>
        <w:spacing w:after="0" w:line="240" w:lineRule="auto"/>
        <w:ind w:left="0"/>
        <w:contextualSpacing w:val="0"/>
        <w:jc w:val="both"/>
        <w:rPr>
          <w:rFonts w:cstheme="minorHAnsi"/>
          <w:sz w:val="20"/>
          <w:szCs w:val="20"/>
        </w:rPr>
      </w:pPr>
    </w:p>
    <w:p w14:paraId="42624AB5" w14:textId="61E3CC18" w:rsidR="002E55B6" w:rsidRPr="0072356B" w:rsidRDefault="002E55B6" w:rsidP="002E55B6">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80.</w:t>
      </w:r>
    </w:p>
    <w:p w14:paraId="20347472" w14:textId="77777777" w:rsidR="00DE527C" w:rsidRDefault="00DE527C" w:rsidP="002E55B6">
      <w:pPr>
        <w:pStyle w:val="Akapitzlist"/>
        <w:tabs>
          <w:tab w:val="left" w:pos="0"/>
        </w:tabs>
        <w:suppressAutoHyphens/>
        <w:spacing w:after="0" w:line="240" w:lineRule="auto"/>
        <w:ind w:left="0"/>
        <w:contextualSpacing w:val="0"/>
        <w:jc w:val="both"/>
        <w:rPr>
          <w:rFonts w:cstheme="minorHAnsi"/>
          <w:iCs/>
          <w:sz w:val="20"/>
          <w:szCs w:val="20"/>
        </w:rPr>
      </w:pPr>
      <w:r w:rsidRPr="00DE527C">
        <w:rPr>
          <w:rFonts w:cstheme="minorHAnsi"/>
          <w:iCs/>
          <w:sz w:val="20"/>
          <w:szCs w:val="20"/>
        </w:rPr>
        <w:t>Prosimy o wykreślenie zapisu „</w:t>
      </w:r>
      <w:r w:rsidRPr="00DE527C">
        <w:rPr>
          <w:rFonts w:cstheme="minorHAnsi"/>
          <w:b/>
          <w:iCs/>
          <w:sz w:val="20"/>
          <w:szCs w:val="20"/>
        </w:rPr>
        <w:t>Jeżeli ogólne warunki ubezpieczenia odpowiedzialności cywilnej przewidują</w:t>
      </w:r>
      <w:r w:rsidRPr="00DE527C">
        <w:rPr>
          <w:rFonts w:cstheme="minorHAnsi"/>
          <w:iCs/>
          <w:sz w:val="20"/>
          <w:szCs w:val="20"/>
        </w:rPr>
        <w:t xml:space="preserve"> dla zarządcy drogi terminy, w których musi on podjąć działania w przypadku wystąpienia szkody bądź zagrożenia na drodze, to”.</w:t>
      </w:r>
    </w:p>
    <w:p w14:paraId="1F9888F3" w14:textId="77777777" w:rsidR="002E55B6" w:rsidRDefault="002E55B6" w:rsidP="002E55B6">
      <w:pPr>
        <w:pStyle w:val="Akapitzlist"/>
        <w:tabs>
          <w:tab w:val="left" w:pos="0"/>
        </w:tabs>
        <w:suppressAutoHyphens/>
        <w:spacing w:after="0" w:line="240" w:lineRule="auto"/>
        <w:ind w:left="0"/>
        <w:contextualSpacing w:val="0"/>
        <w:jc w:val="both"/>
        <w:rPr>
          <w:rFonts w:cstheme="minorHAnsi"/>
          <w:iCs/>
          <w:sz w:val="20"/>
          <w:szCs w:val="20"/>
        </w:rPr>
      </w:pPr>
    </w:p>
    <w:p w14:paraId="1DAD0C8C" w14:textId="77777777" w:rsidR="002E55B6" w:rsidRPr="00D63A3B" w:rsidRDefault="002E55B6" w:rsidP="002E55B6">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2C207044" w14:textId="5A77FF50" w:rsidR="002E55B6" w:rsidRDefault="002E55B6" w:rsidP="002E55B6">
      <w:pPr>
        <w:pStyle w:val="Akapitzlist"/>
        <w:tabs>
          <w:tab w:val="left" w:pos="0"/>
        </w:tabs>
        <w:suppressAutoHyphens/>
        <w:spacing w:after="0" w:line="240" w:lineRule="auto"/>
        <w:ind w:left="0"/>
        <w:contextualSpacing w:val="0"/>
        <w:jc w:val="both"/>
        <w:rPr>
          <w:rFonts w:eastAsia="Times New Roman" w:cstheme="minorHAnsi"/>
          <w:sz w:val="20"/>
          <w:szCs w:val="20"/>
          <w:lang w:eastAsia="pl-PL"/>
        </w:rPr>
      </w:pPr>
      <w:r>
        <w:rPr>
          <w:rFonts w:eastAsia="Times New Roman" w:cstheme="minorHAnsi"/>
          <w:sz w:val="20"/>
          <w:szCs w:val="20"/>
          <w:lang w:eastAsia="pl-PL"/>
        </w:rPr>
        <w:t>Zamawiający</w:t>
      </w:r>
      <w:r w:rsidR="006206AC">
        <w:rPr>
          <w:rFonts w:eastAsia="Times New Roman" w:cstheme="minorHAnsi"/>
          <w:sz w:val="20"/>
          <w:szCs w:val="20"/>
          <w:lang w:eastAsia="pl-PL"/>
        </w:rPr>
        <w:t xml:space="preserve"> nie wyraża zgody.</w:t>
      </w:r>
    </w:p>
    <w:p w14:paraId="063684C8" w14:textId="77777777" w:rsidR="006206AC" w:rsidRDefault="006206AC" w:rsidP="002E55B6">
      <w:pPr>
        <w:pStyle w:val="Akapitzlist"/>
        <w:tabs>
          <w:tab w:val="left" w:pos="0"/>
        </w:tabs>
        <w:suppressAutoHyphens/>
        <w:spacing w:after="0" w:line="240" w:lineRule="auto"/>
        <w:ind w:left="0"/>
        <w:contextualSpacing w:val="0"/>
        <w:jc w:val="both"/>
        <w:rPr>
          <w:rFonts w:cstheme="minorHAnsi"/>
          <w:iCs/>
          <w:sz w:val="20"/>
          <w:szCs w:val="20"/>
        </w:rPr>
      </w:pPr>
    </w:p>
    <w:p w14:paraId="040D903A" w14:textId="77777777" w:rsidR="002E55B6" w:rsidRPr="00DE527C" w:rsidRDefault="002E55B6" w:rsidP="002E55B6">
      <w:pPr>
        <w:pStyle w:val="Akapitzlist"/>
        <w:tabs>
          <w:tab w:val="left" w:pos="0"/>
        </w:tabs>
        <w:suppressAutoHyphens/>
        <w:spacing w:after="0" w:line="240" w:lineRule="auto"/>
        <w:ind w:left="0"/>
        <w:contextualSpacing w:val="0"/>
        <w:jc w:val="both"/>
        <w:rPr>
          <w:rFonts w:cstheme="minorHAnsi"/>
          <w:sz w:val="20"/>
          <w:szCs w:val="20"/>
        </w:rPr>
      </w:pPr>
    </w:p>
    <w:p w14:paraId="475CBA36" w14:textId="4FE51995" w:rsidR="006206AC" w:rsidRPr="0072356B" w:rsidRDefault="006206AC" w:rsidP="006206AC">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81.</w:t>
      </w:r>
    </w:p>
    <w:p w14:paraId="1763FE80" w14:textId="77777777" w:rsidR="00DE527C" w:rsidRDefault="00DE527C" w:rsidP="006206AC">
      <w:pPr>
        <w:pStyle w:val="Akapitzlist"/>
        <w:tabs>
          <w:tab w:val="left" w:pos="0"/>
        </w:tabs>
        <w:suppressAutoHyphens/>
        <w:spacing w:after="0" w:line="240" w:lineRule="auto"/>
        <w:ind w:left="0"/>
        <w:contextualSpacing w:val="0"/>
        <w:jc w:val="both"/>
        <w:rPr>
          <w:rFonts w:cstheme="minorHAnsi"/>
          <w:sz w:val="20"/>
          <w:szCs w:val="20"/>
        </w:rPr>
      </w:pPr>
      <w:r w:rsidRPr="00DE527C">
        <w:rPr>
          <w:rFonts w:cstheme="minorHAnsi"/>
          <w:sz w:val="20"/>
          <w:szCs w:val="20"/>
        </w:rPr>
        <w:t xml:space="preserve">Prosimy o potwierdzenie, że wśród mienia zgłoszonego do ubezpieczenia w systemie sum stałych Zamawiający nie zgłasza mienia w postaci roślin, zieleni, drzew i krzewów. </w:t>
      </w:r>
    </w:p>
    <w:p w14:paraId="34D1D7B5" w14:textId="77777777" w:rsidR="006206AC" w:rsidRDefault="006206AC" w:rsidP="006206AC">
      <w:pPr>
        <w:pStyle w:val="Akapitzlist"/>
        <w:tabs>
          <w:tab w:val="left" w:pos="0"/>
        </w:tabs>
        <w:suppressAutoHyphens/>
        <w:spacing w:after="0" w:line="240" w:lineRule="auto"/>
        <w:ind w:left="0"/>
        <w:contextualSpacing w:val="0"/>
        <w:jc w:val="both"/>
        <w:rPr>
          <w:rFonts w:cstheme="minorHAnsi"/>
          <w:sz w:val="20"/>
          <w:szCs w:val="20"/>
        </w:rPr>
      </w:pPr>
    </w:p>
    <w:p w14:paraId="62053A09" w14:textId="77777777" w:rsidR="006206AC" w:rsidRPr="00D63A3B" w:rsidRDefault="006206AC" w:rsidP="006206AC">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7D90621A" w14:textId="77777777" w:rsidR="006206AC" w:rsidRDefault="006206AC" w:rsidP="006206AC">
      <w:pPr>
        <w:pStyle w:val="Akapitzlist1"/>
        <w:autoSpaceDE w:val="0"/>
        <w:autoSpaceDN w:val="0"/>
        <w:adjustRightInd w:val="0"/>
        <w:spacing w:after="0" w:line="240" w:lineRule="auto"/>
        <w:ind w:left="0"/>
        <w:contextualSpacing w:val="0"/>
        <w:jc w:val="both"/>
        <w:rPr>
          <w:rFonts w:cstheme="minorHAnsi"/>
          <w:sz w:val="20"/>
          <w:szCs w:val="20"/>
          <w:lang w:eastAsia="pl-PL"/>
        </w:rPr>
      </w:pPr>
      <w:r>
        <w:rPr>
          <w:rFonts w:cstheme="minorHAnsi"/>
          <w:sz w:val="20"/>
          <w:szCs w:val="20"/>
          <w:lang w:eastAsia="pl-PL"/>
        </w:rPr>
        <w:t>Zamawiający potwierdza</w:t>
      </w:r>
    </w:p>
    <w:p w14:paraId="32CE9767" w14:textId="77777777" w:rsidR="006206AC" w:rsidRDefault="006206AC" w:rsidP="006206AC">
      <w:pPr>
        <w:pStyle w:val="Akapitzlist"/>
        <w:tabs>
          <w:tab w:val="left" w:pos="0"/>
        </w:tabs>
        <w:suppressAutoHyphens/>
        <w:spacing w:after="0" w:line="240" w:lineRule="auto"/>
        <w:ind w:left="0"/>
        <w:contextualSpacing w:val="0"/>
        <w:jc w:val="both"/>
        <w:rPr>
          <w:rFonts w:cstheme="minorHAnsi"/>
          <w:sz w:val="20"/>
          <w:szCs w:val="20"/>
        </w:rPr>
      </w:pPr>
    </w:p>
    <w:p w14:paraId="3F768F9F" w14:textId="77777777" w:rsidR="006206AC" w:rsidRPr="00DE527C" w:rsidRDefault="006206AC" w:rsidP="006206AC">
      <w:pPr>
        <w:pStyle w:val="Akapitzlist"/>
        <w:tabs>
          <w:tab w:val="left" w:pos="0"/>
        </w:tabs>
        <w:suppressAutoHyphens/>
        <w:spacing w:after="0" w:line="240" w:lineRule="auto"/>
        <w:ind w:left="0"/>
        <w:contextualSpacing w:val="0"/>
        <w:jc w:val="both"/>
        <w:rPr>
          <w:rFonts w:cstheme="minorHAnsi"/>
          <w:sz w:val="20"/>
          <w:szCs w:val="20"/>
        </w:rPr>
      </w:pPr>
    </w:p>
    <w:p w14:paraId="73D6FC3F" w14:textId="759BDB45" w:rsidR="006206AC" w:rsidRPr="0072356B" w:rsidRDefault="006206AC" w:rsidP="006206AC">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82.</w:t>
      </w:r>
    </w:p>
    <w:p w14:paraId="72273A1B" w14:textId="77777777" w:rsidR="00DE527C" w:rsidRDefault="00DE527C" w:rsidP="006206AC">
      <w:pPr>
        <w:pStyle w:val="Akapitzlist"/>
        <w:tabs>
          <w:tab w:val="left" w:pos="0"/>
        </w:tabs>
        <w:suppressAutoHyphens/>
        <w:spacing w:after="0" w:line="240" w:lineRule="auto"/>
        <w:ind w:left="0"/>
        <w:contextualSpacing w:val="0"/>
        <w:jc w:val="both"/>
        <w:rPr>
          <w:rFonts w:cstheme="minorHAnsi"/>
          <w:sz w:val="20"/>
          <w:szCs w:val="20"/>
        </w:rPr>
      </w:pPr>
      <w:r w:rsidRPr="00DE527C">
        <w:rPr>
          <w:rFonts w:cstheme="minorHAnsi"/>
          <w:sz w:val="20"/>
          <w:szCs w:val="20"/>
        </w:rPr>
        <w:t>W przypadku braku potwierdzenia dla powyższego prosimy o wprowadzenie klauzuli nasadzeń drzew i krzewów.</w:t>
      </w:r>
    </w:p>
    <w:p w14:paraId="36E2D2E1" w14:textId="77777777" w:rsidR="006206AC" w:rsidRDefault="006206AC" w:rsidP="006206AC">
      <w:pPr>
        <w:pStyle w:val="Akapitzlist"/>
        <w:tabs>
          <w:tab w:val="left" w:pos="0"/>
        </w:tabs>
        <w:suppressAutoHyphens/>
        <w:spacing w:after="0" w:line="240" w:lineRule="auto"/>
        <w:ind w:left="0"/>
        <w:contextualSpacing w:val="0"/>
        <w:jc w:val="both"/>
        <w:rPr>
          <w:rFonts w:cstheme="minorHAnsi"/>
          <w:sz w:val="20"/>
          <w:szCs w:val="20"/>
        </w:rPr>
      </w:pPr>
    </w:p>
    <w:p w14:paraId="7FEDBB8C" w14:textId="77777777" w:rsidR="006206AC" w:rsidRPr="00D63A3B" w:rsidRDefault="006206AC" w:rsidP="006206AC">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1FD70CE3" w14:textId="59395657" w:rsidR="006206AC" w:rsidRDefault="006206AC" w:rsidP="006206AC">
      <w:pPr>
        <w:pStyle w:val="Akapitzlist"/>
        <w:tabs>
          <w:tab w:val="left" w:pos="0"/>
        </w:tabs>
        <w:suppressAutoHyphens/>
        <w:spacing w:after="0" w:line="240" w:lineRule="auto"/>
        <w:ind w:left="0"/>
        <w:contextualSpacing w:val="0"/>
        <w:jc w:val="both"/>
        <w:rPr>
          <w:rFonts w:eastAsia="Times New Roman" w:cstheme="minorHAnsi"/>
          <w:sz w:val="20"/>
          <w:szCs w:val="20"/>
          <w:lang w:eastAsia="pl-PL"/>
        </w:rPr>
      </w:pPr>
      <w:r>
        <w:rPr>
          <w:rFonts w:eastAsia="Times New Roman" w:cstheme="minorHAnsi"/>
          <w:sz w:val="20"/>
          <w:szCs w:val="20"/>
          <w:lang w:eastAsia="pl-PL"/>
        </w:rPr>
        <w:t>Nie dotyczy</w:t>
      </w:r>
    </w:p>
    <w:p w14:paraId="5A91235D" w14:textId="77777777" w:rsidR="006206AC" w:rsidRDefault="006206AC" w:rsidP="006206AC">
      <w:pPr>
        <w:pStyle w:val="Akapitzlist"/>
        <w:tabs>
          <w:tab w:val="left" w:pos="0"/>
        </w:tabs>
        <w:suppressAutoHyphens/>
        <w:spacing w:after="0" w:line="240" w:lineRule="auto"/>
        <w:ind w:left="0"/>
        <w:contextualSpacing w:val="0"/>
        <w:jc w:val="both"/>
        <w:rPr>
          <w:rFonts w:cstheme="minorHAnsi"/>
          <w:sz w:val="20"/>
          <w:szCs w:val="20"/>
        </w:rPr>
      </w:pPr>
    </w:p>
    <w:p w14:paraId="260CE7ED" w14:textId="77777777" w:rsidR="006206AC" w:rsidRPr="00DE527C" w:rsidRDefault="006206AC" w:rsidP="006206AC">
      <w:pPr>
        <w:pStyle w:val="Akapitzlist"/>
        <w:tabs>
          <w:tab w:val="left" w:pos="0"/>
        </w:tabs>
        <w:suppressAutoHyphens/>
        <w:spacing w:after="0" w:line="240" w:lineRule="auto"/>
        <w:ind w:left="0"/>
        <w:contextualSpacing w:val="0"/>
        <w:jc w:val="both"/>
        <w:rPr>
          <w:rFonts w:cstheme="minorHAnsi"/>
          <w:sz w:val="20"/>
          <w:szCs w:val="20"/>
        </w:rPr>
      </w:pPr>
    </w:p>
    <w:p w14:paraId="386B5320" w14:textId="0320D376" w:rsidR="006206AC" w:rsidRPr="0072356B" w:rsidRDefault="006206AC" w:rsidP="006206AC">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83.</w:t>
      </w:r>
    </w:p>
    <w:p w14:paraId="65ED1431" w14:textId="77777777" w:rsidR="00DE527C" w:rsidRPr="00DE527C" w:rsidRDefault="00DE527C" w:rsidP="006206AC">
      <w:pPr>
        <w:pStyle w:val="Akapitzlist"/>
        <w:tabs>
          <w:tab w:val="left" w:pos="0"/>
        </w:tabs>
        <w:suppressAutoHyphens/>
        <w:spacing w:after="0" w:line="240" w:lineRule="auto"/>
        <w:ind w:left="0"/>
        <w:contextualSpacing w:val="0"/>
        <w:jc w:val="both"/>
        <w:rPr>
          <w:rFonts w:cstheme="minorHAnsi"/>
          <w:sz w:val="20"/>
          <w:szCs w:val="20"/>
        </w:rPr>
      </w:pPr>
      <w:r w:rsidRPr="00DE527C">
        <w:rPr>
          <w:rFonts w:cstheme="minorHAnsi"/>
          <w:sz w:val="20"/>
          <w:szCs w:val="20"/>
        </w:rPr>
        <w:t>Prosimy o potwierdzenie, że dla przedmiotu ubezpieczenia: zieleń, drzewa i krzewy, Zamawiający nie oczekuje ochrony w zakresie szkód:</w:t>
      </w:r>
    </w:p>
    <w:p w14:paraId="532C9BB4" w14:textId="77777777" w:rsidR="00DE527C" w:rsidRPr="00DE527C" w:rsidRDefault="00DE527C" w:rsidP="006206AC">
      <w:pPr>
        <w:pStyle w:val="Akapitzlist"/>
        <w:numPr>
          <w:ilvl w:val="0"/>
          <w:numId w:val="19"/>
        </w:numPr>
        <w:spacing w:after="0" w:line="240" w:lineRule="auto"/>
        <w:ind w:left="426"/>
        <w:jc w:val="both"/>
        <w:rPr>
          <w:rFonts w:cstheme="minorHAnsi"/>
          <w:sz w:val="20"/>
          <w:szCs w:val="20"/>
        </w:rPr>
      </w:pPr>
      <w:r w:rsidRPr="00DE527C">
        <w:rPr>
          <w:rFonts w:cstheme="minorHAnsi"/>
          <w:sz w:val="20"/>
          <w:szCs w:val="20"/>
        </w:rPr>
        <w:t>polegających na obumarciu roślin (w tym w związku z działaniem wysokiej temperatury/mrozu)</w:t>
      </w:r>
    </w:p>
    <w:p w14:paraId="715E248D" w14:textId="77777777" w:rsidR="00DE527C" w:rsidRDefault="00DE527C" w:rsidP="006206AC">
      <w:pPr>
        <w:pStyle w:val="Akapitzlist"/>
        <w:numPr>
          <w:ilvl w:val="0"/>
          <w:numId w:val="19"/>
        </w:numPr>
        <w:tabs>
          <w:tab w:val="left" w:pos="0"/>
        </w:tabs>
        <w:suppressAutoHyphens/>
        <w:spacing w:after="0" w:line="240" w:lineRule="auto"/>
        <w:ind w:left="426"/>
        <w:contextualSpacing w:val="0"/>
        <w:jc w:val="both"/>
        <w:rPr>
          <w:rFonts w:cstheme="minorHAnsi"/>
          <w:sz w:val="20"/>
          <w:szCs w:val="20"/>
        </w:rPr>
      </w:pPr>
      <w:r w:rsidRPr="00DE527C">
        <w:rPr>
          <w:rFonts w:cstheme="minorHAnsi"/>
          <w:sz w:val="20"/>
          <w:szCs w:val="20"/>
        </w:rPr>
        <w:t>w roślinach chorych, osłabionych lub zaatakowanych przez szkodniki, w odniesieniu do których nie wykonano zabiegów pielęgnacyjnych lub zabezpieczających lub nie zastosowano środków zwalczających chorobę lub szkodniki w terminie umożliwiającym zwalczenie choroby lub szkodników, w roślinach przeznaczonych do usunięcia/wycięcia ze względów bezpieczeństwa lub pielęgnacyjnych.</w:t>
      </w:r>
    </w:p>
    <w:p w14:paraId="4854F8B8" w14:textId="77777777" w:rsidR="006206AC" w:rsidRDefault="006206AC" w:rsidP="006206AC">
      <w:pPr>
        <w:tabs>
          <w:tab w:val="left" w:pos="0"/>
        </w:tabs>
        <w:suppressAutoHyphens/>
        <w:spacing w:after="0" w:line="240" w:lineRule="auto"/>
        <w:jc w:val="both"/>
        <w:rPr>
          <w:rFonts w:cstheme="minorHAnsi"/>
          <w:sz w:val="20"/>
          <w:szCs w:val="20"/>
        </w:rPr>
      </w:pPr>
    </w:p>
    <w:p w14:paraId="17365838" w14:textId="77777777" w:rsidR="006206AC" w:rsidRDefault="006206AC" w:rsidP="006206AC">
      <w:pPr>
        <w:spacing w:after="0" w:line="240" w:lineRule="auto"/>
        <w:jc w:val="both"/>
        <w:rPr>
          <w:rFonts w:eastAsia="Times New Roman" w:cstheme="minorHAnsi"/>
          <w:b/>
          <w:bCs/>
          <w:sz w:val="20"/>
          <w:szCs w:val="20"/>
          <w:lang w:eastAsia="pl-PL"/>
        </w:rPr>
      </w:pPr>
    </w:p>
    <w:p w14:paraId="7DB87822" w14:textId="0EB0298A" w:rsidR="006206AC" w:rsidRPr="00D63A3B" w:rsidRDefault="006206AC" w:rsidP="006206AC">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lastRenderedPageBreak/>
        <w:t>ODPOWIEDŹ:</w:t>
      </w:r>
    </w:p>
    <w:p w14:paraId="28E5B07B" w14:textId="77777777" w:rsidR="006206AC" w:rsidRDefault="006206AC" w:rsidP="006206AC">
      <w:pPr>
        <w:pStyle w:val="Akapitzlist"/>
        <w:tabs>
          <w:tab w:val="left" w:pos="0"/>
        </w:tabs>
        <w:suppressAutoHyphens/>
        <w:spacing w:after="0" w:line="240" w:lineRule="auto"/>
        <w:ind w:left="0"/>
        <w:contextualSpacing w:val="0"/>
        <w:jc w:val="both"/>
        <w:rPr>
          <w:rFonts w:eastAsia="Times New Roman" w:cstheme="minorHAnsi"/>
          <w:sz w:val="20"/>
          <w:szCs w:val="20"/>
          <w:lang w:eastAsia="pl-PL"/>
        </w:rPr>
      </w:pPr>
      <w:r>
        <w:rPr>
          <w:rFonts w:eastAsia="Times New Roman" w:cstheme="minorHAnsi"/>
          <w:sz w:val="20"/>
          <w:szCs w:val="20"/>
          <w:lang w:eastAsia="pl-PL"/>
        </w:rPr>
        <w:t>Nie dotyczy</w:t>
      </w:r>
    </w:p>
    <w:p w14:paraId="049711C8" w14:textId="77777777" w:rsidR="006206AC" w:rsidRDefault="006206AC" w:rsidP="006206AC">
      <w:pPr>
        <w:pStyle w:val="Akapitzlist"/>
        <w:tabs>
          <w:tab w:val="left" w:pos="0"/>
        </w:tabs>
        <w:suppressAutoHyphens/>
        <w:spacing w:after="0" w:line="240" w:lineRule="auto"/>
        <w:ind w:left="0"/>
        <w:contextualSpacing w:val="0"/>
        <w:jc w:val="both"/>
        <w:rPr>
          <w:rFonts w:eastAsia="Times New Roman" w:cstheme="minorHAnsi"/>
          <w:sz w:val="20"/>
          <w:szCs w:val="20"/>
          <w:lang w:eastAsia="pl-PL"/>
        </w:rPr>
      </w:pPr>
    </w:p>
    <w:p w14:paraId="3063BF8E" w14:textId="77777777" w:rsidR="006206AC" w:rsidRPr="006206AC" w:rsidRDefault="006206AC" w:rsidP="006206AC">
      <w:pPr>
        <w:tabs>
          <w:tab w:val="left" w:pos="0"/>
        </w:tabs>
        <w:suppressAutoHyphens/>
        <w:spacing w:after="0" w:line="240" w:lineRule="auto"/>
        <w:jc w:val="both"/>
        <w:rPr>
          <w:rFonts w:cstheme="minorHAnsi"/>
          <w:sz w:val="20"/>
          <w:szCs w:val="20"/>
        </w:rPr>
      </w:pPr>
    </w:p>
    <w:p w14:paraId="169A5DAB" w14:textId="41326BC5" w:rsidR="006206AC" w:rsidRPr="0072356B" w:rsidRDefault="006206AC" w:rsidP="006206AC">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84.</w:t>
      </w:r>
    </w:p>
    <w:p w14:paraId="43AD1F19" w14:textId="77777777" w:rsidR="00DE527C" w:rsidRDefault="00DE527C" w:rsidP="006206AC">
      <w:pPr>
        <w:pStyle w:val="Akapitzlist"/>
        <w:tabs>
          <w:tab w:val="left" w:pos="0"/>
        </w:tabs>
        <w:suppressAutoHyphens/>
        <w:spacing w:after="0" w:line="240" w:lineRule="auto"/>
        <w:ind w:left="0"/>
        <w:contextualSpacing w:val="0"/>
        <w:jc w:val="both"/>
        <w:rPr>
          <w:rFonts w:cstheme="minorHAnsi"/>
          <w:sz w:val="20"/>
          <w:szCs w:val="20"/>
        </w:rPr>
      </w:pPr>
      <w:r w:rsidRPr="00DE527C">
        <w:rPr>
          <w:rFonts w:cstheme="minorHAnsi"/>
          <w:sz w:val="20"/>
          <w:szCs w:val="20"/>
        </w:rPr>
        <w:t>Prosimy o potwierdzenie, że w sprawach nieuregulowanych w niniejszej SWZ zastosowanie mają przepisy prawa oraz Ogólne Warunki Ubezpieczenia (OWU) Wykonawcy. Jeżeli OWU wskazują przesłanki wyłączające lub ograniczające odpowiedzialność Ubezpieczyciela, to mają one zastosowanie, chyba że Zamawiający włączył je do zakresu ubezpieczenia w niniejszej SWZ.</w:t>
      </w:r>
    </w:p>
    <w:p w14:paraId="2043BF07" w14:textId="77777777" w:rsidR="006206AC" w:rsidRDefault="006206AC" w:rsidP="006206AC">
      <w:pPr>
        <w:pStyle w:val="Akapitzlist"/>
        <w:tabs>
          <w:tab w:val="left" w:pos="0"/>
        </w:tabs>
        <w:suppressAutoHyphens/>
        <w:spacing w:after="0" w:line="240" w:lineRule="auto"/>
        <w:ind w:left="0"/>
        <w:contextualSpacing w:val="0"/>
        <w:jc w:val="both"/>
        <w:rPr>
          <w:rFonts w:cstheme="minorHAnsi"/>
          <w:sz w:val="20"/>
          <w:szCs w:val="20"/>
        </w:rPr>
      </w:pPr>
    </w:p>
    <w:p w14:paraId="40894FD7" w14:textId="77777777" w:rsidR="006206AC" w:rsidRPr="00DE527C" w:rsidRDefault="006206AC" w:rsidP="006206AC">
      <w:pPr>
        <w:tabs>
          <w:tab w:val="left" w:pos="284"/>
        </w:tabs>
        <w:suppressAutoHyphens/>
        <w:spacing w:after="0" w:line="240" w:lineRule="auto"/>
        <w:jc w:val="both"/>
        <w:rPr>
          <w:rFonts w:cstheme="minorHAnsi"/>
          <w:b/>
          <w:bCs/>
          <w:sz w:val="20"/>
          <w:szCs w:val="20"/>
        </w:rPr>
      </w:pPr>
      <w:r w:rsidRPr="00DE527C">
        <w:rPr>
          <w:rFonts w:cstheme="minorHAnsi"/>
          <w:b/>
          <w:bCs/>
          <w:sz w:val="20"/>
          <w:szCs w:val="20"/>
        </w:rPr>
        <w:t>ODPOWIEDŹ:</w:t>
      </w:r>
    </w:p>
    <w:p w14:paraId="6EC8B069" w14:textId="77777777" w:rsidR="006206AC" w:rsidRDefault="006206AC" w:rsidP="006206AC">
      <w:pPr>
        <w:tabs>
          <w:tab w:val="left" w:pos="284"/>
        </w:tabs>
        <w:spacing w:after="0" w:line="240" w:lineRule="auto"/>
        <w:jc w:val="both"/>
        <w:rPr>
          <w:rFonts w:cstheme="minorHAnsi"/>
          <w:sz w:val="20"/>
          <w:szCs w:val="20"/>
        </w:rPr>
      </w:pPr>
      <w:r>
        <w:rPr>
          <w:rFonts w:cstheme="minorHAnsi"/>
          <w:sz w:val="20"/>
          <w:szCs w:val="20"/>
        </w:rPr>
        <w:t xml:space="preserve">Zamawiający informuje, że w odniesieniu do ubezpieczenia mienia od wszystkich ryzyk obowiązują wyłącznie te wyłączenia, które zostały wprost wpisane do Programu ubezpieczenia. Jeśli jednak zostaną zaakceptowane Klauzule dodatkowe, które rozszerzają zakres ochrony – poszczególne wyłączenie nie będzie miało zastosowania. </w:t>
      </w:r>
    </w:p>
    <w:p w14:paraId="2424AD06" w14:textId="77777777" w:rsidR="006206AC" w:rsidRDefault="006206AC" w:rsidP="006206AC">
      <w:pPr>
        <w:tabs>
          <w:tab w:val="left" w:pos="284"/>
        </w:tabs>
        <w:spacing w:after="0" w:line="240" w:lineRule="auto"/>
        <w:jc w:val="both"/>
        <w:rPr>
          <w:rFonts w:cstheme="minorHAnsi"/>
          <w:sz w:val="20"/>
          <w:szCs w:val="20"/>
        </w:rPr>
      </w:pPr>
      <w:r>
        <w:rPr>
          <w:rFonts w:cstheme="minorHAnsi"/>
          <w:sz w:val="20"/>
          <w:szCs w:val="20"/>
        </w:rPr>
        <w:t>W pozostałych ryzykach obowiązują wyłączenia OWU, chyba że w programie dopuszczono stosowanie wyłączonego zakresu ochrony.</w:t>
      </w:r>
    </w:p>
    <w:p w14:paraId="53AF0943" w14:textId="77777777" w:rsidR="006206AC" w:rsidRDefault="006206AC" w:rsidP="006206AC">
      <w:pPr>
        <w:pStyle w:val="Akapitzlist"/>
        <w:tabs>
          <w:tab w:val="left" w:pos="0"/>
        </w:tabs>
        <w:suppressAutoHyphens/>
        <w:spacing w:after="0" w:line="240" w:lineRule="auto"/>
        <w:ind w:left="0"/>
        <w:contextualSpacing w:val="0"/>
        <w:jc w:val="both"/>
        <w:rPr>
          <w:rFonts w:cstheme="minorHAnsi"/>
          <w:sz w:val="20"/>
          <w:szCs w:val="20"/>
        </w:rPr>
      </w:pPr>
    </w:p>
    <w:p w14:paraId="00F2F17C" w14:textId="77777777" w:rsidR="006206AC" w:rsidRPr="00DE527C" w:rsidRDefault="006206AC" w:rsidP="006206AC">
      <w:pPr>
        <w:pStyle w:val="Akapitzlist"/>
        <w:tabs>
          <w:tab w:val="left" w:pos="0"/>
        </w:tabs>
        <w:suppressAutoHyphens/>
        <w:spacing w:after="0" w:line="240" w:lineRule="auto"/>
        <w:ind w:left="0"/>
        <w:contextualSpacing w:val="0"/>
        <w:jc w:val="both"/>
        <w:rPr>
          <w:rFonts w:cstheme="minorHAnsi"/>
          <w:sz w:val="20"/>
          <w:szCs w:val="20"/>
        </w:rPr>
      </w:pPr>
    </w:p>
    <w:p w14:paraId="7DBE4CC4" w14:textId="2EE464C1" w:rsidR="006206AC" w:rsidRPr="0072356B" w:rsidRDefault="006206AC" w:rsidP="006206AC">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85.</w:t>
      </w:r>
    </w:p>
    <w:p w14:paraId="638ECEE2" w14:textId="77777777" w:rsidR="00DE527C" w:rsidRPr="00DE527C" w:rsidRDefault="00DE527C" w:rsidP="006206AC">
      <w:pPr>
        <w:pStyle w:val="Akapitzlist"/>
        <w:tabs>
          <w:tab w:val="left" w:pos="0"/>
        </w:tabs>
        <w:suppressAutoHyphens/>
        <w:spacing w:after="0" w:line="240" w:lineRule="auto"/>
        <w:ind w:left="0"/>
        <w:contextualSpacing w:val="0"/>
        <w:jc w:val="both"/>
        <w:rPr>
          <w:rFonts w:cstheme="minorHAnsi"/>
          <w:iCs/>
          <w:sz w:val="20"/>
          <w:szCs w:val="20"/>
        </w:rPr>
      </w:pPr>
      <w:r w:rsidRPr="00DE527C">
        <w:rPr>
          <w:rFonts w:eastAsia="Calibri" w:cstheme="minorHAnsi"/>
          <w:iCs/>
          <w:sz w:val="20"/>
          <w:szCs w:val="20"/>
        </w:rPr>
        <w:t>Prosimy o potwierdzenie, że w ramach OC wzajemnej ochroną nie są objęte:</w:t>
      </w:r>
    </w:p>
    <w:p w14:paraId="78A394E8" w14:textId="77777777" w:rsidR="00DE527C" w:rsidRPr="00DE527C" w:rsidRDefault="00DE527C" w:rsidP="00DE527C">
      <w:pPr>
        <w:numPr>
          <w:ilvl w:val="0"/>
          <w:numId w:val="15"/>
        </w:numPr>
        <w:autoSpaceDE w:val="0"/>
        <w:autoSpaceDN w:val="0"/>
        <w:adjustRightInd w:val="0"/>
        <w:spacing w:after="0" w:line="240" w:lineRule="auto"/>
        <w:contextualSpacing/>
        <w:jc w:val="both"/>
        <w:rPr>
          <w:rFonts w:eastAsia="Calibri" w:cstheme="minorHAnsi"/>
          <w:iCs/>
          <w:sz w:val="20"/>
          <w:szCs w:val="20"/>
        </w:rPr>
      </w:pPr>
      <w:r w:rsidRPr="00DE527C">
        <w:rPr>
          <w:rFonts w:eastAsia="Calibri" w:cstheme="minorHAnsi"/>
          <w:iCs/>
          <w:sz w:val="20"/>
          <w:szCs w:val="20"/>
        </w:rPr>
        <w:t>szkody wyrządzone pomiędzy pracownikami Ubezpieczonego</w:t>
      </w:r>
    </w:p>
    <w:p w14:paraId="36947C32" w14:textId="77777777" w:rsidR="00DE527C" w:rsidRPr="00DE527C" w:rsidRDefault="00DE527C" w:rsidP="00DE527C">
      <w:pPr>
        <w:numPr>
          <w:ilvl w:val="0"/>
          <w:numId w:val="15"/>
        </w:numPr>
        <w:autoSpaceDE w:val="0"/>
        <w:autoSpaceDN w:val="0"/>
        <w:adjustRightInd w:val="0"/>
        <w:spacing w:after="0" w:line="240" w:lineRule="auto"/>
        <w:contextualSpacing/>
        <w:jc w:val="both"/>
        <w:rPr>
          <w:rFonts w:eastAsia="Calibri" w:cstheme="minorHAnsi"/>
          <w:iCs/>
          <w:sz w:val="20"/>
          <w:szCs w:val="20"/>
        </w:rPr>
      </w:pPr>
      <w:r w:rsidRPr="00DE527C">
        <w:rPr>
          <w:rFonts w:eastAsia="Calibri" w:cstheme="minorHAnsi"/>
          <w:iCs/>
          <w:sz w:val="20"/>
          <w:szCs w:val="20"/>
        </w:rPr>
        <w:t>szkody wyrządzone pomiędzy Ubezpieczonym i pracownikami</w:t>
      </w:r>
    </w:p>
    <w:p w14:paraId="796D6400" w14:textId="77777777" w:rsidR="00DE527C" w:rsidRPr="00DE527C" w:rsidRDefault="00DE527C" w:rsidP="00DE527C">
      <w:pPr>
        <w:numPr>
          <w:ilvl w:val="0"/>
          <w:numId w:val="15"/>
        </w:numPr>
        <w:autoSpaceDE w:val="0"/>
        <w:autoSpaceDN w:val="0"/>
        <w:adjustRightInd w:val="0"/>
        <w:spacing w:after="0" w:line="240" w:lineRule="auto"/>
        <w:contextualSpacing/>
        <w:jc w:val="both"/>
        <w:rPr>
          <w:rFonts w:eastAsia="Calibri" w:cstheme="minorHAnsi"/>
          <w:iCs/>
          <w:sz w:val="20"/>
          <w:szCs w:val="20"/>
        </w:rPr>
      </w:pPr>
      <w:r w:rsidRPr="00DE527C">
        <w:rPr>
          <w:rFonts w:eastAsia="Calibri" w:cstheme="minorHAnsi"/>
          <w:iCs/>
          <w:sz w:val="20"/>
          <w:szCs w:val="20"/>
        </w:rPr>
        <w:t>szkody wyrządzone pomiędzy Ubezpieczonym i podwykonawcami</w:t>
      </w:r>
    </w:p>
    <w:p w14:paraId="74A24C08" w14:textId="77777777" w:rsidR="00DE527C" w:rsidRDefault="00DE527C" w:rsidP="00DE527C">
      <w:pPr>
        <w:numPr>
          <w:ilvl w:val="0"/>
          <w:numId w:val="15"/>
        </w:numPr>
        <w:autoSpaceDE w:val="0"/>
        <w:autoSpaceDN w:val="0"/>
        <w:adjustRightInd w:val="0"/>
        <w:spacing w:after="0" w:line="240" w:lineRule="auto"/>
        <w:contextualSpacing/>
        <w:jc w:val="both"/>
        <w:rPr>
          <w:rFonts w:eastAsia="Calibri" w:cstheme="minorHAnsi"/>
          <w:iCs/>
          <w:sz w:val="20"/>
          <w:szCs w:val="20"/>
        </w:rPr>
      </w:pPr>
      <w:r w:rsidRPr="00DE527C">
        <w:rPr>
          <w:rFonts w:eastAsia="Calibri" w:cstheme="minorHAnsi"/>
          <w:iCs/>
          <w:sz w:val="20"/>
          <w:szCs w:val="20"/>
        </w:rPr>
        <w:t>szkody w postaci czystych strat finansowych.</w:t>
      </w:r>
    </w:p>
    <w:p w14:paraId="37AE5838" w14:textId="77777777" w:rsidR="006206AC" w:rsidRDefault="006206AC" w:rsidP="006206AC">
      <w:pPr>
        <w:autoSpaceDE w:val="0"/>
        <w:autoSpaceDN w:val="0"/>
        <w:adjustRightInd w:val="0"/>
        <w:spacing w:after="0" w:line="240" w:lineRule="auto"/>
        <w:contextualSpacing/>
        <w:jc w:val="both"/>
        <w:rPr>
          <w:rFonts w:eastAsia="Calibri" w:cstheme="minorHAnsi"/>
          <w:iCs/>
          <w:sz w:val="20"/>
          <w:szCs w:val="20"/>
        </w:rPr>
      </w:pPr>
    </w:p>
    <w:p w14:paraId="771F5506" w14:textId="77777777" w:rsidR="006206AC" w:rsidRPr="00D63A3B" w:rsidRDefault="006206AC" w:rsidP="006206AC">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080DC8F6" w14:textId="77777777" w:rsidR="006206AC" w:rsidRDefault="006206AC" w:rsidP="006206AC">
      <w:pPr>
        <w:pStyle w:val="Akapitzlist1"/>
        <w:autoSpaceDE w:val="0"/>
        <w:autoSpaceDN w:val="0"/>
        <w:adjustRightInd w:val="0"/>
        <w:spacing w:after="0" w:line="240" w:lineRule="auto"/>
        <w:ind w:left="0"/>
        <w:contextualSpacing w:val="0"/>
        <w:jc w:val="both"/>
        <w:rPr>
          <w:rFonts w:cstheme="minorHAnsi"/>
          <w:sz w:val="20"/>
          <w:szCs w:val="20"/>
          <w:lang w:eastAsia="pl-PL"/>
        </w:rPr>
      </w:pPr>
      <w:r>
        <w:rPr>
          <w:rFonts w:cstheme="minorHAnsi"/>
          <w:sz w:val="20"/>
          <w:szCs w:val="20"/>
          <w:lang w:eastAsia="pl-PL"/>
        </w:rPr>
        <w:t>Zamawiający potwierdza</w:t>
      </w:r>
    </w:p>
    <w:p w14:paraId="2E5C2BF3" w14:textId="77777777" w:rsidR="006206AC" w:rsidRDefault="006206AC" w:rsidP="006206AC">
      <w:pPr>
        <w:autoSpaceDE w:val="0"/>
        <w:autoSpaceDN w:val="0"/>
        <w:adjustRightInd w:val="0"/>
        <w:spacing w:after="0" w:line="240" w:lineRule="auto"/>
        <w:contextualSpacing/>
        <w:jc w:val="both"/>
        <w:rPr>
          <w:rFonts w:eastAsia="Calibri" w:cstheme="minorHAnsi"/>
          <w:iCs/>
          <w:sz w:val="20"/>
          <w:szCs w:val="20"/>
        </w:rPr>
      </w:pPr>
    </w:p>
    <w:p w14:paraId="0CBE2287" w14:textId="77777777" w:rsidR="006206AC" w:rsidRPr="00DE527C" w:rsidRDefault="006206AC" w:rsidP="006206AC">
      <w:pPr>
        <w:autoSpaceDE w:val="0"/>
        <w:autoSpaceDN w:val="0"/>
        <w:adjustRightInd w:val="0"/>
        <w:spacing w:after="0" w:line="240" w:lineRule="auto"/>
        <w:contextualSpacing/>
        <w:jc w:val="both"/>
        <w:rPr>
          <w:rFonts w:eastAsia="Calibri" w:cstheme="minorHAnsi"/>
          <w:iCs/>
          <w:sz w:val="20"/>
          <w:szCs w:val="20"/>
        </w:rPr>
      </w:pPr>
    </w:p>
    <w:p w14:paraId="4EE1F5D4" w14:textId="28FB8562" w:rsidR="006206AC" w:rsidRPr="0072356B" w:rsidRDefault="006206AC" w:rsidP="006206AC">
      <w:pPr>
        <w:tabs>
          <w:tab w:val="left" w:pos="284"/>
        </w:tabs>
        <w:spacing w:after="120"/>
        <w:jc w:val="both"/>
        <w:rPr>
          <w:rFonts w:cstheme="minorHAnsi"/>
          <w:b/>
          <w:bCs/>
          <w:sz w:val="20"/>
          <w:szCs w:val="20"/>
        </w:rPr>
      </w:pPr>
      <w:bookmarkStart w:id="5" w:name="_Hlk177393023"/>
      <w:r w:rsidRPr="0072356B">
        <w:rPr>
          <w:rFonts w:cstheme="minorHAnsi"/>
          <w:b/>
          <w:bCs/>
          <w:sz w:val="20"/>
          <w:szCs w:val="20"/>
        </w:rPr>
        <w:t xml:space="preserve">PYTANIE </w:t>
      </w:r>
      <w:r>
        <w:rPr>
          <w:rFonts w:cstheme="minorHAnsi"/>
          <w:b/>
          <w:bCs/>
          <w:sz w:val="20"/>
          <w:szCs w:val="20"/>
        </w:rPr>
        <w:t>86.</w:t>
      </w:r>
    </w:p>
    <w:p w14:paraId="114BCED0" w14:textId="77777777" w:rsidR="00DE527C" w:rsidRDefault="00DE527C" w:rsidP="006206AC">
      <w:pPr>
        <w:pStyle w:val="Akapitzlist"/>
        <w:tabs>
          <w:tab w:val="left" w:pos="0"/>
        </w:tabs>
        <w:suppressAutoHyphens/>
        <w:spacing w:after="0" w:line="240" w:lineRule="auto"/>
        <w:ind w:left="0"/>
        <w:contextualSpacing w:val="0"/>
        <w:jc w:val="both"/>
        <w:rPr>
          <w:rFonts w:cstheme="minorHAnsi"/>
          <w:sz w:val="20"/>
          <w:szCs w:val="20"/>
        </w:rPr>
      </w:pPr>
      <w:r w:rsidRPr="00DE527C">
        <w:rPr>
          <w:rFonts w:cstheme="minorHAnsi"/>
          <w:sz w:val="20"/>
          <w:szCs w:val="20"/>
        </w:rPr>
        <w:t>W odniesieniu do ubezpieczenia odpowiedzialności cywilnej- rozszerzenie 4.26- prosimy o wprowadzenie limitu odpowiedzialności w wysokości 200.000,00 zł na jedno i wszystkie zdarzenia w rocznym okresie ubezpieczenia.</w:t>
      </w:r>
      <w:bookmarkEnd w:id="5"/>
      <w:r w:rsidRPr="00DE527C">
        <w:rPr>
          <w:rFonts w:cstheme="minorHAnsi"/>
          <w:sz w:val="20"/>
          <w:szCs w:val="20"/>
        </w:rPr>
        <w:t xml:space="preserve"> </w:t>
      </w:r>
    </w:p>
    <w:p w14:paraId="226C0662" w14:textId="77777777" w:rsidR="006206AC" w:rsidRDefault="006206AC" w:rsidP="006206AC">
      <w:pPr>
        <w:pStyle w:val="Akapitzlist"/>
        <w:tabs>
          <w:tab w:val="left" w:pos="0"/>
        </w:tabs>
        <w:suppressAutoHyphens/>
        <w:spacing w:after="0" w:line="240" w:lineRule="auto"/>
        <w:ind w:left="0"/>
        <w:contextualSpacing w:val="0"/>
        <w:jc w:val="both"/>
        <w:rPr>
          <w:rFonts w:cstheme="minorHAnsi"/>
          <w:sz w:val="20"/>
          <w:szCs w:val="20"/>
        </w:rPr>
      </w:pPr>
    </w:p>
    <w:p w14:paraId="63C8E000" w14:textId="77777777" w:rsidR="006206AC" w:rsidRPr="00D63A3B" w:rsidRDefault="006206AC" w:rsidP="006206AC">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47C528FD" w14:textId="06FE946A" w:rsidR="006206AC" w:rsidRDefault="006206AC" w:rsidP="006206AC">
      <w:pPr>
        <w:pStyle w:val="Akapitzlist"/>
        <w:tabs>
          <w:tab w:val="left" w:pos="0"/>
        </w:tabs>
        <w:suppressAutoHyphens/>
        <w:spacing w:after="0" w:line="240" w:lineRule="auto"/>
        <w:ind w:left="0"/>
        <w:contextualSpacing w:val="0"/>
        <w:jc w:val="both"/>
        <w:rPr>
          <w:rFonts w:eastAsia="Times New Roman" w:cstheme="minorHAnsi"/>
          <w:sz w:val="20"/>
          <w:szCs w:val="20"/>
          <w:lang w:eastAsia="pl-PL"/>
        </w:rPr>
      </w:pPr>
      <w:r>
        <w:rPr>
          <w:rFonts w:eastAsia="Times New Roman" w:cstheme="minorHAnsi"/>
          <w:sz w:val="20"/>
          <w:szCs w:val="20"/>
          <w:lang w:eastAsia="pl-PL"/>
        </w:rPr>
        <w:t>Zamawiający wyraża zgodę na limit.</w:t>
      </w:r>
    </w:p>
    <w:p w14:paraId="0F772E9E" w14:textId="77777777" w:rsidR="006206AC" w:rsidRDefault="006206AC" w:rsidP="006206AC">
      <w:pPr>
        <w:pStyle w:val="Akapitzlist"/>
        <w:tabs>
          <w:tab w:val="left" w:pos="0"/>
        </w:tabs>
        <w:suppressAutoHyphens/>
        <w:spacing w:after="0" w:line="240" w:lineRule="auto"/>
        <w:ind w:left="0"/>
        <w:contextualSpacing w:val="0"/>
        <w:jc w:val="both"/>
        <w:rPr>
          <w:rFonts w:cstheme="minorHAnsi"/>
          <w:sz w:val="20"/>
          <w:szCs w:val="20"/>
        </w:rPr>
      </w:pPr>
    </w:p>
    <w:p w14:paraId="437F71D7" w14:textId="77777777" w:rsidR="006206AC" w:rsidRPr="00DE527C" w:rsidRDefault="006206AC" w:rsidP="006206AC">
      <w:pPr>
        <w:pStyle w:val="Akapitzlist"/>
        <w:tabs>
          <w:tab w:val="left" w:pos="0"/>
        </w:tabs>
        <w:suppressAutoHyphens/>
        <w:spacing w:after="0" w:line="240" w:lineRule="auto"/>
        <w:ind w:left="0"/>
        <w:contextualSpacing w:val="0"/>
        <w:jc w:val="both"/>
        <w:rPr>
          <w:rFonts w:cstheme="minorHAnsi"/>
          <w:sz w:val="20"/>
          <w:szCs w:val="20"/>
        </w:rPr>
      </w:pPr>
    </w:p>
    <w:p w14:paraId="45858EE3" w14:textId="11330C9B" w:rsidR="006206AC" w:rsidRPr="0072356B" w:rsidRDefault="006206AC" w:rsidP="006206AC">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87.</w:t>
      </w:r>
    </w:p>
    <w:p w14:paraId="2449B770" w14:textId="77777777" w:rsidR="00DE527C" w:rsidRDefault="00DE527C" w:rsidP="006206AC">
      <w:pPr>
        <w:pStyle w:val="Akapitzlist"/>
        <w:tabs>
          <w:tab w:val="left" w:pos="0"/>
        </w:tabs>
        <w:suppressAutoHyphens/>
        <w:spacing w:after="0" w:line="240" w:lineRule="auto"/>
        <w:ind w:left="0"/>
        <w:contextualSpacing w:val="0"/>
        <w:jc w:val="both"/>
        <w:rPr>
          <w:rFonts w:cstheme="minorHAnsi"/>
          <w:sz w:val="20"/>
          <w:szCs w:val="20"/>
        </w:rPr>
      </w:pPr>
      <w:r w:rsidRPr="00DE527C">
        <w:rPr>
          <w:rFonts w:cstheme="minorHAnsi"/>
          <w:sz w:val="20"/>
          <w:szCs w:val="20"/>
        </w:rPr>
        <w:t>W odniesieniu do ubezpieczenia odpowiedzialności cywilnej- rozszerzenie 4.38- prosimy o wprowadzenie limitu odpowiedzialności w wysokości 500.000,00 zł na jedno i wszystkie zdarzenia w rocznym okresie ubezpieczenia.</w:t>
      </w:r>
    </w:p>
    <w:p w14:paraId="740576C8" w14:textId="77777777" w:rsidR="006206AC" w:rsidRDefault="006206AC" w:rsidP="006206AC">
      <w:pPr>
        <w:pStyle w:val="Akapitzlist"/>
        <w:tabs>
          <w:tab w:val="left" w:pos="0"/>
        </w:tabs>
        <w:suppressAutoHyphens/>
        <w:spacing w:after="0" w:line="240" w:lineRule="auto"/>
        <w:ind w:left="0"/>
        <w:contextualSpacing w:val="0"/>
        <w:jc w:val="both"/>
        <w:rPr>
          <w:rFonts w:cstheme="minorHAnsi"/>
          <w:sz w:val="20"/>
          <w:szCs w:val="20"/>
        </w:rPr>
      </w:pPr>
    </w:p>
    <w:p w14:paraId="5ABC0C33" w14:textId="77777777" w:rsidR="006206AC" w:rsidRPr="00D63A3B" w:rsidRDefault="006206AC" w:rsidP="006206AC">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7B2CE96C" w14:textId="77777777" w:rsidR="006206AC" w:rsidRDefault="006206AC" w:rsidP="006206AC">
      <w:pPr>
        <w:pStyle w:val="Akapitzlist"/>
        <w:tabs>
          <w:tab w:val="left" w:pos="0"/>
        </w:tabs>
        <w:suppressAutoHyphens/>
        <w:spacing w:after="0" w:line="240" w:lineRule="auto"/>
        <w:ind w:left="0"/>
        <w:contextualSpacing w:val="0"/>
        <w:jc w:val="both"/>
        <w:rPr>
          <w:rFonts w:eastAsia="Times New Roman" w:cstheme="minorHAnsi"/>
          <w:sz w:val="20"/>
          <w:szCs w:val="20"/>
          <w:lang w:eastAsia="pl-PL"/>
        </w:rPr>
      </w:pPr>
      <w:r>
        <w:rPr>
          <w:rFonts w:eastAsia="Times New Roman" w:cstheme="minorHAnsi"/>
          <w:sz w:val="20"/>
          <w:szCs w:val="20"/>
          <w:lang w:eastAsia="pl-PL"/>
        </w:rPr>
        <w:t>Zamawiający wyraża zgodę na limit.</w:t>
      </w:r>
    </w:p>
    <w:p w14:paraId="5CCA5F6F" w14:textId="77777777" w:rsidR="006206AC" w:rsidRDefault="006206AC" w:rsidP="006206AC">
      <w:pPr>
        <w:pStyle w:val="Akapitzlist"/>
        <w:tabs>
          <w:tab w:val="left" w:pos="0"/>
        </w:tabs>
        <w:suppressAutoHyphens/>
        <w:spacing w:after="0" w:line="240" w:lineRule="auto"/>
        <w:ind w:left="0"/>
        <w:contextualSpacing w:val="0"/>
        <w:jc w:val="both"/>
        <w:rPr>
          <w:rFonts w:cstheme="minorHAnsi"/>
          <w:sz w:val="20"/>
          <w:szCs w:val="20"/>
        </w:rPr>
      </w:pPr>
    </w:p>
    <w:p w14:paraId="011374F0" w14:textId="77777777" w:rsidR="006206AC" w:rsidRDefault="006206AC" w:rsidP="006206AC">
      <w:pPr>
        <w:pStyle w:val="Akapitzlist"/>
        <w:tabs>
          <w:tab w:val="left" w:pos="0"/>
        </w:tabs>
        <w:suppressAutoHyphens/>
        <w:spacing w:after="0" w:line="240" w:lineRule="auto"/>
        <w:ind w:left="0"/>
        <w:contextualSpacing w:val="0"/>
        <w:jc w:val="both"/>
        <w:rPr>
          <w:rFonts w:cstheme="minorHAnsi"/>
          <w:sz w:val="20"/>
          <w:szCs w:val="20"/>
        </w:rPr>
      </w:pPr>
    </w:p>
    <w:p w14:paraId="74A410D1" w14:textId="77777777" w:rsidR="006206AC" w:rsidRPr="00DE527C" w:rsidRDefault="006206AC" w:rsidP="006206AC">
      <w:pPr>
        <w:pStyle w:val="Akapitzlist"/>
        <w:tabs>
          <w:tab w:val="left" w:pos="0"/>
        </w:tabs>
        <w:suppressAutoHyphens/>
        <w:spacing w:after="0" w:line="240" w:lineRule="auto"/>
        <w:ind w:left="0"/>
        <w:contextualSpacing w:val="0"/>
        <w:jc w:val="both"/>
        <w:rPr>
          <w:rFonts w:cstheme="minorHAnsi"/>
          <w:sz w:val="20"/>
          <w:szCs w:val="20"/>
        </w:rPr>
      </w:pPr>
    </w:p>
    <w:p w14:paraId="00AE8AC8" w14:textId="291DEA80" w:rsidR="006206AC" w:rsidRPr="0072356B" w:rsidRDefault="006206AC" w:rsidP="006206AC">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88.</w:t>
      </w:r>
    </w:p>
    <w:p w14:paraId="3B0F0E2B" w14:textId="77777777" w:rsidR="00DE527C" w:rsidRDefault="00DE527C" w:rsidP="006206AC">
      <w:pPr>
        <w:pStyle w:val="Akapitzlist"/>
        <w:tabs>
          <w:tab w:val="left" w:pos="0"/>
        </w:tabs>
        <w:suppressAutoHyphens/>
        <w:spacing w:after="0" w:line="240" w:lineRule="auto"/>
        <w:ind w:left="0"/>
        <w:contextualSpacing w:val="0"/>
        <w:jc w:val="both"/>
        <w:rPr>
          <w:rFonts w:cstheme="minorHAnsi"/>
          <w:sz w:val="20"/>
          <w:szCs w:val="20"/>
        </w:rPr>
      </w:pPr>
      <w:r w:rsidRPr="00DE527C">
        <w:rPr>
          <w:rFonts w:cstheme="minorHAnsi"/>
          <w:sz w:val="20"/>
          <w:szCs w:val="20"/>
        </w:rPr>
        <w:t>Prosimy o potwierdzenie, że wszystkie zmiany wprowadzone do SWZ odpowiedziami Zamawiającego będą miały zastosowanie również do treści umowy.</w:t>
      </w:r>
    </w:p>
    <w:p w14:paraId="2B1A3E0E" w14:textId="77777777" w:rsidR="006206AC" w:rsidRDefault="006206AC" w:rsidP="006206AC">
      <w:pPr>
        <w:pStyle w:val="Akapitzlist"/>
        <w:tabs>
          <w:tab w:val="left" w:pos="0"/>
        </w:tabs>
        <w:suppressAutoHyphens/>
        <w:spacing w:after="0" w:line="240" w:lineRule="auto"/>
        <w:ind w:left="0"/>
        <w:contextualSpacing w:val="0"/>
        <w:jc w:val="both"/>
        <w:rPr>
          <w:rFonts w:cstheme="minorHAnsi"/>
          <w:sz w:val="20"/>
          <w:szCs w:val="20"/>
        </w:rPr>
      </w:pPr>
    </w:p>
    <w:p w14:paraId="3A1B39D1" w14:textId="77777777" w:rsidR="006206AC" w:rsidRPr="00D63A3B" w:rsidRDefault="006206AC" w:rsidP="006206AC">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4185D214" w14:textId="77777777" w:rsidR="006206AC" w:rsidRDefault="006206AC" w:rsidP="006206AC">
      <w:pPr>
        <w:pStyle w:val="Akapitzlist1"/>
        <w:autoSpaceDE w:val="0"/>
        <w:autoSpaceDN w:val="0"/>
        <w:adjustRightInd w:val="0"/>
        <w:spacing w:after="0" w:line="240" w:lineRule="auto"/>
        <w:ind w:left="0"/>
        <w:contextualSpacing w:val="0"/>
        <w:jc w:val="both"/>
        <w:rPr>
          <w:rFonts w:cstheme="minorHAnsi"/>
          <w:sz w:val="20"/>
          <w:szCs w:val="20"/>
          <w:lang w:eastAsia="pl-PL"/>
        </w:rPr>
      </w:pPr>
      <w:r>
        <w:rPr>
          <w:rFonts w:cstheme="minorHAnsi"/>
          <w:sz w:val="20"/>
          <w:szCs w:val="20"/>
          <w:lang w:eastAsia="pl-PL"/>
        </w:rPr>
        <w:t>Zamawiający potwierdza</w:t>
      </w:r>
    </w:p>
    <w:p w14:paraId="1ECE8616" w14:textId="77777777" w:rsidR="006206AC" w:rsidRPr="00DE527C" w:rsidRDefault="006206AC" w:rsidP="006206AC">
      <w:pPr>
        <w:pStyle w:val="Akapitzlist"/>
        <w:tabs>
          <w:tab w:val="left" w:pos="0"/>
        </w:tabs>
        <w:suppressAutoHyphens/>
        <w:spacing w:after="0" w:line="240" w:lineRule="auto"/>
        <w:ind w:left="0"/>
        <w:contextualSpacing w:val="0"/>
        <w:jc w:val="both"/>
        <w:rPr>
          <w:rFonts w:cstheme="minorHAnsi"/>
          <w:sz w:val="20"/>
          <w:szCs w:val="20"/>
        </w:rPr>
      </w:pPr>
    </w:p>
    <w:p w14:paraId="208257B0" w14:textId="77777777" w:rsidR="006206AC" w:rsidRDefault="006206AC" w:rsidP="006206AC">
      <w:pPr>
        <w:pStyle w:val="Akapitzlist"/>
        <w:tabs>
          <w:tab w:val="left" w:pos="0"/>
        </w:tabs>
        <w:suppressAutoHyphens/>
        <w:spacing w:after="0" w:line="240" w:lineRule="auto"/>
        <w:ind w:left="0"/>
        <w:contextualSpacing w:val="0"/>
        <w:jc w:val="both"/>
        <w:rPr>
          <w:rFonts w:cstheme="minorHAnsi"/>
          <w:sz w:val="20"/>
          <w:szCs w:val="20"/>
        </w:rPr>
      </w:pPr>
    </w:p>
    <w:p w14:paraId="436AC664" w14:textId="12761D1E" w:rsidR="006206AC" w:rsidRPr="0072356B" w:rsidRDefault="006206AC" w:rsidP="006206AC">
      <w:pPr>
        <w:tabs>
          <w:tab w:val="left" w:pos="284"/>
        </w:tabs>
        <w:spacing w:after="120"/>
        <w:jc w:val="both"/>
        <w:rPr>
          <w:rFonts w:cstheme="minorHAnsi"/>
          <w:b/>
          <w:bCs/>
          <w:sz w:val="20"/>
          <w:szCs w:val="20"/>
        </w:rPr>
      </w:pPr>
      <w:r w:rsidRPr="0072356B">
        <w:rPr>
          <w:rFonts w:cstheme="minorHAnsi"/>
          <w:b/>
          <w:bCs/>
          <w:sz w:val="20"/>
          <w:szCs w:val="20"/>
        </w:rPr>
        <w:lastRenderedPageBreak/>
        <w:t xml:space="preserve">PYTANIE </w:t>
      </w:r>
      <w:r>
        <w:rPr>
          <w:rFonts w:cstheme="minorHAnsi"/>
          <w:b/>
          <w:bCs/>
          <w:sz w:val="20"/>
          <w:szCs w:val="20"/>
        </w:rPr>
        <w:t>89.</w:t>
      </w:r>
    </w:p>
    <w:p w14:paraId="4B9F503A" w14:textId="3735A832" w:rsidR="00DE527C" w:rsidRPr="00DE527C" w:rsidRDefault="00DE527C" w:rsidP="006206AC">
      <w:pPr>
        <w:pStyle w:val="Akapitzlist"/>
        <w:tabs>
          <w:tab w:val="left" w:pos="0"/>
        </w:tabs>
        <w:suppressAutoHyphens/>
        <w:spacing w:after="0" w:line="240" w:lineRule="auto"/>
        <w:ind w:left="0"/>
        <w:contextualSpacing w:val="0"/>
        <w:jc w:val="both"/>
        <w:rPr>
          <w:rFonts w:cstheme="minorHAnsi"/>
          <w:sz w:val="20"/>
          <w:szCs w:val="20"/>
        </w:rPr>
      </w:pPr>
      <w:r w:rsidRPr="00DE527C">
        <w:rPr>
          <w:rFonts w:cstheme="minorHAnsi"/>
          <w:sz w:val="20"/>
          <w:szCs w:val="20"/>
        </w:rPr>
        <w:t>Prosimy o potwierdzenie, ze z ochrony ubezpieczeniowej wyłączone są następujące rodzaje działalności:</w:t>
      </w:r>
    </w:p>
    <w:p w14:paraId="39D59B49" w14:textId="77777777" w:rsidR="00DE527C" w:rsidRPr="00DE527C" w:rsidRDefault="00DE527C" w:rsidP="006206AC">
      <w:pPr>
        <w:pStyle w:val="Akapitzlist1"/>
        <w:numPr>
          <w:ilvl w:val="0"/>
          <w:numId w:val="21"/>
        </w:numPr>
        <w:autoSpaceDE w:val="0"/>
        <w:autoSpaceDN w:val="0"/>
        <w:adjustRightInd w:val="0"/>
        <w:spacing w:after="0" w:line="240" w:lineRule="auto"/>
        <w:ind w:left="567" w:hanging="567"/>
        <w:contextualSpacing w:val="0"/>
        <w:jc w:val="both"/>
        <w:rPr>
          <w:rFonts w:asciiTheme="minorHAnsi" w:hAnsiTheme="minorHAnsi" w:cstheme="minorHAnsi"/>
          <w:sz w:val="20"/>
          <w:szCs w:val="20"/>
        </w:rPr>
      </w:pPr>
      <w:r w:rsidRPr="00DE527C">
        <w:rPr>
          <w:rFonts w:asciiTheme="minorHAnsi" w:hAnsiTheme="minorHAnsi" w:cstheme="minorHAnsi"/>
          <w:sz w:val="20"/>
          <w:szCs w:val="20"/>
        </w:rPr>
        <w:t>transport zbiorowy, publiczny, w tym szynowy i kolejkami linowymi; w przypadku braku potwierdzenia prosimy o informacje: rodzaj wykonywanego transportu, łączna długość obsługiwanych linii, liczba, rodzaj i stan techniczny taboru, w przypadku transportu szynowego i kolejkami linowymi – stan techniczny infrastruktury, a także w jakim zakresie Ubezpieczony ponosi odpowiedzialność z tytułu danych rodzajów transportu (np. jest tylko właścicielem infrastruktury)</w:t>
      </w:r>
    </w:p>
    <w:p w14:paraId="52B30DAB" w14:textId="77777777" w:rsidR="00DE527C" w:rsidRPr="00DE527C" w:rsidRDefault="00DE527C" w:rsidP="006206AC">
      <w:pPr>
        <w:pStyle w:val="Akapitzlist1"/>
        <w:numPr>
          <w:ilvl w:val="0"/>
          <w:numId w:val="21"/>
        </w:numPr>
        <w:autoSpaceDE w:val="0"/>
        <w:autoSpaceDN w:val="0"/>
        <w:adjustRightInd w:val="0"/>
        <w:spacing w:after="0" w:line="240" w:lineRule="auto"/>
        <w:ind w:left="567" w:hanging="567"/>
        <w:contextualSpacing w:val="0"/>
        <w:jc w:val="both"/>
        <w:rPr>
          <w:rFonts w:asciiTheme="minorHAnsi" w:hAnsiTheme="minorHAnsi" w:cstheme="minorHAnsi"/>
          <w:sz w:val="20"/>
          <w:szCs w:val="20"/>
        </w:rPr>
      </w:pPr>
      <w:r w:rsidRPr="00DE527C">
        <w:rPr>
          <w:rFonts w:asciiTheme="minorHAnsi" w:hAnsiTheme="minorHAnsi" w:cstheme="minorHAnsi"/>
          <w:sz w:val="20"/>
          <w:szCs w:val="20"/>
        </w:rPr>
        <w:t>pobór, uzdatnianie i dostarczanie wody</w:t>
      </w:r>
    </w:p>
    <w:p w14:paraId="3A204445" w14:textId="77777777" w:rsidR="00DE527C" w:rsidRPr="00DE527C" w:rsidRDefault="00DE527C" w:rsidP="006206AC">
      <w:pPr>
        <w:pStyle w:val="Akapitzlist1"/>
        <w:numPr>
          <w:ilvl w:val="0"/>
          <w:numId w:val="21"/>
        </w:numPr>
        <w:autoSpaceDE w:val="0"/>
        <w:autoSpaceDN w:val="0"/>
        <w:adjustRightInd w:val="0"/>
        <w:spacing w:after="0" w:line="240" w:lineRule="auto"/>
        <w:ind w:left="567" w:hanging="567"/>
        <w:contextualSpacing w:val="0"/>
        <w:jc w:val="both"/>
        <w:rPr>
          <w:rFonts w:asciiTheme="minorHAnsi" w:hAnsiTheme="minorHAnsi" w:cstheme="minorHAnsi"/>
          <w:sz w:val="20"/>
          <w:szCs w:val="20"/>
        </w:rPr>
      </w:pPr>
      <w:r w:rsidRPr="00DE527C">
        <w:rPr>
          <w:rFonts w:asciiTheme="minorHAnsi" w:hAnsiTheme="minorHAnsi" w:cstheme="minorHAnsi"/>
          <w:sz w:val="20"/>
          <w:szCs w:val="20"/>
        </w:rPr>
        <w:t>odbiór i oczyszczanie ścieków</w:t>
      </w:r>
    </w:p>
    <w:p w14:paraId="02E7DB2B" w14:textId="77777777" w:rsidR="00DE527C" w:rsidRPr="00DE527C" w:rsidRDefault="00DE527C" w:rsidP="006206AC">
      <w:pPr>
        <w:pStyle w:val="Akapitzlist1"/>
        <w:numPr>
          <w:ilvl w:val="0"/>
          <w:numId w:val="21"/>
        </w:numPr>
        <w:autoSpaceDE w:val="0"/>
        <w:autoSpaceDN w:val="0"/>
        <w:adjustRightInd w:val="0"/>
        <w:spacing w:after="0" w:line="240" w:lineRule="auto"/>
        <w:ind w:left="567" w:hanging="567"/>
        <w:contextualSpacing w:val="0"/>
        <w:jc w:val="both"/>
        <w:rPr>
          <w:rFonts w:asciiTheme="minorHAnsi" w:hAnsiTheme="minorHAnsi" w:cstheme="minorHAnsi"/>
          <w:sz w:val="20"/>
          <w:szCs w:val="20"/>
        </w:rPr>
      </w:pPr>
      <w:r w:rsidRPr="00DE527C">
        <w:rPr>
          <w:rFonts w:asciiTheme="minorHAnsi" w:hAnsiTheme="minorHAnsi" w:cstheme="minorHAnsi"/>
          <w:sz w:val="20"/>
          <w:szCs w:val="20"/>
        </w:rPr>
        <w:t>odbiór odpadów komunalnych od właścicieli nieruchomości; w przypadku braku potwierdzenia prosimy o informacje, który z ubezpieczonych prowadzi tę działalność i gdzie są przewożone te odpady</w:t>
      </w:r>
    </w:p>
    <w:p w14:paraId="13CFBAC5" w14:textId="77777777" w:rsidR="00DE527C" w:rsidRPr="00DE527C" w:rsidRDefault="00DE527C" w:rsidP="006206AC">
      <w:pPr>
        <w:pStyle w:val="Akapitzlist1"/>
        <w:numPr>
          <w:ilvl w:val="0"/>
          <w:numId w:val="21"/>
        </w:numPr>
        <w:autoSpaceDE w:val="0"/>
        <w:autoSpaceDN w:val="0"/>
        <w:adjustRightInd w:val="0"/>
        <w:spacing w:after="0" w:line="240" w:lineRule="auto"/>
        <w:ind w:left="567" w:hanging="567"/>
        <w:contextualSpacing w:val="0"/>
        <w:jc w:val="both"/>
        <w:rPr>
          <w:rFonts w:asciiTheme="minorHAnsi" w:hAnsiTheme="minorHAnsi" w:cstheme="minorHAnsi"/>
          <w:sz w:val="20"/>
          <w:szCs w:val="20"/>
        </w:rPr>
      </w:pPr>
      <w:r w:rsidRPr="00DE527C">
        <w:rPr>
          <w:rFonts w:asciiTheme="minorHAnsi" w:hAnsiTheme="minorHAnsi" w:cstheme="minorHAnsi"/>
          <w:sz w:val="20"/>
          <w:szCs w:val="20"/>
        </w:rPr>
        <w:t>odbiór odpadów niebezpiecznych; w przypadku braku potwierdzenia prosimy o informacje: który z Ubezpieczonych prowadzi tę działalność, rodzaj odpadów i gdzie są przewożone</w:t>
      </w:r>
    </w:p>
    <w:p w14:paraId="233CC940" w14:textId="77777777" w:rsidR="00DE527C" w:rsidRPr="00DE527C" w:rsidRDefault="00DE527C" w:rsidP="006206AC">
      <w:pPr>
        <w:pStyle w:val="Akapitzlist1"/>
        <w:numPr>
          <w:ilvl w:val="0"/>
          <w:numId w:val="21"/>
        </w:numPr>
        <w:autoSpaceDE w:val="0"/>
        <w:autoSpaceDN w:val="0"/>
        <w:adjustRightInd w:val="0"/>
        <w:spacing w:after="0" w:line="240" w:lineRule="auto"/>
        <w:ind w:left="567" w:hanging="567"/>
        <w:contextualSpacing w:val="0"/>
        <w:jc w:val="both"/>
        <w:rPr>
          <w:rFonts w:asciiTheme="minorHAnsi" w:hAnsiTheme="minorHAnsi" w:cstheme="minorHAnsi"/>
          <w:sz w:val="20"/>
          <w:szCs w:val="20"/>
        </w:rPr>
      </w:pPr>
      <w:r w:rsidRPr="00DE527C">
        <w:rPr>
          <w:rFonts w:asciiTheme="minorHAnsi" w:hAnsiTheme="minorHAnsi" w:cstheme="minorHAnsi"/>
          <w:sz w:val="20"/>
          <w:szCs w:val="20"/>
        </w:rPr>
        <w:t>wytwarzanie, dystrybucja i dostarczanie energii cieplnej (nie dotyczy kotłowni przydomowych ewentualnie obsługujących kilka budynków); w przypadku braku potwierdzenia prosimy o informacje: który Ubezpieczony prowadzi tę działalność, ilość, wiek ciepłowni/elektrociepłowni, rodzaj wykorzystywanego paliwa, w tym ile % stanowi węgiel, liczba i struktura odbiorców energii</w:t>
      </w:r>
    </w:p>
    <w:p w14:paraId="6E0150C6" w14:textId="77777777" w:rsidR="00DE527C" w:rsidRDefault="00DE527C" w:rsidP="006206AC">
      <w:pPr>
        <w:pStyle w:val="Akapitzlist1"/>
        <w:numPr>
          <w:ilvl w:val="0"/>
          <w:numId w:val="21"/>
        </w:numPr>
        <w:autoSpaceDE w:val="0"/>
        <w:autoSpaceDN w:val="0"/>
        <w:adjustRightInd w:val="0"/>
        <w:spacing w:after="0" w:line="240" w:lineRule="auto"/>
        <w:ind w:left="567" w:hanging="567"/>
        <w:contextualSpacing w:val="0"/>
        <w:jc w:val="both"/>
        <w:rPr>
          <w:rFonts w:asciiTheme="minorHAnsi" w:hAnsiTheme="minorHAnsi" w:cstheme="minorHAnsi"/>
          <w:sz w:val="20"/>
          <w:szCs w:val="20"/>
        </w:rPr>
      </w:pPr>
      <w:r w:rsidRPr="00DE527C">
        <w:rPr>
          <w:rFonts w:asciiTheme="minorHAnsi" w:hAnsiTheme="minorHAnsi" w:cstheme="minorHAnsi"/>
          <w:sz w:val="20"/>
          <w:szCs w:val="20"/>
        </w:rPr>
        <w:t>lotnicza, w tym także posiadanie, użytkowanie statków powietrznych, pasów startowych, lądowisk, hangarów, portów lotniczych, a także zarządzanie lub administrowanie tymi obiektami; w przypadku braku potwierdzenia prosimy o informację, który Ubezpieczony i w jakim zakresie ponosi odpowiedzialność z tego tytułu.  (nie dotyczy rozszerzenia 4.40)</w:t>
      </w:r>
    </w:p>
    <w:p w14:paraId="409F3DEC" w14:textId="77777777" w:rsidR="006206AC" w:rsidRDefault="006206AC" w:rsidP="006206AC">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rPr>
      </w:pPr>
    </w:p>
    <w:p w14:paraId="4DA5FB53" w14:textId="77777777" w:rsidR="006206AC" w:rsidRPr="00D63A3B" w:rsidRDefault="006206AC" w:rsidP="006206AC">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73A76EF3" w14:textId="77777777" w:rsidR="006206AC" w:rsidRDefault="006206AC" w:rsidP="006206AC">
      <w:pPr>
        <w:pStyle w:val="Akapitzlist1"/>
        <w:autoSpaceDE w:val="0"/>
        <w:autoSpaceDN w:val="0"/>
        <w:adjustRightInd w:val="0"/>
        <w:spacing w:after="0" w:line="240" w:lineRule="auto"/>
        <w:ind w:left="0"/>
        <w:contextualSpacing w:val="0"/>
        <w:jc w:val="both"/>
        <w:rPr>
          <w:rFonts w:cstheme="minorHAnsi"/>
          <w:sz w:val="20"/>
          <w:szCs w:val="20"/>
          <w:lang w:eastAsia="pl-PL"/>
        </w:rPr>
      </w:pPr>
      <w:r>
        <w:rPr>
          <w:rFonts w:cstheme="minorHAnsi"/>
          <w:sz w:val="20"/>
          <w:szCs w:val="20"/>
          <w:lang w:eastAsia="pl-PL"/>
        </w:rPr>
        <w:t>Zamawiający potwierdza</w:t>
      </w:r>
    </w:p>
    <w:p w14:paraId="7633D54E" w14:textId="77777777" w:rsidR="006206AC" w:rsidRDefault="006206AC" w:rsidP="006206AC">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rPr>
      </w:pPr>
    </w:p>
    <w:p w14:paraId="1863CCF5" w14:textId="77777777" w:rsidR="006206AC" w:rsidRDefault="006206AC" w:rsidP="006206AC">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rPr>
      </w:pPr>
    </w:p>
    <w:p w14:paraId="4C2CF14C" w14:textId="0F648420" w:rsidR="00E16E6E" w:rsidRPr="0072356B" w:rsidRDefault="00E16E6E" w:rsidP="00E16E6E">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90.</w:t>
      </w:r>
    </w:p>
    <w:p w14:paraId="4384A26F" w14:textId="77777777" w:rsidR="00DE527C" w:rsidRDefault="00DE527C" w:rsidP="00E16E6E">
      <w:pPr>
        <w:pStyle w:val="Akapitzlist"/>
        <w:tabs>
          <w:tab w:val="left" w:pos="0"/>
        </w:tabs>
        <w:suppressAutoHyphens/>
        <w:spacing w:after="0" w:line="240" w:lineRule="auto"/>
        <w:ind w:left="0"/>
        <w:contextualSpacing w:val="0"/>
        <w:jc w:val="both"/>
        <w:rPr>
          <w:rFonts w:cstheme="minorHAnsi"/>
          <w:sz w:val="20"/>
          <w:szCs w:val="20"/>
        </w:rPr>
      </w:pPr>
      <w:r w:rsidRPr="00DE527C">
        <w:rPr>
          <w:rFonts w:cstheme="minorHAnsi"/>
          <w:sz w:val="20"/>
          <w:szCs w:val="20"/>
        </w:rPr>
        <w:t>W przypadku braku potwierdzenia dot. punktów „b” i „c” powyżej, prosimy o informację o długości i stanie technicznym sieci wodno-kanalizacyjnych, ile % sieci wyremontowano lub zbudowano w ostatnich 10 latach, czy w ostatnich 3 latach miały miejsce duże awarie i ile ich było, nawet jeśli nie zgłoszono żadnych roszczeń.</w:t>
      </w:r>
    </w:p>
    <w:p w14:paraId="69159C0C" w14:textId="77777777" w:rsidR="00A21F33" w:rsidRDefault="00A21F33" w:rsidP="00E16E6E">
      <w:pPr>
        <w:pStyle w:val="Akapitzlist"/>
        <w:tabs>
          <w:tab w:val="left" w:pos="0"/>
        </w:tabs>
        <w:suppressAutoHyphens/>
        <w:spacing w:after="0" w:line="240" w:lineRule="auto"/>
        <w:ind w:left="0"/>
        <w:contextualSpacing w:val="0"/>
        <w:jc w:val="both"/>
        <w:rPr>
          <w:rFonts w:cstheme="minorHAnsi"/>
          <w:sz w:val="20"/>
          <w:szCs w:val="20"/>
        </w:rPr>
      </w:pPr>
    </w:p>
    <w:p w14:paraId="70B834AE" w14:textId="77777777" w:rsidR="00A21F33" w:rsidRPr="00D63A3B" w:rsidRDefault="00A21F33" w:rsidP="00A21F33">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57303D9B" w14:textId="029A61EB" w:rsidR="00A21F33" w:rsidRDefault="00A21F33" w:rsidP="00A21F33">
      <w:pPr>
        <w:pStyle w:val="Akapitzlist"/>
        <w:tabs>
          <w:tab w:val="left" w:pos="0"/>
        </w:tabs>
        <w:suppressAutoHyphens/>
        <w:spacing w:after="0" w:line="240" w:lineRule="auto"/>
        <w:ind w:left="0"/>
        <w:contextualSpacing w:val="0"/>
        <w:jc w:val="both"/>
        <w:rPr>
          <w:rFonts w:eastAsia="Times New Roman" w:cstheme="minorHAnsi"/>
          <w:sz w:val="20"/>
          <w:szCs w:val="20"/>
          <w:lang w:eastAsia="pl-PL"/>
        </w:rPr>
      </w:pPr>
      <w:r>
        <w:rPr>
          <w:rFonts w:eastAsia="Times New Roman" w:cstheme="minorHAnsi"/>
          <w:sz w:val="20"/>
          <w:szCs w:val="20"/>
          <w:lang w:eastAsia="pl-PL"/>
        </w:rPr>
        <w:t>Nie dotyczy</w:t>
      </w:r>
    </w:p>
    <w:p w14:paraId="7DD96DD8" w14:textId="77777777" w:rsidR="00A21F33" w:rsidRDefault="00A21F33" w:rsidP="00A21F33">
      <w:pPr>
        <w:pStyle w:val="Akapitzlist"/>
        <w:tabs>
          <w:tab w:val="left" w:pos="0"/>
        </w:tabs>
        <w:suppressAutoHyphens/>
        <w:spacing w:after="0" w:line="240" w:lineRule="auto"/>
        <w:ind w:left="0"/>
        <w:contextualSpacing w:val="0"/>
        <w:jc w:val="both"/>
        <w:rPr>
          <w:rFonts w:cstheme="minorHAnsi"/>
          <w:sz w:val="20"/>
          <w:szCs w:val="20"/>
        </w:rPr>
      </w:pPr>
    </w:p>
    <w:p w14:paraId="79E5B564" w14:textId="77777777" w:rsidR="00A21F33" w:rsidRPr="00DE527C" w:rsidRDefault="00A21F33" w:rsidP="00E16E6E">
      <w:pPr>
        <w:pStyle w:val="Akapitzlist"/>
        <w:tabs>
          <w:tab w:val="left" w:pos="0"/>
        </w:tabs>
        <w:suppressAutoHyphens/>
        <w:spacing w:after="0" w:line="240" w:lineRule="auto"/>
        <w:ind w:left="0"/>
        <w:contextualSpacing w:val="0"/>
        <w:jc w:val="both"/>
        <w:rPr>
          <w:rFonts w:cstheme="minorHAnsi"/>
          <w:sz w:val="20"/>
          <w:szCs w:val="20"/>
        </w:rPr>
      </w:pPr>
    </w:p>
    <w:p w14:paraId="0BF24C25" w14:textId="1CC8C1C5" w:rsidR="00A21F33" w:rsidRPr="0072356B" w:rsidRDefault="00A21F33" w:rsidP="00A21F33">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91.</w:t>
      </w:r>
    </w:p>
    <w:p w14:paraId="52584262" w14:textId="77777777" w:rsidR="00DE527C" w:rsidRPr="00DE527C" w:rsidRDefault="00DE527C" w:rsidP="00A21F33">
      <w:pPr>
        <w:pStyle w:val="Akapitzlist"/>
        <w:tabs>
          <w:tab w:val="left" w:pos="0"/>
        </w:tabs>
        <w:suppressAutoHyphens/>
        <w:spacing w:after="0" w:line="240" w:lineRule="auto"/>
        <w:ind w:left="0"/>
        <w:contextualSpacing w:val="0"/>
        <w:jc w:val="both"/>
        <w:rPr>
          <w:rFonts w:cstheme="minorHAnsi"/>
          <w:sz w:val="20"/>
          <w:szCs w:val="20"/>
        </w:rPr>
      </w:pPr>
      <w:r w:rsidRPr="00DE527C">
        <w:rPr>
          <w:rFonts w:cstheme="minorHAnsi"/>
          <w:i/>
          <w:iCs/>
          <w:sz w:val="20"/>
          <w:szCs w:val="20"/>
        </w:rPr>
        <w:t>W zakresie ubezpieczenia OC za szkody wyrządzone w związku z zarządzaniem drogami prosimy o wprowadzenie następującego zapisu:</w:t>
      </w:r>
    </w:p>
    <w:p w14:paraId="1EF77D13" w14:textId="77777777" w:rsidR="00DE527C" w:rsidRPr="00DE527C" w:rsidRDefault="00DE527C" w:rsidP="00DE527C">
      <w:pPr>
        <w:spacing w:after="0" w:line="240" w:lineRule="auto"/>
        <w:ind w:left="720"/>
        <w:contextualSpacing/>
        <w:rPr>
          <w:rFonts w:eastAsia="Calibri" w:cstheme="minorHAnsi"/>
          <w:sz w:val="20"/>
          <w:szCs w:val="20"/>
        </w:rPr>
      </w:pPr>
      <w:r w:rsidRPr="00DE527C">
        <w:rPr>
          <w:rFonts w:eastAsia="Calibri" w:cstheme="minorHAnsi"/>
          <w:sz w:val="20"/>
          <w:szCs w:val="20"/>
        </w:rPr>
        <w:t>„Ubezpieczony jest zobowiązany do:</w:t>
      </w:r>
    </w:p>
    <w:p w14:paraId="178602B8" w14:textId="77777777" w:rsidR="00DE527C" w:rsidRPr="00DE527C" w:rsidRDefault="00DE527C" w:rsidP="00DE527C">
      <w:pPr>
        <w:numPr>
          <w:ilvl w:val="0"/>
          <w:numId w:val="16"/>
        </w:numPr>
        <w:spacing w:after="0" w:line="240" w:lineRule="auto"/>
        <w:contextualSpacing/>
        <w:rPr>
          <w:rFonts w:eastAsia="Calibri" w:cstheme="minorHAnsi"/>
          <w:sz w:val="20"/>
          <w:szCs w:val="20"/>
        </w:rPr>
      </w:pPr>
      <w:r w:rsidRPr="00DE527C">
        <w:rPr>
          <w:rFonts w:eastAsia="Calibri" w:cstheme="minorHAnsi"/>
          <w:sz w:val="20"/>
          <w:szCs w:val="20"/>
        </w:rPr>
        <w:t>niezwłocznego oznakowania miejsca, w którym zdarzyła się szkoda lub powstało zagrożenie, nie później niż w ciągu 72 godzin od powzięcia informacji o szkodzie lub zagrożeniu,</w:t>
      </w:r>
    </w:p>
    <w:p w14:paraId="0B2304E5" w14:textId="77777777" w:rsidR="00DE527C" w:rsidRPr="00DE527C" w:rsidRDefault="00DE527C" w:rsidP="00DE527C">
      <w:pPr>
        <w:numPr>
          <w:ilvl w:val="0"/>
          <w:numId w:val="16"/>
        </w:numPr>
        <w:spacing w:after="0" w:line="240" w:lineRule="auto"/>
        <w:contextualSpacing/>
        <w:rPr>
          <w:rFonts w:eastAsia="Calibri" w:cstheme="minorHAnsi"/>
          <w:sz w:val="20"/>
          <w:szCs w:val="20"/>
        </w:rPr>
      </w:pPr>
      <w:r w:rsidRPr="00DE527C">
        <w:rPr>
          <w:rFonts w:eastAsia="Calibri" w:cstheme="minorHAnsi"/>
          <w:sz w:val="20"/>
          <w:szCs w:val="20"/>
        </w:rPr>
        <w:t>prowadzenia dokumentacji zgłoszeń o miejscach stanowiących zagrożenie dla korzystających z pasa drogowego, za który ubezpieczony ponosi odpowiedzialność,</w:t>
      </w:r>
    </w:p>
    <w:p w14:paraId="597F7392" w14:textId="77777777" w:rsidR="00DE527C" w:rsidRPr="00DE527C" w:rsidRDefault="00DE527C" w:rsidP="00DE527C">
      <w:pPr>
        <w:numPr>
          <w:ilvl w:val="0"/>
          <w:numId w:val="16"/>
        </w:numPr>
        <w:spacing w:after="0" w:line="240" w:lineRule="auto"/>
        <w:contextualSpacing/>
        <w:rPr>
          <w:rFonts w:eastAsia="Calibri" w:cstheme="minorHAnsi"/>
          <w:sz w:val="20"/>
          <w:szCs w:val="20"/>
        </w:rPr>
      </w:pPr>
      <w:r w:rsidRPr="00DE527C">
        <w:rPr>
          <w:rFonts w:eastAsia="Calibri" w:cstheme="minorHAnsi"/>
          <w:sz w:val="20"/>
          <w:szCs w:val="20"/>
        </w:rPr>
        <w:t>usuwania zgłoszonych zagrożeń dla korzystających z pasa drogowego, za który ubezpieczony ponosi odpowiedzialność, w ciągu 72 godzin od przyjętej i potwierdzonej na piśmie wiadomości o szkodzie lub zagrożeniach, chyba że warunki atmosferyczne lub możliwości techniczne ubezpieczonego nie pozwalają na usunięcie tych zagrożeń,</w:t>
      </w:r>
    </w:p>
    <w:p w14:paraId="09819297" w14:textId="77777777" w:rsidR="00DE527C" w:rsidRPr="00DE527C" w:rsidRDefault="00DE527C" w:rsidP="00DE527C">
      <w:pPr>
        <w:numPr>
          <w:ilvl w:val="0"/>
          <w:numId w:val="16"/>
        </w:numPr>
        <w:spacing w:after="0" w:line="240" w:lineRule="auto"/>
        <w:contextualSpacing/>
        <w:rPr>
          <w:rFonts w:eastAsia="Calibri" w:cstheme="minorHAnsi"/>
          <w:sz w:val="20"/>
          <w:szCs w:val="20"/>
        </w:rPr>
      </w:pPr>
      <w:r w:rsidRPr="00DE527C">
        <w:rPr>
          <w:rFonts w:eastAsia="Calibri" w:cstheme="minorHAnsi"/>
          <w:sz w:val="20"/>
          <w:szCs w:val="20"/>
        </w:rPr>
        <w:t>stosowania się do aktualnie obowiązujących przepisów prawa w zakresie określenia zasad odśnieżania i usuwania gołoledzi na drogach publicznych oraz przepisów wewnętrznych obowiązujących u ubezpieczonego.</w:t>
      </w:r>
    </w:p>
    <w:p w14:paraId="4AE16992" w14:textId="77777777" w:rsidR="00DE527C" w:rsidRDefault="00DE527C" w:rsidP="00DE527C">
      <w:pPr>
        <w:pStyle w:val="Akapitzlist"/>
        <w:tabs>
          <w:tab w:val="left" w:pos="284"/>
        </w:tabs>
        <w:spacing w:after="0" w:line="240" w:lineRule="auto"/>
        <w:ind w:left="851"/>
        <w:jc w:val="both"/>
        <w:rPr>
          <w:rFonts w:eastAsia="Calibri" w:cstheme="minorHAnsi"/>
          <w:sz w:val="20"/>
          <w:szCs w:val="20"/>
        </w:rPr>
      </w:pPr>
      <w:r w:rsidRPr="00DE527C">
        <w:rPr>
          <w:rFonts w:eastAsia="Calibri" w:cstheme="minorHAnsi"/>
          <w:sz w:val="20"/>
          <w:szCs w:val="20"/>
        </w:rPr>
        <w:t>Brak ww. działań w określonych powyżej terminach może skutkować ograniczeniem lub odmową udzielenia ochrony ubezpieczeniowej przez Ubezpieczyciela w odniesieniu do kolejnych szkód powstałych w tym samym miejscu po określonych powyżej terminach.”</w:t>
      </w:r>
    </w:p>
    <w:p w14:paraId="0E2D8E5C" w14:textId="77777777" w:rsidR="00AB31DD" w:rsidRDefault="00AB31DD" w:rsidP="00AB31DD">
      <w:pPr>
        <w:tabs>
          <w:tab w:val="left" w:pos="284"/>
        </w:tabs>
        <w:spacing w:after="0" w:line="240" w:lineRule="auto"/>
        <w:jc w:val="both"/>
        <w:rPr>
          <w:rFonts w:cstheme="minorHAnsi"/>
          <w:sz w:val="20"/>
          <w:szCs w:val="20"/>
        </w:rPr>
      </w:pPr>
    </w:p>
    <w:p w14:paraId="239110C4" w14:textId="77777777" w:rsidR="00AB31DD" w:rsidRDefault="00AB31DD" w:rsidP="00AB31DD">
      <w:pPr>
        <w:spacing w:after="0" w:line="240" w:lineRule="auto"/>
        <w:jc w:val="both"/>
        <w:rPr>
          <w:rFonts w:eastAsia="Times New Roman" w:cstheme="minorHAnsi"/>
          <w:b/>
          <w:bCs/>
          <w:sz w:val="20"/>
          <w:szCs w:val="20"/>
          <w:lang w:eastAsia="pl-PL"/>
        </w:rPr>
      </w:pPr>
    </w:p>
    <w:p w14:paraId="0787CF7B" w14:textId="352D3D2F" w:rsidR="00AB31DD" w:rsidRPr="00D63A3B" w:rsidRDefault="00AB31DD" w:rsidP="00AB31DD">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lastRenderedPageBreak/>
        <w:t>ODPOWIEDŹ:</w:t>
      </w:r>
    </w:p>
    <w:p w14:paraId="6CF17E51" w14:textId="6B6E2B69" w:rsidR="00AB31DD" w:rsidRDefault="00AB31DD" w:rsidP="00AB31DD">
      <w:pPr>
        <w:tabs>
          <w:tab w:val="left" w:pos="284"/>
        </w:tabs>
        <w:spacing w:after="0" w:line="240" w:lineRule="auto"/>
        <w:jc w:val="both"/>
        <w:rPr>
          <w:rFonts w:eastAsia="Times New Roman" w:cstheme="minorHAnsi"/>
          <w:sz w:val="20"/>
          <w:szCs w:val="20"/>
          <w:lang w:eastAsia="pl-PL"/>
        </w:rPr>
      </w:pPr>
      <w:r>
        <w:rPr>
          <w:rFonts w:eastAsia="Times New Roman" w:cstheme="minorHAnsi"/>
          <w:sz w:val="20"/>
          <w:szCs w:val="20"/>
          <w:lang w:eastAsia="pl-PL"/>
        </w:rPr>
        <w:t>Zamawiający nie wyraża zgody</w:t>
      </w:r>
    </w:p>
    <w:p w14:paraId="7A52B24A" w14:textId="77777777" w:rsidR="00AB31DD" w:rsidRDefault="00AB31DD" w:rsidP="00AB31DD">
      <w:pPr>
        <w:tabs>
          <w:tab w:val="left" w:pos="284"/>
        </w:tabs>
        <w:spacing w:after="0" w:line="240" w:lineRule="auto"/>
        <w:jc w:val="both"/>
        <w:rPr>
          <w:rFonts w:eastAsia="Times New Roman" w:cstheme="minorHAnsi"/>
          <w:sz w:val="20"/>
          <w:szCs w:val="20"/>
          <w:lang w:eastAsia="pl-PL"/>
        </w:rPr>
      </w:pPr>
    </w:p>
    <w:p w14:paraId="6A98517F" w14:textId="77777777" w:rsidR="00AB31DD" w:rsidRPr="00AB31DD" w:rsidRDefault="00AB31DD" w:rsidP="00AB31DD">
      <w:pPr>
        <w:tabs>
          <w:tab w:val="left" w:pos="284"/>
        </w:tabs>
        <w:spacing w:after="0" w:line="240" w:lineRule="auto"/>
        <w:jc w:val="both"/>
        <w:rPr>
          <w:rFonts w:cstheme="minorHAnsi"/>
          <w:sz w:val="20"/>
          <w:szCs w:val="20"/>
        </w:rPr>
      </w:pPr>
    </w:p>
    <w:p w14:paraId="58080AFE" w14:textId="107C5503" w:rsidR="00AB31DD" w:rsidRPr="0072356B" w:rsidRDefault="00AB31DD" w:rsidP="00AB31DD">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92.</w:t>
      </w:r>
    </w:p>
    <w:p w14:paraId="449BE127" w14:textId="77777777" w:rsidR="00DE527C" w:rsidRPr="00DE527C" w:rsidRDefault="00DE527C" w:rsidP="00AB31DD">
      <w:pPr>
        <w:pStyle w:val="Akapitzlist"/>
        <w:tabs>
          <w:tab w:val="left" w:pos="0"/>
        </w:tabs>
        <w:suppressAutoHyphens/>
        <w:spacing w:after="0" w:line="240" w:lineRule="auto"/>
        <w:ind w:left="0"/>
        <w:contextualSpacing w:val="0"/>
        <w:jc w:val="both"/>
        <w:rPr>
          <w:rFonts w:cstheme="minorHAnsi"/>
          <w:sz w:val="20"/>
          <w:szCs w:val="20"/>
        </w:rPr>
      </w:pPr>
      <w:r w:rsidRPr="00DE527C">
        <w:rPr>
          <w:rFonts w:cstheme="minorHAnsi"/>
          <w:sz w:val="20"/>
          <w:szCs w:val="20"/>
        </w:rPr>
        <w:t xml:space="preserve">Prosimy o informację, gdzie instalacja w postaci kolektorów słonecznych, </w:t>
      </w:r>
      <w:proofErr w:type="spellStart"/>
      <w:r w:rsidRPr="00DE527C">
        <w:rPr>
          <w:rFonts w:cstheme="minorHAnsi"/>
          <w:sz w:val="20"/>
          <w:szCs w:val="20"/>
        </w:rPr>
        <w:t>solarów</w:t>
      </w:r>
      <w:proofErr w:type="spellEnd"/>
      <w:r w:rsidRPr="00DE527C">
        <w:rPr>
          <w:rFonts w:cstheme="minorHAnsi"/>
          <w:sz w:val="20"/>
          <w:szCs w:val="20"/>
        </w:rPr>
        <w:t xml:space="preserve"> lub ogniw fotowoltaicznych jest zamontowana i jaka jest jej wartość oraz uzupełnienie poniższych informacji:</w:t>
      </w:r>
    </w:p>
    <w:p w14:paraId="2B196A37" w14:textId="77777777" w:rsidR="00DE527C" w:rsidRPr="00DE527C" w:rsidRDefault="00DE527C" w:rsidP="00DE527C">
      <w:pPr>
        <w:pStyle w:val="Akapitzlist1"/>
        <w:autoSpaceDE w:val="0"/>
        <w:autoSpaceDN w:val="0"/>
        <w:adjustRightInd w:val="0"/>
        <w:spacing w:after="0" w:line="240" w:lineRule="auto"/>
        <w:ind w:left="360"/>
        <w:jc w:val="both"/>
        <w:rPr>
          <w:rFonts w:asciiTheme="minorHAnsi" w:hAnsiTheme="minorHAnsi" w:cstheme="minorHAnsi"/>
          <w:sz w:val="20"/>
          <w:szCs w:val="20"/>
        </w:rPr>
      </w:pPr>
      <w:r w:rsidRPr="00DE527C">
        <w:rPr>
          <w:rFonts w:asciiTheme="minorHAnsi" w:hAnsiTheme="minorHAnsi" w:cstheme="minorHAnsi"/>
          <w:sz w:val="20"/>
          <w:szCs w:val="20"/>
        </w:rPr>
        <w:t xml:space="preserve">a) Czy klient posiada umowę serwisową </w:t>
      </w:r>
    </w:p>
    <w:p w14:paraId="090C79AE" w14:textId="77777777" w:rsidR="00DE527C" w:rsidRPr="00DE527C" w:rsidRDefault="00DE527C" w:rsidP="00DE527C">
      <w:pPr>
        <w:pStyle w:val="Akapitzlist1"/>
        <w:autoSpaceDE w:val="0"/>
        <w:autoSpaceDN w:val="0"/>
        <w:adjustRightInd w:val="0"/>
        <w:spacing w:after="0" w:line="240" w:lineRule="auto"/>
        <w:ind w:left="360"/>
        <w:jc w:val="both"/>
        <w:rPr>
          <w:rFonts w:asciiTheme="minorHAnsi" w:hAnsiTheme="minorHAnsi" w:cstheme="minorHAnsi"/>
          <w:sz w:val="20"/>
          <w:szCs w:val="20"/>
        </w:rPr>
      </w:pPr>
      <w:r w:rsidRPr="00DE527C">
        <w:rPr>
          <w:rFonts w:asciiTheme="minorHAnsi" w:hAnsiTheme="minorHAnsi" w:cstheme="minorHAnsi"/>
          <w:sz w:val="20"/>
          <w:szCs w:val="20"/>
        </w:rPr>
        <w:t xml:space="preserve">b) Czy instalacje zostały odebrana po zakończeniu testów z wynikiem pozytywnym? </w:t>
      </w:r>
    </w:p>
    <w:p w14:paraId="3EA4B671" w14:textId="77777777" w:rsidR="00DE527C" w:rsidRPr="00DE527C" w:rsidRDefault="00DE527C" w:rsidP="00DE527C">
      <w:pPr>
        <w:pStyle w:val="Akapitzlist1"/>
        <w:autoSpaceDE w:val="0"/>
        <w:autoSpaceDN w:val="0"/>
        <w:adjustRightInd w:val="0"/>
        <w:spacing w:after="0" w:line="240" w:lineRule="auto"/>
        <w:ind w:left="360"/>
        <w:jc w:val="both"/>
        <w:rPr>
          <w:rFonts w:asciiTheme="minorHAnsi" w:hAnsiTheme="minorHAnsi" w:cstheme="minorHAnsi"/>
          <w:sz w:val="20"/>
          <w:szCs w:val="20"/>
        </w:rPr>
      </w:pPr>
      <w:r w:rsidRPr="00DE527C">
        <w:rPr>
          <w:rFonts w:asciiTheme="minorHAnsi" w:hAnsiTheme="minorHAnsi" w:cstheme="minorHAnsi"/>
          <w:sz w:val="20"/>
          <w:szCs w:val="20"/>
        </w:rPr>
        <w:t xml:space="preserve">c) Czy regularnie są wykonywane i dokumentowane przeglądy techniczne i elektryczne? </w:t>
      </w:r>
    </w:p>
    <w:p w14:paraId="4FF7E9A9" w14:textId="77777777" w:rsidR="00DE527C" w:rsidRPr="00DE527C" w:rsidRDefault="00DE527C" w:rsidP="00DE527C">
      <w:pPr>
        <w:pStyle w:val="Akapitzlist1"/>
        <w:autoSpaceDE w:val="0"/>
        <w:autoSpaceDN w:val="0"/>
        <w:adjustRightInd w:val="0"/>
        <w:spacing w:after="0" w:line="240" w:lineRule="auto"/>
        <w:ind w:left="360"/>
        <w:jc w:val="both"/>
        <w:rPr>
          <w:rFonts w:asciiTheme="minorHAnsi" w:hAnsiTheme="minorHAnsi" w:cstheme="minorHAnsi"/>
          <w:sz w:val="20"/>
          <w:szCs w:val="20"/>
        </w:rPr>
      </w:pPr>
      <w:r w:rsidRPr="00DE527C">
        <w:rPr>
          <w:rFonts w:asciiTheme="minorHAnsi" w:hAnsiTheme="minorHAnsi" w:cstheme="minorHAnsi"/>
          <w:sz w:val="20"/>
          <w:szCs w:val="20"/>
        </w:rPr>
        <w:t xml:space="preserve">d) Czy zamontowane są zabezpieczenia przetężeniowe i zwarciowe przed występującymi prądami rewersyjnymi? </w:t>
      </w:r>
    </w:p>
    <w:p w14:paraId="74CBE5B6" w14:textId="77777777" w:rsidR="00DE527C" w:rsidRPr="00DE527C" w:rsidRDefault="00DE527C" w:rsidP="00DE527C">
      <w:pPr>
        <w:pStyle w:val="Akapitzlist1"/>
        <w:autoSpaceDE w:val="0"/>
        <w:autoSpaceDN w:val="0"/>
        <w:adjustRightInd w:val="0"/>
        <w:spacing w:after="0" w:line="240" w:lineRule="auto"/>
        <w:ind w:left="360"/>
        <w:jc w:val="both"/>
        <w:rPr>
          <w:rFonts w:asciiTheme="minorHAnsi" w:hAnsiTheme="minorHAnsi" w:cstheme="minorHAnsi"/>
          <w:sz w:val="20"/>
          <w:szCs w:val="20"/>
        </w:rPr>
      </w:pPr>
      <w:r w:rsidRPr="00DE527C">
        <w:rPr>
          <w:rFonts w:asciiTheme="minorHAnsi" w:hAnsiTheme="minorHAnsi" w:cstheme="minorHAnsi"/>
          <w:sz w:val="20"/>
          <w:szCs w:val="20"/>
        </w:rPr>
        <w:t xml:space="preserve">e) Czy po obu stronach inwertera (AC i DC) zamontowano wyłączniki i rozłączniki? </w:t>
      </w:r>
    </w:p>
    <w:p w14:paraId="4D3877D8" w14:textId="77777777" w:rsidR="00DE527C" w:rsidRPr="00DE527C" w:rsidRDefault="00DE527C" w:rsidP="00DE527C">
      <w:pPr>
        <w:pStyle w:val="Akapitzlist1"/>
        <w:autoSpaceDE w:val="0"/>
        <w:autoSpaceDN w:val="0"/>
        <w:adjustRightInd w:val="0"/>
        <w:spacing w:after="0" w:line="240" w:lineRule="auto"/>
        <w:ind w:left="360"/>
        <w:jc w:val="both"/>
        <w:rPr>
          <w:rFonts w:asciiTheme="minorHAnsi" w:hAnsiTheme="minorHAnsi" w:cstheme="minorHAnsi"/>
          <w:sz w:val="20"/>
          <w:szCs w:val="20"/>
        </w:rPr>
      </w:pPr>
      <w:r w:rsidRPr="00DE527C">
        <w:rPr>
          <w:rFonts w:asciiTheme="minorHAnsi" w:hAnsiTheme="minorHAnsi" w:cstheme="minorHAnsi"/>
          <w:sz w:val="20"/>
          <w:szCs w:val="20"/>
        </w:rPr>
        <w:t xml:space="preserve">f) Czy panele są zabezpieczone instalacją odgromową? </w:t>
      </w:r>
    </w:p>
    <w:p w14:paraId="0A5A75B6" w14:textId="77777777" w:rsidR="00DE527C" w:rsidRPr="00DE527C" w:rsidRDefault="00DE527C" w:rsidP="00DE527C">
      <w:pPr>
        <w:pStyle w:val="Akapitzlist1"/>
        <w:autoSpaceDE w:val="0"/>
        <w:autoSpaceDN w:val="0"/>
        <w:adjustRightInd w:val="0"/>
        <w:spacing w:after="0" w:line="240" w:lineRule="auto"/>
        <w:ind w:left="360"/>
        <w:jc w:val="both"/>
        <w:rPr>
          <w:rFonts w:asciiTheme="minorHAnsi" w:hAnsiTheme="minorHAnsi" w:cstheme="minorHAnsi"/>
          <w:sz w:val="20"/>
          <w:szCs w:val="20"/>
        </w:rPr>
      </w:pPr>
      <w:r w:rsidRPr="00DE527C">
        <w:rPr>
          <w:rFonts w:asciiTheme="minorHAnsi" w:hAnsiTheme="minorHAnsi" w:cstheme="minorHAnsi"/>
          <w:sz w:val="20"/>
          <w:szCs w:val="20"/>
        </w:rPr>
        <w:t xml:space="preserve">g) Czy instalacja jest wyposażona w sprawną instalację przeciwprzepięciową wykonaną zgodnie z wytycznymi Polskiej Normy? </w:t>
      </w:r>
    </w:p>
    <w:p w14:paraId="4B626B3B" w14:textId="77777777" w:rsidR="00DE527C" w:rsidRPr="00DE527C" w:rsidRDefault="00DE527C" w:rsidP="00DE527C">
      <w:pPr>
        <w:pStyle w:val="Akapitzlist1"/>
        <w:autoSpaceDE w:val="0"/>
        <w:autoSpaceDN w:val="0"/>
        <w:adjustRightInd w:val="0"/>
        <w:spacing w:after="0" w:line="240" w:lineRule="auto"/>
        <w:ind w:left="360"/>
        <w:jc w:val="both"/>
        <w:rPr>
          <w:rFonts w:asciiTheme="minorHAnsi" w:hAnsiTheme="minorHAnsi" w:cstheme="minorHAnsi"/>
          <w:sz w:val="20"/>
          <w:szCs w:val="20"/>
        </w:rPr>
      </w:pPr>
      <w:r w:rsidRPr="00DE527C">
        <w:rPr>
          <w:rFonts w:asciiTheme="minorHAnsi" w:hAnsiTheme="minorHAnsi" w:cstheme="minorHAnsi"/>
          <w:sz w:val="20"/>
          <w:szCs w:val="20"/>
        </w:rPr>
        <w:t>h) Czy panele są odpowiednio odporne/wytrzymałe na działanie gradu i ciężar śniegu (certyfikat wykonany na podstawie normy IEC 61215)?</w:t>
      </w:r>
    </w:p>
    <w:p w14:paraId="19B8A568" w14:textId="77777777" w:rsidR="00DE527C" w:rsidRDefault="00DE527C" w:rsidP="00DE527C">
      <w:pPr>
        <w:pStyle w:val="Akapitzlist1"/>
        <w:autoSpaceDE w:val="0"/>
        <w:autoSpaceDN w:val="0"/>
        <w:adjustRightInd w:val="0"/>
        <w:spacing w:after="0" w:line="240" w:lineRule="auto"/>
        <w:ind w:left="360"/>
        <w:jc w:val="both"/>
        <w:rPr>
          <w:rFonts w:asciiTheme="minorHAnsi" w:hAnsiTheme="minorHAnsi" w:cstheme="minorHAnsi"/>
          <w:sz w:val="20"/>
          <w:szCs w:val="20"/>
        </w:rPr>
      </w:pPr>
      <w:r w:rsidRPr="00DE527C">
        <w:rPr>
          <w:rFonts w:asciiTheme="minorHAnsi" w:hAnsiTheme="minorHAnsi" w:cstheme="minorHAnsi"/>
          <w:sz w:val="20"/>
          <w:szCs w:val="20"/>
        </w:rPr>
        <w:t xml:space="preserve"> i) Jaki jest wiek paneli?</w:t>
      </w:r>
    </w:p>
    <w:p w14:paraId="2A222CA6" w14:textId="77777777" w:rsidR="00AB31DD" w:rsidRDefault="00AB31DD" w:rsidP="00AB31DD">
      <w:pPr>
        <w:pStyle w:val="Akapitzlist1"/>
        <w:autoSpaceDE w:val="0"/>
        <w:autoSpaceDN w:val="0"/>
        <w:adjustRightInd w:val="0"/>
        <w:spacing w:after="0" w:line="240" w:lineRule="auto"/>
        <w:ind w:left="0"/>
        <w:jc w:val="both"/>
        <w:rPr>
          <w:rFonts w:asciiTheme="minorHAnsi" w:hAnsiTheme="minorHAnsi" w:cstheme="minorHAnsi"/>
          <w:sz w:val="20"/>
          <w:szCs w:val="20"/>
        </w:rPr>
      </w:pPr>
    </w:p>
    <w:p w14:paraId="1C745311" w14:textId="77777777" w:rsidR="00AB31DD" w:rsidRPr="00D63A3B" w:rsidRDefault="00AB31DD" w:rsidP="00AB31DD">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2FF671B1" w14:textId="45505277" w:rsidR="00AB31DD" w:rsidRDefault="00AB31DD" w:rsidP="00AB31DD">
      <w:pPr>
        <w:pStyle w:val="Akapitzlist1"/>
        <w:autoSpaceDE w:val="0"/>
        <w:autoSpaceDN w:val="0"/>
        <w:adjustRightInd w:val="0"/>
        <w:spacing w:after="0" w:line="240" w:lineRule="auto"/>
        <w:ind w:left="0"/>
        <w:jc w:val="both"/>
        <w:rPr>
          <w:rFonts w:cstheme="minorHAnsi"/>
          <w:sz w:val="20"/>
          <w:szCs w:val="20"/>
          <w:lang w:eastAsia="pl-PL"/>
        </w:rPr>
      </w:pPr>
      <w:r>
        <w:rPr>
          <w:rFonts w:cstheme="minorHAnsi"/>
          <w:sz w:val="20"/>
          <w:szCs w:val="20"/>
          <w:lang w:eastAsia="pl-PL"/>
        </w:rPr>
        <w:t>Zamawiający udzielił szczegółowych informacji na temat instalacji w pakiecie nr 1</w:t>
      </w:r>
    </w:p>
    <w:p w14:paraId="68F1E2E8" w14:textId="77777777" w:rsidR="00AB31DD" w:rsidRDefault="00AB31DD" w:rsidP="00AB31DD">
      <w:pPr>
        <w:pStyle w:val="Akapitzlist1"/>
        <w:autoSpaceDE w:val="0"/>
        <w:autoSpaceDN w:val="0"/>
        <w:adjustRightInd w:val="0"/>
        <w:spacing w:after="0" w:line="240" w:lineRule="auto"/>
        <w:ind w:left="0"/>
        <w:jc w:val="both"/>
        <w:rPr>
          <w:rFonts w:cstheme="minorHAnsi"/>
          <w:sz w:val="20"/>
          <w:szCs w:val="20"/>
          <w:lang w:eastAsia="pl-PL"/>
        </w:rPr>
      </w:pPr>
    </w:p>
    <w:p w14:paraId="2A9829BF" w14:textId="77777777" w:rsidR="00AB31DD" w:rsidRDefault="00AB31DD" w:rsidP="00AB31DD">
      <w:pPr>
        <w:pStyle w:val="Akapitzlist1"/>
        <w:autoSpaceDE w:val="0"/>
        <w:autoSpaceDN w:val="0"/>
        <w:adjustRightInd w:val="0"/>
        <w:spacing w:after="0" w:line="240" w:lineRule="auto"/>
        <w:ind w:left="0"/>
        <w:jc w:val="both"/>
        <w:rPr>
          <w:rFonts w:asciiTheme="minorHAnsi" w:hAnsiTheme="minorHAnsi" w:cstheme="minorHAnsi"/>
          <w:sz w:val="20"/>
          <w:szCs w:val="20"/>
        </w:rPr>
      </w:pPr>
    </w:p>
    <w:p w14:paraId="763B2F6B" w14:textId="570685B9" w:rsidR="00AB31DD" w:rsidRPr="0072356B" w:rsidRDefault="00AB31DD" w:rsidP="00AB31DD">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93.</w:t>
      </w:r>
    </w:p>
    <w:p w14:paraId="5BAE3AA1" w14:textId="77777777" w:rsidR="00DE527C" w:rsidRDefault="00DE527C" w:rsidP="00AB31DD">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DE527C">
        <w:rPr>
          <w:rFonts w:asciiTheme="minorHAnsi" w:hAnsiTheme="minorHAnsi" w:cstheme="minorHAnsi"/>
          <w:sz w:val="20"/>
          <w:szCs w:val="20"/>
          <w:lang w:eastAsia="pl-PL"/>
        </w:rPr>
        <w:t>Prosimy o uzupełnienie informacji o wartościach jednostkowych zgłoszonych do ubezpieczenia  namiotów (poza wymienionymi w wykazie środków trwałych), hal namiotowych, mienia znajdującego się w takich obiektach?</w:t>
      </w:r>
    </w:p>
    <w:p w14:paraId="5F7D000E" w14:textId="77777777" w:rsidR="00AB31DD" w:rsidRDefault="00AB31DD" w:rsidP="00AB31DD">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621E3DE6" w14:textId="77777777" w:rsidR="00AB31DD" w:rsidRPr="00D63A3B" w:rsidRDefault="00AB31DD" w:rsidP="00AB31DD">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6A029C04" w14:textId="1FDE2FA1" w:rsidR="00AB31DD" w:rsidRDefault="00AB31DD" w:rsidP="00AB31DD">
      <w:pPr>
        <w:pStyle w:val="Akapitzlist1"/>
        <w:autoSpaceDE w:val="0"/>
        <w:autoSpaceDN w:val="0"/>
        <w:adjustRightInd w:val="0"/>
        <w:spacing w:after="0" w:line="240" w:lineRule="auto"/>
        <w:ind w:left="0"/>
        <w:contextualSpacing w:val="0"/>
        <w:jc w:val="both"/>
        <w:rPr>
          <w:rFonts w:cstheme="minorHAnsi"/>
          <w:sz w:val="20"/>
          <w:szCs w:val="20"/>
          <w:lang w:eastAsia="pl-PL"/>
        </w:rPr>
      </w:pPr>
      <w:r>
        <w:rPr>
          <w:rFonts w:cstheme="minorHAnsi"/>
          <w:sz w:val="20"/>
          <w:szCs w:val="20"/>
          <w:lang w:eastAsia="pl-PL"/>
        </w:rPr>
        <w:t>Zamawiający informuje, że oczekuje ubezpieczenia tych namiotów w systemie na pierwsze ryzyko z limitem 10 tyś zł. w tej sytuacji ich wartość jednostkowa nie ma znaczenia.</w:t>
      </w:r>
    </w:p>
    <w:p w14:paraId="0FB3D044" w14:textId="77777777" w:rsidR="00AB31DD" w:rsidRDefault="00AB31DD" w:rsidP="00AB31DD">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004A381D" w14:textId="77777777" w:rsidR="00AB31DD" w:rsidRPr="00DE527C" w:rsidRDefault="00AB31DD" w:rsidP="00AB31DD">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2F3FC1F7" w14:textId="09D94466" w:rsidR="00AB31DD" w:rsidRPr="0072356B" w:rsidRDefault="00AB31DD" w:rsidP="00AB31DD">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94.</w:t>
      </w:r>
    </w:p>
    <w:p w14:paraId="460C2700" w14:textId="77777777" w:rsidR="00DE527C" w:rsidRDefault="00DE527C" w:rsidP="00AB31DD">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r w:rsidRPr="00DE527C">
        <w:rPr>
          <w:rFonts w:asciiTheme="minorHAnsi" w:hAnsiTheme="minorHAnsi" w:cstheme="minorHAnsi"/>
          <w:sz w:val="20"/>
          <w:szCs w:val="20"/>
          <w:lang w:eastAsia="pl-PL"/>
        </w:rPr>
        <w:t>Prosimy o informację, czy wśród nieruchomości zgłoszonych do ubezpieczenia znajdują się obiekty użytkowane sezonowo? Jeśli tak, prosimy o informację jaka jest ich wartość oraz w jaki sposób są zabezpieczone przed dostępem osób trzecich poza sezonem użytkowania.</w:t>
      </w:r>
    </w:p>
    <w:p w14:paraId="7C416EC5" w14:textId="77777777" w:rsidR="00AB31DD" w:rsidRDefault="00AB31DD" w:rsidP="00AB31DD">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2E172694" w14:textId="77777777" w:rsidR="00AB31DD" w:rsidRPr="00D63A3B" w:rsidRDefault="00AB31DD" w:rsidP="00AB31DD">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4423D7B5" w14:textId="3E842744" w:rsidR="00AB31DD" w:rsidRDefault="00AB31DD" w:rsidP="00AB31DD">
      <w:pPr>
        <w:pStyle w:val="Akapitzlist1"/>
        <w:autoSpaceDE w:val="0"/>
        <w:autoSpaceDN w:val="0"/>
        <w:adjustRightInd w:val="0"/>
        <w:spacing w:after="0" w:line="240" w:lineRule="auto"/>
        <w:ind w:left="0"/>
        <w:contextualSpacing w:val="0"/>
        <w:jc w:val="both"/>
        <w:rPr>
          <w:rFonts w:cstheme="minorHAnsi"/>
          <w:sz w:val="20"/>
          <w:szCs w:val="20"/>
          <w:lang w:eastAsia="pl-PL"/>
        </w:rPr>
      </w:pPr>
      <w:r>
        <w:rPr>
          <w:rFonts w:cstheme="minorHAnsi"/>
          <w:sz w:val="20"/>
          <w:szCs w:val="20"/>
          <w:lang w:eastAsia="pl-PL"/>
        </w:rPr>
        <w:t>Zamawiający informuje, że nie zgłasza takiego mienia</w:t>
      </w:r>
    </w:p>
    <w:p w14:paraId="1EF416E0" w14:textId="77777777" w:rsidR="00AB31DD" w:rsidRDefault="00AB31DD" w:rsidP="00AB31DD">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39A7FE09" w14:textId="77777777" w:rsidR="00AB31DD" w:rsidRPr="00DE527C" w:rsidRDefault="00AB31DD" w:rsidP="00AB31DD">
      <w:pPr>
        <w:pStyle w:val="Akapitzlist1"/>
        <w:autoSpaceDE w:val="0"/>
        <w:autoSpaceDN w:val="0"/>
        <w:adjustRightInd w:val="0"/>
        <w:spacing w:after="0" w:line="240" w:lineRule="auto"/>
        <w:ind w:left="0"/>
        <w:contextualSpacing w:val="0"/>
        <w:jc w:val="both"/>
        <w:rPr>
          <w:rFonts w:asciiTheme="minorHAnsi" w:hAnsiTheme="minorHAnsi" w:cstheme="minorHAnsi"/>
          <w:sz w:val="20"/>
          <w:szCs w:val="20"/>
          <w:lang w:eastAsia="pl-PL"/>
        </w:rPr>
      </w:pPr>
    </w:p>
    <w:p w14:paraId="5467F2AC" w14:textId="44F1C648" w:rsidR="00AB31DD" w:rsidRPr="0072356B" w:rsidRDefault="00AB31DD" w:rsidP="00AB31DD">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95.</w:t>
      </w:r>
    </w:p>
    <w:p w14:paraId="5B411625" w14:textId="77777777" w:rsidR="00DE527C" w:rsidRDefault="00DE527C" w:rsidP="00AB31DD">
      <w:pPr>
        <w:pStyle w:val="Akapitzlist"/>
        <w:tabs>
          <w:tab w:val="left" w:pos="0"/>
        </w:tabs>
        <w:suppressAutoHyphens/>
        <w:spacing w:after="0" w:line="240" w:lineRule="auto"/>
        <w:ind w:left="0"/>
        <w:contextualSpacing w:val="0"/>
        <w:jc w:val="both"/>
        <w:rPr>
          <w:rFonts w:cstheme="minorHAnsi"/>
          <w:iCs/>
          <w:sz w:val="20"/>
          <w:szCs w:val="20"/>
        </w:rPr>
      </w:pPr>
      <w:r w:rsidRPr="00DE527C">
        <w:rPr>
          <w:rFonts w:cstheme="minorHAnsi"/>
          <w:iCs/>
          <w:sz w:val="20"/>
          <w:szCs w:val="20"/>
        </w:rPr>
        <w:t xml:space="preserve">Ryzyko stłuczenia szyb i innych przedmiotów szklanych- prosimy o wprowadzenie limitu odpowiedzialności- proponujemy 50.000,00 zł na jedno i wszystkie zdarzenia w rocznym okresie ubezpieczenia. </w:t>
      </w:r>
    </w:p>
    <w:p w14:paraId="5028D35E" w14:textId="77777777" w:rsidR="00AB31DD" w:rsidRDefault="00AB31DD" w:rsidP="00AB31DD">
      <w:pPr>
        <w:pStyle w:val="Akapitzlist"/>
        <w:tabs>
          <w:tab w:val="left" w:pos="0"/>
        </w:tabs>
        <w:suppressAutoHyphens/>
        <w:spacing w:after="0" w:line="240" w:lineRule="auto"/>
        <w:ind w:left="0"/>
        <w:contextualSpacing w:val="0"/>
        <w:jc w:val="both"/>
        <w:rPr>
          <w:rFonts w:cstheme="minorHAnsi"/>
          <w:iCs/>
          <w:sz w:val="20"/>
          <w:szCs w:val="20"/>
        </w:rPr>
      </w:pPr>
    </w:p>
    <w:p w14:paraId="68087C35" w14:textId="77777777" w:rsidR="00AB31DD" w:rsidRPr="00D63A3B" w:rsidRDefault="00AB31DD" w:rsidP="00AB31DD">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7675009E" w14:textId="25AD1D69" w:rsidR="00AB31DD" w:rsidRDefault="00AB31DD" w:rsidP="00AB31DD">
      <w:pPr>
        <w:pStyle w:val="Akapitzlist"/>
        <w:tabs>
          <w:tab w:val="left" w:pos="0"/>
        </w:tabs>
        <w:suppressAutoHyphens/>
        <w:spacing w:after="0" w:line="240" w:lineRule="auto"/>
        <w:ind w:left="0"/>
        <w:contextualSpacing w:val="0"/>
        <w:jc w:val="both"/>
        <w:rPr>
          <w:rFonts w:eastAsia="Times New Roman" w:cstheme="minorHAnsi"/>
          <w:sz w:val="20"/>
          <w:szCs w:val="20"/>
          <w:lang w:eastAsia="pl-PL"/>
        </w:rPr>
      </w:pPr>
      <w:r>
        <w:rPr>
          <w:rFonts w:eastAsia="Times New Roman" w:cstheme="minorHAnsi"/>
          <w:sz w:val="20"/>
          <w:szCs w:val="20"/>
          <w:lang w:eastAsia="pl-PL"/>
        </w:rPr>
        <w:t>Zamawiający nie wyraża zgody.</w:t>
      </w:r>
    </w:p>
    <w:p w14:paraId="35756458" w14:textId="77777777" w:rsidR="00AB31DD" w:rsidRDefault="00AB31DD" w:rsidP="00AB31DD">
      <w:pPr>
        <w:pStyle w:val="Akapitzlist"/>
        <w:tabs>
          <w:tab w:val="left" w:pos="0"/>
        </w:tabs>
        <w:suppressAutoHyphens/>
        <w:spacing w:after="0" w:line="240" w:lineRule="auto"/>
        <w:ind w:left="0"/>
        <w:contextualSpacing w:val="0"/>
        <w:jc w:val="both"/>
        <w:rPr>
          <w:rFonts w:eastAsia="Times New Roman" w:cstheme="minorHAnsi"/>
          <w:sz w:val="20"/>
          <w:szCs w:val="20"/>
          <w:lang w:eastAsia="pl-PL"/>
        </w:rPr>
      </w:pPr>
    </w:p>
    <w:p w14:paraId="11D1160C" w14:textId="77777777" w:rsidR="00AB31DD" w:rsidRPr="00DE527C" w:rsidRDefault="00AB31DD" w:rsidP="00AB31DD">
      <w:pPr>
        <w:pStyle w:val="Akapitzlist"/>
        <w:tabs>
          <w:tab w:val="left" w:pos="0"/>
        </w:tabs>
        <w:suppressAutoHyphens/>
        <w:spacing w:after="0" w:line="240" w:lineRule="auto"/>
        <w:ind w:left="0"/>
        <w:contextualSpacing w:val="0"/>
        <w:jc w:val="both"/>
        <w:rPr>
          <w:rFonts w:cstheme="minorHAnsi"/>
          <w:sz w:val="20"/>
          <w:szCs w:val="20"/>
        </w:rPr>
      </w:pPr>
    </w:p>
    <w:p w14:paraId="4352F185" w14:textId="39C91BF0" w:rsidR="00AB31DD" w:rsidRPr="0072356B" w:rsidRDefault="00AB31DD" w:rsidP="00AB31DD">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96.</w:t>
      </w:r>
    </w:p>
    <w:p w14:paraId="6AFB7FE7" w14:textId="77777777" w:rsidR="00DE527C" w:rsidRDefault="00DE527C" w:rsidP="00AB31DD">
      <w:pPr>
        <w:pStyle w:val="Akapitzlist"/>
        <w:tabs>
          <w:tab w:val="left" w:pos="0"/>
        </w:tabs>
        <w:suppressAutoHyphens/>
        <w:spacing w:after="0" w:line="240" w:lineRule="auto"/>
        <w:ind w:left="0"/>
        <w:contextualSpacing w:val="0"/>
        <w:jc w:val="both"/>
        <w:rPr>
          <w:rFonts w:cstheme="minorHAnsi"/>
          <w:sz w:val="20"/>
          <w:szCs w:val="20"/>
        </w:rPr>
      </w:pPr>
      <w:r w:rsidRPr="00DE527C">
        <w:rPr>
          <w:rFonts w:cstheme="minorHAnsi"/>
          <w:sz w:val="20"/>
          <w:szCs w:val="20"/>
        </w:rPr>
        <w:t>Ubezpieczenie NNW wychowanków- prosimy o zmianę zapisów dot. zakresu terytorialnego ubezpieczenia na: Teren Europy z wyłączeniem Rosji, Białorusi, Ukrainy.</w:t>
      </w:r>
    </w:p>
    <w:p w14:paraId="3718248D" w14:textId="77777777" w:rsidR="00AB31DD" w:rsidRDefault="00AB31DD" w:rsidP="00AB31DD">
      <w:pPr>
        <w:pStyle w:val="Akapitzlist"/>
        <w:tabs>
          <w:tab w:val="left" w:pos="0"/>
        </w:tabs>
        <w:suppressAutoHyphens/>
        <w:spacing w:after="0" w:line="240" w:lineRule="auto"/>
        <w:ind w:left="0"/>
        <w:contextualSpacing w:val="0"/>
        <w:jc w:val="both"/>
        <w:rPr>
          <w:rFonts w:cstheme="minorHAnsi"/>
          <w:sz w:val="20"/>
          <w:szCs w:val="20"/>
        </w:rPr>
      </w:pPr>
    </w:p>
    <w:p w14:paraId="07A7AEEE" w14:textId="77777777" w:rsidR="00AB31DD" w:rsidRPr="00D63A3B" w:rsidRDefault="00AB31DD" w:rsidP="00AB31DD">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lastRenderedPageBreak/>
        <w:t>ODPOWIEDŹ:</w:t>
      </w:r>
    </w:p>
    <w:p w14:paraId="46EE9B0E" w14:textId="048B628E" w:rsidR="00AB31DD" w:rsidRDefault="00AB31DD" w:rsidP="00AB31DD">
      <w:pPr>
        <w:pStyle w:val="Akapitzlist"/>
        <w:tabs>
          <w:tab w:val="left" w:pos="0"/>
        </w:tabs>
        <w:suppressAutoHyphens/>
        <w:spacing w:after="0" w:line="240" w:lineRule="auto"/>
        <w:ind w:left="0"/>
        <w:contextualSpacing w:val="0"/>
        <w:jc w:val="both"/>
        <w:rPr>
          <w:rFonts w:eastAsia="Times New Roman" w:cstheme="minorHAnsi"/>
          <w:sz w:val="20"/>
          <w:szCs w:val="20"/>
          <w:lang w:eastAsia="pl-PL"/>
        </w:rPr>
      </w:pPr>
      <w:r>
        <w:rPr>
          <w:rFonts w:eastAsia="Times New Roman" w:cstheme="minorHAnsi"/>
          <w:sz w:val="20"/>
          <w:szCs w:val="20"/>
          <w:lang w:eastAsia="pl-PL"/>
        </w:rPr>
        <w:t>Zamawiający wyraża zgodę.</w:t>
      </w:r>
    </w:p>
    <w:p w14:paraId="09E3EA7F" w14:textId="77777777" w:rsidR="00AB31DD" w:rsidRDefault="00AB31DD" w:rsidP="00AB31DD">
      <w:pPr>
        <w:pStyle w:val="Akapitzlist"/>
        <w:tabs>
          <w:tab w:val="left" w:pos="0"/>
        </w:tabs>
        <w:suppressAutoHyphens/>
        <w:spacing w:after="0" w:line="240" w:lineRule="auto"/>
        <w:ind w:left="0"/>
        <w:contextualSpacing w:val="0"/>
        <w:jc w:val="both"/>
        <w:rPr>
          <w:rFonts w:cstheme="minorHAnsi"/>
          <w:sz w:val="20"/>
          <w:szCs w:val="20"/>
        </w:rPr>
      </w:pPr>
    </w:p>
    <w:p w14:paraId="73A759AB" w14:textId="77777777" w:rsidR="00AB31DD" w:rsidRPr="00DE527C" w:rsidRDefault="00AB31DD" w:rsidP="00AB31DD">
      <w:pPr>
        <w:pStyle w:val="Akapitzlist"/>
        <w:tabs>
          <w:tab w:val="left" w:pos="0"/>
        </w:tabs>
        <w:suppressAutoHyphens/>
        <w:spacing w:after="0" w:line="240" w:lineRule="auto"/>
        <w:ind w:left="0"/>
        <w:contextualSpacing w:val="0"/>
        <w:jc w:val="both"/>
        <w:rPr>
          <w:rFonts w:cstheme="minorHAnsi"/>
          <w:sz w:val="20"/>
          <w:szCs w:val="20"/>
        </w:rPr>
      </w:pPr>
    </w:p>
    <w:p w14:paraId="17F1FE4F" w14:textId="0DFD6BAA" w:rsidR="00AB31DD" w:rsidRPr="0072356B" w:rsidRDefault="00AB31DD" w:rsidP="00AB31DD">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97.</w:t>
      </w:r>
    </w:p>
    <w:p w14:paraId="4D66A16D" w14:textId="77777777" w:rsidR="00DE527C" w:rsidRPr="00DE527C" w:rsidRDefault="00DE527C" w:rsidP="00AB31DD">
      <w:pPr>
        <w:pStyle w:val="Akapitzlist"/>
        <w:tabs>
          <w:tab w:val="left" w:pos="0"/>
        </w:tabs>
        <w:suppressAutoHyphens/>
        <w:spacing w:after="0" w:line="240" w:lineRule="auto"/>
        <w:ind w:left="0"/>
        <w:contextualSpacing w:val="0"/>
        <w:jc w:val="both"/>
        <w:rPr>
          <w:rFonts w:cstheme="minorHAnsi"/>
          <w:sz w:val="20"/>
          <w:szCs w:val="20"/>
        </w:rPr>
      </w:pPr>
      <w:r w:rsidRPr="00DE527C">
        <w:rPr>
          <w:rFonts w:cstheme="minorHAnsi"/>
          <w:sz w:val="20"/>
          <w:szCs w:val="20"/>
        </w:rPr>
        <w:t>Tabela nr 5 - Wykaz maszyn i urządzeń do ubezpieczenia od uszkodzeń (od wszystkich ryzyk)- prosimy o:</w:t>
      </w:r>
    </w:p>
    <w:p w14:paraId="754BAAA3" w14:textId="77777777" w:rsidR="00DE527C" w:rsidRPr="00DE527C" w:rsidRDefault="00DE527C" w:rsidP="00DE527C">
      <w:pPr>
        <w:pStyle w:val="Akapitzlist"/>
        <w:numPr>
          <w:ilvl w:val="0"/>
          <w:numId w:val="22"/>
        </w:numPr>
        <w:tabs>
          <w:tab w:val="left" w:pos="0"/>
        </w:tabs>
        <w:suppressAutoHyphens/>
        <w:spacing w:after="0" w:line="240" w:lineRule="auto"/>
        <w:contextualSpacing w:val="0"/>
        <w:jc w:val="both"/>
        <w:rPr>
          <w:rFonts w:cstheme="minorHAnsi"/>
          <w:sz w:val="20"/>
          <w:szCs w:val="20"/>
        </w:rPr>
      </w:pPr>
      <w:r w:rsidRPr="00DE527C">
        <w:rPr>
          <w:rFonts w:cstheme="minorHAnsi"/>
          <w:sz w:val="20"/>
          <w:szCs w:val="20"/>
        </w:rPr>
        <w:t>Uzupełnienie brakujących danych dotyczących roku produkcji</w:t>
      </w:r>
    </w:p>
    <w:p w14:paraId="72DE1976" w14:textId="77777777" w:rsidR="00DE527C" w:rsidRPr="00DE527C" w:rsidRDefault="00DE527C" w:rsidP="00DE527C">
      <w:pPr>
        <w:pStyle w:val="Akapitzlist"/>
        <w:numPr>
          <w:ilvl w:val="0"/>
          <w:numId w:val="22"/>
        </w:numPr>
        <w:tabs>
          <w:tab w:val="left" w:pos="0"/>
        </w:tabs>
        <w:suppressAutoHyphens/>
        <w:spacing w:after="0" w:line="240" w:lineRule="auto"/>
        <w:contextualSpacing w:val="0"/>
        <w:jc w:val="both"/>
        <w:rPr>
          <w:rFonts w:cstheme="minorHAnsi"/>
          <w:sz w:val="20"/>
          <w:szCs w:val="20"/>
        </w:rPr>
      </w:pPr>
      <w:r w:rsidRPr="00DE527C">
        <w:rPr>
          <w:rFonts w:cstheme="minorHAnsi"/>
          <w:sz w:val="20"/>
          <w:szCs w:val="20"/>
        </w:rPr>
        <w:t>Zweryfikowanie roku produkcji i wartości poniższych maszyn:</w:t>
      </w:r>
    </w:p>
    <w:tbl>
      <w:tblPr>
        <w:tblW w:w="10320" w:type="dxa"/>
        <w:tblInd w:w="-572" w:type="dxa"/>
        <w:tblCellMar>
          <w:left w:w="70" w:type="dxa"/>
          <w:right w:w="70" w:type="dxa"/>
        </w:tblCellMar>
        <w:tblLook w:val="04A0" w:firstRow="1" w:lastRow="0" w:firstColumn="1" w:lastColumn="0" w:noHBand="0" w:noVBand="1"/>
      </w:tblPr>
      <w:tblGrid>
        <w:gridCol w:w="520"/>
        <w:gridCol w:w="5084"/>
        <w:gridCol w:w="1740"/>
        <w:gridCol w:w="1354"/>
        <w:gridCol w:w="1622"/>
      </w:tblGrid>
      <w:tr w:rsidR="00DE527C" w:rsidRPr="00DE527C" w14:paraId="095109A0" w14:textId="77777777" w:rsidTr="00DE527C">
        <w:trPr>
          <w:trHeight w:val="1020"/>
        </w:trPr>
        <w:tc>
          <w:tcPr>
            <w:tcW w:w="5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83B396" w14:textId="77777777" w:rsidR="00DE527C" w:rsidRPr="00DE527C" w:rsidRDefault="00DE527C" w:rsidP="00DE527C">
            <w:pPr>
              <w:spacing w:after="0" w:line="240" w:lineRule="auto"/>
              <w:jc w:val="center"/>
              <w:rPr>
                <w:rFonts w:cstheme="minorHAnsi"/>
                <w:b/>
                <w:bCs/>
                <w:sz w:val="20"/>
                <w:szCs w:val="20"/>
              </w:rPr>
            </w:pPr>
            <w:r w:rsidRPr="00DE527C">
              <w:rPr>
                <w:rFonts w:cstheme="minorHAnsi"/>
                <w:b/>
                <w:bCs/>
                <w:sz w:val="20"/>
                <w:szCs w:val="20"/>
              </w:rPr>
              <w:t>L.p.</w:t>
            </w:r>
          </w:p>
        </w:tc>
        <w:tc>
          <w:tcPr>
            <w:tcW w:w="5084" w:type="dxa"/>
            <w:tcBorders>
              <w:top w:val="single" w:sz="4" w:space="0" w:color="auto"/>
              <w:left w:val="nil"/>
              <w:bottom w:val="single" w:sz="4" w:space="0" w:color="auto"/>
              <w:right w:val="single" w:sz="4" w:space="0" w:color="auto"/>
            </w:tcBorders>
            <w:shd w:val="clear" w:color="000000" w:fill="D9D9D9"/>
            <w:vAlign w:val="center"/>
            <w:hideMark/>
          </w:tcPr>
          <w:p w14:paraId="508D54BD" w14:textId="77777777" w:rsidR="00DE527C" w:rsidRPr="00DE527C" w:rsidRDefault="00DE527C" w:rsidP="00DE527C">
            <w:pPr>
              <w:spacing w:after="0" w:line="240" w:lineRule="auto"/>
              <w:jc w:val="center"/>
              <w:rPr>
                <w:rFonts w:cstheme="minorHAnsi"/>
                <w:b/>
                <w:bCs/>
                <w:sz w:val="20"/>
                <w:szCs w:val="20"/>
              </w:rPr>
            </w:pPr>
            <w:r w:rsidRPr="00DE527C">
              <w:rPr>
                <w:rFonts w:cstheme="minorHAnsi"/>
                <w:b/>
                <w:bCs/>
                <w:sz w:val="20"/>
                <w:szCs w:val="20"/>
              </w:rPr>
              <w:t>Nazwa maszyny (urządzenia)</w:t>
            </w:r>
          </w:p>
        </w:tc>
        <w:tc>
          <w:tcPr>
            <w:tcW w:w="1740" w:type="dxa"/>
            <w:tcBorders>
              <w:top w:val="single" w:sz="4" w:space="0" w:color="auto"/>
              <w:left w:val="nil"/>
              <w:bottom w:val="single" w:sz="4" w:space="0" w:color="auto"/>
              <w:right w:val="single" w:sz="4" w:space="0" w:color="auto"/>
            </w:tcBorders>
            <w:shd w:val="clear" w:color="000000" w:fill="D9D9D9"/>
            <w:vAlign w:val="center"/>
            <w:hideMark/>
          </w:tcPr>
          <w:p w14:paraId="58F8A8EE" w14:textId="77777777" w:rsidR="00DE527C" w:rsidRPr="00DE527C" w:rsidRDefault="00DE527C" w:rsidP="00DE527C">
            <w:pPr>
              <w:spacing w:after="0" w:line="240" w:lineRule="auto"/>
              <w:jc w:val="center"/>
              <w:rPr>
                <w:rFonts w:cstheme="minorHAnsi"/>
                <w:b/>
                <w:bCs/>
                <w:sz w:val="20"/>
                <w:szCs w:val="20"/>
              </w:rPr>
            </w:pPr>
            <w:r w:rsidRPr="00DE527C">
              <w:rPr>
                <w:rFonts w:cstheme="minorHAnsi"/>
                <w:b/>
                <w:bCs/>
                <w:sz w:val="20"/>
                <w:szCs w:val="20"/>
              </w:rPr>
              <w:t xml:space="preserve"> Numer seryjny </w:t>
            </w:r>
          </w:p>
        </w:tc>
        <w:tc>
          <w:tcPr>
            <w:tcW w:w="1354" w:type="dxa"/>
            <w:tcBorders>
              <w:top w:val="single" w:sz="4" w:space="0" w:color="auto"/>
              <w:left w:val="nil"/>
              <w:bottom w:val="single" w:sz="4" w:space="0" w:color="auto"/>
              <w:right w:val="single" w:sz="4" w:space="0" w:color="auto"/>
            </w:tcBorders>
            <w:shd w:val="clear" w:color="000000" w:fill="D9D9D9"/>
            <w:vAlign w:val="center"/>
            <w:hideMark/>
          </w:tcPr>
          <w:p w14:paraId="56759D3C" w14:textId="77777777" w:rsidR="00DE527C" w:rsidRPr="00DE527C" w:rsidRDefault="00DE527C" w:rsidP="00DE527C">
            <w:pPr>
              <w:spacing w:after="0" w:line="240" w:lineRule="auto"/>
              <w:jc w:val="center"/>
              <w:rPr>
                <w:rFonts w:cstheme="minorHAnsi"/>
                <w:b/>
                <w:bCs/>
                <w:sz w:val="20"/>
                <w:szCs w:val="20"/>
              </w:rPr>
            </w:pPr>
            <w:r w:rsidRPr="00DE527C">
              <w:rPr>
                <w:rFonts w:cstheme="minorHAnsi"/>
                <w:b/>
                <w:bCs/>
                <w:sz w:val="20"/>
                <w:szCs w:val="20"/>
              </w:rPr>
              <w:t xml:space="preserve"> Rok produkcji </w:t>
            </w:r>
          </w:p>
        </w:tc>
        <w:tc>
          <w:tcPr>
            <w:tcW w:w="1622" w:type="dxa"/>
            <w:tcBorders>
              <w:top w:val="single" w:sz="4" w:space="0" w:color="auto"/>
              <w:left w:val="nil"/>
              <w:bottom w:val="single" w:sz="4" w:space="0" w:color="auto"/>
              <w:right w:val="single" w:sz="4" w:space="0" w:color="auto"/>
            </w:tcBorders>
            <w:shd w:val="clear" w:color="000000" w:fill="D9D9D9"/>
            <w:vAlign w:val="center"/>
            <w:hideMark/>
          </w:tcPr>
          <w:p w14:paraId="791DDA6A" w14:textId="77777777" w:rsidR="00DE527C" w:rsidRPr="00DE527C" w:rsidRDefault="00DE527C" w:rsidP="00DE527C">
            <w:pPr>
              <w:spacing w:after="0" w:line="240" w:lineRule="auto"/>
              <w:jc w:val="center"/>
              <w:rPr>
                <w:rFonts w:cstheme="minorHAnsi"/>
                <w:b/>
                <w:bCs/>
                <w:sz w:val="20"/>
                <w:szCs w:val="20"/>
              </w:rPr>
            </w:pPr>
            <w:r w:rsidRPr="00DE527C">
              <w:rPr>
                <w:rFonts w:cstheme="minorHAnsi"/>
                <w:b/>
                <w:bCs/>
                <w:sz w:val="20"/>
                <w:szCs w:val="20"/>
              </w:rPr>
              <w:t xml:space="preserve"> Suma ubezpieczenia </w:t>
            </w:r>
          </w:p>
        </w:tc>
      </w:tr>
      <w:tr w:rsidR="00DE527C" w:rsidRPr="00DE527C" w14:paraId="0AEB3EE1" w14:textId="77777777" w:rsidTr="00DE527C">
        <w:trPr>
          <w:trHeight w:val="255"/>
        </w:trPr>
        <w:tc>
          <w:tcPr>
            <w:tcW w:w="7344" w:type="dxa"/>
            <w:gridSpan w:val="3"/>
            <w:tcBorders>
              <w:top w:val="single" w:sz="4" w:space="0" w:color="auto"/>
              <w:left w:val="single" w:sz="4" w:space="0" w:color="auto"/>
              <w:bottom w:val="single" w:sz="4" w:space="0" w:color="auto"/>
              <w:right w:val="nil"/>
            </w:tcBorders>
            <w:shd w:val="clear" w:color="000000" w:fill="FFCCFF"/>
            <w:vAlign w:val="center"/>
            <w:hideMark/>
          </w:tcPr>
          <w:p w14:paraId="04EAEF02" w14:textId="77777777" w:rsidR="00DE527C" w:rsidRPr="00DE527C" w:rsidRDefault="00DE527C" w:rsidP="00DE527C">
            <w:pPr>
              <w:spacing w:after="0" w:line="240" w:lineRule="auto"/>
              <w:rPr>
                <w:rFonts w:cstheme="minorHAnsi"/>
                <w:b/>
                <w:bCs/>
                <w:sz w:val="20"/>
                <w:szCs w:val="20"/>
              </w:rPr>
            </w:pPr>
            <w:r w:rsidRPr="00DE527C">
              <w:rPr>
                <w:rFonts w:cstheme="minorHAnsi"/>
                <w:b/>
                <w:bCs/>
                <w:sz w:val="20"/>
                <w:szCs w:val="20"/>
              </w:rPr>
              <w:t>5. Zespół Szkół Technicznych w Szczecinku</w:t>
            </w:r>
          </w:p>
        </w:tc>
        <w:tc>
          <w:tcPr>
            <w:tcW w:w="1354" w:type="dxa"/>
            <w:tcBorders>
              <w:top w:val="single" w:sz="4" w:space="0" w:color="auto"/>
              <w:left w:val="single" w:sz="4" w:space="0" w:color="auto"/>
              <w:bottom w:val="single" w:sz="4" w:space="0" w:color="auto"/>
              <w:right w:val="single" w:sz="4" w:space="0" w:color="auto"/>
            </w:tcBorders>
            <w:shd w:val="clear" w:color="000000" w:fill="FFCCFF"/>
            <w:noWrap/>
            <w:vAlign w:val="center"/>
            <w:hideMark/>
          </w:tcPr>
          <w:p w14:paraId="43DFD5D3" w14:textId="77777777" w:rsidR="00DE527C" w:rsidRPr="00DE527C" w:rsidRDefault="00DE527C" w:rsidP="00DE527C">
            <w:pPr>
              <w:spacing w:after="0" w:line="240" w:lineRule="auto"/>
              <w:rPr>
                <w:rFonts w:cstheme="minorHAnsi"/>
                <w:sz w:val="20"/>
                <w:szCs w:val="20"/>
              </w:rPr>
            </w:pPr>
            <w:r w:rsidRPr="00DE527C">
              <w:rPr>
                <w:rFonts w:cstheme="minorHAnsi"/>
                <w:sz w:val="20"/>
                <w:szCs w:val="20"/>
              </w:rPr>
              <w:t> </w:t>
            </w:r>
          </w:p>
        </w:tc>
        <w:tc>
          <w:tcPr>
            <w:tcW w:w="1622" w:type="dxa"/>
            <w:tcBorders>
              <w:top w:val="nil"/>
              <w:left w:val="nil"/>
              <w:bottom w:val="single" w:sz="4" w:space="0" w:color="000000"/>
              <w:right w:val="single" w:sz="4" w:space="0" w:color="000000"/>
            </w:tcBorders>
            <w:shd w:val="clear" w:color="000000" w:fill="FFCCFF"/>
            <w:noWrap/>
            <w:vAlign w:val="center"/>
            <w:hideMark/>
          </w:tcPr>
          <w:p w14:paraId="7D1ADF08"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 </w:t>
            </w:r>
          </w:p>
        </w:tc>
      </w:tr>
      <w:tr w:rsidR="00DE527C" w:rsidRPr="00DE527C" w14:paraId="0C628376" w14:textId="77777777" w:rsidTr="00AB31D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7DD7F2B6"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33</w:t>
            </w:r>
          </w:p>
        </w:tc>
        <w:tc>
          <w:tcPr>
            <w:tcW w:w="5084" w:type="dxa"/>
            <w:tcBorders>
              <w:top w:val="nil"/>
              <w:left w:val="nil"/>
              <w:bottom w:val="single" w:sz="4" w:space="0" w:color="000000"/>
              <w:right w:val="single" w:sz="4" w:space="0" w:color="000000"/>
            </w:tcBorders>
            <w:shd w:val="clear" w:color="auto" w:fill="auto"/>
            <w:noWrap/>
            <w:vAlign w:val="center"/>
            <w:hideMark/>
          </w:tcPr>
          <w:p w14:paraId="60871A10" w14:textId="77777777" w:rsidR="00DE527C" w:rsidRPr="00DE527C" w:rsidRDefault="00DE527C" w:rsidP="00DE527C">
            <w:pPr>
              <w:spacing w:after="0" w:line="240" w:lineRule="auto"/>
              <w:rPr>
                <w:rFonts w:cstheme="minorHAnsi"/>
                <w:sz w:val="20"/>
                <w:szCs w:val="20"/>
              </w:rPr>
            </w:pPr>
            <w:r w:rsidRPr="00DE527C">
              <w:rPr>
                <w:rFonts w:cstheme="minorHAnsi"/>
                <w:sz w:val="20"/>
                <w:szCs w:val="20"/>
              </w:rPr>
              <w:t>PIEC KONWEKCYJNO PAROWY</w:t>
            </w:r>
          </w:p>
        </w:tc>
        <w:tc>
          <w:tcPr>
            <w:tcW w:w="1740" w:type="dxa"/>
            <w:tcBorders>
              <w:top w:val="nil"/>
              <w:left w:val="nil"/>
              <w:bottom w:val="single" w:sz="4" w:space="0" w:color="000000"/>
              <w:right w:val="single" w:sz="4" w:space="0" w:color="000000"/>
            </w:tcBorders>
            <w:shd w:val="clear" w:color="auto" w:fill="auto"/>
            <w:vAlign w:val="center"/>
            <w:hideMark/>
          </w:tcPr>
          <w:p w14:paraId="39FFD205"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 xml:space="preserve">ZST/PST/262 </w:t>
            </w:r>
          </w:p>
        </w:tc>
        <w:tc>
          <w:tcPr>
            <w:tcW w:w="1354" w:type="dxa"/>
            <w:tcBorders>
              <w:top w:val="nil"/>
              <w:left w:val="nil"/>
              <w:bottom w:val="single" w:sz="4" w:space="0" w:color="auto"/>
              <w:right w:val="single" w:sz="4" w:space="0" w:color="auto"/>
            </w:tcBorders>
            <w:shd w:val="clear" w:color="auto" w:fill="auto"/>
            <w:noWrap/>
            <w:vAlign w:val="center"/>
          </w:tcPr>
          <w:p w14:paraId="2628ED79" w14:textId="6C70125D" w:rsidR="00DE527C" w:rsidRPr="00DE527C" w:rsidRDefault="00DE527C" w:rsidP="00DE527C">
            <w:pPr>
              <w:spacing w:after="0" w:line="240" w:lineRule="auto"/>
              <w:jc w:val="center"/>
              <w:rPr>
                <w:rFonts w:cstheme="minorHAnsi"/>
                <w:sz w:val="20"/>
                <w:szCs w:val="20"/>
              </w:rPr>
            </w:pPr>
          </w:p>
        </w:tc>
        <w:tc>
          <w:tcPr>
            <w:tcW w:w="1622" w:type="dxa"/>
            <w:tcBorders>
              <w:top w:val="nil"/>
              <w:left w:val="nil"/>
              <w:bottom w:val="single" w:sz="4" w:space="0" w:color="000000"/>
              <w:right w:val="single" w:sz="4" w:space="0" w:color="000000"/>
            </w:tcBorders>
            <w:shd w:val="clear" w:color="auto" w:fill="auto"/>
            <w:noWrap/>
            <w:vAlign w:val="center"/>
            <w:hideMark/>
          </w:tcPr>
          <w:p w14:paraId="0B2B04C4" w14:textId="77777777" w:rsidR="00DE527C" w:rsidRPr="00DE527C" w:rsidRDefault="00DE527C" w:rsidP="00DE527C">
            <w:pPr>
              <w:spacing w:after="0" w:line="240" w:lineRule="auto"/>
              <w:jc w:val="right"/>
              <w:rPr>
                <w:rFonts w:cstheme="minorHAnsi"/>
                <w:sz w:val="20"/>
                <w:szCs w:val="20"/>
              </w:rPr>
            </w:pPr>
            <w:r w:rsidRPr="00DE527C">
              <w:rPr>
                <w:rFonts w:cstheme="minorHAnsi"/>
                <w:sz w:val="20"/>
                <w:szCs w:val="20"/>
              </w:rPr>
              <w:t xml:space="preserve"> 23 111,70 zł </w:t>
            </w:r>
          </w:p>
        </w:tc>
      </w:tr>
      <w:tr w:rsidR="00DE527C" w:rsidRPr="00DE527C" w14:paraId="62C94898" w14:textId="77777777" w:rsidTr="00AB31D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A59F872"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34</w:t>
            </w:r>
          </w:p>
        </w:tc>
        <w:tc>
          <w:tcPr>
            <w:tcW w:w="5084" w:type="dxa"/>
            <w:tcBorders>
              <w:top w:val="nil"/>
              <w:left w:val="nil"/>
              <w:bottom w:val="single" w:sz="4" w:space="0" w:color="000000"/>
              <w:right w:val="single" w:sz="4" w:space="0" w:color="000000"/>
            </w:tcBorders>
            <w:shd w:val="clear" w:color="auto" w:fill="auto"/>
            <w:noWrap/>
            <w:vAlign w:val="center"/>
            <w:hideMark/>
          </w:tcPr>
          <w:p w14:paraId="289CF832" w14:textId="77777777" w:rsidR="00DE527C" w:rsidRPr="00DE527C" w:rsidRDefault="00DE527C" w:rsidP="00DE527C">
            <w:pPr>
              <w:spacing w:after="0" w:line="240" w:lineRule="auto"/>
              <w:rPr>
                <w:rFonts w:cstheme="minorHAnsi"/>
                <w:sz w:val="20"/>
                <w:szCs w:val="20"/>
              </w:rPr>
            </w:pPr>
            <w:r w:rsidRPr="00DE527C">
              <w:rPr>
                <w:rFonts w:cstheme="minorHAnsi"/>
                <w:sz w:val="20"/>
                <w:szCs w:val="20"/>
              </w:rPr>
              <w:t>OKAP WYCIĄGOWY</w:t>
            </w:r>
          </w:p>
        </w:tc>
        <w:tc>
          <w:tcPr>
            <w:tcW w:w="1740" w:type="dxa"/>
            <w:tcBorders>
              <w:top w:val="nil"/>
              <w:left w:val="nil"/>
              <w:bottom w:val="single" w:sz="4" w:space="0" w:color="000000"/>
              <w:right w:val="single" w:sz="4" w:space="0" w:color="000000"/>
            </w:tcBorders>
            <w:shd w:val="clear" w:color="auto" w:fill="auto"/>
            <w:vAlign w:val="center"/>
            <w:hideMark/>
          </w:tcPr>
          <w:p w14:paraId="28EA5448"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 xml:space="preserve">ZST/WYP/2047 </w:t>
            </w:r>
          </w:p>
        </w:tc>
        <w:tc>
          <w:tcPr>
            <w:tcW w:w="1354" w:type="dxa"/>
            <w:tcBorders>
              <w:top w:val="nil"/>
              <w:left w:val="nil"/>
              <w:bottom w:val="single" w:sz="4" w:space="0" w:color="auto"/>
              <w:right w:val="single" w:sz="4" w:space="0" w:color="auto"/>
            </w:tcBorders>
            <w:shd w:val="clear" w:color="auto" w:fill="auto"/>
            <w:noWrap/>
            <w:vAlign w:val="center"/>
          </w:tcPr>
          <w:p w14:paraId="40B017E3" w14:textId="227D6443" w:rsidR="00DE527C" w:rsidRPr="00DE527C" w:rsidRDefault="00DE527C" w:rsidP="00DE527C">
            <w:pPr>
              <w:spacing w:after="0" w:line="240" w:lineRule="auto"/>
              <w:jc w:val="center"/>
              <w:rPr>
                <w:rFonts w:cstheme="minorHAnsi"/>
                <w:sz w:val="20"/>
                <w:szCs w:val="20"/>
              </w:rPr>
            </w:pPr>
          </w:p>
        </w:tc>
        <w:tc>
          <w:tcPr>
            <w:tcW w:w="1622" w:type="dxa"/>
            <w:tcBorders>
              <w:top w:val="nil"/>
              <w:left w:val="nil"/>
              <w:bottom w:val="single" w:sz="4" w:space="0" w:color="000000"/>
              <w:right w:val="single" w:sz="4" w:space="0" w:color="000000"/>
            </w:tcBorders>
            <w:shd w:val="clear" w:color="auto" w:fill="auto"/>
            <w:noWrap/>
            <w:vAlign w:val="center"/>
            <w:hideMark/>
          </w:tcPr>
          <w:p w14:paraId="3E912F1D" w14:textId="77777777" w:rsidR="00DE527C" w:rsidRPr="00DE527C" w:rsidRDefault="00DE527C" w:rsidP="00DE527C">
            <w:pPr>
              <w:spacing w:after="0" w:line="240" w:lineRule="auto"/>
              <w:jc w:val="right"/>
              <w:rPr>
                <w:rFonts w:cstheme="minorHAnsi"/>
                <w:sz w:val="20"/>
                <w:szCs w:val="20"/>
              </w:rPr>
            </w:pPr>
            <w:r w:rsidRPr="00DE527C">
              <w:rPr>
                <w:rFonts w:cstheme="minorHAnsi"/>
                <w:sz w:val="20"/>
                <w:szCs w:val="20"/>
              </w:rPr>
              <w:t xml:space="preserve"> 6 745,32 zł </w:t>
            </w:r>
          </w:p>
        </w:tc>
      </w:tr>
      <w:tr w:rsidR="00DE527C" w:rsidRPr="00DE527C" w14:paraId="11351544" w14:textId="77777777" w:rsidTr="00AB31D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EF2DFFC"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35</w:t>
            </w:r>
          </w:p>
        </w:tc>
        <w:tc>
          <w:tcPr>
            <w:tcW w:w="5084" w:type="dxa"/>
            <w:tcBorders>
              <w:top w:val="nil"/>
              <w:left w:val="nil"/>
              <w:bottom w:val="single" w:sz="4" w:space="0" w:color="000000"/>
              <w:right w:val="single" w:sz="4" w:space="0" w:color="000000"/>
            </w:tcBorders>
            <w:shd w:val="clear" w:color="auto" w:fill="auto"/>
            <w:noWrap/>
            <w:vAlign w:val="center"/>
            <w:hideMark/>
          </w:tcPr>
          <w:p w14:paraId="2687AE8D" w14:textId="77777777" w:rsidR="00DE527C" w:rsidRPr="00DE527C" w:rsidRDefault="00DE527C" w:rsidP="00DE527C">
            <w:pPr>
              <w:spacing w:after="0" w:line="240" w:lineRule="auto"/>
              <w:rPr>
                <w:rFonts w:cstheme="minorHAnsi"/>
                <w:sz w:val="20"/>
                <w:szCs w:val="20"/>
              </w:rPr>
            </w:pPr>
            <w:r w:rsidRPr="00DE527C">
              <w:rPr>
                <w:rFonts w:cstheme="minorHAnsi"/>
                <w:sz w:val="20"/>
                <w:szCs w:val="20"/>
              </w:rPr>
              <w:t>BEMAR STACJONARNY 4 KOMORY Z NIEZALEŻNYM GRZANIEM</w:t>
            </w:r>
          </w:p>
        </w:tc>
        <w:tc>
          <w:tcPr>
            <w:tcW w:w="1740" w:type="dxa"/>
            <w:tcBorders>
              <w:top w:val="nil"/>
              <w:left w:val="nil"/>
              <w:bottom w:val="single" w:sz="4" w:space="0" w:color="000000"/>
              <w:right w:val="single" w:sz="4" w:space="0" w:color="000000"/>
            </w:tcBorders>
            <w:shd w:val="clear" w:color="auto" w:fill="auto"/>
            <w:vAlign w:val="center"/>
            <w:hideMark/>
          </w:tcPr>
          <w:p w14:paraId="3E400F32"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 xml:space="preserve">ZST/WYP/2067 </w:t>
            </w:r>
          </w:p>
        </w:tc>
        <w:tc>
          <w:tcPr>
            <w:tcW w:w="1354" w:type="dxa"/>
            <w:tcBorders>
              <w:top w:val="nil"/>
              <w:left w:val="nil"/>
              <w:bottom w:val="single" w:sz="4" w:space="0" w:color="auto"/>
              <w:right w:val="single" w:sz="4" w:space="0" w:color="auto"/>
            </w:tcBorders>
            <w:shd w:val="clear" w:color="auto" w:fill="auto"/>
            <w:noWrap/>
            <w:vAlign w:val="center"/>
          </w:tcPr>
          <w:p w14:paraId="3A93BEF1" w14:textId="3F7C1629" w:rsidR="00DE527C" w:rsidRPr="00DE527C" w:rsidRDefault="00DE527C" w:rsidP="00DE527C">
            <w:pPr>
              <w:spacing w:after="0" w:line="240" w:lineRule="auto"/>
              <w:jc w:val="center"/>
              <w:rPr>
                <w:rFonts w:cstheme="minorHAnsi"/>
                <w:sz w:val="20"/>
                <w:szCs w:val="20"/>
              </w:rPr>
            </w:pPr>
          </w:p>
        </w:tc>
        <w:tc>
          <w:tcPr>
            <w:tcW w:w="1622" w:type="dxa"/>
            <w:tcBorders>
              <w:top w:val="nil"/>
              <w:left w:val="nil"/>
              <w:bottom w:val="single" w:sz="4" w:space="0" w:color="000000"/>
              <w:right w:val="single" w:sz="4" w:space="0" w:color="000000"/>
            </w:tcBorders>
            <w:shd w:val="clear" w:color="auto" w:fill="auto"/>
            <w:noWrap/>
            <w:vAlign w:val="center"/>
            <w:hideMark/>
          </w:tcPr>
          <w:p w14:paraId="5110EBDB" w14:textId="77777777" w:rsidR="00DE527C" w:rsidRPr="00DE527C" w:rsidRDefault="00DE527C" w:rsidP="00DE527C">
            <w:pPr>
              <w:spacing w:after="0" w:line="240" w:lineRule="auto"/>
              <w:jc w:val="right"/>
              <w:rPr>
                <w:rFonts w:cstheme="minorHAnsi"/>
                <w:sz w:val="20"/>
                <w:szCs w:val="20"/>
              </w:rPr>
            </w:pPr>
            <w:r w:rsidRPr="00DE527C">
              <w:rPr>
                <w:rFonts w:cstheme="minorHAnsi"/>
                <w:sz w:val="20"/>
                <w:szCs w:val="20"/>
              </w:rPr>
              <w:t xml:space="preserve"> 6 393,54 zł </w:t>
            </w:r>
          </w:p>
        </w:tc>
      </w:tr>
      <w:tr w:rsidR="00DE527C" w:rsidRPr="00DE527C" w14:paraId="5832C29A" w14:textId="77777777" w:rsidTr="00AB31D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3C7D89FA"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36</w:t>
            </w:r>
          </w:p>
        </w:tc>
        <w:tc>
          <w:tcPr>
            <w:tcW w:w="5084" w:type="dxa"/>
            <w:tcBorders>
              <w:top w:val="nil"/>
              <w:left w:val="nil"/>
              <w:bottom w:val="single" w:sz="4" w:space="0" w:color="000000"/>
              <w:right w:val="single" w:sz="4" w:space="0" w:color="000000"/>
            </w:tcBorders>
            <w:shd w:val="clear" w:color="auto" w:fill="auto"/>
            <w:noWrap/>
            <w:vAlign w:val="center"/>
            <w:hideMark/>
          </w:tcPr>
          <w:p w14:paraId="3722FF1B" w14:textId="77777777" w:rsidR="00DE527C" w:rsidRPr="00DE527C" w:rsidRDefault="00DE527C" w:rsidP="00DE527C">
            <w:pPr>
              <w:spacing w:after="0" w:line="240" w:lineRule="auto"/>
              <w:rPr>
                <w:rFonts w:cstheme="minorHAnsi"/>
                <w:sz w:val="20"/>
                <w:szCs w:val="20"/>
              </w:rPr>
            </w:pPr>
            <w:r w:rsidRPr="00DE527C">
              <w:rPr>
                <w:rFonts w:cstheme="minorHAnsi"/>
                <w:sz w:val="20"/>
                <w:szCs w:val="20"/>
              </w:rPr>
              <w:t>KUCHNIA 4 PALNIKOWA</w:t>
            </w:r>
          </w:p>
        </w:tc>
        <w:tc>
          <w:tcPr>
            <w:tcW w:w="1740" w:type="dxa"/>
            <w:tcBorders>
              <w:top w:val="nil"/>
              <w:left w:val="nil"/>
              <w:bottom w:val="single" w:sz="4" w:space="0" w:color="000000"/>
              <w:right w:val="single" w:sz="4" w:space="0" w:color="000000"/>
            </w:tcBorders>
            <w:shd w:val="clear" w:color="auto" w:fill="auto"/>
            <w:vAlign w:val="center"/>
            <w:hideMark/>
          </w:tcPr>
          <w:p w14:paraId="54A18CFE"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 xml:space="preserve">ZST/WYP/2045 </w:t>
            </w:r>
          </w:p>
        </w:tc>
        <w:tc>
          <w:tcPr>
            <w:tcW w:w="1354" w:type="dxa"/>
            <w:tcBorders>
              <w:top w:val="nil"/>
              <w:left w:val="nil"/>
              <w:bottom w:val="single" w:sz="4" w:space="0" w:color="auto"/>
              <w:right w:val="single" w:sz="4" w:space="0" w:color="auto"/>
            </w:tcBorders>
            <w:shd w:val="clear" w:color="auto" w:fill="auto"/>
            <w:noWrap/>
            <w:vAlign w:val="center"/>
          </w:tcPr>
          <w:p w14:paraId="54AAD27A" w14:textId="166B0919" w:rsidR="00DE527C" w:rsidRPr="00DE527C" w:rsidRDefault="00DE527C" w:rsidP="00DE527C">
            <w:pPr>
              <w:spacing w:after="0" w:line="240" w:lineRule="auto"/>
              <w:jc w:val="center"/>
              <w:rPr>
                <w:rFonts w:cstheme="minorHAnsi"/>
                <w:sz w:val="20"/>
                <w:szCs w:val="20"/>
              </w:rPr>
            </w:pPr>
          </w:p>
        </w:tc>
        <w:tc>
          <w:tcPr>
            <w:tcW w:w="1622" w:type="dxa"/>
            <w:tcBorders>
              <w:top w:val="nil"/>
              <w:left w:val="nil"/>
              <w:bottom w:val="single" w:sz="4" w:space="0" w:color="000000"/>
              <w:right w:val="single" w:sz="4" w:space="0" w:color="000000"/>
            </w:tcBorders>
            <w:shd w:val="clear" w:color="auto" w:fill="auto"/>
            <w:noWrap/>
            <w:vAlign w:val="center"/>
            <w:hideMark/>
          </w:tcPr>
          <w:p w14:paraId="385962DE" w14:textId="77777777" w:rsidR="00DE527C" w:rsidRPr="00DE527C" w:rsidRDefault="00DE527C" w:rsidP="00DE527C">
            <w:pPr>
              <w:spacing w:after="0" w:line="240" w:lineRule="auto"/>
              <w:jc w:val="right"/>
              <w:rPr>
                <w:rFonts w:cstheme="minorHAnsi"/>
                <w:sz w:val="20"/>
                <w:szCs w:val="20"/>
              </w:rPr>
            </w:pPr>
            <w:r w:rsidRPr="00DE527C">
              <w:rPr>
                <w:rFonts w:cstheme="minorHAnsi"/>
                <w:sz w:val="20"/>
                <w:szCs w:val="20"/>
              </w:rPr>
              <w:t xml:space="preserve"> 3 195,54 zł </w:t>
            </w:r>
          </w:p>
        </w:tc>
      </w:tr>
      <w:tr w:rsidR="00DE527C" w:rsidRPr="00DE527C" w14:paraId="5B8EF14E" w14:textId="77777777" w:rsidTr="00AB31D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E6073A0"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37</w:t>
            </w:r>
          </w:p>
        </w:tc>
        <w:tc>
          <w:tcPr>
            <w:tcW w:w="5084" w:type="dxa"/>
            <w:tcBorders>
              <w:top w:val="nil"/>
              <w:left w:val="nil"/>
              <w:bottom w:val="single" w:sz="4" w:space="0" w:color="000000"/>
              <w:right w:val="single" w:sz="4" w:space="0" w:color="000000"/>
            </w:tcBorders>
            <w:shd w:val="clear" w:color="auto" w:fill="auto"/>
            <w:noWrap/>
            <w:vAlign w:val="center"/>
            <w:hideMark/>
          </w:tcPr>
          <w:p w14:paraId="45408742" w14:textId="77777777" w:rsidR="00DE527C" w:rsidRPr="00DE527C" w:rsidRDefault="00DE527C" w:rsidP="00DE527C">
            <w:pPr>
              <w:spacing w:after="0" w:line="240" w:lineRule="auto"/>
              <w:rPr>
                <w:rFonts w:cstheme="minorHAnsi"/>
                <w:sz w:val="20"/>
                <w:szCs w:val="20"/>
              </w:rPr>
            </w:pPr>
            <w:r w:rsidRPr="00DE527C">
              <w:rPr>
                <w:rFonts w:cstheme="minorHAnsi"/>
                <w:sz w:val="20"/>
                <w:szCs w:val="20"/>
              </w:rPr>
              <w:t xml:space="preserve">Piec gazowy </w:t>
            </w:r>
            <w:proofErr w:type="spellStart"/>
            <w:r w:rsidRPr="00DE527C">
              <w:rPr>
                <w:rFonts w:cstheme="minorHAnsi"/>
                <w:sz w:val="20"/>
                <w:szCs w:val="20"/>
              </w:rPr>
              <w:t>wieszman</w:t>
            </w:r>
            <w:proofErr w:type="spellEnd"/>
          </w:p>
        </w:tc>
        <w:tc>
          <w:tcPr>
            <w:tcW w:w="1740" w:type="dxa"/>
            <w:tcBorders>
              <w:top w:val="nil"/>
              <w:left w:val="nil"/>
              <w:bottom w:val="single" w:sz="4" w:space="0" w:color="000000"/>
              <w:right w:val="single" w:sz="4" w:space="0" w:color="000000"/>
            </w:tcBorders>
            <w:shd w:val="clear" w:color="auto" w:fill="auto"/>
            <w:vAlign w:val="center"/>
            <w:hideMark/>
          </w:tcPr>
          <w:p w14:paraId="5791C96A"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 xml:space="preserve">ZST/WYP/173 </w:t>
            </w:r>
          </w:p>
        </w:tc>
        <w:tc>
          <w:tcPr>
            <w:tcW w:w="1354" w:type="dxa"/>
            <w:tcBorders>
              <w:top w:val="nil"/>
              <w:left w:val="nil"/>
              <w:bottom w:val="single" w:sz="4" w:space="0" w:color="auto"/>
              <w:right w:val="single" w:sz="4" w:space="0" w:color="auto"/>
            </w:tcBorders>
            <w:shd w:val="clear" w:color="auto" w:fill="auto"/>
            <w:noWrap/>
            <w:vAlign w:val="center"/>
          </w:tcPr>
          <w:p w14:paraId="0EE8CA91" w14:textId="2348D4A2" w:rsidR="00DE527C" w:rsidRPr="00DE527C" w:rsidRDefault="00DE527C" w:rsidP="00DE527C">
            <w:pPr>
              <w:spacing w:after="0" w:line="240" w:lineRule="auto"/>
              <w:jc w:val="center"/>
              <w:rPr>
                <w:rFonts w:cstheme="minorHAnsi"/>
                <w:sz w:val="20"/>
                <w:szCs w:val="20"/>
              </w:rPr>
            </w:pPr>
          </w:p>
        </w:tc>
        <w:tc>
          <w:tcPr>
            <w:tcW w:w="1622" w:type="dxa"/>
            <w:tcBorders>
              <w:top w:val="nil"/>
              <w:left w:val="nil"/>
              <w:bottom w:val="single" w:sz="4" w:space="0" w:color="000000"/>
              <w:right w:val="single" w:sz="4" w:space="0" w:color="000000"/>
            </w:tcBorders>
            <w:shd w:val="clear" w:color="auto" w:fill="auto"/>
            <w:noWrap/>
            <w:vAlign w:val="center"/>
            <w:hideMark/>
          </w:tcPr>
          <w:p w14:paraId="13AFD51A" w14:textId="77777777" w:rsidR="00DE527C" w:rsidRPr="00DE527C" w:rsidRDefault="00DE527C" w:rsidP="00DE527C">
            <w:pPr>
              <w:spacing w:after="0" w:line="240" w:lineRule="auto"/>
              <w:jc w:val="right"/>
              <w:rPr>
                <w:rFonts w:cstheme="minorHAnsi"/>
                <w:sz w:val="20"/>
                <w:szCs w:val="20"/>
              </w:rPr>
            </w:pPr>
            <w:r w:rsidRPr="00DE527C">
              <w:rPr>
                <w:rFonts w:cstheme="minorHAnsi"/>
                <w:sz w:val="20"/>
                <w:szCs w:val="20"/>
              </w:rPr>
              <w:t xml:space="preserve"> 3 000,00 zł </w:t>
            </w:r>
          </w:p>
        </w:tc>
      </w:tr>
      <w:tr w:rsidR="00DE527C" w:rsidRPr="00DE527C" w14:paraId="6522DE87" w14:textId="77777777" w:rsidTr="00AB31D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5CC1348"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38</w:t>
            </w:r>
          </w:p>
        </w:tc>
        <w:tc>
          <w:tcPr>
            <w:tcW w:w="5084" w:type="dxa"/>
            <w:tcBorders>
              <w:top w:val="nil"/>
              <w:left w:val="nil"/>
              <w:bottom w:val="single" w:sz="4" w:space="0" w:color="000000"/>
              <w:right w:val="single" w:sz="4" w:space="0" w:color="000000"/>
            </w:tcBorders>
            <w:shd w:val="clear" w:color="auto" w:fill="auto"/>
            <w:noWrap/>
            <w:vAlign w:val="center"/>
            <w:hideMark/>
          </w:tcPr>
          <w:p w14:paraId="510C71BE" w14:textId="77777777" w:rsidR="00DE527C" w:rsidRPr="00DE527C" w:rsidRDefault="00DE527C" w:rsidP="00DE527C">
            <w:pPr>
              <w:spacing w:after="0" w:line="240" w:lineRule="auto"/>
              <w:rPr>
                <w:rFonts w:cstheme="minorHAnsi"/>
                <w:sz w:val="20"/>
                <w:szCs w:val="20"/>
              </w:rPr>
            </w:pPr>
            <w:r w:rsidRPr="00DE527C">
              <w:rPr>
                <w:rFonts w:cstheme="minorHAnsi"/>
                <w:sz w:val="20"/>
                <w:szCs w:val="20"/>
              </w:rPr>
              <w:t>kosiarka honda</w:t>
            </w:r>
          </w:p>
        </w:tc>
        <w:tc>
          <w:tcPr>
            <w:tcW w:w="1740" w:type="dxa"/>
            <w:tcBorders>
              <w:top w:val="nil"/>
              <w:left w:val="nil"/>
              <w:bottom w:val="single" w:sz="4" w:space="0" w:color="000000"/>
              <w:right w:val="single" w:sz="4" w:space="0" w:color="000000"/>
            </w:tcBorders>
            <w:shd w:val="clear" w:color="auto" w:fill="auto"/>
            <w:vAlign w:val="center"/>
            <w:hideMark/>
          </w:tcPr>
          <w:p w14:paraId="657475E4"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 xml:space="preserve">ZST/WYP/214 </w:t>
            </w:r>
          </w:p>
        </w:tc>
        <w:tc>
          <w:tcPr>
            <w:tcW w:w="1354" w:type="dxa"/>
            <w:tcBorders>
              <w:top w:val="nil"/>
              <w:left w:val="nil"/>
              <w:bottom w:val="single" w:sz="4" w:space="0" w:color="auto"/>
              <w:right w:val="single" w:sz="4" w:space="0" w:color="auto"/>
            </w:tcBorders>
            <w:shd w:val="clear" w:color="auto" w:fill="auto"/>
            <w:noWrap/>
            <w:vAlign w:val="center"/>
          </w:tcPr>
          <w:p w14:paraId="3FDB8CEF" w14:textId="3C120871" w:rsidR="00DE527C" w:rsidRPr="00DE527C" w:rsidRDefault="00DE527C" w:rsidP="00DE527C">
            <w:pPr>
              <w:spacing w:after="0" w:line="240" w:lineRule="auto"/>
              <w:jc w:val="center"/>
              <w:rPr>
                <w:rFonts w:cstheme="minorHAnsi"/>
                <w:sz w:val="20"/>
                <w:szCs w:val="20"/>
              </w:rPr>
            </w:pPr>
          </w:p>
        </w:tc>
        <w:tc>
          <w:tcPr>
            <w:tcW w:w="1622" w:type="dxa"/>
            <w:tcBorders>
              <w:top w:val="nil"/>
              <w:left w:val="nil"/>
              <w:bottom w:val="single" w:sz="4" w:space="0" w:color="000000"/>
              <w:right w:val="single" w:sz="4" w:space="0" w:color="000000"/>
            </w:tcBorders>
            <w:shd w:val="clear" w:color="auto" w:fill="auto"/>
            <w:noWrap/>
            <w:vAlign w:val="center"/>
            <w:hideMark/>
          </w:tcPr>
          <w:p w14:paraId="64BA963F" w14:textId="77777777" w:rsidR="00DE527C" w:rsidRPr="00DE527C" w:rsidRDefault="00DE527C" w:rsidP="00DE527C">
            <w:pPr>
              <w:spacing w:after="0" w:line="240" w:lineRule="auto"/>
              <w:jc w:val="right"/>
              <w:rPr>
                <w:rFonts w:cstheme="minorHAnsi"/>
                <w:sz w:val="20"/>
                <w:szCs w:val="20"/>
              </w:rPr>
            </w:pPr>
            <w:r w:rsidRPr="00DE527C">
              <w:rPr>
                <w:rFonts w:cstheme="minorHAnsi"/>
                <w:sz w:val="20"/>
                <w:szCs w:val="20"/>
              </w:rPr>
              <w:t xml:space="preserve"> 2 950,00 zł </w:t>
            </w:r>
          </w:p>
        </w:tc>
      </w:tr>
      <w:tr w:rsidR="00DE527C" w:rsidRPr="00DE527C" w14:paraId="38882F5B" w14:textId="77777777" w:rsidTr="00AB31D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05BFD39D"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39</w:t>
            </w:r>
          </w:p>
        </w:tc>
        <w:tc>
          <w:tcPr>
            <w:tcW w:w="5084" w:type="dxa"/>
            <w:tcBorders>
              <w:top w:val="nil"/>
              <w:left w:val="nil"/>
              <w:bottom w:val="single" w:sz="4" w:space="0" w:color="000000"/>
              <w:right w:val="single" w:sz="4" w:space="0" w:color="000000"/>
            </w:tcBorders>
            <w:shd w:val="clear" w:color="auto" w:fill="auto"/>
            <w:noWrap/>
            <w:vAlign w:val="center"/>
            <w:hideMark/>
          </w:tcPr>
          <w:p w14:paraId="2B25D719" w14:textId="77777777" w:rsidR="00DE527C" w:rsidRPr="00DE527C" w:rsidRDefault="00DE527C" w:rsidP="00DE527C">
            <w:pPr>
              <w:spacing w:after="0" w:line="240" w:lineRule="auto"/>
              <w:rPr>
                <w:rFonts w:cstheme="minorHAnsi"/>
                <w:sz w:val="20"/>
                <w:szCs w:val="20"/>
              </w:rPr>
            </w:pPr>
            <w:r w:rsidRPr="00DE527C">
              <w:rPr>
                <w:rFonts w:cstheme="minorHAnsi"/>
                <w:sz w:val="20"/>
                <w:szCs w:val="20"/>
              </w:rPr>
              <w:t>SZATKOWNICA DO WARZYW Z ZESTAWEM 5 TARCZ</w:t>
            </w:r>
          </w:p>
        </w:tc>
        <w:tc>
          <w:tcPr>
            <w:tcW w:w="1740" w:type="dxa"/>
            <w:tcBorders>
              <w:top w:val="nil"/>
              <w:left w:val="nil"/>
              <w:bottom w:val="single" w:sz="4" w:space="0" w:color="000000"/>
              <w:right w:val="single" w:sz="4" w:space="0" w:color="000000"/>
            </w:tcBorders>
            <w:shd w:val="clear" w:color="auto" w:fill="auto"/>
            <w:vAlign w:val="center"/>
            <w:hideMark/>
          </w:tcPr>
          <w:p w14:paraId="65B9A23C"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 xml:space="preserve">ZST/WYP/2063 </w:t>
            </w:r>
          </w:p>
        </w:tc>
        <w:tc>
          <w:tcPr>
            <w:tcW w:w="1354" w:type="dxa"/>
            <w:tcBorders>
              <w:top w:val="nil"/>
              <w:left w:val="nil"/>
              <w:bottom w:val="single" w:sz="4" w:space="0" w:color="auto"/>
              <w:right w:val="single" w:sz="4" w:space="0" w:color="auto"/>
            </w:tcBorders>
            <w:shd w:val="clear" w:color="auto" w:fill="auto"/>
            <w:noWrap/>
            <w:vAlign w:val="center"/>
          </w:tcPr>
          <w:p w14:paraId="1D91D4EE" w14:textId="1ADABCBB" w:rsidR="00DE527C" w:rsidRPr="00DE527C" w:rsidRDefault="00DE527C" w:rsidP="00DE527C">
            <w:pPr>
              <w:spacing w:after="0" w:line="240" w:lineRule="auto"/>
              <w:jc w:val="center"/>
              <w:rPr>
                <w:rFonts w:cstheme="minorHAnsi"/>
                <w:sz w:val="20"/>
                <w:szCs w:val="20"/>
              </w:rPr>
            </w:pPr>
          </w:p>
        </w:tc>
        <w:tc>
          <w:tcPr>
            <w:tcW w:w="1622" w:type="dxa"/>
            <w:tcBorders>
              <w:top w:val="nil"/>
              <w:left w:val="nil"/>
              <w:bottom w:val="single" w:sz="4" w:space="0" w:color="000000"/>
              <w:right w:val="single" w:sz="4" w:space="0" w:color="000000"/>
            </w:tcBorders>
            <w:shd w:val="clear" w:color="auto" w:fill="auto"/>
            <w:noWrap/>
            <w:vAlign w:val="center"/>
            <w:hideMark/>
          </w:tcPr>
          <w:p w14:paraId="7EA26EF8" w14:textId="77777777" w:rsidR="00DE527C" w:rsidRPr="00DE527C" w:rsidRDefault="00DE527C" w:rsidP="00DE527C">
            <w:pPr>
              <w:spacing w:after="0" w:line="240" w:lineRule="auto"/>
              <w:jc w:val="right"/>
              <w:rPr>
                <w:rFonts w:cstheme="minorHAnsi"/>
                <w:sz w:val="20"/>
                <w:szCs w:val="20"/>
              </w:rPr>
            </w:pPr>
            <w:r w:rsidRPr="00DE527C">
              <w:rPr>
                <w:rFonts w:cstheme="minorHAnsi"/>
                <w:sz w:val="20"/>
                <w:szCs w:val="20"/>
              </w:rPr>
              <w:t xml:space="preserve"> 2 157,42 zł </w:t>
            </w:r>
          </w:p>
        </w:tc>
      </w:tr>
      <w:tr w:rsidR="00DE527C" w:rsidRPr="00DE527C" w14:paraId="4622CEB7" w14:textId="77777777" w:rsidTr="00AB31D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5B8D9B49"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42</w:t>
            </w:r>
          </w:p>
        </w:tc>
        <w:tc>
          <w:tcPr>
            <w:tcW w:w="5084" w:type="dxa"/>
            <w:tcBorders>
              <w:top w:val="nil"/>
              <w:left w:val="nil"/>
              <w:bottom w:val="single" w:sz="4" w:space="0" w:color="000000"/>
              <w:right w:val="single" w:sz="4" w:space="0" w:color="000000"/>
            </w:tcBorders>
            <w:shd w:val="clear" w:color="auto" w:fill="auto"/>
            <w:noWrap/>
            <w:vAlign w:val="center"/>
            <w:hideMark/>
          </w:tcPr>
          <w:p w14:paraId="628B2891" w14:textId="77777777" w:rsidR="00DE527C" w:rsidRPr="00DE527C" w:rsidRDefault="00DE527C" w:rsidP="00DE527C">
            <w:pPr>
              <w:spacing w:after="0" w:line="240" w:lineRule="auto"/>
              <w:rPr>
                <w:rFonts w:cstheme="minorHAnsi"/>
                <w:sz w:val="20"/>
                <w:szCs w:val="20"/>
              </w:rPr>
            </w:pPr>
            <w:r w:rsidRPr="00DE527C">
              <w:rPr>
                <w:rFonts w:cstheme="minorHAnsi"/>
                <w:sz w:val="20"/>
                <w:szCs w:val="20"/>
              </w:rPr>
              <w:t>rozdrabniacz do gałęzi</w:t>
            </w:r>
          </w:p>
        </w:tc>
        <w:tc>
          <w:tcPr>
            <w:tcW w:w="1740" w:type="dxa"/>
            <w:tcBorders>
              <w:top w:val="nil"/>
              <w:left w:val="nil"/>
              <w:bottom w:val="single" w:sz="4" w:space="0" w:color="000000"/>
              <w:right w:val="single" w:sz="4" w:space="0" w:color="000000"/>
            </w:tcBorders>
            <w:shd w:val="clear" w:color="auto" w:fill="auto"/>
            <w:vAlign w:val="center"/>
            <w:hideMark/>
          </w:tcPr>
          <w:p w14:paraId="0FA035D8"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 xml:space="preserve">ZST/PST/69 </w:t>
            </w:r>
          </w:p>
        </w:tc>
        <w:tc>
          <w:tcPr>
            <w:tcW w:w="1354" w:type="dxa"/>
            <w:tcBorders>
              <w:top w:val="nil"/>
              <w:left w:val="nil"/>
              <w:bottom w:val="single" w:sz="4" w:space="0" w:color="auto"/>
              <w:right w:val="single" w:sz="4" w:space="0" w:color="auto"/>
            </w:tcBorders>
            <w:shd w:val="clear" w:color="auto" w:fill="auto"/>
            <w:noWrap/>
            <w:vAlign w:val="center"/>
          </w:tcPr>
          <w:p w14:paraId="103E59EB" w14:textId="54871811" w:rsidR="00DE527C" w:rsidRPr="00DE527C" w:rsidRDefault="00DE527C" w:rsidP="00DE527C">
            <w:pPr>
              <w:spacing w:after="0" w:line="240" w:lineRule="auto"/>
              <w:jc w:val="center"/>
              <w:rPr>
                <w:rFonts w:cstheme="minorHAnsi"/>
                <w:sz w:val="20"/>
                <w:szCs w:val="20"/>
              </w:rPr>
            </w:pPr>
          </w:p>
        </w:tc>
        <w:tc>
          <w:tcPr>
            <w:tcW w:w="1622" w:type="dxa"/>
            <w:tcBorders>
              <w:top w:val="nil"/>
              <w:left w:val="nil"/>
              <w:bottom w:val="single" w:sz="4" w:space="0" w:color="000000"/>
              <w:right w:val="single" w:sz="4" w:space="0" w:color="000000"/>
            </w:tcBorders>
            <w:shd w:val="clear" w:color="auto" w:fill="auto"/>
            <w:noWrap/>
            <w:vAlign w:val="center"/>
            <w:hideMark/>
          </w:tcPr>
          <w:p w14:paraId="430C338F" w14:textId="77777777" w:rsidR="00DE527C" w:rsidRPr="00DE527C" w:rsidRDefault="00DE527C" w:rsidP="00DE527C">
            <w:pPr>
              <w:spacing w:after="0" w:line="240" w:lineRule="auto"/>
              <w:jc w:val="right"/>
              <w:rPr>
                <w:rFonts w:cstheme="minorHAnsi"/>
                <w:sz w:val="20"/>
                <w:szCs w:val="20"/>
              </w:rPr>
            </w:pPr>
            <w:r w:rsidRPr="00DE527C">
              <w:rPr>
                <w:rFonts w:cstheme="minorHAnsi"/>
                <w:sz w:val="20"/>
                <w:szCs w:val="20"/>
              </w:rPr>
              <w:t xml:space="preserve"> 1 699,00 zł </w:t>
            </w:r>
          </w:p>
        </w:tc>
      </w:tr>
      <w:tr w:rsidR="00DE527C" w:rsidRPr="00DE527C" w14:paraId="391A99D2" w14:textId="77777777" w:rsidTr="00AB31D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0610D2F"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43</w:t>
            </w:r>
          </w:p>
        </w:tc>
        <w:tc>
          <w:tcPr>
            <w:tcW w:w="5084" w:type="dxa"/>
            <w:tcBorders>
              <w:top w:val="nil"/>
              <w:left w:val="nil"/>
              <w:bottom w:val="single" w:sz="4" w:space="0" w:color="000000"/>
              <w:right w:val="single" w:sz="4" w:space="0" w:color="000000"/>
            </w:tcBorders>
            <w:shd w:val="clear" w:color="auto" w:fill="auto"/>
            <w:noWrap/>
            <w:vAlign w:val="center"/>
            <w:hideMark/>
          </w:tcPr>
          <w:p w14:paraId="6643A195" w14:textId="77777777" w:rsidR="00DE527C" w:rsidRPr="00DE527C" w:rsidRDefault="00DE527C" w:rsidP="00DE527C">
            <w:pPr>
              <w:spacing w:after="0" w:line="240" w:lineRule="auto"/>
              <w:rPr>
                <w:rFonts w:cstheme="minorHAnsi"/>
                <w:sz w:val="20"/>
                <w:szCs w:val="20"/>
              </w:rPr>
            </w:pPr>
            <w:proofErr w:type="spellStart"/>
            <w:r w:rsidRPr="00DE527C">
              <w:rPr>
                <w:rFonts w:cstheme="minorHAnsi"/>
                <w:sz w:val="20"/>
                <w:szCs w:val="20"/>
              </w:rPr>
              <w:t>podkaszarka</w:t>
            </w:r>
            <w:proofErr w:type="spellEnd"/>
            <w:r w:rsidRPr="00DE527C">
              <w:rPr>
                <w:rFonts w:cstheme="minorHAnsi"/>
                <w:sz w:val="20"/>
                <w:szCs w:val="20"/>
              </w:rPr>
              <w:t xml:space="preserve"> STIHLS87</w:t>
            </w:r>
          </w:p>
        </w:tc>
        <w:tc>
          <w:tcPr>
            <w:tcW w:w="1740" w:type="dxa"/>
            <w:tcBorders>
              <w:top w:val="nil"/>
              <w:left w:val="nil"/>
              <w:bottom w:val="single" w:sz="4" w:space="0" w:color="000000"/>
              <w:right w:val="single" w:sz="4" w:space="0" w:color="000000"/>
            </w:tcBorders>
            <w:shd w:val="clear" w:color="auto" w:fill="auto"/>
            <w:vAlign w:val="center"/>
            <w:hideMark/>
          </w:tcPr>
          <w:p w14:paraId="4B9AC558"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 xml:space="preserve">ZST/WYP/2338 </w:t>
            </w:r>
          </w:p>
        </w:tc>
        <w:tc>
          <w:tcPr>
            <w:tcW w:w="1354" w:type="dxa"/>
            <w:tcBorders>
              <w:top w:val="nil"/>
              <w:left w:val="nil"/>
              <w:bottom w:val="single" w:sz="4" w:space="0" w:color="auto"/>
              <w:right w:val="single" w:sz="4" w:space="0" w:color="auto"/>
            </w:tcBorders>
            <w:shd w:val="clear" w:color="auto" w:fill="auto"/>
            <w:noWrap/>
            <w:vAlign w:val="center"/>
          </w:tcPr>
          <w:p w14:paraId="0B91903F" w14:textId="5DB31E9D" w:rsidR="00DE527C" w:rsidRPr="00DE527C" w:rsidRDefault="00DE527C" w:rsidP="00DE527C">
            <w:pPr>
              <w:spacing w:after="0" w:line="240" w:lineRule="auto"/>
              <w:jc w:val="center"/>
              <w:rPr>
                <w:rFonts w:cstheme="minorHAnsi"/>
                <w:sz w:val="20"/>
                <w:szCs w:val="20"/>
              </w:rPr>
            </w:pPr>
          </w:p>
        </w:tc>
        <w:tc>
          <w:tcPr>
            <w:tcW w:w="1622" w:type="dxa"/>
            <w:tcBorders>
              <w:top w:val="nil"/>
              <w:left w:val="nil"/>
              <w:bottom w:val="single" w:sz="4" w:space="0" w:color="000000"/>
              <w:right w:val="single" w:sz="4" w:space="0" w:color="000000"/>
            </w:tcBorders>
            <w:shd w:val="clear" w:color="auto" w:fill="auto"/>
            <w:noWrap/>
            <w:vAlign w:val="center"/>
            <w:hideMark/>
          </w:tcPr>
          <w:p w14:paraId="6A577B1B" w14:textId="77777777" w:rsidR="00DE527C" w:rsidRPr="00DE527C" w:rsidRDefault="00DE527C" w:rsidP="00DE527C">
            <w:pPr>
              <w:spacing w:after="0" w:line="240" w:lineRule="auto"/>
              <w:jc w:val="right"/>
              <w:rPr>
                <w:rFonts w:cstheme="minorHAnsi"/>
                <w:sz w:val="20"/>
                <w:szCs w:val="20"/>
              </w:rPr>
            </w:pPr>
            <w:r w:rsidRPr="00DE527C">
              <w:rPr>
                <w:rFonts w:cstheme="minorHAnsi"/>
                <w:sz w:val="20"/>
                <w:szCs w:val="20"/>
              </w:rPr>
              <w:t xml:space="preserve"> 1 400,00 zł </w:t>
            </w:r>
          </w:p>
        </w:tc>
      </w:tr>
      <w:tr w:rsidR="00DE527C" w:rsidRPr="00DE527C" w14:paraId="0708371E" w14:textId="77777777" w:rsidTr="00AB31D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4C8BCD0D"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44</w:t>
            </w:r>
          </w:p>
        </w:tc>
        <w:tc>
          <w:tcPr>
            <w:tcW w:w="5084" w:type="dxa"/>
            <w:tcBorders>
              <w:top w:val="nil"/>
              <w:left w:val="nil"/>
              <w:bottom w:val="single" w:sz="4" w:space="0" w:color="000000"/>
              <w:right w:val="single" w:sz="4" w:space="0" w:color="000000"/>
            </w:tcBorders>
            <w:shd w:val="clear" w:color="auto" w:fill="auto"/>
            <w:noWrap/>
            <w:vAlign w:val="center"/>
            <w:hideMark/>
          </w:tcPr>
          <w:p w14:paraId="2A465BAB" w14:textId="77777777" w:rsidR="00DE527C" w:rsidRPr="00DE527C" w:rsidRDefault="00DE527C" w:rsidP="00DE527C">
            <w:pPr>
              <w:spacing w:after="0" w:line="240" w:lineRule="auto"/>
              <w:rPr>
                <w:rFonts w:cstheme="minorHAnsi"/>
                <w:sz w:val="20"/>
                <w:szCs w:val="20"/>
              </w:rPr>
            </w:pPr>
            <w:r w:rsidRPr="00DE527C">
              <w:rPr>
                <w:rFonts w:cstheme="minorHAnsi"/>
                <w:sz w:val="20"/>
                <w:szCs w:val="20"/>
              </w:rPr>
              <w:t>TABORET GAZOWY</w:t>
            </w:r>
          </w:p>
        </w:tc>
        <w:tc>
          <w:tcPr>
            <w:tcW w:w="1740" w:type="dxa"/>
            <w:tcBorders>
              <w:top w:val="nil"/>
              <w:left w:val="nil"/>
              <w:bottom w:val="single" w:sz="4" w:space="0" w:color="000000"/>
              <w:right w:val="single" w:sz="4" w:space="0" w:color="000000"/>
            </w:tcBorders>
            <w:shd w:val="clear" w:color="auto" w:fill="auto"/>
            <w:vAlign w:val="center"/>
            <w:hideMark/>
          </w:tcPr>
          <w:p w14:paraId="683770D5"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 xml:space="preserve">ZST/WYP/2046 </w:t>
            </w:r>
          </w:p>
        </w:tc>
        <w:tc>
          <w:tcPr>
            <w:tcW w:w="1354" w:type="dxa"/>
            <w:tcBorders>
              <w:top w:val="nil"/>
              <w:left w:val="nil"/>
              <w:bottom w:val="single" w:sz="4" w:space="0" w:color="auto"/>
              <w:right w:val="single" w:sz="4" w:space="0" w:color="auto"/>
            </w:tcBorders>
            <w:shd w:val="clear" w:color="auto" w:fill="auto"/>
            <w:noWrap/>
            <w:vAlign w:val="center"/>
          </w:tcPr>
          <w:p w14:paraId="31F080AF" w14:textId="3BAA5017" w:rsidR="00DE527C" w:rsidRPr="00DE527C" w:rsidRDefault="00DE527C" w:rsidP="00DE527C">
            <w:pPr>
              <w:spacing w:after="0" w:line="240" w:lineRule="auto"/>
              <w:jc w:val="center"/>
              <w:rPr>
                <w:rFonts w:cstheme="minorHAnsi"/>
                <w:sz w:val="20"/>
                <w:szCs w:val="20"/>
              </w:rPr>
            </w:pPr>
          </w:p>
        </w:tc>
        <w:tc>
          <w:tcPr>
            <w:tcW w:w="1622" w:type="dxa"/>
            <w:tcBorders>
              <w:top w:val="nil"/>
              <w:left w:val="nil"/>
              <w:bottom w:val="single" w:sz="4" w:space="0" w:color="000000"/>
              <w:right w:val="single" w:sz="4" w:space="0" w:color="000000"/>
            </w:tcBorders>
            <w:shd w:val="clear" w:color="auto" w:fill="auto"/>
            <w:noWrap/>
            <w:vAlign w:val="center"/>
            <w:hideMark/>
          </w:tcPr>
          <w:p w14:paraId="7285833A" w14:textId="77777777" w:rsidR="00DE527C" w:rsidRPr="00DE527C" w:rsidRDefault="00DE527C" w:rsidP="00DE527C">
            <w:pPr>
              <w:spacing w:after="0" w:line="240" w:lineRule="auto"/>
              <w:jc w:val="right"/>
              <w:rPr>
                <w:rFonts w:cstheme="minorHAnsi"/>
                <w:sz w:val="20"/>
                <w:szCs w:val="20"/>
              </w:rPr>
            </w:pPr>
            <w:r w:rsidRPr="00DE527C">
              <w:rPr>
                <w:rFonts w:cstheme="minorHAnsi"/>
                <w:sz w:val="20"/>
                <w:szCs w:val="20"/>
              </w:rPr>
              <w:t xml:space="preserve"> 1 351,77 zł </w:t>
            </w:r>
          </w:p>
        </w:tc>
      </w:tr>
      <w:tr w:rsidR="00DE527C" w:rsidRPr="00DE527C" w14:paraId="61F59986" w14:textId="77777777" w:rsidTr="00AB31D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13734DE"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45</w:t>
            </w:r>
          </w:p>
        </w:tc>
        <w:tc>
          <w:tcPr>
            <w:tcW w:w="5084" w:type="dxa"/>
            <w:tcBorders>
              <w:top w:val="nil"/>
              <w:left w:val="nil"/>
              <w:bottom w:val="single" w:sz="4" w:space="0" w:color="000000"/>
              <w:right w:val="single" w:sz="4" w:space="0" w:color="000000"/>
            </w:tcBorders>
            <w:shd w:val="clear" w:color="auto" w:fill="auto"/>
            <w:noWrap/>
            <w:vAlign w:val="center"/>
            <w:hideMark/>
          </w:tcPr>
          <w:p w14:paraId="1DF4009E" w14:textId="77777777" w:rsidR="00DE527C" w:rsidRPr="00DE527C" w:rsidRDefault="00DE527C" w:rsidP="00DE527C">
            <w:pPr>
              <w:spacing w:after="0" w:line="240" w:lineRule="auto"/>
              <w:rPr>
                <w:rFonts w:cstheme="minorHAnsi"/>
                <w:sz w:val="20"/>
                <w:szCs w:val="20"/>
              </w:rPr>
            </w:pPr>
            <w:r w:rsidRPr="00DE527C">
              <w:rPr>
                <w:rFonts w:cstheme="minorHAnsi"/>
                <w:sz w:val="20"/>
                <w:szCs w:val="20"/>
              </w:rPr>
              <w:t xml:space="preserve">kosiarka NAC HP200 spalinowa L556-196 </w:t>
            </w:r>
            <w:proofErr w:type="spellStart"/>
            <w:r w:rsidRPr="00DE527C">
              <w:rPr>
                <w:rFonts w:cstheme="minorHAnsi"/>
                <w:sz w:val="20"/>
                <w:szCs w:val="20"/>
              </w:rPr>
              <w:t>Jrz</w:t>
            </w:r>
            <w:proofErr w:type="spellEnd"/>
          </w:p>
        </w:tc>
        <w:tc>
          <w:tcPr>
            <w:tcW w:w="1740" w:type="dxa"/>
            <w:tcBorders>
              <w:top w:val="nil"/>
              <w:left w:val="nil"/>
              <w:bottom w:val="single" w:sz="4" w:space="0" w:color="000000"/>
              <w:right w:val="single" w:sz="4" w:space="0" w:color="000000"/>
            </w:tcBorders>
            <w:shd w:val="clear" w:color="auto" w:fill="auto"/>
            <w:vAlign w:val="center"/>
            <w:hideMark/>
          </w:tcPr>
          <w:p w14:paraId="34C86A51"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 xml:space="preserve">ZST/WYP/2336 </w:t>
            </w:r>
          </w:p>
        </w:tc>
        <w:tc>
          <w:tcPr>
            <w:tcW w:w="1354" w:type="dxa"/>
            <w:tcBorders>
              <w:top w:val="nil"/>
              <w:left w:val="nil"/>
              <w:bottom w:val="single" w:sz="4" w:space="0" w:color="auto"/>
              <w:right w:val="single" w:sz="4" w:space="0" w:color="auto"/>
            </w:tcBorders>
            <w:shd w:val="clear" w:color="auto" w:fill="auto"/>
            <w:noWrap/>
            <w:vAlign w:val="center"/>
          </w:tcPr>
          <w:p w14:paraId="07A372C1" w14:textId="0FCF6125" w:rsidR="00DE527C" w:rsidRPr="00DE527C" w:rsidRDefault="00DE527C" w:rsidP="00DE527C">
            <w:pPr>
              <w:spacing w:after="0" w:line="240" w:lineRule="auto"/>
              <w:jc w:val="center"/>
              <w:rPr>
                <w:rFonts w:cstheme="minorHAnsi"/>
                <w:sz w:val="20"/>
                <w:szCs w:val="20"/>
              </w:rPr>
            </w:pPr>
          </w:p>
        </w:tc>
        <w:tc>
          <w:tcPr>
            <w:tcW w:w="1622" w:type="dxa"/>
            <w:tcBorders>
              <w:top w:val="nil"/>
              <w:left w:val="nil"/>
              <w:bottom w:val="single" w:sz="4" w:space="0" w:color="000000"/>
              <w:right w:val="single" w:sz="4" w:space="0" w:color="000000"/>
            </w:tcBorders>
            <w:shd w:val="clear" w:color="auto" w:fill="auto"/>
            <w:noWrap/>
            <w:vAlign w:val="center"/>
            <w:hideMark/>
          </w:tcPr>
          <w:p w14:paraId="24761AF9" w14:textId="77777777" w:rsidR="00DE527C" w:rsidRPr="00DE527C" w:rsidRDefault="00DE527C" w:rsidP="00DE527C">
            <w:pPr>
              <w:spacing w:after="0" w:line="240" w:lineRule="auto"/>
              <w:jc w:val="right"/>
              <w:rPr>
                <w:rFonts w:cstheme="minorHAnsi"/>
                <w:sz w:val="20"/>
                <w:szCs w:val="20"/>
              </w:rPr>
            </w:pPr>
            <w:r w:rsidRPr="00DE527C">
              <w:rPr>
                <w:rFonts w:cstheme="minorHAnsi"/>
                <w:sz w:val="20"/>
                <w:szCs w:val="20"/>
              </w:rPr>
              <w:t xml:space="preserve"> 1 250,00 zł </w:t>
            </w:r>
          </w:p>
        </w:tc>
      </w:tr>
      <w:tr w:rsidR="00DE527C" w:rsidRPr="00DE527C" w14:paraId="454945F4" w14:textId="77777777" w:rsidTr="00AB31D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60F8611"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46</w:t>
            </w:r>
          </w:p>
        </w:tc>
        <w:tc>
          <w:tcPr>
            <w:tcW w:w="5084" w:type="dxa"/>
            <w:tcBorders>
              <w:top w:val="nil"/>
              <w:left w:val="nil"/>
              <w:bottom w:val="single" w:sz="4" w:space="0" w:color="000000"/>
              <w:right w:val="single" w:sz="4" w:space="0" w:color="000000"/>
            </w:tcBorders>
            <w:shd w:val="clear" w:color="auto" w:fill="auto"/>
            <w:noWrap/>
            <w:vAlign w:val="center"/>
            <w:hideMark/>
          </w:tcPr>
          <w:p w14:paraId="3C971297" w14:textId="77777777" w:rsidR="00DE527C" w:rsidRPr="00DE527C" w:rsidRDefault="00DE527C" w:rsidP="00DE527C">
            <w:pPr>
              <w:spacing w:after="0" w:line="240" w:lineRule="auto"/>
              <w:rPr>
                <w:rFonts w:cstheme="minorHAnsi"/>
                <w:sz w:val="20"/>
                <w:szCs w:val="20"/>
              </w:rPr>
            </w:pPr>
            <w:r w:rsidRPr="00DE527C">
              <w:rPr>
                <w:rFonts w:cstheme="minorHAnsi"/>
                <w:sz w:val="20"/>
                <w:szCs w:val="20"/>
              </w:rPr>
              <w:t>KRAJALNICA DO WĘDLIN I SERÓW</w:t>
            </w:r>
          </w:p>
        </w:tc>
        <w:tc>
          <w:tcPr>
            <w:tcW w:w="1740" w:type="dxa"/>
            <w:tcBorders>
              <w:top w:val="nil"/>
              <w:left w:val="nil"/>
              <w:bottom w:val="single" w:sz="4" w:space="0" w:color="000000"/>
              <w:right w:val="single" w:sz="4" w:space="0" w:color="000000"/>
            </w:tcBorders>
            <w:shd w:val="clear" w:color="auto" w:fill="auto"/>
            <w:vAlign w:val="center"/>
            <w:hideMark/>
          </w:tcPr>
          <w:p w14:paraId="0AB11196"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 xml:space="preserve">ZST/WYP/2064 </w:t>
            </w:r>
          </w:p>
        </w:tc>
        <w:tc>
          <w:tcPr>
            <w:tcW w:w="1354" w:type="dxa"/>
            <w:tcBorders>
              <w:top w:val="nil"/>
              <w:left w:val="nil"/>
              <w:bottom w:val="single" w:sz="4" w:space="0" w:color="auto"/>
              <w:right w:val="single" w:sz="4" w:space="0" w:color="auto"/>
            </w:tcBorders>
            <w:shd w:val="clear" w:color="auto" w:fill="auto"/>
            <w:noWrap/>
            <w:vAlign w:val="center"/>
          </w:tcPr>
          <w:p w14:paraId="45FC5C18" w14:textId="21CE734D" w:rsidR="00DE527C" w:rsidRPr="00DE527C" w:rsidRDefault="00DE527C" w:rsidP="00DE527C">
            <w:pPr>
              <w:spacing w:after="0" w:line="240" w:lineRule="auto"/>
              <w:jc w:val="center"/>
              <w:rPr>
                <w:rFonts w:cstheme="minorHAnsi"/>
                <w:sz w:val="20"/>
                <w:szCs w:val="20"/>
              </w:rPr>
            </w:pPr>
          </w:p>
        </w:tc>
        <w:tc>
          <w:tcPr>
            <w:tcW w:w="1622" w:type="dxa"/>
            <w:tcBorders>
              <w:top w:val="nil"/>
              <w:left w:val="nil"/>
              <w:bottom w:val="single" w:sz="4" w:space="0" w:color="000000"/>
              <w:right w:val="single" w:sz="4" w:space="0" w:color="000000"/>
            </w:tcBorders>
            <w:shd w:val="clear" w:color="auto" w:fill="auto"/>
            <w:noWrap/>
            <w:vAlign w:val="center"/>
            <w:hideMark/>
          </w:tcPr>
          <w:p w14:paraId="7D65CBD3" w14:textId="77777777" w:rsidR="00DE527C" w:rsidRPr="00DE527C" w:rsidRDefault="00DE527C" w:rsidP="00DE527C">
            <w:pPr>
              <w:spacing w:after="0" w:line="240" w:lineRule="auto"/>
              <w:jc w:val="right"/>
              <w:rPr>
                <w:rFonts w:cstheme="minorHAnsi"/>
                <w:sz w:val="20"/>
                <w:szCs w:val="20"/>
              </w:rPr>
            </w:pPr>
            <w:r w:rsidRPr="00DE527C">
              <w:rPr>
                <w:rFonts w:cstheme="minorHAnsi"/>
                <w:sz w:val="20"/>
                <w:szCs w:val="20"/>
              </w:rPr>
              <w:t xml:space="preserve"> 1 245,99 zł </w:t>
            </w:r>
          </w:p>
        </w:tc>
      </w:tr>
      <w:tr w:rsidR="00DE527C" w:rsidRPr="00DE527C" w14:paraId="742AB15C" w14:textId="77777777" w:rsidTr="00AB31D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70D757D"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47</w:t>
            </w:r>
          </w:p>
        </w:tc>
        <w:tc>
          <w:tcPr>
            <w:tcW w:w="5084" w:type="dxa"/>
            <w:tcBorders>
              <w:top w:val="nil"/>
              <w:left w:val="nil"/>
              <w:bottom w:val="single" w:sz="4" w:space="0" w:color="000000"/>
              <w:right w:val="single" w:sz="4" w:space="0" w:color="000000"/>
            </w:tcBorders>
            <w:shd w:val="clear" w:color="auto" w:fill="auto"/>
            <w:noWrap/>
            <w:vAlign w:val="center"/>
            <w:hideMark/>
          </w:tcPr>
          <w:p w14:paraId="4A60F9B4" w14:textId="77777777" w:rsidR="00DE527C" w:rsidRPr="00DE527C" w:rsidRDefault="00DE527C" w:rsidP="00DE527C">
            <w:pPr>
              <w:spacing w:after="0" w:line="240" w:lineRule="auto"/>
              <w:rPr>
                <w:rFonts w:cstheme="minorHAnsi"/>
                <w:sz w:val="20"/>
                <w:szCs w:val="20"/>
              </w:rPr>
            </w:pPr>
            <w:r w:rsidRPr="00DE527C">
              <w:rPr>
                <w:rFonts w:cstheme="minorHAnsi"/>
                <w:sz w:val="20"/>
                <w:szCs w:val="20"/>
              </w:rPr>
              <w:t>dmuchawa do liści</w:t>
            </w:r>
          </w:p>
        </w:tc>
        <w:tc>
          <w:tcPr>
            <w:tcW w:w="1740" w:type="dxa"/>
            <w:tcBorders>
              <w:top w:val="nil"/>
              <w:left w:val="nil"/>
              <w:bottom w:val="single" w:sz="4" w:space="0" w:color="000000"/>
              <w:right w:val="single" w:sz="4" w:space="0" w:color="000000"/>
            </w:tcBorders>
            <w:shd w:val="clear" w:color="auto" w:fill="auto"/>
            <w:vAlign w:val="center"/>
            <w:hideMark/>
          </w:tcPr>
          <w:p w14:paraId="05583833"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 xml:space="preserve">ZST/WYP/2339 </w:t>
            </w:r>
          </w:p>
        </w:tc>
        <w:tc>
          <w:tcPr>
            <w:tcW w:w="1354" w:type="dxa"/>
            <w:tcBorders>
              <w:top w:val="nil"/>
              <w:left w:val="nil"/>
              <w:bottom w:val="single" w:sz="4" w:space="0" w:color="auto"/>
              <w:right w:val="single" w:sz="4" w:space="0" w:color="auto"/>
            </w:tcBorders>
            <w:shd w:val="clear" w:color="auto" w:fill="auto"/>
            <w:noWrap/>
            <w:vAlign w:val="center"/>
          </w:tcPr>
          <w:p w14:paraId="2470ACC8" w14:textId="082A26EB" w:rsidR="00DE527C" w:rsidRPr="00DE527C" w:rsidRDefault="00DE527C" w:rsidP="00DE527C">
            <w:pPr>
              <w:spacing w:after="0" w:line="240" w:lineRule="auto"/>
              <w:jc w:val="center"/>
              <w:rPr>
                <w:rFonts w:cstheme="minorHAnsi"/>
                <w:sz w:val="20"/>
                <w:szCs w:val="20"/>
              </w:rPr>
            </w:pPr>
          </w:p>
        </w:tc>
        <w:tc>
          <w:tcPr>
            <w:tcW w:w="1622" w:type="dxa"/>
            <w:tcBorders>
              <w:top w:val="nil"/>
              <w:left w:val="nil"/>
              <w:bottom w:val="single" w:sz="4" w:space="0" w:color="000000"/>
              <w:right w:val="single" w:sz="4" w:space="0" w:color="000000"/>
            </w:tcBorders>
            <w:shd w:val="clear" w:color="auto" w:fill="auto"/>
            <w:noWrap/>
            <w:vAlign w:val="center"/>
            <w:hideMark/>
          </w:tcPr>
          <w:p w14:paraId="11A14D99" w14:textId="77777777" w:rsidR="00DE527C" w:rsidRPr="00DE527C" w:rsidRDefault="00DE527C" w:rsidP="00DE527C">
            <w:pPr>
              <w:spacing w:after="0" w:line="240" w:lineRule="auto"/>
              <w:jc w:val="right"/>
              <w:rPr>
                <w:rFonts w:cstheme="minorHAnsi"/>
                <w:sz w:val="20"/>
                <w:szCs w:val="20"/>
              </w:rPr>
            </w:pPr>
            <w:r w:rsidRPr="00DE527C">
              <w:rPr>
                <w:rFonts w:cstheme="minorHAnsi"/>
                <w:sz w:val="20"/>
                <w:szCs w:val="20"/>
              </w:rPr>
              <w:t xml:space="preserve"> 1 149,00 zł </w:t>
            </w:r>
          </w:p>
        </w:tc>
      </w:tr>
      <w:tr w:rsidR="00DE527C" w:rsidRPr="00DE527C" w14:paraId="2BC98B1E" w14:textId="77777777" w:rsidTr="00AB31D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24E2FAE7"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48</w:t>
            </w:r>
          </w:p>
        </w:tc>
        <w:tc>
          <w:tcPr>
            <w:tcW w:w="5084" w:type="dxa"/>
            <w:tcBorders>
              <w:top w:val="nil"/>
              <w:left w:val="nil"/>
              <w:bottom w:val="single" w:sz="4" w:space="0" w:color="000000"/>
              <w:right w:val="single" w:sz="4" w:space="0" w:color="000000"/>
            </w:tcBorders>
            <w:shd w:val="clear" w:color="auto" w:fill="auto"/>
            <w:noWrap/>
            <w:vAlign w:val="center"/>
            <w:hideMark/>
          </w:tcPr>
          <w:p w14:paraId="32C039B9" w14:textId="77777777" w:rsidR="00DE527C" w:rsidRPr="00DE527C" w:rsidRDefault="00DE527C" w:rsidP="00DE527C">
            <w:pPr>
              <w:spacing w:after="0" w:line="240" w:lineRule="auto"/>
              <w:rPr>
                <w:rFonts w:cstheme="minorHAnsi"/>
                <w:sz w:val="20"/>
                <w:szCs w:val="20"/>
              </w:rPr>
            </w:pPr>
            <w:r w:rsidRPr="00DE527C">
              <w:rPr>
                <w:rFonts w:cstheme="minorHAnsi"/>
                <w:sz w:val="20"/>
                <w:szCs w:val="20"/>
              </w:rPr>
              <w:t xml:space="preserve">dmuchawa do liści </w:t>
            </w:r>
            <w:proofErr w:type="spellStart"/>
            <w:r w:rsidRPr="00DE527C">
              <w:rPr>
                <w:rFonts w:cstheme="minorHAnsi"/>
                <w:sz w:val="20"/>
                <w:szCs w:val="20"/>
              </w:rPr>
              <w:t>Sthil</w:t>
            </w:r>
            <w:proofErr w:type="spellEnd"/>
          </w:p>
        </w:tc>
        <w:tc>
          <w:tcPr>
            <w:tcW w:w="1740" w:type="dxa"/>
            <w:tcBorders>
              <w:top w:val="nil"/>
              <w:left w:val="nil"/>
              <w:bottom w:val="single" w:sz="4" w:space="0" w:color="000000"/>
              <w:right w:val="single" w:sz="4" w:space="0" w:color="000000"/>
            </w:tcBorders>
            <w:shd w:val="clear" w:color="auto" w:fill="auto"/>
            <w:vAlign w:val="center"/>
            <w:hideMark/>
          </w:tcPr>
          <w:p w14:paraId="137344D4"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 xml:space="preserve">ZST/WYP/2337 </w:t>
            </w:r>
          </w:p>
        </w:tc>
        <w:tc>
          <w:tcPr>
            <w:tcW w:w="1354" w:type="dxa"/>
            <w:tcBorders>
              <w:top w:val="nil"/>
              <w:left w:val="nil"/>
              <w:bottom w:val="single" w:sz="4" w:space="0" w:color="auto"/>
              <w:right w:val="single" w:sz="4" w:space="0" w:color="auto"/>
            </w:tcBorders>
            <w:shd w:val="clear" w:color="auto" w:fill="auto"/>
            <w:noWrap/>
            <w:vAlign w:val="center"/>
          </w:tcPr>
          <w:p w14:paraId="48242B98" w14:textId="5423C5F5" w:rsidR="00DE527C" w:rsidRPr="00DE527C" w:rsidRDefault="00DE527C" w:rsidP="00DE527C">
            <w:pPr>
              <w:spacing w:after="0" w:line="240" w:lineRule="auto"/>
              <w:jc w:val="center"/>
              <w:rPr>
                <w:rFonts w:cstheme="minorHAnsi"/>
                <w:sz w:val="20"/>
                <w:szCs w:val="20"/>
              </w:rPr>
            </w:pPr>
          </w:p>
        </w:tc>
        <w:tc>
          <w:tcPr>
            <w:tcW w:w="1622" w:type="dxa"/>
            <w:tcBorders>
              <w:top w:val="nil"/>
              <w:left w:val="nil"/>
              <w:bottom w:val="single" w:sz="4" w:space="0" w:color="000000"/>
              <w:right w:val="single" w:sz="4" w:space="0" w:color="000000"/>
            </w:tcBorders>
            <w:shd w:val="clear" w:color="auto" w:fill="auto"/>
            <w:noWrap/>
            <w:vAlign w:val="center"/>
            <w:hideMark/>
          </w:tcPr>
          <w:p w14:paraId="2EA93100" w14:textId="77777777" w:rsidR="00DE527C" w:rsidRPr="00DE527C" w:rsidRDefault="00DE527C" w:rsidP="00DE527C">
            <w:pPr>
              <w:spacing w:after="0" w:line="240" w:lineRule="auto"/>
              <w:jc w:val="right"/>
              <w:rPr>
                <w:rFonts w:cstheme="minorHAnsi"/>
                <w:sz w:val="20"/>
                <w:szCs w:val="20"/>
              </w:rPr>
            </w:pPr>
            <w:r w:rsidRPr="00DE527C">
              <w:rPr>
                <w:rFonts w:cstheme="minorHAnsi"/>
                <w:sz w:val="20"/>
                <w:szCs w:val="20"/>
              </w:rPr>
              <w:t xml:space="preserve"> 1 050,00 zł </w:t>
            </w:r>
          </w:p>
        </w:tc>
      </w:tr>
      <w:tr w:rsidR="00DE527C" w:rsidRPr="00DE527C" w14:paraId="6B149A4B" w14:textId="77777777" w:rsidTr="00AB31D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6DEAC7A0"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49</w:t>
            </w:r>
          </w:p>
        </w:tc>
        <w:tc>
          <w:tcPr>
            <w:tcW w:w="5084" w:type="dxa"/>
            <w:tcBorders>
              <w:top w:val="nil"/>
              <w:left w:val="nil"/>
              <w:bottom w:val="single" w:sz="4" w:space="0" w:color="000000"/>
              <w:right w:val="single" w:sz="4" w:space="0" w:color="000000"/>
            </w:tcBorders>
            <w:shd w:val="clear" w:color="auto" w:fill="auto"/>
            <w:noWrap/>
            <w:vAlign w:val="center"/>
            <w:hideMark/>
          </w:tcPr>
          <w:p w14:paraId="62F93B23" w14:textId="77777777" w:rsidR="00DE527C" w:rsidRPr="00DE527C" w:rsidRDefault="00DE527C" w:rsidP="00DE527C">
            <w:pPr>
              <w:spacing w:after="0" w:line="240" w:lineRule="auto"/>
              <w:rPr>
                <w:rFonts w:cstheme="minorHAnsi"/>
                <w:sz w:val="20"/>
                <w:szCs w:val="20"/>
              </w:rPr>
            </w:pPr>
            <w:r w:rsidRPr="00DE527C">
              <w:rPr>
                <w:rFonts w:cstheme="minorHAnsi"/>
                <w:sz w:val="20"/>
                <w:szCs w:val="20"/>
              </w:rPr>
              <w:t>MASZYNA DO CZYSZCZENIA POWIERZCHI</w:t>
            </w:r>
          </w:p>
        </w:tc>
        <w:tc>
          <w:tcPr>
            <w:tcW w:w="1740" w:type="dxa"/>
            <w:tcBorders>
              <w:top w:val="nil"/>
              <w:left w:val="nil"/>
              <w:bottom w:val="single" w:sz="4" w:space="0" w:color="000000"/>
              <w:right w:val="single" w:sz="4" w:space="0" w:color="000000"/>
            </w:tcBorders>
            <w:shd w:val="clear" w:color="auto" w:fill="auto"/>
            <w:vAlign w:val="center"/>
            <w:hideMark/>
          </w:tcPr>
          <w:p w14:paraId="0E5E8ADB"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 xml:space="preserve">UK010641M </w:t>
            </w:r>
          </w:p>
        </w:tc>
        <w:tc>
          <w:tcPr>
            <w:tcW w:w="1354" w:type="dxa"/>
            <w:tcBorders>
              <w:top w:val="nil"/>
              <w:left w:val="nil"/>
              <w:bottom w:val="single" w:sz="4" w:space="0" w:color="auto"/>
              <w:right w:val="single" w:sz="4" w:space="0" w:color="auto"/>
            </w:tcBorders>
            <w:shd w:val="clear" w:color="auto" w:fill="auto"/>
            <w:noWrap/>
            <w:vAlign w:val="center"/>
          </w:tcPr>
          <w:p w14:paraId="5C019E91" w14:textId="7B6E37DE" w:rsidR="00DE527C" w:rsidRPr="00DE527C" w:rsidRDefault="00DE527C" w:rsidP="00DE527C">
            <w:pPr>
              <w:spacing w:after="0" w:line="240" w:lineRule="auto"/>
              <w:jc w:val="center"/>
              <w:rPr>
                <w:rFonts w:cstheme="minorHAnsi"/>
                <w:sz w:val="20"/>
                <w:szCs w:val="20"/>
              </w:rPr>
            </w:pPr>
          </w:p>
        </w:tc>
        <w:tc>
          <w:tcPr>
            <w:tcW w:w="1622" w:type="dxa"/>
            <w:tcBorders>
              <w:top w:val="nil"/>
              <w:left w:val="nil"/>
              <w:bottom w:val="single" w:sz="4" w:space="0" w:color="000000"/>
              <w:right w:val="single" w:sz="4" w:space="0" w:color="000000"/>
            </w:tcBorders>
            <w:shd w:val="clear" w:color="auto" w:fill="auto"/>
            <w:noWrap/>
            <w:vAlign w:val="center"/>
            <w:hideMark/>
          </w:tcPr>
          <w:p w14:paraId="452D048E" w14:textId="77777777" w:rsidR="00DE527C" w:rsidRPr="00DE527C" w:rsidRDefault="00DE527C" w:rsidP="00DE527C">
            <w:pPr>
              <w:spacing w:after="0" w:line="240" w:lineRule="auto"/>
              <w:jc w:val="right"/>
              <w:rPr>
                <w:rFonts w:cstheme="minorHAnsi"/>
                <w:sz w:val="20"/>
                <w:szCs w:val="20"/>
              </w:rPr>
            </w:pPr>
            <w:r w:rsidRPr="00DE527C">
              <w:rPr>
                <w:rFonts w:cstheme="minorHAnsi"/>
                <w:sz w:val="20"/>
                <w:szCs w:val="20"/>
              </w:rPr>
              <w:t xml:space="preserve"> 12 275,40 zł </w:t>
            </w:r>
          </w:p>
        </w:tc>
      </w:tr>
      <w:tr w:rsidR="00DE527C" w:rsidRPr="00DE527C" w14:paraId="1EC4D14D" w14:textId="77777777" w:rsidTr="00AB31DD">
        <w:trPr>
          <w:trHeight w:val="255"/>
        </w:trPr>
        <w:tc>
          <w:tcPr>
            <w:tcW w:w="520" w:type="dxa"/>
            <w:tcBorders>
              <w:top w:val="nil"/>
              <w:left w:val="single" w:sz="4" w:space="0" w:color="auto"/>
              <w:bottom w:val="single" w:sz="4" w:space="0" w:color="auto"/>
              <w:right w:val="single" w:sz="4" w:space="0" w:color="auto"/>
            </w:tcBorders>
            <w:shd w:val="clear" w:color="auto" w:fill="auto"/>
            <w:noWrap/>
            <w:vAlign w:val="center"/>
            <w:hideMark/>
          </w:tcPr>
          <w:p w14:paraId="10701FDE"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55</w:t>
            </w:r>
          </w:p>
        </w:tc>
        <w:tc>
          <w:tcPr>
            <w:tcW w:w="5084" w:type="dxa"/>
            <w:tcBorders>
              <w:top w:val="nil"/>
              <w:left w:val="nil"/>
              <w:bottom w:val="single" w:sz="4" w:space="0" w:color="000000"/>
              <w:right w:val="single" w:sz="4" w:space="0" w:color="000000"/>
            </w:tcBorders>
            <w:shd w:val="clear" w:color="auto" w:fill="auto"/>
            <w:noWrap/>
            <w:vAlign w:val="center"/>
            <w:hideMark/>
          </w:tcPr>
          <w:p w14:paraId="38833B6D" w14:textId="77777777" w:rsidR="00DE527C" w:rsidRPr="00DE527C" w:rsidRDefault="00DE527C" w:rsidP="00DE527C">
            <w:pPr>
              <w:spacing w:after="0" w:line="240" w:lineRule="auto"/>
              <w:rPr>
                <w:rFonts w:cstheme="minorHAnsi"/>
                <w:sz w:val="20"/>
                <w:szCs w:val="20"/>
              </w:rPr>
            </w:pPr>
            <w:r w:rsidRPr="00DE527C">
              <w:rPr>
                <w:rFonts w:cstheme="minorHAnsi"/>
                <w:sz w:val="20"/>
                <w:szCs w:val="20"/>
              </w:rPr>
              <w:t>Frezarka narzędziowa</w:t>
            </w:r>
          </w:p>
        </w:tc>
        <w:tc>
          <w:tcPr>
            <w:tcW w:w="1740" w:type="dxa"/>
            <w:tcBorders>
              <w:top w:val="nil"/>
              <w:left w:val="nil"/>
              <w:bottom w:val="single" w:sz="4" w:space="0" w:color="000000"/>
              <w:right w:val="single" w:sz="4" w:space="0" w:color="000000"/>
            </w:tcBorders>
            <w:shd w:val="clear" w:color="auto" w:fill="auto"/>
            <w:vAlign w:val="center"/>
            <w:hideMark/>
          </w:tcPr>
          <w:p w14:paraId="1D8B8BC8" w14:textId="77777777" w:rsidR="00DE527C" w:rsidRPr="00DE527C" w:rsidRDefault="00DE527C" w:rsidP="00DE527C">
            <w:pPr>
              <w:spacing w:after="0" w:line="240" w:lineRule="auto"/>
              <w:jc w:val="center"/>
              <w:rPr>
                <w:rFonts w:cstheme="minorHAnsi"/>
                <w:sz w:val="20"/>
                <w:szCs w:val="20"/>
              </w:rPr>
            </w:pPr>
            <w:r w:rsidRPr="00DE527C">
              <w:rPr>
                <w:rFonts w:cstheme="minorHAnsi"/>
                <w:sz w:val="20"/>
                <w:szCs w:val="20"/>
              </w:rPr>
              <w:t xml:space="preserve">ZX6350C </w:t>
            </w:r>
          </w:p>
        </w:tc>
        <w:tc>
          <w:tcPr>
            <w:tcW w:w="1354" w:type="dxa"/>
            <w:tcBorders>
              <w:top w:val="nil"/>
              <w:left w:val="nil"/>
              <w:bottom w:val="single" w:sz="4" w:space="0" w:color="auto"/>
              <w:right w:val="single" w:sz="4" w:space="0" w:color="auto"/>
            </w:tcBorders>
            <w:shd w:val="clear" w:color="auto" w:fill="auto"/>
            <w:noWrap/>
            <w:vAlign w:val="center"/>
          </w:tcPr>
          <w:p w14:paraId="0D7E4091" w14:textId="4E62471E" w:rsidR="00DE527C" w:rsidRPr="00DE527C" w:rsidRDefault="00DE527C" w:rsidP="00DE527C">
            <w:pPr>
              <w:spacing w:after="0" w:line="240" w:lineRule="auto"/>
              <w:jc w:val="center"/>
              <w:rPr>
                <w:rFonts w:cstheme="minorHAnsi"/>
                <w:sz w:val="20"/>
                <w:szCs w:val="20"/>
              </w:rPr>
            </w:pPr>
          </w:p>
        </w:tc>
        <w:tc>
          <w:tcPr>
            <w:tcW w:w="1622" w:type="dxa"/>
            <w:tcBorders>
              <w:top w:val="nil"/>
              <w:left w:val="nil"/>
              <w:bottom w:val="single" w:sz="4" w:space="0" w:color="000000"/>
              <w:right w:val="single" w:sz="4" w:space="0" w:color="000000"/>
            </w:tcBorders>
            <w:shd w:val="clear" w:color="auto" w:fill="auto"/>
            <w:noWrap/>
            <w:vAlign w:val="center"/>
            <w:hideMark/>
          </w:tcPr>
          <w:p w14:paraId="3F7FA409" w14:textId="77777777" w:rsidR="00DE527C" w:rsidRPr="00DE527C" w:rsidRDefault="00DE527C" w:rsidP="00DE527C">
            <w:pPr>
              <w:spacing w:after="0" w:line="240" w:lineRule="auto"/>
              <w:jc w:val="right"/>
              <w:rPr>
                <w:rFonts w:cstheme="minorHAnsi"/>
                <w:sz w:val="20"/>
                <w:szCs w:val="20"/>
              </w:rPr>
            </w:pPr>
            <w:r w:rsidRPr="00DE527C">
              <w:rPr>
                <w:rFonts w:cstheme="minorHAnsi"/>
                <w:sz w:val="20"/>
                <w:szCs w:val="20"/>
              </w:rPr>
              <w:t xml:space="preserve"> 47 355,00 zł </w:t>
            </w:r>
          </w:p>
        </w:tc>
      </w:tr>
    </w:tbl>
    <w:p w14:paraId="7F9E3D40" w14:textId="77777777" w:rsidR="00DE527C" w:rsidRDefault="00DE527C" w:rsidP="00DE527C">
      <w:pPr>
        <w:pStyle w:val="Akapitzlist"/>
        <w:tabs>
          <w:tab w:val="left" w:pos="0"/>
        </w:tabs>
        <w:spacing w:after="0" w:line="240" w:lineRule="auto"/>
        <w:jc w:val="both"/>
        <w:rPr>
          <w:rFonts w:cstheme="minorHAnsi"/>
          <w:sz w:val="20"/>
          <w:szCs w:val="20"/>
        </w:rPr>
      </w:pPr>
    </w:p>
    <w:p w14:paraId="5CF6B32D" w14:textId="77777777" w:rsidR="00AB31DD" w:rsidRPr="00D63A3B" w:rsidRDefault="00AB31DD" w:rsidP="00AB31DD">
      <w:pPr>
        <w:spacing w:after="0" w:line="240" w:lineRule="auto"/>
        <w:jc w:val="both"/>
        <w:rPr>
          <w:rFonts w:eastAsia="Times New Roman" w:cstheme="minorHAnsi"/>
          <w:b/>
          <w:bCs/>
          <w:sz w:val="20"/>
          <w:szCs w:val="20"/>
          <w:lang w:eastAsia="pl-PL"/>
        </w:rPr>
      </w:pPr>
      <w:r w:rsidRPr="00D63A3B">
        <w:rPr>
          <w:rFonts w:eastAsia="Times New Roman" w:cstheme="minorHAnsi"/>
          <w:b/>
          <w:bCs/>
          <w:sz w:val="20"/>
          <w:szCs w:val="20"/>
          <w:lang w:eastAsia="pl-PL"/>
        </w:rPr>
        <w:t>ODPOWIEDŹ:</w:t>
      </w:r>
    </w:p>
    <w:p w14:paraId="47313516" w14:textId="6EBCE2E9" w:rsidR="00AB31DD" w:rsidRDefault="00AB31DD" w:rsidP="00AB31DD">
      <w:pPr>
        <w:tabs>
          <w:tab w:val="left" w:pos="0"/>
        </w:tabs>
        <w:spacing w:after="0" w:line="240" w:lineRule="auto"/>
        <w:jc w:val="both"/>
        <w:rPr>
          <w:rFonts w:eastAsia="Times New Roman" w:cstheme="minorHAnsi"/>
          <w:sz w:val="20"/>
          <w:szCs w:val="20"/>
          <w:lang w:eastAsia="pl-PL"/>
        </w:rPr>
      </w:pPr>
      <w:r w:rsidRPr="00AB31DD">
        <w:rPr>
          <w:rFonts w:eastAsia="Times New Roman" w:cstheme="minorHAnsi"/>
          <w:sz w:val="20"/>
          <w:szCs w:val="20"/>
          <w:lang w:eastAsia="pl-PL"/>
        </w:rPr>
        <w:t>Zamawiający</w:t>
      </w:r>
      <w:r>
        <w:rPr>
          <w:rFonts w:eastAsia="Times New Roman" w:cstheme="minorHAnsi"/>
          <w:sz w:val="20"/>
          <w:szCs w:val="20"/>
          <w:lang w:eastAsia="pl-PL"/>
        </w:rPr>
        <w:t xml:space="preserve"> poniżej uzupełnia datę produkcji :</w:t>
      </w:r>
    </w:p>
    <w:p w14:paraId="170F1D7B" w14:textId="77777777" w:rsidR="00AB31DD" w:rsidRPr="00AB31DD" w:rsidRDefault="00AB31DD" w:rsidP="00AB31DD">
      <w:pPr>
        <w:tabs>
          <w:tab w:val="left" w:pos="0"/>
        </w:tabs>
        <w:spacing w:after="0" w:line="240" w:lineRule="auto"/>
        <w:jc w:val="both"/>
        <w:rPr>
          <w:rFonts w:cstheme="minorHAnsi"/>
          <w:sz w:val="20"/>
          <w:szCs w:val="20"/>
        </w:rPr>
      </w:pPr>
    </w:p>
    <w:tbl>
      <w:tblPr>
        <w:tblW w:w="992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40"/>
        <w:gridCol w:w="4480"/>
        <w:gridCol w:w="2980"/>
        <w:gridCol w:w="1720"/>
      </w:tblGrid>
      <w:tr w:rsidR="00AB31DD" w:rsidRPr="00AB31DD" w14:paraId="44117453" w14:textId="77777777" w:rsidTr="00AB31DD">
        <w:trPr>
          <w:trHeight w:val="255"/>
        </w:trPr>
        <w:tc>
          <w:tcPr>
            <w:tcW w:w="740" w:type="dxa"/>
            <w:shd w:val="clear" w:color="auto" w:fill="auto"/>
            <w:noWrap/>
            <w:vAlign w:val="center"/>
            <w:hideMark/>
          </w:tcPr>
          <w:p w14:paraId="2752F0E7"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33</w:t>
            </w:r>
          </w:p>
        </w:tc>
        <w:tc>
          <w:tcPr>
            <w:tcW w:w="4480" w:type="dxa"/>
            <w:shd w:val="clear" w:color="auto" w:fill="auto"/>
            <w:noWrap/>
            <w:vAlign w:val="center"/>
            <w:hideMark/>
          </w:tcPr>
          <w:p w14:paraId="33F08AE9"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PIEC KONWEKCYJNO PAROWY</w:t>
            </w:r>
          </w:p>
        </w:tc>
        <w:tc>
          <w:tcPr>
            <w:tcW w:w="2980" w:type="dxa"/>
            <w:shd w:val="clear" w:color="auto" w:fill="auto"/>
            <w:vAlign w:val="bottom"/>
            <w:hideMark/>
          </w:tcPr>
          <w:p w14:paraId="2E0DE0F1"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ZST/PST/262</w:t>
            </w:r>
          </w:p>
        </w:tc>
        <w:tc>
          <w:tcPr>
            <w:tcW w:w="1720" w:type="dxa"/>
            <w:shd w:val="clear" w:color="auto" w:fill="auto"/>
            <w:noWrap/>
            <w:vAlign w:val="bottom"/>
            <w:hideMark/>
          </w:tcPr>
          <w:p w14:paraId="657B3E49"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2018-10-26</w:t>
            </w:r>
          </w:p>
        </w:tc>
      </w:tr>
      <w:tr w:rsidR="00AB31DD" w:rsidRPr="00AB31DD" w14:paraId="40F2C729" w14:textId="77777777" w:rsidTr="00AB31DD">
        <w:trPr>
          <w:trHeight w:val="255"/>
        </w:trPr>
        <w:tc>
          <w:tcPr>
            <w:tcW w:w="740" w:type="dxa"/>
            <w:shd w:val="clear" w:color="auto" w:fill="auto"/>
            <w:noWrap/>
            <w:vAlign w:val="center"/>
            <w:hideMark/>
          </w:tcPr>
          <w:p w14:paraId="6CA86D04"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34</w:t>
            </w:r>
          </w:p>
        </w:tc>
        <w:tc>
          <w:tcPr>
            <w:tcW w:w="4480" w:type="dxa"/>
            <w:shd w:val="clear" w:color="FFFFCC" w:fill="FFFFFF"/>
            <w:noWrap/>
            <w:vAlign w:val="center"/>
            <w:hideMark/>
          </w:tcPr>
          <w:p w14:paraId="146B1CA1"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OKAP WYCIĄGOWY</w:t>
            </w:r>
          </w:p>
        </w:tc>
        <w:tc>
          <w:tcPr>
            <w:tcW w:w="2980" w:type="dxa"/>
            <w:shd w:val="clear" w:color="FFFFCC" w:fill="FFFFFF"/>
            <w:vAlign w:val="center"/>
            <w:hideMark/>
          </w:tcPr>
          <w:p w14:paraId="6C360ECC"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 xml:space="preserve">ZST/WYP/2047 </w:t>
            </w:r>
          </w:p>
        </w:tc>
        <w:tc>
          <w:tcPr>
            <w:tcW w:w="1720" w:type="dxa"/>
            <w:shd w:val="clear" w:color="auto" w:fill="auto"/>
            <w:noWrap/>
            <w:vAlign w:val="bottom"/>
            <w:hideMark/>
          </w:tcPr>
          <w:p w14:paraId="70E29ECB"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2018-10-26</w:t>
            </w:r>
          </w:p>
        </w:tc>
      </w:tr>
      <w:tr w:rsidR="00AB31DD" w:rsidRPr="00AB31DD" w14:paraId="039EDBB0" w14:textId="77777777" w:rsidTr="00AB31DD">
        <w:trPr>
          <w:trHeight w:val="510"/>
        </w:trPr>
        <w:tc>
          <w:tcPr>
            <w:tcW w:w="740" w:type="dxa"/>
            <w:shd w:val="clear" w:color="auto" w:fill="auto"/>
            <w:noWrap/>
            <w:vAlign w:val="center"/>
            <w:hideMark/>
          </w:tcPr>
          <w:p w14:paraId="3CCF3BA6"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35</w:t>
            </w:r>
          </w:p>
        </w:tc>
        <w:tc>
          <w:tcPr>
            <w:tcW w:w="4480" w:type="dxa"/>
            <w:shd w:val="clear" w:color="auto" w:fill="auto"/>
            <w:vAlign w:val="center"/>
            <w:hideMark/>
          </w:tcPr>
          <w:p w14:paraId="75301B47"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BEMAR STACJONARNY 4 KOMORY Z NIEZALEŻNYM GRZANIEM</w:t>
            </w:r>
          </w:p>
        </w:tc>
        <w:tc>
          <w:tcPr>
            <w:tcW w:w="2980" w:type="dxa"/>
            <w:shd w:val="clear" w:color="auto" w:fill="auto"/>
            <w:vAlign w:val="bottom"/>
            <w:hideMark/>
          </w:tcPr>
          <w:p w14:paraId="51937A0A"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ZST/WYP/2067</w:t>
            </w:r>
          </w:p>
        </w:tc>
        <w:tc>
          <w:tcPr>
            <w:tcW w:w="1720" w:type="dxa"/>
            <w:shd w:val="clear" w:color="auto" w:fill="auto"/>
            <w:noWrap/>
            <w:vAlign w:val="bottom"/>
            <w:hideMark/>
          </w:tcPr>
          <w:p w14:paraId="21BDA63B"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2018-10-26</w:t>
            </w:r>
          </w:p>
        </w:tc>
      </w:tr>
      <w:tr w:rsidR="00AB31DD" w:rsidRPr="00AB31DD" w14:paraId="6F03736B" w14:textId="77777777" w:rsidTr="00AB31DD">
        <w:trPr>
          <w:trHeight w:val="255"/>
        </w:trPr>
        <w:tc>
          <w:tcPr>
            <w:tcW w:w="740" w:type="dxa"/>
            <w:shd w:val="clear" w:color="auto" w:fill="auto"/>
            <w:noWrap/>
            <w:vAlign w:val="center"/>
            <w:hideMark/>
          </w:tcPr>
          <w:p w14:paraId="005E8F89"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36</w:t>
            </w:r>
          </w:p>
        </w:tc>
        <w:tc>
          <w:tcPr>
            <w:tcW w:w="4480" w:type="dxa"/>
            <w:shd w:val="clear" w:color="auto" w:fill="auto"/>
            <w:noWrap/>
            <w:vAlign w:val="center"/>
            <w:hideMark/>
          </w:tcPr>
          <w:p w14:paraId="46B52EC5"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KUCHNIA 4 PALNIKOWA</w:t>
            </w:r>
          </w:p>
        </w:tc>
        <w:tc>
          <w:tcPr>
            <w:tcW w:w="2980" w:type="dxa"/>
            <w:shd w:val="clear" w:color="auto" w:fill="auto"/>
            <w:vAlign w:val="center"/>
            <w:hideMark/>
          </w:tcPr>
          <w:p w14:paraId="2FD017A8"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 xml:space="preserve"> ZST/WYP/2045 </w:t>
            </w:r>
          </w:p>
        </w:tc>
        <w:tc>
          <w:tcPr>
            <w:tcW w:w="1720" w:type="dxa"/>
            <w:shd w:val="clear" w:color="auto" w:fill="auto"/>
            <w:noWrap/>
            <w:vAlign w:val="bottom"/>
            <w:hideMark/>
          </w:tcPr>
          <w:p w14:paraId="5D2852F5"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2018-10-26</w:t>
            </w:r>
          </w:p>
        </w:tc>
      </w:tr>
      <w:tr w:rsidR="00AB31DD" w:rsidRPr="00AB31DD" w14:paraId="68E27294" w14:textId="77777777" w:rsidTr="00AB31DD">
        <w:trPr>
          <w:trHeight w:val="255"/>
        </w:trPr>
        <w:tc>
          <w:tcPr>
            <w:tcW w:w="740" w:type="dxa"/>
            <w:shd w:val="clear" w:color="auto" w:fill="auto"/>
            <w:noWrap/>
            <w:vAlign w:val="center"/>
            <w:hideMark/>
          </w:tcPr>
          <w:p w14:paraId="726FB7B8"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37</w:t>
            </w:r>
          </w:p>
        </w:tc>
        <w:tc>
          <w:tcPr>
            <w:tcW w:w="4480" w:type="dxa"/>
            <w:shd w:val="clear" w:color="auto" w:fill="auto"/>
            <w:noWrap/>
            <w:vAlign w:val="center"/>
            <w:hideMark/>
          </w:tcPr>
          <w:p w14:paraId="42E804C1"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 xml:space="preserve">Piec gazowy </w:t>
            </w:r>
            <w:proofErr w:type="spellStart"/>
            <w:r w:rsidRPr="00AB31DD">
              <w:rPr>
                <w:rFonts w:eastAsia="Times New Roman" w:cstheme="minorHAnsi"/>
                <w:kern w:val="0"/>
                <w:sz w:val="20"/>
                <w:szCs w:val="20"/>
                <w:lang w:eastAsia="pl-PL"/>
                <w14:ligatures w14:val="none"/>
              </w:rPr>
              <w:t>wieszman</w:t>
            </w:r>
            <w:proofErr w:type="spellEnd"/>
          </w:p>
        </w:tc>
        <w:tc>
          <w:tcPr>
            <w:tcW w:w="2980" w:type="dxa"/>
            <w:shd w:val="clear" w:color="auto" w:fill="auto"/>
            <w:vAlign w:val="center"/>
            <w:hideMark/>
          </w:tcPr>
          <w:p w14:paraId="5A0B4424" w14:textId="77777777" w:rsidR="00AB31DD" w:rsidRPr="00AB31DD" w:rsidRDefault="00AB31DD" w:rsidP="00AB31DD">
            <w:pPr>
              <w:spacing w:after="0" w:line="240" w:lineRule="auto"/>
              <w:jc w:val="center"/>
              <w:rPr>
                <w:rFonts w:eastAsia="Times New Roman" w:cstheme="minorHAnsi"/>
                <w:color w:val="000000"/>
                <w:kern w:val="0"/>
                <w:sz w:val="20"/>
                <w:szCs w:val="20"/>
                <w:lang w:eastAsia="pl-PL"/>
                <w14:ligatures w14:val="none"/>
              </w:rPr>
            </w:pPr>
            <w:r w:rsidRPr="00AB31DD">
              <w:rPr>
                <w:rFonts w:eastAsia="Times New Roman" w:cstheme="minorHAnsi"/>
                <w:color w:val="000000"/>
                <w:kern w:val="0"/>
                <w:sz w:val="20"/>
                <w:szCs w:val="20"/>
                <w:lang w:eastAsia="pl-PL"/>
                <w14:ligatures w14:val="none"/>
              </w:rPr>
              <w:t xml:space="preserve"> ZST/WYP/173 </w:t>
            </w:r>
          </w:p>
        </w:tc>
        <w:tc>
          <w:tcPr>
            <w:tcW w:w="1720" w:type="dxa"/>
            <w:shd w:val="clear" w:color="auto" w:fill="auto"/>
            <w:noWrap/>
            <w:vAlign w:val="bottom"/>
            <w:hideMark/>
          </w:tcPr>
          <w:p w14:paraId="7D4205B9"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2018-08-01</w:t>
            </w:r>
          </w:p>
        </w:tc>
      </w:tr>
      <w:tr w:rsidR="00AB31DD" w:rsidRPr="00AB31DD" w14:paraId="28B2EF56" w14:textId="77777777" w:rsidTr="00AB31DD">
        <w:trPr>
          <w:trHeight w:val="255"/>
        </w:trPr>
        <w:tc>
          <w:tcPr>
            <w:tcW w:w="740" w:type="dxa"/>
            <w:shd w:val="clear" w:color="auto" w:fill="auto"/>
            <w:noWrap/>
            <w:vAlign w:val="center"/>
            <w:hideMark/>
          </w:tcPr>
          <w:p w14:paraId="52529904"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38</w:t>
            </w:r>
          </w:p>
        </w:tc>
        <w:tc>
          <w:tcPr>
            <w:tcW w:w="4480" w:type="dxa"/>
            <w:shd w:val="clear" w:color="auto" w:fill="auto"/>
            <w:noWrap/>
            <w:vAlign w:val="center"/>
            <w:hideMark/>
          </w:tcPr>
          <w:p w14:paraId="45C514F4"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kosiarka honda</w:t>
            </w:r>
          </w:p>
        </w:tc>
        <w:tc>
          <w:tcPr>
            <w:tcW w:w="2980" w:type="dxa"/>
            <w:shd w:val="clear" w:color="auto" w:fill="auto"/>
            <w:vAlign w:val="center"/>
            <w:hideMark/>
          </w:tcPr>
          <w:p w14:paraId="34C1C110" w14:textId="77777777" w:rsidR="00AB31DD" w:rsidRPr="00AB31DD" w:rsidRDefault="00AB31DD" w:rsidP="00AB31DD">
            <w:pPr>
              <w:spacing w:after="0" w:line="240" w:lineRule="auto"/>
              <w:jc w:val="center"/>
              <w:rPr>
                <w:rFonts w:eastAsia="Times New Roman" w:cstheme="minorHAnsi"/>
                <w:color w:val="000000"/>
                <w:kern w:val="0"/>
                <w:sz w:val="20"/>
                <w:szCs w:val="20"/>
                <w:lang w:eastAsia="pl-PL"/>
                <w14:ligatures w14:val="none"/>
              </w:rPr>
            </w:pPr>
            <w:r w:rsidRPr="00AB31DD">
              <w:rPr>
                <w:rFonts w:eastAsia="Times New Roman" w:cstheme="minorHAnsi"/>
                <w:color w:val="000000"/>
                <w:kern w:val="0"/>
                <w:sz w:val="20"/>
                <w:szCs w:val="20"/>
                <w:lang w:eastAsia="pl-PL"/>
                <w14:ligatures w14:val="none"/>
              </w:rPr>
              <w:t xml:space="preserve"> ZST/WYP/214 </w:t>
            </w:r>
          </w:p>
        </w:tc>
        <w:tc>
          <w:tcPr>
            <w:tcW w:w="1720" w:type="dxa"/>
            <w:shd w:val="clear" w:color="auto" w:fill="auto"/>
            <w:noWrap/>
            <w:vAlign w:val="bottom"/>
            <w:hideMark/>
          </w:tcPr>
          <w:p w14:paraId="08185649"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2018-08-01</w:t>
            </w:r>
          </w:p>
        </w:tc>
      </w:tr>
      <w:tr w:rsidR="00AB31DD" w:rsidRPr="00AB31DD" w14:paraId="08A16152" w14:textId="77777777" w:rsidTr="00AB31DD">
        <w:trPr>
          <w:trHeight w:val="510"/>
        </w:trPr>
        <w:tc>
          <w:tcPr>
            <w:tcW w:w="740" w:type="dxa"/>
            <w:shd w:val="clear" w:color="auto" w:fill="auto"/>
            <w:noWrap/>
            <w:vAlign w:val="center"/>
            <w:hideMark/>
          </w:tcPr>
          <w:p w14:paraId="73946E49"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39</w:t>
            </w:r>
          </w:p>
        </w:tc>
        <w:tc>
          <w:tcPr>
            <w:tcW w:w="4480" w:type="dxa"/>
            <w:shd w:val="clear" w:color="auto" w:fill="auto"/>
            <w:vAlign w:val="bottom"/>
            <w:hideMark/>
          </w:tcPr>
          <w:p w14:paraId="2057E1A1"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SZATKOWNICA DO WARZYW Z ZESTAWEM 5 TARCZ</w:t>
            </w:r>
          </w:p>
        </w:tc>
        <w:tc>
          <w:tcPr>
            <w:tcW w:w="2980" w:type="dxa"/>
            <w:shd w:val="clear" w:color="auto" w:fill="auto"/>
            <w:vAlign w:val="bottom"/>
            <w:hideMark/>
          </w:tcPr>
          <w:p w14:paraId="6677A1BF"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ZST/WYP/2063</w:t>
            </w:r>
          </w:p>
        </w:tc>
        <w:tc>
          <w:tcPr>
            <w:tcW w:w="1720" w:type="dxa"/>
            <w:shd w:val="clear" w:color="auto" w:fill="auto"/>
            <w:noWrap/>
            <w:vAlign w:val="bottom"/>
            <w:hideMark/>
          </w:tcPr>
          <w:p w14:paraId="16850870"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2018-10-26</w:t>
            </w:r>
          </w:p>
        </w:tc>
      </w:tr>
      <w:tr w:rsidR="00AB31DD" w:rsidRPr="00AB31DD" w14:paraId="0D31EAFA" w14:textId="77777777" w:rsidTr="00AB31DD">
        <w:trPr>
          <w:trHeight w:val="255"/>
        </w:trPr>
        <w:tc>
          <w:tcPr>
            <w:tcW w:w="740" w:type="dxa"/>
            <w:shd w:val="clear" w:color="auto" w:fill="auto"/>
            <w:noWrap/>
            <w:vAlign w:val="center"/>
            <w:hideMark/>
          </w:tcPr>
          <w:p w14:paraId="516A9336"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42</w:t>
            </w:r>
          </w:p>
        </w:tc>
        <w:tc>
          <w:tcPr>
            <w:tcW w:w="4480" w:type="dxa"/>
            <w:shd w:val="clear" w:color="auto" w:fill="auto"/>
            <w:vAlign w:val="bottom"/>
            <w:hideMark/>
          </w:tcPr>
          <w:p w14:paraId="009E590F"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rozdrabniacz do gałęzi</w:t>
            </w:r>
          </w:p>
        </w:tc>
        <w:tc>
          <w:tcPr>
            <w:tcW w:w="2980" w:type="dxa"/>
            <w:shd w:val="clear" w:color="auto" w:fill="auto"/>
            <w:vAlign w:val="bottom"/>
            <w:hideMark/>
          </w:tcPr>
          <w:p w14:paraId="55CB5124"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ZST/PST/69</w:t>
            </w:r>
          </w:p>
        </w:tc>
        <w:tc>
          <w:tcPr>
            <w:tcW w:w="1720" w:type="dxa"/>
            <w:shd w:val="clear" w:color="auto" w:fill="auto"/>
            <w:noWrap/>
            <w:vAlign w:val="bottom"/>
            <w:hideMark/>
          </w:tcPr>
          <w:p w14:paraId="73F4B0DC"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2018-08-01</w:t>
            </w:r>
          </w:p>
        </w:tc>
      </w:tr>
      <w:tr w:rsidR="00AB31DD" w:rsidRPr="00AB31DD" w14:paraId="66962071" w14:textId="77777777" w:rsidTr="00AB31DD">
        <w:trPr>
          <w:trHeight w:val="255"/>
        </w:trPr>
        <w:tc>
          <w:tcPr>
            <w:tcW w:w="740" w:type="dxa"/>
            <w:shd w:val="clear" w:color="auto" w:fill="auto"/>
            <w:noWrap/>
            <w:vAlign w:val="center"/>
            <w:hideMark/>
          </w:tcPr>
          <w:p w14:paraId="4F102075"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43</w:t>
            </w:r>
          </w:p>
        </w:tc>
        <w:tc>
          <w:tcPr>
            <w:tcW w:w="4480" w:type="dxa"/>
            <w:shd w:val="clear" w:color="auto" w:fill="auto"/>
            <w:vAlign w:val="bottom"/>
            <w:hideMark/>
          </w:tcPr>
          <w:p w14:paraId="38BA05B7"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proofErr w:type="spellStart"/>
            <w:r w:rsidRPr="00AB31DD">
              <w:rPr>
                <w:rFonts w:eastAsia="Times New Roman" w:cstheme="minorHAnsi"/>
                <w:kern w:val="0"/>
                <w:sz w:val="20"/>
                <w:szCs w:val="20"/>
                <w:lang w:eastAsia="pl-PL"/>
                <w14:ligatures w14:val="none"/>
              </w:rPr>
              <w:t>podkaszarka</w:t>
            </w:r>
            <w:proofErr w:type="spellEnd"/>
            <w:r w:rsidRPr="00AB31DD">
              <w:rPr>
                <w:rFonts w:eastAsia="Times New Roman" w:cstheme="minorHAnsi"/>
                <w:kern w:val="0"/>
                <w:sz w:val="20"/>
                <w:szCs w:val="20"/>
                <w:lang w:eastAsia="pl-PL"/>
                <w14:ligatures w14:val="none"/>
              </w:rPr>
              <w:t xml:space="preserve"> STIHLS87</w:t>
            </w:r>
          </w:p>
        </w:tc>
        <w:tc>
          <w:tcPr>
            <w:tcW w:w="2980" w:type="dxa"/>
            <w:shd w:val="clear" w:color="auto" w:fill="auto"/>
            <w:vAlign w:val="bottom"/>
            <w:hideMark/>
          </w:tcPr>
          <w:p w14:paraId="537A15D2"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ZST/WYP/2338</w:t>
            </w:r>
          </w:p>
        </w:tc>
        <w:tc>
          <w:tcPr>
            <w:tcW w:w="1720" w:type="dxa"/>
            <w:shd w:val="clear" w:color="auto" w:fill="auto"/>
            <w:noWrap/>
            <w:vAlign w:val="bottom"/>
            <w:hideMark/>
          </w:tcPr>
          <w:p w14:paraId="0DA3F90D"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2018-08-01</w:t>
            </w:r>
          </w:p>
        </w:tc>
      </w:tr>
      <w:tr w:rsidR="00AB31DD" w:rsidRPr="00AB31DD" w14:paraId="4DECE2AB" w14:textId="77777777" w:rsidTr="00AB31DD">
        <w:trPr>
          <w:trHeight w:val="255"/>
        </w:trPr>
        <w:tc>
          <w:tcPr>
            <w:tcW w:w="740" w:type="dxa"/>
            <w:shd w:val="clear" w:color="auto" w:fill="auto"/>
            <w:noWrap/>
            <w:vAlign w:val="center"/>
            <w:hideMark/>
          </w:tcPr>
          <w:p w14:paraId="28677C26"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44</w:t>
            </w:r>
          </w:p>
        </w:tc>
        <w:tc>
          <w:tcPr>
            <w:tcW w:w="4480" w:type="dxa"/>
            <w:shd w:val="clear" w:color="auto" w:fill="auto"/>
            <w:vAlign w:val="bottom"/>
            <w:hideMark/>
          </w:tcPr>
          <w:p w14:paraId="25128344"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TABORET GAZOWY</w:t>
            </w:r>
          </w:p>
        </w:tc>
        <w:tc>
          <w:tcPr>
            <w:tcW w:w="2980" w:type="dxa"/>
            <w:shd w:val="clear" w:color="auto" w:fill="auto"/>
            <w:vAlign w:val="bottom"/>
            <w:hideMark/>
          </w:tcPr>
          <w:p w14:paraId="524289CA"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ZST/WYP/2046</w:t>
            </w:r>
          </w:p>
        </w:tc>
        <w:tc>
          <w:tcPr>
            <w:tcW w:w="1720" w:type="dxa"/>
            <w:shd w:val="clear" w:color="auto" w:fill="auto"/>
            <w:noWrap/>
            <w:vAlign w:val="bottom"/>
            <w:hideMark/>
          </w:tcPr>
          <w:p w14:paraId="5DACEC2A"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2018-10-26</w:t>
            </w:r>
          </w:p>
        </w:tc>
      </w:tr>
      <w:tr w:rsidR="00AB31DD" w:rsidRPr="00AB31DD" w14:paraId="3F58322F" w14:textId="77777777" w:rsidTr="00AB31DD">
        <w:trPr>
          <w:trHeight w:val="510"/>
        </w:trPr>
        <w:tc>
          <w:tcPr>
            <w:tcW w:w="740" w:type="dxa"/>
            <w:shd w:val="clear" w:color="auto" w:fill="auto"/>
            <w:noWrap/>
            <w:vAlign w:val="center"/>
            <w:hideMark/>
          </w:tcPr>
          <w:p w14:paraId="13C0AB0B"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45</w:t>
            </w:r>
          </w:p>
        </w:tc>
        <w:tc>
          <w:tcPr>
            <w:tcW w:w="4480" w:type="dxa"/>
            <w:shd w:val="clear" w:color="auto" w:fill="auto"/>
            <w:vAlign w:val="bottom"/>
            <w:hideMark/>
          </w:tcPr>
          <w:p w14:paraId="616E6E34"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 xml:space="preserve">kosiarka NAC HP200 spalinowa L556-196 </w:t>
            </w:r>
            <w:proofErr w:type="spellStart"/>
            <w:r w:rsidRPr="00AB31DD">
              <w:rPr>
                <w:rFonts w:eastAsia="Times New Roman" w:cstheme="minorHAnsi"/>
                <w:kern w:val="0"/>
                <w:sz w:val="20"/>
                <w:szCs w:val="20"/>
                <w:lang w:eastAsia="pl-PL"/>
                <w14:ligatures w14:val="none"/>
              </w:rPr>
              <w:t>Jrz</w:t>
            </w:r>
            <w:proofErr w:type="spellEnd"/>
          </w:p>
        </w:tc>
        <w:tc>
          <w:tcPr>
            <w:tcW w:w="2980" w:type="dxa"/>
            <w:shd w:val="clear" w:color="auto" w:fill="auto"/>
            <w:vAlign w:val="bottom"/>
            <w:hideMark/>
          </w:tcPr>
          <w:p w14:paraId="6486BD58"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ZST/WYP/2336</w:t>
            </w:r>
          </w:p>
        </w:tc>
        <w:tc>
          <w:tcPr>
            <w:tcW w:w="1720" w:type="dxa"/>
            <w:shd w:val="clear" w:color="auto" w:fill="auto"/>
            <w:noWrap/>
            <w:vAlign w:val="bottom"/>
            <w:hideMark/>
          </w:tcPr>
          <w:p w14:paraId="201ACDDC"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2018-08-01</w:t>
            </w:r>
          </w:p>
        </w:tc>
      </w:tr>
      <w:tr w:rsidR="00AB31DD" w:rsidRPr="00AB31DD" w14:paraId="6984A638" w14:textId="77777777" w:rsidTr="00AB31DD">
        <w:trPr>
          <w:trHeight w:val="255"/>
        </w:trPr>
        <w:tc>
          <w:tcPr>
            <w:tcW w:w="740" w:type="dxa"/>
            <w:shd w:val="clear" w:color="auto" w:fill="auto"/>
            <w:noWrap/>
            <w:vAlign w:val="center"/>
            <w:hideMark/>
          </w:tcPr>
          <w:p w14:paraId="358A16EE"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46</w:t>
            </w:r>
          </w:p>
        </w:tc>
        <w:tc>
          <w:tcPr>
            <w:tcW w:w="4480" w:type="dxa"/>
            <w:shd w:val="clear" w:color="auto" w:fill="auto"/>
            <w:vAlign w:val="bottom"/>
            <w:hideMark/>
          </w:tcPr>
          <w:p w14:paraId="0D9E8AD8"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KRAJALNICA DO WĘDLIN I SERÓW</w:t>
            </w:r>
          </w:p>
        </w:tc>
        <w:tc>
          <w:tcPr>
            <w:tcW w:w="2980" w:type="dxa"/>
            <w:shd w:val="clear" w:color="auto" w:fill="auto"/>
            <w:vAlign w:val="bottom"/>
            <w:hideMark/>
          </w:tcPr>
          <w:p w14:paraId="164146E7"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ZST/WYP/2064</w:t>
            </w:r>
          </w:p>
        </w:tc>
        <w:tc>
          <w:tcPr>
            <w:tcW w:w="1720" w:type="dxa"/>
            <w:shd w:val="clear" w:color="auto" w:fill="auto"/>
            <w:noWrap/>
            <w:vAlign w:val="bottom"/>
            <w:hideMark/>
          </w:tcPr>
          <w:p w14:paraId="6149DBDD"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2018-10-26</w:t>
            </w:r>
          </w:p>
        </w:tc>
      </w:tr>
      <w:tr w:rsidR="00AB31DD" w:rsidRPr="00AB31DD" w14:paraId="35CF03CE" w14:textId="77777777" w:rsidTr="00AB31DD">
        <w:trPr>
          <w:trHeight w:val="255"/>
        </w:trPr>
        <w:tc>
          <w:tcPr>
            <w:tcW w:w="740" w:type="dxa"/>
            <w:shd w:val="clear" w:color="auto" w:fill="auto"/>
            <w:noWrap/>
            <w:vAlign w:val="center"/>
            <w:hideMark/>
          </w:tcPr>
          <w:p w14:paraId="20E992A1"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47</w:t>
            </w:r>
          </w:p>
        </w:tc>
        <w:tc>
          <w:tcPr>
            <w:tcW w:w="4480" w:type="dxa"/>
            <w:shd w:val="clear" w:color="auto" w:fill="auto"/>
            <w:vAlign w:val="bottom"/>
            <w:hideMark/>
          </w:tcPr>
          <w:p w14:paraId="3BAAEDA0"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dmuchawa do liści</w:t>
            </w:r>
          </w:p>
        </w:tc>
        <w:tc>
          <w:tcPr>
            <w:tcW w:w="2980" w:type="dxa"/>
            <w:shd w:val="clear" w:color="auto" w:fill="auto"/>
            <w:vAlign w:val="bottom"/>
            <w:hideMark/>
          </w:tcPr>
          <w:p w14:paraId="276AE360"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ZST/WYP/2339</w:t>
            </w:r>
          </w:p>
        </w:tc>
        <w:tc>
          <w:tcPr>
            <w:tcW w:w="1720" w:type="dxa"/>
            <w:shd w:val="clear" w:color="auto" w:fill="auto"/>
            <w:noWrap/>
            <w:vAlign w:val="bottom"/>
            <w:hideMark/>
          </w:tcPr>
          <w:p w14:paraId="4AA1A1F5"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2018-08-01</w:t>
            </w:r>
          </w:p>
        </w:tc>
      </w:tr>
      <w:tr w:rsidR="00AB31DD" w:rsidRPr="00AB31DD" w14:paraId="177F6097" w14:textId="77777777" w:rsidTr="00AB31DD">
        <w:trPr>
          <w:trHeight w:val="255"/>
        </w:trPr>
        <w:tc>
          <w:tcPr>
            <w:tcW w:w="740" w:type="dxa"/>
            <w:shd w:val="clear" w:color="auto" w:fill="auto"/>
            <w:noWrap/>
            <w:vAlign w:val="center"/>
            <w:hideMark/>
          </w:tcPr>
          <w:p w14:paraId="61D1BA78"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48</w:t>
            </w:r>
          </w:p>
        </w:tc>
        <w:tc>
          <w:tcPr>
            <w:tcW w:w="4480" w:type="dxa"/>
            <w:shd w:val="clear" w:color="auto" w:fill="auto"/>
            <w:vAlign w:val="bottom"/>
            <w:hideMark/>
          </w:tcPr>
          <w:p w14:paraId="45EB761E"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 xml:space="preserve">dmuchawa do liści </w:t>
            </w:r>
            <w:proofErr w:type="spellStart"/>
            <w:r w:rsidRPr="00AB31DD">
              <w:rPr>
                <w:rFonts w:eastAsia="Times New Roman" w:cstheme="minorHAnsi"/>
                <w:kern w:val="0"/>
                <w:sz w:val="20"/>
                <w:szCs w:val="20"/>
                <w:lang w:eastAsia="pl-PL"/>
                <w14:ligatures w14:val="none"/>
              </w:rPr>
              <w:t>Sthil</w:t>
            </w:r>
            <w:proofErr w:type="spellEnd"/>
          </w:p>
        </w:tc>
        <w:tc>
          <w:tcPr>
            <w:tcW w:w="2980" w:type="dxa"/>
            <w:shd w:val="clear" w:color="auto" w:fill="auto"/>
            <w:vAlign w:val="bottom"/>
            <w:hideMark/>
          </w:tcPr>
          <w:p w14:paraId="751F45A5"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ZST/WYP/2337</w:t>
            </w:r>
          </w:p>
        </w:tc>
        <w:tc>
          <w:tcPr>
            <w:tcW w:w="1720" w:type="dxa"/>
            <w:shd w:val="clear" w:color="auto" w:fill="auto"/>
            <w:noWrap/>
            <w:vAlign w:val="bottom"/>
            <w:hideMark/>
          </w:tcPr>
          <w:p w14:paraId="4BBFC899"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2018-08-01</w:t>
            </w:r>
          </w:p>
        </w:tc>
      </w:tr>
      <w:tr w:rsidR="00AB31DD" w:rsidRPr="00AB31DD" w14:paraId="5C79AC83" w14:textId="77777777" w:rsidTr="00AB31DD">
        <w:trPr>
          <w:trHeight w:val="510"/>
        </w:trPr>
        <w:tc>
          <w:tcPr>
            <w:tcW w:w="740" w:type="dxa"/>
            <w:shd w:val="clear" w:color="auto" w:fill="auto"/>
            <w:noWrap/>
            <w:vAlign w:val="center"/>
            <w:hideMark/>
          </w:tcPr>
          <w:p w14:paraId="0CA92D84"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49</w:t>
            </w:r>
          </w:p>
        </w:tc>
        <w:tc>
          <w:tcPr>
            <w:tcW w:w="4480" w:type="dxa"/>
            <w:shd w:val="clear" w:color="auto" w:fill="auto"/>
            <w:vAlign w:val="center"/>
            <w:hideMark/>
          </w:tcPr>
          <w:p w14:paraId="5143DE52"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MASZYNA DO CZYSZCZENIA POWIERZCHI</w:t>
            </w:r>
          </w:p>
        </w:tc>
        <w:tc>
          <w:tcPr>
            <w:tcW w:w="2980" w:type="dxa"/>
            <w:shd w:val="clear" w:color="auto" w:fill="auto"/>
            <w:noWrap/>
            <w:vAlign w:val="center"/>
            <w:hideMark/>
          </w:tcPr>
          <w:p w14:paraId="33B4C090"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UK010641M</w:t>
            </w:r>
          </w:p>
        </w:tc>
        <w:tc>
          <w:tcPr>
            <w:tcW w:w="1720" w:type="dxa"/>
            <w:shd w:val="clear" w:color="auto" w:fill="auto"/>
            <w:noWrap/>
            <w:vAlign w:val="center"/>
            <w:hideMark/>
          </w:tcPr>
          <w:p w14:paraId="384C26CF"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2020-12-31</w:t>
            </w:r>
          </w:p>
        </w:tc>
      </w:tr>
      <w:tr w:rsidR="00AB31DD" w:rsidRPr="00AB31DD" w14:paraId="0114AAEC" w14:textId="77777777" w:rsidTr="00AB31DD">
        <w:trPr>
          <w:trHeight w:val="510"/>
        </w:trPr>
        <w:tc>
          <w:tcPr>
            <w:tcW w:w="740" w:type="dxa"/>
            <w:shd w:val="clear" w:color="auto" w:fill="auto"/>
            <w:noWrap/>
            <w:vAlign w:val="center"/>
            <w:hideMark/>
          </w:tcPr>
          <w:p w14:paraId="42DC0B36"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lastRenderedPageBreak/>
              <w:t>50</w:t>
            </w:r>
          </w:p>
        </w:tc>
        <w:tc>
          <w:tcPr>
            <w:tcW w:w="4480" w:type="dxa"/>
            <w:shd w:val="clear" w:color="auto" w:fill="auto"/>
            <w:vAlign w:val="center"/>
            <w:hideMark/>
          </w:tcPr>
          <w:p w14:paraId="0EA6E67E"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VARES 120 pług 120 cm z adapterem spychacza</w:t>
            </w:r>
          </w:p>
        </w:tc>
        <w:tc>
          <w:tcPr>
            <w:tcW w:w="2980" w:type="dxa"/>
            <w:shd w:val="clear" w:color="auto" w:fill="auto"/>
            <w:vAlign w:val="center"/>
            <w:hideMark/>
          </w:tcPr>
          <w:p w14:paraId="33E53B61"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dodatkowe wyposażenie ciągnika STIGA</w:t>
            </w:r>
          </w:p>
        </w:tc>
        <w:tc>
          <w:tcPr>
            <w:tcW w:w="1720" w:type="dxa"/>
            <w:shd w:val="clear" w:color="auto" w:fill="auto"/>
            <w:noWrap/>
            <w:vAlign w:val="center"/>
            <w:hideMark/>
          </w:tcPr>
          <w:p w14:paraId="7C23B647"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2014 r</w:t>
            </w:r>
          </w:p>
        </w:tc>
      </w:tr>
      <w:tr w:rsidR="00AB31DD" w:rsidRPr="00AB31DD" w14:paraId="412DA872" w14:textId="77777777" w:rsidTr="00AB31DD">
        <w:trPr>
          <w:trHeight w:val="510"/>
        </w:trPr>
        <w:tc>
          <w:tcPr>
            <w:tcW w:w="740" w:type="dxa"/>
            <w:shd w:val="clear" w:color="auto" w:fill="auto"/>
            <w:noWrap/>
            <w:vAlign w:val="center"/>
            <w:hideMark/>
          </w:tcPr>
          <w:p w14:paraId="10EDCD38"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51</w:t>
            </w:r>
          </w:p>
        </w:tc>
        <w:tc>
          <w:tcPr>
            <w:tcW w:w="4480" w:type="dxa"/>
            <w:shd w:val="clear" w:color="auto" w:fill="auto"/>
            <w:vAlign w:val="center"/>
            <w:hideMark/>
          </w:tcPr>
          <w:p w14:paraId="0DE69AA4"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Walec do trawy PLR 1836</w:t>
            </w:r>
          </w:p>
        </w:tc>
        <w:tc>
          <w:tcPr>
            <w:tcW w:w="2980" w:type="dxa"/>
            <w:shd w:val="clear" w:color="auto" w:fill="auto"/>
            <w:vAlign w:val="center"/>
            <w:hideMark/>
          </w:tcPr>
          <w:p w14:paraId="62C73485"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dodatkowe wyposażenie ciągnika STIGA</w:t>
            </w:r>
          </w:p>
        </w:tc>
        <w:tc>
          <w:tcPr>
            <w:tcW w:w="1720" w:type="dxa"/>
            <w:shd w:val="clear" w:color="auto" w:fill="auto"/>
            <w:noWrap/>
            <w:vAlign w:val="center"/>
            <w:hideMark/>
          </w:tcPr>
          <w:p w14:paraId="0F36B796"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 xml:space="preserve">2014 r </w:t>
            </w:r>
          </w:p>
        </w:tc>
      </w:tr>
      <w:tr w:rsidR="00AB31DD" w:rsidRPr="00AB31DD" w14:paraId="127BAE42" w14:textId="77777777" w:rsidTr="00AB31DD">
        <w:trPr>
          <w:trHeight w:val="255"/>
        </w:trPr>
        <w:tc>
          <w:tcPr>
            <w:tcW w:w="740" w:type="dxa"/>
            <w:shd w:val="clear" w:color="auto" w:fill="auto"/>
            <w:noWrap/>
            <w:vAlign w:val="center"/>
            <w:hideMark/>
          </w:tcPr>
          <w:p w14:paraId="0FA3E4AD"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52</w:t>
            </w:r>
          </w:p>
        </w:tc>
        <w:tc>
          <w:tcPr>
            <w:tcW w:w="4480" w:type="dxa"/>
            <w:shd w:val="clear" w:color="auto" w:fill="auto"/>
            <w:noWrap/>
            <w:vAlign w:val="center"/>
            <w:hideMark/>
          </w:tcPr>
          <w:p w14:paraId="1D886A5C"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Wycinarka laserowa PLOTER LC5070Z</w:t>
            </w:r>
          </w:p>
        </w:tc>
        <w:tc>
          <w:tcPr>
            <w:tcW w:w="2980" w:type="dxa"/>
            <w:shd w:val="clear" w:color="FFFFCC" w:fill="FFFFFF"/>
            <w:vAlign w:val="center"/>
            <w:hideMark/>
          </w:tcPr>
          <w:p w14:paraId="15651707"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2110236</w:t>
            </w:r>
          </w:p>
        </w:tc>
        <w:tc>
          <w:tcPr>
            <w:tcW w:w="1720" w:type="dxa"/>
            <w:shd w:val="clear" w:color="auto" w:fill="auto"/>
            <w:noWrap/>
            <w:vAlign w:val="center"/>
            <w:hideMark/>
          </w:tcPr>
          <w:p w14:paraId="62312595"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2022</w:t>
            </w:r>
          </w:p>
        </w:tc>
      </w:tr>
      <w:tr w:rsidR="00AB31DD" w:rsidRPr="00AB31DD" w14:paraId="78999182" w14:textId="77777777" w:rsidTr="00AB31DD">
        <w:trPr>
          <w:trHeight w:val="255"/>
        </w:trPr>
        <w:tc>
          <w:tcPr>
            <w:tcW w:w="740" w:type="dxa"/>
            <w:shd w:val="clear" w:color="auto" w:fill="auto"/>
            <w:noWrap/>
            <w:vAlign w:val="center"/>
            <w:hideMark/>
          </w:tcPr>
          <w:p w14:paraId="2DD8C762"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53</w:t>
            </w:r>
          </w:p>
        </w:tc>
        <w:tc>
          <w:tcPr>
            <w:tcW w:w="4480" w:type="dxa"/>
            <w:shd w:val="clear" w:color="auto" w:fill="auto"/>
            <w:noWrap/>
            <w:vAlign w:val="center"/>
            <w:hideMark/>
          </w:tcPr>
          <w:p w14:paraId="7065D749"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Szlifierka do płaszczyzn SG-2550AHD</w:t>
            </w:r>
          </w:p>
        </w:tc>
        <w:tc>
          <w:tcPr>
            <w:tcW w:w="2980" w:type="dxa"/>
            <w:shd w:val="clear" w:color="auto" w:fill="auto"/>
            <w:vAlign w:val="center"/>
            <w:hideMark/>
          </w:tcPr>
          <w:p w14:paraId="0E00FFD0"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22038045</w:t>
            </w:r>
          </w:p>
        </w:tc>
        <w:tc>
          <w:tcPr>
            <w:tcW w:w="1720" w:type="dxa"/>
            <w:shd w:val="clear" w:color="auto" w:fill="auto"/>
            <w:noWrap/>
            <w:vAlign w:val="center"/>
            <w:hideMark/>
          </w:tcPr>
          <w:p w14:paraId="57627E71"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2022</w:t>
            </w:r>
          </w:p>
        </w:tc>
      </w:tr>
      <w:tr w:rsidR="00AB31DD" w:rsidRPr="00AB31DD" w14:paraId="34B42403" w14:textId="77777777" w:rsidTr="00AB31DD">
        <w:trPr>
          <w:trHeight w:val="255"/>
        </w:trPr>
        <w:tc>
          <w:tcPr>
            <w:tcW w:w="740" w:type="dxa"/>
            <w:shd w:val="clear" w:color="auto" w:fill="auto"/>
            <w:noWrap/>
            <w:vAlign w:val="center"/>
            <w:hideMark/>
          </w:tcPr>
          <w:p w14:paraId="36702DF9"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54</w:t>
            </w:r>
          </w:p>
        </w:tc>
        <w:tc>
          <w:tcPr>
            <w:tcW w:w="4480" w:type="dxa"/>
            <w:shd w:val="clear" w:color="auto" w:fill="auto"/>
            <w:noWrap/>
            <w:vAlign w:val="center"/>
            <w:hideMark/>
          </w:tcPr>
          <w:p w14:paraId="08A08C24"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Tokarka uniwersalna</w:t>
            </w:r>
          </w:p>
        </w:tc>
        <w:tc>
          <w:tcPr>
            <w:tcW w:w="2980" w:type="dxa"/>
            <w:shd w:val="clear" w:color="auto" w:fill="auto"/>
            <w:vAlign w:val="center"/>
            <w:hideMark/>
          </w:tcPr>
          <w:p w14:paraId="122CFD06"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0517621</w:t>
            </w:r>
          </w:p>
        </w:tc>
        <w:tc>
          <w:tcPr>
            <w:tcW w:w="1720" w:type="dxa"/>
            <w:shd w:val="clear" w:color="auto" w:fill="auto"/>
            <w:noWrap/>
            <w:vAlign w:val="center"/>
            <w:hideMark/>
          </w:tcPr>
          <w:p w14:paraId="62F38EA4"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2021</w:t>
            </w:r>
          </w:p>
        </w:tc>
      </w:tr>
      <w:tr w:rsidR="00AB31DD" w:rsidRPr="00AB31DD" w14:paraId="5E036383" w14:textId="77777777" w:rsidTr="00AB31DD">
        <w:trPr>
          <w:trHeight w:val="255"/>
        </w:trPr>
        <w:tc>
          <w:tcPr>
            <w:tcW w:w="740" w:type="dxa"/>
            <w:shd w:val="clear" w:color="auto" w:fill="auto"/>
            <w:noWrap/>
            <w:vAlign w:val="center"/>
            <w:hideMark/>
          </w:tcPr>
          <w:p w14:paraId="7DD65948"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55</w:t>
            </w:r>
          </w:p>
        </w:tc>
        <w:tc>
          <w:tcPr>
            <w:tcW w:w="4480" w:type="dxa"/>
            <w:shd w:val="clear" w:color="auto" w:fill="auto"/>
            <w:noWrap/>
            <w:vAlign w:val="center"/>
            <w:hideMark/>
          </w:tcPr>
          <w:p w14:paraId="232C2953"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Frezarka narzędziowa</w:t>
            </w:r>
          </w:p>
        </w:tc>
        <w:tc>
          <w:tcPr>
            <w:tcW w:w="2980" w:type="dxa"/>
            <w:shd w:val="clear" w:color="auto" w:fill="auto"/>
            <w:vAlign w:val="center"/>
            <w:hideMark/>
          </w:tcPr>
          <w:p w14:paraId="703A2CE4"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ZX6350C</w:t>
            </w:r>
          </w:p>
        </w:tc>
        <w:tc>
          <w:tcPr>
            <w:tcW w:w="1720" w:type="dxa"/>
            <w:shd w:val="clear" w:color="auto" w:fill="auto"/>
            <w:noWrap/>
            <w:vAlign w:val="center"/>
            <w:hideMark/>
          </w:tcPr>
          <w:p w14:paraId="02D91B92" w14:textId="77777777" w:rsidR="00AB31DD" w:rsidRPr="00AB31DD" w:rsidRDefault="00AB31DD" w:rsidP="00AB31DD">
            <w:pPr>
              <w:spacing w:after="0" w:line="240" w:lineRule="auto"/>
              <w:jc w:val="center"/>
              <w:rPr>
                <w:rFonts w:eastAsia="Times New Roman" w:cstheme="minorHAnsi"/>
                <w:kern w:val="0"/>
                <w:sz w:val="20"/>
                <w:szCs w:val="20"/>
                <w:lang w:eastAsia="pl-PL"/>
                <w14:ligatures w14:val="none"/>
              </w:rPr>
            </w:pPr>
            <w:r w:rsidRPr="00AB31DD">
              <w:rPr>
                <w:rFonts w:eastAsia="Times New Roman" w:cstheme="minorHAnsi"/>
                <w:kern w:val="0"/>
                <w:sz w:val="20"/>
                <w:szCs w:val="20"/>
                <w:lang w:eastAsia="pl-PL"/>
                <w14:ligatures w14:val="none"/>
              </w:rPr>
              <w:t>maj-22</w:t>
            </w:r>
          </w:p>
        </w:tc>
      </w:tr>
    </w:tbl>
    <w:p w14:paraId="2A605F69" w14:textId="77777777" w:rsidR="00AB31DD" w:rsidRDefault="00AB31DD" w:rsidP="00DE527C">
      <w:pPr>
        <w:pStyle w:val="Akapitzlist"/>
        <w:tabs>
          <w:tab w:val="left" w:pos="0"/>
        </w:tabs>
        <w:spacing w:after="0" w:line="240" w:lineRule="auto"/>
        <w:jc w:val="both"/>
        <w:rPr>
          <w:rFonts w:cstheme="minorHAnsi"/>
          <w:sz w:val="20"/>
          <w:szCs w:val="20"/>
        </w:rPr>
      </w:pPr>
    </w:p>
    <w:p w14:paraId="19155905" w14:textId="77777777" w:rsidR="00AB31DD" w:rsidRDefault="00AB31DD" w:rsidP="00DE527C">
      <w:pPr>
        <w:pStyle w:val="Akapitzlist"/>
        <w:tabs>
          <w:tab w:val="left" w:pos="0"/>
        </w:tabs>
        <w:spacing w:after="0" w:line="240" w:lineRule="auto"/>
        <w:jc w:val="both"/>
        <w:rPr>
          <w:rFonts w:cstheme="minorHAnsi"/>
          <w:sz w:val="20"/>
          <w:szCs w:val="20"/>
        </w:rPr>
      </w:pPr>
    </w:p>
    <w:p w14:paraId="5F5FD755" w14:textId="512ABE0B" w:rsidR="00AB31DD" w:rsidRPr="0072356B" w:rsidRDefault="00AB31DD" w:rsidP="00AB31DD">
      <w:pPr>
        <w:tabs>
          <w:tab w:val="left" w:pos="284"/>
        </w:tabs>
        <w:spacing w:after="120"/>
        <w:jc w:val="both"/>
        <w:rPr>
          <w:rFonts w:cstheme="minorHAnsi"/>
          <w:b/>
          <w:bCs/>
          <w:sz w:val="20"/>
          <w:szCs w:val="20"/>
        </w:rPr>
      </w:pPr>
      <w:r w:rsidRPr="0072356B">
        <w:rPr>
          <w:rFonts w:cstheme="minorHAnsi"/>
          <w:b/>
          <w:bCs/>
          <w:sz w:val="20"/>
          <w:szCs w:val="20"/>
        </w:rPr>
        <w:t xml:space="preserve">PYTANIE </w:t>
      </w:r>
      <w:r>
        <w:rPr>
          <w:rFonts w:cstheme="minorHAnsi"/>
          <w:b/>
          <w:bCs/>
          <w:sz w:val="20"/>
          <w:szCs w:val="20"/>
        </w:rPr>
        <w:t>98.</w:t>
      </w:r>
    </w:p>
    <w:p w14:paraId="74A0CEFC" w14:textId="77777777" w:rsidR="00DE527C" w:rsidRPr="00DE527C" w:rsidRDefault="00DE527C" w:rsidP="00AB31DD">
      <w:pPr>
        <w:pStyle w:val="Akapitzlist"/>
        <w:tabs>
          <w:tab w:val="left" w:pos="0"/>
        </w:tabs>
        <w:suppressAutoHyphens/>
        <w:spacing w:after="0" w:line="240" w:lineRule="auto"/>
        <w:ind w:left="0"/>
        <w:contextualSpacing w:val="0"/>
        <w:jc w:val="both"/>
        <w:rPr>
          <w:rFonts w:cstheme="minorHAnsi"/>
          <w:sz w:val="20"/>
          <w:szCs w:val="20"/>
        </w:rPr>
      </w:pPr>
      <w:r w:rsidRPr="00DE527C">
        <w:rPr>
          <w:rFonts w:cstheme="minorHAnsi"/>
          <w:sz w:val="20"/>
          <w:szCs w:val="20"/>
        </w:rPr>
        <w:t xml:space="preserve">Prosimy o przesunięcie terminu składania ofert- proponujemy 25.10.2024. </w:t>
      </w:r>
    </w:p>
    <w:p w14:paraId="00E1CCEB" w14:textId="77777777" w:rsidR="00EE3816" w:rsidRDefault="00EE3816" w:rsidP="00DE527C">
      <w:pPr>
        <w:spacing w:after="0" w:line="240" w:lineRule="auto"/>
        <w:jc w:val="both"/>
        <w:rPr>
          <w:rFonts w:cstheme="minorHAnsi"/>
          <w:sz w:val="20"/>
          <w:szCs w:val="20"/>
        </w:rPr>
      </w:pPr>
    </w:p>
    <w:p w14:paraId="227924E6" w14:textId="268C644E" w:rsidR="00AB31DD" w:rsidRPr="00AB31DD" w:rsidRDefault="00AB31DD" w:rsidP="00DE527C">
      <w:pPr>
        <w:spacing w:after="0" w:line="240" w:lineRule="auto"/>
        <w:jc w:val="both"/>
        <w:rPr>
          <w:rFonts w:cstheme="minorHAnsi"/>
          <w:b/>
          <w:bCs/>
          <w:sz w:val="20"/>
          <w:szCs w:val="20"/>
        </w:rPr>
      </w:pPr>
      <w:r w:rsidRPr="00AB31DD">
        <w:rPr>
          <w:rFonts w:cstheme="minorHAnsi"/>
          <w:b/>
          <w:bCs/>
          <w:sz w:val="20"/>
          <w:szCs w:val="20"/>
        </w:rPr>
        <w:t>ODPOWIEDŹ:</w:t>
      </w:r>
    </w:p>
    <w:p w14:paraId="1B9FA303" w14:textId="17924FE0" w:rsidR="00AB31DD" w:rsidRPr="00DE527C" w:rsidRDefault="00AB31DD" w:rsidP="00DE527C">
      <w:pPr>
        <w:spacing w:after="0" w:line="240" w:lineRule="auto"/>
        <w:jc w:val="both"/>
        <w:rPr>
          <w:rFonts w:cstheme="minorHAnsi"/>
          <w:sz w:val="20"/>
          <w:szCs w:val="20"/>
        </w:rPr>
      </w:pPr>
      <w:r>
        <w:rPr>
          <w:rFonts w:cstheme="minorHAnsi"/>
          <w:sz w:val="20"/>
          <w:szCs w:val="20"/>
        </w:rPr>
        <w:t xml:space="preserve">Zamawiający zmienił termin na dzień </w:t>
      </w:r>
      <w:r w:rsidR="006B65C1">
        <w:rPr>
          <w:rFonts w:cstheme="minorHAnsi"/>
          <w:sz w:val="20"/>
          <w:szCs w:val="20"/>
        </w:rPr>
        <w:t>31</w:t>
      </w:r>
      <w:r>
        <w:rPr>
          <w:rFonts w:cstheme="minorHAnsi"/>
          <w:sz w:val="20"/>
          <w:szCs w:val="20"/>
        </w:rPr>
        <w:t>.10.2024 r.</w:t>
      </w:r>
    </w:p>
    <w:p w14:paraId="73B538E4" w14:textId="77777777" w:rsidR="00A46ADC" w:rsidRDefault="00A46ADC" w:rsidP="00A46ADC">
      <w:pPr>
        <w:spacing w:after="0" w:line="240" w:lineRule="auto"/>
        <w:contextualSpacing/>
        <w:mirrorIndents/>
        <w:rPr>
          <w:rFonts w:cstheme="minorHAnsi"/>
          <w:color w:val="000000"/>
          <w:sz w:val="20"/>
          <w:szCs w:val="20"/>
        </w:rPr>
      </w:pPr>
    </w:p>
    <w:p w14:paraId="4AFED02C" w14:textId="77777777" w:rsidR="00AB31DD" w:rsidRPr="00DE527C" w:rsidRDefault="00AB31DD" w:rsidP="00A46ADC">
      <w:pPr>
        <w:spacing w:after="0" w:line="240" w:lineRule="auto"/>
        <w:contextualSpacing/>
        <w:mirrorIndents/>
        <w:rPr>
          <w:rFonts w:cstheme="minorHAnsi"/>
          <w:color w:val="000000"/>
          <w:sz w:val="20"/>
          <w:szCs w:val="20"/>
        </w:rPr>
      </w:pPr>
    </w:p>
    <w:p w14:paraId="0A547A0B" w14:textId="77777777" w:rsidR="00D97CAF" w:rsidRPr="00DE527C" w:rsidRDefault="00D97CAF" w:rsidP="00D97CAF">
      <w:pPr>
        <w:rPr>
          <w:rFonts w:cstheme="minorHAnsi"/>
          <w:sz w:val="20"/>
          <w:szCs w:val="20"/>
        </w:rPr>
      </w:pPr>
    </w:p>
    <w:p w14:paraId="65DAAB2C" w14:textId="77777777" w:rsidR="006A5BA7" w:rsidRPr="00DE527C" w:rsidRDefault="006A5BA7" w:rsidP="006A5BA7">
      <w:pPr>
        <w:spacing w:after="0" w:line="240" w:lineRule="auto"/>
        <w:jc w:val="both"/>
        <w:rPr>
          <w:rFonts w:eastAsia="Calibri" w:cstheme="minorHAnsi"/>
          <w:b/>
          <w:bCs/>
          <w:iCs/>
          <w:sz w:val="20"/>
          <w:szCs w:val="20"/>
        </w:rPr>
      </w:pPr>
      <w:bookmarkStart w:id="6" w:name="_Hlk178504230"/>
      <w:r w:rsidRPr="00DE527C">
        <w:rPr>
          <w:rFonts w:eastAsia="Calibri" w:cstheme="minorHAnsi"/>
          <w:b/>
          <w:bCs/>
          <w:iCs/>
          <w:sz w:val="20"/>
          <w:szCs w:val="20"/>
        </w:rPr>
        <w:t>Odpowiedzi na pytania stanowią integralną część Specyfikacji Warunków Zamówienia.</w:t>
      </w:r>
    </w:p>
    <w:p w14:paraId="10E59326" w14:textId="77777777" w:rsidR="006A5BA7" w:rsidRPr="00DE527C" w:rsidRDefault="006A5BA7" w:rsidP="006A5BA7">
      <w:pPr>
        <w:spacing w:after="0" w:line="240" w:lineRule="auto"/>
        <w:jc w:val="both"/>
        <w:rPr>
          <w:rFonts w:eastAsia="Calibri" w:cstheme="minorHAnsi"/>
          <w:iCs/>
          <w:sz w:val="20"/>
          <w:szCs w:val="20"/>
        </w:rPr>
      </w:pPr>
    </w:p>
    <w:p w14:paraId="524ADC50" w14:textId="77777777" w:rsidR="006A5BA7" w:rsidRPr="00DE527C" w:rsidRDefault="006A5BA7" w:rsidP="006A5BA7">
      <w:pPr>
        <w:autoSpaceDE w:val="0"/>
        <w:autoSpaceDN w:val="0"/>
        <w:adjustRightInd w:val="0"/>
        <w:spacing w:after="0" w:line="360" w:lineRule="auto"/>
        <w:jc w:val="both"/>
        <w:rPr>
          <w:rFonts w:eastAsia="Calibri" w:cstheme="minorHAnsi"/>
          <w:iCs/>
          <w:sz w:val="20"/>
          <w:szCs w:val="20"/>
        </w:rPr>
      </w:pPr>
    </w:p>
    <w:p w14:paraId="1CF2DC28" w14:textId="77777777" w:rsidR="006A5BA7" w:rsidRPr="00DE527C" w:rsidRDefault="006A5BA7" w:rsidP="006A5BA7">
      <w:pPr>
        <w:spacing w:after="0" w:line="240" w:lineRule="auto"/>
        <w:jc w:val="both"/>
        <w:rPr>
          <w:rFonts w:eastAsia="Calibri" w:cstheme="minorHAnsi"/>
          <w:b/>
          <w:bCs/>
          <w:iCs/>
          <w:sz w:val="20"/>
          <w:szCs w:val="20"/>
        </w:rPr>
      </w:pPr>
      <w:r w:rsidRPr="00DE527C">
        <w:rPr>
          <w:rFonts w:eastAsia="Calibri" w:cstheme="minorHAnsi"/>
          <w:b/>
          <w:bCs/>
          <w:iCs/>
          <w:sz w:val="20"/>
          <w:szCs w:val="20"/>
        </w:rPr>
        <w:t>Sporządziła:</w:t>
      </w:r>
    </w:p>
    <w:p w14:paraId="2BF49E02" w14:textId="77777777" w:rsidR="006A5BA7" w:rsidRPr="00DE527C" w:rsidRDefault="006A5BA7" w:rsidP="006A5BA7">
      <w:pPr>
        <w:spacing w:after="0" w:line="240" w:lineRule="auto"/>
        <w:rPr>
          <w:rFonts w:eastAsia="Calibri" w:cstheme="minorHAnsi"/>
          <w:iCs/>
          <w:sz w:val="20"/>
          <w:szCs w:val="20"/>
        </w:rPr>
      </w:pPr>
      <w:r w:rsidRPr="00DE527C">
        <w:rPr>
          <w:rFonts w:eastAsia="Calibri" w:cstheme="minorHAnsi"/>
          <w:iCs/>
          <w:sz w:val="20"/>
          <w:szCs w:val="20"/>
        </w:rPr>
        <w:t>Joanna Beyger</w:t>
      </w:r>
    </w:p>
    <w:p w14:paraId="625E8466" w14:textId="77777777" w:rsidR="006A5BA7" w:rsidRPr="00DE527C" w:rsidRDefault="006A5BA7" w:rsidP="006A5BA7">
      <w:pPr>
        <w:spacing w:after="0" w:line="240" w:lineRule="auto"/>
        <w:rPr>
          <w:rFonts w:eastAsia="Calibri" w:cstheme="minorHAnsi"/>
          <w:iCs/>
          <w:sz w:val="20"/>
          <w:szCs w:val="20"/>
        </w:rPr>
      </w:pPr>
      <w:r w:rsidRPr="00DE527C">
        <w:rPr>
          <w:rFonts w:eastAsia="Calibri" w:cstheme="minorHAnsi"/>
          <w:iCs/>
          <w:sz w:val="20"/>
          <w:szCs w:val="20"/>
        </w:rPr>
        <w:t>Broker ubezpieczeniowy</w:t>
      </w:r>
    </w:p>
    <w:p w14:paraId="5F0A1671" w14:textId="77777777" w:rsidR="006A5BA7" w:rsidRPr="00DE527C" w:rsidRDefault="006A5BA7" w:rsidP="006A5BA7">
      <w:pPr>
        <w:spacing w:after="0" w:line="240" w:lineRule="auto"/>
        <w:rPr>
          <w:rFonts w:eastAsia="Calibri" w:cstheme="minorHAnsi"/>
          <w:i/>
          <w:sz w:val="20"/>
          <w:szCs w:val="20"/>
        </w:rPr>
      </w:pPr>
      <w:r w:rsidRPr="00DE527C">
        <w:rPr>
          <w:rFonts w:eastAsia="Calibri" w:cstheme="minorHAnsi"/>
          <w:i/>
          <w:sz w:val="20"/>
          <w:szCs w:val="20"/>
        </w:rPr>
        <w:t>---------------------------------------------------</w:t>
      </w:r>
    </w:p>
    <w:p w14:paraId="210BE1A4" w14:textId="77777777" w:rsidR="006A5BA7" w:rsidRPr="00DE527C" w:rsidRDefault="006A5BA7" w:rsidP="006A5BA7">
      <w:pPr>
        <w:spacing w:after="0" w:line="240" w:lineRule="auto"/>
        <w:rPr>
          <w:rFonts w:cstheme="minorHAnsi"/>
          <w:b/>
          <w:bCs/>
          <w:sz w:val="20"/>
          <w:szCs w:val="20"/>
        </w:rPr>
      </w:pPr>
      <w:r w:rsidRPr="00DE527C">
        <w:rPr>
          <w:rFonts w:cstheme="minorHAnsi"/>
          <w:b/>
          <w:bCs/>
          <w:noProof/>
          <w:sz w:val="20"/>
          <w:szCs w:val="20"/>
        </w:rPr>
        <w:drawing>
          <wp:inline distT="0" distB="0" distL="0" distR="0" wp14:anchorId="44C3C192" wp14:editId="24E5D3AF">
            <wp:extent cx="1061085" cy="262255"/>
            <wp:effectExtent l="0" t="0" r="5715"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1085" cy="262255"/>
                    </a:xfrm>
                    <a:prstGeom prst="rect">
                      <a:avLst/>
                    </a:prstGeom>
                    <a:noFill/>
                  </pic:spPr>
                </pic:pic>
              </a:graphicData>
            </a:graphic>
          </wp:inline>
        </w:drawing>
      </w:r>
    </w:p>
    <w:p w14:paraId="5FDC1C54" w14:textId="77777777" w:rsidR="006A5BA7" w:rsidRPr="00DE527C" w:rsidRDefault="006A5BA7" w:rsidP="006A5BA7">
      <w:pPr>
        <w:spacing w:after="0" w:line="240" w:lineRule="auto"/>
        <w:rPr>
          <w:rFonts w:cstheme="minorHAnsi"/>
          <w:b/>
          <w:bCs/>
          <w:sz w:val="20"/>
          <w:szCs w:val="20"/>
        </w:rPr>
      </w:pPr>
      <w:r w:rsidRPr="00DE527C">
        <w:rPr>
          <w:rFonts w:cstheme="minorHAnsi"/>
          <w:b/>
          <w:bCs/>
          <w:sz w:val="20"/>
          <w:szCs w:val="20"/>
        </w:rPr>
        <w:t>Maximus Broker Sp. z o.o.</w:t>
      </w:r>
    </w:p>
    <w:p w14:paraId="1A37B4DC" w14:textId="77777777" w:rsidR="006A5BA7" w:rsidRPr="00DE527C" w:rsidRDefault="006A5BA7" w:rsidP="006A5BA7">
      <w:pPr>
        <w:spacing w:after="0" w:line="240" w:lineRule="auto"/>
        <w:jc w:val="both"/>
        <w:rPr>
          <w:rFonts w:eastAsia="Times New Roman" w:cstheme="minorHAnsi"/>
          <w:sz w:val="20"/>
          <w:szCs w:val="20"/>
        </w:rPr>
      </w:pPr>
      <w:r w:rsidRPr="00DE527C">
        <w:rPr>
          <w:rFonts w:eastAsia="Times New Roman" w:cstheme="minorHAnsi"/>
          <w:sz w:val="20"/>
          <w:szCs w:val="20"/>
        </w:rPr>
        <w:t>u. Szosa Chełmińska 164, 87-10 Toruń</w:t>
      </w:r>
    </w:p>
    <w:bookmarkEnd w:id="6"/>
    <w:p w14:paraId="66221670" w14:textId="77777777" w:rsidR="008F2DAC" w:rsidRPr="00DE527C" w:rsidRDefault="008F2DAC" w:rsidP="008F2DAC">
      <w:pPr>
        <w:rPr>
          <w:rFonts w:cstheme="minorHAnsi"/>
          <w:sz w:val="20"/>
          <w:szCs w:val="20"/>
        </w:rPr>
      </w:pPr>
    </w:p>
    <w:sectPr w:rsidR="008F2DAC" w:rsidRPr="00DE52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23E1"/>
    <w:multiLevelType w:val="hybridMultilevel"/>
    <w:tmpl w:val="096CDC56"/>
    <w:lvl w:ilvl="0" w:tplc="F00A2DB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133E30"/>
    <w:multiLevelType w:val="hybridMultilevel"/>
    <w:tmpl w:val="F9A6FD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15ED5291"/>
    <w:multiLevelType w:val="hybridMultilevel"/>
    <w:tmpl w:val="A2F4E83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43547B2"/>
    <w:multiLevelType w:val="hybridMultilevel"/>
    <w:tmpl w:val="7B5CFAB2"/>
    <w:lvl w:ilvl="0" w:tplc="143A784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286D13F8"/>
    <w:multiLevelType w:val="hybridMultilevel"/>
    <w:tmpl w:val="FFFFFFFF"/>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29BC563C"/>
    <w:multiLevelType w:val="hybridMultilevel"/>
    <w:tmpl w:val="2EC4A31E"/>
    <w:lvl w:ilvl="0" w:tplc="5A70EAA2">
      <w:start w:val="1"/>
      <w:numFmt w:val="decimal"/>
      <w:lvlText w:val="%1."/>
      <w:lvlJc w:val="left"/>
      <w:pPr>
        <w:ind w:left="360" w:hanging="360"/>
      </w:pPr>
      <w:rPr>
        <w:rFonts w:hint="default"/>
        <w:color w:val="auto"/>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306A0F58"/>
    <w:multiLevelType w:val="hybridMultilevel"/>
    <w:tmpl w:val="B7DC132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3323C63"/>
    <w:multiLevelType w:val="hybridMultilevel"/>
    <w:tmpl w:val="D9C613B4"/>
    <w:lvl w:ilvl="0" w:tplc="04150001">
      <w:start w:val="1"/>
      <w:numFmt w:val="bullet"/>
      <w:lvlText w:val=""/>
      <w:lvlJc w:val="left"/>
      <w:pPr>
        <w:ind w:left="360" w:hanging="360"/>
      </w:pPr>
      <w:rPr>
        <w:rFonts w:ascii="Symbol" w:hAnsi="Symbol" w:hint="default"/>
        <w:color w:val="auto"/>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 w15:restartNumberingAfterBreak="0">
    <w:nsid w:val="344B628D"/>
    <w:multiLevelType w:val="hybridMultilevel"/>
    <w:tmpl w:val="FFFFFFFF"/>
    <w:lvl w:ilvl="0" w:tplc="ADE26660">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15:restartNumberingAfterBreak="0">
    <w:nsid w:val="391C1ED8"/>
    <w:multiLevelType w:val="hybridMultilevel"/>
    <w:tmpl w:val="50C62AC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67607B"/>
    <w:multiLevelType w:val="hybridMultilevel"/>
    <w:tmpl w:val="B1D6E1A8"/>
    <w:lvl w:ilvl="0" w:tplc="0415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42D81C22"/>
    <w:multiLevelType w:val="hybridMultilevel"/>
    <w:tmpl w:val="D39C9B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1270760"/>
    <w:multiLevelType w:val="hybridMultilevel"/>
    <w:tmpl w:val="090EC162"/>
    <w:lvl w:ilvl="0" w:tplc="EB9A34AC">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6C51DB6"/>
    <w:multiLevelType w:val="hybridMultilevel"/>
    <w:tmpl w:val="321CB6DC"/>
    <w:lvl w:ilvl="0" w:tplc="04150001">
      <w:start w:val="1"/>
      <w:numFmt w:val="bullet"/>
      <w:lvlText w:val=""/>
      <w:lvlJc w:val="left"/>
      <w:pPr>
        <w:ind w:left="783" w:hanging="360"/>
      </w:pPr>
      <w:rPr>
        <w:rFonts w:ascii="Symbol" w:hAnsi="Symbol" w:hint="default"/>
      </w:rPr>
    </w:lvl>
    <w:lvl w:ilvl="1" w:tplc="04150003" w:tentative="1">
      <w:start w:val="1"/>
      <w:numFmt w:val="bullet"/>
      <w:lvlText w:val="o"/>
      <w:lvlJc w:val="left"/>
      <w:pPr>
        <w:ind w:left="1503" w:hanging="360"/>
      </w:pPr>
      <w:rPr>
        <w:rFonts w:ascii="Courier New" w:hAnsi="Courier New" w:cs="Courier New" w:hint="default"/>
      </w:rPr>
    </w:lvl>
    <w:lvl w:ilvl="2" w:tplc="04150005" w:tentative="1">
      <w:start w:val="1"/>
      <w:numFmt w:val="bullet"/>
      <w:lvlText w:val=""/>
      <w:lvlJc w:val="left"/>
      <w:pPr>
        <w:ind w:left="2223" w:hanging="360"/>
      </w:pPr>
      <w:rPr>
        <w:rFonts w:ascii="Wingdings" w:hAnsi="Wingdings" w:hint="default"/>
      </w:rPr>
    </w:lvl>
    <w:lvl w:ilvl="3" w:tplc="04150001" w:tentative="1">
      <w:start w:val="1"/>
      <w:numFmt w:val="bullet"/>
      <w:lvlText w:val=""/>
      <w:lvlJc w:val="left"/>
      <w:pPr>
        <w:ind w:left="2943" w:hanging="360"/>
      </w:pPr>
      <w:rPr>
        <w:rFonts w:ascii="Symbol" w:hAnsi="Symbol" w:hint="default"/>
      </w:rPr>
    </w:lvl>
    <w:lvl w:ilvl="4" w:tplc="04150003" w:tentative="1">
      <w:start w:val="1"/>
      <w:numFmt w:val="bullet"/>
      <w:lvlText w:val="o"/>
      <w:lvlJc w:val="left"/>
      <w:pPr>
        <w:ind w:left="3663" w:hanging="360"/>
      </w:pPr>
      <w:rPr>
        <w:rFonts w:ascii="Courier New" w:hAnsi="Courier New" w:cs="Courier New" w:hint="default"/>
      </w:rPr>
    </w:lvl>
    <w:lvl w:ilvl="5" w:tplc="04150005" w:tentative="1">
      <w:start w:val="1"/>
      <w:numFmt w:val="bullet"/>
      <w:lvlText w:val=""/>
      <w:lvlJc w:val="left"/>
      <w:pPr>
        <w:ind w:left="4383" w:hanging="360"/>
      </w:pPr>
      <w:rPr>
        <w:rFonts w:ascii="Wingdings" w:hAnsi="Wingdings" w:hint="default"/>
      </w:rPr>
    </w:lvl>
    <w:lvl w:ilvl="6" w:tplc="04150001" w:tentative="1">
      <w:start w:val="1"/>
      <w:numFmt w:val="bullet"/>
      <w:lvlText w:val=""/>
      <w:lvlJc w:val="left"/>
      <w:pPr>
        <w:ind w:left="5103" w:hanging="360"/>
      </w:pPr>
      <w:rPr>
        <w:rFonts w:ascii="Symbol" w:hAnsi="Symbol" w:hint="default"/>
      </w:rPr>
    </w:lvl>
    <w:lvl w:ilvl="7" w:tplc="04150003" w:tentative="1">
      <w:start w:val="1"/>
      <w:numFmt w:val="bullet"/>
      <w:lvlText w:val="o"/>
      <w:lvlJc w:val="left"/>
      <w:pPr>
        <w:ind w:left="5823" w:hanging="360"/>
      </w:pPr>
      <w:rPr>
        <w:rFonts w:ascii="Courier New" w:hAnsi="Courier New" w:cs="Courier New" w:hint="default"/>
      </w:rPr>
    </w:lvl>
    <w:lvl w:ilvl="8" w:tplc="04150005" w:tentative="1">
      <w:start w:val="1"/>
      <w:numFmt w:val="bullet"/>
      <w:lvlText w:val=""/>
      <w:lvlJc w:val="left"/>
      <w:pPr>
        <w:ind w:left="6543" w:hanging="360"/>
      </w:pPr>
      <w:rPr>
        <w:rFonts w:ascii="Wingdings" w:hAnsi="Wingdings" w:hint="default"/>
      </w:rPr>
    </w:lvl>
  </w:abstractNum>
  <w:abstractNum w:abstractNumId="14" w15:restartNumberingAfterBreak="0">
    <w:nsid w:val="5B6B5B2F"/>
    <w:multiLevelType w:val="hybridMultilevel"/>
    <w:tmpl w:val="5D1ED924"/>
    <w:lvl w:ilvl="0" w:tplc="D79CFAA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5FA330F2"/>
    <w:multiLevelType w:val="hybridMultilevel"/>
    <w:tmpl w:val="3C9C8312"/>
    <w:lvl w:ilvl="0" w:tplc="0415000F">
      <w:start w:val="1"/>
      <w:numFmt w:val="decimal"/>
      <w:lvlText w:val="%1."/>
      <w:lvlJc w:val="left"/>
      <w:pPr>
        <w:ind w:left="1571" w:hanging="360"/>
      </w:pPr>
      <w:rPr>
        <w:sz w:val="20"/>
        <w:szCs w:val="20"/>
      </w:r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start w:val="1"/>
      <w:numFmt w:val="decimal"/>
      <w:lvlText w:val="%4."/>
      <w:lvlJc w:val="left"/>
      <w:pPr>
        <w:ind w:left="3731" w:hanging="360"/>
      </w:pPr>
      <w:rPr>
        <w:rFonts w:ascii="Arial" w:hAnsi="Arial" w:cs="Arial" w:hint="default"/>
      </w:r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6" w15:restartNumberingAfterBreak="0">
    <w:nsid w:val="69907465"/>
    <w:multiLevelType w:val="hybridMultilevel"/>
    <w:tmpl w:val="0A6629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A5754E1"/>
    <w:multiLevelType w:val="hybridMultilevel"/>
    <w:tmpl w:val="FFFFFFFF"/>
    <w:lvl w:ilvl="0" w:tplc="0415000F">
      <w:start w:val="32"/>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C315478"/>
    <w:multiLevelType w:val="hybridMultilevel"/>
    <w:tmpl w:val="FFFFFFFF"/>
    <w:lvl w:ilvl="0" w:tplc="E9CE0296">
      <w:start w:val="6"/>
      <w:numFmt w:val="decimal"/>
      <w:lvlText w:val="%1."/>
      <w:lvlJc w:val="left"/>
      <w:pPr>
        <w:ind w:left="36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9" w15:restartNumberingAfterBreak="0">
    <w:nsid w:val="710E0796"/>
    <w:multiLevelType w:val="hybridMultilevel"/>
    <w:tmpl w:val="7E806670"/>
    <w:lvl w:ilvl="0" w:tplc="F230E21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EB075C"/>
    <w:multiLevelType w:val="hybridMultilevel"/>
    <w:tmpl w:val="FFFFFFFF"/>
    <w:lvl w:ilvl="0" w:tplc="0415000F">
      <w:start w:val="34"/>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7640573B"/>
    <w:multiLevelType w:val="hybridMultilevel"/>
    <w:tmpl w:val="720E06AC"/>
    <w:lvl w:ilvl="0" w:tplc="05CCB44A">
      <w:start w:val="1"/>
      <w:numFmt w:val="decimal"/>
      <w:lvlText w:val="Pytanie %1."/>
      <w:lvlJc w:val="left"/>
      <w:pPr>
        <w:ind w:left="720" w:hanging="360"/>
      </w:pPr>
      <w:rPr>
        <w:rFonts w:ascii="Arial" w:hAnsi="Arial" w:hint="default"/>
        <w:b/>
        <w:i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4781710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5658071">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71262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80100029">
    <w:abstractNumId w:val="2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6394659">
    <w:abstractNumId w:val="20"/>
  </w:num>
  <w:num w:numId="6" w16cid:durableId="1504969971">
    <w:abstractNumId w:val="17"/>
  </w:num>
  <w:num w:numId="7" w16cid:durableId="179203111">
    <w:abstractNumId w:val="3"/>
  </w:num>
  <w:num w:numId="8" w16cid:durableId="1506240284">
    <w:abstractNumId w:val="21"/>
  </w:num>
  <w:num w:numId="9" w16cid:durableId="839462554">
    <w:abstractNumId w:val="16"/>
  </w:num>
  <w:num w:numId="10" w16cid:durableId="1318725383">
    <w:abstractNumId w:val="19"/>
  </w:num>
  <w:num w:numId="11" w16cid:durableId="720441876">
    <w:abstractNumId w:val="5"/>
  </w:num>
  <w:num w:numId="12" w16cid:durableId="1940287110">
    <w:abstractNumId w:val="7"/>
  </w:num>
  <w:num w:numId="13" w16cid:durableId="484901908">
    <w:abstractNumId w:val="11"/>
  </w:num>
  <w:num w:numId="14" w16cid:durableId="1247227926">
    <w:abstractNumId w:val="0"/>
  </w:num>
  <w:num w:numId="15" w16cid:durableId="614873657">
    <w:abstractNumId w:val="13"/>
  </w:num>
  <w:num w:numId="16" w16cid:durableId="435711801">
    <w:abstractNumId w:val="6"/>
  </w:num>
  <w:num w:numId="17" w16cid:durableId="1966501822">
    <w:abstractNumId w:val="15"/>
  </w:num>
  <w:num w:numId="18" w16cid:durableId="2139640190">
    <w:abstractNumId w:val="2"/>
  </w:num>
  <w:num w:numId="19" w16cid:durableId="1294216987">
    <w:abstractNumId w:val="14"/>
  </w:num>
  <w:num w:numId="20" w16cid:durableId="1555701838">
    <w:abstractNumId w:val="1"/>
  </w:num>
  <w:num w:numId="21" w16cid:durableId="635061878">
    <w:abstractNumId w:val="10"/>
  </w:num>
  <w:num w:numId="22" w16cid:durableId="641272811">
    <w:abstractNumId w:val="12"/>
  </w:num>
  <w:num w:numId="23" w16cid:durableId="10888846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B91"/>
    <w:rsid w:val="00120A4F"/>
    <w:rsid w:val="00142E7A"/>
    <w:rsid w:val="001A462F"/>
    <w:rsid w:val="002C34F9"/>
    <w:rsid w:val="002E55B6"/>
    <w:rsid w:val="003D25AB"/>
    <w:rsid w:val="003E75A8"/>
    <w:rsid w:val="00421EC4"/>
    <w:rsid w:val="00451E81"/>
    <w:rsid w:val="004B42B3"/>
    <w:rsid w:val="004E283D"/>
    <w:rsid w:val="004F44B0"/>
    <w:rsid w:val="00516C2E"/>
    <w:rsid w:val="00551836"/>
    <w:rsid w:val="00580260"/>
    <w:rsid w:val="00593598"/>
    <w:rsid w:val="005B651B"/>
    <w:rsid w:val="005D106C"/>
    <w:rsid w:val="005E3D4A"/>
    <w:rsid w:val="006206AC"/>
    <w:rsid w:val="006A5BA7"/>
    <w:rsid w:val="006B65C1"/>
    <w:rsid w:val="006D7938"/>
    <w:rsid w:val="00703246"/>
    <w:rsid w:val="00712C21"/>
    <w:rsid w:val="0072356B"/>
    <w:rsid w:val="007271C7"/>
    <w:rsid w:val="00752FB7"/>
    <w:rsid w:val="007B18C4"/>
    <w:rsid w:val="007B2491"/>
    <w:rsid w:val="007F13DE"/>
    <w:rsid w:val="00824829"/>
    <w:rsid w:val="00847962"/>
    <w:rsid w:val="00853758"/>
    <w:rsid w:val="00872FB8"/>
    <w:rsid w:val="00873BBA"/>
    <w:rsid w:val="008A00A0"/>
    <w:rsid w:val="008F2DAC"/>
    <w:rsid w:val="0092537A"/>
    <w:rsid w:val="0093301B"/>
    <w:rsid w:val="00973715"/>
    <w:rsid w:val="009C00EA"/>
    <w:rsid w:val="009E0819"/>
    <w:rsid w:val="009F6D92"/>
    <w:rsid w:val="009F7627"/>
    <w:rsid w:val="00A21F33"/>
    <w:rsid w:val="00A46ADC"/>
    <w:rsid w:val="00AB31DD"/>
    <w:rsid w:val="00B34F2E"/>
    <w:rsid w:val="00B71A21"/>
    <w:rsid w:val="00B74BEE"/>
    <w:rsid w:val="00BA4DBE"/>
    <w:rsid w:val="00BE532A"/>
    <w:rsid w:val="00C106F8"/>
    <w:rsid w:val="00C64E16"/>
    <w:rsid w:val="00C75EFC"/>
    <w:rsid w:val="00C77460"/>
    <w:rsid w:val="00CB3F7C"/>
    <w:rsid w:val="00CB4C29"/>
    <w:rsid w:val="00CE0E5D"/>
    <w:rsid w:val="00D63A3B"/>
    <w:rsid w:val="00D75803"/>
    <w:rsid w:val="00D81174"/>
    <w:rsid w:val="00D97CAF"/>
    <w:rsid w:val="00DE29B9"/>
    <w:rsid w:val="00DE527C"/>
    <w:rsid w:val="00E14FD1"/>
    <w:rsid w:val="00E16E6E"/>
    <w:rsid w:val="00E23543"/>
    <w:rsid w:val="00E60B91"/>
    <w:rsid w:val="00EA25E3"/>
    <w:rsid w:val="00EB2FB8"/>
    <w:rsid w:val="00EC5416"/>
    <w:rsid w:val="00EE3816"/>
    <w:rsid w:val="00EF57D4"/>
    <w:rsid w:val="00EF6D99"/>
    <w:rsid w:val="00F837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AFA3"/>
  <w15:chartTrackingRefBased/>
  <w15:docId w15:val="{FD455C02-3850-4A56-92D9-1CE11487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CW_Lista,Obiekt,BulletC,Wyliczanie,Akapit z listą31,normalny tekst,Punktor11 Wiener,T_SZ_List Paragraph,Akapit z listą BS,Tytuł_procedury,Kolorowa lista — akcent 11,zwykły tekst,List Paragraph1,lp1"/>
    <w:basedOn w:val="Normalny"/>
    <w:link w:val="AkapitzlistZnak"/>
    <w:uiPriority w:val="34"/>
    <w:qFormat/>
    <w:rsid w:val="0093301B"/>
    <w:pPr>
      <w:ind w:left="720"/>
      <w:contextualSpacing/>
    </w:pPr>
  </w:style>
  <w:style w:type="character" w:customStyle="1" w:styleId="AkapitzlistZnak">
    <w:name w:val="Akapit z listą Znak"/>
    <w:aliases w:val="L1 Znak,Numerowanie Znak,Akapit z listą5 Znak,CW_Lista Znak,Obiekt Znak,BulletC Znak,Wyliczanie Znak,Akapit z listą31 Znak,normalny tekst Znak,Punktor11 Wiener Znak,T_SZ_List Paragraph Znak,Akapit z listą BS Znak,Tytuł_procedury Znak"/>
    <w:link w:val="Akapitzlist"/>
    <w:uiPriority w:val="34"/>
    <w:qFormat/>
    <w:locked/>
    <w:rsid w:val="00853758"/>
  </w:style>
  <w:style w:type="paragraph" w:customStyle="1" w:styleId="Default">
    <w:name w:val="Default"/>
    <w:rsid w:val="00CB3F7C"/>
    <w:pPr>
      <w:autoSpaceDE w:val="0"/>
      <w:autoSpaceDN w:val="0"/>
      <w:adjustRightInd w:val="0"/>
      <w:spacing w:after="0" w:line="240" w:lineRule="auto"/>
    </w:pPr>
    <w:rPr>
      <w:rFonts w:ascii="Tahoma" w:eastAsia="Times New Roman" w:hAnsi="Tahoma" w:cs="Tahoma"/>
      <w:color w:val="000000"/>
      <w:kern w:val="0"/>
      <w:sz w:val="24"/>
      <w:szCs w:val="24"/>
      <w:lang w:eastAsia="pl-PL"/>
      <w14:ligatures w14:val="none"/>
    </w:rPr>
  </w:style>
  <w:style w:type="paragraph" w:styleId="Tekstkomentarza">
    <w:name w:val="annotation text"/>
    <w:basedOn w:val="Normalny"/>
    <w:link w:val="TekstkomentarzaZnak"/>
    <w:uiPriority w:val="99"/>
    <w:semiHidden/>
    <w:unhideWhenUsed/>
    <w:rsid w:val="00CB3F7C"/>
    <w:pPr>
      <w:spacing w:line="240" w:lineRule="auto"/>
    </w:pPr>
    <w:rPr>
      <w:rFonts w:ascii="Calibri" w:eastAsia="Times New Roman" w:hAnsi="Calibri" w:cs="Times New Roman"/>
      <w:kern w:val="0"/>
      <w:sz w:val="20"/>
      <w:szCs w:val="20"/>
      <w14:ligatures w14:val="none"/>
    </w:rPr>
  </w:style>
  <w:style w:type="character" w:customStyle="1" w:styleId="TekstkomentarzaZnak">
    <w:name w:val="Tekst komentarza Znak"/>
    <w:basedOn w:val="Domylnaczcionkaakapitu"/>
    <w:link w:val="Tekstkomentarza"/>
    <w:uiPriority w:val="99"/>
    <w:semiHidden/>
    <w:rsid w:val="00CB3F7C"/>
    <w:rPr>
      <w:rFonts w:ascii="Calibri" w:eastAsia="Times New Roman" w:hAnsi="Calibri" w:cs="Times New Roman"/>
      <w:kern w:val="0"/>
      <w:sz w:val="20"/>
      <w:szCs w:val="20"/>
      <w14:ligatures w14:val="none"/>
    </w:rPr>
  </w:style>
  <w:style w:type="paragraph" w:customStyle="1" w:styleId="WW-Tekstpodstawowywcity2">
    <w:name w:val="WW-Tekst podstawowy wcięty 2"/>
    <w:basedOn w:val="Normalny"/>
    <w:rsid w:val="00D63A3B"/>
    <w:pPr>
      <w:suppressAutoHyphens/>
      <w:spacing w:after="0" w:line="240" w:lineRule="auto"/>
      <w:ind w:left="284" w:firstLine="1"/>
      <w:jc w:val="both"/>
    </w:pPr>
    <w:rPr>
      <w:rFonts w:ascii="Arial Narrow" w:eastAsia="Times New Roman" w:hAnsi="Arial Narrow" w:cs="Times New Roman"/>
      <w:kern w:val="0"/>
      <w:sz w:val="24"/>
      <w:szCs w:val="20"/>
      <w:lang w:eastAsia="pl-PL"/>
      <w14:ligatures w14:val="none"/>
    </w:rPr>
  </w:style>
  <w:style w:type="paragraph" w:styleId="NormalnyWeb">
    <w:name w:val="Normal (Web)"/>
    <w:basedOn w:val="Normalny"/>
    <w:uiPriority w:val="99"/>
    <w:rsid w:val="00D63A3B"/>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Uwydatnienie">
    <w:name w:val="Emphasis"/>
    <w:basedOn w:val="Domylnaczcionkaakapitu"/>
    <w:uiPriority w:val="20"/>
    <w:qFormat/>
    <w:rsid w:val="00D63A3B"/>
    <w:rPr>
      <w:i/>
      <w:iCs/>
    </w:rPr>
  </w:style>
  <w:style w:type="paragraph" w:styleId="Zwykytekst">
    <w:name w:val="Plain Text"/>
    <w:basedOn w:val="Normalny"/>
    <w:link w:val="ZwykytekstZnak"/>
    <w:unhideWhenUsed/>
    <w:rsid w:val="00D63A3B"/>
    <w:pPr>
      <w:spacing w:after="0" w:line="240" w:lineRule="auto"/>
    </w:pPr>
    <w:rPr>
      <w:rFonts w:ascii="Calibri" w:eastAsia="Times New Roman" w:hAnsi="Calibri"/>
      <w:szCs w:val="21"/>
    </w:rPr>
  </w:style>
  <w:style w:type="character" w:customStyle="1" w:styleId="ZwykytekstZnak">
    <w:name w:val="Zwykły tekst Znak"/>
    <w:basedOn w:val="Domylnaczcionkaakapitu"/>
    <w:link w:val="Zwykytekst"/>
    <w:rsid w:val="00D63A3B"/>
    <w:rPr>
      <w:rFonts w:ascii="Calibri" w:eastAsia="Times New Roman" w:hAnsi="Calibri"/>
      <w:szCs w:val="21"/>
    </w:rPr>
  </w:style>
  <w:style w:type="paragraph" w:styleId="Tekstpodstawowy">
    <w:name w:val="Body Text"/>
    <w:basedOn w:val="Normalny"/>
    <w:link w:val="TekstpodstawowyZnak"/>
    <w:rsid w:val="00DE527C"/>
    <w:pPr>
      <w:suppressAutoHyphens/>
      <w:spacing w:after="120" w:line="240" w:lineRule="auto"/>
    </w:pPr>
    <w:rPr>
      <w:rFonts w:ascii="Times New Roman" w:eastAsia="Times New Roman" w:hAnsi="Times New Roman" w:cs="Times New Roman"/>
      <w:kern w:val="0"/>
      <w:sz w:val="20"/>
      <w:szCs w:val="20"/>
      <w:lang w:eastAsia="pl-PL"/>
      <w14:ligatures w14:val="none"/>
    </w:rPr>
  </w:style>
  <w:style w:type="character" w:customStyle="1" w:styleId="TekstpodstawowyZnak">
    <w:name w:val="Tekst podstawowy Znak"/>
    <w:basedOn w:val="Domylnaczcionkaakapitu"/>
    <w:link w:val="Tekstpodstawowy"/>
    <w:rsid w:val="00DE527C"/>
    <w:rPr>
      <w:rFonts w:ascii="Times New Roman" w:eastAsia="Times New Roman" w:hAnsi="Times New Roman" w:cs="Times New Roman"/>
      <w:kern w:val="0"/>
      <w:sz w:val="20"/>
      <w:szCs w:val="20"/>
      <w:lang w:eastAsia="pl-PL"/>
      <w14:ligatures w14:val="none"/>
    </w:rPr>
  </w:style>
  <w:style w:type="paragraph" w:customStyle="1" w:styleId="Akapitzlist1">
    <w:name w:val="Akapit z listą1"/>
    <w:basedOn w:val="Normalny"/>
    <w:rsid w:val="00DE527C"/>
    <w:pPr>
      <w:spacing w:after="200" w:line="276" w:lineRule="auto"/>
      <w:ind w:left="720"/>
      <w:contextualSpacing/>
    </w:pPr>
    <w:rPr>
      <w:rFonts w:ascii="Calibri" w:eastAsia="Times New Roman"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3934">
      <w:bodyDiv w:val="1"/>
      <w:marLeft w:val="0"/>
      <w:marRight w:val="0"/>
      <w:marTop w:val="0"/>
      <w:marBottom w:val="0"/>
      <w:divBdr>
        <w:top w:val="none" w:sz="0" w:space="0" w:color="auto"/>
        <w:left w:val="none" w:sz="0" w:space="0" w:color="auto"/>
        <w:bottom w:val="none" w:sz="0" w:space="0" w:color="auto"/>
        <w:right w:val="none" w:sz="0" w:space="0" w:color="auto"/>
      </w:divBdr>
    </w:div>
    <w:div w:id="311376583">
      <w:bodyDiv w:val="1"/>
      <w:marLeft w:val="0"/>
      <w:marRight w:val="0"/>
      <w:marTop w:val="0"/>
      <w:marBottom w:val="0"/>
      <w:divBdr>
        <w:top w:val="none" w:sz="0" w:space="0" w:color="auto"/>
        <w:left w:val="none" w:sz="0" w:space="0" w:color="auto"/>
        <w:bottom w:val="none" w:sz="0" w:space="0" w:color="auto"/>
        <w:right w:val="none" w:sz="0" w:space="0" w:color="auto"/>
      </w:divBdr>
    </w:div>
    <w:div w:id="858545501">
      <w:bodyDiv w:val="1"/>
      <w:marLeft w:val="0"/>
      <w:marRight w:val="0"/>
      <w:marTop w:val="0"/>
      <w:marBottom w:val="0"/>
      <w:divBdr>
        <w:top w:val="none" w:sz="0" w:space="0" w:color="auto"/>
        <w:left w:val="none" w:sz="0" w:space="0" w:color="auto"/>
        <w:bottom w:val="none" w:sz="0" w:space="0" w:color="auto"/>
        <w:right w:val="none" w:sz="0" w:space="0" w:color="auto"/>
      </w:divBdr>
    </w:div>
    <w:div w:id="879905126">
      <w:bodyDiv w:val="1"/>
      <w:marLeft w:val="0"/>
      <w:marRight w:val="0"/>
      <w:marTop w:val="0"/>
      <w:marBottom w:val="0"/>
      <w:divBdr>
        <w:top w:val="none" w:sz="0" w:space="0" w:color="auto"/>
        <w:left w:val="none" w:sz="0" w:space="0" w:color="auto"/>
        <w:bottom w:val="none" w:sz="0" w:space="0" w:color="auto"/>
        <w:right w:val="none" w:sz="0" w:space="0" w:color="auto"/>
      </w:divBdr>
    </w:div>
    <w:div w:id="1053699793">
      <w:bodyDiv w:val="1"/>
      <w:marLeft w:val="0"/>
      <w:marRight w:val="0"/>
      <w:marTop w:val="0"/>
      <w:marBottom w:val="0"/>
      <w:divBdr>
        <w:top w:val="none" w:sz="0" w:space="0" w:color="auto"/>
        <w:left w:val="none" w:sz="0" w:space="0" w:color="auto"/>
        <w:bottom w:val="none" w:sz="0" w:space="0" w:color="auto"/>
        <w:right w:val="none" w:sz="0" w:space="0" w:color="auto"/>
      </w:divBdr>
    </w:div>
    <w:div w:id="1357854370">
      <w:bodyDiv w:val="1"/>
      <w:marLeft w:val="0"/>
      <w:marRight w:val="0"/>
      <w:marTop w:val="0"/>
      <w:marBottom w:val="0"/>
      <w:divBdr>
        <w:top w:val="none" w:sz="0" w:space="0" w:color="auto"/>
        <w:left w:val="none" w:sz="0" w:space="0" w:color="auto"/>
        <w:bottom w:val="none" w:sz="0" w:space="0" w:color="auto"/>
        <w:right w:val="none" w:sz="0" w:space="0" w:color="auto"/>
      </w:divBdr>
    </w:div>
    <w:div w:id="165170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22</Pages>
  <Words>6923</Words>
  <Characters>41543</Characters>
  <Application>Microsoft Office Word</Application>
  <DocSecurity>0</DocSecurity>
  <Lines>346</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Beyger</dc:creator>
  <cp:keywords/>
  <dc:description/>
  <cp:lastModifiedBy>Joanna Beyger</cp:lastModifiedBy>
  <cp:revision>5</cp:revision>
  <cp:lastPrinted>2024-10-25T09:16:00Z</cp:lastPrinted>
  <dcterms:created xsi:type="dcterms:W3CDTF">2024-10-21T05:53:00Z</dcterms:created>
  <dcterms:modified xsi:type="dcterms:W3CDTF">2024-10-25T09:16:00Z</dcterms:modified>
</cp:coreProperties>
</file>