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12CB" w14:textId="77777777" w:rsidR="00E3025F" w:rsidRPr="00C333F1" w:rsidRDefault="00C333F1" w:rsidP="00C333F1">
      <w:pPr>
        <w:jc w:val="right"/>
        <w:rPr>
          <w:sz w:val="18"/>
          <w:szCs w:val="18"/>
        </w:rPr>
      </w:pPr>
      <w:r w:rsidRPr="00C333F1">
        <w:rPr>
          <w:sz w:val="18"/>
          <w:szCs w:val="18"/>
        </w:rPr>
        <w:t xml:space="preserve">Załącznik nr </w:t>
      </w:r>
      <w:r w:rsidR="00D224AD">
        <w:rPr>
          <w:sz w:val="18"/>
          <w:szCs w:val="18"/>
        </w:rPr>
        <w:t>1</w:t>
      </w:r>
      <w:r w:rsidRPr="00C333F1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C333F1">
        <w:rPr>
          <w:sz w:val="18"/>
          <w:szCs w:val="18"/>
        </w:rPr>
        <w:t>o umowy</w:t>
      </w:r>
    </w:p>
    <w:p w14:paraId="2851C6D2" w14:textId="77777777" w:rsidR="00C333F1" w:rsidRPr="00C333F1" w:rsidRDefault="00C333F1" w:rsidP="00C333F1">
      <w:pPr>
        <w:jc w:val="center"/>
        <w:rPr>
          <w:b/>
          <w:bCs/>
        </w:rPr>
      </w:pPr>
      <w:r w:rsidRPr="00C333F1">
        <w:rPr>
          <w:b/>
          <w:bCs/>
        </w:rPr>
        <w:t>Karta gwarancyjna</w:t>
      </w:r>
    </w:p>
    <w:p w14:paraId="64452E4B" w14:textId="77777777" w:rsidR="00C333F1" w:rsidRDefault="00C333F1">
      <w:r>
        <w:t>Dotyczy: wykonanego w ramach umowy z dnia ………………………… zadania pn. „ Budowa placu zabaw – Etap I – budowa hali sportowej wraz z placem zabaw”</w:t>
      </w:r>
    </w:p>
    <w:p w14:paraId="4D0DE270" w14:textId="77777777" w:rsidR="00C333F1" w:rsidRPr="000B4C54" w:rsidRDefault="00C333F1" w:rsidP="000B4C54">
      <w:pPr>
        <w:jc w:val="center"/>
        <w:rPr>
          <w:b/>
          <w:bCs/>
        </w:rPr>
      </w:pPr>
      <w:r w:rsidRPr="000B4C54">
        <w:rPr>
          <w:rFonts w:cstheme="minorHAnsi"/>
          <w:b/>
          <w:bCs/>
        </w:rPr>
        <w:t>§</w:t>
      </w:r>
      <w:r w:rsidRPr="000B4C54">
        <w:rPr>
          <w:b/>
          <w:bCs/>
        </w:rPr>
        <w:t xml:space="preserve"> 1.</w:t>
      </w:r>
    </w:p>
    <w:p w14:paraId="28B4D1CF" w14:textId="77777777" w:rsidR="008A0897" w:rsidRDefault="00C333F1" w:rsidP="000B4C54">
      <w:pPr>
        <w:pStyle w:val="Akapitzlist"/>
        <w:numPr>
          <w:ilvl w:val="0"/>
          <w:numId w:val="1"/>
        </w:numPr>
        <w:jc w:val="both"/>
      </w:pPr>
      <w:r>
        <w:t xml:space="preserve">Wykonawca udziela zamawiającemu gwarancji jakości </w:t>
      </w:r>
      <w:r w:rsidR="008A0897">
        <w:t xml:space="preserve">dla </w:t>
      </w:r>
      <w:r>
        <w:t xml:space="preserve"> przedmiot</w:t>
      </w:r>
      <w:r w:rsidR="008A0897">
        <w:t>u</w:t>
      </w:r>
      <w:r>
        <w:t xml:space="preserve"> odbioru</w:t>
      </w:r>
      <w:r w:rsidR="008A0897">
        <w:t xml:space="preserve"> na wszelkie roboty budowlane,  dostawy, w tym zamontowane urządzenia oraz użyte materiały oraz świadczone usługi (dalej roboty) w ramach umowy z dnia ……………….., a także zapewnia , że roboty te zostały wykonane zgodnie z umową, specyfikacją warunków zamówienia, a także zasadami wiedzy technicznej, sztuki budowlanej oraz obowiązującymi przepisami prawa.</w:t>
      </w:r>
    </w:p>
    <w:p w14:paraId="3BE1B3FD" w14:textId="77777777" w:rsidR="008A0897" w:rsidRDefault="008A0897" w:rsidP="000B4C54">
      <w:pPr>
        <w:pStyle w:val="Akapitzlist"/>
        <w:numPr>
          <w:ilvl w:val="0"/>
          <w:numId w:val="1"/>
        </w:numPr>
        <w:jc w:val="both"/>
      </w:pPr>
      <w:r>
        <w:t>Wykonawca przyjmuje na siebie wszelką odpowiedzialność za wady robót, powstałe na skutek niezachowania przez wykonawcę któregokolwiek z obowiązków Wykonawcy określonych powyżej.</w:t>
      </w:r>
    </w:p>
    <w:p w14:paraId="5CC2B6D1" w14:textId="77777777" w:rsidR="008A0897" w:rsidRDefault="008A0897" w:rsidP="000B4C54">
      <w:pPr>
        <w:pStyle w:val="Akapitzlist"/>
        <w:numPr>
          <w:ilvl w:val="0"/>
          <w:numId w:val="1"/>
        </w:numPr>
        <w:jc w:val="both"/>
      </w:pPr>
      <w:r>
        <w:t>Wykonawca ponosi pełną odpowiedzialność gwarancyjną za wykonane roboty niezależnie od tego czy wykonał je sam czy za pomocą podwykonawców. Na wykonawcy spoczywa odpowiedzialność gwarancyjna za cały zakres umowy</w:t>
      </w:r>
      <w:r w:rsidR="00816791">
        <w:t xml:space="preserve"> niezależnie od odpowiedzialności podwykonawców, dostawców, producentów urządzeń.</w:t>
      </w:r>
    </w:p>
    <w:p w14:paraId="34EC5BD3" w14:textId="77777777" w:rsidR="00816791" w:rsidRPr="00D224AD" w:rsidRDefault="00816791" w:rsidP="000B4C54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224AD">
        <w:rPr>
          <w:color w:val="000000" w:themeColor="text1"/>
        </w:rPr>
        <w:t>Wszelkie czynności polegające na serwisowaniu i konserwacji wbudowanych urządzeń w czasie udzielonej  gwarancji jakości, przewidziane  przez producenta danego urządzenia będą wykonywane przez wykonawcę w ramach udzielonej gwarancji jakości.</w:t>
      </w:r>
    </w:p>
    <w:p w14:paraId="6A8B76B5" w14:textId="77777777" w:rsidR="000B4C54" w:rsidRPr="00D224AD" w:rsidRDefault="00816791" w:rsidP="000B4C54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224AD">
        <w:rPr>
          <w:color w:val="000000" w:themeColor="text1"/>
        </w:rPr>
        <w:t>W ramach udzielonej gwarancji jakości wykonawca zobowiązany będzie wykonywać wszelkie czynności  wskazane lub zalecane przez producenta danego urządzenia, w szczególności jako konieczne dla utrzymania gwarancji producenta</w:t>
      </w:r>
      <w:r w:rsidR="000B4C54" w:rsidRPr="00D224AD">
        <w:rPr>
          <w:color w:val="000000" w:themeColor="text1"/>
        </w:rPr>
        <w:t>.</w:t>
      </w:r>
      <w:r w:rsidRPr="00D224AD">
        <w:rPr>
          <w:color w:val="000000" w:themeColor="text1"/>
        </w:rPr>
        <w:t xml:space="preserve"> </w:t>
      </w:r>
      <w:r w:rsidR="000B4C54" w:rsidRPr="00D224AD">
        <w:rPr>
          <w:color w:val="000000" w:themeColor="text1"/>
        </w:rPr>
        <w:t>Obejmuje to m.in. wszelkie wymiany materiałów, które wynikają w wymogów lub zaleceń producenta, a w szczególności ujęte w dokumentacji technicznej danego urządzenia.</w:t>
      </w:r>
    </w:p>
    <w:p w14:paraId="0355DB6B" w14:textId="77777777" w:rsidR="000B4C54" w:rsidRPr="000B4C54" w:rsidRDefault="000B4C54" w:rsidP="000B4C54">
      <w:pPr>
        <w:ind w:left="360"/>
        <w:jc w:val="center"/>
        <w:rPr>
          <w:b/>
          <w:bCs/>
        </w:rPr>
      </w:pPr>
      <w:r w:rsidRPr="000B4C54">
        <w:rPr>
          <w:rFonts w:cstheme="minorHAnsi"/>
          <w:b/>
          <w:bCs/>
        </w:rPr>
        <w:t>§</w:t>
      </w:r>
      <w:r w:rsidRPr="000B4C54">
        <w:rPr>
          <w:b/>
          <w:bCs/>
        </w:rPr>
        <w:t xml:space="preserve"> 2</w:t>
      </w:r>
      <w:r w:rsidR="000628BB">
        <w:rPr>
          <w:b/>
          <w:bCs/>
        </w:rPr>
        <w:t>.</w:t>
      </w:r>
    </w:p>
    <w:p w14:paraId="0FCF4D4C" w14:textId="77777777" w:rsidR="000B4C54" w:rsidRDefault="000B4C54" w:rsidP="000B4C54">
      <w:pPr>
        <w:ind w:left="360"/>
        <w:jc w:val="both"/>
      </w:pPr>
    </w:p>
    <w:p w14:paraId="1ED523A5" w14:textId="77777777" w:rsidR="00816791" w:rsidRDefault="000B4C54" w:rsidP="000B4C54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816791">
        <w:t xml:space="preserve"> </w:t>
      </w:r>
      <w:r>
        <w:t xml:space="preserve">Niniejsza gwarancja jakości obowiązuje przez okres </w:t>
      </w:r>
      <w:r w:rsidRPr="00661426">
        <w:rPr>
          <w:color w:val="000000" w:themeColor="text1"/>
        </w:rPr>
        <w:t>36</w:t>
      </w:r>
      <w:r w:rsidRPr="00D224AD">
        <w:rPr>
          <w:color w:val="FF0000"/>
        </w:rPr>
        <w:t xml:space="preserve"> </w:t>
      </w:r>
      <w:r w:rsidRPr="00661426">
        <w:rPr>
          <w:color w:val="000000" w:themeColor="text1"/>
        </w:rPr>
        <w:t>miesięcy</w:t>
      </w:r>
      <w:r w:rsidRPr="00D224AD">
        <w:rPr>
          <w:color w:val="000000" w:themeColor="text1"/>
        </w:rPr>
        <w:t xml:space="preserve"> od </w:t>
      </w:r>
      <w:r>
        <w:t>dnia odbioru końcowego przedmiotu umowy. W przypadku dokonania odbioru końcowego przedmiotu umowy z zastrzeżeniem, że istnieją roboty zaległe do wykonania , gwarancja jakości obowiązuje od daty wskazanej w protokole potwierdzającym wykonanie zaległych robót.</w:t>
      </w:r>
    </w:p>
    <w:p w14:paraId="71C52BE8" w14:textId="77777777" w:rsidR="000B4C54" w:rsidRDefault="000B4C54" w:rsidP="000B4C54">
      <w:pPr>
        <w:pStyle w:val="Akapitzlist"/>
        <w:numPr>
          <w:ilvl w:val="0"/>
          <w:numId w:val="2"/>
        </w:numPr>
        <w:jc w:val="both"/>
      </w:pPr>
      <w:r>
        <w:t xml:space="preserve">Okres obowiązywania gwarancji jakości ulega przedłużeniu o czas, </w:t>
      </w:r>
      <w:r w:rsidR="000628BB">
        <w:t>którym wskutek istnienia wad oraz ich usuwania korzystanie z przedmiotu umowy zgodnie z jego przeznaczeniem było niemożliwe lub w sposób istotny utrudnione.</w:t>
      </w:r>
    </w:p>
    <w:p w14:paraId="3432619D" w14:textId="4A1DD366" w:rsidR="000628BB" w:rsidRDefault="000628BB" w:rsidP="000B4C54">
      <w:pPr>
        <w:pStyle w:val="Akapitzlist"/>
        <w:numPr>
          <w:ilvl w:val="0"/>
          <w:numId w:val="2"/>
        </w:numPr>
        <w:jc w:val="both"/>
      </w:pPr>
      <w:r>
        <w:t xml:space="preserve">Jeżeli w wykonywaniu swoich obowiązków </w:t>
      </w:r>
      <w:r w:rsidR="005D65D5">
        <w:t>W</w:t>
      </w:r>
      <w:r>
        <w:t xml:space="preserve">ykonawca dostarczył </w:t>
      </w:r>
      <w:r w:rsidR="005D65D5">
        <w:t>Z</w:t>
      </w:r>
      <w:r>
        <w:t xml:space="preserve">amawiającemu zamiast rzeczy wadliwej, rzecz wolną od wad (lub część rzeczy), albo dokonał istotnych napraw rzeczy objętej gwarancją, termin biegnie na nowo od chwili odbioru przez </w:t>
      </w:r>
      <w:r w:rsidR="005D65D5">
        <w:t>Z</w:t>
      </w:r>
      <w:r>
        <w:t>amawiającego dostarczonej rzeczy wolnej od wad (lub części rzeczy) lub dokonanej naprawy.</w:t>
      </w:r>
    </w:p>
    <w:p w14:paraId="0BD7811B" w14:textId="77777777" w:rsidR="000628BB" w:rsidRPr="000628BB" w:rsidRDefault="000628BB" w:rsidP="000628BB">
      <w:pPr>
        <w:ind w:left="360"/>
        <w:jc w:val="center"/>
        <w:rPr>
          <w:b/>
          <w:bCs/>
        </w:rPr>
      </w:pPr>
      <w:r w:rsidRPr="000628BB">
        <w:rPr>
          <w:rFonts w:cstheme="minorHAnsi"/>
          <w:b/>
          <w:bCs/>
        </w:rPr>
        <w:t>§</w:t>
      </w:r>
      <w:r w:rsidRPr="000628BB">
        <w:rPr>
          <w:b/>
          <w:bCs/>
        </w:rPr>
        <w:t xml:space="preserve"> 3.</w:t>
      </w:r>
    </w:p>
    <w:p w14:paraId="65809DB5" w14:textId="20116641" w:rsidR="000628BB" w:rsidRDefault="000628BB" w:rsidP="000628BB">
      <w:pPr>
        <w:pStyle w:val="Akapitzlist"/>
        <w:numPr>
          <w:ilvl w:val="0"/>
          <w:numId w:val="3"/>
        </w:numPr>
        <w:jc w:val="both"/>
      </w:pPr>
      <w:r>
        <w:t xml:space="preserve">Wykonawca zobowiązany jest do usunięcia na swój koszt wad ujawnionych w okresie gwarancji jakości, w terminie wyznaczonym przez </w:t>
      </w:r>
      <w:r w:rsidR="005D65D5">
        <w:t>Z</w:t>
      </w:r>
      <w:r>
        <w:t>amawiającego.</w:t>
      </w:r>
    </w:p>
    <w:p w14:paraId="122F0BBD" w14:textId="77777777" w:rsidR="000628BB" w:rsidRDefault="000628BB" w:rsidP="000628BB">
      <w:pPr>
        <w:pStyle w:val="Akapitzlist"/>
        <w:numPr>
          <w:ilvl w:val="0"/>
          <w:numId w:val="3"/>
        </w:numPr>
        <w:jc w:val="both"/>
      </w:pPr>
      <w:r>
        <w:t>Wykonawca nie może odmówić usunięcia wad powołując się na nadmierne koszty lub trudności.</w:t>
      </w:r>
    </w:p>
    <w:p w14:paraId="31E2031D" w14:textId="77777777" w:rsidR="000628BB" w:rsidRDefault="000628BB" w:rsidP="000628BB">
      <w:pPr>
        <w:pStyle w:val="Akapitzlist"/>
        <w:numPr>
          <w:ilvl w:val="0"/>
          <w:numId w:val="3"/>
        </w:numPr>
        <w:jc w:val="both"/>
      </w:pPr>
      <w:r>
        <w:lastRenderedPageBreak/>
        <w:t>Ilekroć w postanowieniach niniejszej karty gwarancyjnej jest mowa o usunięciu wad należy przez to rozumieć również wymianę rzeczy na nową, wolną od wad.</w:t>
      </w:r>
    </w:p>
    <w:p w14:paraId="469E44E1" w14:textId="49F74062" w:rsidR="000628BB" w:rsidRDefault="000628BB" w:rsidP="000628BB">
      <w:pPr>
        <w:pStyle w:val="Akapitzlist"/>
        <w:numPr>
          <w:ilvl w:val="0"/>
          <w:numId w:val="3"/>
        </w:numPr>
        <w:jc w:val="both"/>
      </w:pPr>
      <w:r>
        <w:t xml:space="preserve">W przypadku gdy dana rzecz objęta przedmiotem umowy była już dwukrotnie naprawiana </w:t>
      </w:r>
      <w:r w:rsidR="005D65D5">
        <w:t>Z</w:t>
      </w:r>
      <w:r>
        <w:t>amawiający uprawniony jest do żądania wymiany tej rzeczy na nową, wolną od wad.</w:t>
      </w:r>
    </w:p>
    <w:p w14:paraId="40C5414F" w14:textId="77777777" w:rsidR="000628BB" w:rsidRPr="003578D8" w:rsidRDefault="000628BB" w:rsidP="003578D8">
      <w:pPr>
        <w:ind w:left="360"/>
        <w:jc w:val="center"/>
        <w:rPr>
          <w:b/>
          <w:bCs/>
        </w:rPr>
      </w:pPr>
      <w:r w:rsidRPr="003578D8">
        <w:rPr>
          <w:rFonts w:cstheme="minorHAnsi"/>
          <w:b/>
          <w:bCs/>
        </w:rPr>
        <w:t>§</w:t>
      </w:r>
      <w:r w:rsidRPr="003578D8">
        <w:rPr>
          <w:b/>
          <w:bCs/>
        </w:rPr>
        <w:t xml:space="preserve"> 4 </w:t>
      </w:r>
      <w:r w:rsidR="003578D8" w:rsidRPr="003578D8">
        <w:rPr>
          <w:b/>
          <w:bCs/>
        </w:rPr>
        <w:t>.</w:t>
      </w:r>
    </w:p>
    <w:p w14:paraId="6A6737CF" w14:textId="1A99BECE" w:rsidR="000628BB" w:rsidRDefault="000628BB" w:rsidP="000628BB">
      <w:pPr>
        <w:ind w:left="360"/>
        <w:jc w:val="both"/>
      </w:pPr>
      <w:r>
        <w:t xml:space="preserve">Odpowiedzialność </w:t>
      </w:r>
      <w:r w:rsidR="005D65D5">
        <w:t>W</w:t>
      </w:r>
      <w:r>
        <w:t xml:space="preserve">ykonawcy za wady obejmuje wady, które ujawniły się po dokonaniu odbioru końcowego przedmiotu umowy, przy czym </w:t>
      </w:r>
      <w:r w:rsidR="005D65D5">
        <w:t>W</w:t>
      </w:r>
      <w:r>
        <w:t xml:space="preserve">ykonawca w ramach niniejszej gwarancji jakości ma obowiązek usunąć również wady po upływie okresu gwarancji jakości, jeżeli zostały ujawnione i zgłoszone </w:t>
      </w:r>
      <w:r w:rsidR="005D65D5">
        <w:t>W</w:t>
      </w:r>
      <w:r>
        <w:t xml:space="preserve">ykonawcy przed upływem okresu gwarancji jakości. </w:t>
      </w:r>
    </w:p>
    <w:p w14:paraId="14D4DE50" w14:textId="77777777" w:rsidR="003578D8" w:rsidRPr="003578D8" w:rsidRDefault="003578D8" w:rsidP="003578D8">
      <w:pPr>
        <w:ind w:left="360"/>
        <w:jc w:val="center"/>
        <w:rPr>
          <w:b/>
          <w:bCs/>
        </w:rPr>
      </w:pPr>
      <w:r w:rsidRPr="003578D8">
        <w:rPr>
          <w:rFonts w:cstheme="minorHAnsi"/>
          <w:b/>
          <w:bCs/>
        </w:rPr>
        <w:t>§</w:t>
      </w:r>
      <w:r w:rsidRPr="003578D8">
        <w:rPr>
          <w:b/>
          <w:bCs/>
        </w:rPr>
        <w:t xml:space="preserve"> 5.</w:t>
      </w:r>
    </w:p>
    <w:p w14:paraId="45615BEF" w14:textId="77777777" w:rsidR="003578D8" w:rsidRDefault="003578D8" w:rsidP="000628BB">
      <w:pPr>
        <w:ind w:left="360"/>
        <w:jc w:val="both"/>
      </w:pPr>
      <w:r>
        <w:t xml:space="preserve">Jeżeli warunki gwarancji udzielonej przez producenta/dostawcę urządzeń lub materiałów, z których wykonawca korzystał realizując przedmiot umowy, przewiduje dłuższy okres gwarancji jakości niż wskazany w </w:t>
      </w:r>
      <w:r>
        <w:rPr>
          <w:rFonts w:cstheme="minorHAnsi"/>
        </w:rPr>
        <w:t>§</w:t>
      </w:r>
      <w:r>
        <w:t xml:space="preserve"> 2, to przyjmuje się, że Wykonawca udziela gwarancji jakości udzielonej przez producenta /dostawcę.</w:t>
      </w:r>
    </w:p>
    <w:p w14:paraId="4310B47E" w14:textId="77777777" w:rsidR="003578D8" w:rsidRPr="003578D8" w:rsidRDefault="003578D8" w:rsidP="003578D8">
      <w:pPr>
        <w:ind w:left="360"/>
        <w:jc w:val="center"/>
        <w:rPr>
          <w:b/>
          <w:bCs/>
        </w:rPr>
      </w:pPr>
      <w:r w:rsidRPr="003578D8">
        <w:rPr>
          <w:rFonts w:cstheme="minorHAnsi"/>
          <w:b/>
          <w:bCs/>
        </w:rPr>
        <w:t>§</w:t>
      </w:r>
      <w:r w:rsidRPr="003578D8">
        <w:rPr>
          <w:b/>
          <w:bCs/>
        </w:rPr>
        <w:t xml:space="preserve"> 6.</w:t>
      </w:r>
    </w:p>
    <w:p w14:paraId="72E9295A" w14:textId="2BAB4D42" w:rsidR="003578D8" w:rsidRDefault="003578D8" w:rsidP="003578D8">
      <w:pPr>
        <w:pStyle w:val="Akapitzlist"/>
        <w:numPr>
          <w:ilvl w:val="0"/>
          <w:numId w:val="4"/>
        </w:numPr>
        <w:jc w:val="both"/>
      </w:pPr>
      <w:r>
        <w:t xml:space="preserve">Wykonawca, na pisemne żądanie </w:t>
      </w:r>
      <w:r w:rsidR="005D65D5">
        <w:t>Z</w:t>
      </w:r>
      <w:r>
        <w:t xml:space="preserve">amawiającego, upoważni </w:t>
      </w:r>
      <w:r w:rsidR="005D65D5">
        <w:t>Z</w:t>
      </w:r>
      <w:r>
        <w:t>amawiającego do wykonywania uprawnień z gwarancji przysługującej wykonawcy wobec producentów urządzeń, podwykonawców, dostawców.</w:t>
      </w:r>
    </w:p>
    <w:p w14:paraId="75E44AE4" w14:textId="1BEE687C" w:rsidR="003578D8" w:rsidRDefault="003578D8" w:rsidP="003578D8">
      <w:pPr>
        <w:pStyle w:val="Akapitzlist"/>
        <w:numPr>
          <w:ilvl w:val="0"/>
          <w:numId w:val="4"/>
        </w:numPr>
        <w:jc w:val="both"/>
      </w:pPr>
      <w:r>
        <w:t xml:space="preserve">Wykonawca zobowiązuje się powiadomić pisemnie </w:t>
      </w:r>
      <w:r w:rsidR="005D65D5">
        <w:t>Z</w:t>
      </w:r>
      <w:r>
        <w:t>amawiającego o złożeniu wniosku o ogłoszenie upadłości czy też wniosku o wszczęcie postepowania restrukturyzacyjnego w terminie 3 dni od dnia złożenia wniosku.</w:t>
      </w:r>
    </w:p>
    <w:p w14:paraId="521A0DEE" w14:textId="77777777" w:rsidR="000628BB" w:rsidRPr="003578D8" w:rsidRDefault="003578D8" w:rsidP="003578D8">
      <w:pPr>
        <w:ind w:left="360"/>
        <w:jc w:val="center"/>
        <w:rPr>
          <w:b/>
          <w:bCs/>
        </w:rPr>
      </w:pPr>
      <w:r w:rsidRPr="003578D8">
        <w:rPr>
          <w:rFonts w:cstheme="minorHAnsi"/>
          <w:b/>
          <w:bCs/>
        </w:rPr>
        <w:t>§</w:t>
      </w:r>
      <w:r w:rsidRPr="003578D8">
        <w:rPr>
          <w:b/>
          <w:bCs/>
        </w:rPr>
        <w:t xml:space="preserve"> 7.</w:t>
      </w:r>
    </w:p>
    <w:p w14:paraId="4C953C1A" w14:textId="77777777" w:rsidR="003578D8" w:rsidRDefault="003578D8" w:rsidP="003578D8">
      <w:pPr>
        <w:ind w:left="360"/>
        <w:jc w:val="both"/>
      </w:pPr>
      <w:r>
        <w:t>Zamawiający jest zobowiązany zawiadomić wykonawcę o stwierdzonej wadzie pisemnie, faksem, za pośrednictwem poczty elektronicznej lub telefonicznie. Zgłoszenie telefoniczne winno być niezwłocznie potwierdzone na piśmie.</w:t>
      </w:r>
    </w:p>
    <w:p w14:paraId="142F86B7" w14:textId="77777777" w:rsidR="003578D8" w:rsidRPr="003578D8" w:rsidRDefault="003578D8" w:rsidP="003578D8">
      <w:pPr>
        <w:ind w:left="360"/>
        <w:jc w:val="center"/>
        <w:rPr>
          <w:b/>
          <w:bCs/>
        </w:rPr>
      </w:pPr>
      <w:r w:rsidRPr="003578D8">
        <w:rPr>
          <w:rFonts w:cstheme="minorHAnsi"/>
          <w:b/>
          <w:bCs/>
        </w:rPr>
        <w:t>§</w:t>
      </w:r>
      <w:r w:rsidRPr="003578D8">
        <w:rPr>
          <w:b/>
          <w:bCs/>
        </w:rPr>
        <w:t xml:space="preserve"> 8.</w:t>
      </w:r>
    </w:p>
    <w:p w14:paraId="7E4FE914" w14:textId="27AAC490" w:rsidR="00A8282B" w:rsidRDefault="003578D8" w:rsidP="003578D8">
      <w:pPr>
        <w:ind w:left="360"/>
        <w:jc w:val="both"/>
      </w:pPr>
      <w:r>
        <w:t xml:space="preserve">W przypadkach spornych zamawiający wyznaczy datę i miejsce oględzin mających na celu ich wyjaśnienie. Z oględzin zamawiający sporządzi protokół zawierający poczynione ustalenia. Niestawiennictwo wykonawcy w dacie i miejscu wskazanym przez zamawiającego będzie równoznaczne z uznaniem przez </w:t>
      </w:r>
      <w:r w:rsidR="005D65D5">
        <w:t>W</w:t>
      </w:r>
      <w:r>
        <w:t>ykonawcę</w:t>
      </w:r>
      <w:r w:rsidR="00A8282B">
        <w:t xml:space="preserve"> wag zgłoszonych przez zamawiającego.</w:t>
      </w:r>
    </w:p>
    <w:p w14:paraId="5AAD92DC" w14:textId="77777777" w:rsidR="003578D8" w:rsidRPr="007846DC" w:rsidRDefault="00A8282B" w:rsidP="007846DC">
      <w:pPr>
        <w:ind w:left="360"/>
        <w:jc w:val="center"/>
        <w:rPr>
          <w:b/>
          <w:bCs/>
        </w:rPr>
      </w:pPr>
      <w:r w:rsidRPr="007846DC">
        <w:rPr>
          <w:rFonts w:cstheme="minorHAnsi"/>
          <w:b/>
          <w:bCs/>
        </w:rPr>
        <w:t>§</w:t>
      </w:r>
      <w:r w:rsidRPr="007846DC">
        <w:rPr>
          <w:b/>
          <w:bCs/>
        </w:rPr>
        <w:t xml:space="preserve"> 9.</w:t>
      </w:r>
    </w:p>
    <w:p w14:paraId="4FE7DFA8" w14:textId="0256B522" w:rsidR="00A8282B" w:rsidRDefault="00A8282B" w:rsidP="003578D8">
      <w:pPr>
        <w:ind w:left="360"/>
        <w:jc w:val="both"/>
      </w:pPr>
      <w:r>
        <w:t>W przy</w:t>
      </w:r>
      <w:r w:rsidR="007846DC">
        <w:t>p</w:t>
      </w:r>
      <w:r>
        <w:t xml:space="preserve">adku odmowy </w:t>
      </w:r>
      <w:r w:rsidR="007846DC">
        <w:t xml:space="preserve"> usunięcia wad lub nieusunięcia ich w wyznaczonym przez </w:t>
      </w:r>
      <w:r w:rsidR="005D65D5">
        <w:t>Z</w:t>
      </w:r>
      <w:r w:rsidR="007846DC">
        <w:t xml:space="preserve">amawiającego terminie zamawiający ma prawo zlecić zastępcze usunięcie wad na koszt i ryzyko </w:t>
      </w:r>
      <w:r w:rsidR="005D65D5">
        <w:t>W</w:t>
      </w:r>
      <w:r w:rsidR="007846DC">
        <w:t xml:space="preserve">ykonawcy, co nie zwalnia </w:t>
      </w:r>
      <w:r w:rsidR="005D65D5">
        <w:t>W</w:t>
      </w:r>
      <w:r w:rsidR="007846DC">
        <w:t xml:space="preserve">ykonawcy z odpowiedzialności za zwłokę. Jednocześnie </w:t>
      </w:r>
      <w:r w:rsidR="005D65D5">
        <w:t>W</w:t>
      </w:r>
      <w:r w:rsidR="007846DC">
        <w:t xml:space="preserve">ykonawca przyjmuje na siebie odpowiedzialność z tytułu gwarancji jakości i rękojmi, na warunkach określonych w umowie i karcie gwarancyjnej, za wykonane przez podmiot trzeci roboty i użyte do nich materiały i urządzenia. Powyższe nie wyłącza innych uprawnień </w:t>
      </w:r>
      <w:r w:rsidR="005D65D5">
        <w:t>Z</w:t>
      </w:r>
      <w:r w:rsidR="007846DC">
        <w:t>amawiającego wynikających z gwarancji jakości lub rękojmi za wady.</w:t>
      </w:r>
    </w:p>
    <w:p w14:paraId="0D7C12CA" w14:textId="77777777" w:rsidR="007846DC" w:rsidRDefault="007846DC" w:rsidP="007846DC">
      <w:pPr>
        <w:ind w:left="360"/>
        <w:jc w:val="center"/>
        <w:rPr>
          <w:rFonts w:cstheme="minorHAnsi"/>
          <w:b/>
          <w:bCs/>
        </w:rPr>
      </w:pPr>
    </w:p>
    <w:p w14:paraId="6BE9924B" w14:textId="77777777" w:rsidR="007846DC" w:rsidRDefault="007846DC" w:rsidP="007846DC">
      <w:pPr>
        <w:ind w:left="360"/>
        <w:jc w:val="center"/>
        <w:rPr>
          <w:rFonts w:cstheme="minorHAnsi"/>
          <w:b/>
          <w:bCs/>
        </w:rPr>
      </w:pPr>
    </w:p>
    <w:p w14:paraId="7A9E28F3" w14:textId="77777777" w:rsidR="007846DC" w:rsidRPr="007846DC" w:rsidRDefault="007846DC" w:rsidP="007846DC">
      <w:pPr>
        <w:ind w:left="360"/>
        <w:jc w:val="center"/>
        <w:rPr>
          <w:b/>
          <w:bCs/>
        </w:rPr>
      </w:pPr>
      <w:r w:rsidRPr="007846DC">
        <w:rPr>
          <w:rFonts w:cstheme="minorHAnsi"/>
          <w:b/>
          <w:bCs/>
        </w:rPr>
        <w:lastRenderedPageBreak/>
        <w:t>§</w:t>
      </w:r>
      <w:r w:rsidRPr="007846DC">
        <w:rPr>
          <w:b/>
          <w:bCs/>
        </w:rPr>
        <w:t xml:space="preserve"> 10.</w:t>
      </w:r>
    </w:p>
    <w:p w14:paraId="2095ED16" w14:textId="77777777" w:rsidR="007846DC" w:rsidRDefault="007846DC" w:rsidP="003578D8">
      <w:pPr>
        <w:ind w:left="360"/>
        <w:jc w:val="both"/>
      </w:pPr>
      <w:r>
        <w:t>W przypadku ujawnienia wad nieusuwalnych – jeżeli wady uniemożliwiają użytkowanie przedmiotu umowy zgodnie z przeznaczeniem – zamawiający może od umowy odstąpić, Jeżeli wady nieusuwalne nie uniemożliwiają użytkowania przedmiotu umowy zgodnie z jego przeznaczeniem, zamawiający może obniżyć wynagrodzenie wykonawcy odpowiednio do utraconej wartości użytkowej, estetycznej i technicznej.</w:t>
      </w:r>
    </w:p>
    <w:p w14:paraId="32B533BE" w14:textId="77777777" w:rsidR="007846DC" w:rsidRDefault="007846DC" w:rsidP="003578D8">
      <w:pPr>
        <w:ind w:left="360"/>
        <w:jc w:val="both"/>
      </w:pPr>
    </w:p>
    <w:p w14:paraId="6C8ED630" w14:textId="77777777" w:rsidR="007846DC" w:rsidRPr="008D2E95" w:rsidRDefault="007846DC" w:rsidP="008D2E95">
      <w:pPr>
        <w:ind w:left="360"/>
        <w:jc w:val="center"/>
        <w:rPr>
          <w:b/>
          <w:bCs/>
        </w:rPr>
      </w:pPr>
      <w:r w:rsidRPr="008D2E95">
        <w:rPr>
          <w:rFonts w:cstheme="minorHAnsi"/>
          <w:b/>
          <w:bCs/>
        </w:rPr>
        <w:t>§</w:t>
      </w:r>
      <w:r w:rsidRPr="008D2E95">
        <w:rPr>
          <w:b/>
          <w:bCs/>
        </w:rPr>
        <w:t xml:space="preserve"> 11.</w:t>
      </w:r>
    </w:p>
    <w:p w14:paraId="3EBBEB4B" w14:textId="77777777" w:rsidR="007846DC" w:rsidRDefault="007846DC" w:rsidP="003578D8">
      <w:pPr>
        <w:ind w:left="360"/>
        <w:jc w:val="both"/>
      </w:pPr>
      <w:r>
        <w:t>Usunięcie wad powinno być stwierdzone protokołem</w:t>
      </w:r>
      <w:r w:rsidR="008D2E95">
        <w:t xml:space="preserve"> podpisanym przez obie strony.</w:t>
      </w:r>
    </w:p>
    <w:p w14:paraId="4A3E7FD3" w14:textId="77777777" w:rsidR="008D2E95" w:rsidRPr="008D2E95" w:rsidRDefault="008D2E95" w:rsidP="008D2E95">
      <w:pPr>
        <w:ind w:left="360"/>
        <w:jc w:val="center"/>
        <w:rPr>
          <w:b/>
          <w:bCs/>
        </w:rPr>
      </w:pPr>
      <w:r w:rsidRPr="008D2E95">
        <w:rPr>
          <w:rFonts w:cstheme="minorHAnsi"/>
          <w:b/>
          <w:bCs/>
        </w:rPr>
        <w:t>§</w:t>
      </w:r>
      <w:r w:rsidRPr="008D2E95">
        <w:rPr>
          <w:b/>
          <w:bCs/>
        </w:rPr>
        <w:t xml:space="preserve"> 12.</w:t>
      </w:r>
    </w:p>
    <w:p w14:paraId="5ABAAADA" w14:textId="10F4573C" w:rsidR="008D2E95" w:rsidRDefault="008D2E95" w:rsidP="003578D8">
      <w:pPr>
        <w:ind w:left="360"/>
        <w:jc w:val="both"/>
      </w:pPr>
      <w:r>
        <w:t xml:space="preserve">W ramach niniejszej gwarancji jakości </w:t>
      </w:r>
      <w:r w:rsidR="005D65D5">
        <w:t>Z</w:t>
      </w:r>
      <w:r>
        <w:t>amawiający może także domagać się usunięcia szkód, które te wady spowodowały, a także szkód powstałych w trakcie usuwania wad.</w:t>
      </w:r>
    </w:p>
    <w:p w14:paraId="463947EF" w14:textId="77777777" w:rsidR="008D2E95" w:rsidRPr="008D2E95" w:rsidRDefault="008D2E95" w:rsidP="008D2E95">
      <w:pPr>
        <w:ind w:left="360"/>
        <w:jc w:val="center"/>
        <w:rPr>
          <w:b/>
          <w:bCs/>
        </w:rPr>
      </w:pPr>
      <w:r w:rsidRPr="008D2E95">
        <w:rPr>
          <w:rFonts w:cstheme="minorHAnsi"/>
          <w:b/>
          <w:bCs/>
        </w:rPr>
        <w:t>§</w:t>
      </w:r>
      <w:r w:rsidRPr="008D2E95">
        <w:rPr>
          <w:b/>
          <w:bCs/>
        </w:rPr>
        <w:t xml:space="preserve"> 13.</w:t>
      </w:r>
    </w:p>
    <w:p w14:paraId="1E897464" w14:textId="1DE1732E" w:rsidR="008D2E95" w:rsidRDefault="008D2E95" w:rsidP="008D2E95">
      <w:pPr>
        <w:pStyle w:val="Akapitzlist"/>
        <w:numPr>
          <w:ilvl w:val="0"/>
          <w:numId w:val="5"/>
        </w:numPr>
        <w:jc w:val="both"/>
      </w:pPr>
      <w:r>
        <w:t xml:space="preserve">Przeglądy gwarancyjne odbywać się będą, według uznania </w:t>
      </w:r>
      <w:r w:rsidR="005D65D5">
        <w:t>Z</w:t>
      </w:r>
      <w:r>
        <w:t>amawiającego, nie rzadziej niż raz w roku w okresie obowiązywania gwarancji.</w:t>
      </w:r>
    </w:p>
    <w:p w14:paraId="1A42EEA1" w14:textId="0BB7FFD9" w:rsidR="008D2E95" w:rsidRDefault="008D2E95" w:rsidP="008D2E95">
      <w:pPr>
        <w:pStyle w:val="Akapitzlist"/>
        <w:numPr>
          <w:ilvl w:val="0"/>
          <w:numId w:val="5"/>
        </w:numPr>
        <w:jc w:val="both"/>
      </w:pPr>
      <w:r>
        <w:t xml:space="preserve">Datę, godzinę i miejsce dokonania przeglądu gwarancyjnego wyznacza zamawiający, zawiadamiając o nim wykonawcę na piśmie, z co najmniej 14-dniowym wyprzedzeniem. Wykonawca jest zobowiązany uczestniczyć w przeglądach gwarancyjnych. Ustalenia z dokonanego przeglądu gwarancyjnego będą ważne i skuteczne mimo braku stawiennictwa </w:t>
      </w:r>
      <w:r w:rsidR="005D65D5">
        <w:t>W</w:t>
      </w:r>
      <w:r>
        <w:t>ykonawcy, prawidłowo zawiadomionego o terminie i miejscu przeglądu gwarancyjnego.</w:t>
      </w:r>
    </w:p>
    <w:p w14:paraId="14C96936" w14:textId="77777777" w:rsidR="008D2E95" w:rsidRDefault="008D2E95" w:rsidP="008D2E95">
      <w:pPr>
        <w:pStyle w:val="Akapitzlist"/>
        <w:numPr>
          <w:ilvl w:val="0"/>
          <w:numId w:val="5"/>
        </w:numPr>
        <w:jc w:val="both"/>
      </w:pPr>
      <w:r>
        <w:t>Z każdego przeglądu gwarancyjnego strony sporządzają stosowny protokół.</w:t>
      </w:r>
    </w:p>
    <w:p w14:paraId="0DD6047A" w14:textId="77777777" w:rsidR="008D2E95" w:rsidRDefault="008D2E95" w:rsidP="008D2E95">
      <w:pPr>
        <w:ind w:left="360"/>
        <w:jc w:val="both"/>
      </w:pPr>
    </w:p>
    <w:p w14:paraId="66767736" w14:textId="77777777" w:rsidR="008D2E95" w:rsidRPr="002033D8" w:rsidRDefault="008D2E95" w:rsidP="002033D8">
      <w:pPr>
        <w:ind w:left="360"/>
        <w:jc w:val="center"/>
        <w:rPr>
          <w:b/>
          <w:bCs/>
        </w:rPr>
      </w:pPr>
      <w:r w:rsidRPr="002033D8">
        <w:rPr>
          <w:rFonts w:cstheme="minorHAnsi"/>
          <w:b/>
          <w:bCs/>
        </w:rPr>
        <w:t>§</w:t>
      </w:r>
      <w:r w:rsidRPr="002033D8">
        <w:rPr>
          <w:b/>
          <w:bCs/>
        </w:rPr>
        <w:t xml:space="preserve"> 14.</w:t>
      </w:r>
    </w:p>
    <w:p w14:paraId="69C849FA" w14:textId="42CA0968" w:rsidR="008D2E95" w:rsidRDefault="008D2E95" w:rsidP="008D2E95">
      <w:pPr>
        <w:ind w:left="360"/>
        <w:jc w:val="both"/>
      </w:pPr>
      <w:r>
        <w:t xml:space="preserve">Strony sporządzą wykaz osób upoważnionych do przekazywania i przyjmowania powiadomień o wadach. Wykaz zostanie przekazany każdej ze stron w terminie 3 dni od daty przekazania dokumentu gwarancji </w:t>
      </w:r>
      <w:r w:rsidR="005D65D5">
        <w:t>Z</w:t>
      </w:r>
      <w:r>
        <w:t>amawiającemu.</w:t>
      </w:r>
    </w:p>
    <w:p w14:paraId="43CAE339" w14:textId="77777777" w:rsidR="008D2E95" w:rsidRDefault="008D2E95" w:rsidP="008D2E95">
      <w:pPr>
        <w:ind w:left="360"/>
        <w:jc w:val="both"/>
      </w:pPr>
      <w:r>
        <w:t>O każdej zmianie osób strony są zobowiązane informować niezwłocznie, pod rygorem uznania ostatnio wskazanej osoby jako upoważnionej do przekazywania bądź przyjmowania postanowień o wadach.</w:t>
      </w:r>
    </w:p>
    <w:p w14:paraId="597BCEA8" w14:textId="77777777" w:rsidR="008D2E95" w:rsidRDefault="008D2E95" w:rsidP="008D2E95">
      <w:pPr>
        <w:ind w:left="360"/>
        <w:jc w:val="both"/>
      </w:pPr>
    </w:p>
    <w:p w14:paraId="7DB3F1C6" w14:textId="77777777" w:rsidR="008D2E95" w:rsidRDefault="008D2E95" w:rsidP="008D2E95">
      <w:pPr>
        <w:ind w:left="360"/>
        <w:jc w:val="both"/>
      </w:pPr>
    </w:p>
    <w:p w14:paraId="7B4F2499" w14:textId="77777777" w:rsidR="008D2E95" w:rsidRDefault="008D2E95" w:rsidP="002033D8">
      <w:pPr>
        <w:ind w:left="360"/>
        <w:jc w:val="right"/>
      </w:pPr>
      <w:r>
        <w:t>WYKONAWCA</w:t>
      </w:r>
    </w:p>
    <w:p w14:paraId="263C0289" w14:textId="77777777" w:rsidR="002033D8" w:rsidRDefault="002033D8" w:rsidP="002033D8">
      <w:pPr>
        <w:ind w:left="360"/>
        <w:jc w:val="right"/>
      </w:pPr>
    </w:p>
    <w:p w14:paraId="673A0C79" w14:textId="77777777" w:rsidR="002033D8" w:rsidRDefault="002033D8" w:rsidP="002033D8">
      <w:pPr>
        <w:ind w:left="360"/>
        <w:jc w:val="right"/>
      </w:pPr>
      <w:r>
        <w:t>…………………………………………………………………………….</w:t>
      </w:r>
    </w:p>
    <w:p w14:paraId="38FD5B78" w14:textId="77777777" w:rsidR="002033D8" w:rsidRPr="002033D8" w:rsidRDefault="002033D8" w:rsidP="002033D8">
      <w:pPr>
        <w:ind w:left="360"/>
        <w:jc w:val="right"/>
        <w:rPr>
          <w:sz w:val="18"/>
          <w:szCs w:val="18"/>
        </w:rPr>
      </w:pPr>
      <w:r>
        <w:t>(</w:t>
      </w:r>
      <w:r w:rsidRPr="002033D8">
        <w:rPr>
          <w:sz w:val="18"/>
          <w:szCs w:val="18"/>
        </w:rPr>
        <w:t>podpis osoby upoważnionej do</w:t>
      </w:r>
      <w:r>
        <w:rPr>
          <w:sz w:val="18"/>
          <w:szCs w:val="18"/>
        </w:rPr>
        <w:t xml:space="preserve"> </w:t>
      </w:r>
      <w:r w:rsidRPr="002033D8">
        <w:rPr>
          <w:sz w:val="18"/>
          <w:szCs w:val="18"/>
        </w:rPr>
        <w:t>r</w:t>
      </w:r>
      <w:r>
        <w:rPr>
          <w:sz w:val="18"/>
          <w:szCs w:val="18"/>
        </w:rPr>
        <w:t>e</w:t>
      </w:r>
      <w:r w:rsidRPr="002033D8">
        <w:rPr>
          <w:sz w:val="18"/>
          <w:szCs w:val="18"/>
        </w:rPr>
        <w:t>prezentowania firmy)</w:t>
      </w:r>
    </w:p>
    <w:p w14:paraId="6AAAD871" w14:textId="77777777" w:rsidR="007846DC" w:rsidRDefault="007846DC" w:rsidP="003578D8">
      <w:pPr>
        <w:ind w:left="360"/>
        <w:jc w:val="both"/>
      </w:pPr>
    </w:p>
    <w:p w14:paraId="373E5CB0" w14:textId="77777777" w:rsidR="00C333F1" w:rsidRDefault="00C333F1"/>
    <w:sectPr w:rsidR="00C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10652"/>
    <w:multiLevelType w:val="hybridMultilevel"/>
    <w:tmpl w:val="F3245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01747"/>
    <w:multiLevelType w:val="hybridMultilevel"/>
    <w:tmpl w:val="7E80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070A"/>
    <w:multiLevelType w:val="hybridMultilevel"/>
    <w:tmpl w:val="AACA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0F1D"/>
    <w:multiLevelType w:val="hybridMultilevel"/>
    <w:tmpl w:val="429A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5912"/>
    <w:multiLevelType w:val="hybridMultilevel"/>
    <w:tmpl w:val="93C69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2282">
    <w:abstractNumId w:val="0"/>
  </w:num>
  <w:num w:numId="2" w16cid:durableId="1792936060">
    <w:abstractNumId w:val="3"/>
  </w:num>
  <w:num w:numId="3" w16cid:durableId="1716419803">
    <w:abstractNumId w:val="1"/>
  </w:num>
  <w:num w:numId="4" w16cid:durableId="2120026804">
    <w:abstractNumId w:val="2"/>
  </w:num>
  <w:num w:numId="5" w16cid:durableId="1402603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F1"/>
    <w:rsid w:val="000628BB"/>
    <w:rsid w:val="000B4C54"/>
    <w:rsid w:val="0017435B"/>
    <w:rsid w:val="002033D8"/>
    <w:rsid w:val="003578D8"/>
    <w:rsid w:val="005D65D5"/>
    <w:rsid w:val="00661426"/>
    <w:rsid w:val="007846DC"/>
    <w:rsid w:val="00816791"/>
    <w:rsid w:val="008A0897"/>
    <w:rsid w:val="008D2E95"/>
    <w:rsid w:val="00A8282B"/>
    <w:rsid w:val="00B03433"/>
    <w:rsid w:val="00C333F1"/>
    <w:rsid w:val="00D224AD"/>
    <w:rsid w:val="00E3025F"/>
    <w:rsid w:val="00E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4953"/>
  <w15:chartTrackingRefBased/>
  <w15:docId w15:val="{EE847960-4ED1-4AB1-B6E2-E48CFF2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3F1"/>
    <w:pPr>
      <w:ind w:left="720"/>
      <w:contextualSpacing/>
    </w:pPr>
  </w:style>
  <w:style w:type="paragraph" w:styleId="Poprawka">
    <w:name w:val="Revision"/>
    <w:hidden/>
    <w:uiPriority w:val="99"/>
    <w:semiHidden/>
    <w:rsid w:val="005D6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2023-06-27T11:39:00Z</cp:lastPrinted>
  <dcterms:created xsi:type="dcterms:W3CDTF">2023-06-27T11:51:00Z</dcterms:created>
  <dcterms:modified xsi:type="dcterms:W3CDTF">2023-06-27T12:18:00Z</dcterms:modified>
</cp:coreProperties>
</file>