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AF" w:rsidRDefault="005768AF" w:rsidP="005768AF">
      <w:pPr>
        <w:spacing w:before="240"/>
        <w:jc w:val="center"/>
        <w:rPr>
          <w:rFonts w:ascii="Calibri" w:hAnsi="Calibri" w:cs="Calibri"/>
          <w:b/>
          <w:sz w:val="24"/>
          <w:szCs w:val="20"/>
        </w:rPr>
      </w:pPr>
      <w:r w:rsidRPr="005768AF">
        <w:rPr>
          <w:rFonts w:ascii="Calibri" w:hAnsi="Calibri" w:cs="Calibri"/>
          <w:b/>
          <w:sz w:val="24"/>
          <w:szCs w:val="20"/>
        </w:rPr>
        <w:t>Klauzule RODO Wykonawcy</w:t>
      </w:r>
    </w:p>
    <w:p w:rsidR="005768AF" w:rsidRPr="005768AF" w:rsidRDefault="005768AF" w:rsidP="005768AF">
      <w:pPr>
        <w:jc w:val="both"/>
        <w:rPr>
          <w:rFonts w:ascii="Calibri" w:hAnsi="Calibri" w:cs="Calibri"/>
          <w:b/>
          <w:i/>
          <w:szCs w:val="20"/>
          <w:u w:val="single"/>
        </w:rPr>
      </w:pPr>
      <w:r w:rsidRPr="005768AF">
        <w:rPr>
          <w:rFonts w:ascii="Calibri" w:hAnsi="Calibri" w:cs="Calibri"/>
          <w:b/>
          <w:i/>
          <w:szCs w:val="20"/>
          <w:u w:val="single"/>
        </w:rPr>
        <w:t>I.</w:t>
      </w:r>
      <w:r w:rsidRPr="005768AF">
        <w:rPr>
          <w:rFonts w:ascii="Calibri" w:hAnsi="Calibri" w:cs="Calibri"/>
          <w:b/>
          <w:i/>
          <w:szCs w:val="20"/>
          <w:u w:val="single"/>
        </w:rPr>
        <w:tab/>
        <w:t xml:space="preserve"> Informacja przeznaczona dla osób uprawnionych do zawarcia umowy</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Administratorem danych osobowych osób uprawnionych do zawarcia Umowy jest ………………………</w:t>
      </w:r>
      <w:r w:rsidRPr="005768AF">
        <w:rPr>
          <w:rFonts w:ascii="Calibri" w:hAnsi="Calibri" w:cs="Calibri"/>
          <w:szCs w:val="20"/>
        </w:rPr>
        <w:t>……</w:t>
      </w:r>
      <w:r w:rsidRPr="005768AF">
        <w:rPr>
          <w:rFonts w:ascii="Calibri" w:hAnsi="Calibri" w:cs="Calibri"/>
          <w:szCs w:val="20"/>
        </w:rPr>
        <w:t xml:space="preserve">. z siedzibą w </w:t>
      </w:r>
      <w:r w:rsidRPr="005768AF">
        <w:rPr>
          <w:rFonts w:ascii="Calibri" w:hAnsi="Calibri" w:cs="Calibri"/>
          <w:szCs w:val="20"/>
        </w:rPr>
        <w:t>…………………….</w:t>
      </w:r>
      <w:r w:rsidRPr="005768AF">
        <w:rPr>
          <w:rFonts w:ascii="Calibri" w:hAnsi="Calibri" w:cs="Calibri"/>
          <w:szCs w:val="20"/>
        </w:rPr>
        <w:t>, przy ul.………………, 00-000 ……………………………..</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Kontakt z inspektorem ochrony danych: Inspektor ochrony danych …………………</w:t>
      </w:r>
      <w:r>
        <w:rPr>
          <w:rFonts w:ascii="Calibri" w:hAnsi="Calibri" w:cs="Calibri"/>
          <w:szCs w:val="20"/>
        </w:rPr>
        <w:t>………………..</w:t>
      </w:r>
      <w:r w:rsidRPr="005768AF">
        <w:rPr>
          <w:rFonts w:ascii="Calibri" w:hAnsi="Calibri" w:cs="Calibri"/>
          <w:szCs w:val="20"/>
        </w:rPr>
        <w:t>.</w:t>
      </w:r>
      <w:r>
        <w:rPr>
          <w:rFonts w:ascii="Calibri" w:hAnsi="Calibri" w:cs="Calibri"/>
          <w:szCs w:val="20"/>
        </w:rPr>
        <w:t xml:space="preserve"> </w:t>
      </w:r>
      <w:r w:rsidRPr="005768AF">
        <w:rPr>
          <w:rFonts w:ascii="Calibri" w:hAnsi="Calibri" w:cs="Calibri"/>
          <w:szCs w:val="20"/>
        </w:rPr>
        <w:t>ul.</w:t>
      </w:r>
      <w:r>
        <w:rPr>
          <w:rFonts w:ascii="Calibri" w:hAnsi="Calibri" w:cs="Calibri"/>
          <w:szCs w:val="20"/>
        </w:rPr>
        <w:t> </w:t>
      </w:r>
      <w:r w:rsidRPr="005768AF">
        <w:rPr>
          <w:rFonts w:ascii="Calibri" w:hAnsi="Calibri" w:cs="Calibri"/>
          <w:szCs w:val="20"/>
        </w:rPr>
        <w:t>…………………</w:t>
      </w:r>
      <w:r w:rsidRPr="005768AF">
        <w:rPr>
          <w:rFonts w:ascii="Calibri" w:hAnsi="Calibri" w:cs="Calibri"/>
          <w:szCs w:val="20"/>
        </w:rPr>
        <w:t>….</w:t>
      </w:r>
      <w:r w:rsidRPr="005768AF">
        <w:rPr>
          <w:rFonts w:ascii="Calibri" w:hAnsi="Calibri" w:cs="Calibri"/>
          <w:szCs w:val="20"/>
        </w:rPr>
        <w:t xml:space="preserve">.., 00-000 …………….., adres e-mail: </w:t>
      </w:r>
      <w:proofErr w:type="spellStart"/>
      <w:r w:rsidRPr="005768AF">
        <w:rPr>
          <w:rFonts w:ascii="Calibri" w:hAnsi="Calibri" w:cs="Calibri"/>
          <w:szCs w:val="20"/>
        </w:rPr>
        <w:t>inspektorodo@xxx</w:t>
      </w:r>
      <w:proofErr w:type="spellEnd"/>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3.Dane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w:t>
      </w:r>
      <w:r>
        <w:rPr>
          <w:rFonts w:ascii="Calibri" w:hAnsi="Calibri" w:cs="Calibri"/>
          <w:szCs w:val="20"/>
        </w:rPr>
        <w:t> </w:t>
      </w:r>
      <w:r w:rsidRPr="005768AF">
        <w:rPr>
          <w:rFonts w:ascii="Calibri" w:hAnsi="Calibri" w:cs="Calibri"/>
          <w:szCs w:val="20"/>
        </w:rPr>
        <w:t>kwietnia 2016 roku w sprawie ochrony osób fizycznych w związku z przetwarzaniem danych osobowych i</w:t>
      </w:r>
      <w:r>
        <w:rPr>
          <w:rFonts w:ascii="Calibri" w:hAnsi="Calibri" w:cs="Calibri"/>
          <w:szCs w:val="20"/>
        </w:rPr>
        <w:t> </w:t>
      </w:r>
      <w:r w:rsidRPr="005768AF">
        <w:rPr>
          <w:rFonts w:ascii="Calibri" w:hAnsi="Calibri" w:cs="Calibri"/>
          <w:szCs w:val="20"/>
        </w:rPr>
        <w:t>w</w:t>
      </w:r>
      <w:r>
        <w:rPr>
          <w:rFonts w:ascii="Calibri" w:hAnsi="Calibri" w:cs="Calibri"/>
          <w:szCs w:val="20"/>
        </w:rPr>
        <w:t> </w:t>
      </w:r>
      <w:r w:rsidRPr="005768AF">
        <w:rPr>
          <w:rFonts w:ascii="Calibri" w:hAnsi="Calibri" w:cs="Calibri"/>
          <w:szCs w:val="20"/>
        </w:rPr>
        <w:t>sprawie swobodnego przepływu takich danych oraz uchylenia dyrektywy 95/46/WE.</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Źródłem danych jest podmiot, z którym zawierana jest Umowa oraz mogą być rejestry ogólnodostępne (CEIDG, KRS). Kategorie przetwarzanych danych obejmują aktualne dane zawarte w wyciągu z tych rejestrów.</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5768AF">
        <w:rPr>
          <w:rFonts w:ascii="Calibri" w:hAnsi="Calibri" w:cs="Calibri"/>
          <w:szCs w:val="20"/>
        </w:rPr>
        <w:t>Privacy</w:t>
      </w:r>
      <w:proofErr w:type="spellEnd"/>
      <w:r w:rsidRPr="005768AF">
        <w:rPr>
          <w:rFonts w:ascii="Calibri" w:hAnsi="Calibri" w:cs="Calibri"/>
          <w:szCs w:val="20"/>
        </w:rPr>
        <w:t xml:space="preserve"> Framework), w związku z korzystaniem przez administratora z rozwiązań chmurowych dostarczanych przez firmę Microsoft. Wykaz podmiotów, które przystąpiły do</w:t>
      </w:r>
      <w:r>
        <w:rPr>
          <w:rFonts w:ascii="Calibri" w:hAnsi="Calibri" w:cs="Calibri"/>
          <w:szCs w:val="20"/>
        </w:rPr>
        <w:t> </w:t>
      </w:r>
      <w:r w:rsidRPr="005768AF">
        <w:rPr>
          <w:rFonts w:ascii="Calibri" w:hAnsi="Calibri" w:cs="Calibri"/>
          <w:szCs w:val="20"/>
        </w:rPr>
        <w:t xml:space="preserve">programu „Ram ochrony danych UE-USA” dostępny jest pod adresem: </w:t>
      </w:r>
      <w:proofErr w:type="spellStart"/>
      <w:r w:rsidRPr="005768AF">
        <w:rPr>
          <w:rFonts w:ascii="Calibri" w:hAnsi="Calibri" w:cs="Calibri"/>
          <w:szCs w:val="20"/>
        </w:rPr>
        <w:t>Participant</w:t>
      </w:r>
      <w:proofErr w:type="spellEnd"/>
      <w:r w:rsidRPr="005768AF">
        <w:rPr>
          <w:rFonts w:ascii="Calibri" w:hAnsi="Calibri" w:cs="Calibri"/>
          <w:szCs w:val="20"/>
        </w:rPr>
        <w:t xml:space="preserve"> </w:t>
      </w:r>
      <w:proofErr w:type="spellStart"/>
      <w:r w:rsidRPr="005768AF">
        <w:rPr>
          <w:rFonts w:ascii="Calibri" w:hAnsi="Calibri" w:cs="Calibri"/>
          <w:szCs w:val="20"/>
        </w:rPr>
        <w:t>Search</w:t>
      </w:r>
      <w:proofErr w:type="spellEnd"/>
      <w:r w:rsidRPr="005768AF">
        <w:rPr>
          <w:rFonts w:ascii="Calibri" w:hAnsi="Calibri" w:cs="Calibri"/>
          <w:szCs w:val="20"/>
        </w:rPr>
        <w:t xml:space="preserve"> (dataprivacyframework.gov).</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Dane osobowe mogą być udostępnione odbiorcom danych, w szczególności podmiotom świadczącym na zlecenie Wykonawcy usługi informatyczne, prawne, doradcze, audytowe, a</w:t>
      </w:r>
      <w:r>
        <w:rPr>
          <w:rFonts w:ascii="Calibri" w:hAnsi="Calibri" w:cs="Calibri"/>
          <w:szCs w:val="20"/>
        </w:rPr>
        <w:t> </w:t>
      </w:r>
      <w:r w:rsidRPr="005768AF">
        <w:rPr>
          <w:rFonts w:ascii="Calibri" w:hAnsi="Calibri" w:cs="Calibri"/>
          <w:szCs w:val="20"/>
        </w:rPr>
        <w:t>także podmiotom i organom, którym Wykonawca jest zobowiązany udostępnić dane osobowe na podstawie powszechnie obowiązujących przepisów prawa.</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Dane osobowe będą przechowywane przez okres niezbędny do realizacji Umowy, a także przez okres archiwizacji, liczony od daty jej wygaśnięcia.</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Osobie, której dane dotyczą przysługuje prawo wniesienia skargi do Prezesa Urzędu Ochrony Danych Osobowych.</w:t>
      </w:r>
    </w:p>
    <w:p w:rsidR="005768AF" w:rsidRPr="005768AF" w:rsidRDefault="005768AF" w:rsidP="005768AF">
      <w:pPr>
        <w:numPr>
          <w:ilvl w:val="0"/>
          <w:numId w:val="1"/>
        </w:numPr>
        <w:spacing w:after="0"/>
        <w:ind w:left="426"/>
        <w:jc w:val="both"/>
        <w:rPr>
          <w:rFonts w:ascii="Calibri" w:hAnsi="Calibri" w:cs="Calibri"/>
          <w:szCs w:val="20"/>
        </w:rPr>
      </w:pPr>
      <w:r w:rsidRPr="005768AF">
        <w:rPr>
          <w:rFonts w:ascii="Calibri" w:hAnsi="Calibri" w:cs="Calibri"/>
          <w:szCs w:val="20"/>
        </w:rPr>
        <w:t>Podanie danych jest dobrowolne lecz niezbędne do zawarcia i wykonywania Umowy.</w:t>
      </w:r>
    </w:p>
    <w:p w:rsidR="005768AF" w:rsidRDefault="005768AF" w:rsidP="005768AF">
      <w:pPr>
        <w:jc w:val="both"/>
        <w:rPr>
          <w:rFonts w:ascii="Calibri" w:hAnsi="Calibri" w:cs="Calibri"/>
          <w:szCs w:val="20"/>
        </w:rPr>
      </w:pPr>
    </w:p>
    <w:p w:rsidR="005768AF" w:rsidRDefault="005768AF" w:rsidP="005768AF">
      <w:pPr>
        <w:jc w:val="both"/>
        <w:rPr>
          <w:rFonts w:ascii="Calibri" w:hAnsi="Calibri" w:cs="Calibri"/>
          <w:szCs w:val="20"/>
        </w:rPr>
      </w:pPr>
    </w:p>
    <w:p w:rsidR="005768AF" w:rsidRPr="005768AF" w:rsidRDefault="005768AF" w:rsidP="005768AF">
      <w:pPr>
        <w:jc w:val="both"/>
        <w:rPr>
          <w:rFonts w:ascii="Calibri" w:hAnsi="Calibri" w:cs="Calibri"/>
          <w:szCs w:val="20"/>
        </w:rPr>
      </w:pPr>
      <w:bookmarkStart w:id="0" w:name="_GoBack"/>
      <w:bookmarkEnd w:id="0"/>
    </w:p>
    <w:p w:rsidR="005768AF" w:rsidRPr="005768AF" w:rsidRDefault="005768AF" w:rsidP="005768AF">
      <w:pPr>
        <w:jc w:val="both"/>
        <w:rPr>
          <w:rFonts w:ascii="Calibri" w:hAnsi="Calibri" w:cs="Calibri"/>
          <w:b/>
          <w:i/>
          <w:szCs w:val="20"/>
          <w:u w:val="single"/>
        </w:rPr>
      </w:pPr>
      <w:r w:rsidRPr="005768AF">
        <w:rPr>
          <w:rFonts w:ascii="Calibri" w:hAnsi="Calibri" w:cs="Calibri"/>
          <w:b/>
          <w:i/>
          <w:szCs w:val="20"/>
          <w:u w:val="single"/>
        </w:rPr>
        <w:lastRenderedPageBreak/>
        <w:t>II.  Informacja przeznaczona dla osób wyznaczonych do kontaktu lub nadzoru nad realizacją umowy, których dane osobowe zostały udostępnione Wykonawcy w zw</w:t>
      </w:r>
      <w:r>
        <w:rPr>
          <w:rFonts w:ascii="Calibri" w:hAnsi="Calibri" w:cs="Calibri"/>
          <w:b/>
          <w:i/>
          <w:szCs w:val="20"/>
          <w:u w:val="single"/>
        </w:rPr>
        <w:t>iązku z realizowaną umową</w:t>
      </w:r>
    </w:p>
    <w:p w:rsidR="005768AF" w:rsidRPr="005768AF" w:rsidRDefault="005768AF" w:rsidP="005768AF">
      <w:pPr>
        <w:jc w:val="both"/>
        <w:rPr>
          <w:rFonts w:ascii="Calibri" w:hAnsi="Calibri" w:cs="Calibri"/>
          <w:szCs w:val="20"/>
        </w:rPr>
      </w:pPr>
      <w:r w:rsidRPr="005768AF">
        <w:rPr>
          <w:rFonts w:ascii="Calibri" w:hAnsi="Calibri" w:cs="Calibri"/>
          <w:szCs w:val="20"/>
        </w:rPr>
        <w:t>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Wykonawca informuje, że:</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Administratorem Pani/Pana danych osobowych jest …………………… z siedzibą w Warszawie, przy ul.</w:t>
      </w:r>
      <w:r w:rsidRPr="005768AF">
        <w:rPr>
          <w:rFonts w:ascii="Calibri" w:hAnsi="Calibri" w:cs="Calibri"/>
          <w:szCs w:val="20"/>
        </w:rPr>
        <w:t> </w:t>
      </w:r>
      <w:r w:rsidRPr="005768AF">
        <w:rPr>
          <w:rFonts w:ascii="Calibri" w:hAnsi="Calibri" w:cs="Calibri"/>
          <w:szCs w:val="20"/>
        </w:rPr>
        <w:t>……………………., 00-000 ………………….</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Kontakt z inspektorem ochrony danych: Inspektor ochrony danych ………………, ul.</w:t>
      </w:r>
      <w:r w:rsidRPr="005768AF">
        <w:rPr>
          <w:rFonts w:ascii="Calibri" w:hAnsi="Calibri" w:cs="Calibri"/>
          <w:szCs w:val="20"/>
        </w:rPr>
        <w:t> </w:t>
      </w:r>
      <w:r w:rsidRPr="005768AF">
        <w:rPr>
          <w:rFonts w:ascii="Calibri" w:hAnsi="Calibri" w:cs="Calibri"/>
          <w:szCs w:val="20"/>
        </w:rPr>
        <w:t>……………………………….., 00-000, adres e-mail:</w:t>
      </w:r>
      <w:r w:rsidRPr="005768AF">
        <w:rPr>
          <w:rFonts w:ascii="Calibri" w:hAnsi="Calibri" w:cs="Calibri"/>
          <w:szCs w:val="20"/>
        </w:rPr>
        <w:t xml:space="preserve"> </w:t>
      </w:r>
      <w:proofErr w:type="spellStart"/>
      <w:r w:rsidRPr="005768AF">
        <w:rPr>
          <w:rFonts w:ascii="Calibri" w:hAnsi="Calibri" w:cs="Calibri"/>
          <w:szCs w:val="20"/>
        </w:rPr>
        <w:t>inspektorodo@xxx</w:t>
      </w:r>
      <w:proofErr w:type="spellEnd"/>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Pani/Pana dane osobowe będą przetwarzane w celach kontaktu w związku z realizowaną Umową, w celach archiwalnych oraz mogą być przetwarzane w celu ustalenia, dochodzenia lub obrony przed roszczeniami z umowy na podstawie art. 6 ust.1 lit. f Rozporządzenia.</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 xml:space="preserve">Kategorie przetwarzanych danych osobowych obejmują: imię i nazwisko, numer telefonu, adres </w:t>
      </w:r>
      <w:r w:rsidRPr="005768AF">
        <w:rPr>
          <w:rFonts w:ascii="Calibri" w:hAnsi="Calibri" w:cs="Calibri"/>
          <w:szCs w:val="20"/>
        </w:rPr>
        <w:br/>
      </w:r>
      <w:r w:rsidRPr="005768AF">
        <w:rPr>
          <w:rFonts w:ascii="Calibri" w:hAnsi="Calibri" w:cs="Calibri"/>
          <w:szCs w:val="20"/>
        </w:rPr>
        <w:t>e-</w:t>
      </w:r>
      <w:r w:rsidRPr="005768AF">
        <w:rPr>
          <w:rFonts w:ascii="Calibri" w:hAnsi="Calibri" w:cs="Calibri"/>
          <w:szCs w:val="20"/>
        </w:rPr>
        <w:t> </w:t>
      </w:r>
      <w:r w:rsidRPr="005768AF">
        <w:rPr>
          <w:rFonts w:ascii="Calibri" w:hAnsi="Calibri" w:cs="Calibri"/>
          <w:szCs w:val="20"/>
        </w:rPr>
        <w:t>mail.</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 xml:space="preserve">Pani/Pana dane osobowe mogą być przekazane do państwa trzeciego (Stanów Zjednoczonych Ameryki Północnej) na podstawie decyzji Komisji Europejskiej z 10 lipca 2023 r., stwierdzającej odpowiedni stopień ochrony, zapewniony przez „Ramy ochrony danych UE-USA” (EU- US Data </w:t>
      </w:r>
      <w:proofErr w:type="spellStart"/>
      <w:r w:rsidRPr="005768AF">
        <w:rPr>
          <w:rFonts w:ascii="Calibri" w:hAnsi="Calibri" w:cs="Calibri"/>
          <w:szCs w:val="20"/>
        </w:rPr>
        <w:t>Privacy</w:t>
      </w:r>
      <w:proofErr w:type="spellEnd"/>
      <w:r w:rsidRPr="005768AF">
        <w:rPr>
          <w:rFonts w:ascii="Calibri" w:hAnsi="Calibri" w:cs="Calibri"/>
          <w:szCs w:val="20"/>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5768AF">
        <w:rPr>
          <w:rFonts w:ascii="Calibri" w:hAnsi="Calibri" w:cs="Calibri"/>
          <w:szCs w:val="20"/>
        </w:rPr>
        <w:t>Participant</w:t>
      </w:r>
      <w:proofErr w:type="spellEnd"/>
      <w:r w:rsidRPr="005768AF">
        <w:rPr>
          <w:rFonts w:ascii="Calibri" w:hAnsi="Calibri" w:cs="Calibri"/>
          <w:szCs w:val="20"/>
        </w:rPr>
        <w:t xml:space="preserve"> </w:t>
      </w:r>
      <w:proofErr w:type="spellStart"/>
      <w:r w:rsidRPr="005768AF">
        <w:rPr>
          <w:rFonts w:ascii="Calibri" w:hAnsi="Calibri" w:cs="Calibri"/>
          <w:szCs w:val="20"/>
        </w:rPr>
        <w:t>Search</w:t>
      </w:r>
      <w:proofErr w:type="spellEnd"/>
      <w:r w:rsidRPr="005768AF">
        <w:rPr>
          <w:rFonts w:ascii="Calibri" w:hAnsi="Calibri" w:cs="Calibri"/>
          <w:szCs w:val="20"/>
        </w:rPr>
        <w:t xml:space="preserve"> (dataprivacyframework.gov).</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Przysługuje Pani/Panu prawo dostępu do danych osobowych, ich sprostowania, usunięcia lub ograniczenia przetwarzania, prawo wniesienia sprzeciwu wobec przetwarzania danych, chyba że</w:t>
      </w:r>
      <w:r>
        <w:rPr>
          <w:rFonts w:ascii="Calibri" w:hAnsi="Calibri" w:cs="Calibri"/>
          <w:szCs w:val="20"/>
        </w:rPr>
        <w:t> </w:t>
      </w:r>
      <w:r w:rsidRPr="005768AF">
        <w:rPr>
          <w:rFonts w:ascii="Calibri" w:hAnsi="Calibri" w:cs="Calibri"/>
          <w:szCs w:val="20"/>
        </w:rPr>
        <w:t>administrator wykaże istnienie ważnych prawnie uzasadnionych podstaw do przetwarzania, nadrzędnych wobec interesów, praw i wolności osoby, której dane dotyczą, lub podstaw do</w:t>
      </w:r>
      <w:r>
        <w:rPr>
          <w:rFonts w:ascii="Calibri" w:hAnsi="Calibri" w:cs="Calibri"/>
          <w:szCs w:val="20"/>
        </w:rPr>
        <w:t> </w:t>
      </w:r>
      <w:r w:rsidRPr="005768AF">
        <w:rPr>
          <w:rFonts w:ascii="Calibri" w:hAnsi="Calibri" w:cs="Calibri"/>
          <w:szCs w:val="20"/>
        </w:rPr>
        <w:t>ustalenia, dochodzenia lub obrony roszczeń.</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Pani/Pana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Pani/Pana dane osobowe będą przechowywane przez okres niezbędny do realizacji Umowy, a</w:t>
      </w:r>
      <w:r w:rsidRPr="005768AF">
        <w:rPr>
          <w:rFonts w:ascii="Calibri" w:hAnsi="Calibri" w:cs="Calibri"/>
          <w:szCs w:val="20"/>
        </w:rPr>
        <w:t> </w:t>
      </w:r>
      <w:r w:rsidRPr="005768AF">
        <w:rPr>
          <w:rFonts w:ascii="Calibri" w:hAnsi="Calibri" w:cs="Calibri"/>
          <w:szCs w:val="20"/>
        </w:rPr>
        <w:t>także przez okres archiwizacji, liczony od daty</w:t>
      </w:r>
      <w:r>
        <w:rPr>
          <w:rFonts w:ascii="Calibri" w:hAnsi="Calibri" w:cs="Calibri"/>
          <w:szCs w:val="20"/>
        </w:rPr>
        <w:t xml:space="preserve"> </w:t>
      </w:r>
      <w:r w:rsidRPr="005768AF">
        <w:rPr>
          <w:rFonts w:ascii="Calibri" w:hAnsi="Calibri" w:cs="Calibri"/>
          <w:szCs w:val="20"/>
        </w:rPr>
        <w:t>jej wygaśnięcia.</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Przysługuje Pani/Panu prawo wniesienia skargi do Prezesa Urzędu Ochrony Danych Osobowych.</w:t>
      </w:r>
    </w:p>
    <w:p w:rsidR="005768AF" w:rsidRPr="005768AF" w:rsidRDefault="005768AF" w:rsidP="005768AF">
      <w:pPr>
        <w:pStyle w:val="Akapitzlist"/>
        <w:numPr>
          <w:ilvl w:val="0"/>
          <w:numId w:val="2"/>
        </w:numPr>
        <w:spacing w:after="0"/>
        <w:ind w:left="426"/>
        <w:jc w:val="both"/>
        <w:rPr>
          <w:rFonts w:ascii="Calibri" w:hAnsi="Calibri" w:cs="Calibri"/>
          <w:szCs w:val="20"/>
        </w:rPr>
      </w:pPr>
      <w:r w:rsidRPr="005768AF">
        <w:rPr>
          <w:rFonts w:ascii="Calibri" w:hAnsi="Calibri" w:cs="Calibri"/>
          <w:szCs w:val="20"/>
        </w:rPr>
        <w:t>Pani/Pana dane osobowe zostały przekazane Wykonawcy przez: ……………………………………</w:t>
      </w:r>
    </w:p>
    <w:p w:rsidR="005768AF" w:rsidRPr="005768AF" w:rsidRDefault="005768AF" w:rsidP="005768AF">
      <w:pPr>
        <w:spacing w:before="240"/>
        <w:jc w:val="center"/>
        <w:rPr>
          <w:sz w:val="28"/>
        </w:rPr>
      </w:pPr>
    </w:p>
    <w:sectPr w:rsidR="005768AF" w:rsidRPr="005768AF" w:rsidSect="005768AF">
      <w:head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29" w:rsidRDefault="00541629" w:rsidP="005768AF">
      <w:pPr>
        <w:spacing w:after="0" w:line="240" w:lineRule="auto"/>
      </w:pPr>
      <w:r>
        <w:separator/>
      </w:r>
    </w:p>
  </w:endnote>
  <w:endnote w:type="continuationSeparator" w:id="0">
    <w:p w:rsidR="00541629" w:rsidRDefault="00541629" w:rsidP="0057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29" w:rsidRDefault="00541629" w:rsidP="005768AF">
      <w:pPr>
        <w:spacing w:after="0" w:line="240" w:lineRule="auto"/>
      </w:pPr>
      <w:r>
        <w:separator/>
      </w:r>
    </w:p>
  </w:footnote>
  <w:footnote w:type="continuationSeparator" w:id="0">
    <w:p w:rsidR="00541629" w:rsidRDefault="00541629" w:rsidP="00576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AF" w:rsidRDefault="005768AF" w:rsidP="005768AF">
    <w:pPr>
      <w:spacing w:after="0"/>
    </w:pPr>
    <w:r>
      <w:t>ZP.271.19.2024</w:t>
    </w:r>
  </w:p>
  <w:p w:rsidR="005768AF" w:rsidRPr="005768AF" w:rsidRDefault="005768AF" w:rsidP="005768AF">
    <w:pPr>
      <w:spacing w:after="0"/>
      <w:jc w:val="right"/>
      <w:rPr>
        <w:b/>
        <w:i/>
      </w:rPr>
    </w:pPr>
    <w:r w:rsidRPr="005768AF">
      <w:rPr>
        <w:b/>
        <w:i/>
      </w:rPr>
      <w:t>Załącznik nr 3 do umowy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3DA3"/>
    <w:multiLevelType w:val="hybridMultilevel"/>
    <w:tmpl w:val="FB7C6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706287"/>
    <w:multiLevelType w:val="hybridMultilevel"/>
    <w:tmpl w:val="C6D8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9063E7D"/>
    <w:multiLevelType w:val="hybridMultilevel"/>
    <w:tmpl w:val="F6746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AF"/>
    <w:rsid w:val="003D16D1"/>
    <w:rsid w:val="00541629"/>
    <w:rsid w:val="0057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8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8AF"/>
  </w:style>
  <w:style w:type="paragraph" w:styleId="Stopka">
    <w:name w:val="footer"/>
    <w:basedOn w:val="Normalny"/>
    <w:link w:val="StopkaZnak"/>
    <w:uiPriority w:val="99"/>
    <w:unhideWhenUsed/>
    <w:rsid w:val="005768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8AF"/>
  </w:style>
  <w:style w:type="paragraph" w:styleId="Akapitzlist">
    <w:name w:val="List Paragraph"/>
    <w:basedOn w:val="Normalny"/>
    <w:uiPriority w:val="34"/>
    <w:qFormat/>
    <w:rsid w:val="005768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8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8AF"/>
  </w:style>
  <w:style w:type="paragraph" w:styleId="Stopka">
    <w:name w:val="footer"/>
    <w:basedOn w:val="Normalny"/>
    <w:link w:val="StopkaZnak"/>
    <w:uiPriority w:val="99"/>
    <w:unhideWhenUsed/>
    <w:rsid w:val="005768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8AF"/>
  </w:style>
  <w:style w:type="paragraph" w:styleId="Akapitzlist">
    <w:name w:val="List Paragraph"/>
    <w:basedOn w:val="Normalny"/>
    <w:uiPriority w:val="34"/>
    <w:qFormat/>
    <w:rsid w:val="00576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4716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Foryś</dc:creator>
  <cp:lastModifiedBy>Katarzyna Foryś</cp:lastModifiedBy>
  <cp:revision>1</cp:revision>
  <dcterms:created xsi:type="dcterms:W3CDTF">2024-12-04T11:02:00Z</dcterms:created>
  <dcterms:modified xsi:type="dcterms:W3CDTF">2024-12-04T11:11:00Z</dcterms:modified>
</cp:coreProperties>
</file>