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4DBA" w14:textId="77777777" w:rsidR="00B6112A" w:rsidRPr="00B83F0C" w:rsidRDefault="00B6112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83F0C">
        <w:rPr>
          <w:rFonts w:ascii="Arial" w:eastAsia="Times New Roman" w:hAnsi="Arial" w:cs="Arial"/>
          <w:bCs/>
          <w:lang w:eastAsia="pl-PL"/>
        </w:rPr>
        <w:t>ZP-271.</w:t>
      </w:r>
      <w:r w:rsidR="00DF35DA">
        <w:rPr>
          <w:rFonts w:ascii="Arial" w:eastAsia="Times New Roman" w:hAnsi="Arial" w:cs="Arial"/>
          <w:bCs/>
          <w:lang w:eastAsia="pl-PL"/>
        </w:rPr>
        <w:t>20</w:t>
      </w:r>
      <w:r w:rsidRPr="00B83F0C">
        <w:rPr>
          <w:rFonts w:ascii="Arial" w:eastAsia="Times New Roman" w:hAnsi="Arial" w:cs="Arial"/>
          <w:bCs/>
          <w:lang w:eastAsia="pl-PL"/>
        </w:rPr>
        <w:t>.202</w:t>
      </w:r>
      <w:r w:rsidR="00B83F0C">
        <w:rPr>
          <w:rFonts w:ascii="Arial" w:eastAsia="Times New Roman" w:hAnsi="Arial" w:cs="Arial"/>
          <w:bCs/>
          <w:lang w:eastAsia="pl-PL"/>
        </w:rPr>
        <w:t>1</w:t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DF06A3">
        <w:rPr>
          <w:rFonts w:ascii="Arial" w:eastAsia="Times New Roman" w:hAnsi="Arial" w:cs="Arial"/>
          <w:bCs/>
          <w:lang w:eastAsia="pl-PL"/>
        </w:rPr>
        <w:t>9</w:t>
      </w:r>
      <w:r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739EADC3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97CFFD6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B6F8118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FB85314" w14:textId="77777777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D580C8C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5E60803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74CE3AEC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26B755CA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6262E924" w14:textId="77777777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B97B7B">
        <w:rPr>
          <w:rFonts w:ascii="Arial" w:hAnsi="Arial" w:cs="Arial"/>
          <w:b/>
          <w:bCs/>
        </w:rPr>
        <w:t>usług</w:t>
      </w:r>
    </w:p>
    <w:p w14:paraId="07970437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4789684E" w14:textId="77777777" w:rsidR="00B6112A" w:rsidRPr="00B97B7B" w:rsidRDefault="00B83F0C" w:rsidP="00B97B7B">
      <w:pPr>
        <w:widowControl w:val="0"/>
        <w:overflowPunct w:val="0"/>
        <w:autoSpaceDE w:val="0"/>
        <w:autoSpaceDN w:val="0"/>
        <w:adjustRightInd w:val="0"/>
        <w:spacing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</w:t>
      </w:r>
      <w:r w:rsidR="00B1288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lat przed upływem terminu składania ofert, a jeżeli okres prowadzenia działalności jest krótszy – w tym okresie, wraz z podaniem ich rodzaju i wartości, daty i miejsca wykonania i podmiotów, na rzecz których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te zostały wykonane z załączeniem dowodów określających czy te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B97B7B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 przepisami prawa</w:t>
      </w:r>
      <w:r w:rsidR="00B97B7B">
        <w:rPr>
          <w:rFonts w:ascii="Arial" w:hAnsi="Arial" w:cs="Arial"/>
        </w:rPr>
        <w:t xml:space="preserve"> i w sposób należyty</w:t>
      </w:r>
      <w:r w:rsidR="001527F0">
        <w:rPr>
          <w:rFonts w:ascii="Arial" w:hAnsi="Arial" w:cs="Arial"/>
        </w:rPr>
        <w:t>.</w:t>
      </w:r>
    </w:p>
    <w:p w14:paraId="7D734642" w14:textId="20DE688A" w:rsidR="00D43484" w:rsidRPr="00B97B7B" w:rsidRDefault="00B83F0C" w:rsidP="00D43484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DF35DA" w:rsidRPr="00DF35DA">
        <w:rPr>
          <w:rFonts w:ascii="Arial" w:eastAsiaTheme="majorEastAsia" w:hAnsi="Arial" w:cs="Arial"/>
          <w:b/>
          <w:bCs/>
          <w:spacing w:val="10"/>
        </w:rPr>
        <w:t>Przebudowa przejś</w:t>
      </w:r>
      <w:r w:rsidR="005D78A0">
        <w:rPr>
          <w:rFonts w:ascii="Arial" w:eastAsiaTheme="majorEastAsia" w:hAnsi="Arial" w:cs="Arial"/>
          <w:b/>
          <w:bCs/>
          <w:spacing w:val="10"/>
        </w:rPr>
        <w:t>cia</w:t>
      </w:r>
      <w:r w:rsidR="00DF35DA" w:rsidRPr="00DF35DA">
        <w:rPr>
          <w:rFonts w:ascii="Arial" w:eastAsiaTheme="majorEastAsia" w:hAnsi="Arial" w:cs="Arial"/>
          <w:b/>
          <w:bCs/>
          <w:spacing w:val="10"/>
        </w:rPr>
        <w:t xml:space="preserve"> dla pieszych w ciągu ulicy Pionierska w Ustrzykach Dolnych</w:t>
      </w:r>
    </w:p>
    <w:tbl>
      <w:tblPr>
        <w:tblpPr w:leftFromText="141" w:rightFromText="141" w:vertAnchor="text" w:horzAnchor="margin" w:tblpY="400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999"/>
        <w:gridCol w:w="1676"/>
        <w:gridCol w:w="1933"/>
        <w:gridCol w:w="2858"/>
      </w:tblGrid>
      <w:tr w:rsidR="00B97B7B" w:rsidRPr="00B97B7B" w14:paraId="1C72D9FC" w14:textId="77777777" w:rsidTr="00B97B7B">
        <w:trPr>
          <w:trHeight w:val="10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4A5B4E95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546" w:firstLine="546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>Lp.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BE286AB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Nazwa i adres              Zamawiającego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C550E1D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Wartość </w:t>
            </w:r>
            <w:r w:rsidR="00694AA5">
              <w:rPr>
                <w:rFonts w:ascii="Arial" w:eastAsia="Times New Roman" w:hAnsi="Arial" w:cs="Arial"/>
                <w:b/>
                <w:i/>
                <w:lang w:eastAsia="pl-PL"/>
              </w:rPr>
              <w:t>brutto</w:t>
            </w: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     wykonywanej usługi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560B26A8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Termin i miejsce         realizacji </w:t>
            </w:r>
          </w:p>
          <w:p w14:paraId="04D6D6BF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„od - do” </w:t>
            </w:r>
          </w:p>
          <w:p w14:paraId="40F91D73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[mm/</w:t>
            </w:r>
            <w:proofErr w:type="spellStart"/>
            <w:r w:rsidRPr="00B97B7B">
              <w:rPr>
                <w:rFonts w:ascii="Arial" w:eastAsia="Times New Roman" w:hAnsi="Arial" w:cs="Arial"/>
                <w:i/>
                <w:lang w:eastAsia="pl-PL"/>
              </w:rPr>
              <w:t>rrrr</w:t>
            </w:r>
            <w:proofErr w:type="spellEnd"/>
            <w:r w:rsidRPr="00B97B7B">
              <w:rPr>
                <w:rFonts w:ascii="Arial" w:eastAsia="Times New Roman" w:hAnsi="Arial" w:cs="Arial"/>
                <w:i/>
                <w:lang w:eastAsia="pl-PL"/>
              </w:rPr>
              <w:t>]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FEBAA3B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>Charakterystyczne wartości</w:t>
            </w:r>
          </w:p>
          <w:p w14:paraId="7EEE7105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[ogólna charakterystyka mająca na celu potwierdzenie spełniania warunku]</w:t>
            </w:r>
          </w:p>
        </w:tc>
      </w:tr>
      <w:tr w:rsidR="00B97B7B" w:rsidRPr="00B97B7B" w14:paraId="7046B52E" w14:textId="77777777" w:rsidTr="00B97B7B">
        <w:trPr>
          <w:trHeight w:val="2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7D21541D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2A4C5E3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2.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64857EE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061FD5D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4.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A419038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5.</w:t>
            </w:r>
          </w:p>
        </w:tc>
      </w:tr>
      <w:tr w:rsidR="00B97B7B" w:rsidRPr="00B97B7B" w14:paraId="76BE535B" w14:textId="77777777" w:rsidTr="00B97B7B">
        <w:trPr>
          <w:trHeight w:val="20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F65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BEEE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48E5971D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2AE30788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62A4B7A2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6425A9C6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13EF0EAA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55123B4A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3779742E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496ACA93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20EA3648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54312991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8F77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C8BC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1CB19B8E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64A96675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51CC8878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2E9C4800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3C82EAC3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0E9D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E90BE58" w14:textId="77777777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11E33294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4180DF0" w14:textId="77777777" w:rsidR="00B6112A" w:rsidRPr="00B97B7B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</w:t>
      </w:r>
      <w:r w:rsidR="00B97B7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83F0C">
        <w:rPr>
          <w:rFonts w:ascii="Arial" w:eastAsia="Times New Roman" w:hAnsi="Arial" w:cs="Arial"/>
          <w:color w:val="000000"/>
          <w:lang w:eastAsia="pl-PL"/>
        </w:rPr>
        <w:t>itp.) potwierdzające należyte wykonanie lub wykonywanie zamówienia.</w:t>
      </w:r>
    </w:p>
    <w:p w14:paraId="39DB968A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82B0A9E" w14:textId="77777777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66432B1C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39D9B799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70654E08" w14:textId="77777777" w:rsidR="00E137CC" w:rsidRPr="00B6112A" w:rsidRDefault="001527F0" w:rsidP="007A66B0">
      <w:pPr>
        <w:suppressAutoHyphens/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CC"/>
    <w:rsid w:val="000E5A00"/>
    <w:rsid w:val="001527F0"/>
    <w:rsid w:val="0022433E"/>
    <w:rsid w:val="003D29E8"/>
    <w:rsid w:val="005D78A0"/>
    <w:rsid w:val="00694AA5"/>
    <w:rsid w:val="007A66B0"/>
    <w:rsid w:val="00A40B5E"/>
    <w:rsid w:val="00B12880"/>
    <w:rsid w:val="00B6112A"/>
    <w:rsid w:val="00B83F0C"/>
    <w:rsid w:val="00B97B7B"/>
    <w:rsid w:val="00C409B5"/>
    <w:rsid w:val="00D25505"/>
    <w:rsid w:val="00D43484"/>
    <w:rsid w:val="00DA7D70"/>
    <w:rsid w:val="00DF06A3"/>
    <w:rsid w:val="00DF35DA"/>
    <w:rsid w:val="00E137CC"/>
    <w:rsid w:val="00E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8CCC"/>
  <w15:docId w15:val="{7DAFD5A8-B01B-4DB5-B8F4-269AB81B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16</cp:revision>
  <cp:lastPrinted>2021-09-23T11:46:00Z</cp:lastPrinted>
  <dcterms:created xsi:type="dcterms:W3CDTF">2020-12-11T10:42:00Z</dcterms:created>
  <dcterms:modified xsi:type="dcterms:W3CDTF">2021-09-23T11:46:00Z</dcterms:modified>
</cp:coreProperties>
</file>