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71E" w:rsidRDefault="00B76BA6" w:rsidP="000E271E">
      <w:pPr>
        <w:ind w:left="5954"/>
        <w:jc w:val="center"/>
        <w:rPr>
          <w:sz w:val="21"/>
          <w:szCs w:val="21"/>
        </w:rPr>
      </w:pPr>
      <w:r>
        <w:rPr>
          <w:b/>
          <w:sz w:val="22"/>
        </w:rPr>
        <w:t xml:space="preserve">       </w:t>
      </w:r>
      <w:r w:rsidR="0017381C">
        <w:rPr>
          <w:b/>
          <w:sz w:val="22"/>
        </w:rPr>
        <w:t xml:space="preserve"> Załącznik nr 3</w:t>
      </w:r>
      <w:r w:rsidR="000E271E">
        <w:rPr>
          <w:sz w:val="21"/>
          <w:szCs w:val="21"/>
        </w:rPr>
        <w:t xml:space="preserve">               </w:t>
      </w:r>
    </w:p>
    <w:p w:rsidR="000E271E" w:rsidRPr="0075730E" w:rsidRDefault="000E271E" w:rsidP="000E271E">
      <w:pPr>
        <w:ind w:left="5954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    </w:t>
      </w:r>
      <w:r w:rsidR="007002CB">
        <w:rPr>
          <w:sz w:val="21"/>
          <w:szCs w:val="21"/>
        </w:rPr>
        <w:t>ZP.272.1.137</w:t>
      </w:r>
      <w:r w:rsidR="00D22CE9">
        <w:rPr>
          <w:sz w:val="21"/>
          <w:szCs w:val="21"/>
        </w:rPr>
        <w:t>.2</w:t>
      </w:r>
      <w:r w:rsidR="00AC25FC">
        <w:rPr>
          <w:sz w:val="21"/>
          <w:szCs w:val="21"/>
        </w:rPr>
        <w:t>022</w:t>
      </w:r>
    </w:p>
    <w:p w:rsidR="000E271E" w:rsidRPr="0075730E" w:rsidRDefault="000E271E" w:rsidP="000E271E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0E271E" w:rsidRPr="0075730E" w:rsidRDefault="000E271E" w:rsidP="000E271E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</w:p>
    <w:p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Pzp), </w:t>
      </w:r>
    </w:p>
    <w:p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0E271E" w:rsidRPr="007002CB" w:rsidRDefault="00D22CE9" w:rsidP="000E271E">
      <w:pPr>
        <w:spacing w:before="120" w:after="0" w:line="36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dotyczy:</w:t>
      </w:r>
      <w:r w:rsidRPr="00D22CE9">
        <w:t xml:space="preserve"> </w:t>
      </w:r>
      <w:r w:rsidRPr="00D22CE9">
        <w:rPr>
          <w:b/>
        </w:rPr>
        <w:t>postępowania na</w:t>
      </w:r>
      <w:r>
        <w:t xml:space="preserve"> </w:t>
      </w:r>
      <w:bookmarkStart w:id="0" w:name="_GoBack"/>
      <w:r w:rsidR="007002CB" w:rsidRPr="007002CB">
        <w:rPr>
          <w:b/>
        </w:rPr>
        <w:t>dostawę fabrycznie nowych samochodów osobowych</w:t>
      </w:r>
    </w:p>
    <w:bookmarkEnd w:id="0"/>
    <w:p w:rsidR="000E271E" w:rsidRPr="0075730E" w:rsidRDefault="000E271E" w:rsidP="000E271E">
      <w:pPr>
        <w:spacing w:after="0"/>
        <w:jc w:val="both"/>
        <w:rPr>
          <w:sz w:val="21"/>
          <w:szCs w:val="21"/>
        </w:rPr>
      </w:pPr>
    </w:p>
    <w:p w:rsidR="000E271E" w:rsidRPr="0075730E" w:rsidRDefault="000E271E" w:rsidP="000E271E">
      <w:pPr>
        <w:spacing w:after="0"/>
        <w:jc w:val="both"/>
        <w:rPr>
          <w:sz w:val="21"/>
          <w:szCs w:val="21"/>
        </w:rPr>
      </w:pPr>
    </w:p>
    <w:p w:rsidR="000E271E" w:rsidRPr="0075730E" w:rsidRDefault="000E271E" w:rsidP="000E271E">
      <w:pPr>
        <w:spacing w:after="0"/>
        <w:jc w:val="both"/>
        <w:rPr>
          <w:sz w:val="21"/>
          <w:szCs w:val="21"/>
        </w:rPr>
      </w:pPr>
    </w:p>
    <w:p w:rsidR="000E271E" w:rsidRDefault="000E271E" w:rsidP="008A568A">
      <w:pPr>
        <w:pStyle w:val="Akapitzlist"/>
        <w:numPr>
          <w:ilvl w:val="1"/>
          <w:numId w:val="28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>Oświadczam, że nie podlegam wykluczeniu z postępowania na podstawie art. 108 ust. 1 ustawy Pzp.</w:t>
      </w:r>
    </w:p>
    <w:p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>Oświadczam, że zachodzą w stosunku do mnie podstawy wykluczenia z postępowania na podstawie art.  108 ust. …………. ustawy Pzp</w:t>
      </w:r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>(podać mającą zastosowanie podstawę wykluczenia spośród wymienionych w art. 108 ust. 1 pkt 1,2 lub 5 ustawy Pzp).</w:t>
      </w:r>
      <w:r w:rsidRPr="0075730E">
        <w:rPr>
          <w:sz w:val="20"/>
          <w:szCs w:val="20"/>
        </w:rPr>
        <w:t xml:space="preserve"> 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 o których mowa w art. 110 ust. 2 ustawy Pzp.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7021FD" w:rsidRPr="00887D9E" w:rsidRDefault="00D749F8" w:rsidP="00887D9E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sectPr w:rsidR="007021FD" w:rsidRPr="00887D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50D" w:rsidRDefault="003F550D" w:rsidP="004F2A5C">
      <w:pPr>
        <w:spacing w:after="0" w:line="240" w:lineRule="auto"/>
      </w:pPr>
      <w:r>
        <w:separator/>
      </w:r>
    </w:p>
  </w:endnote>
  <w:endnote w:type="continuationSeparator" w:id="0">
    <w:p w:rsidR="003F550D" w:rsidRDefault="003F550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55506"/>
      <w:docPartObj>
        <w:docPartGallery w:val="Page Numbers (Bottom of Page)"/>
        <w:docPartUnique/>
      </w:docPartObj>
    </w:sdtPr>
    <w:sdtEndPr/>
    <w:sdtContent>
      <w:p w:rsidR="00001E08" w:rsidRDefault="00001E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2CB">
          <w:rPr>
            <w:noProof/>
          </w:rPr>
          <w:t>1</w:t>
        </w:r>
        <w:r>
          <w:fldChar w:fldCharType="end"/>
        </w:r>
      </w:p>
    </w:sdtContent>
  </w:sdt>
  <w:p w:rsidR="00001E08" w:rsidRDefault="00001E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50D" w:rsidRDefault="003F550D" w:rsidP="004F2A5C">
      <w:pPr>
        <w:spacing w:after="0" w:line="240" w:lineRule="auto"/>
      </w:pPr>
      <w:r>
        <w:separator/>
      </w:r>
    </w:p>
  </w:footnote>
  <w:footnote w:type="continuationSeparator" w:id="0">
    <w:p w:rsidR="003F550D" w:rsidRDefault="003F550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353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1E08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381C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550D"/>
    <w:rsid w:val="003F7699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02CB"/>
    <w:rsid w:val="007021FD"/>
    <w:rsid w:val="00705419"/>
    <w:rsid w:val="00705B00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87D9E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9F78F9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66727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2CE9"/>
    <w:rsid w:val="00D26118"/>
    <w:rsid w:val="00D32542"/>
    <w:rsid w:val="00D3327A"/>
    <w:rsid w:val="00D33561"/>
    <w:rsid w:val="00D33BDA"/>
    <w:rsid w:val="00D34F5D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B639F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9A004-9EC2-4B52-89C1-2726D406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F3CDB-33D0-4DDF-BF6A-F7AAFCC3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6</cp:revision>
  <cp:lastPrinted>2021-01-14T11:20:00Z</cp:lastPrinted>
  <dcterms:created xsi:type="dcterms:W3CDTF">2022-05-11T09:59:00Z</dcterms:created>
  <dcterms:modified xsi:type="dcterms:W3CDTF">2022-10-31T08:49:00Z</dcterms:modified>
</cp:coreProperties>
</file>