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DFA" w:rsidRDefault="00A74DFA">
      <w:pPr>
        <w:pStyle w:val="Standard"/>
        <w:ind w:hanging="426"/>
        <w:jc w:val="center"/>
        <w:rPr>
          <w:rFonts w:ascii="Arial" w:hAnsi="Arial" w:cs="Arial"/>
          <w:b/>
          <w:sz w:val="32"/>
          <w:u w:val="single"/>
        </w:rPr>
      </w:pPr>
    </w:p>
    <w:p w:rsidR="00A74DFA" w:rsidRDefault="00184AB8">
      <w:pPr>
        <w:pStyle w:val="Standard"/>
        <w:jc w:val="center"/>
      </w:pPr>
      <w:r>
        <w:rPr>
          <w:rFonts w:ascii="Cambria" w:hAnsi="Cambria" w:cs="Cambria"/>
          <w:b/>
          <w:sz w:val="24"/>
          <w:szCs w:val="24"/>
        </w:rPr>
        <w:t>UMOWA  nr - ………</w:t>
      </w:r>
      <w:r w:rsidR="00D84657">
        <w:rPr>
          <w:rFonts w:ascii="Cambria" w:hAnsi="Cambria" w:cs="Cambria"/>
          <w:b/>
          <w:sz w:val="24"/>
          <w:szCs w:val="24"/>
        </w:rPr>
        <w:t>/2023</w:t>
      </w:r>
    </w:p>
    <w:p w:rsidR="00A74DFA" w:rsidRDefault="00A74DFA">
      <w:pPr>
        <w:pStyle w:val="Heading"/>
        <w:jc w:val="left"/>
        <w:rPr>
          <w:rFonts w:ascii="Cambria" w:hAnsi="Cambria"/>
          <w:b w:val="0"/>
          <w:sz w:val="28"/>
          <w:szCs w:val="28"/>
        </w:rPr>
      </w:pPr>
    </w:p>
    <w:p w:rsidR="00A74DFA" w:rsidRDefault="00EC0302">
      <w:pPr>
        <w:pStyle w:val="Standard"/>
        <w:tabs>
          <w:tab w:val="left" w:pos="0"/>
          <w:tab w:val="left" w:pos="284"/>
        </w:tabs>
        <w:jc w:val="both"/>
      </w:pPr>
      <w:r>
        <w:rPr>
          <w:rFonts w:ascii="Cambria" w:hAnsi="Cambria" w:cs="Arial"/>
        </w:rPr>
        <w:t>zawart</w:t>
      </w:r>
      <w:r w:rsidR="00D84657">
        <w:rPr>
          <w:rFonts w:ascii="Cambria" w:hAnsi="Cambria" w:cs="Arial"/>
        </w:rPr>
        <w:t>a w dniu  ……………………………………….. 2023</w:t>
      </w:r>
      <w:r>
        <w:rPr>
          <w:rFonts w:ascii="Cambria" w:hAnsi="Cambria" w:cs="Arial"/>
        </w:rPr>
        <w:t xml:space="preserve"> r., w Poznaniu pomiędzy:</w:t>
      </w:r>
    </w:p>
    <w:p w:rsidR="00A74DFA" w:rsidRDefault="00EC0302">
      <w:pPr>
        <w:pStyle w:val="Standard"/>
        <w:tabs>
          <w:tab w:val="left" w:pos="0"/>
          <w:tab w:val="left" w:pos="284"/>
        </w:tabs>
        <w:jc w:val="both"/>
      </w:pPr>
      <w:r>
        <w:rPr>
          <w:rFonts w:ascii="Cambria" w:hAnsi="Cambria" w:cs="Arial"/>
        </w:rPr>
        <w:t xml:space="preserve">Skarbem Państwa – </w:t>
      </w:r>
      <w:r>
        <w:rPr>
          <w:rFonts w:ascii="Cambria" w:eastAsia="Book Antiqua" w:hAnsi="Cambria" w:cs="Cambria"/>
        </w:rPr>
        <w:t>Komendantem Wojewódzkim Policji w Poznaniu ,</w:t>
      </w:r>
      <w:r>
        <w:rPr>
          <w:rFonts w:ascii="Cambria" w:hAnsi="Cambria" w:cs="Cambria"/>
        </w:rPr>
        <w:t xml:space="preserve"> zwanym w dalszej części umowy „Zamawiającym”, z siedzibą w </w:t>
      </w:r>
      <w:r>
        <w:rPr>
          <w:rFonts w:ascii="Cambria" w:eastAsia="Book Antiqua" w:hAnsi="Cambria" w:cs="Cambria"/>
        </w:rPr>
        <w:t>Poznaniu, ul. Kochanowskiego 2a, 60-844 Poznań, NIP 777-00-01-878, REGON 630703410, reprezentowanym przez: Zastępcę Komendanta Woje</w:t>
      </w:r>
      <w:r w:rsidR="00D84657">
        <w:rPr>
          <w:rFonts w:ascii="Cambria" w:eastAsia="Book Antiqua" w:hAnsi="Cambria" w:cs="Cambria"/>
        </w:rPr>
        <w:t xml:space="preserve">wódzkiego Policji w Poznaniu </w:t>
      </w:r>
      <w:proofErr w:type="spellStart"/>
      <w:r w:rsidR="00D84657">
        <w:rPr>
          <w:rFonts w:ascii="Cambria" w:eastAsia="Book Antiqua" w:hAnsi="Cambria" w:cs="Cambria"/>
        </w:rPr>
        <w:t>mł.</w:t>
      </w:r>
      <w:r>
        <w:rPr>
          <w:rFonts w:ascii="Cambria" w:eastAsia="Book Antiqua" w:hAnsi="Cambria" w:cs="Cambria"/>
        </w:rPr>
        <w:t>insp</w:t>
      </w:r>
      <w:proofErr w:type="spellEnd"/>
      <w:r>
        <w:rPr>
          <w:rFonts w:ascii="Cambria" w:eastAsia="Book Antiqua" w:hAnsi="Cambria" w:cs="Cambria"/>
        </w:rPr>
        <w:t xml:space="preserve">. Violettę </w:t>
      </w:r>
      <w:proofErr w:type="spellStart"/>
      <w:r>
        <w:rPr>
          <w:rFonts w:ascii="Cambria" w:eastAsia="Book Antiqua" w:hAnsi="Cambria" w:cs="Cambria"/>
        </w:rPr>
        <w:t>Mójtę</w:t>
      </w:r>
      <w:proofErr w:type="spellEnd"/>
    </w:p>
    <w:p w:rsidR="00A74DFA" w:rsidRDefault="00EC0302">
      <w:pPr>
        <w:pStyle w:val="Textbody"/>
        <w:tabs>
          <w:tab w:val="left" w:pos="0"/>
        </w:tabs>
        <w:jc w:val="both"/>
        <w:rPr>
          <w:rFonts w:ascii="Cambria" w:hAnsi="Cambria"/>
        </w:rPr>
      </w:pPr>
      <w:r>
        <w:rPr>
          <w:rFonts w:ascii="Cambria" w:hAnsi="Cambria"/>
        </w:rPr>
        <w:t>a:</w:t>
      </w:r>
    </w:p>
    <w:p w:rsidR="00A74DFA" w:rsidRDefault="00EC0302">
      <w:pPr>
        <w:pStyle w:val="Standard"/>
        <w:tabs>
          <w:tab w:val="left" w:pos="0"/>
          <w:tab w:val="left" w:pos="284"/>
        </w:tabs>
        <w:autoSpaceDE w:val="0"/>
        <w:jc w:val="both"/>
      </w:pPr>
      <w:r>
        <w:rPr>
          <w:rFonts w:ascii="Cambria" w:eastAsia="Book Antiqua" w:hAnsi="Cambria" w:cs="Cambria"/>
        </w:rPr>
        <w:t>…………………………………prowadzącym działalność gospodarczą pod firmą..................................................................................................... ………………………………………………………………………….., zwanym w dalszej części umowy „Wykonawcą”, NIP: ………………………, REGON: ……………………………..., KRS: …………………………………………..</w:t>
      </w:r>
    </w:p>
    <w:p w:rsidR="00A74DFA" w:rsidRDefault="00A74DFA">
      <w:pPr>
        <w:pStyle w:val="Standard"/>
        <w:tabs>
          <w:tab w:val="left" w:pos="0"/>
          <w:tab w:val="left" w:pos="284"/>
        </w:tabs>
        <w:autoSpaceDE w:val="0"/>
        <w:jc w:val="both"/>
      </w:pPr>
    </w:p>
    <w:p w:rsidR="00A74DFA" w:rsidRDefault="00A74DFA">
      <w:pPr>
        <w:pStyle w:val="Standard"/>
        <w:tabs>
          <w:tab w:val="left" w:pos="0"/>
          <w:tab w:val="left" w:pos="284"/>
        </w:tabs>
        <w:autoSpaceDE w:val="0"/>
        <w:jc w:val="both"/>
      </w:pPr>
    </w:p>
    <w:p w:rsidR="00027DE9" w:rsidRPr="00027DE9" w:rsidRDefault="00EC0302" w:rsidP="00027DE9">
      <w:pPr>
        <w:pStyle w:val="Standard"/>
        <w:rPr>
          <w:rFonts w:ascii="Cambria" w:hAnsi="Cambria"/>
        </w:rPr>
      </w:pPr>
      <w:r>
        <w:rPr>
          <w:rFonts w:ascii="Cambria" w:eastAsia="Book Antiqua" w:hAnsi="Cambria" w:cs="Cambria"/>
        </w:rPr>
        <w:tab/>
      </w:r>
      <w:r w:rsidR="00027DE9" w:rsidRPr="00027DE9">
        <w:rPr>
          <w:rFonts w:ascii="Cambria" w:hAnsi="Cambria"/>
        </w:rPr>
        <w:t xml:space="preserve">Umowa zostaje zawarta na podstawie </w:t>
      </w:r>
      <w:r w:rsidR="00EE19B0">
        <w:t xml:space="preserve">§ 4 </w:t>
      </w:r>
      <w:r w:rsidR="00EB4F65">
        <w:t>ust. 1 pkt.3</w:t>
      </w:r>
      <w:r w:rsidR="004D601A">
        <w:t xml:space="preserve"> </w:t>
      </w:r>
      <w:r w:rsidR="00EE19B0" w:rsidRPr="006D15BD">
        <w:t xml:space="preserve"> Regulaminu pozaustawowego wydatkowania środków publicznych w Komendzie Wojewódz</w:t>
      </w:r>
      <w:r w:rsidR="00EE19B0">
        <w:t>kiej Policji w Poznaniu</w:t>
      </w:r>
      <w:r w:rsidR="00EE19B0" w:rsidRPr="00027DE9">
        <w:rPr>
          <w:rFonts w:ascii="Cambria" w:hAnsi="Cambria"/>
        </w:rPr>
        <w:t xml:space="preserve"> </w:t>
      </w:r>
    </w:p>
    <w:p w:rsidR="00A74DFA" w:rsidRDefault="00A74DFA">
      <w:pPr>
        <w:pStyle w:val="Standard"/>
        <w:tabs>
          <w:tab w:val="left" w:pos="0"/>
          <w:tab w:val="left" w:pos="284"/>
        </w:tabs>
        <w:autoSpaceDE w:val="0"/>
        <w:jc w:val="both"/>
      </w:pPr>
    </w:p>
    <w:p w:rsidR="00A74DFA" w:rsidRDefault="00A74DFA">
      <w:pPr>
        <w:pStyle w:val="Standard"/>
        <w:tabs>
          <w:tab w:val="left" w:pos="0"/>
          <w:tab w:val="left" w:pos="284"/>
        </w:tabs>
        <w:autoSpaceDE w:val="0"/>
        <w:jc w:val="both"/>
      </w:pPr>
    </w:p>
    <w:p w:rsidR="00A74DFA" w:rsidRDefault="00EC0302">
      <w:pPr>
        <w:pStyle w:val="Standard"/>
        <w:autoSpaceDE w:val="0"/>
        <w:jc w:val="center"/>
        <w:rPr>
          <w:rFonts w:ascii="Cambria" w:eastAsia="Book Antiqua" w:hAnsi="Cambria" w:cs="Cambria"/>
          <w:b/>
        </w:rPr>
      </w:pPr>
      <w:r>
        <w:rPr>
          <w:rFonts w:ascii="Cambria" w:eastAsia="Book Antiqua" w:hAnsi="Cambria" w:cs="Cambria"/>
          <w:b/>
        </w:rPr>
        <w:t>§1</w:t>
      </w:r>
    </w:p>
    <w:p w:rsidR="00A74DFA" w:rsidRDefault="00EC0302">
      <w:pPr>
        <w:pStyle w:val="Standard"/>
        <w:autoSpaceDE w:val="0"/>
        <w:jc w:val="center"/>
        <w:rPr>
          <w:rFonts w:ascii="Cambria" w:eastAsia="Book Antiqua" w:hAnsi="Cambria" w:cs="Cambria"/>
          <w:b/>
        </w:rPr>
      </w:pPr>
      <w:r>
        <w:rPr>
          <w:rFonts w:ascii="Cambria" w:eastAsia="Book Antiqua" w:hAnsi="Cambria" w:cs="Cambria"/>
          <w:b/>
        </w:rPr>
        <w:t>Definicje</w:t>
      </w:r>
    </w:p>
    <w:p w:rsidR="00A74DFA" w:rsidRDefault="00A74DFA">
      <w:pPr>
        <w:pStyle w:val="Standard"/>
        <w:autoSpaceDE w:val="0"/>
        <w:rPr>
          <w:rFonts w:ascii="Cambria" w:eastAsia="Book Antiqua" w:hAnsi="Cambria" w:cs="Cambria"/>
          <w:b/>
        </w:rPr>
      </w:pPr>
    </w:p>
    <w:p w:rsidR="00A74DFA" w:rsidRDefault="00EC0302">
      <w:pPr>
        <w:pStyle w:val="Standard"/>
        <w:autoSpaceDE w:val="0"/>
        <w:rPr>
          <w:rFonts w:ascii="Cambria" w:eastAsia="Book Antiqua" w:hAnsi="Cambria" w:cs="Cambria"/>
        </w:rPr>
      </w:pPr>
      <w:r>
        <w:rPr>
          <w:rFonts w:ascii="Cambria" w:eastAsia="Book Antiqua" w:hAnsi="Cambria" w:cs="Cambria"/>
        </w:rPr>
        <w:t>Ilekroć w niniejszej umowie jest mowa o:</w:t>
      </w:r>
    </w:p>
    <w:p w:rsidR="00A74DFA" w:rsidRDefault="00EC0302">
      <w:pPr>
        <w:pStyle w:val="Standard"/>
        <w:widowControl w:val="0"/>
        <w:numPr>
          <w:ilvl w:val="0"/>
          <w:numId w:val="6"/>
        </w:numPr>
        <w:tabs>
          <w:tab w:val="left" w:pos="851"/>
        </w:tabs>
        <w:autoSpaceDE w:val="0"/>
        <w:ind w:left="426" w:hanging="426"/>
        <w:jc w:val="both"/>
        <w:rPr>
          <w:rFonts w:ascii="Cambria" w:eastAsia="Book Antiqua" w:hAnsi="Cambria" w:cs="Cambria"/>
        </w:rPr>
      </w:pPr>
      <w:r>
        <w:rPr>
          <w:rFonts w:ascii="Cambria" w:eastAsia="Book Antiqua" w:hAnsi="Cambria" w:cs="Cambria"/>
        </w:rPr>
        <w:t>Umowie - należy przez to rozumieć niniejszą umowę wraz z załącznikami;</w:t>
      </w:r>
    </w:p>
    <w:p w:rsidR="00A74DFA" w:rsidRDefault="00EC0302">
      <w:pPr>
        <w:pStyle w:val="Standard"/>
        <w:widowControl w:val="0"/>
        <w:numPr>
          <w:ilvl w:val="0"/>
          <w:numId w:val="6"/>
        </w:numPr>
        <w:autoSpaceDE w:val="0"/>
        <w:ind w:left="426" w:hanging="426"/>
        <w:jc w:val="both"/>
        <w:rPr>
          <w:rFonts w:ascii="Cambria" w:eastAsia="Book Antiqua" w:hAnsi="Cambria" w:cs="Cambria"/>
        </w:rPr>
      </w:pPr>
      <w:r>
        <w:rPr>
          <w:rFonts w:ascii="Cambria" w:eastAsia="Book Antiqua" w:hAnsi="Cambria" w:cs="Cambria"/>
        </w:rPr>
        <w:t>Stronach - należy przez to rozumieć Zamawiającego i Wykonawcę;</w:t>
      </w:r>
    </w:p>
    <w:p w:rsidR="00A74DFA" w:rsidRPr="008449C9" w:rsidRDefault="00EC0302">
      <w:pPr>
        <w:pStyle w:val="Standard"/>
        <w:widowControl w:val="0"/>
        <w:numPr>
          <w:ilvl w:val="0"/>
          <w:numId w:val="6"/>
        </w:numPr>
        <w:autoSpaceDE w:val="0"/>
        <w:ind w:left="426" w:hanging="426"/>
        <w:jc w:val="both"/>
      </w:pPr>
      <w:r>
        <w:rPr>
          <w:rFonts w:ascii="Cambria" w:hAnsi="Cambria" w:cs="Cambria"/>
        </w:rPr>
        <w:t>Sile wyższej - należy przez to rozumieć zdarzenie lub połączenie zdarzeń obiektywnie niezależnych od Wykonawcy lub Zamawiającego, które zasadniczo i istotnie utrudniają wykonywanie części lub całości zobowiązań wynikających z Umowy, których Wykonawca lub Zamawiający nie mogli przewidzieć i którym nie mogli zapobiec, ani ich przezwyciężyć i im przeciwdziałać poprzez działanie z należytą starannością ogólnie przewidzianą dla cywilnoprawnych stosunków zobowiązaniowych, tj. powódź, opady atmosferyczne, silny wiatr, niska temperatura, huragan, trzęsienie ziemi, wojna, mobilizacja, działania wojenne wroga, rekwizycja, embargo lub zarządzenie władz; pod pojęciem siły wyższej nie uznaje się: zmian przepisów prawa w trakcie trwania Umowy oraz wystąpienia problemów z wykonaniem Umowy z powodu strajku, wszczęcia sporu zbiorowego bądź innych zdarzeń o podobnym charakterze u Wykonawcy, a także braków siły roboczej, materiałów i surowców, chyba że jest to bezpośrednio spowodowane siłą wyższą;</w:t>
      </w:r>
    </w:p>
    <w:p w:rsidR="008449C9" w:rsidRPr="008449C9" w:rsidRDefault="008449C9" w:rsidP="008449C9">
      <w:pPr>
        <w:pStyle w:val="Standard"/>
        <w:widowControl w:val="0"/>
        <w:numPr>
          <w:ilvl w:val="0"/>
          <w:numId w:val="6"/>
        </w:numPr>
        <w:autoSpaceDE w:val="0"/>
        <w:ind w:left="426" w:hanging="426"/>
        <w:jc w:val="both"/>
      </w:pPr>
      <w:r w:rsidRPr="008449C9">
        <w:rPr>
          <w:rFonts w:ascii="Cambria" w:eastAsia="Book Antiqua" w:hAnsi="Cambria" w:cs="Calibri"/>
        </w:rPr>
        <w:t xml:space="preserve">dniu roboczym - należy przez to rozumieć dni od poniedziałku do piątku z wyłączeniem dni wolnych od pracy </w:t>
      </w:r>
      <w:r w:rsidRPr="008449C9">
        <w:rPr>
          <w:rFonts w:ascii="Cambria" w:eastAsia="Book Antiqua" w:hAnsi="Cambria" w:cs="Calibri"/>
        </w:rPr>
        <w:br/>
        <w:t>w rozumieniu ustawy z dnia 18 stycznia 1951 r. o dniach wolnych od pracy (</w:t>
      </w:r>
      <w:proofErr w:type="spellStart"/>
      <w:r w:rsidRPr="008449C9">
        <w:rPr>
          <w:rFonts w:ascii="Cambria" w:eastAsia="Book Antiqua" w:hAnsi="Cambria" w:cs="Calibri"/>
        </w:rPr>
        <w:t>t.j</w:t>
      </w:r>
      <w:proofErr w:type="spellEnd"/>
      <w:r w:rsidRPr="008449C9">
        <w:rPr>
          <w:rFonts w:ascii="Cambria" w:eastAsia="Book Antiqua" w:hAnsi="Cambria" w:cs="Calibri"/>
        </w:rPr>
        <w:t>. - Dz. U z 2020 r. poz. 1920);</w:t>
      </w:r>
    </w:p>
    <w:p w:rsidR="00A74DFA" w:rsidRDefault="00A74DFA">
      <w:pPr>
        <w:pStyle w:val="Textbody"/>
        <w:spacing w:line="240" w:lineRule="auto"/>
        <w:ind w:left="426" w:hanging="426"/>
        <w:rPr>
          <w:rFonts w:ascii="Cambria" w:eastAsia="Book Antiqua" w:hAnsi="Cambria"/>
        </w:rPr>
      </w:pPr>
    </w:p>
    <w:p w:rsidR="00A74DFA" w:rsidRDefault="00EC0302">
      <w:pPr>
        <w:pStyle w:val="Standard"/>
        <w:jc w:val="center"/>
      </w:pPr>
      <w:r>
        <w:rPr>
          <w:rFonts w:ascii="Cambria" w:hAnsi="Cambria" w:cs="Arial"/>
          <w:b/>
          <w:bCs/>
        </w:rPr>
        <w:t>§2</w:t>
      </w:r>
    </w:p>
    <w:p w:rsidR="00A74DFA" w:rsidRDefault="00EC0302">
      <w:pPr>
        <w:pStyle w:val="Standard"/>
        <w:jc w:val="center"/>
      </w:pPr>
      <w:r>
        <w:rPr>
          <w:rFonts w:ascii="Cambria" w:hAnsi="Cambria" w:cs="Arial"/>
          <w:b/>
          <w:bCs/>
        </w:rPr>
        <w:t>Przedmiot Umowy</w:t>
      </w:r>
    </w:p>
    <w:p w:rsidR="00A74DFA" w:rsidRDefault="00A74DFA">
      <w:pPr>
        <w:pStyle w:val="Standard"/>
        <w:jc w:val="center"/>
        <w:rPr>
          <w:rFonts w:ascii="Cambria" w:hAnsi="Cambria" w:cs="Arial"/>
          <w:b/>
          <w:bCs/>
        </w:rPr>
      </w:pPr>
    </w:p>
    <w:p w:rsidR="00A74DFA" w:rsidRDefault="00EC0302">
      <w:pPr>
        <w:pStyle w:val="Standard"/>
        <w:numPr>
          <w:ilvl w:val="0"/>
          <w:numId w:val="5"/>
        </w:numPr>
        <w:ind w:left="426" w:hanging="426"/>
        <w:jc w:val="both"/>
      </w:pPr>
      <w:r>
        <w:rPr>
          <w:rFonts w:ascii="Cambria" w:hAnsi="Cambria" w:cs="Arial"/>
        </w:rPr>
        <w:t>Przedmiotem Umowy jest wykonywanie</w:t>
      </w:r>
      <w:r>
        <w:rPr>
          <w:rFonts w:ascii="Cambria" w:hAnsi="Cambria" w:cs="Arial"/>
          <w:bCs/>
        </w:rPr>
        <w:t xml:space="preserve"> przeglądów technicznych masztów i systemów antenowych na terenie województwa wielkopolskiego, stanowiących elementy systemu łącz</w:t>
      </w:r>
      <w:r w:rsidR="00D61494">
        <w:rPr>
          <w:rFonts w:ascii="Cambria" w:hAnsi="Cambria" w:cs="Arial"/>
          <w:bCs/>
        </w:rPr>
        <w:t>ności radiotelefonicznej K</w:t>
      </w:r>
      <w:r w:rsidR="008449C9">
        <w:rPr>
          <w:rFonts w:ascii="Cambria" w:hAnsi="Cambria" w:cs="Arial"/>
          <w:bCs/>
        </w:rPr>
        <w:t>omendy Wojewódzkiej Policji</w:t>
      </w:r>
      <w:r w:rsidR="00D61494">
        <w:rPr>
          <w:rFonts w:ascii="Cambria" w:hAnsi="Cambria" w:cs="Arial"/>
          <w:bCs/>
        </w:rPr>
        <w:t xml:space="preserve"> w Poznaniu</w:t>
      </w:r>
      <w:r>
        <w:rPr>
          <w:rFonts w:ascii="Cambria" w:hAnsi="Cambria" w:cs="Arial"/>
          <w:bCs/>
        </w:rPr>
        <w:t>.</w:t>
      </w:r>
    </w:p>
    <w:p w:rsidR="00A74DFA" w:rsidRDefault="00EC0302">
      <w:pPr>
        <w:pStyle w:val="Standard"/>
        <w:numPr>
          <w:ilvl w:val="0"/>
          <w:numId w:val="5"/>
        </w:numPr>
        <w:ind w:left="426" w:hanging="426"/>
        <w:jc w:val="both"/>
      </w:pPr>
      <w:r>
        <w:rPr>
          <w:rFonts w:ascii="Cambria" w:hAnsi="Cambria" w:cs="Cambria"/>
        </w:rPr>
        <w:t>Szczegółowy opis przedmiotu umowy zawarty jest w załączniku nr 1</w:t>
      </w:r>
      <w:r>
        <w:rPr>
          <w:rFonts w:ascii="Cambria" w:hAnsi="Cambria" w:cs="Arial"/>
        </w:rPr>
        <w:t xml:space="preserve"> Umowy.</w:t>
      </w:r>
    </w:p>
    <w:p w:rsidR="00A74DFA" w:rsidRDefault="00EC0302">
      <w:pPr>
        <w:pStyle w:val="Standard"/>
        <w:numPr>
          <w:ilvl w:val="0"/>
          <w:numId w:val="5"/>
        </w:numPr>
        <w:ind w:left="426" w:hanging="426"/>
        <w:jc w:val="both"/>
      </w:pPr>
      <w:r>
        <w:rPr>
          <w:rFonts w:ascii="Cambria" w:hAnsi="Cambria" w:cs="Arial"/>
          <w:bCs/>
        </w:rPr>
        <w:t>Wykonawca wykona przedmiot Umowy przy użyciu narzędzi i maszyn, którymi dysponuje oraz z własnych materiałów, wolnych od wad, odpowiadających co do jakości obowiązującym przepisom i normom oraz zgodnie z zasadami sztuki budowlanej – Wykonawca zapewnia, że dysponuje i przez cały czas obowiązywania będzie dysponował fachowym personelem oraz sprzętem, o którym mowa w zdaniu poprzedzającym, w ilości i o parametrach technicznych or</w:t>
      </w:r>
      <w:r w:rsidR="00D84657">
        <w:rPr>
          <w:rFonts w:ascii="Cambria" w:hAnsi="Cambria" w:cs="Arial"/>
          <w:bCs/>
        </w:rPr>
        <w:t>az jakości umożliwiających należ</w:t>
      </w:r>
      <w:r>
        <w:rPr>
          <w:rFonts w:ascii="Cambria" w:hAnsi="Cambria" w:cs="Arial"/>
          <w:bCs/>
        </w:rPr>
        <w:t>yte wykonanie Umowy.</w:t>
      </w:r>
    </w:p>
    <w:p w:rsidR="00A74DFA" w:rsidRDefault="00A74DFA">
      <w:pPr>
        <w:pStyle w:val="Standard"/>
        <w:jc w:val="both"/>
        <w:rPr>
          <w:rFonts w:ascii="Arial" w:hAnsi="Arial" w:cs="Arial"/>
          <w:bCs/>
        </w:rPr>
      </w:pPr>
    </w:p>
    <w:p w:rsidR="00A74DFA" w:rsidRDefault="00EC0302">
      <w:pPr>
        <w:pStyle w:val="Standard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§3</w:t>
      </w:r>
    </w:p>
    <w:p w:rsidR="00A74DFA" w:rsidRDefault="00EC0302">
      <w:pPr>
        <w:pStyle w:val="Standard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Termin realizacji Umowy</w:t>
      </w:r>
    </w:p>
    <w:p w:rsidR="00A74DFA" w:rsidRDefault="00A74DFA">
      <w:pPr>
        <w:pStyle w:val="Standard"/>
        <w:jc w:val="both"/>
        <w:rPr>
          <w:rFonts w:ascii="Cambria" w:hAnsi="Cambria" w:cs="Arial"/>
          <w:b/>
          <w:bCs/>
        </w:rPr>
      </w:pPr>
    </w:p>
    <w:p w:rsidR="00A74DFA" w:rsidRDefault="00EC0302">
      <w:pPr>
        <w:pStyle w:val="Standard"/>
        <w:tabs>
          <w:tab w:val="left" w:pos="1152"/>
          <w:tab w:val="left" w:pos="2541"/>
          <w:tab w:val="left" w:pos="2575"/>
        </w:tabs>
        <w:spacing w:after="120" w:line="100" w:lineRule="atLeast"/>
        <w:ind w:left="363"/>
        <w:jc w:val="both"/>
      </w:pPr>
      <w:r>
        <w:rPr>
          <w:rFonts w:ascii="Cambria" w:hAnsi="Cambria" w:cs="Arial"/>
        </w:rPr>
        <w:t>Wykonawca realizował będzie przedmiot Umowy,</w:t>
      </w:r>
      <w:r>
        <w:rPr>
          <w:rFonts w:ascii="Cambria" w:hAnsi="Cambria" w:cs="Cambria"/>
        </w:rPr>
        <w:t xml:space="preserve"> o którym mowa w § 2,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Cambria"/>
        </w:rPr>
        <w:t>od dnia podpisania Umowy do momentu wyczerpania kwoty, o której mowa w § 4 ust 1, bądź do momentu wykonania wszystkich zleconych przeglądów technicznych masztów zawartych w załączniku nr 1 do umowy, nie dłuż</w:t>
      </w:r>
      <w:r w:rsidR="00D84657">
        <w:rPr>
          <w:rFonts w:ascii="Cambria" w:hAnsi="Cambria" w:cs="Cambria"/>
        </w:rPr>
        <w:t>ej jednak niż do dnia 31.12.2023</w:t>
      </w:r>
      <w:r>
        <w:rPr>
          <w:rFonts w:ascii="Cambria" w:hAnsi="Cambria" w:cs="Cambria"/>
        </w:rPr>
        <w:t xml:space="preserve"> r.</w:t>
      </w:r>
    </w:p>
    <w:p w:rsidR="00A74DFA" w:rsidRDefault="00A74DFA">
      <w:pPr>
        <w:pStyle w:val="Standard"/>
        <w:jc w:val="both"/>
        <w:rPr>
          <w:rFonts w:ascii="Cambria" w:hAnsi="Cambria" w:cs="Arial"/>
          <w:bCs/>
        </w:rPr>
      </w:pPr>
    </w:p>
    <w:p w:rsidR="0065723B" w:rsidRDefault="0065723B">
      <w:pPr>
        <w:pStyle w:val="Standard"/>
        <w:jc w:val="both"/>
        <w:rPr>
          <w:rFonts w:ascii="Cambria" w:hAnsi="Cambria" w:cs="Arial"/>
          <w:bCs/>
        </w:rPr>
      </w:pPr>
    </w:p>
    <w:p w:rsidR="0065723B" w:rsidRDefault="0065723B">
      <w:pPr>
        <w:pStyle w:val="Standard"/>
        <w:jc w:val="both"/>
        <w:rPr>
          <w:rFonts w:ascii="Cambria" w:hAnsi="Cambria" w:cs="Arial"/>
          <w:bCs/>
        </w:rPr>
      </w:pPr>
    </w:p>
    <w:p w:rsidR="0065723B" w:rsidRDefault="0065723B">
      <w:pPr>
        <w:pStyle w:val="Standard"/>
        <w:jc w:val="both"/>
        <w:rPr>
          <w:rFonts w:ascii="Cambria" w:hAnsi="Cambria" w:cs="Arial"/>
          <w:bCs/>
        </w:rPr>
      </w:pPr>
    </w:p>
    <w:p w:rsidR="0065723B" w:rsidRDefault="0065723B">
      <w:pPr>
        <w:pStyle w:val="Standard"/>
        <w:jc w:val="both"/>
        <w:rPr>
          <w:rFonts w:ascii="Cambria" w:hAnsi="Cambria" w:cs="Arial"/>
          <w:bCs/>
        </w:rPr>
      </w:pPr>
    </w:p>
    <w:p w:rsidR="0065723B" w:rsidRDefault="0065723B">
      <w:pPr>
        <w:pStyle w:val="Standard"/>
        <w:jc w:val="both"/>
        <w:rPr>
          <w:rFonts w:ascii="Cambria" w:hAnsi="Cambria" w:cs="Arial"/>
          <w:bCs/>
        </w:rPr>
      </w:pPr>
    </w:p>
    <w:p w:rsidR="00A74DFA" w:rsidRDefault="00EC0302">
      <w:pPr>
        <w:pStyle w:val="Standard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§4</w:t>
      </w:r>
    </w:p>
    <w:p w:rsidR="00A74DFA" w:rsidRDefault="00EC0302">
      <w:pPr>
        <w:pStyle w:val="Standard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Wynagrodzenie</w:t>
      </w:r>
    </w:p>
    <w:p w:rsidR="00A74DFA" w:rsidRDefault="00A74DFA">
      <w:pPr>
        <w:pStyle w:val="Standard"/>
        <w:jc w:val="center"/>
        <w:rPr>
          <w:rFonts w:ascii="Cambria" w:hAnsi="Cambria" w:cs="Arial"/>
          <w:b/>
          <w:bCs/>
        </w:rPr>
      </w:pPr>
    </w:p>
    <w:p w:rsidR="00A74DFA" w:rsidRDefault="00EC0302">
      <w:pPr>
        <w:pStyle w:val="Standard"/>
        <w:numPr>
          <w:ilvl w:val="0"/>
          <w:numId w:val="4"/>
        </w:numPr>
        <w:ind w:left="426" w:hanging="426"/>
        <w:jc w:val="both"/>
      </w:pPr>
      <w:r>
        <w:rPr>
          <w:rFonts w:ascii="Cambria" w:hAnsi="Cambria" w:cs="Cambria"/>
        </w:rPr>
        <w:t>Wartość przedmiotu Umowy określonego w § 2,</w:t>
      </w:r>
      <w:r>
        <w:rPr>
          <w:rFonts w:ascii="Cambria" w:hAnsi="Cambria" w:cs="Arial"/>
        </w:rPr>
        <w:t xml:space="preserve">  wynosi </w:t>
      </w:r>
      <w:r>
        <w:rPr>
          <w:rFonts w:ascii="Cambria" w:hAnsi="Cambria" w:cs="Cambria"/>
        </w:rPr>
        <w:t>netto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Cambria"/>
        </w:rPr>
        <w:t xml:space="preserve">…………………… zł (słownie………………………….) /brutto </w:t>
      </w:r>
      <w:r>
        <w:rPr>
          <w:rFonts w:ascii="Cambria" w:hAnsi="Cambria" w:cs="Arial"/>
        </w:rPr>
        <w:t>………………….. (słownie:……………………………………………), z czego podatek VAT wynosi …………………… (słownie: ……………………………………………………)</w:t>
      </w:r>
      <w:r>
        <w:rPr>
          <w:rFonts w:ascii="Cambria" w:hAnsi="Cambria" w:cs="Cambria"/>
        </w:rPr>
        <w:t>.</w:t>
      </w:r>
    </w:p>
    <w:p w:rsidR="00A74DFA" w:rsidRDefault="00EC0302">
      <w:pPr>
        <w:pStyle w:val="Standard"/>
        <w:numPr>
          <w:ilvl w:val="0"/>
          <w:numId w:val="4"/>
        </w:numPr>
        <w:ind w:left="426" w:hanging="426"/>
        <w:jc w:val="both"/>
      </w:pPr>
      <w:r>
        <w:rPr>
          <w:rFonts w:ascii="Cambria" w:hAnsi="Cambria" w:cs="Cambria"/>
        </w:rPr>
        <w:t>Kwota, o której mowa w ust. 1, jest kwotą określającą maksymalną wartość zobowiązania, którą zamawiający może zaciągnąć realizując niniejszą Umowę.</w:t>
      </w:r>
    </w:p>
    <w:p w:rsidR="00A74DFA" w:rsidRDefault="00EC0302">
      <w:pPr>
        <w:pStyle w:val="Standard"/>
        <w:numPr>
          <w:ilvl w:val="0"/>
          <w:numId w:val="4"/>
        </w:numPr>
        <w:ind w:left="426" w:hanging="426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Podane w załączniku nr 1 do Umowy szacunkowe ilości przeglądów w żaden sposób nie mogą stanowić podstawy do roszczeń finansowych ze strony Wykonawcy.</w:t>
      </w:r>
    </w:p>
    <w:p w:rsidR="00A74DFA" w:rsidRDefault="00EC0302">
      <w:pPr>
        <w:pStyle w:val="Standard"/>
        <w:numPr>
          <w:ilvl w:val="0"/>
          <w:numId w:val="4"/>
        </w:numPr>
        <w:ind w:left="426" w:hanging="426"/>
        <w:jc w:val="both"/>
      </w:pPr>
      <w:r>
        <w:rPr>
          <w:rFonts w:ascii="Cambria" w:hAnsi="Cambria" w:cs="Cambria"/>
        </w:rPr>
        <w:t xml:space="preserve">Przedmiot Umowy będzie realizowany sukcesywnie na podstawie zleceń Zamawiającego, wystawianych w miarę posiadanych środków finansowych, zgodnie z procedurą określoną w </w:t>
      </w:r>
      <w:r>
        <w:rPr>
          <w:rFonts w:cs="Cambria"/>
        </w:rPr>
        <w:t>§</w:t>
      </w:r>
      <w:r>
        <w:rPr>
          <w:rFonts w:ascii="Cambria" w:hAnsi="Cambria" w:cs="Cambria"/>
        </w:rPr>
        <w:t xml:space="preserve"> 5.</w:t>
      </w:r>
    </w:p>
    <w:p w:rsidR="00A74DFA" w:rsidRDefault="00EC0302">
      <w:pPr>
        <w:pStyle w:val="Standard"/>
        <w:numPr>
          <w:ilvl w:val="0"/>
          <w:numId w:val="4"/>
        </w:numPr>
        <w:ind w:left="426" w:hanging="426"/>
        <w:jc w:val="both"/>
      </w:pPr>
      <w:r>
        <w:rPr>
          <w:rFonts w:ascii="Cambria" w:hAnsi="Cambria" w:cs="Arial"/>
          <w:bCs/>
        </w:rPr>
        <w:t>Przeglądy techniczne rozliczane będą zgodnie ze stawkami ryczałtowymi wyszczególnionymi w formularzu ofertowym stanowiącym załącznik nr 2 do Umowy.</w:t>
      </w:r>
    </w:p>
    <w:p w:rsidR="00A74DFA" w:rsidRDefault="00EC0302">
      <w:pPr>
        <w:pStyle w:val="Standard"/>
        <w:numPr>
          <w:ilvl w:val="0"/>
          <w:numId w:val="4"/>
        </w:numPr>
        <w:ind w:left="426" w:hanging="426"/>
        <w:jc w:val="both"/>
      </w:pPr>
      <w:r>
        <w:rPr>
          <w:rFonts w:ascii="Cambria" w:hAnsi="Cambria" w:cs="Cambria"/>
        </w:rPr>
        <w:t xml:space="preserve">Wynagrodzenie, o którym mowa w ust. 1, stanowi maksymalną wartość zobowiązania Zamawiającego i nie ulegnie zwiększeniu w trakcie realizacji Umowy. </w:t>
      </w:r>
      <w:r>
        <w:rPr>
          <w:rFonts w:ascii="Cambria" w:hAnsi="Cambria" w:cs="Arial"/>
          <w:bCs/>
        </w:rPr>
        <w:t>Wykonane przeglądy rozliczane będą na podstawie stawek ryczałtowych zawierających cenę brutto za usługę z uwzględnieniem wszystkich kosztów jej wykonania zgodnie z załącznikiem nr 2 do Umowy.</w:t>
      </w:r>
    </w:p>
    <w:p w:rsidR="00A74DFA" w:rsidRDefault="00EC0302">
      <w:pPr>
        <w:pStyle w:val="Standard"/>
        <w:numPr>
          <w:ilvl w:val="0"/>
          <w:numId w:val="4"/>
        </w:numPr>
        <w:ind w:left="426" w:hanging="425"/>
        <w:jc w:val="both"/>
      </w:pPr>
      <w:r>
        <w:rPr>
          <w:rFonts w:ascii="Cambria" w:hAnsi="Cambria" w:cs="Cambria"/>
        </w:rPr>
        <w:t xml:space="preserve">Wynagrodzenie zawiera wszelkie koszty związane z realizacją przedmiotu Umowy wynikające bezpośrednio z zakresu rzeczowego Umowy, a ponadto wszystkie inne koszty niezbędne do wykonania Umowy w szczególności podatek VAT, koszty dojazdu, transportu i użycia sprzętu oraz ewentualne koszty ubezpieczenia, odszkodowania i naprawy szkód powstałych przy prowadzeniu prac, wykonywania pomiarów, sprawdzeń i testów, koszty zezwoleń i innych formalności wymaganych dla prawidłowego wykonania przedmiotu Umowy. Wynagrodzenie uwzględnia również należne opłaty i podatki. Zamawiający zapłaci Wykonawcy wynagrodzenie za wykonane prace przelewem bankowym na rachunek Wykonawcy wskazany na fakturze, na podstawie faktur, w terminie 30 dni </w:t>
      </w:r>
      <w:r>
        <w:rPr>
          <w:rFonts w:ascii="Cambria" w:hAnsi="Cambria" w:cs="Cambria"/>
          <w:color w:val="000000"/>
        </w:rPr>
        <w:t>kalendarzowych</w:t>
      </w:r>
      <w:r>
        <w:rPr>
          <w:rFonts w:ascii="Cambria" w:hAnsi="Cambria" w:cs="Cambria"/>
        </w:rPr>
        <w:t>, a w miesiącu grudniu,</w:t>
      </w:r>
      <w:r>
        <w:rPr>
          <w:rFonts w:ascii="Verdana" w:hAnsi="Verdana" w:cs="Book Antiqua"/>
          <w:sz w:val="18"/>
          <w:szCs w:val="18"/>
        </w:rPr>
        <w:t xml:space="preserve"> </w:t>
      </w:r>
      <w:r>
        <w:rPr>
          <w:rFonts w:ascii="Cambria" w:hAnsi="Cambria" w:cs="Book Antiqua"/>
        </w:rPr>
        <w:t>Zamawiający zapłaci Wykonawcy wynagrodzenie przelewem na rachunek bankowy wskazany w fakturze, w terminie od 7 do 14  dni kalendarzowych od dostarczenia przez Wykonawcę prawidłowo wystawionej faktury VAT.</w:t>
      </w:r>
      <w:r>
        <w:rPr>
          <w:rFonts w:ascii="Cambria" w:eastAsia="Book Antiqua" w:hAnsi="Cambria" w:cs="Cambria"/>
        </w:rPr>
        <w:t xml:space="preserve"> Podstawą do wystawienia faktury </w:t>
      </w:r>
      <w:r>
        <w:rPr>
          <w:rFonts w:ascii="Cambria" w:hAnsi="Cambria" w:cs="Cambria"/>
        </w:rPr>
        <w:t>będzie etapowy protokół odbioru wykonanych przeglądów podpisany przez pracowników stron bez zastrzeżeń.</w:t>
      </w:r>
    </w:p>
    <w:p w:rsidR="00A74DFA" w:rsidRDefault="00EC0302">
      <w:pPr>
        <w:pStyle w:val="Standard"/>
        <w:numPr>
          <w:ilvl w:val="0"/>
          <w:numId w:val="4"/>
        </w:numPr>
        <w:ind w:left="426" w:hanging="425"/>
        <w:jc w:val="both"/>
      </w:pPr>
      <w:r>
        <w:rPr>
          <w:rFonts w:ascii="Cambria" w:hAnsi="Cambria" w:cs="Cambria"/>
        </w:rPr>
        <w:t>Wykonawca wystawi fakturę/rachunek, wskazując jako płatnika:</w:t>
      </w:r>
    </w:p>
    <w:p w:rsidR="00A74DFA" w:rsidRDefault="00EC0302">
      <w:pPr>
        <w:pStyle w:val="Standard"/>
        <w:tabs>
          <w:tab w:val="left" w:pos="851"/>
        </w:tabs>
        <w:ind w:left="426" w:hanging="425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Komenda Wojewódzka Policji w Poznaniu</w:t>
      </w:r>
    </w:p>
    <w:p w:rsidR="00A74DFA" w:rsidRDefault="00EC0302">
      <w:pPr>
        <w:pStyle w:val="Standard"/>
        <w:tabs>
          <w:tab w:val="left" w:pos="851"/>
        </w:tabs>
        <w:ind w:left="426" w:hanging="425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60-844 Poznań, ul. Kochanowskiego 2a</w:t>
      </w:r>
    </w:p>
    <w:p w:rsidR="00A74DFA" w:rsidRDefault="00EC0302">
      <w:pPr>
        <w:pStyle w:val="Standard"/>
        <w:tabs>
          <w:tab w:val="left" w:pos="851"/>
        </w:tabs>
        <w:ind w:left="426" w:hanging="425"/>
        <w:jc w:val="both"/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NIP 777-00-01-878, REGON 630703410</w:t>
      </w:r>
    </w:p>
    <w:p w:rsidR="00A74DFA" w:rsidRDefault="00EC0302">
      <w:pPr>
        <w:pStyle w:val="Standard"/>
        <w:numPr>
          <w:ilvl w:val="0"/>
          <w:numId w:val="4"/>
        </w:numPr>
        <w:ind w:left="426" w:hanging="42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 termin zapłaty przyjmuje się datę obciążenia przez bank rachunku Zamawiającego.</w:t>
      </w:r>
    </w:p>
    <w:p w:rsidR="00A74DFA" w:rsidRDefault="00EC0302">
      <w:pPr>
        <w:pStyle w:val="Standard"/>
        <w:numPr>
          <w:ilvl w:val="0"/>
          <w:numId w:val="4"/>
        </w:numPr>
        <w:ind w:left="426" w:hanging="42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Wszelkie rozliczenia finansowe między Zamawiającym a Wykonawcą będą prowadzone wyłącznie w złotych polskich.</w:t>
      </w:r>
    </w:p>
    <w:p w:rsidR="00A74DFA" w:rsidRDefault="00A74DFA">
      <w:pPr>
        <w:pStyle w:val="Standard"/>
        <w:jc w:val="both"/>
        <w:rPr>
          <w:rFonts w:ascii="Cambria" w:hAnsi="Cambria" w:cs="Arial"/>
          <w:bCs/>
        </w:rPr>
      </w:pPr>
    </w:p>
    <w:p w:rsidR="00A74DFA" w:rsidRDefault="00EC0302">
      <w:pPr>
        <w:pStyle w:val="Standard"/>
        <w:autoSpaceDE w:val="0"/>
        <w:jc w:val="center"/>
        <w:rPr>
          <w:rFonts w:ascii="Cambria" w:eastAsia="Book Antiqua" w:hAnsi="Cambria" w:cs="Cambria"/>
          <w:b/>
        </w:rPr>
      </w:pPr>
      <w:r>
        <w:rPr>
          <w:rFonts w:ascii="Cambria" w:eastAsia="Book Antiqua" w:hAnsi="Cambria" w:cs="Cambria"/>
          <w:b/>
        </w:rPr>
        <w:t>§5</w:t>
      </w:r>
    </w:p>
    <w:p w:rsidR="00A74DFA" w:rsidRDefault="00EC0302">
      <w:pPr>
        <w:pStyle w:val="Standard"/>
        <w:autoSpaceDE w:val="0"/>
        <w:jc w:val="center"/>
        <w:rPr>
          <w:rFonts w:ascii="Cambria" w:eastAsia="Book Antiqua" w:hAnsi="Cambria" w:cs="Cambria"/>
          <w:b/>
        </w:rPr>
      </w:pPr>
      <w:r>
        <w:rPr>
          <w:rFonts w:ascii="Cambria" w:eastAsia="Book Antiqua" w:hAnsi="Cambria" w:cs="Cambria"/>
          <w:b/>
        </w:rPr>
        <w:t>Realizacja Umowy</w:t>
      </w:r>
    </w:p>
    <w:p w:rsidR="00A74DFA" w:rsidRDefault="00A74DFA">
      <w:pPr>
        <w:pStyle w:val="Standard"/>
        <w:autoSpaceDE w:val="0"/>
        <w:jc w:val="center"/>
        <w:rPr>
          <w:rFonts w:ascii="Cambria" w:eastAsia="Book Antiqua" w:hAnsi="Cambria" w:cs="Cambria"/>
          <w:b/>
        </w:rPr>
      </w:pPr>
    </w:p>
    <w:p w:rsidR="00A74DFA" w:rsidRDefault="00EC0302">
      <w:pPr>
        <w:pStyle w:val="Standard"/>
        <w:numPr>
          <w:ilvl w:val="0"/>
          <w:numId w:val="16"/>
        </w:numPr>
        <w:ind w:left="426" w:hanging="426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Do kontaktów oraz koordynowania spraw związanych z realizacją umowy strony wyznaczają swoich przedstawicieli:</w:t>
      </w:r>
    </w:p>
    <w:p w:rsidR="00A74DFA" w:rsidRDefault="00EC0302">
      <w:pPr>
        <w:pStyle w:val="Standard"/>
        <w:ind w:left="426"/>
        <w:jc w:val="both"/>
      </w:pPr>
      <w:r>
        <w:rPr>
          <w:rFonts w:ascii="Cambria" w:hAnsi="Cambria" w:cs="Arial"/>
          <w:bCs/>
        </w:rPr>
        <w:t xml:space="preserve">a) przedstawiciele Zamawiającego:  </w:t>
      </w:r>
    </w:p>
    <w:p w:rsidR="00A74DFA" w:rsidRDefault="00EC0302">
      <w:pPr>
        <w:pStyle w:val="Standard"/>
        <w:ind w:left="680"/>
        <w:jc w:val="both"/>
      </w:pPr>
      <w:r>
        <w:rPr>
          <w:rFonts w:ascii="Cambria" w:hAnsi="Cambria" w:cs="Arial"/>
          <w:bCs/>
        </w:rPr>
        <w:t xml:space="preserve">– Zastępca Naczelnika </w:t>
      </w:r>
      <w:proofErr w:type="spellStart"/>
      <w:r>
        <w:rPr>
          <w:rFonts w:ascii="Cambria" w:hAnsi="Cambria" w:cs="Arial"/>
          <w:bCs/>
        </w:rPr>
        <w:t>WŁiI</w:t>
      </w:r>
      <w:proofErr w:type="spellEnd"/>
      <w:r>
        <w:rPr>
          <w:rFonts w:ascii="Cambria" w:hAnsi="Cambria" w:cs="Arial"/>
          <w:bCs/>
        </w:rPr>
        <w:t xml:space="preserve"> KWP w Poznaniu</w:t>
      </w:r>
    </w:p>
    <w:p w:rsidR="00A74DFA" w:rsidRDefault="00EC0302">
      <w:pPr>
        <w:pStyle w:val="Standard"/>
        <w:ind w:left="680"/>
        <w:jc w:val="both"/>
      </w:pPr>
      <w:r>
        <w:rPr>
          <w:rFonts w:ascii="Cambria" w:hAnsi="Cambria" w:cs="Arial"/>
          <w:bCs/>
        </w:rPr>
        <w:t>– …………….......................................................................</w:t>
      </w:r>
    </w:p>
    <w:p w:rsidR="00A74DFA" w:rsidRDefault="00EC0302">
      <w:pPr>
        <w:pStyle w:val="Standard"/>
        <w:ind w:left="680"/>
        <w:jc w:val="both"/>
        <w:rPr>
          <w:rFonts w:ascii="Cambria" w:hAnsi="Cambria"/>
          <w:bCs/>
        </w:rPr>
      </w:pPr>
      <w:r>
        <w:rPr>
          <w:rFonts w:ascii="Cambria" w:hAnsi="Cambria" w:cs="Arial"/>
          <w:bCs/>
        </w:rPr>
        <w:t>– …………….......................................................................</w:t>
      </w:r>
    </w:p>
    <w:p w:rsidR="00A74DFA" w:rsidRDefault="00EC0302">
      <w:pPr>
        <w:pStyle w:val="Standard"/>
        <w:ind w:left="426"/>
        <w:jc w:val="both"/>
      </w:pPr>
      <w:r>
        <w:rPr>
          <w:rFonts w:ascii="Cambria" w:hAnsi="Cambria" w:cs="Arial"/>
          <w:bCs/>
        </w:rPr>
        <w:t>b) przedstawiciel Wykonawcy:  ………………………………………….</w:t>
      </w:r>
    </w:p>
    <w:p w:rsidR="00A74DFA" w:rsidRDefault="00EC0302">
      <w:pPr>
        <w:pStyle w:val="Standard"/>
        <w:numPr>
          <w:ilvl w:val="0"/>
          <w:numId w:val="16"/>
        </w:numPr>
        <w:ind w:left="426" w:hanging="426"/>
        <w:jc w:val="both"/>
      </w:pPr>
      <w:r>
        <w:rPr>
          <w:rFonts w:ascii="Cambria" w:hAnsi="Cambria" w:cs="Arial"/>
          <w:bCs/>
        </w:rPr>
        <w:t>W terminie do 10 dni roboczych od dnia podpisania Umowy odbędzie się w siedzibie Zamawiającego spotkanie organizacyjne z udziałem przedstawicieli Stron. Wykonawca przedstawi, do akceptacji Przedstawiciela Zamawiającego, Wstępny Ramowy Harmonogram Realizacji Przedmiotu Umowy z podziałem na pięć etapów. Zamawiający dopuszcza większą ilość etapów.</w:t>
      </w:r>
    </w:p>
    <w:p w:rsidR="00A74DFA" w:rsidRDefault="00EC0302">
      <w:pPr>
        <w:pStyle w:val="Standard"/>
        <w:numPr>
          <w:ilvl w:val="0"/>
          <w:numId w:val="16"/>
        </w:numPr>
        <w:ind w:left="426" w:hanging="426"/>
        <w:jc w:val="both"/>
      </w:pPr>
      <w:r>
        <w:rPr>
          <w:rFonts w:ascii="Cambria" w:hAnsi="Cambria" w:cs="Arial"/>
          <w:bCs/>
        </w:rPr>
        <w:t>Prace, o których mowa w § 2, będą wykonywane w oparciu o sporządzone przez Zamawiającego zlecenia.</w:t>
      </w:r>
    </w:p>
    <w:p w:rsidR="00A74DFA" w:rsidRDefault="00EC0302">
      <w:pPr>
        <w:pStyle w:val="Standard"/>
        <w:numPr>
          <w:ilvl w:val="0"/>
          <w:numId w:val="16"/>
        </w:numPr>
        <w:ind w:left="426" w:hanging="426"/>
        <w:jc w:val="both"/>
      </w:pPr>
      <w:r>
        <w:rPr>
          <w:rFonts w:ascii="Cambria" w:hAnsi="Cambria" w:cs="Arial"/>
          <w:bCs/>
        </w:rPr>
        <w:t>Zamawiający będzie przekazywał Wykonawcy zlecenia na realizację etapu przeglądów w sposób uzgodniony na spotkaniu roboczym.</w:t>
      </w:r>
    </w:p>
    <w:p w:rsidR="00A74DFA" w:rsidRDefault="00EC0302">
      <w:pPr>
        <w:pStyle w:val="Standard"/>
        <w:numPr>
          <w:ilvl w:val="0"/>
          <w:numId w:val="16"/>
        </w:numPr>
        <w:ind w:left="426" w:hanging="426"/>
        <w:jc w:val="both"/>
      </w:pPr>
      <w:r>
        <w:rPr>
          <w:rFonts w:ascii="Cambria" w:hAnsi="Cambria" w:cs="Arial"/>
          <w:bCs/>
        </w:rPr>
        <w:t>W terminie do 2 dni roboczych od dnia otrzymania zlecenia na realizację etapu przeglądów, Wykonawca przedstawi, do akceptacji Przedstawicielowi Zamawiającego, Realizacyjny Harmonogram Etapu Przeglądów.</w:t>
      </w:r>
    </w:p>
    <w:p w:rsidR="00A74DFA" w:rsidRDefault="00EC0302">
      <w:pPr>
        <w:pStyle w:val="Standard"/>
        <w:numPr>
          <w:ilvl w:val="0"/>
          <w:numId w:val="16"/>
        </w:numPr>
        <w:ind w:left="426" w:hanging="426"/>
        <w:jc w:val="both"/>
      </w:pPr>
      <w:r>
        <w:rPr>
          <w:rFonts w:ascii="Cambria" w:hAnsi="Cambria" w:cs="Arial"/>
          <w:bCs/>
        </w:rPr>
        <w:t>Wykonawca zobowiązuje się zrealizować zlecenie na realizację etapu przeglądów w terminie 30 dni licząc od daty akceptacji, przez Przedstawiciela Zamawiającego, Realizacyjnego Harmonogramu Etapu Przeglądów.</w:t>
      </w:r>
    </w:p>
    <w:p w:rsidR="00A74DFA" w:rsidRDefault="00EC0302">
      <w:pPr>
        <w:pStyle w:val="Standard"/>
        <w:numPr>
          <w:ilvl w:val="0"/>
          <w:numId w:val="16"/>
        </w:numPr>
        <w:ind w:left="426" w:hanging="426"/>
        <w:jc w:val="both"/>
      </w:pPr>
      <w:r>
        <w:rPr>
          <w:rFonts w:ascii="Cambria" w:hAnsi="Cambria" w:cs="Arial"/>
          <w:bCs/>
        </w:rPr>
        <w:t>Termin realizacji zlecenia ulega zawieszeniu na okres działania siły wyższej. Każda ze Stron Umowy jest obowiązana do niezwłocznego pisemnego zawiadomienia drugiej ze Stron Umowy o zajściu przypadku siły wyższej oraz wskazania zakresu i wpływu, jaki zdarzenie miało na przebieg realizacji zlecenia. W przypadku ustania siły wyższej, Strony Umowy niezwłocznie przystąpią do realizacji swoich obowiązków wynikających z Umowy.</w:t>
      </w:r>
    </w:p>
    <w:p w:rsidR="00A74DFA" w:rsidRDefault="00EC0302">
      <w:pPr>
        <w:pStyle w:val="Standard"/>
        <w:numPr>
          <w:ilvl w:val="0"/>
          <w:numId w:val="16"/>
        </w:numPr>
        <w:ind w:left="426" w:hanging="426"/>
        <w:jc w:val="both"/>
      </w:pPr>
      <w:r>
        <w:rPr>
          <w:rFonts w:ascii="Cambria" w:hAnsi="Cambria" w:cs="Arial"/>
          <w:bCs/>
        </w:rPr>
        <w:t xml:space="preserve">Wykonane przeglądy techniczne Wykonawca odpowiednio dokumentuje zgodnie z </w:t>
      </w:r>
      <w:r>
        <w:rPr>
          <w:rFonts w:ascii="Cambria" w:hAnsi="Cambria" w:cs="Cambria"/>
        </w:rPr>
        <w:t>Szczegółowym opisem przedmiotu umowy. Dokumentacja niekompletna lub zawierająca wady uniemożliwia podpisanie przez przedstawiciela Zamawiającego protokołu odbioru wykonanych przeglądów.</w:t>
      </w:r>
    </w:p>
    <w:p w:rsidR="00A74DFA" w:rsidRDefault="00EC0302">
      <w:pPr>
        <w:pStyle w:val="Standard"/>
        <w:numPr>
          <w:ilvl w:val="0"/>
          <w:numId w:val="16"/>
        </w:numPr>
        <w:spacing w:line="276" w:lineRule="auto"/>
        <w:ind w:left="426"/>
        <w:jc w:val="both"/>
      </w:pPr>
      <w:r>
        <w:rPr>
          <w:rFonts w:ascii="Cambria" w:hAnsi="Cambria" w:cs="Cambria"/>
          <w:bCs/>
          <w:lang w:eastAsia="ar-SA"/>
        </w:rPr>
        <w:t xml:space="preserve">Wykonawca skieruje do wykonania </w:t>
      </w:r>
      <w:r>
        <w:rPr>
          <w:rFonts w:ascii="Cambria" w:hAnsi="Cambria" w:cs="Arial"/>
          <w:bCs/>
          <w:lang w:eastAsia="ar-SA"/>
        </w:rPr>
        <w:t xml:space="preserve">przedmiotu umowy, </w:t>
      </w:r>
      <w:r>
        <w:rPr>
          <w:rFonts w:ascii="Cambria" w:hAnsi="Cambria" w:cs="Cambria"/>
          <w:lang w:eastAsia="ar-SA"/>
        </w:rPr>
        <w:t xml:space="preserve">co najmniej 1 osobę posiadającą kwalifikacje niezbędne do realizacji przedmiotu umowy w sposób zgodny z wymaganiami stawianymi przez Zamawiającego, zatrudnioną </w:t>
      </w:r>
      <w:r>
        <w:rPr>
          <w:rFonts w:ascii="Cambria" w:hAnsi="Cambria" w:cs="Cambria"/>
          <w:bCs/>
          <w:lang w:eastAsia="ar-SA"/>
        </w:rPr>
        <w:t xml:space="preserve">na podstawie umowy o pracę w sposób nieprzerwany, w podstawowym wymiarze czasu pracy, tj. na pełen etat. </w:t>
      </w:r>
      <w:r>
        <w:rPr>
          <w:rFonts w:ascii="Cambria" w:hAnsi="Cambria" w:cs="Cambria"/>
          <w:lang w:eastAsia="ar-SA"/>
        </w:rPr>
        <w:t>Wykaz osób spełniających wymagania określone w niniejszym ustępie Wykonawca dostarczy w formie pisemnego oświadczenia w ciągu 3 dni od daty podpisania umowy.</w:t>
      </w:r>
    </w:p>
    <w:p w:rsidR="00A74DFA" w:rsidRDefault="00EC0302">
      <w:pPr>
        <w:pStyle w:val="Standard"/>
        <w:numPr>
          <w:ilvl w:val="0"/>
          <w:numId w:val="16"/>
        </w:numPr>
        <w:spacing w:line="276" w:lineRule="auto"/>
        <w:ind w:left="426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 xml:space="preserve">W przypadku zmiany pracowników, o których mowa w ust. 10, Wykonawca ma obowiązek złożenia Zlecającemu niezwłocznie pisemnego oświadczenia w tym zakresie. </w:t>
      </w:r>
      <w:r>
        <w:rPr>
          <w:rFonts w:ascii="Cambria" w:hAnsi="Cambria" w:cs="Arial"/>
          <w:bCs/>
          <w:lang w:eastAsia="ar-SA"/>
        </w:rPr>
        <w:t>Wszelkie skutki rozbieżności treści oświadczeń, o których mowa w zdaniu poprzedzającym, obciążają wyłącznie Wykonawcę.</w:t>
      </w:r>
    </w:p>
    <w:p w:rsidR="00A74DFA" w:rsidRDefault="00EC0302">
      <w:pPr>
        <w:pStyle w:val="Standard"/>
        <w:spacing w:line="276" w:lineRule="auto"/>
        <w:jc w:val="center"/>
        <w:rPr>
          <w:rFonts w:ascii="Cambria" w:eastAsia="Book Antiqua" w:hAnsi="Cambria" w:cs="Cambria"/>
          <w:b/>
          <w:bCs/>
          <w:lang w:eastAsia="ar-SA"/>
        </w:rPr>
      </w:pPr>
      <w:r>
        <w:rPr>
          <w:rFonts w:ascii="Cambria" w:eastAsia="Book Antiqua" w:hAnsi="Cambria" w:cs="Cambria"/>
          <w:b/>
          <w:bCs/>
          <w:lang w:eastAsia="ar-SA"/>
        </w:rPr>
        <w:t>§6</w:t>
      </w:r>
    </w:p>
    <w:p w:rsidR="00A74DFA" w:rsidRDefault="00EC0302">
      <w:pPr>
        <w:pStyle w:val="Standard"/>
        <w:autoSpaceDE w:val="0"/>
        <w:jc w:val="center"/>
        <w:rPr>
          <w:rFonts w:ascii="Cambria" w:eastAsia="Book Antiqua" w:hAnsi="Cambria" w:cs="Cambria"/>
          <w:b/>
        </w:rPr>
      </w:pPr>
      <w:r>
        <w:rPr>
          <w:rFonts w:ascii="Cambria" w:eastAsia="Book Antiqua" w:hAnsi="Cambria" w:cs="Cambria"/>
          <w:b/>
        </w:rPr>
        <w:t>Obowiązki Wykonawcy</w:t>
      </w:r>
    </w:p>
    <w:p w:rsidR="00A74DFA" w:rsidRDefault="00A74DFA">
      <w:pPr>
        <w:pStyle w:val="Standard"/>
        <w:jc w:val="both"/>
        <w:rPr>
          <w:rFonts w:ascii="Cambria" w:eastAsia="Book Antiqua" w:hAnsi="Cambria" w:cs="Arial"/>
          <w:b/>
          <w:bCs/>
        </w:rPr>
      </w:pPr>
    </w:p>
    <w:p w:rsidR="00A74DFA" w:rsidRDefault="00EC0302">
      <w:pPr>
        <w:pStyle w:val="Standard"/>
        <w:widowControl w:val="0"/>
        <w:numPr>
          <w:ilvl w:val="0"/>
          <w:numId w:val="10"/>
        </w:numPr>
        <w:tabs>
          <w:tab w:val="left" w:pos="852"/>
        </w:tabs>
        <w:autoSpaceDE w:val="0"/>
        <w:ind w:left="426" w:hanging="425"/>
        <w:jc w:val="both"/>
        <w:rPr>
          <w:rFonts w:ascii="Cambria" w:eastAsia="Book Antiqua" w:hAnsi="Cambria" w:cs="Cambria"/>
        </w:rPr>
      </w:pPr>
      <w:r>
        <w:rPr>
          <w:rFonts w:ascii="Cambria" w:eastAsia="Book Antiqua" w:hAnsi="Cambria" w:cs="Cambria"/>
        </w:rPr>
        <w:t>Wykonawca zobowiązany jest do wykonania przedmiotu Umowy z należytą starannością, zgodnie z wymaganiami określonymi w Umowie i z obowiązującymi przepisami.</w:t>
      </w:r>
    </w:p>
    <w:p w:rsidR="00A74DFA" w:rsidRDefault="00EC0302">
      <w:pPr>
        <w:pStyle w:val="Standard"/>
        <w:widowControl w:val="0"/>
        <w:numPr>
          <w:ilvl w:val="0"/>
          <w:numId w:val="10"/>
        </w:numPr>
        <w:tabs>
          <w:tab w:val="left" w:pos="852"/>
          <w:tab w:val="left" w:pos="993"/>
        </w:tabs>
        <w:autoSpaceDE w:val="0"/>
        <w:ind w:left="426" w:hanging="425"/>
        <w:jc w:val="both"/>
      </w:pPr>
      <w:r>
        <w:rPr>
          <w:rFonts w:ascii="Cambria" w:eastAsia="Book Antiqua" w:hAnsi="Cambria" w:cs="Cambria"/>
        </w:rPr>
        <w:t xml:space="preserve">Wykonawca ponosi wyłączną odpowiedzialność wobec Zamawiającego oraz wobec osób trzecich za szkody powstałe w związku z realizacją przedmiotu Umowy, wywołane przez niego lub osoby, którymi posługuje się przy realizacji umowy, albo do których on lub te osoby się przyczyniły, tak przez działanie, jak i przez zaniechanie, </w:t>
      </w:r>
      <w:r w:rsidR="00D61494">
        <w:rPr>
          <w:rFonts w:ascii="Cambria" w:eastAsia="Book Antiqua" w:hAnsi="Cambria" w:cs="Cambria"/>
        </w:rPr>
        <w:t>biorąc pod uwagę profesjonalny</w:t>
      </w:r>
      <w:r>
        <w:rPr>
          <w:rFonts w:ascii="Cambria" w:eastAsia="Book Antiqua" w:hAnsi="Cambria" w:cs="Cambria"/>
        </w:rPr>
        <w:t xml:space="preserve"> charakter działalności Wykonawcy.</w:t>
      </w:r>
    </w:p>
    <w:p w:rsidR="00A74DFA" w:rsidRDefault="00EC0302">
      <w:pPr>
        <w:pStyle w:val="Standard"/>
        <w:widowControl w:val="0"/>
        <w:numPr>
          <w:ilvl w:val="0"/>
          <w:numId w:val="10"/>
        </w:numPr>
        <w:tabs>
          <w:tab w:val="left" w:pos="852"/>
          <w:tab w:val="left" w:pos="993"/>
        </w:tabs>
        <w:autoSpaceDE w:val="0"/>
        <w:ind w:left="426" w:hanging="425"/>
        <w:jc w:val="both"/>
      </w:pPr>
      <w:r>
        <w:rPr>
          <w:rFonts w:ascii="Cambria" w:eastAsia="Book Antiqua" w:hAnsi="Cambria" w:cs="Cambria"/>
        </w:rPr>
        <w:t>Wykonawca zobowiązuje się do:</w:t>
      </w:r>
    </w:p>
    <w:p w:rsidR="00A74DFA" w:rsidRDefault="00EC0302">
      <w:pPr>
        <w:pStyle w:val="Standard"/>
        <w:widowControl w:val="0"/>
        <w:numPr>
          <w:ilvl w:val="0"/>
          <w:numId w:val="19"/>
        </w:numPr>
        <w:tabs>
          <w:tab w:val="left" w:pos="1418"/>
        </w:tabs>
        <w:autoSpaceDE w:val="0"/>
        <w:ind w:left="709"/>
        <w:jc w:val="both"/>
        <w:rPr>
          <w:rFonts w:ascii="Cambria" w:eastAsia="Book Antiqua" w:hAnsi="Cambria" w:cs="Cambria"/>
        </w:rPr>
      </w:pPr>
      <w:r>
        <w:rPr>
          <w:rFonts w:ascii="Cambria" w:eastAsia="Book Antiqua" w:hAnsi="Cambria" w:cs="Cambria"/>
        </w:rPr>
        <w:t>zapewnienia warunków organizacyjnych i technicznych niezbędnych do wykonania przedmiotu Umowy,</w:t>
      </w:r>
    </w:p>
    <w:p w:rsidR="00A74DFA" w:rsidRDefault="00EC0302">
      <w:pPr>
        <w:pStyle w:val="Standard"/>
        <w:widowControl w:val="0"/>
        <w:numPr>
          <w:ilvl w:val="0"/>
          <w:numId w:val="18"/>
        </w:numPr>
        <w:tabs>
          <w:tab w:val="left" w:pos="1418"/>
        </w:tabs>
        <w:autoSpaceDE w:val="0"/>
        <w:ind w:left="709"/>
        <w:jc w:val="both"/>
        <w:rPr>
          <w:rFonts w:ascii="Cambria" w:eastAsia="Book Antiqua" w:hAnsi="Cambria" w:cs="Cambria"/>
        </w:rPr>
      </w:pPr>
      <w:r>
        <w:rPr>
          <w:rFonts w:ascii="Cambria" w:eastAsia="Book Antiqua" w:hAnsi="Cambria" w:cs="Cambria"/>
        </w:rPr>
        <w:t>przekazania Zamawiającemu imiennego wykazu osób skierowanych do realizacji Umowy,</w:t>
      </w:r>
    </w:p>
    <w:p w:rsidR="00A74DFA" w:rsidRDefault="00EC0302">
      <w:pPr>
        <w:pStyle w:val="Standard"/>
        <w:widowControl w:val="0"/>
        <w:numPr>
          <w:ilvl w:val="0"/>
          <w:numId w:val="18"/>
        </w:numPr>
        <w:tabs>
          <w:tab w:val="left" w:pos="1418"/>
        </w:tabs>
        <w:autoSpaceDE w:val="0"/>
        <w:ind w:left="709"/>
        <w:jc w:val="both"/>
        <w:rPr>
          <w:rFonts w:ascii="Cambria" w:eastAsia="Book Antiqua" w:hAnsi="Cambria" w:cs="Cambria"/>
        </w:rPr>
      </w:pPr>
      <w:r>
        <w:rPr>
          <w:rFonts w:ascii="Cambria" w:eastAsia="Book Antiqua" w:hAnsi="Cambria" w:cs="Cambria"/>
        </w:rPr>
        <w:t>niezwłocznego informowania Zamawiającego o wszelkich zdarzeniach mogących mieć wpływ na realizację przedmiotu Umowy, a także informowania o zaistniałych nieprawidłowościach, problemach w realizacji Umowy lub o zamiarze wstrzymania realizacji przedmiotu Umowy,</w:t>
      </w:r>
    </w:p>
    <w:p w:rsidR="00A74DFA" w:rsidRDefault="00EC0302">
      <w:pPr>
        <w:pStyle w:val="Standard"/>
        <w:widowControl w:val="0"/>
        <w:numPr>
          <w:ilvl w:val="0"/>
          <w:numId w:val="18"/>
        </w:numPr>
        <w:tabs>
          <w:tab w:val="left" w:pos="1418"/>
        </w:tabs>
        <w:autoSpaceDE w:val="0"/>
        <w:ind w:left="709"/>
        <w:jc w:val="both"/>
        <w:rPr>
          <w:rFonts w:ascii="Cambria" w:eastAsia="Book Antiqua" w:hAnsi="Cambria" w:cs="Cambria"/>
        </w:rPr>
      </w:pPr>
      <w:r>
        <w:rPr>
          <w:rFonts w:ascii="Cambria" w:eastAsia="Book Antiqua" w:hAnsi="Cambria" w:cs="Cambria"/>
        </w:rPr>
        <w:t>umożliwienia Zamawiającemu bieżącej kontroli realizacji przedmiotu Umowy,</w:t>
      </w:r>
    </w:p>
    <w:p w:rsidR="00A74DFA" w:rsidRDefault="00EC0302">
      <w:pPr>
        <w:pStyle w:val="Standard"/>
        <w:widowControl w:val="0"/>
        <w:numPr>
          <w:ilvl w:val="0"/>
          <w:numId w:val="18"/>
        </w:numPr>
        <w:tabs>
          <w:tab w:val="left" w:pos="1418"/>
        </w:tabs>
        <w:autoSpaceDE w:val="0"/>
        <w:ind w:left="709"/>
        <w:jc w:val="both"/>
        <w:rPr>
          <w:rFonts w:ascii="Cambria" w:eastAsia="Book Antiqua" w:hAnsi="Cambria" w:cs="Cambria"/>
        </w:rPr>
      </w:pPr>
      <w:r>
        <w:rPr>
          <w:rFonts w:ascii="Cambria" w:eastAsia="Book Antiqua" w:hAnsi="Cambria" w:cs="Cambria"/>
        </w:rPr>
        <w:t>uczestniczenia, na żądanie Zamawiającego w czynnościach związanych z  realizacją przedmiotu Umowy,</w:t>
      </w:r>
    </w:p>
    <w:p w:rsidR="00A74DFA" w:rsidRDefault="00EC0302">
      <w:pPr>
        <w:pStyle w:val="Standard"/>
        <w:widowControl w:val="0"/>
        <w:numPr>
          <w:ilvl w:val="0"/>
          <w:numId w:val="18"/>
        </w:numPr>
        <w:tabs>
          <w:tab w:val="left" w:pos="1418"/>
        </w:tabs>
        <w:autoSpaceDE w:val="0"/>
        <w:ind w:left="709"/>
        <w:jc w:val="both"/>
      </w:pPr>
      <w:r>
        <w:rPr>
          <w:rFonts w:ascii="Cambria" w:eastAsia="Book Antiqua" w:hAnsi="Cambria" w:cs="Cambria"/>
        </w:rPr>
        <w:t>utrzymywania w należytym porządku pomieszczeń i miejsc, w których realizowany jest przedmiot Umowy,</w:t>
      </w:r>
    </w:p>
    <w:p w:rsidR="00A74DFA" w:rsidRDefault="00EC0302">
      <w:pPr>
        <w:pStyle w:val="Standard"/>
        <w:widowControl w:val="0"/>
        <w:numPr>
          <w:ilvl w:val="0"/>
          <w:numId w:val="18"/>
        </w:numPr>
        <w:tabs>
          <w:tab w:val="left" w:pos="1418"/>
        </w:tabs>
        <w:autoSpaceDE w:val="0"/>
        <w:ind w:left="709"/>
        <w:jc w:val="both"/>
      </w:pPr>
      <w:r>
        <w:rPr>
          <w:rFonts w:ascii="Cambria" w:eastAsia="Book Antiqua" w:hAnsi="Cambria" w:cs="Cambria"/>
        </w:rPr>
        <w:t>usuwania wszelkich uszkodzeń, powstałych w związku z realizacją przedmiotu Umowy,</w:t>
      </w:r>
    </w:p>
    <w:p w:rsidR="00A74DFA" w:rsidRDefault="00EC0302">
      <w:pPr>
        <w:pStyle w:val="Standard"/>
        <w:widowControl w:val="0"/>
        <w:numPr>
          <w:ilvl w:val="0"/>
          <w:numId w:val="18"/>
        </w:numPr>
        <w:tabs>
          <w:tab w:val="left" w:pos="1418"/>
        </w:tabs>
        <w:autoSpaceDE w:val="0"/>
        <w:ind w:left="709"/>
        <w:jc w:val="both"/>
        <w:rPr>
          <w:rFonts w:ascii="Cambria" w:eastAsia="Book Antiqua" w:hAnsi="Cambria" w:cs="Cambria"/>
        </w:rPr>
      </w:pPr>
      <w:r>
        <w:rPr>
          <w:rFonts w:ascii="Cambria" w:eastAsia="Book Antiqua" w:hAnsi="Cambria" w:cs="Cambria"/>
        </w:rPr>
        <w:t>zachowania w tajemnicy danych uzyskanych w wyniku wykonania przedmiotu Umowy.</w:t>
      </w:r>
    </w:p>
    <w:p w:rsidR="00A74DFA" w:rsidRDefault="00EC0302">
      <w:pPr>
        <w:pStyle w:val="Standard"/>
        <w:widowControl w:val="0"/>
        <w:numPr>
          <w:ilvl w:val="0"/>
          <w:numId w:val="10"/>
        </w:numPr>
        <w:tabs>
          <w:tab w:val="left" w:pos="852"/>
          <w:tab w:val="left" w:pos="993"/>
        </w:tabs>
        <w:autoSpaceDE w:val="0"/>
        <w:ind w:left="426" w:hanging="425"/>
        <w:jc w:val="both"/>
      </w:pPr>
      <w:r>
        <w:rPr>
          <w:rFonts w:ascii="Cambria" w:eastAsia="Book Antiqua" w:hAnsi="Cambria" w:cs="Cambria"/>
        </w:rPr>
        <w:t>W czasie prac Wykonawca będzie odpowiedzialny za BHP i P.POŻ w miejscu realizacji przedmiotu Umowy, w tym bezpieczeństwo i ochronę zdrowia, a także za następstwa i wyniki swojej działalności lub zaniechania, w szczególności w zakresie:</w:t>
      </w:r>
    </w:p>
    <w:p w:rsidR="00A74DFA" w:rsidRDefault="00EC0302">
      <w:pPr>
        <w:pStyle w:val="Standard"/>
        <w:tabs>
          <w:tab w:val="left" w:pos="852"/>
          <w:tab w:val="left" w:pos="993"/>
        </w:tabs>
        <w:autoSpaceDE w:val="0"/>
        <w:ind w:left="426" w:firstLine="284"/>
      </w:pPr>
      <w:r>
        <w:rPr>
          <w:rFonts w:ascii="Cambria" w:eastAsia="Book Antiqua" w:hAnsi="Cambria" w:cs="Cambria"/>
        </w:rPr>
        <w:t>a)</w:t>
      </w:r>
      <w:r>
        <w:rPr>
          <w:rFonts w:ascii="Cambria" w:eastAsia="Book Antiqua" w:hAnsi="Cambria" w:cs="Cambria"/>
        </w:rPr>
        <w:tab/>
        <w:t>organizacji prac,</w:t>
      </w:r>
    </w:p>
    <w:p w:rsidR="00A74DFA" w:rsidRDefault="00EC0302">
      <w:pPr>
        <w:pStyle w:val="Standard"/>
        <w:tabs>
          <w:tab w:val="left" w:pos="852"/>
          <w:tab w:val="left" w:pos="993"/>
        </w:tabs>
        <w:autoSpaceDE w:val="0"/>
        <w:ind w:left="426" w:firstLine="284"/>
        <w:rPr>
          <w:rFonts w:ascii="Cambria" w:eastAsia="Book Antiqua" w:hAnsi="Cambria" w:cs="Cambria"/>
        </w:rPr>
      </w:pPr>
      <w:r>
        <w:rPr>
          <w:rFonts w:ascii="Cambria" w:eastAsia="Book Antiqua" w:hAnsi="Cambria" w:cs="Cambria"/>
        </w:rPr>
        <w:t>b)</w:t>
      </w:r>
      <w:r>
        <w:rPr>
          <w:rFonts w:ascii="Cambria" w:eastAsia="Book Antiqua" w:hAnsi="Cambria" w:cs="Cambria"/>
        </w:rPr>
        <w:tab/>
        <w:t>zabezpieczenia interesów osób trzecich,</w:t>
      </w:r>
    </w:p>
    <w:p w:rsidR="00A74DFA" w:rsidRDefault="00EC0302">
      <w:pPr>
        <w:pStyle w:val="Standard"/>
        <w:tabs>
          <w:tab w:val="left" w:pos="852"/>
          <w:tab w:val="left" w:pos="993"/>
        </w:tabs>
        <w:autoSpaceDE w:val="0"/>
        <w:ind w:left="426" w:firstLine="284"/>
        <w:rPr>
          <w:rFonts w:ascii="Cambria" w:eastAsia="Book Antiqua" w:hAnsi="Cambria" w:cs="Cambria"/>
        </w:rPr>
      </w:pPr>
      <w:r>
        <w:rPr>
          <w:rFonts w:ascii="Cambria" w:eastAsia="Book Antiqua" w:hAnsi="Cambria" w:cs="Cambria"/>
        </w:rPr>
        <w:t>c)</w:t>
      </w:r>
      <w:r>
        <w:rPr>
          <w:rFonts w:ascii="Cambria" w:eastAsia="Book Antiqua" w:hAnsi="Cambria" w:cs="Cambria"/>
        </w:rPr>
        <w:tab/>
        <w:t>ochrony środowiska,</w:t>
      </w:r>
    </w:p>
    <w:p w:rsidR="00A74DFA" w:rsidRDefault="00EC0302">
      <w:pPr>
        <w:pStyle w:val="Standard"/>
        <w:tabs>
          <w:tab w:val="left" w:pos="852"/>
          <w:tab w:val="left" w:pos="993"/>
        </w:tabs>
        <w:autoSpaceDE w:val="0"/>
        <w:ind w:left="426" w:firstLine="284"/>
        <w:rPr>
          <w:rFonts w:ascii="Cambria" w:eastAsia="Book Antiqua" w:hAnsi="Cambria" w:cs="Cambria"/>
        </w:rPr>
      </w:pPr>
      <w:r>
        <w:rPr>
          <w:rFonts w:ascii="Cambria" w:eastAsia="Book Antiqua" w:hAnsi="Cambria" w:cs="Cambria"/>
        </w:rPr>
        <w:t>d)</w:t>
      </w:r>
      <w:r>
        <w:rPr>
          <w:rFonts w:ascii="Cambria" w:eastAsia="Book Antiqua" w:hAnsi="Cambria" w:cs="Cambria"/>
        </w:rPr>
        <w:tab/>
        <w:t>warunków bezpieczeństwa pracy,</w:t>
      </w:r>
    </w:p>
    <w:p w:rsidR="00A74DFA" w:rsidRDefault="00EC0302">
      <w:pPr>
        <w:pStyle w:val="Standard"/>
        <w:tabs>
          <w:tab w:val="left" w:pos="852"/>
          <w:tab w:val="left" w:pos="993"/>
        </w:tabs>
        <w:autoSpaceDE w:val="0"/>
        <w:ind w:left="426" w:firstLine="284"/>
        <w:rPr>
          <w:rFonts w:ascii="Cambria" w:eastAsia="Book Antiqua" w:hAnsi="Cambria" w:cs="Cambria"/>
        </w:rPr>
      </w:pPr>
      <w:r>
        <w:rPr>
          <w:rFonts w:ascii="Cambria" w:eastAsia="Book Antiqua" w:hAnsi="Cambria" w:cs="Cambria"/>
        </w:rPr>
        <w:t>e)</w:t>
      </w:r>
      <w:r>
        <w:rPr>
          <w:rFonts w:ascii="Cambria" w:eastAsia="Book Antiqua" w:hAnsi="Cambria" w:cs="Cambria"/>
        </w:rPr>
        <w:tab/>
        <w:t>warunków bezpieczeństwa ruchu drogowego związanego z pracami,</w:t>
      </w:r>
    </w:p>
    <w:p w:rsidR="00A74DFA" w:rsidRDefault="00EC0302">
      <w:pPr>
        <w:pStyle w:val="Standard"/>
        <w:tabs>
          <w:tab w:val="left" w:pos="852"/>
          <w:tab w:val="left" w:pos="993"/>
        </w:tabs>
        <w:autoSpaceDE w:val="0"/>
        <w:ind w:left="426" w:firstLine="284"/>
        <w:rPr>
          <w:rFonts w:ascii="Cambria" w:eastAsia="Book Antiqua" w:hAnsi="Cambria" w:cs="Cambria"/>
        </w:rPr>
      </w:pPr>
      <w:r>
        <w:rPr>
          <w:rFonts w:ascii="Cambria" w:eastAsia="Book Antiqua" w:hAnsi="Cambria" w:cs="Cambria"/>
        </w:rPr>
        <w:t>f)</w:t>
      </w:r>
      <w:r>
        <w:rPr>
          <w:rFonts w:ascii="Cambria" w:eastAsia="Book Antiqua" w:hAnsi="Cambria" w:cs="Cambria"/>
        </w:rPr>
        <w:tab/>
        <w:t>zabezpieczenia miejsca wykonywania prac przed dostępem osób trzecich,</w:t>
      </w:r>
    </w:p>
    <w:p w:rsidR="00A74DFA" w:rsidRDefault="00EC0302">
      <w:pPr>
        <w:pStyle w:val="Standard"/>
        <w:tabs>
          <w:tab w:val="left" w:pos="852"/>
          <w:tab w:val="left" w:pos="993"/>
          <w:tab w:val="left" w:pos="1701"/>
          <w:tab w:val="left" w:pos="2126"/>
          <w:tab w:val="left" w:pos="2551"/>
          <w:tab w:val="left" w:pos="2976"/>
          <w:tab w:val="left" w:pos="3401"/>
          <w:tab w:val="left" w:pos="3826"/>
          <w:tab w:val="left" w:pos="4251"/>
          <w:tab w:val="left" w:pos="4676"/>
          <w:tab w:val="left" w:pos="5101"/>
          <w:tab w:val="left" w:pos="5526"/>
          <w:tab w:val="left" w:pos="5951"/>
          <w:tab w:val="left" w:pos="6376"/>
          <w:tab w:val="left" w:pos="6801"/>
          <w:tab w:val="left" w:pos="7490"/>
        </w:tabs>
        <w:autoSpaceDE w:val="0"/>
        <w:ind w:left="426" w:firstLine="284"/>
      </w:pPr>
      <w:r>
        <w:rPr>
          <w:rFonts w:ascii="Cambria" w:eastAsia="Book Antiqua" w:hAnsi="Cambria" w:cs="Cambria"/>
        </w:rPr>
        <w:t>g)</w:t>
      </w:r>
      <w:r>
        <w:rPr>
          <w:rFonts w:ascii="Cambria" w:eastAsia="Book Antiqua" w:hAnsi="Cambria" w:cs="Cambria"/>
        </w:rPr>
        <w:tab/>
        <w:t xml:space="preserve">   zabezpieczenia chodników i jezdni od następstw związanych z pracami.</w:t>
      </w:r>
      <w:r>
        <w:rPr>
          <w:rFonts w:ascii="Cambria" w:eastAsia="Book Antiqua" w:hAnsi="Cambria" w:cs="Cambria"/>
        </w:rPr>
        <w:tab/>
      </w:r>
    </w:p>
    <w:p w:rsidR="00A74DFA" w:rsidRDefault="00EC0302">
      <w:pPr>
        <w:pStyle w:val="Standard"/>
        <w:widowControl w:val="0"/>
        <w:numPr>
          <w:ilvl w:val="0"/>
          <w:numId w:val="10"/>
        </w:numPr>
        <w:tabs>
          <w:tab w:val="left" w:pos="852"/>
          <w:tab w:val="left" w:pos="993"/>
        </w:tabs>
        <w:autoSpaceDE w:val="0"/>
        <w:ind w:left="426" w:hanging="425"/>
        <w:jc w:val="both"/>
        <w:rPr>
          <w:rFonts w:ascii="Cambria" w:eastAsia="Book Antiqua" w:hAnsi="Cambria" w:cs="Cambria"/>
        </w:rPr>
      </w:pPr>
      <w:r>
        <w:rPr>
          <w:rFonts w:ascii="Cambria" w:eastAsia="Book Antiqua" w:hAnsi="Cambria" w:cs="Cambria"/>
        </w:rPr>
        <w:t>W przypadku kiedy, do przeprowadzenia prac stanowiących przedmiot umowy konieczne będzie zajęcie pasa drogowego, o wszelkie związane z tym pozwolenia występuje Wykonawca oraz ponosi wszelkie związane z tym koszty.</w:t>
      </w:r>
    </w:p>
    <w:p w:rsidR="00A74DFA" w:rsidRDefault="00EC0302">
      <w:pPr>
        <w:pStyle w:val="Standard"/>
        <w:widowControl w:val="0"/>
        <w:numPr>
          <w:ilvl w:val="0"/>
          <w:numId w:val="10"/>
        </w:numPr>
        <w:tabs>
          <w:tab w:val="left" w:pos="852"/>
          <w:tab w:val="left" w:pos="993"/>
        </w:tabs>
        <w:autoSpaceDE w:val="0"/>
        <w:ind w:left="426" w:hanging="425"/>
        <w:jc w:val="both"/>
      </w:pPr>
      <w:r>
        <w:rPr>
          <w:rFonts w:ascii="Cambria" w:hAnsi="Cambria" w:cs="Cambria"/>
        </w:rPr>
        <w:t>Wykonawca wykona przedmiot umowy zgodnie z obowiązującymi przepisami, w tym z uwzględnieniem zasad BHP.</w:t>
      </w:r>
    </w:p>
    <w:p w:rsidR="00A74DFA" w:rsidRDefault="00EC0302">
      <w:pPr>
        <w:pStyle w:val="Standard"/>
        <w:widowControl w:val="0"/>
        <w:numPr>
          <w:ilvl w:val="0"/>
          <w:numId w:val="10"/>
        </w:numPr>
        <w:tabs>
          <w:tab w:val="left" w:pos="852"/>
          <w:tab w:val="left" w:pos="993"/>
        </w:tabs>
        <w:autoSpaceDE w:val="0"/>
        <w:ind w:left="426" w:hanging="425"/>
        <w:jc w:val="both"/>
      </w:pPr>
      <w:r>
        <w:rPr>
          <w:rFonts w:ascii="Cambria" w:hAnsi="Cambria" w:cs="Arial"/>
          <w:bCs/>
        </w:rPr>
        <w:t>Wykonawca do realizacji przedmiotu Umowy zobowiązany jest do skierować personel posiadający przewidziane prawem uprawnienia w tym uprawnienia do prac na wysokości.</w:t>
      </w:r>
    </w:p>
    <w:p w:rsidR="00A74DFA" w:rsidRDefault="00EC0302">
      <w:pPr>
        <w:pStyle w:val="Standard"/>
        <w:widowControl w:val="0"/>
        <w:numPr>
          <w:ilvl w:val="0"/>
          <w:numId w:val="10"/>
        </w:numPr>
        <w:tabs>
          <w:tab w:val="left" w:pos="852"/>
          <w:tab w:val="left" w:pos="993"/>
        </w:tabs>
        <w:autoSpaceDE w:val="0"/>
        <w:ind w:left="426" w:hanging="425"/>
        <w:jc w:val="both"/>
      </w:pPr>
      <w:r>
        <w:rPr>
          <w:rFonts w:ascii="Cambria" w:hAnsi="Cambria" w:cs="Cambria"/>
        </w:rPr>
        <w:t>W przypadku uszkodzenia masztów, systemów antenowych, innych urządzeń Wykonawca zobowiązany jest na koszt własny do przywrócenia urządzeń do stanu, jaki zastał przed przystąpieniem do prac</w:t>
      </w:r>
      <w:r>
        <w:rPr>
          <w:rFonts w:ascii="Cambria" w:hAnsi="Cambria" w:cs="Arial"/>
          <w:bCs/>
        </w:rPr>
        <w:t>.</w:t>
      </w:r>
    </w:p>
    <w:p w:rsidR="00A74DFA" w:rsidRDefault="00EC0302">
      <w:pPr>
        <w:pStyle w:val="Standard"/>
        <w:widowControl w:val="0"/>
        <w:numPr>
          <w:ilvl w:val="0"/>
          <w:numId w:val="10"/>
        </w:numPr>
        <w:tabs>
          <w:tab w:val="left" w:pos="852"/>
          <w:tab w:val="left" w:pos="993"/>
        </w:tabs>
        <w:autoSpaceDE w:val="0"/>
        <w:ind w:left="426" w:hanging="425"/>
        <w:jc w:val="both"/>
      </w:pPr>
      <w:r>
        <w:rPr>
          <w:rFonts w:ascii="Cambria" w:hAnsi="Cambria" w:cs="Arial"/>
          <w:bCs/>
        </w:rPr>
        <w:t>Wykonawca ponosi odpowiedzialność cywilną za wszelkie szkody powstałe w czasie lub w związku z wykonywaniem usług zleconych przez Zamawiającego.</w:t>
      </w:r>
    </w:p>
    <w:p w:rsidR="00A74DFA" w:rsidRDefault="00A74DFA">
      <w:pPr>
        <w:pStyle w:val="Standard"/>
        <w:ind w:left="426"/>
        <w:jc w:val="both"/>
        <w:rPr>
          <w:rFonts w:ascii="Cambria" w:eastAsia="Book Antiqua" w:hAnsi="Cambria" w:cs="Arial"/>
          <w:bCs/>
        </w:rPr>
      </w:pPr>
    </w:p>
    <w:p w:rsidR="00A74DFA" w:rsidRDefault="00EC0302">
      <w:pPr>
        <w:pStyle w:val="Standard"/>
        <w:tabs>
          <w:tab w:val="left" w:pos="644"/>
        </w:tabs>
        <w:ind w:left="360" w:hanging="425"/>
        <w:jc w:val="center"/>
        <w:rPr>
          <w:rFonts w:ascii="Cambria" w:hAnsi="Cambria" w:cs="Book Antiqua"/>
          <w:b/>
        </w:rPr>
      </w:pPr>
      <w:r>
        <w:rPr>
          <w:rFonts w:ascii="Cambria" w:hAnsi="Cambria" w:cs="Book Antiqua"/>
          <w:b/>
        </w:rPr>
        <w:t>§ 7</w:t>
      </w:r>
    </w:p>
    <w:p w:rsidR="00A74DFA" w:rsidRDefault="00EC0302">
      <w:pPr>
        <w:pStyle w:val="Standard"/>
        <w:tabs>
          <w:tab w:val="left" w:pos="644"/>
        </w:tabs>
        <w:ind w:left="360" w:hanging="425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Inne obowiązki wykonawcy</w:t>
      </w:r>
    </w:p>
    <w:p w:rsidR="00A74DFA" w:rsidRDefault="00A74DFA">
      <w:pPr>
        <w:pStyle w:val="Standard"/>
        <w:ind w:left="425" w:hanging="425"/>
        <w:jc w:val="both"/>
        <w:rPr>
          <w:rFonts w:ascii="Cambria" w:hAnsi="Cambria" w:cs="Book Antiqua"/>
          <w:b/>
          <w:bCs/>
          <w:sz w:val="18"/>
          <w:szCs w:val="18"/>
        </w:rPr>
      </w:pPr>
    </w:p>
    <w:p w:rsidR="00A74DFA" w:rsidRDefault="00EC0302">
      <w:pPr>
        <w:pStyle w:val="Standard"/>
        <w:widowControl w:val="0"/>
        <w:numPr>
          <w:ilvl w:val="0"/>
          <w:numId w:val="12"/>
        </w:numPr>
        <w:tabs>
          <w:tab w:val="left" w:pos="852"/>
        </w:tabs>
        <w:ind w:left="426" w:hanging="426"/>
        <w:jc w:val="both"/>
      </w:pPr>
      <w:r>
        <w:rPr>
          <w:rFonts w:ascii="Cambria" w:hAnsi="Cambria" w:cs="Cambria"/>
        </w:rPr>
        <w:t xml:space="preserve">W trakcie realizacji umowy Wykonawca zobowiązany jest zatrudniać na </w:t>
      </w:r>
      <w:r w:rsidR="00F11FA8">
        <w:rPr>
          <w:rFonts w:ascii="Cambria" w:hAnsi="Cambria" w:cs="Cambria"/>
        </w:rPr>
        <w:t>podstawie umowy</w:t>
      </w:r>
      <w:bookmarkStart w:id="0" w:name="_GoBack"/>
      <w:bookmarkEnd w:id="0"/>
      <w:r>
        <w:rPr>
          <w:rFonts w:ascii="Cambria" w:hAnsi="Cambria" w:cs="Cambria"/>
        </w:rPr>
        <w:t xml:space="preserve"> o pracę w sposób nieprzerwany, w podstawowym wymiarze czasu pracy, tj. na pełen etat,</w:t>
      </w:r>
      <w:r>
        <w:rPr>
          <w:rFonts w:ascii="Cambria" w:hAnsi="Cambria" w:cs="Cambria"/>
          <w:bCs/>
        </w:rPr>
        <w:t xml:space="preserve"> jeżeli czynności wykonywane przez osoby wykonujące usługi będące</w:t>
      </w:r>
      <w:r w:rsidR="00D61494">
        <w:rPr>
          <w:rFonts w:ascii="Cambria" w:hAnsi="Cambria" w:cs="Cambria"/>
          <w:bCs/>
        </w:rPr>
        <w:t xml:space="preserve"> przedmiotem umowy</w:t>
      </w:r>
      <w:r>
        <w:rPr>
          <w:rFonts w:ascii="Cambria" w:hAnsi="Cambria" w:cs="Cambria"/>
          <w:bCs/>
        </w:rPr>
        <w:t xml:space="preserve">, polegać będą na wykonywaniu pracy w sposób określony w art. 22 § 1 ustawy z dnia 26 czerwca 1974 </w:t>
      </w:r>
      <w:r w:rsidR="008449C9">
        <w:rPr>
          <w:rFonts w:ascii="Cambria" w:hAnsi="Cambria" w:cs="Cambria"/>
          <w:bCs/>
        </w:rPr>
        <w:t>r. – Kodeks pracy (Dz. U. z 2023 r. poz. 1465</w:t>
      </w:r>
      <w:r>
        <w:rPr>
          <w:rFonts w:ascii="Cambria" w:hAnsi="Cambria" w:cs="Cambria"/>
          <w:bCs/>
        </w:rPr>
        <w:t>).</w:t>
      </w:r>
    </w:p>
    <w:p w:rsidR="00A74DFA" w:rsidRDefault="00EC0302">
      <w:pPr>
        <w:pStyle w:val="Standard"/>
        <w:widowControl w:val="0"/>
        <w:numPr>
          <w:ilvl w:val="0"/>
          <w:numId w:val="12"/>
        </w:numPr>
        <w:tabs>
          <w:tab w:val="left" w:pos="852"/>
        </w:tabs>
        <w:ind w:left="426" w:hanging="426"/>
        <w:jc w:val="both"/>
      </w:pPr>
      <w:r>
        <w:rPr>
          <w:rFonts w:ascii="Cambria" w:hAnsi="Cambria" w:cs="Cambria"/>
        </w:rPr>
        <w:t xml:space="preserve">Zamawiający wymaga, aby osobą (lub osobami) zatrudnioną na podstawie umowy o pracę, na zasadach określonych w ust. 1, była w szczególności osoba (lub osoby) wskazana przez Wykonawcę na potwierdzenie spełnienia warunku dotyczącego zdolności zawodowej w zakresie wykształcenia i kwalifikacji zawodowych, tj. co najmniej 1 osoba – posiadająca min. aktualne świadectwo kwalifikacji z uprawnieniami na stanowisku eksploatacji w zakresie obsługi, konserwacji, remontów, montażu: urządzeń, instalacji i sieci elektroenergetycznych o napięciu znamionowym do 1 </w:t>
      </w:r>
      <w:proofErr w:type="spellStart"/>
      <w:r>
        <w:rPr>
          <w:rFonts w:ascii="Cambria" w:hAnsi="Cambria" w:cs="Cambria"/>
        </w:rPr>
        <w:t>kV</w:t>
      </w:r>
      <w:proofErr w:type="spellEnd"/>
      <w:r>
        <w:rPr>
          <w:rFonts w:ascii="Cambria" w:hAnsi="Cambria" w:cs="Cambria"/>
        </w:rPr>
        <w:t xml:space="preserve"> oraz posiadającą odpowiednie kwalifikacje i przeszkolenie w zakresie pracy na wysokości.</w:t>
      </w:r>
    </w:p>
    <w:p w:rsidR="00A74DFA" w:rsidRDefault="00EC0302">
      <w:pPr>
        <w:pStyle w:val="Standard"/>
        <w:widowControl w:val="0"/>
        <w:numPr>
          <w:ilvl w:val="0"/>
          <w:numId w:val="12"/>
        </w:numPr>
        <w:tabs>
          <w:tab w:val="left" w:pos="852"/>
        </w:tabs>
        <w:ind w:left="426" w:hanging="426"/>
        <w:jc w:val="both"/>
      </w:pPr>
      <w:r>
        <w:rPr>
          <w:rFonts w:ascii="Cambria" w:hAnsi="Cambria" w:cs="Cambria"/>
        </w:rPr>
        <w:t>Wykonawca we własnym imieniu lub w imieniu podwykonawcy, w terminie 10 dni roboczych od dnia podpisania Umowy zobowiązany jest przedłożyć przedstawicielowi Zamawiającego oświadczenie, że spełnia wymóg określony w ust. 1</w:t>
      </w:r>
      <w:r>
        <w:rPr>
          <w:rFonts w:ascii="Cambria" w:hAnsi="Cambria" w:cs="Cambria"/>
          <w:color w:val="000000"/>
        </w:rPr>
        <w:t>, podpisane przez Wykonawcę.</w:t>
      </w:r>
    </w:p>
    <w:p w:rsidR="00A74DFA" w:rsidRDefault="00EC0302">
      <w:pPr>
        <w:pStyle w:val="Standard"/>
        <w:widowControl w:val="0"/>
        <w:numPr>
          <w:ilvl w:val="0"/>
          <w:numId w:val="12"/>
        </w:numPr>
        <w:tabs>
          <w:tab w:val="left" w:pos="852"/>
        </w:tabs>
        <w:ind w:left="426" w:hanging="426"/>
        <w:jc w:val="both"/>
      </w:pPr>
      <w:r>
        <w:rPr>
          <w:rFonts w:ascii="Cambria" w:hAnsi="Cambria" w:cs="MyriadPro-Regular"/>
        </w:rPr>
        <w:t xml:space="preserve">W przypadku, gdy w sposób niezawiniony przez Wykonawcę ustanie stosunek pracy z osobą bądź osobami o których mowa w ust. 1, Wykonawca zobowiązany jest do podjęcia działań zmierzających do zatrudnienia osoby bądź osób posiadających kwalifikacje i doświadczenie wymagane na etapie postępowania o udzielenie zamówienia w wyniku którego została zawarta niniejsza umowa. Wykonawca </w:t>
      </w:r>
      <w:r>
        <w:rPr>
          <w:rFonts w:ascii="Cambria" w:hAnsi="Cambria" w:cs="Cambria"/>
        </w:rPr>
        <w:t xml:space="preserve">lub podwykonawca </w:t>
      </w:r>
      <w:r>
        <w:rPr>
          <w:rFonts w:ascii="Cambria" w:hAnsi="Cambria" w:cs="MyriadPro-Regular"/>
        </w:rPr>
        <w:t xml:space="preserve">zobowiązany jest do udokumentowania swoich działań oraz przedłożenia tych dokumentów </w:t>
      </w:r>
      <w:r>
        <w:rPr>
          <w:rFonts w:ascii="Cambria" w:hAnsi="Cambria" w:cs="Cambria"/>
        </w:rPr>
        <w:t xml:space="preserve">przedstawicielowi zamawiającego  </w:t>
      </w:r>
    </w:p>
    <w:p w:rsidR="00A74DFA" w:rsidRDefault="00EC0302">
      <w:pPr>
        <w:pStyle w:val="Standard"/>
        <w:widowControl w:val="0"/>
        <w:numPr>
          <w:ilvl w:val="0"/>
          <w:numId w:val="12"/>
        </w:numPr>
        <w:tabs>
          <w:tab w:val="left" w:pos="852"/>
        </w:tabs>
        <w:ind w:left="426" w:hanging="426"/>
        <w:jc w:val="both"/>
      </w:pPr>
      <w:r>
        <w:rPr>
          <w:rFonts w:ascii="Cambria" w:hAnsi="Cambria" w:cs="Cambria"/>
        </w:rPr>
        <w:t>Na każde żądanie Naczelnika Wydziału Łączności i Informatyki lub jego Zastępcy, w terminie do 3 dni roboczych i w formie przez nich określonej, Wykonawca będzie zobowiązany udzielić wyjaśnień w zakresie obowiązków wynikających z niniejszego paragrafu umowy.</w:t>
      </w:r>
    </w:p>
    <w:p w:rsidR="00A74DFA" w:rsidRDefault="00EC0302">
      <w:pPr>
        <w:pStyle w:val="Standard"/>
        <w:numPr>
          <w:ilvl w:val="0"/>
          <w:numId w:val="12"/>
        </w:numPr>
        <w:tabs>
          <w:tab w:val="left" w:pos="852"/>
        </w:tabs>
        <w:ind w:left="426" w:hanging="426"/>
        <w:jc w:val="both"/>
      </w:pPr>
      <w:r>
        <w:rPr>
          <w:rFonts w:ascii="Cambria" w:hAnsi="Cambria" w:cs="MyriadPro-Regular"/>
        </w:rPr>
        <w:t>W przypadku rażąco nienależytego wykonania obowiązku, o którym mowa w ust 1-4, Zamawiający uprawniony będzie do wypowiedzenia umowy wykonawczej w terminie 7 dni od powiadomienia Wykonawcy o stwierdzonej niezgodności co do stanu zatrudnienia przy realizacji zamówienia.</w:t>
      </w:r>
    </w:p>
    <w:p w:rsidR="00A74DFA" w:rsidRDefault="00A74DFA">
      <w:pPr>
        <w:pStyle w:val="Standard"/>
        <w:jc w:val="both"/>
        <w:rPr>
          <w:rFonts w:ascii="Cambria" w:hAnsi="Cambria" w:cs="Cambria"/>
          <w:b/>
          <w:bCs/>
          <w:shd w:val="clear" w:color="auto" w:fill="FFFF00"/>
        </w:rPr>
      </w:pPr>
    </w:p>
    <w:p w:rsidR="00A74DFA" w:rsidRDefault="00EC0302">
      <w:pPr>
        <w:pStyle w:val="Standard"/>
        <w:autoSpaceDE w:val="0"/>
        <w:jc w:val="center"/>
        <w:rPr>
          <w:rFonts w:ascii="Cambria" w:eastAsia="Book Antiqua" w:hAnsi="Cambria" w:cs="Cambria"/>
          <w:b/>
        </w:rPr>
      </w:pPr>
      <w:r>
        <w:rPr>
          <w:rFonts w:ascii="Cambria" w:eastAsia="Book Antiqua" w:hAnsi="Cambria" w:cs="Cambria"/>
          <w:b/>
        </w:rPr>
        <w:t>§8</w:t>
      </w:r>
    </w:p>
    <w:p w:rsidR="00A74DFA" w:rsidRDefault="00EC0302">
      <w:pPr>
        <w:pStyle w:val="Standard"/>
        <w:autoSpaceDE w:val="0"/>
        <w:jc w:val="center"/>
        <w:rPr>
          <w:rFonts w:ascii="Cambria" w:eastAsia="Book Antiqua" w:hAnsi="Cambria" w:cs="Cambria"/>
          <w:b/>
        </w:rPr>
      </w:pPr>
      <w:r>
        <w:rPr>
          <w:rFonts w:ascii="Cambria" w:eastAsia="Book Antiqua" w:hAnsi="Cambria" w:cs="Cambria"/>
          <w:b/>
        </w:rPr>
        <w:t>Zobowiązania Zamawiającego</w:t>
      </w:r>
    </w:p>
    <w:p w:rsidR="00A74DFA" w:rsidRDefault="00A74DFA">
      <w:pPr>
        <w:pStyle w:val="Standard"/>
        <w:autoSpaceDE w:val="0"/>
        <w:jc w:val="center"/>
        <w:rPr>
          <w:rFonts w:ascii="Cambria" w:eastAsia="Book Antiqua" w:hAnsi="Cambria" w:cs="Cambria"/>
          <w:b/>
        </w:rPr>
      </w:pPr>
    </w:p>
    <w:p w:rsidR="00A74DFA" w:rsidRDefault="00EC0302">
      <w:pPr>
        <w:pStyle w:val="Akapitzlist"/>
        <w:suppressAutoHyphens w:val="0"/>
        <w:autoSpaceDE w:val="0"/>
        <w:ind w:left="0"/>
        <w:jc w:val="both"/>
        <w:rPr>
          <w:rFonts w:ascii="Cambria" w:eastAsia="Book Antiqua" w:hAnsi="Cambria" w:cs="Cambria"/>
        </w:rPr>
      </w:pPr>
      <w:r>
        <w:rPr>
          <w:rFonts w:ascii="Cambria" w:eastAsia="Book Antiqua" w:hAnsi="Cambria" w:cs="Cambria"/>
        </w:rPr>
        <w:t>Zamawiający zobowiązuje się do:</w:t>
      </w:r>
    </w:p>
    <w:p w:rsidR="00A74DFA" w:rsidRDefault="00EC0302">
      <w:pPr>
        <w:pStyle w:val="Standard"/>
        <w:widowControl w:val="0"/>
        <w:numPr>
          <w:ilvl w:val="0"/>
          <w:numId w:val="15"/>
        </w:numPr>
        <w:tabs>
          <w:tab w:val="left" w:pos="426"/>
        </w:tabs>
        <w:autoSpaceDE w:val="0"/>
        <w:jc w:val="both"/>
        <w:rPr>
          <w:rFonts w:ascii="Cambria" w:eastAsia="Book Antiqua" w:hAnsi="Cambria" w:cs="Cambria"/>
        </w:rPr>
      </w:pPr>
      <w:r>
        <w:rPr>
          <w:rFonts w:ascii="Cambria" w:eastAsia="Book Antiqua" w:hAnsi="Cambria" w:cs="Cambria"/>
        </w:rPr>
        <w:t>bezzwłocznego udostępniania Wykonawcy informacji niezbędnych dla wykonania przedmiotu Umowy,</w:t>
      </w:r>
    </w:p>
    <w:p w:rsidR="00A74DFA" w:rsidRDefault="00EC0302">
      <w:pPr>
        <w:pStyle w:val="Standard"/>
        <w:widowControl w:val="0"/>
        <w:numPr>
          <w:ilvl w:val="0"/>
          <w:numId w:val="15"/>
        </w:numPr>
        <w:tabs>
          <w:tab w:val="left" w:pos="426"/>
        </w:tabs>
        <w:autoSpaceDE w:val="0"/>
        <w:jc w:val="both"/>
        <w:rPr>
          <w:rFonts w:ascii="Cambria" w:eastAsia="Book Antiqua" w:hAnsi="Cambria" w:cs="Cambria"/>
        </w:rPr>
      </w:pPr>
      <w:r>
        <w:rPr>
          <w:rFonts w:ascii="Cambria" w:eastAsia="Book Antiqua" w:hAnsi="Cambria" w:cs="Cambria"/>
        </w:rPr>
        <w:t>udzielenia Wykonawcy pełnomocnictw niezbędnych do wykonania przedmiotu umowy,</w:t>
      </w:r>
    </w:p>
    <w:p w:rsidR="00A74DFA" w:rsidRDefault="00EC0302">
      <w:pPr>
        <w:pStyle w:val="Standard"/>
        <w:widowControl w:val="0"/>
        <w:numPr>
          <w:ilvl w:val="0"/>
          <w:numId w:val="15"/>
        </w:numPr>
        <w:tabs>
          <w:tab w:val="left" w:pos="426"/>
        </w:tabs>
        <w:autoSpaceDE w:val="0"/>
        <w:jc w:val="both"/>
        <w:rPr>
          <w:rFonts w:ascii="Cambria" w:eastAsia="Book Antiqua" w:hAnsi="Cambria" w:cs="Cambria"/>
        </w:rPr>
      </w:pPr>
      <w:r>
        <w:rPr>
          <w:rFonts w:ascii="Cambria" w:eastAsia="Book Antiqua" w:hAnsi="Cambria" w:cs="Cambria"/>
        </w:rPr>
        <w:t xml:space="preserve">zapewnienia dostępu do </w:t>
      </w:r>
      <w:r w:rsidR="00786996">
        <w:rPr>
          <w:rFonts w:ascii="Cambria" w:eastAsia="Book Antiqua" w:hAnsi="Cambria" w:cs="Cambria"/>
        </w:rPr>
        <w:t xml:space="preserve">terenu, </w:t>
      </w:r>
      <w:r>
        <w:rPr>
          <w:rFonts w:ascii="Cambria" w:eastAsia="Book Antiqua" w:hAnsi="Cambria" w:cs="Cambria"/>
        </w:rPr>
        <w:t xml:space="preserve">pomieszczeń, </w:t>
      </w:r>
      <w:r w:rsidR="00786996">
        <w:rPr>
          <w:rFonts w:ascii="Cambria" w:eastAsia="Book Antiqua" w:hAnsi="Cambria" w:cs="Cambria"/>
        </w:rPr>
        <w:t xml:space="preserve">przestrzeni, </w:t>
      </w:r>
      <w:r>
        <w:rPr>
          <w:rFonts w:ascii="Cambria" w:eastAsia="Book Antiqua" w:hAnsi="Cambria" w:cs="Cambria"/>
        </w:rPr>
        <w:t>w których będzie realizowany przedmiot Umowy.</w:t>
      </w:r>
    </w:p>
    <w:p w:rsidR="00A74DFA" w:rsidRDefault="00A74DFA">
      <w:pPr>
        <w:pStyle w:val="Standard"/>
        <w:jc w:val="both"/>
        <w:rPr>
          <w:rFonts w:ascii="Cambria" w:eastAsia="Book Antiqua" w:hAnsi="Cambria" w:cs="Arial"/>
          <w:bCs/>
        </w:rPr>
      </w:pPr>
    </w:p>
    <w:p w:rsidR="00A74DFA" w:rsidRDefault="00EC0302">
      <w:pPr>
        <w:pStyle w:val="Standard"/>
        <w:autoSpaceDE w:val="0"/>
        <w:jc w:val="center"/>
        <w:rPr>
          <w:rFonts w:ascii="Cambria" w:eastAsia="Book Antiqua" w:hAnsi="Cambria" w:cs="Cambria"/>
          <w:b/>
        </w:rPr>
      </w:pPr>
      <w:r>
        <w:rPr>
          <w:rFonts w:ascii="Cambria" w:eastAsia="Book Antiqua" w:hAnsi="Cambria" w:cs="Cambria"/>
          <w:b/>
        </w:rPr>
        <w:t>§9</w:t>
      </w:r>
    </w:p>
    <w:p w:rsidR="00A74DFA" w:rsidRDefault="00EC0302">
      <w:pPr>
        <w:pStyle w:val="Standard"/>
        <w:autoSpaceDE w:val="0"/>
        <w:jc w:val="center"/>
      </w:pPr>
      <w:r>
        <w:rPr>
          <w:rFonts w:ascii="Cambria" w:eastAsia="Book Antiqua" w:hAnsi="Cambria" w:cs="Cambria"/>
          <w:b/>
        </w:rPr>
        <w:t>Odstąpienie od Umowy. Rozwiązanie Umowy</w:t>
      </w:r>
    </w:p>
    <w:p w:rsidR="00A74DFA" w:rsidRDefault="00A74DFA">
      <w:pPr>
        <w:pStyle w:val="Standard"/>
        <w:jc w:val="center"/>
        <w:rPr>
          <w:rFonts w:ascii="Cambria" w:eastAsia="Book Antiqua" w:hAnsi="Cambria" w:cs="Cambria"/>
          <w:b/>
        </w:rPr>
      </w:pPr>
    </w:p>
    <w:p w:rsidR="00A74DFA" w:rsidRDefault="00EC0302">
      <w:pPr>
        <w:pStyle w:val="Textbody"/>
        <w:numPr>
          <w:ilvl w:val="0"/>
          <w:numId w:val="14"/>
        </w:numPr>
        <w:tabs>
          <w:tab w:val="left" w:pos="425"/>
        </w:tabs>
        <w:spacing w:line="240" w:lineRule="auto"/>
        <w:jc w:val="both"/>
      </w:pPr>
      <w:r>
        <w:rPr>
          <w:rFonts w:ascii="Cambria" w:hAnsi="Cambria" w:cs="Cambria"/>
          <w:sz w:val="20"/>
        </w:rPr>
        <w:t>W razie odstąpienia przez Wykonawcę od umowy z przyczyn leżących po jego stronie, Wykonawcy nie będzie przysługiwać wynagrodzenie za wykonaną i nieodebraną część przedmiotu umowy.</w:t>
      </w:r>
    </w:p>
    <w:p w:rsidR="00A74DFA" w:rsidRDefault="00EC0302">
      <w:pPr>
        <w:pStyle w:val="Textbody"/>
        <w:numPr>
          <w:ilvl w:val="0"/>
          <w:numId w:val="14"/>
        </w:numPr>
        <w:tabs>
          <w:tab w:val="left" w:pos="425"/>
        </w:tabs>
        <w:spacing w:line="240" w:lineRule="auto"/>
        <w:jc w:val="both"/>
      </w:pPr>
      <w:r>
        <w:rPr>
          <w:rFonts w:ascii="Cambria" w:hAnsi="Cambria" w:cs="Cambria"/>
          <w:sz w:val="20"/>
        </w:rPr>
        <w:t>Zamawiającemu przysługuje prawo odstąpienia od Umowy, jeżeli Wykonawca narusza postanowienia Umowy lub nie wywiązuje się z obowiązków nałożonych na niego w Umowie pomimo dwukrotnego pisemnego wezwania przez Zamawiającego do stosowania się do jej postanowień. Odstąpienie przez Zamawiającego od umowy nastąpi w terminie 14 dni, licząc od upływu ostatniego dnia terminu wyznaczonego w drugim wezwaniu na wywiązanie się z postanowień i obowiązków wynikających z Umowy.</w:t>
      </w:r>
    </w:p>
    <w:p w:rsidR="00A74DFA" w:rsidRDefault="00EC0302">
      <w:pPr>
        <w:pStyle w:val="Textbody"/>
        <w:numPr>
          <w:ilvl w:val="0"/>
          <w:numId w:val="14"/>
        </w:numPr>
        <w:tabs>
          <w:tab w:val="left" w:pos="425"/>
        </w:tabs>
        <w:spacing w:line="240" w:lineRule="auto"/>
        <w:jc w:val="both"/>
      </w:pPr>
      <w:r>
        <w:rPr>
          <w:rFonts w:ascii="Cambria" w:hAnsi="Cambria" w:cs="Cambria"/>
          <w:sz w:val="20"/>
        </w:rPr>
        <w:t>W razie zaistnienia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dni, od powzięcia wiadomości o tych okolicznościach. W tym przypadku Wykonawca może żądać wyłącznie wynagrodzenia należnego za prace wykonane do dnia odstąpienia od Umowy.</w:t>
      </w:r>
    </w:p>
    <w:p w:rsidR="00A74DFA" w:rsidRDefault="00EC0302">
      <w:pPr>
        <w:pStyle w:val="Textbody"/>
        <w:numPr>
          <w:ilvl w:val="0"/>
          <w:numId w:val="14"/>
        </w:numPr>
        <w:tabs>
          <w:tab w:val="left" w:pos="425"/>
        </w:tabs>
        <w:spacing w:line="240" w:lineRule="auto"/>
        <w:jc w:val="both"/>
      </w:pPr>
      <w:r>
        <w:rPr>
          <w:rFonts w:ascii="Cambria" w:hAnsi="Cambria" w:cs="Cambria"/>
          <w:sz w:val="20"/>
        </w:rPr>
        <w:t>Zamawiający może odstąpić od umowy w wyniku powzięcia wiadomości o wszczętym postępowaniu egzekucyjnym w rezultacie którego nastąpiło zajęcie majątku Wykonawcy lub jego znacznej części lub złożono wniosek o ogłoszenie upadłości lub likwidację Wykonawcy.</w:t>
      </w:r>
    </w:p>
    <w:p w:rsidR="00A74DFA" w:rsidRDefault="00EC0302">
      <w:pPr>
        <w:pStyle w:val="Standard"/>
        <w:numPr>
          <w:ilvl w:val="0"/>
          <w:numId w:val="14"/>
        </w:numPr>
        <w:jc w:val="both"/>
      </w:pPr>
      <w:r>
        <w:rPr>
          <w:rFonts w:ascii="Cambria" w:hAnsi="Cambria" w:cs="Arial"/>
          <w:bCs/>
        </w:rPr>
        <w:t>Umowa może być rozwiązana przez każdą ze stron z zachowaniem 1 miesięcznego okresu wypowiedzenia na</w:t>
      </w:r>
      <w:r w:rsidR="008449C9">
        <w:rPr>
          <w:rFonts w:ascii="Cambria" w:hAnsi="Cambria" w:cs="Arial"/>
          <w:bCs/>
        </w:rPr>
        <w:t xml:space="preserve"> koniec miesiąca kalendarzowego w formie pisemnej pod rygorem nieważności.</w:t>
      </w:r>
    </w:p>
    <w:p w:rsidR="00A74DFA" w:rsidRDefault="00A74DFA">
      <w:pPr>
        <w:pStyle w:val="Standard"/>
        <w:jc w:val="both"/>
        <w:rPr>
          <w:rFonts w:ascii="Cambria" w:hAnsi="Cambria" w:cs="Arial"/>
          <w:bCs/>
        </w:rPr>
      </w:pPr>
    </w:p>
    <w:p w:rsidR="00A74DFA" w:rsidRDefault="00EC0302">
      <w:pPr>
        <w:pStyle w:val="Standard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§10</w:t>
      </w:r>
    </w:p>
    <w:p w:rsidR="00A74DFA" w:rsidRDefault="00EC0302">
      <w:pPr>
        <w:pStyle w:val="Standard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Kary umowne</w:t>
      </w:r>
    </w:p>
    <w:p w:rsidR="00A74DFA" w:rsidRDefault="00A74DFA">
      <w:pPr>
        <w:pStyle w:val="Standard"/>
        <w:jc w:val="center"/>
        <w:rPr>
          <w:rFonts w:ascii="Cambria" w:hAnsi="Cambria" w:cs="Cambria"/>
          <w:b/>
        </w:rPr>
      </w:pPr>
    </w:p>
    <w:p w:rsidR="00A74DFA" w:rsidRDefault="00EC0302">
      <w:pPr>
        <w:pStyle w:val="Standard"/>
        <w:numPr>
          <w:ilvl w:val="0"/>
          <w:numId w:val="7"/>
        </w:numPr>
        <w:ind w:left="426" w:hanging="426"/>
        <w:jc w:val="both"/>
      </w:pPr>
      <w:r>
        <w:rPr>
          <w:rFonts w:ascii="Cambria" w:hAnsi="Cambria" w:cs="Cambria"/>
        </w:rPr>
        <w:t xml:space="preserve">W razie odstąpienia od umowy z przyczyn leżących po stronie Wykonawcy, Zamawiającemu przysługuje prawo naliczenia kary umownej w wysokości 20% wartości </w:t>
      </w:r>
      <w:r w:rsidR="008449C9">
        <w:rPr>
          <w:rFonts w:ascii="Cambria" w:hAnsi="Cambria" w:cs="Cambria"/>
        </w:rPr>
        <w:t xml:space="preserve">brutto </w:t>
      </w:r>
      <w:r>
        <w:rPr>
          <w:rFonts w:ascii="Cambria" w:hAnsi="Cambria" w:cs="Cambria"/>
        </w:rPr>
        <w:t>umowy.</w:t>
      </w:r>
    </w:p>
    <w:p w:rsidR="00027DE9" w:rsidRDefault="00EC0302" w:rsidP="00027DE9">
      <w:pPr>
        <w:pStyle w:val="Standard"/>
        <w:numPr>
          <w:ilvl w:val="0"/>
          <w:numId w:val="7"/>
        </w:numPr>
        <w:ind w:left="426" w:hanging="426"/>
        <w:jc w:val="both"/>
      </w:pPr>
      <w:r>
        <w:rPr>
          <w:rFonts w:ascii="Cambria" w:hAnsi="Cambria" w:cs="Cambria"/>
        </w:rPr>
        <w:t>Zamawiającemu w przypadku nieterminowego - niezgodnego z § 5 ust. 7 – realizowania zlecenia z przyczyn leżących po stronie Wykonawcy, przysługuje prawo naliczenia kary umownej w wysokości 2 % wartości niezrealizowanego w terminie zlecenia za każdy dzień zwłoki, ale nie więcej niż 20% wartości brutto zlecenia.</w:t>
      </w:r>
    </w:p>
    <w:p w:rsidR="00027DE9" w:rsidRDefault="00027DE9" w:rsidP="00027DE9">
      <w:pPr>
        <w:pStyle w:val="Standard"/>
        <w:jc w:val="both"/>
      </w:pPr>
    </w:p>
    <w:p w:rsidR="00A74DFA" w:rsidRDefault="00A74DFA">
      <w:pPr>
        <w:pStyle w:val="Standard"/>
        <w:jc w:val="both"/>
        <w:rPr>
          <w:rFonts w:ascii="Cambria" w:hAnsi="Cambria" w:cs="Arial"/>
          <w:bCs/>
        </w:rPr>
      </w:pPr>
    </w:p>
    <w:p w:rsidR="00A74DFA" w:rsidRDefault="00EC0302">
      <w:pPr>
        <w:pStyle w:val="Standard"/>
        <w:ind w:left="360" w:hanging="360"/>
        <w:jc w:val="center"/>
        <w:rPr>
          <w:rFonts w:ascii="Cambria" w:hAnsi="Cambria" w:cs="Book Antiqua"/>
          <w:b/>
          <w:bCs/>
        </w:rPr>
      </w:pPr>
      <w:r>
        <w:rPr>
          <w:rFonts w:ascii="Cambria" w:hAnsi="Cambria" w:cs="Book Antiqua"/>
          <w:b/>
          <w:bCs/>
        </w:rPr>
        <w:t>§ 11</w:t>
      </w:r>
    </w:p>
    <w:p w:rsidR="00A74DFA" w:rsidRDefault="00EC0302">
      <w:pPr>
        <w:pStyle w:val="Standard"/>
        <w:ind w:left="4608"/>
        <w:rPr>
          <w:rFonts w:ascii="Cambria" w:hAnsi="Cambria" w:cs="Book Antiqua"/>
          <w:b/>
          <w:bCs/>
        </w:rPr>
      </w:pPr>
      <w:r>
        <w:rPr>
          <w:rFonts w:ascii="Cambria" w:hAnsi="Cambria" w:cs="Book Antiqua"/>
          <w:b/>
          <w:bCs/>
        </w:rPr>
        <w:t>Dane osobowe</w:t>
      </w:r>
    </w:p>
    <w:p w:rsidR="00027DE9" w:rsidRDefault="00027DE9">
      <w:pPr>
        <w:pStyle w:val="Standard"/>
        <w:ind w:left="4608"/>
        <w:rPr>
          <w:rFonts w:ascii="Cambria" w:hAnsi="Cambria" w:cs="Book Antiqua"/>
          <w:b/>
          <w:bCs/>
        </w:rPr>
      </w:pPr>
    </w:p>
    <w:p w:rsidR="00027DE9" w:rsidRDefault="00EC0302" w:rsidP="00027DE9">
      <w:pPr>
        <w:pStyle w:val="Standard"/>
        <w:widowControl w:val="0"/>
        <w:numPr>
          <w:ilvl w:val="0"/>
          <w:numId w:val="21"/>
        </w:numPr>
        <w:ind w:right="23"/>
        <w:jc w:val="both"/>
        <w:rPr>
          <w:rFonts w:ascii="Cambria" w:eastAsia="Lucida Sans Unicode" w:hAnsi="Cambria" w:cs="Lucida Sans Unicode"/>
          <w:color w:val="000000"/>
        </w:rPr>
      </w:pPr>
      <w:r>
        <w:rPr>
          <w:rFonts w:ascii="Cambria" w:eastAsia="Lucida Sans Unicode" w:hAnsi="Cambria" w:cs="Lucida Sans Unicode"/>
          <w:color w:val="000000"/>
        </w:rPr>
        <w:t>Strony oświadczają, że są administratorami danych osobowych reprezentujących je osób fizycznych w rozumieniu</w:t>
      </w:r>
      <w:r w:rsidR="00027DE9">
        <w:rPr>
          <w:rFonts w:ascii="Cambria" w:eastAsia="Lucida Sans Unicode" w:hAnsi="Cambria" w:cs="Lucida Sans Unicode"/>
          <w:color w:val="000000"/>
        </w:rPr>
        <w:br/>
      </w:r>
      <w:r>
        <w:rPr>
          <w:rFonts w:ascii="Cambria" w:eastAsia="Lucida Sans Unicode" w:hAnsi="Cambria" w:cs="Lucida Sans Unicode"/>
          <w:color w:val="00000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RODO.</w:t>
      </w:r>
    </w:p>
    <w:p w:rsidR="00A74DFA" w:rsidRDefault="00EC0302" w:rsidP="00027DE9">
      <w:pPr>
        <w:pStyle w:val="Standard"/>
        <w:widowControl w:val="0"/>
        <w:numPr>
          <w:ilvl w:val="0"/>
          <w:numId w:val="21"/>
        </w:numPr>
        <w:ind w:right="23"/>
        <w:jc w:val="both"/>
        <w:rPr>
          <w:rFonts w:ascii="Cambria" w:eastAsia="Lucida Sans Unicode" w:hAnsi="Cambria" w:cs="Lucida Sans Unicode"/>
          <w:color w:val="000000"/>
        </w:rPr>
      </w:pPr>
      <w:r w:rsidRPr="00027DE9">
        <w:rPr>
          <w:rFonts w:ascii="Cambria" w:eastAsia="Lucida Sans Unicode" w:hAnsi="Cambria" w:cs="Lucida Sans Unicode"/>
          <w:color w:val="000000"/>
        </w:rPr>
        <w:t>Strony oświadczają, że każdy wyznaczył inspektora ochrony danych, o którym mowa w art. 37- 39 RODO.</w:t>
      </w:r>
    </w:p>
    <w:p w:rsidR="00A74DFA" w:rsidRDefault="00EC0302" w:rsidP="00027DE9">
      <w:pPr>
        <w:pStyle w:val="Standard"/>
        <w:widowControl w:val="0"/>
        <w:numPr>
          <w:ilvl w:val="0"/>
          <w:numId w:val="21"/>
        </w:numPr>
        <w:ind w:right="23"/>
        <w:jc w:val="both"/>
        <w:rPr>
          <w:rFonts w:ascii="Cambria" w:eastAsia="Lucida Sans Unicode" w:hAnsi="Cambria" w:cs="Lucida Sans Unicode"/>
          <w:color w:val="000000"/>
        </w:rPr>
      </w:pPr>
      <w:r w:rsidRPr="00027DE9">
        <w:rPr>
          <w:rFonts w:ascii="Cambria" w:eastAsia="Lucida Sans Unicode" w:hAnsi="Cambria" w:cs="Lucida Sans Unicode"/>
          <w:color w:val="000000"/>
        </w:rPr>
        <w:t>Dane osobowe osób zawierających w ich imieniu Umowę będą przetwarzane odpowiednio przez Strony na podstawie art. 6 ust. I lit. f) RODO w celu i zakresie niezbędnym do zawarcia i realizacji Umowy w szczególności ustalenia zgodności reprezentacji Stron. Dane osób kontaktowych (Przedstawicieli Stron) w kategorii dane zwykle - imię. nazwisko, zajmowane stanowisko i miejsce pracy, numer służbowego telefonu, służbowy adres email wskazanych przez Strony będą przetwarzane odpowiednio przez Strony na podstawie art. 6 ust. 1 lit. f) RODO w celu i zakresie niezbędnym do wykonania Umowy, w szczególności utrzymywania kontaktów służących jej wykonaniu, wymianie korespondencji lub kontaktach telefonicznych. Dane osobowe ww. osób mogą być również przetwarzane w związku z wypełnieniem obowiązków prawnych nałożonych odpowiednio na Strony, w szczególności prawa podatkowego, sprawozdawczości finansowej oraz w celu spełnienia wymogów ustawy o dostępie do informacji publicznej (art. 6 ust. I lit. c RODO).</w:t>
      </w:r>
    </w:p>
    <w:p w:rsidR="00A74DFA" w:rsidRDefault="00EC0302" w:rsidP="00027DE9">
      <w:pPr>
        <w:pStyle w:val="Standard"/>
        <w:widowControl w:val="0"/>
        <w:numPr>
          <w:ilvl w:val="0"/>
          <w:numId w:val="21"/>
        </w:numPr>
        <w:ind w:right="23"/>
        <w:jc w:val="both"/>
        <w:rPr>
          <w:rFonts w:ascii="Cambria" w:eastAsia="Lucida Sans Unicode" w:hAnsi="Cambria" w:cs="Lucida Sans Unicode"/>
          <w:color w:val="000000"/>
        </w:rPr>
      </w:pPr>
      <w:r w:rsidRPr="00027DE9">
        <w:rPr>
          <w:rFonts w:ascii="Cambria" w:eastAsia="Lucida Sans Unicode" w:hAnsi="Cambria" w:cs="Lucida Sans Unicode"/>
          <w:color w:val="000000"/>
        </w:rPr>
        <w:t>Dane osobowe osób. o których mowa w ust. 1 nie będą przekazywane podmiotom trzecim o ile nie będzie się to wiązało z koniecznością wynikającą z realizacji Umowy, w szczególności podmiotom świadczącym na rzecz Stron usługi prawne, księgowe, archiwizacyjne, kurierskie, pocztowe a także podmiotom współpracującym przy realizacji umowy.</w:t>
      </w:r>
    </w:p>
    <w:p w:rsidR="00A74DFA" w:rsidRDefault="00EC0302" w:rsidP="00027DE9">
      <w:pPr>
        <w:pStyle w:val="Standard"/>
        <w:widowControl w:val="0"/>
        <w:numPr>
          <w:ilvl w:val="0"/>
          <w:numId w:val="21"/>
        </w:numPr>
        <w:ind w:right="23"/>
        <w:jc w:val="both"/>
        <w:rPr>
          <w:rFonts w:ascii="Cambria" w:eastAsia="Lucida Sans Unicode" w:hAnsi="Cambria" w:cs="Lucida Sans Unicode"/>
          <w:color w:val="000000"/>
        </w:rPr>
      </w:pPr>
      <w:r w:rsidRPr="00027DE9">
        <w:rPr>
          <w:rFonts w:ascii="Cambria" w:eastAsia="Lucida Sans Unicode" w:hAnsi="Cambria" w:cs="Lucida Sans Unicode"/>
          <w:color w:val="000000"/>
        </w:rPr>
        <w:t>Dane osobowe osób, o których mowa w ust. 1, nie będą przekazywane do państwa trzeciego, ani organizacji międzynarodowej w rozumieniu RODO.</w:t>
      </w:r>
    </w:p>
    <w:p w:rsidR="00A74DFA" w:rsidRDefault="00EC0302" w:rsidP="00027DE9">
      <w:pPr>
        <w:pStyle w:val="Standard"/>
        <w:widowControl w:val="0"/>
        <w:numPr>
          <w:ilvl w:val="0"/>
          <w:numId w:val="21"/>
        </w:numPr>
        <w:ind w:right="23"/>
        <w:jc w:val="both"/>
        <w:rPr>
          <w:rFonts w:ascii="Cambria" w:eastAsia="Lucida Sans Unicode" w:hAnsi="Cambria" w:cs="Lucida Sans Unicode"/>
          <w:color w:val="000000"/>
        </w:rPr>
      </w:pPr>
      <w:r w:rsidRPr="00027DE9">
        <w:rPr>
          <w:rFonts w:ascii="Cambria" w:eastAsia="Lucida Sans Unicode" w:hAnsi="Cambria" w:cs="Lucida Sans Unicode"/>
          <w:color w:val="000000"/>
        </w:rPr>
        <w:t>Dane osobowe osób. o których mowa w ust. 1, będą przetwarzane przez okres od dnia zawarcia Umowy do 6 lat od końca roku kalendarzowego, w którym Umowa wygasła lub została rozwiązana z jakiejkolwiek przyczyny, chyba, że niezbędny będzie dłuższy okres przetwarzania np.: z uwagi na obowiązki archiwizacyjne, dochodzenie roszczeń itp.</w:t>
      </w:r>
    </w:p>
    <w:p w:rsidR="00A74DFA" w:rsidRDefault="00EC0302" w:rsidP="00027DE9">
      <w:pPr>
        <w:pStyle w:val="Standard"/>
        <w:widowControl w:val="0"/>
        <w:numPr>
          <w:ilvl w:val="0"/>
          <w:numId w:val="21"/>
        </w:numPr>
        <w:ind w:right="23"/>
        <w:jc w:val="both"/>
        <w:rPr>
          <w:rFonts w:ascii="Cambria" w:eastAsia="Lucida Sans Unicode" w:hAnsi="Cambria" w:cs="Lucida Sans Unicode"/>
          <w:color w:val="000000"/>
        </w:rPr>
      </w:pPr>
      <w:r w:rsidRPr="00027DE9">
        <w:rPr>
          <w:rFonts w:ascii="Cambria" w:eastAsia="Lucida Sans Unicode" w:hAnsi="Cambria" w:cs="Lucida Sans Unicode"/>
          <w:color w:val="000000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danych.</w:t>
      </w:r>
    </w:p>
    <w:p w:rsidR="00A74DFA" w:rsidRDefault="00EC0302" w:rsidP="00027DE9">
      <w:pPr>
        <w:pStyle w:val="Standard"/>
        <w:widowControl w:val="0"/>
        <w:numPr>
          <w:ilvl w:val="0"/>
          <w:numId w:val="21"/>
        </w:numPr>
        <w:ind w:right="23"/>
        <w:jc w:val="both"/>
        <w:rPr>
          <w:rFonts w:ascii="Cambria" w:eastAsia="Lucida Sans Unicode" w:hAnsi="Cambria" w:cs="Lucida Sans Unicode"/>
          <w:color w:val="000000"/>
        </w:rPr>
      </w:pPr>
      <w:r w:rsidRPr="00027DE9">
        <w:rPr>
          <w:rFonts w:ascii="Cambria" w:eastAsia="Lucida Sans Unicode" w:hAnsi="Cambria" w:cs="Lucida Sans Unicode"/>
          <w:color w:val="000000"/>
        </w:rPr>
        <w:t>Osobom o których mowa w ust. 1, w związku z przetwarzaniem ich danych osobowych przysługuje prawo do wniesienia skargi do organu nadzorczego - Prezesa Urzędu Ochrony Danych Osobowych.</w:t>
      </w:r>
    </w:p>
    <w:p w:rsidR="00A74DFA" w:rsidRDefault="00EC0302" w:rsidP="00027DE9">
      <w:pPr>
        <w:pStyle w:val="Standard"/>
        <w:widowControl w:val="0"/>
        <w:numPr>
          <w:ilvl w:val="0"/>
          <w:numId w:val="21"/>
        </w:numPr>
        <w:ind w:right="23"/>
        <w:jc w:val="both"/>
        <w:rPr>
          <w:rFonts w:ascii="Cambria" w:eastAsia="Lucida Sans Unicode" w:hAnsi="Cambria" w:cs="Lucida Sans Unicode"/>
          <w:color w:val="000000"/>
        </w:rPr>
      </w:pPr>
      <w:r w:rsidRPr="00027DE9">
        <w:rPr>
          <w:rFonts w:ascii="Cambria" w:eastAsia="Lucida Sans Unicode" w:hAnsi="Cambria" w:cs="Lucida Sans Unicode"/>
          <w:color w:val="000000"/>
        </w:rPr>
        <w:t>W oparciu o dane osobowe osób, o których mowa w ust. 1, Strony nie będą podejmowały zautomatyzowanych decyzji, w tym decyzji będących wynikiem profilowania w rozumieniu RODO.</w:t>
      </w:r>
    </w:p>
    <w:p w:rsidR="00A74DFA" w:rsidRPr="00027DE9" w:rsidRDefault="00EC0302" w:rsidP="00027DE9">
      <w:pPr>
        <w:pStyle w:val="Standard"/>
        <w:widowControl w:val="0"/>
        <w:numPr>
          <w:ilvl w:val="0"/>
          <w:numId w:val="21"/>
        </w:numPr>
        <w:ind w:right="23"/>
        <w:jc w:val="both"/>
        <w:rPr>
          <w:rFonts w:ascii="Cambria" w:eastAsia="Lucida Sans Unicode" w:hAnsi="Cambria" w:cs="Lucida Sans Unicode"/>
          <w:color w:val="000000"/>
        </w:rPr>
      </w:pPr>
      <w:r w:rsidRPr="00027DE9">
        <w:rPr>
          <w:rFonts w:ascii="Cambria" w:eastAsia="Lucida Sans Unicode" w:hAnsi="Cambria" w:cs="Lucida Sans Unicode"/>
          <w:color w:val="000000"/>
        </w:rPr>
        <w:t>Każda ze Stron zobowiązuje się poinformować osoby fizyczne nie podpisujące Umowy, o których mowa w ust. 1, o treści niniejszego paragrafu.</w:t>
      </w:r>
    </w:p>
    <w:p w:rsidR="00A74DFA" w:rsidRDefault="00A74DFA">
      <w:pPr>
        <w:pStyle w:val="Standard"/>
        <w:jc w:val="both"/>
        <w:rPr>
          <w:rFonts w:ascii="Cambria" w:eastAsia="Lucida Sans Unicode" w:hAnsi="Cambria" w:cs="Arial"/>
          <w:bCs/>
        </w:rPr>
      </w:pPr>
    </w:p>
    <w:p w:rsidR="00A74DFA" w:rsidRDefault="00EC0302">
      <w:pPr>
        <w:pStyle w:val="Standard"/>
        <w:autoSpaceDE w:val="0"/>
        <w:jc w:val="center"/>
      </w:pPr>
      <w:r>
        <w:rPr>
          <w:rFonts w:ascii="Cambria" w:eastAsia="Book Antiqua" w:hAnsi="Cambria" w:cs="Cambria"/>
          <w:b/>
        </w:rPr>
        <w:t>§12</w:t>
      </w:r>
    </w:p>
    <w:p w:rsidR="00A74DFA" w:rsidRDefault="00EC0302">
      <w:pPr>
        <w:pStyle w:val="Standard"/>
        <w:autoSpaceDE w:val="0"/>
        <w:jc w:val="center"/>
        <w:rPr>
          <w:rFonts w:ascii="Cambria" w:eastAsia="Book Antiqua" w:hAnsi="Cambria" w:cs="Cambria"/>
          <w:b/>
        </w:rPr>
      </w:pPr>
      <w:r>
        <w:rPr>
          <w:rFonts w:ascii="Cambria" w:eastAsia="Book Antiqua" w:hAnsi="Cambria" w:cs="Cambria"/>
          <w:b/>
        </w:rPr>
        <w:t>Postanowienia końcowe</w:t>
      </w:r>
    </w:p>
    <w:p w:rsidR="00A74DFA" w:rsidRDefault="00A74DFA">
      <w:pPr>
        <w:pStyle w:val="Standard"/>
        <w:autoSpaceDE w:val="0"/>
        <w:jc w:val="center"/>
        <w:rPr>
          <w:rFonts w:ascii="Cambria" w:eastAsia="Book Antiqua" w:hAnsi="Cambria" w:cs="Cambria"/>
          <w:b/>
        </w:rPr>
      </w:pPr>
    </w:p>
    <w:p w:rsidR="00A74DFA" w:rsidRDefault="00EC0302">
      <w:pPr>
        <w:pStyle w:val="Standard"/>
        <w:widowControl w:val="0"/>
        <w:numPr>
          <w:ilvl w:val="0"/>
          <w:numId w:val="8"/>
        </w:numPr>
        <w:tabs>
          <w:tab w:val="left" w:pos="851"/>
        </w:tabs>
        <w:autoSpaceDE w:val="0"/>
        <w:ind w:left="425" w:hanging="42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Spory wynikłe w związku z realizacją Umowy podlegają rozstrzygnięciu w następującej kolejności:</w:t>
      </w:r>
    </w:p>
    <w:p w:rsidR="00A74DFA" w:rsidRDefault="00EC0302">
      <w:pPr>
        <w:pStyle w:val="Standard"/>
        <w:widowControl w:val="0"/>
        <w:numPr>
          <w:ilvl w:val="0"/>
          <w:numId w:val="1"/>
        </w:numPr>
        <w:tabs>
          <w:tab w:val="left" w:pos="1275"/>
        </w:tabs>
        <w:ind w:left="850" w:hanging="42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w trybie uzgodnień na spotkaniu przedstawicieli Stron,</w:t>
      </w:r>
    </w:p>
    <w:p w:rsidR="00A74DFA" w:rsidRDefault="00EC0302">
      <w:pPr>
        <w:pStyle w:val="Standard"/>
        <w:widowControl w:val="0"/>
        <w:numPr>
          <w:ilvl w:val="0"/>
          <w:numId w:val="1"/>
        </w:numPr>
        <w:tabs>
          <w:tab w:val="left" w:pos="1275"/>
        </w:tabs>
        <w:ind w:left="850" w:hanging="42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w trybie ugodowego rozwiązania sporu – co jednak nie stanowi zapisu na sąd polubowny w rozumieniu przepisów postępowania cywilnego,</w:t>
      </w:r>
    </w:p>
    <w:p w:rsidR="00A74DFA" w:rsidRDefault="00EC0302">
      <w:pPr>
        <w:pStyle w:val="Standard"/>
        <w:widowControl w:val="0"/>
        <w:numPr>
          <w:ilvl w:val="0"/>
          <w:numId w:val="1"/>
        </w:numPr>
        <w:tabs>
          <w:tab w:val="left" w:pos="1275"/>
        </w:tabs>
        <w:ind w:left="850" w:hanging="42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przez właściwy dla Zamawiającego sąd powszechny.</w:t>
      </w:r>
    </w:p>
    <w:p w:rsidR="008449C9" w:rsidRPr="008449C9" w:rsidRDefault="008449C9">
      <w:pPr>
        <w:pStyle w:val="Standard"/>
        <w:widowControl w:val="0"/>
        <w:numPr>
          <w:ilvl w:val="0"/>
          <w:numId w:val="8"/>
        </w:numPr>
        <w:tabs>
          <w:tab w:val="left" w:pos="852"/>
        </w:tabs>
        <w:autoSpaceDE w:val="0"/>
        <w:ind w:left="426" w:hanging="426"/>
        <w:jc w:val="both"/>
      </w:pPr>
      <w:r>
        <w:t>Zmiana umowy wymaga formy pisemnej pod rygorem nieważności.</w:t>
      </w:r>
    </w:p>
    <w:p w:rsidR="00A74DFA" w:rsidRDefault="00EC0302">
      <w:pPr>
        <w:pStyle w:val="Standard"/>
        <w:widowControl w:val="0"/>
        <w:numPr>
          <w:ilvl w:val="0"/>
          <w:numId w:val="8"/>
        </w:numPr>
        <w:tabs>
          <w:tab w:val="left" w:pos="852"/>
        </w:tabs>
        <w:autoSpaceDE w:val="0"/>
        <w:ind w:left="426" w:hanging="426"/>
        <w:jc w:val="both"/>
      </w:pPr>
      <w:r>
        <w:rPr>
          <w:rFonts w:ascii="Cambria" w:eastAsia="Book Antiqua" w:hAnsi="Cambria" w:cs="Cambria"/>
        </w:rPr>
        <w:t>Wykonawca może przenieść prawa wynikające z umowy, w szczególności wierzytelność o zapłatę wynagrodzenia na osobę trzecią wyłącznie po uzyskaniu uprzedniej pisemnej zgody Zamawiającego.</w:t>
      </w:r>
    </w:p>
    <w:p w:rsidR="00A74DFA" w:rsidRDefault="00EC0302">
      <w:pPr>
        <w:pStyle w:val="Standard"/>
        <w:widowControl w:val="0"/>
        <w:numPr>
          <w:ilvl w:val="0"/>
          <w:numId w:val="8"/>
        </w:numPr>
        <w:tabs>
          <w:tab w:val="left" w:pos="852"/>
        </w:tabs>
        <w:autoSpaceDE w:val="0"/>
        <w:ind w:left="426" w:hanging="426"/>
        <w:jc w:val="both"/>
      </w:pPr>
      <w:r>
        <w:rPr>
          <w:rFonts w:ascii="Cambria" w:eastAsia="Book Antiqua" w:hAnsi="Cambria" w:cs="Cambria"/>
        </w:rPr>
        <w:t>W sprawach nieuregulowanych w niniejszej umowie, będą miały zastosowanie przepisy Ko</w:t>
      </w:r>
      <w:r w:rsidR="00671D3E">
        <w:rPr>
          <w:rFonts w:ascii="Cambria" w:eastAsia="Book Antiqua" w:hAnsi="Cambria" w:cs="Cambria"/>
        </w:rPr>
        <w:t>deksu cywilnego i inne właś</w:t>
      </w:r>
      <w:r>
        <w:rPr>
          <w:rFonts w:ascii="Cambria" w:eastAsia="Book Antiqua" w:hAnsi="Cambria" w:cs="Cambria"/>
        </w:rPr>
        <w:t>ciwe przepisy prawa powszechnie obowiązującego.</w:t>
      </w:r>
    </w:p>
    <w:p w:rsidR="00A74DFA" w:rsidRDefault="00EC0302">
      <w:pPr>
        <w:pStyle w:val="Standard"/>
        <w:widowControl w:val="0"/>
        <w:numPr>
          <w:ilvl w:val="0"/>
          <w:numId w:val="8"/>
        </w:numPr>
        <w:tabs>
          <w:tab w:val="left" w:pos="852"/>
        </w:tabs>
        <w:autoSpaceDE w:val="0"/>
        <w:ind w:left="426" w:hanging="426"/>
        <w:jc w:val="both"/>
      </w:pPr>
      <w:r>
        <w:rPr>
          <w:rFonts w:ascii="Cambria" w:hAnsi="Cambria" w:cs="Cambria"/>
        </w:rPr>
        <w:t>Umowę sporządzono w dwóch jednobrzmiących egzemplarzach, po jednym dla Stron.</w:t>
      </w:r>
    </w:p>
    <w:p w:rsidR="00A74DFA" w:rsidRDefault="00EC0302">
      <w:pPr>
        <w:pStyle w:val="Standard"/>
        <w:widowControl w:val="0"/>
        <w:numPr>
          <w:ilvl w:val="0"/>
          <w:numId w:val="8"/>
        </w:numPr>
        <w:tabs>
          <w:tab w:val="left" w:pos="852"/>
        </w:tabs>
        <w:autoSpaceDE w:val="0"/>
        <w:ind w:left="426" w:hanging="426"/>
        <w:jc w:val="both"/>
        <w:rPr>
          <w:rFonts w:ascii="Cambria" w:eastAsia="Book Antiqua" w:hAnsi="Cambria" w:cs="Cambria"/>
        </w:rPr>
      </w:pPr>
      <w:r>
        <w:rPr>
          <w:rFonts w:ascii="Cambria" w:eastAsia="Book Antiqua" w:hAnsi="Cambria" w:cs="Cambria"/>
        </w:rPr>
        <w:t>Wszelkie załączniki do niniejszej umowy stanowią jej integralną część.</w:t>
      </w:r>
    </w:p>
    <w:p w:rsidR="00A74DFA" w:rsidRDefault="00A74DFA">
      <w:pPr>
        <w:pStyle w:val="Tekstblokowy"/>
        <w:ind w:left="0" w:firstLine="0"/>
        <w:jc w:val="both"/>
        <w:rPr>
          <w:rFonts w:ascii="Cambria" w:eastAsia="Book Antiqua" w:hAnsi="Cambria" w:cs="Arial"/>
        </w:rPr>
      </w:pPr>
    </w:p>
    <w:p w:rsidR="00A74DFA" w:rsidRDefault="00A74DFA">
      <w:pPr>
        <w:pStyle w:val="Standard"/>
        <w:ind w:left="426"/>
        <w:rPr>
          <w:rFonts w:ascii="Cambria" w:hAnsi="Cambria" w:cs="Arial"/>
          <w:sz w:val="24"/>
        </w:rPr>
      </w:pPr>
    </w:p>
    <w:p w:rsidR="00A74DFA" w:rsidRPr="00D84657" w:rsidRDefault="00EC0302">
      <w:pPr>
        <w:pStyle w:val="Standard"/>
      </w:pPr>
      <w:r w:rsidRPr="00D84657">
        <w:rPr>
          <w:rFonts w:ascii="Cambria" w:hAnsi="Cambria" w:cs="Arial"/>
          <w:u w:val="single"/>
        </w:rPr>
        <w:t>Załącznik do umowy:</w:t>
      </w:r>
    </w:p>
    <w:p w:rsidR="00A74DFA" w:rsidRPr="00D84657" w:rsidRDefault="00EC0302">
      <w:pPr>
        <w:pStyle w:val="Standard"/>
      </w:pPr>
      <w:r w:rsidRPr="00D84657">
        <w:rPr>
          <w:rFonts w:ascii="Cambria" w:hAnsi="Cambria" w:cs="Arial"/>
        </w:rPr>
        <w:t>Załącznik nr 1 – Szczegółowy opis podstawowego zakresu prac.</w:t>
      </w:r>
    </w:p>
    <w:p w:rsidR="00A74DFA" w:rsidRDefault="00EC0302">
      <w:pPr>
        <w:pStyle w:val="Standard"/>
        <w:rPr>
          <w:rFonts w:ascii="Cambria" w:hAnsi="Cambria" w:cs="Arial"/>
        </w:rPr>
      </w:pPr>
      <w:r w:rsidRPr="00D84657">
        <w:rPr>
          <w:rFonts w:ascii="Cambria" w:hAnsi="Cambria" w:cs="Arial"/>
        </w:rPr>
        <w:t>Załącznik nr 2 – Formularz ofertowy</w:t>
      </w:r>
    </w:p>
    <w:p w:rsidR="00C31E95" w:rsidRDefault="00C31E95">
      <w:pPr>
        <w:pStyle w:val="Standard"/>
        <w:rPr>
          <w:rFonts w:ascii="Cambria" w:hAnsi="Cambria" w:cs="Arial"/>
        </w:rPr>
      </w:pPr>
      <w:r>
        <w:rPr>
          <w:rFonts w:ascii="Cambria" w:hAnsi="Cambria" w:cs="Arial"/>
        </w:rPr>
        <w:t>Załącznik nr 3 – Klauzula informacyjna</w:t>
      </w:r>
    </w:p>
    <w:p w:rsidR="00786996" w:rsidRPr="00D84657" w:rsidRDefault="00786996">
      <w:pPr>
        <w:pStyle w:val="Standard"/>
      </w:pPr>
      <w:r>
        <w:rPr>
          <w:rFonts w:ascii="Cambria" w:hAnsi="Cambria" w:cs="Arial"/>
        </w:rPr>
        <w:t>Załącznik nr 4 – Protokół odbioru prac</w:t>
      </w:r>
    </w:p>
    <w:p w:rsidR="00A74DFA" w:rsidRDefault="00A74DFA">
      <w:pPr>
        <w:pStyle w:val="Tekstblokowy"/>
        <w:ind w:left="-426" w:right="-1" w:firstLine="284"/>
        <w:jc w:val="both"/>
        <w:rPr>
          <w:rFonts w:ascii="Cambria" w:hAnsi="Cambria" w:cs="Arial"/>
          <w:sz w:val="24"/>
        </w:rPr>
      </w:pPr>
    </w:p>
    <w:p w:rsidR="00A74DFA" w:rsidRDefault="00A74DFA">
      <w:pPr>
        <w:pStyle w:val="Tekstblokowy"/>
        <w:ind w:left="-426" w:right="-1" w:firstLine="284"/>
        <w:jc w:val="both"/>
        <w:rPr>
          <w:rFonts w:ascii="Cambria" w:hAnsi="Cambria" w:cs="Arial"/>
          <w:sz w:val="24"/>
        </w:rPr>
      </w:pPr>
    </w:p>
    <w:p w:rsidR="00A74DFA" w:rsidRDefault="00A74DFA">
      <w:pPr>
        <w:pStyle w:val="Tekstblokowy"/>
        <w:ind w:left="-426" w:right="-1" w:firstLine="284"/>
        <w:jc w:val="both"/>
        <w:rPr>
          <w:rFonts w:ascii="Cambria" w:hAnsi="Cambria" w:cs="Arial"/>
        </w:rPr>
      </w:pPr>
    </w:p>
    <w:p w:rsidR="00A74DFA" w:rsidRDefault="00A74DFA">
      <w:pPr>
        <w:pStyle w:val="Tekstblokowy"/>
        <w:ind w:left="-426" w:right="-1" w:firstLine="284"/>
        <w:jc w:val="both"/>
        <w:rPr>
          <w:rFonts w:ascii="Cambria" w:hAnsi="Cambria" w:cs="Arial"/>
        </w:rPr>
      </w:pPr>
    </w:p>
    <w:p w:rsidR="00A74DFA" w:rsidRDefault="00EC0302">
      <w:pPr>
        <w:pStyle w:val="Tekstblokowy"/>
        <w:ind w:left="990" w:right="-1" w:firstLine="426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  <w:bCs/>
        </w:rPr>
        <w:t>WYKONAWCA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  <w:t xml:space="preserve"> 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  <w:t xml:space="preserve">           </w:t>
      </w:r>
      <w:r>
        <w:rPr>
          <w:rFonts w:ascii="Cambria" w:hAnsi="Cambria" w:cs="Arial"/>
          <w:b/>
        </w:rPr>
        <w:tab/>
        <w:t>ZAMAWIAJĄCY</w:t>
      </w:r>
    </w:p>
    <w:p w:rsidR="003959C5" w:rsidRDefault="003959C5">
      <w:pPr>
        <w:pStyle w:val="Tekstblokowy"/>
        <w:ind w:left="990" w:right="-1" w:firstLine="426"/>
        <w:jc w:val="both"/>
        <w:rPr>
          <w:rFonts w:ascii="Cambria" w:hAnsi="Cambria" w:cs="Arial"/>
          <w:b/>
        </w:rPr>
      </w:pPr>
    </w:p>
    <w:p w:rsidR="00786996" w:rsidRDefault="00786996">
      <w:pPr>
        <w:pStyle w:val="Tekstblokowy"/>
        <w:ind w:left="990" w:right="-1" w:firstLine="426"/>
        <w:jc w:val="both"/>
        <w:rPr>
          <w:rFonts w:ascii="Cambria" w:hAnsi="Cambria" w:cs="Arial"/>
          <w:b/>
        </w:rPr>
      </w:pPr>
    </w:p>
    <w:p w:rsidR="00786996" w:rsidRDefault="00786996">
      <w:pPr>
        <w:pStyle w:val="Tekstblokowy"/>
        <w:ind w:left="990" w:right="-1" w:firstLine="426"/>
        <w:jc w:val="both"/>
        <w:rPr>
          <w:rFonts w:ascii="Cambria" w:hAnsi="Cambria" w:cs="Arial"/>
          <w:b/>
        </w:rPr>
      </w:pPr>
    </w:p>
    <w:p w:rsidR="00786996" w:rsidRDefault="00786996">
      <w:pPr>
        <w:pStyle w:val="Tekstblokowy"/>
        <w:ind w:left="990" w:right="-1" w:firstLine="426"/>
        <w:jc w:val="both"/>
        <w:rPr>
          <w:rFonts w:ascii="Cambria" w:hAnsi="Cambria" w:cs="Arial"/>
          <w:b/>
        </w:rPr>
      </w:pPr>
    </w:p>
    <w:p w:rsidR="00786996" w:rsidRDefault="00786996">
      <w:pPr>
        <w:pStyle w:val="Tekstblokowy"/>
        <w:ind w:left="990" w:right="-1" w:firstLine="426"/>
        <w:jc w:val="both"/>
        <w:rPr>
          <w:rFonts w:ascii="Cambria" w:hAnsi="Cambria" w:cs="Arial"/>
          <w:b/>
        </w:rPr>
      </w:pPr>
    </w:p>
    <w:p w:rsidR="00786996" w:rsidRDefault="00786996">
      <w:pPr>
        <w:pStyle w:val="Tekstblokowy"/>
        <w:ind w:left="990" w:right="-1" w:firstLine="426"/>
        <w:jc w:val="both"/>
        <w:rPr>
          <w:rFonts w:ascii="Cambria" w:hAnsi="Cambria" w:cs="Arial"/>
          <w:b/>
        </w:rPr>
      </w:pPr>
    </w:p>
    <w:p w:rsidR="00786996" w:rsidRDefault="00786996" w:rsidP="00786996">
      <w:pPr>
        <w:pStyle w:val="Tekstblokowy"/>
        <w:ind w:left="0" w:right="-1" w:firstLine="0"/>
        <w:jc w:val="both"/>
        <w:rPr>
          <w:rFonts w:ascii="Cambria" w:hAnsi="Cambria" w:cs="Arial"/>
          <w:b/>
        </w:rPr>
      </w:pPr>
    </w:p>
    <w:p w:rsidR="003959C5" w:rsidRPr="003959C5" w:rsidRDefault="003959C5" w:rsidP="003959C5">
      <w:pPr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Załącznik nr 3</w:t>
      </w:r>
      <w:r w:rsidRPr="003959C5">
        <w:rPr>
          <w:rFonts w:ascii="Cambria" w:hAnsi="Cambria" w:cs="Arial"/>
          <w:bCs/>
          <w:sz w:val="22"/>
          <w:szCs w:val="22"/>
        </w:rPr>
        <w:t xml:space="preserve"> do umowy  </w:t>
      </w:r>
    </w:p>
    <w:p w:rsidR="003959C5" w:rsidRPr="003959C5" w:rsidRDefault="003959C5" w:rsidP="003959C5">
      <w:pPr>
        <w:tabs>
          <w:tab w:val="right" w:pos="9525"/>
        </w:tabs>
        <w:jc w:val="right"/>
        <w:rPr>
          <w:rFonts w:ascii="Cambria" w:hAnsi="Cambria" w:cs="Arial"/>
          <w:bCs/>
          <w:sz w:val="20"/>
          <w:szCs w:val="20"/>
        </w:rPr>
      </w:pPr>
      <w:r w:rsidRPr="003959C5">
        <w:rPr>
          <w:rFonts w:ascii="Cambria" w:hAnsi="Cambria" w:cs="Arial"/>
          <w:bCs/>
          <w:sz w:val="22"/>
          <w:szCs w:val="22"/>
        </w:rPr>
        <w:tab/>
      </w:r>
      <w:r w:rsidRPr="003959C5">
        <w:rPr>
          <w:rFonts w:ascii="Cambria" w:hAnsi="Cambria" w:cs="Arial"/>
          <w:bCs/>
          <w:sz w:val="20"/>
          <w:szCs w:val="20"/>
        </w:rPr>
        <w:t xml:space="preserve"> </w:t>
      </w:r>
    </w:p>
    <w:p w:rsidR="003959C5" w:rsidRPr="003959C5" w:rsidRDefault="003959C5" w:rsidP="003959C5">
      <w:pPr>
        <w:tabs>
          <w:tab w:val="right" w:pos="9525"/>
        </w:tabs>
        <w:ind w:left="7225"/>
        <w:jc w:val="right"/>
        <w:rPr>
          <w:rFonts w:ascii="Cambria" w:hAnsi="Cambria" w:cs="Arial"/>
          <w:bCs/>
          <w:sz w:val="20"/>
          <w:szCs w:val="20"/>
        </w:rPr>
      </w:pPr>
      <w:r w:rsidRPr="003959C5">
        <w:rPr>
          <w:rFonts w:ascii="Cambria" w:hAnsi="Cambria" w:cs="Arial"/>
          <w:bCs/>
          <w:sz w:val="20"/>
          <w:szCs w:val="20"/>
        </w:rPr>
        <w:t xml:space="preserve">                                                                                                                       z dnia ………….2023r.</w:t>
      </w:r>
    </w:p>
    <w:p w:rsidR="003959C5" w:rsidRPr="003959C5" w:rsidRDefault="003959C5" w:rsidP="003959C5">
      <w:pPr>
        <w:pStyle w:val="Standard"/>
        <w:rPr>
          <w:rFonts w:ascii="Cambria" w:hAnsi="Cambria" w:cs="Arial"/>
          <w:iCs/>
        </w:rPr>
      </w:pPr>
    </w:p>
    <w:p w:rsidR="003959C5" w:rsidRPr="003959C5" w:rsidRDefault="003959C5" w:rsidP="003959C5">
      <w:pPr>
        <w:pStyle w:val="Standard"/>
        <w:ind w:left="454" w:hanging="454"/>
        <w:jc w:val="center"/>
        <w:rPr>
          <w:rFonts w:ascii="Cambria" w:hAnsi="Cambria" w:cs="Arial"/>
          <w:iCs/>
        </w:rPr>
      </w:pPr>
      <w:r w:rsidRPr="003959C5">
        <w:rPr>
          <w:rFonts w:ascii="Cambria" w:hAnsi="Cambria" w:cs="Arial"/>
          <w:iCs/>
        </w:rPr>
        <w:t>Klauzula informacyjna</w:t>
      </w:r>
    </w:p>
    <w:p w:rsidR="003959C5" w:rsidRPr="003959C5" w:rsidRDefault="003959C5" w:rsidP="003959C5">
      <w:pPr>
        <w:pStyle w:val="Standard"/>
        <w:ind w:left="454" w:hanging="454"/>
        <w:jc w:val="both"/>
        <w:rPr>
          <w:rFonts w:ascii="Cambria" w:hAnsi="Cambria" w:cs="Arial"/>
          <w:iCs/>
        </w:rPr>
      </w:pPr>
    </w:p>
    <w:p w:rsidR="003959C5" w:rsidRPr="003959C5" w:rsidRDefault="003959C5" w:rsidP="003959C5">
      <w:pPr>
        <w:pStyle w:val="Standard"/>
        <w:ind w:left="454" w:hanging="454"/>
        <w:jc w:val="both"/>
        <w:rPr>
          <w:rFonts w:ascii="Cambria" w:hAnsi="Cambria" w:cs="Arial"/>
          <w:iCs/>
        </w:rPr>
      </w:pPr>
      <w:r w:rsidRPr="003959C5">
        <w:rPr>
          <w:rFonts w:ascii="Cambria" w:hAnsi="Cambria" w:cs="Arial"/>
          <w:iCs/>
        </w:rPr>
        <w:t>- do zawierania umów o zamówieniach poniżej kwoty 130 000 zł</w:t>
      </w:r>
    </w:p>
    <w:p w:rsidR="003959C5" w:rsidRPr="003959C5" w:rsidRDefault="003959C5" w:rsidP="003959C5">
      <w:pPr>
        <w:pStyle w:val="Standard"/>
        <w:ind w:left="454" w:hanging="454"/>
        <w:jc w:val="both"/>
        <w:rPr>
          <w:rFonts w:ascii="Cambria" w:hAnsi="Cambria" w:cs="Arial"/>
          <w:iCs/>
        </w:rPr>
      </w:pPr>
    </w:p>
    <w:p w:rsidR="003959C5" w:rsidRPr="003959C5" w:rsidRDefault="003959C5" w:rsidP="003959C5">
      <w:pPr>
        <w:pStyle w:val="Standard"/>
        <w:ind w:left="426" w:hanging="426"/>
        <w:jc w:val="both"/>
        <w:rPr>
          <w:rFonts w:ascii="Cambria" w:hAnsi="Cambria" w:cs="Arial"/>
          <w:iCs/>
        </w:rPr>
      </w:pPr>
      <w:r w:rsidRPr="003959C5">
        <w:rPr>
          <w:rFonts w:ascii="Cambria" w:hAnsi="Cambria" w:cs="Arial"/>
          <w:iCs/>
        </w:rPr>
        <w:t xml:space="preserve">1. </w:t>
      </w:r>
      <w:r w:rsidRPr="003959C5">
        <w:rPr>
          <w:rFonts w:ascii="Cambria" w:hAnsi="Cambria" w:cs="Arial"/>
          <w:iCs/>
        </w:rPr>
        <w:tab/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dalej „RODO”, informuję, że: </w:t>
      </w:r>
    </w:p>
    <w:p w:rsidR="003959C5" w:rsidRPr="003959C5" w:rsidRDefault="003959C5" w:rsidP="003959C5">
      <w:pPr>
        <w:pStyle w:val="Standard"/>
        <w:ind w:left="426" w:hanging="426"/>
        <w:jc w:val="both"/>
        <w:rPr>
          <w:rFonts w:ascii="Cambria" w:hAnsi="Cambria" w:cs="Arial"/>
          <w:iCs/>
        </w:rPr>
      </w:pPr>
      <w:bookmarkStart w:id="1" w:name="__DdeLink__218_1543940362"/>
      <w:r w:rsidRPr="003959C5">
        <w:rPr>
          <w:rFonts w:ascii="Cambria" w:hAnsi="Cambria" w:cs="Arial"/>
          <w:iCs/>
        </w:rPr>
        <w:t xml:space="preserve">2. </w:t>
      </w:r>
      <w:r w:rsidRPr="003959C5">
        <w:rPr>
          <w:rFonts w:ascii="Cambria" w:hAnsi="Cambria" w:cs="Arial"/>
          <w:iCs/>
        </w:rPr>
        <w:tab/>
        <w:t>Informacje dotyczące administratora danych osobowych</w:t>
      </w:r>
    </w:p>
    <w:p w:rsidR="003959C5" w:rsidRPr="003959C5" w:rsidRDefault="003959C5" w:rsidP="003959C5">
      <w:pPr>
        <w:pStyle w:val="Standard"/>
        <w:ind w:left="426" w:hanging="1"/>
        <w:jc w:val="both"/>
        <w:rPr>
          <w:rFonts w:ascii="Cambria" w:hAnsi="Cambria" w:cs="Arial"/>
          <w:iCs/>
        </w:rPr>
      </w:pPr>
      <w:r w:rsidRPr="003959C5">
        <w:rPr>
          <w:rFonts w:ascii="Cambria" w:hAnsi="Cambria" w:cs="Arial"/>
          <w:iCs/>
        </w:rPr>
        <w:t xml:space="preserve">Administratorem Pani/Pana danych osobowych jest Komendant Wojewódzki Policji </w:t>
      </w:r>
      <w:r w:rsidRPr="003959C5">
        <w:rPr>
          <w:rFonts w:ascii="Cambria" w:hAnsi="Cambria" w:cs="Arial"/>
          <w:iCs/>
        </w:rPr>
        <w:br/>
        <w:t>w Poznaniu, z siedzibą w Poznaniu 60-844, ul. Kochanowskiego 2a;</w:t>
      </w:r>
    </w:p>
    <w:p w:rsidR="003959C5" w:rsidRPr="003959C5" w:rsidRDefault="003959C5" w:rsidP="003959C5">
      <w:pPr>
        <w:pStyle w:val="Standard"/>
        <w:ind w:left="426" w:hanging="1"/>
        <w:jc w:val="both"/>
        <w:rPr>
          <w:rFonts w:ascii="Cambria" w:hAnsi="Cambria" w:cs="Arial"/>
          <w:iCs/>
        </w:rPr>
      </w:pPr>
      <w:r w:rsidRPr="003959C5">
        <w:rPr>
          <w:rFonts w:ascii="Cambria" w:hAnsi="Cambria" w:cs="Arial"/>
          <w:iCs/>
        </w:rPr>
        <w:t xml:space="preserve">Inspektor ochrony danych w Komendzie Wojewódzkiej Policji w Poznaniu 60-884, </w:t>
      </w:r>
      <w:r w:rsidRPr="003959C5">
        <w:rPr>
          <w:rFonts w:ascii="Cambria" w:hAnsi="Cambria" w:cs="Arial"/>
          <w:iCs/>
        </w:rPr>
        <w:br/>
        <w:t xml:space="preserve">ul. Kochanowskiego 2a; kontakt za pośrednictwem poczty elektronicznej pod adresem: </w:t>
      </w:r>
      <w:hyperlink r:id="rId7" w:history="1">
        <w:r w:rsidRPr="003959C5">
          <w:rPr>
            <w:rStyle w:val="Hipercze"/>
            <w:rFonts w:ascii="Cambria" w:hAnsi="Cambria"/>
            <w:iCs/>
          </w:rPr>
          <w:t>iod.kwp@po.policja.gov.pl</w:t>
        </w:r>
      </w:hyperlink>
      <w:bookmarkEnd w:id="1"/>
      <w:r w:rsidRPr="003959C5">
        <w:rPr>
          <w:rFonts w:ascii="Cambria" w:hAnsi="Cambria" w:cs="Arial"/>
          <w:iCs/>
        </w:rPr>
        <w:t xml:space="preserve"> , tel. 47-77-153-57;</w:t>
      </w:r>
    </w:p>
    <w:p w:rsidR="003959C5" w:rsidRPr="003959C5" w:rsidRDefault="003959C5" w:rsidP="003959C5">
      <w:pPr>
        <w:pStyle w:val="Standard"/>
        <w:ind w:left="426" w:hanging="426"/>
        <w:jc w:val="both"/>
        <w:rPr>
          <w:rFonts w:ascii="Cambria" w:hAnsi="Cambria" w:cs="Arial"/>
          <w:iCs/>
        </w:rPr>
      </w:pPr>
      <w:r w:rsidRPr="003959C5">
        <w:rPr>
          <w:rFonts w:ascii="Cambria" w:hAnsi="Cambria" w:cs="Arial"/>
          <w:iCs/>
        </w:rPr>
        <w:t>3.</w:t>
      </w:r>
      <w:r w:rsidRPr="003959C5">
        <w:rPr>
          <w:rFonts w:ascii="Cambria" w:hAnsi="Cambria" w:cs="Arial"/>
          <w:iCs/>
        </w:rPr>
        <w:tab/>
        <w:t>Cel przetwarzania danych oraz podstawy prawne</w:t>
      </w:r>
    </w:p>
    <w:p w:rsidR="003959C5" w:rsidRPr="003959C5" w:rsidRDefault="003959C5" w:rsidP="003959C5">
      <w:pPr>
        <w:pStyle w:val="Standard"/>
        <w:ind w:left="426" w:hanging="1"/>
        <w:jc w:val="both"/>
        <w:rPr>
          <w:rFonts w:ascii="Cambria" w:hAnsi="Cambria" w:cs="Arial"/>
          <w:iCs/>
        </w:rPr>
      </w:pPr>
      <w:r w:rsidRPr="003959C5">
        <w:rPr>
          <w:rFonts w:ascii="Cambria" w:hAnsi="Cambria" w:cs="Arial"/>
          <w:iCs/>
        </w:rPr>
        <w:t>Dane osobowe Wykonawcy przetwarzane będą na podstawie art. 6 ust. 1 lit. c RODO</w:t>
      </w:r>
      <w:r w:rsidR="006D0162">
        <w:rPr>
          <w:rFonts w:ascii="Cambria" w:hAnsi="Cambria" w:cs="Arial"/>
          <w:iCs/>
        </w:rPr>
        <w:t xml:space="preserve"> oraz ustawy z dnia 23 kwietnia </w:t>
      </w:r>
      <w:r w:rsidRPr="003959C5">
        <w:rPr>
          <w:rFonts w:ascii="Cambria" w:hAnsi="Cambria" w:cs="Arial"/>
          <w:iCs/>
        </w:rPr>
        <w:t>1964 r. Kodeks cyw</w:t>
      </w:r>
      <w:r w:rsidR="006D0162">
        <w:rPr>
          <w:rFonts w:ascii="Cambria" w:hAnsi="Cambria" w:cs="Arial"/>
          <w:iCs/>
        </w:rPr>
        <w:t xml:space="preserve">ilny (Dz. U. z 2020 poz. 1740, </w:t>
      </w:r>
      <w:r w:rsidRPr="003959C5">
        <w:rPr>
          <w:rFonts w:ascii="Cambria" w:hAnsi="Cambria" w:cs="Arial"/>
          <w:iCs/>
        </w:rPr>
        <w:t xml:space="preserve">z </w:t>
      </w:r>
      <w:proofErr w:type="spellStart"/>
      <w:r w:rsidRPr="003959C5">
        <w:rPr>
          <w:rFonts w:ascii="Cambria" w:hAnsi="Cambria" w:cs="Arial"/>
          <w:iCs/>
        </w:rPr>
        <w:t>póżn</w:t>
      </w:r>
      <w:proofErr w:type="spellEnd"/>
      <w:r w:rsidRPr="003959C5">
        <w:rPr>
          <w:rFonts w:ascii="Cambria" w:hAnsi="Cambria" w:cs="Arial"/>
          <w:iCs/>
        </w:rPr>
        <w:t xml:space="preserve">. zm.) w celu zawarcia i wykonania umowy lub podjęcia działań na Pani/Pana Żądanie przed jej zawarciem w zw. Z realizacją procesu zamówień publicznych.  </w:t>
      </w:r>
    </w:p>
    <w:p w:rsidR="003959C5" w:rsidRPr="003959C5" w:rsidRDefault="003959C5" w:rsidP="003959C5">
      <w:pPr>
        <w:pStyle w:val="Standard"/>
        <w:ind w:left="426" w:hanging="426"/>
        <w:jc w:val="both"/>
        <w:rPr>
          <w:rFonts w:ascii="Cambria" w:hAnsi="Cambria" w:cs="Arial"/>
          <w:iCs/>
        </w:rPr>
      </w:pPr>
      <w:r w:rsidRPr="003959C5">
        <w:rPr>
          <w:rFonts w:ascii="Cambria" w:hAnsi="Cambria" w:cs="Arial"/>
          <w:iCs/>
        </w:rPr>
        <w:t>4.</w:t>
      </w:r>
      <w:r w:rsidRPr="003959C5">
        <w:rPr>
          <w:rFonts w:ascii="Cambria" w:hAnsi="Cambria" w:cs="Arial"/>
          <w:iCs/>
        </w:rPr>
        <w:tab/>
        <w:t>Okres przechowywania danych</w:t>
      </w:r>
    </w:p>
    <w:p w:rsidR="003959C5" w:rsidRPr="003959C5" w:rsidRDefault="003959C5" w:rsidP="003959C5">
      <w:pPr>
        <w:pStyle w:val="Standard"/>
        <w:ind w:left="426" w:hanging="1"/>
        <w:jc w:val="both"/>
        <w:rPr>
          <w:rFonts w:ascii="Cambria" w:hAnsi="Cambria" w:cs="Arial"/>
          <w:iCs/>
        </w:rPr>
      </w:pPr>
      <w:r w:rsidRPr="003959C5">
        <w:rPr>
          <w:rFonts w:ascii="Cambria" w:hAnsi="Cambria" w:cs="Arial"/>
          <w:iCs/>
        </w:rPr>
        <w:t>Dane osobowe o których mowa w pkt. 3 przetwarzane będą przez okres niezbędny do rozpatrzenia oferty, przygotowania , zawarcia i realizacji umowy, a następnie przez okres przewidziany w przepisach prawa dotyczących przechowywania określonych dokumentów oraz ewentualnego wykonania uprawnień z tytułu roszczeń wynikających z umowy.</w:t>
      </w:r>
    </w:p>
    <w:p w:rsidR="003959C5" w:rsidRPr="003959C5" w:rsidRDefault="003959C5" w:rsidP="003959C5">
      <w:pPr>
        <w:pStyle w:val="Standard"/>
        <w:ind w:left="426" w:hanging="426"/>
        <w:jc w:val="both"/>
        <w:rPr>
          <w:rFonts w:ascii="Cambria" w:hAnsi="Cambria" w:cs="Arial"/>
          <w:iCs/>
        </w:rPr>
      </w:pPr>
      <w:r w:rsidRPr="003959C5">
        <w:rPr>
          <w:rFonts w:ascii="Cambria" w:hAnsi="Cambria" w:cs="Arial"/>
          <w:iCs/>
        </w:rPr>
        <w:t>5.</w:t>
      </w:r>
      <w:r w:rsidRPr="003959C5">
        <w:rPr>
          <w:rFonts w:ascii="Cambria" w:hAnsi="Cambria" w:cs="Arial"/>
          <w:iCs/>
        </w:rPr>
        <w:tab/>
        <w:t xml:space="preserve">Odbiorca danych </w:t>
      </w:r>
    </w:p>
    <w:p w:rsidR="003959C5" w:rsidRPr="003959C5" w:rsidRDefault="003959C5" w:rsidP="003959C5">
      <w:pPr>
        <w:pStyle w:val="Standard"/>
        <w:ind w:left="426" w:hanging="1"/>
        <w:jc w:val="both"/>
        <w:rPr>
          <w:rFonts w:ascii="Cambria" w:hAnsi="Cambria" w:cs="Arial"/>
          <w:iCs/>
        </w:rPr>
      </w:pPr>
      <w:r w:rsidRPr="003959C5">
        <w:rPr>
          <w:rFonts w:ascii="Cambria" w:hAnsi="Cambria" w:cs="Arial"/>
          <w:iCs/>
        </w:rPr>
        <w:t>Odbiorcą danych osobowych Wykonawcy będą osoby lub podmioty, którym udostępniona zostanie dokumentacja postepowania w oparciu o przepisy o dostępie do informacji publicznej.</w:t>
      </w:r>
    </w:p>
    <w:p w:rsidR="003959C5" w:rsidRPr="003959C5" w:rsidRDefault="003959C5" w:rsidP="003959C5">
      <w:pPr>
        <w:pStyle w:val="Standard"/>
        <w:ind w:left="426" w:hanging="426"/>
        <w:jc w:val="both"/>
        <w:rPr>
          <w:rFonts w:ascii="Cambria" w:hAnsi="Cambria" w:cs="Arial"/>
          <w:iCs/>
        </w:rPr>
      </w:pPr>
      <w:r w:rsidRPr="003959C5">
        <w:rPr>
          <w:rFonts w:ascii="Cambria" w:hAnsi="Cambria" w:cs="Arial"/>
          <w:iCs/>
        </w:rPr>
        <w:t>6.</w:t>
      </w:r>
      <w:r w:rsidRPr="003959C5">
        <w:rPr>
          <w:rFonts w:ascii="Cambria" w:hAnsi="Cambria" w:cs="Arial"/>
          <w:iCs/>
        </w:rPr>
        <w:tab/>
        <w:t>Informacja o zamiarze przekazania danych osobowych do państwa trzeciego lub organizacji międzynarodowej</w:t>
      </w:r>
    </w:p>
    <w:p w:rsidR="003959C5" w:rsidRPr="003959C5" w:rsidRDefault="003959C5" w:rsidP="003959C5">
      <w:pPr>
        <w:pStyle w:val="Standard"/>
        <w:ind w:left="426" w:hanging="426"/>
        <w:jc w:val="both"/>
        <w:rPr>
          <w:rFonts w:ascii="Cambria" w:hAnsi="Cambria" w:cs="Arial"/>
          <w:iCs/>
        </w:rPr>
      </w:pPr>
      <w:r w:rsidRPr="003959C5">
        <w:rPr>
          <w:rFonts w:ascii="Cambria" w:hAnsi="Cambria" w:cs="Arial"/>
          <w:iCs/>
        </w:rPr>
        <w:tab/>
        <w:t>Dane osobowe Wykonawcy nie będą przekazywane do państwa trzeciego lub organizacji międzynarodowej.</w:t>
      </w:r>
    </w:p>
    <w:p w:rsidR="003959C5" w:rsidRPr="003959C5" w:rsidRDefault="003959C5" w:rsidP="003959C5">
      <w:pPr>
        <w:pStyle w:val="Standard"/>
        <w:ind w:left="426" w:hanging="426"/>
        <w:jc w:val="both"/>
        <w:rPr>
          <w:rFonts w:ascii="Cambria" w:hAnsi="Cambria" w:cs="Arial"/>
          <w:iCs/>
        </w:rPr>
      </w:pPr>
      <w:r w:rsidRPr="003959C5">
        <w:rPr>
          <w:rFonts w:ascii="Cambria" w:hAnsi="Cambria" w:cs="Arial"/>
          <w:iCs/>
        </w:rPr>
        <w:t>7.</w:t>
      </w:r>
      <w:r w:rsidRPr="003959C5">
        <w:rPr>
          <w:rFonts w:ascii="Cambria" w:hAnsi="Cambria" w:cs="Arial"/>
          <w:iCs/>
        </w:rPr>
        <w:tab/>
        <w:t>Przysługujące uprawnienia związane z przetwarzaniem danych osobowych.</w:t>
      </w:r>
    </w:p>
    <w:p w:rsidR="003959C5" w:rsidRPr="003959C5" w:rsidRDefault="003959C5" w:rsidP="003959C5">
      <w:pPr>
        <w:pStyle w:val="Standard"/>
        <w:numPr>
          <w:ilvl w:val="0"/>
          <w:numId w:val="22"/>
        </w:numPr>
        <w:autoSpaceDN/>
        <w:jc w:val="both"/>
        <w:textAlignment w:val="auto"/>
        <w:rPr>
          <w:rFonts w:ascii="Cambria" w:hAnsi="Cambria" w:cs="Arial"/>
          <w:iCs/>
        </w:rPr>
      </w:pPr>
      <w:r w:rsidRPr="003959C5">
        <w:rPr>
          <w:rFonts w:ascii="Cambria" w:hAnsi="Cambria" w:cs="Arial"/>
          <w:iCs/>
        </w:rPr>
        <w:t>prawo dostępu do swoich danych oraz otrzymania ich kopii;</w:t>
      </w:r>
    </w:p>
    <w:p w:rsidR="003959C5" w:rsidRPr="003959C5" w:rsidRDefault="003959C5" w:rsidP="003959C5">
      <w:pPr>
        <w:pStyle w:val="Standard"/>
        <w:numPr>
          <w:ilvl w:val="0"/>
          <w:numId w:val="22"/>
        </w:numPr>
        <w:autoSpaceDN/>
        <w:jc w:val="both"/>
        <w:textAlignment w:val="auto"/>
        <w:rPr>
          <w:rFonts w:ascii="Cambria" w:hAnsi="Cambria" w:cs="Arial"/>
          <w:iCs/>
        </w:rPr>
      </w:pPr>
      <w:r w:rsidRPr="003959C5">
        <w:rPr>
          <w:rFonts w:ascii="Cambria" w:hAnsi="Cambria" w:cs="Arial"/>
          <w:iCs/>
        </w:rPr>
        <w:t>prawo do sprostowania (poprawiania) swoich danych;</w:t>
      </w:r>
    </w:p>
    <w:p w:rsidR="003959C5" w:rsidRPr="003959C5" w:rsidRDefault="003959C5" w:rsidP="003959C5">
      <w:pPr>
        <w:pStyle w:val="Standard"/>
        <w:numPr>
          <w:ilvl w:val="0"/>
          <w:numId w:val="22"/>
        </w:numPr>
        <w:autoSpaceDN/>
        <w:jc w:val="both"/>
        <w:textAlignment w:val="auto"/>
        <w:rPr>
          <w:rFonts w:ascii="Cambria" w:hAnsi="Cambria" w:cs="Arial"/>
          <w:iCs/>
        </w:rPr>
      </w:pPr>
      <w:r w:rsidRPr="003959C5">
        <w:rPr>
          <w:rFonts w:ascii="Cambria" w:hAnsi="Cambria" w:cs="Arial"/>
          <w:iCs/>
        </w:rPr>
        <w:t>prawo do usunięcia danych osobowych, w sytuacji, gdy przetwarzanie danych nie następuje w celu wywiązania się</w:t>
      </w:r>
      <w:r w:rsidR="006D0162">
        <w:rPr>
          <w:rFonts w:ascii="Cambria" w:hAnsi="Cambria" w:cs="Arial"/>
          <w:iCs/>
        </w:rPr>
        <w:br/>
      </w:r>
      <w:r w:rsidRPr="003959C5">
        <w:rPr>
          <w:rFonts w:ascii="Cambria" w:hAnsi="Cambria" w:cs="Arial"/>
          <w:iCs/>
        </w:rPr>
        <w:t>obowiązku wyn</w:t>
      </w:r>
      <w:r w:rsidR="006D0162">
        <w:rPr>
          <w:rFonts w:ascii="Cambria" w:hAnsi="Cambria" w:cs="Arial"/>
          <w:iCs/>
        </w:rPr>
        <w:t xml:space="preserve">ikającego z przepisu prawa lub </w:t>
      </w:r>
      <w:r w:rsidRPr="003959C5">
        <w:rPr>
          <w:rFonts w:ascii="Cambria" w:hAnsi="Cambria" w:cs="Arial"/>
          <w:iCs/>
        </w:rPr>
        <w:t>w ramach sprawowania władzy publicznej;</w:t>
      </w:r>
    </w:p>
    <w:p w:rsidR="003959C5" w:rsidRPr="003959C5" w:rsidRDefault="003959C5" w:rsidP="003959C5">
      <w:pPr>
        <w:pStyle w:val="Standard"/>
        <w:numPr>
          <w:ilvl w:val="0"/>
          <w:numId w:val="22"/>
        </w:numPr>
        <w:autoSpaceDN/>
        <w:jc w:val="both"/>
        <w:textAlignment w:val="auto"/>
        <w:rPr>
          <w:rFonts w:ascii="Cambria" w:hAnsi="Cambria" w:cs="Arial"/>
          <w:iCs/>
        </w:rPr>
      </w:pPr>
      <w:r w:rsidRPr="003959C5">
        <w:rPr>
          <w:rFonts w:ascii="Cambria" w:hAnsi="Cambria" w:cs="Arial"/>
          <w:iCs/>
        </w:rPr>
        <w:t>prawo od ograniczenia danych , przy czym przepisy odrębne mogą wyłączyć możliwość skorzystania z tego prawa;</w:t>
      </w:r>
    </w:p>
    <w:p w:rsidR="003959C5" w:rsidRPr="003959C5" w:rsidRDefault="003959C5" w:rsidP="003959C5">
      <w:pPr>
        <w:pStyle w:val="Standard"/>
        <w:numPr>
          <w:ilvl w:val="0"/>
          <w:numId w:val="22"/>
        </w:numPr>
        <w:autoSpaceDN/>
        <w:jc w:val="both"/>
        <w:textAlignment w:val="auto"/>
        <w:rPr>
          <w:rFonts w:ascii="Cambria" w:hAnsi="Cambria" w:cs="Arial"/>
          <w:iCs/>
        </w:rPr>
      </w:pPr>
      <w:r w:rsidRPr="003959C5">
        <w:rPr>
          <w:rFonts w:ascii="Cambria" w:hAnsi="Cambria" w:cs="Arial"/>
          <w:iCs/>
        </w:rPr>
        <w:t>prawo do wniesienia skargi do Prezesa Urzędu Ochrony Danych Osobowych. Aby skorzystać z powyższych praw, należy się skontaktować z Zamawiającym lub z naszym inspektorem ochrony danych (dane kontaktowe zawarte są</w:t>
      </w:r>
      <w:r w:rsidR="006D0162">
        <w:rPr>
          <w:rFonts w:ascii="Cambria" w:hAnsi="Cambria" w:cs="Arial"/>
          <w:iCs/>
        </w:rPr>
        <w:br/>
        <w:t xml:space="preserve">w punktach </w:t>
      </w:r>
      <w:r w:rsidRPr="003959C5">
        <w:rPr>
          <w:rFonts w:ascii="Cambria" w:hAnsi="Cambria" w:cs="Arial"/>
          <w:iCs/>
        </w:rPr>
        <w:t>1 i 2)</w:t>
      </w:r>
    </w:p>
    <w:p w:rsidR="003959C5" w:rsidRPr="003959C5" w:rsidRDefault="003959C5" w:rsidP="003959C5">
      <w:pPr>
        <w:pStyle w:val="Standard"/>
        <w:ind w:left="426" w:hanging="426"/>
        <w:jc w:val="both"/>
        <w:rPr>
          <w:rFonts w:ascii="Cambria" w:hAnsi="Cambria" w:cs="Arial"/>
          <w:iCs/>
        </w:rPr>
      </w:pPr>
      <w:r w:rsidRPr="003959C5">
        <w:rPr>
          <w:rFonts w:ascii="Cambria" w:hAnsi="Cambria" w:cs="Arial"/>
          <w:iCs/>
        </w:rPr>
        <w:t>8.    Obowiązek podania danych osobowych</w:t>
      </w:r>
    </w:p>
    <w:p w:rsidR="003959C5" w:rsidRPr="003959C5" w:rsidRDefault="003959C5" w:rsidP="003959C5">
      <w:pPr>
        <w:pStyle w:val="Standard"/>
        <w:ind w:left="426" w:hanging="1"/>
        <w:jc w:val="both"/>
        <w:rPr>
          <w:rFonts w:ascii="Cambria" w:hAnsi="Cambria" w:cs="Arial"/>
          <w:iCs/>
        </w:rPr>
      </w:pPr>
      <w:r w:rsidRPr="003959C5">
        <w:rPr>
          <w:rFonts w:ascii="Cambria" w:hAnsi="Cambria" w:cs="Arial"/>
          <w:iCs/>
        </w:rPr>
        <w:t>Podanie danych osobowych w związku z zawarciem umowy, o której mowa w pkt. 3, jest wym</w:t>
      </w:r>
      <w:r w:rsidR="006D0162">
        <w:rPr>
          <w:rFonts w:ascii="Cambria" w:hAnsi="Cambria" w:cs="Arial"/>
          <w:iCs/>
        </w:rPr>
        <w:t xml:space="preserve">ogiem ustawowym, umożliwiającym zawarcie przedmiotowej umowy </w:t>
      </w:r>
      <w:r w:rsidRPr="003959C5">
        <w:rPr>
          <w:rFonts w:ascii="Cambria" w:hAnsi="Cambria" w:cs="Arial"/>
          <w:iCs/>
        </w:rPr>
        <w:t xml:space="preserve">ze Skarbem Państwa – Komendantem Wojewódzkim Policji w Poznaniu. </w:t>
      </w:r>
    </w:p>
    <w:p w:rsidR="003959C5" w:rsidRPr="003959C5" w:rsidRDefault="003959C5" w:rsidP="003959C5">
      <w:pPr>
        <w:pStyle w:val="Standard"/>
        <w:ind w:left="426" w:hanging="426"/>
        <w:jc w:val="both"/>
        <w:rPr>
          <w:rFonts w:ascii="Cambria" w:hAnsi="Cambria" w:cs="Arial"/>
          <w:iCs/>
        </w:rPr>
      </w:pPr>
      <w:r w:rsidRPr="003959C5">
        <w:rPr>
          <w:rFonts w:ascii="Cambria" w:hAnsi="Cambria" w:cs="Arial"/>
          <w:iCs/>
        </w:rPr>
        <w:t>9.   Zautomatyzowane podejmowanie decyzji, w tym profilowanie</w:t>
      </w:r>
    </w:p>
    <w:p w:rsidR="003959C5" w:rsidRPr="003959C5" w:rsidRDefault="003959C5" w:rsidP="003959C5">
      <w:pPr>
        <w:pStyle w:val="Standard"/>
        <w:ind w:left="426" w:hanging="1"/>
        <w:jc w:val="both"/>
        <w:rPr>
          <w:rFonts w:ascii="Cambria" w:hAnsi="Cambria" w:cs="Arial"/>
          <w:iCs/>
        </w:rPr>
      </w:pPr>
      <w:r w:rsidRPr="003959C5">
        <w:rPr>
          <w:rFonts w:ascii="Cambria" w:hAnsi="Cambria" w:cs="Arial"/>
          <w:iCs/>
        </w:rPr>
        <w:t>W odniesieniu do danych osobowych Wykonawcy decyzje nie będą podejmowane</w:t>
      </w:r>
      <w:r w:rsidRPr="003959C5">
        <w:rPr>
          <w:rFonts w:ascii="Cambria" w:hAnsi="Cambria" w:cs="Arial"/>
          <w:iCs/>
        </w:rPr>
        <w:br/>
        <w:t xml:space="preserve"> w sposób zautomatyzowany, stosowanie do art. 22 RODO.</w:t>
      </w:r>
    </w:p>
    <w:p w:rsidR="003959C5" w:rsidRPr="003959C5" w:rsidRDefault="003959C5" w:rsidP="003959C5">
      <w:pPr>
        <w:pStyle w:val="Standard"/>
        <w:ind w:left="426" w:hanging="426"/>
        <w:jc w:val="both"/>
        <w:rPr>
          <w:rFonts w:ascii="Cambria" w:hAnsi="Cambria" w:cs="Arial"/>
          <w:iCs/>
        </w:rPr>
      </w:pPr>
      <w:r w:rsidRPr="003959C5">
        <w:rPr>
          <w:rFonts w:ascii="Cambria" w:hAnsi="Cambria" w:cs="Arial"/>
          <w:iCs/>
        </w:rPr>
        <w:t>10. Obowiązek informacyjny wynikający z art. 14 RODO</w:t>
      </w:r>
    </w:p>
    <w:p w:rsidR="003959C5" w:rsidRPr="003959C5" w:rsidRDefault="003959C5" w:rsidP="003959C5">
      <w:pPr>
        <w:pStyle w:val="Standard"/>
        <w:ind w:left="426" w:hanging="1"/>
        <w:jc w:val="both"/>
        <w:rPr>
          <w:rFonts w:ascii="Cambria" w:hAnsi="Cambria" w:cs="Arial"/>
          <w:iCs/>
        </w:rPr>
      </w:pPr>
      <w:r w:rsidRPr="003959C5">
        <w:rPr>
          <w:rFonts w:ascii="Cambria" w:hAnsi="Cambria" w:cs="Arial"/>
          <w:iCs/>
        </w:rPr>
        <w:t xml:space="preserve">Jednocześnie Administrator danych osobowych przypomina o ciążącym na Wykonawcy obowiązku informacyjnym wynikającym z art. 14 RODO względem osób fizycznych, których dane przekazane zostaną Zamawiającemu w związku z realizacją umowy i które zamawiający pośrednio pozyska od Wykonawcy, chyba że ma zastosowanie co najmniej jedno z </w:t>
      </w:r>
      <w:proofErr w:type="spellStart"/>
      <w:r w:rsidRPr="003959C5">
        <w:rPr>
          <w:rFonts w:ascii="Cambria" w:hAnsi="Cambria" w:cs="Arial"/>
          <w:iCs/>
        </w:rPr>
        <w:t>wyłączeń</w:t>
      </w:r>
      <w:proofErr w:type="spellEnd"/>
      <w:r w:rsidRPr="003959C5">
        <w:rPr>
          <w:rFonts w:ascii="Cambria" w:hAnsi="Cambria" w:cs="Arial"/>
          <w:iCs/>
        </w:rPr>
        <w:t xml:space="preserve">, o których mowa w art. 14 ust. 5 RODO. </w:t>
      </w:r>
    </w:p>
    <w:p w:rsidR="003959C5" w:rsidRPr="003959C5" w:rsidRDefault="003959C5" w:rsidP="003959C5">
      <w:pPr>
        <w:pStyle w:val="Standard"/>
        <w:ind w:left="454" w:hanging="454"/>
        <w:jc w:val="both"/>
        <w:rPr>
          <w:rFonts w:ascii="Cambria" w:hAnsi="Cambria" w:cs="Arial"/>
          <w:iCs/>
        </w:rPr>
      </w:pPr>
    </w:p>
    <w:p w:rsidR="003959C5" w:rsidRPr="003959C5" w:rsidRDefault="003959C5" w:rsidP="003959C5">
      <w:pPr>
        <w:pStyle w:val="Standard"/>
        <w:jc w:val="both"/>
        <w:rPr>
          <w:rFonts w:ascii="Cambria" w:hAnsi="Cambria" w:cs="Arial"/>
          <w:iCs/>
        </w:rPr>
      </w:pPr>
    </w:p>
    <w:p w:rsidR="003959C5" w:rsidRPr="003959C5" w:rsidRDefault="003959C5" w:rsidP="003959C5">
      <w:pPr>
        <w:pStyle w:val="Standard"/>
        <w:jc w:val="both"/>
        <w:rPr>
          <w:rFonts w:ascii="Cambria" w:hAnsi="Cambria" w:cs="Arial"/>
          <w:iCs/>
        </w:rPr>
      </w:pPr>
    </w:p>
    <w:p w:rsidR="003959C5" w:rsidRPr="003959C5" w:rsidRDefault="003959C5" w:rsidP="003959C5">
      <w:pPr>
        <w:pStyle w:val="Standard"/>
        <w:ind w:left="454" w:hanging="454"/>
        <w:jc w:val="both"/>
        <w:rPr>
          <w:rFonts w:ascii="Cambria" w:hAnsi="Cambria" w:cs="Arial"/>
          <w:iCs/>
        </w:rPr>
      </w:pPr>
      <w:r w:rsidRPr="003959C5">
        <w:rPr>
          <w:rFonts w:ascii="Cambria" w:hAnsi="Cambria" w:cs="Arial"/>
          <w:iCs/>
        </w:rPr>
        <w:tab/>
      </w:r>
      <w:r w:rsidRPr="003959C5">
        <w:rPr>
          <w:rFonts w:ascii="Cambria" w:hAnsi="Cambria" w:cs="Arial"/>
          <w:iCs/>
        </w:rPr>
        <w:tab/>
      </w:r>
      <w:r w:rsidRPr="003959C5">
        <w:rPr>
          <w:rFonts w:ascii="Cambria" w:hAnsi="Cambria" w:cs="Arial"/>
          <w:iCs/>
        </w:rPr>
        <w:tab/>
      </w:r>
      <w:r w:rsidRPr="003959C5">
        <w:rPr>
          <w:rFonts w:ascii="Cambria" w:hAnsi="Cambria" w:cs="Arial"/>
          <w:iCs/>
        </w:rPr>
        <w:tab/>
      </w:r>
      <w:r w:rsidRPr="003959C5">
        <w:rPr>
          <w:rFonts w:ascii="Cambria" w:hAnsi="Cambria" w:cs="Arial"/>
          <w:iCs/>
        </w:rPr>
        <w:tab/>
      </w:r>
      <w:r w:rsidRPr="003959C5">
        <w:rPr>
          <w:rFonts w:ascii="Cambria" w:hAnsi="Cambria" w:cs="Arial"/>
          <w:iCs/>
        </w:rPr>
        <w:tab/>
      </w:r>
      <w:r w:rsidRPr="003959C5">
        <w:rPr>
          <w:rFonts w:ascii="Cambria" w:hAnsi="Cambria" w:cs="Arial"/>
          <w:iCs/>
        </w:rPr>
        <w:tab/>
        <w:t xml:space="preserve">       </w:t>
      </w:r>
      <w:r>
        <w:rPr>
          <w:rFonts w:ascii="Cambria" w:hAnsi="Cambria" w:cs="Arial"/>
          <w:iCs/>
        </w:rPr>
        <w:t xml:space="preserve">          </w:t>
      </w:r>
      <w:r w:rsidRPr="003959C5">
        <w:rPr>
          <w:rFonts w:ascii="Cambria" w:hAnsi="Cambria" w:cs="Arial"/>
          <w:iCs/>
        </w:rPr>
        <w:t>…………….…………………………………………</w:t>
      </w:r>
    </w:p>
    <w:p w:rsidR="003959C5" w:rsidRPr="003959C5" w:rsidRDefault="003959C5" w:rsidP="003959C5">
      <w:pPr>
        <w:pStyle w:val="Standard"/>
        <w:ind w:left="454" w:hanging="454"/>
        <w:jc w:val="both"/>
        <w:rPr>
          <w:rFonts w:ascii="Cambria" w:hAnsi="Cambria" w:cs="Arial"/>
          <w:iCs/>
        </w:rPr>
      </w:pPr>
      <w:r w:rsidRPr="003959C5">
        <w:rPr>
          <w:rFonts w:ascii="Cambria" w:hAnsi="Cambria" w:cs="Arial"/>
          <w:iCs/>
        </w:rPr>
        <w:tab/>
      </w:r>
      <w:r w:rsidRPr="003959C5">
        <w:rPr>
          <w:rFonts w:ascii="Cambria" w:hAnsi="Cambria" w:cs="Arial"/>
          <w:iCs/>
        </w:rPr>
        <w:tab/>
      </w:r>
      <w:r w:rsidRPr="003959C5">
        <w:rPr>
          <w:rFonts w:ascii="Cambria" w:hAnsi="Cambria" w:cs="Arial"/>
          <w:iCs/>
        </w:rPr>
        <w:tab/>
      </w:r>
      <w:r w:rsidRPr="003959C5">
        <w:rPr>
          <w:rFonts w:ascii="Cambria" w:hAnsi="Cambria" w:cs="Arial"/>
          <w:iCs/>
        </w:rPr>
        <w:tab/>
      </w:r>
      <w:r w:rsidRPr="003959C5">
        <w:rPr>
          <w:rFonts w:ascii="Cambria" w:hAnsi="Cambria" w:cs="Arial"/>
          <w:iCs/>
        </w:rPr>
        <w:tab/>
      </w:r>
      <w:r w:rsidRPr="003959C5">
        <w:rPr>
          <w:rFonts w:ascii="Cambria" w:hAnsi="Cambria" w:cs="Arial"/>
          <w:iCs/>
        </w:rPr>
        <w:tab/>
      </w:r>
      <w:r w:rsidRPr="003959C5">
        <w:rPr>
          <w:rFonts w:ascii="Cambria" w:hAnsi="Cambria" w:cs="Arial"/>
          <w:iCs/>
        </w:rPr>
        <w:tab/>
        <w:t>(upełnomocniony przedstawiciel Wykonawcy data i podpis)</w:t>
      </w:r>
    </w:p>
    <w:p w:rsidR="003959C5" w:rsidRDefault="003959C5" w:rsidP="003959C5">
      <w:pPr>
        <w:pStyle w:val="Tekstblokowy"/>
        <w:ind w:left="0" w:right="-1" w:firstLine="0"/>
        <w:jc w:val="both"/>
        <w:rPr>
          <w:sz w:val="20"/>
        </w:rPr>
      </w:pPr>
    </w:p>
    <w:p w:rsidR="006D0162" w:rsidRDefault="006D0162" w:rsidP="003959C5">
      <w:pPr>
        <w:pStyle w:val="Tekstblokowy"/>
        <w:ind w:left="0" w:right="-1" w:firstLine="0"/>
        <w:jc w:val="both"/>
        <w:rPr>
          <w:sz w:val="20"/>
        </w:rPr>
      </w:pPr>
    </w:p>
    <w:p w:rsidR="006D0162" w:rsidRDefault="006D0162" w:rsidP="003959C5">
      <w:pPr>
        <w:pStyle w:val="Tekstblokowy"/>
        <w:ind w:left="0" w:right="-1" w:firstLine="0"/>
        <w:jc w:val="both"/>
        <w:rPr>
          <w:sz w:val="20"/>
        </w:rPr>
      </w:pPr>
    </w:p>
    <w:p w:rsidR="006D0162" w:rsidRDefault="006D0162" w:rsidP="003959C5">
      <w:pPr>
        <w:pStyle w:val="Tekstblokowy"/>
        <w:ind w:left="0" w:right="-1" w:firstLine="0"/>
        <w:jc w:val="both"/>
        <w:rPr>
          <w:sz w:val="20"/>
        </w:rPr>
      </w:pPr>
    </w:p>
    <w:p w:rsidR="00DB2C50" w:rsidRPr="006D0162" w:rsidRDefault="00DB2C50" w:rsidP="006D0162">
      <w:pPr>
        <w:jc w:val="center"/>
        <w:rPr>
          <w:rFonts w:ascii="Cambria" w:hAnsi="Cambria" w:cs="Arial"/>
          <w:bCs/>
          <w:sz w:val="18"/>
          <w:szCs w:val="18"/>
        </w:rPr>
      </w:pPr>
      <w:r w:rsidRPr="00626B79">
        <w:rPr>
          <w:rFonts w:ascii="Arial" w:hAnsi="Arial" w:cs="Arial"/>
          <w:b/>
        </w:rPr>
        <w:tab/>
      </w:r>
      <w:r w:rsidRPr="00626B79">
        <w:rPr>
          <w:rFonts w:ascii="Arial" w:hAnsi="Arial" w:cs="Arial"/>
          <w:b/>
        </w:rPr>
        <w:tab/>
      </w:r>
      <w:r w:rsidRPr="00626B79">
        <w:rPr>
          <w:rFonts w:ascii="Arial" w:hAnsi="Arial" w:cs="Arial"/>
          <w:b/>
        </w:rPr>
        <w:tab/>
      </w:r>
      <w:r w:rsidRPr="00626B79">
        <w:rPr>
          <w:rFonts w:ascii="Arial" w:hAnsi="Arial" w:cs="Arial"/>
          <w:b/>
        </w:rPr>
        <w:tab/>
      </w:r>
      <w:r w:rsidRPr="00DB2C50">
        <w:rPr>
          <w:rFonts w:ascii="Cambria" w:hAnsi="Cambria" w:cs="Arial"/>
          <w:b/>
        </w:rPr>
        <w:tab/>
      </w:r>
      <w:r w:rsidR="001A539C">
        <w:rPr>
          <w:rFonts w:ascii="Cambria" w:hAnsi="Cambria" w:cs="Arial"/>
          <w:b/>
        </w:rPr>
        <w:tab/>
      </w:r>
      <w:r w:rsidR="001A539C">
        <w:rPr>
          <w:rFonts w:ascii="Cambria" w:hAnsi="Cambria" w:cs="Arial"/>
          <w:b/>
        </w:rPr>
        <w:tab/>
      </w:r>
      <w:r w:rsidR="001A539C">
        <w:rPr>
          <w:rFonts w:ascii="Cambria" w:hAnsi="Cambria" w:cs="Arial"/>
          <w:b/>
        </w:rPr>
        <w:tab/>
      </w:r>
      <w:r w:rsidR="001A539C">
        <w:rPr>
          <w:rFonts w:ascii="Cambria" w:hAnsi="Cambria" w:cs="Arial"/>
          <w:b/>
        </w:rPr>
        <w:tab/>
      </w:r>
      <w:r w:rsidR="001A539C">
        <w:rPr>
          <w:rFonts w:ascii="Cambria" w:hAnsi="Cambria" w:cs="Arial"/>
          <w:b/>
        </w:rPr>
        <w:tab/>
      </w:r>
      <w:r w:rsidRPr="006D0162">
        <w:rPr>
          <w:rFonts w:ascii="Cambria" w:hAnsi="Cambria" w:cs="Arial"/>
          <w:bCs/>
          <w:sz w:val="18"/>
          <w:szCs w:val="18"/>
        </w:rPr>
        <w:t xml:space="preserve">Załącznik nr </w:t>
      </w:r>
      <w:r w:rsidR="001A539C" w:rsidRPr="006D0162">
        <w:rPr>
          <w:rFonts w:ascii="Cambria" w:hAnsi="Cambria" w:cs="Arial"/>
          <w:bCs/>
          <w:sz w:val="18"/>
          <w:szCs w:val="18"/>
        </w:rPr>
        <w:t>4</w:t>
      </w:r>
      <w:r w:rsidRPr="006D0162">
        <w:rPr>
          <w:rFonts w:ascii="Cambria" w:hAnsi="Cambria" w:cs="Arial"/>
          <w:bCs/>
          <w:sz w:val="18"/>
          <w:szCs w:val="18"/>
        </w:rPr>
        <w:t xml:space="preserve"> do umowy</w:t>
      </w:r>
      <w:r w:rsidR="006D0162">
        <w:rPr>
          <w:rFonts w:ascii="Cambria" w:hAnsi="Cambria" w:cs="Arial"/>
          <w:bCs/>
          <w:sz w:val="18"/>
          <w:szCs w:val="18"/>
        </w:rPr>
        <w:br/>
      </w:r>
      <w:r w:rsidRPr="006D0162">
        <w:rPr>
          <w:rFonts w:ascii="Cambria" w:hAnsi="Cambria" w:cs="Arial"/>
          <w:bCs/>
          <w:sz w:val="18"/>
          <w:szCs w:val="18"/>
        </w:rPr>
        <w:t xml:space="preserve">  </w:t>
      </w:r>
      <w:r w:rsidR="006D0162">
        <w:rPr>
          <w:rFonts w:ascii="Cambria" w:hAnsi="Cambria" w:cs="Arial"/>
          <w:bCs/>
          <w:sz w:val="18"/>
          <w:szCs w:val="18"/>
        </w:rPr>
        <w:tab/>
      </w:r>
      <w:r w:rsidR="006D0162">
        <w:rPr>
          <w:rFonts w:ascii="Cambria" w:hAnsi="Cambria" w:cs="Arial"/>
          <w:bCs/>
          <w:sz w:val="18"/>
          <w:szCs w:val="18"/>
        </w:rPr>
        <w:tab/>
      </w:r>
      <w:r w:rsidR="006D0162">
        <w:rPr>
          <w:rFonts w:ascii="Cambria" w:hAnsi="Cambria" w:cs="Arial"/>
          <w:bCs/>
          <w:sz w:val="18"/>
          <w:szCs w:val="18"/>
        </w:rPr>
        <w:tab/>
      </w:r>
      <w:r w:rsidR="006D0162">
        <w:rPr>
          <w:rFonts w:ascii="Cambria" w:hAnsi="Cambria" w:cs="Arial"/>
          <w:bCs/>
          <w:sz w:val="18"/>
          <w:szCs w:val="18"/>
        </w:rPr>
        <w:tab/>
        <w:t xml:space="preserve">          </w:t>
      </w:r>
      <w:r w:rsidRPr="006D0162">
        <w:rPr>
          <w:rFonts w:ascii="Cambria" w:hAnsi="Cambria" w:cs="Arial"/>
          <w:bCs/>
          <w:sz w:val="18"/>
          <w:szCs w:val="18"/>
        </w:rPr>
        <w:t xml:space="preserve">                                                       </w:t>
      </w:r>
      <w:r w:rsidR="006D0162">
        <w:rPr>
          <w:rFonts w:ascii="Cambria" w:hAnsi="Cambria" w:cs="Arial"/>
          <w:bCs/>
          <w:sz w:val="18"/>
          <w:szCs w:val="18"/>
        </w:rPr>
        <w:t xml:space="preserve">                             </w:t>
      </w:r>
      <w:r w:rsidRPr="006D0162">
        <w:rPr>
          <w:rFonts w:ascii="Cambria" w:hAnsi="Cambria" w:cs="Arial"/>
          <w:bCs/>
          <w:sz w:val="18"/>
          <w:szCs w:val="18"/>
        </w:rPr>
        <w:t>z dnia ……………….r.</w:t>
      </w:r>
    </w:p>
    <w:p w:rsidR="00DB2C50" w:rsidRPr="00DB2C50" w:rsidRDefault="00DB2C50" w:rsidP="00DB2C50">
      <w:pPr>
        <w:tabs>
          <w:tab w:val="right" w:pos="9525"/>
        </w:tabs>
        <w:jc w:val="right"/>
        <w:rPr>
          <w:rFonts w:ascii="Cambria" w:hAnsi="Cambria" w:cs="Arial"/>
          <w:b/>
          <w:bCs/>
        </w:rPr>
      </w:pPr>
      <w:r w:rsidRPr="00DB2C50">
        <w:rPr>
          <w:rFonts w:ascii="Cambria" w:hAnsi="Cambria" w:cs="Arial"/>
          <w:bCs/>
        </w:rPr>
        <w:tab/>
      </w:r>
    </w:p>
    <w:p w:rsidR="006D0162" w:rsidRDefault="006D0162" w:rsidP="006D0162">
      <w:pPr>
        <w:jc w:val="right"/>
        <w:rPr>
          <w:rFonts w:cs="Calibri"/>
        </w:rPr>
      </w:pPr>
    </w:p>
    <w:p w:rsidR="006D0162" w:rsidRPr="006D0162" w:rsidRDefault="006D0162" w:rsidP="006D0162">
      <w:pPr>
        <w:jc w:val="right"/>
        <w:rPr>
          <w:rFonts w:ascii="Cambria" w:hAnsi="Cambria" w:cs="Calibri"/>
        </w:rPr>
      </w:pPr>
      <w:r w:rsidRPr="006D0162">
        <w:rPr>
          <w:rFonts w:ascii="Cambria" w:hAnsi="Cambria" w:cs="Calibri"/>
        </w:rPr>
        <w:t>Poznań, dnia………………</w:t>
      </w:r>
    </w:p>
    <w:p w:rsidR="006D0162" w:rsidRPr="006D0162" w:rsidRDefault="006D0162" w:rsidP="006D0162">
      <w:pPr>
        <w:jc w:val="right"/>
        <w:rPr>
          <w:rFonts w:ascii="Cambria" w:hAnsi="Cambria" w:cs="Calibri"/>
        </w:rPr>
      </w:pPr>
    </w:p>
    <w:p w:rsidR="006D0162" w:rsidRDefault="006D0162" w:rsidP="006D0162">
      <w:pPr>
        <w:jc w:val="right"/>
        <w:rPr>
          <w:rFonts w:ascii="Cambria" w:hAnsi="Cambria" w:cs="Calibri"/>
        </w:rPr>
      </w:pPr>
    </w:p>
    <w:p w:rsidR="006D0162" w:rsidRPr="006D0162" w:rsidRDefault="006D0162" w:rsidP="006D0162">
      <w:pPr>
        <w:jc w:val="right"/>
        <w:rPr>
          <w:rFonts w:ascii="Cambria" w:hAnsi="Cambria" w:cs="Calibri"/>
        </w:rPr>
      </w:pPr>
    </w:p>
    <w:p w:rsidR="006D0162" w:rsidRPr="006D0162" w:rsidRDefault="006D0162" w:rsidP="006D0162">
      <w:pPr>
        <w:jc w:val="center"/>
        <w:rPr>
          <w:rFonts w:ascii="Cambria" w:hAnsi="Cambria" w:cs="Calibri"/>
          <w:b/>
          <w:u w:val="single"/>
        </w:rPr>
      </w:pPr>
      <w:r w:rsidRPr="006D0162">
        <w:rPr>
          <w:rFonts w:ascii="Cambria" w:hAnsi="Cambria" w:cs="Calibri"/>
          <w:b/>
          <w:u w:val="single"/>
        </w:rPr>
        <w:t xml:space="preserve">PROTOKÓŁ </w:t>
      </w:r>
    </w:p>
    <w:p w:rsidR="006D0162" w:rsidRPr="006D0162" w:rsidRDefault="006D0162" w:rsidP="006D0162">
      <w:pPr>
        <w:jc w:val="center"/>
        <w:rPr>
          <w:rFonts w:ascii="Cambria" w:hAnsi="Cambria" w:cs="Calibri"/>
          <w:b/>
          <w:u w:val="single"/>
        </w:rPr>
      </w:pPr>
      <w:r w:rsidRPr="006D0162">
        <w:rPr>
          <w:rFonts w:ascii="Cambria" w:hAnsi="Cambria" w:cs="Calibri"/>
          <w:b/>
          <w:u w:val="single"/>
        </w:rPr>
        <w:t>ODBIORU ROBÓT</w:t>
      </w:r>
    </w:p>
    <w:p w:rsidR="006D0162" w:rsidRDefault="006D0162" w:rsidP="006D0162">
      <w:pPr>
        <w:jc w:val="center"/>
        <w:rPr>
          <w:rFonts w:ascii="Cambria" w:hAnsi="Cambria" w:cs="Calibri"/>
          <w:b/>
          <w:u w:val="single"/>
        </w:rPr>
      </w:pPr>
    </w:p>
    <w:p w:rsidR="006D0162" w:rsidRPr="006D0162" w:rsidRDefault="006D0162" w:rsidP="006D0162">
      <w:pPr>
        <w:jc w:val="center"/>
        <w:rPr>
          <w:rFonts w:ascii="Cambria" w:hAnsi="Cambria" w:cs="Calibri"/>
          <w:b/>
          <w:u w:val="single"/>
        </w:rPr>
      </w:pPr>
    </w:p>
    <w:p w:rsidR="006D0162" w:rsidRPr="006D0162" w:rsidRDefault="006D0162" w:rsidP="006D0162">
      <w:pPr>
        <w:jc w:val="center"/>
        <w:rPr>
          <w:rFonts w:ascii="Cambria" w:hAnsi="Cambria" w:cs="Calibri"/>
        </w:rPr>
      </w:pPr>
    </w:p>
    <w:p w:rsidR="006D0162" w:rsidRPr="006D0162" w:rsidRDefault="006D0162" w:rsidP="006D0162">
      <w:pPr>
        <w:jc w:val="center"/>
        <w:rPr>
          <w:rFonts w:ascii="Cambria" w:hAnsi="Cambria" w:cs="Calibri"/>
        </w:rPr>
      </w:pPr>
    </w:p>
    <w:p w:rsidR="006D0162" w:rsidRPr="006D0162" w:rsidRDefault="006D0162" w:rsidP="006D0162">
      <w:pPr>
        <w:jc w:val="both"/>
        <w:rPr>
          <w:rFonts w:ascii="Cambria" w:hAnsi="Cambria" w:cs="Calibri"/>
        </w:rPr>
      </w:pPr>
      <w:r w:rsidRPr="006D0162">
        <w:rPr>
          <w:rFonts w:ascii="Cambria" w:hAnsi="Cambria" w:cs="Calibri"/>
        </w:rPr>
        <w:t xml:space="preserve">Protokół spisany dnia………………………………………… w Komendzie Wojewódzkiej Policji </w:t>
      </w:r>
      <w:r w:rsidRPr="006D0162">
        <w:rPr>
          <w:rFonts w:ascii="Cambria" w:hAnsi="Cambria" w:cs="Calibri"/>
        </w:rPr>
        <w:br/>
        <w:t xml:space="preserve">ul. Kochanowskiego 2a, Wydział Łączności i Informatyki, w sprawie odbioru robót wykonanych przez Firmę ………………………………………, wg. Umowy nr …../2023 z dnia …………..2023r., oraz zlecenia ……../2023 na rzecz zlecającego : Komenda Wojewódzka Policji </w:t>
      </w:r>
      <w:r w:rsidRPr="006D0162">
        <w:rPr>
          <w:rFonts w:ascii="Cambria" w:hAnsi="Cambria" w:cs="Calibri"/>
        </w:rPr>
        <w:br/>
        <w:t>ul. Kochanowskiego 2a, Wydział Łączności i Informatyki KWP w Poznaniu.</w:t>
      </w:r>
    </w:p>
    <w:p w:rsidR="006D0162" w:rsidRPr="006D0162" w:rsidRDefault="006D0162" w:rsidP="006D0162">
      <w:pPr>
        <w:jc w:val="both"/>
        <w:rPr>
          <w:rFonts w:ascii="Cambria" w:hAnsi="Cambria" w:cs="Calibri"/>
        </w:rPr>
      </w:pPr>
    </w:p>
    <w:p w:rsidR="006D0162" w:rsidRPr="006D0162" w:rsidRDefault="006D0162" w:rsidP="006D0162">
      <w:pPr>
        <w:tabs>
          <w:tab w:val="left" w:pos="425"/>
        </w:tabs>
        <w:rPr>
          <w:rFonts w:ascii="Cambria" w:hAnsi="Cambria"/>
          <w:spacing w:val="5"/>
          <w:sz w:val="22"/>
          <w:szCs w:val="22"/>
        </w:rPr>
      </w:pPr>
      <w:r w:rsidRPr="006D0162">
        <w:rPr>
          <w:rFonts w:ascii="Cambria" w:hAnsi="Cambria"/>
          <w:b/>
          <w:spacing w:val="2"/>
          <w:sz w:val="22"/>
          <w:szCs w:val="22"/>
        </w:rPr>
        <w:t xml:space="preserve">Potwierdzenie kompletności </w:t>
      </w:r>
      <w:r>
        <w:rPr>
          <w:rFonts w:ascii="Cambria" w:hAnsi="Cambria"/>
          <w:b/>
          <w:spacing w:val="2"/>
          <w:sz w:val="22"/>
          <w:szCs w:val="22"/>
        </w:rPr>
        <w:t>usługi</w:t>
      </w:r>
      <w:r w:rsidRPr="006D0162">
        <w:rPr>
          <w:rFonts w:ascii="Cambria" w:hAnsi="Cambria"/>
          <w:b/>
          <w:sz w:val="22"/>
          <w:szCs w:val="22"/>
        </w:rPr>
        <w:t>:</w:t>
      </w:r>
    </w:p>
    <w:p w:rsidR="006D0162" w:rsidRPr="006D0162" w:rsidRDefault="006D0162" w:rsidP="006D0162">
      <w:pPr>
        <w:numPr>
          <w:ilvl w:val="2"/>
          <w:numId w:val="23"/>
        </w:numPr>
        <w:tabs>
          <w:tab w:val="left" w:pos="0"/>
          <w:tab w:val="left" w:pos="425"/>
          <w:tab w:val="left" w:pos="730"/>
        </w:tabs>
        <w:autoSpaceDN/>
        <w:ind w:left="0" w:firstLine="0"/>
        <w:jc w:val="both"/>
        <w:textAlignment w:val="auto"/>
        <w:rPr>
          <w:rFonts w:ascii="Cambria" w:hAnsi="Cambria"/>
          <w:spacing w:val="1"/>
          <w:sz w:val="22"/>
          <w:szCs w:val="22"/>
        </w:rPr>
      </w:pPr>
      <w:r w:rsidRPr="006D0162">
        <w:rPr>
          <w:rFonts w:ascii="Cambria" w:hAnsi="Cambria"/>
          <w:spacing w:val="5"/>
          <w:sz w:val="22"/>
          <w:szCs w:val="22"/>
        </w:rPr>
        <w:t>TAK*</w:t>
      </w:r>
    </w:p>
    <w:p w:rsidR="006D0162" w:rsidRPr="006D0162" w:rsidRDefault="006D0162" w:rsidP="006D0162">
      <w:pPr>
        <w:tabs>
          <w:tab w:val="left" w:pos="0"/>
          <w:tab w:val="left" w:pos="425"/>
          <w:tab w:val="left" w:pos="730"/>
        </w:tabs>
        <w:rPr>
          <w:rFonts w:ascii="Cambria" w:hAnsi="Cambria"/>
          <w:spacing w:val="1"/>
          <w:sz w:val="22"/>
          <w:szCs w:val="22"/>
        </w:rPr>
      </w:pPr>
      <w:r w:rsidRPr="006D0162">
        <w:rPr>
          <w:rFonts w:ascii="Cambria" w:hAnsi="Cambria"/>
          <w:spacing w:val="1"/>
          <w:sz w:val="22"/>
          <w:szCs w:val="22"/>
        </w:rPr>
        <w:t>2.</w:t>
      </w:r>
      <w:r w:rsidRPr="006D0162">
        <w:rPr>
          <w:rFonts w:ascii="Cambria" w:hAnsi="Cambria"/>
          <w:spacing w:val="1"/>
          <w:sz w:val="22"/>
          <w:szCs w:val="22"/>
        </w:rPr>
        <w:tab/>
        <w:t xml:space="preserve">NIE*  </w:t>
      </w:r>
    </w:p>
    <w:p w:rsidR="006D0162" w:rsidRPr="006D0162" w:rsidRDefault="006D0162" w:rsidP="006D0162">
      <w:pPr>
        <w:tabs>
          <w:tab w:val="left" w:pos="0"/>
          <w:tab w:val="left" w:pos="425"/>
          <w:tab w:val="left" w:pos="730"/>
        </w:tabs>
        <w:rPr>
          <w:rFonts w:ascii="Cambria" w:hAnsi="Cambria"/>
          <w:b/>
          <w:spacing w:val="1"/>
          <w:sz w:val="22"/>
          <w:szCs w:val="22"/>
        </w:rPr>
      </w:pPr>
      <w:r w:rsidRPr="006D0162">
        <w:rPr>
          <w:rFonts w:ascii="Cambria" w:hAnsi="Cambria"/>
          <w:spacing w:val="1"/>
          <w:sz w:val="22"/>
          <w:szCs w:val="22"/>
        </w:rPr>
        <w:t>zastrzeżenia:………………………………………………………………………………</w:t>
      </w:r>
    </w:p>
    <w:p w:rsidR="006D0162" w:rsidRPr="006D0162" w:rsidRDefault="006D0162" w:rsidP="006D0162">
      <w:pPr>
        <w:tabs>
          <w:tab w:val="left" w:pos="425"/>
          <w:tab w:val="left" w:pos="730"/>
        </w:tabs>
        <w:rPr>
          <w:rFonts w:ascii="Cambria" w:hAnsi="Cambria"/>
          <w:b/>
          <w:spacing w:val="1"/>
          <w:sz w:val="22"/>
          <w:szCs w:val="22"/>
        </w:rPr>
      </w:pPr>
    </w:p>
    <w:p w:rsidR="006D0162" w:rsidRPr="006D0162" w:rsidRDefault="006D0162" w:rsidP="006D0162">
      <w:pPr>
        <w:tabs>
          <w:tab w:val="left" w:pos="425"/>
        </w:tabs>
        <w:rPr>
          <w:rFonts w:ascii="Cambria" w:hAnsi="Cambria"/>
          <w:spacing w:val="3"/>
          <w:sz w:val="22"/>
          <w:szCs w:val="22"/>
        </w:rPr>
      </w:pPr>
      <w:r w:rsidRPr="006D0162">
        <w:rPr>
          <w:rFonts w:ascii="Cambria" w:hAnsi="Cambria"/>
          <w:b/>
          <w:spacing w:val="3"/>
          <w:sz w:val="22"/>
          <w:szCs w:val="22"/>
        </w:rPr>
        <w:t>Końcowy wynik odbioru:</w:t>
      </w:r>
    </w:p>
    <w:p w:rsidR="006D0162" w:rsidRPr="006D0162" w:rsidRDefault="006D0162" w:rsidP="006D0162">
      <w:pPr>
        <w:pStyle w:val="Akapitzlist1"/>
        <w:widowControl w:val="0"/>
        <w:numPr>
          <w:ilvl w:val="0"/>
          <w:numId w:val="25"/>
        </w:numPr>
        <w:tabs>
          <w:tab w:val="left" w:pos="425"/>
          <w:tab w:val="left" w:pos="730"/>
        </w:tabs>
        <w:jc w:val="both"/>
        <w:rPr>
          <w:rFonts w:ascii="Cambria" w:hAnsi="Cambria"/>
          <w:spacing w:val="2"/>
          <w:sz w:val="22"/>
          <w:szCs w:val="22"/>
        </w:rPr>
      </w:pPr>
      <w:r w:rsidRPr="006D0162">
        <w:rPr>
          <w:rFonts w:ascii="Cambria" w:hAnsi="Cambria"/>
          <w:spacing w:val="3"/>
          <w:sz w:val="22"/>
          <w:szCs w:val="22"/>
        </w:rPr>
        <w:t>Pozytywny*</w:t>
      </w:r>
    </w:p>
    <w:p w:rsidR="006D0162" w:rsidRPr="006D0162" w:rsidRDefault="006D0162" w:rsidP="006D0162">
      <w:pPr>
        <w:pStyle w:val="Akapitzlist1"/>
        <w:widowControl w:val="0"/>
        <w:numPr>
          <w:ilvl w:val="0"/>
          <w:numId w:val="25"/>
        </w:numPr>
        <w:tabs>
          <w:tab w:val="left" w:pos="425"/>
          <w:tab w:val="left" w:pos="730"/>
        </w:tabs>
        <w:jc w:val="both"/>
        <w:rPr>
          <w:rFonts w:ascii="Cambria" w:hAnsi="Cambria"/>
          <w:spacing w:val="1"/>
          <w:sz w:val="22"/>
          <w:szCs w:val="22"/>
        </w:rPr>
      </w:pPr>
      <w:r w:rsidRPr="006D0162">
        <w:rPr>
          <w:rFonts w:ascii="Cambria" w:hAnsi="Cambria"/>
          <w:spacing w:val="2"/>
          <w:sz w:val="22"/>
          <w:szCs w:val="22"/>
        </w:rPr>
        <w:t>Negatywny*</w:t>
      </w:r>
    </w:p>
    <w:p w:rsidR="006D0162" w:rsidRPr="006D0162" w:rsidRDefault="006D0162" w:rsidP="006D0162">
      <w:pPr>
        <w:tabs>
          <w:tab w:val="left" w:pos="425"/>
          <w:tab w:val="left" w:pos="730"/>
        </w:tabs>
        <w:rPr>
          <w:rFonts w:ascii="Cambria" w:hAnsi="Cambria"/>
          <w:spacing w:val="2"/>
          <w:sz w:val="22"/>
          <w:szCs w:val="22"/>
        </w:rPr>
      </w:pPr>
      <w:r w:rsidRPr="006D0162">
        <w:rPr>
          <w:rFonts w:ascii="Cambria" w:hAnsi="Cambria"/>
          <w:spacing w:val="1"/>
          <w:sz w:val="22"/>
          <w:szCs w:val="22"/>
        </w:rPr>
        <w:t>zastrzeżenia:……………………………………………………………………………...</w:t>
      </w:r>
    </w:p>
    <w:p w:rsidR="006D0162" w:rsidRPr="006D0162" w:rsidRDefault="006D0162" w:rsidP="006D0162">
      <w:pPr>
        <w:tabs>
          <w:tab w:val="left" w:pos="425"/>
          <w:tab w:val="left" w:pos="730"/>
        </w:tabs>
        <w:rPr>
          <w:rFonts w:ascii="Cambria" w:hAnsi="Cambria"/>
          <w:b/>
          <w:spacing w:val="2"/>
          <w:sz w:val="22"/>
          <w:szCs w:val="22"/>
        </w:rPr>
      </w:pPr>
      <w:r w:rsidRPr="006D0162">
        <w:rPr>
          <w:rFonts w:ascii="Cambria" w:hAnsi="Cambria"/>
          <w:spacing w:val="2"/>
          <w:sz w:val="22"/>
          <w:szCs w:val="22"/>
        </w:rPr>
        <w:t>Uwagi:……...…………………………………………………………..………………..</w:t>
      </w:r>
    </w:p>
    <w:p w:rsidR="006D0162" w:rsidRPr="006D0162" w:rsidRDefault="006D0162" w:rsidP="006D0162">
      <w:pPr>
        <w:jc w:val="both"/>
        <w:rPr>
          <w:rFonts w:ascii="Cambria" w:hAnsi="Cambria" w:cs="Calibri"/>
        </w:rPr>
      </w:pPr>
    </w:p>
    <w:p w:rsidR="006D0162" w:rsidRPr="006D0162" w:rsidRDefault="006D0162" w:rsidP="006D0162">
      <w:pPr>
        <w:jc w:val="both"/>
        <w:rPr>
          <w:rFonts w:ascii="Cambria" w:hAnsi="Cambria" w:cs="Calibri"/>
        </w:rPr>
      </w:pPr>
      <w:r w:rsidRPr="006D0162">
        <w:rPr>
          <w:rFonts w:ascii="Cambria" w:hAnsi="Cambria" w:cs="Calibri"/>
        </w:rPr>
        <w:t xml:space="preserve">Zlecenie obejmowało przegląd masztów wg </w:t>
      </w:r>
      <w:r>
        <w:rPr>
          <w:rFonts w:ascii="Cambria" w:hAnsi="Cambria" w:cs="Calibri"/>
        </w:rPr>
        <w:t>zlecenia</w:t>
      </w:r>
      <w:r w:rsidRPr="006D0162">
        <w:rPr>
          <w:rFonts w:ascii="Cambria" w:hAnsi="Cambria" w:cs="Calibri"/>
        </w:rPr>
        <w:t xml:space="preserve"> :</w:t>
      </w:r>
    </w:p>
    <w:p w:rsidR="006D0162" w:rsidRPr="006D0162" w:rsidRDefault="006D0162" w:rsidP="006D0162">
      <w:pPr>
        <w:jc w:val="both"/>
        <w:rPr>
          <w:rFonts w:ascii="Cambria" w:hAnsi="Cambria" w:cs="Calibri"/>
        </w:rPr>
      </w:pPr>
      <w:r w:rsidRPr="006D0162">
        <w:rPr>
          <w:rFonts w:ascii="Cambria" w:hAnsi="Cambria" w:cs="Calibri"/>
        </w:rPr>
        <w:t>- maszty rurowe do 5m – …. szt.</w:t>
      </w:r>
    </w:p>
    <w:p w:rsidR="006D0162" w:rsidRPr="006D0162" w:rsidRDefault="006D0162" w:rsidP="006D0162">
      <w:pPr>
        <w:jc w:val="both"/>
        <w:rPr>
          <w:rFonts w:ascii="Cambria" w:hAnsi="Cambria" w:cs="Calibri"/>
        </w:rPr>
      </w:pPr>
      <w:r w:rsidRPr="006D0162">
        <w:rPr>
          <w:rFonts w:ascii="Cambria" w:hAnsi="Cambria" w:cs="Calibri"/>
        </w:rPr>
        <w:t>- maszty rurowe do 10m – …… szt.</w:t>
      </w:r>
    </w:p>
    <w:p w:rsidR="006D0162" w:rsidRPr="006D0162" w:rsidRDefault="006D0162" w:rsidP="006D0162">
      <w:pPr>
        <w:jc w:val="both"/>
        <w:rPr>
          <w:rFonts w:ascii="Cambria" w:hAnsi="Cambria" w:cs="Calibri"/>
        </w:rPr>
      </w:pPr>
      <w:r w:rsidRPr="006D0162">
        <w:rPr>
          <w:rFonts w:ascii="Cambria" w:hAnsi="Cambria" w:cs="Calibri"/>
        </w:rPr>
        <w:t>- maszty rurowe do 15m – …… szt.</w:t>
      </w:r>
    </w:p>
    <w:p w:rsidR="006D0162" w:rsidRPr="006D0162" w:rsidRDefault="006D0162" w:rsidP="006D0162">
      <w:pPr>
        <w:jc w:val="both"/>
        <w:rPr>
          <w:rFonts w:ascii="Cambria" w:hAnsi="Cambria" w:cs="Calibri"/>
        </w:rPr>
      </w:pPr>
      <w:r w:rsidRPr="006D0162">
        <w:rPr>
          <w:rFonts w:ascii="Cambria" w:hAnsi="Cambria" w:cs="Calibri"/>
        </w:rPr>
        <w:t>- maszty rurowe do 20m – …… szt.</w:t>
      </w:r>
    </w:p>
    <w:p w:rsidR="006D0162" w:rsidRPr="006D0162" w:rsidRDefault="006D0162" w:rsidP="006D0162">
      <w:pPr>
        <w:jc w:val="both"/>
        <w:rPr>
          <w:rFonts w:ascii="Cambria" w:hAnsi="Cambria" w:cs="Calibri"/>
        </w:rPr>
      </w:pPr>
      <w:r w:rsidRPr="006D0162">
        <w:rPr>
          <w:rFonts w:ascii="Cambria" w:hAnsi="Cambria" w:cs="Calibri"/>
        </w:rPr>
        <w:t>- maszty kratowe do 15m – …… szt.</w:t>
      </w:r>
    </w:p>
    <w:p w:rsidR="006D0162" w:rsidRPr="006D0162" w:rsidRDefault="006D0162" w:rsidP="006D0162">
      <w:pPr>
        <w:jc w:val="both"/>
        <w:rPr>
          <w:rFonts w:ascii="Cambria" w:hAnsi="Cambria" w:cs="Calibri"/>
        </w:rPr>
      </w:pPr>
      <w:r w:rsidRPr="006D0162">
        <w:rPr>
          <w:rFonts w:ascii="Cambria" w:hAnsi="Cambria" w:cs="Calibri"/>
        </w:rPr>
        <w:t>- maszty kratowe do 20m – …… szt.</w:t>
      </w:r>
    </w:p>
    <w:p w:rsidR="006D0162" w:rsidRPr="006D0162" w:rsidRDefault="006D0162" w:rsidP="006D0162">
      <w:pPr>
        <w:jc w:val="both"/>
        <w:rPr>
          <w:rFonts w:ascii="Cambria" w:hAnsi="Cambria" w:cs="Calibri"/>
        </w:rPr>
      </w:pPr>
      <w:r w:rsidRPr="006D0162">
        <w:rPr>
          <w:rFonts w:ascii="Cambria" w:hAnsi="Cambria" w:cs="Calibri"/>
        </w:rPr>
        <w:t>- maszty kratowe powyżej 25m – …… szt.</w:t>
      </w:r>
    </w:p>
    <w:p w:rsidR="006D0162" w:rsidRPr="006D0162" w:rsidRDefault="006D0162" w:rsidP="006D0162">
      <w:pPr>
        <w:jc w:val="both"/>
        <w:rPr>
          <w:rFonts w:ascii="Cambria" w:hAnsi="Cambria" w:cs="Calibri"/>
        </w:rPr>
      </w:pPr>
    </w:p>
    <w:p w:rsidR="006D0162" w:rsidRPr="006D0162" w:rsidRDefault="006D0162" w:rsidP="006D0162">
      <w:pPr>
        <w:jc w:val="both"/>
        <w:rPr>
          <w:rFonts w:ascii="Cambria" w:hAnsi="Cambria" w:cs="Calibri"/>
        </w:rPr>
      </w:pPr>
    </w:p>
    <w:p w:rsidR="006D0162" w:rsidRPr="006D0162" w:rsidRDefault="006D0162" w:rsidP="006D0162">
      <w:pPr>
        <w:jc w:val="both"/>
        <w:rPr>
          <w:rFonts w:ascii="Cambria" w:hAnsi="Cambria" w:cs="Calibri"/>
        </w:rPr>
      </w:pPr>
      <w:r w:rsidRPr="006D0162">
        <w:rPr>
          <w:rFonts w:ascii="Cambria" w:hAnsi="Cambria" w:cs="Calibri"/>
        </w:rPr>
        <w:t>Komisja w składzie :</w:t>
      </w:r>
    </w:p>
    <w:p w:rsidR="006D0162" w:rsidRPr="006D0162" w:rsidRDefault="006D0162" w:rsidP="006D0162">
      <w:pPr>
        <w:jc w:val="both"/>
        <w:rPr>
          <w:rFonts w:ascii="Cambria" w:hAnsi="Cambria" w:cs="Calibri"/>
        </w:rPr>
      </w:pPr>
    </w:p>
    <w:p w:rsidR="006D0162" w:rsidRPr="006D0162" w:rsidRDefault="006D0162" w:rsidP="006D0162">
      <w:pPr>
        <w:jc w:val="both"/>
        <w:rPr>
          <w:rFonts w:ascii="Cambria" w:hAnsi="Cambria" w:cs="Calibri"/>
        </w:rPr>
      </w:pPr>
      <w:r w:rsidRPr="006D0162">
        <w:rPr>
          <w:rFonts w:ascii="Cambria" w:hAnsi="Cambria" w:cs="Calibri"/>
        </w:rPr>
        <w:t>Przedstawiciel wykonawcy :                                                Przedstawiciel Zleceniodawcy :</w:t>
      </w:r>
    </w:p>
    <w:p w:rsidR="006D0162" w:rsidRPr="006D0162" w:rsidRDefault="006D0162" w:rsidP="006D0162">
      <w:pPr>
        <w:jc w:val="both"/>
        <w:rPr>
          <w:rFonts w:ascii="Cambria" w:hAnsi="Cambria" w:cs="Calibri"/>
        </w:rPr>
      </w:pPr>
    </w:p>
    <w:p w:rsidR="006D0162" w:rsidRPr="006D0162" w:rsidRDefault="006D0162" w:rsidP="006D0162">
      <w:pPr>
        <w:jc w:val="both"/>
        <w:rPr>
          <w:rFonts w:ascii="Cambria" w:hAnsi="Cambria" w:cs="Calibri"/>
        </w:rPr>
      </w:pPr>
      <w:r w:rsidRPr="006D0162">
        <w:rPr>
          <w:rFonts w:ascii="Cambria" w:hAnsi="Cambria" w:cs="Calibri"/>
        </w:rPr>
        <w:t>1…………………………………</w:t>
      </w:r>
      <w:r w:rsidRPr="006D0162">
        <w:rPr>
          <w:rFonts w:ascii="Cambria" w:hAnsi="Cambria" w:cs="Calibri"/>
        </w:rPr>
        <w:tab/>
      </w:r>
      <w:r w:rsidRPr="006D0162">
        <w:rPr>
          <w:rFonts w:ascii="Cambria" w:hAnsi="Cambria" w:cs="Calibri"/>
        </w:rPr>
        <w:tab/>
      </w:r>
      <w:r w:rsidRPr="006D0162">
        <w:rPr>
          <w:rFonts w:ascii="Cambria" w:hAnsi="Cambria" w:cs="Calibri"/>
        </w:rPr>
        <w:tab/>
        <w:t xml:space="preserve">           </w:t>
      </w:r>
      <w:r>
        <w:rPr>
          <w:rFonts w:ascii="Cambria" w:hAnsi="Cambria" w:cs="Calibri"/>
        </w:rPr>
        <w:t xml:space="preserve">          </w:t>
      </w:r>
      <w:r w:rsidRPr="006D0162">
        <w:rPr>
          <w:rFonts w:ascii="Cambria" w:hAnsi="Cambria" w:cs="Calibri"/>
        </w:rPr>
        <w:t xml:space="preserve"> 1..……………………………        </w:t>
      </w:r>
    </w:p>
    <w:p w:rsidR="006D0162" w:rsidRPr="006D0162" w:rsidRDefault="006D0162" w:rsidP="006D0162">
      <w:pPr>
        <w:jc w:val="both"/>
        <w:rPr>
          <w:rFonts w:ascii="Cambria" w:hAnsi="Cambria" w:cs="Calibri"/>
        </w:rPr>
      </w:pPr>
    </w:p>
    <w:p w:rsidR="006D0162" w:rsidRPr="006D0162" w:rsidRDefault="006D0162" w:rsidP="006D0162">
      <w:pPr>
        <w:jc w:val="both"/>
        <w:rPr>
          <w:rFonts w:ascii="Cambria" w:hAnsi="Cambria" w:cs="Calibri"/>
        </w:rPr>
      </w:pPr>
      <w:r w:rsidRPr="006D0162">
        <w:rPr>
          <w:rFonts w:ascii="Cambria" w:hAnsi="Cambria" w:cs="Calibri"/>
        </w:rPr>
        <w:t xml:space="preserve">2…………………………………                                        </w:t>
      </w:r>
      <w:r>
        <w:rPr>
          <w:rFonts w:ascii="Cambria" w:hAnsi="Cambria" w:cs="Calibri"/>
        </w:rPr>
        <w:t xml:space="preserve">     </w:t>
      </w:r>
      <w:r w:rsidRPr="006D0162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 xml:space="preserve">          </w:t>
      </w:r>
      <w:r w:rsidRPr="006D0162">
        <w:rPr>
          <w:rFonts w:ascii="Cambria" w:hAnsi="Cambria" w:cs="Calibri"/>
        </w:rPr>
        <w:t>2……………………………..</w:t>
      </w:r>
    </w:p>
    <w:p w:rsidR="006D0162" w:rsidRDefault="006D0162" w:rsidP="006D0162">
      <w:pPr>
        <w:jc w:val="both"/>
        <w:rPr>
          <w:rFonts w:ascii="Cambria" w:hAnsi="Cambria" w:cs="Calibri"/>
        </w:rPr>
      </w:pPr>
    </w:p>
    <w:p w:rsidR="006D0162" w:rsidRPr="006D0162" w:rsidRDefault="006D0162" w:rsidP="006D0162">
      <w:pPr>
        <w:jc w:val="both"/>
        <w:rPr>
          <w:rFonts w:ascii="Cambria" w:hAnsi="Cambria" w:cs="Calibri"/>
        </w:rPr>
      </w:pPr>
    </w:p>
    <w:p w:rsidR="006D0162" w:rsidRDefault="006D0162" w:rsidP="006D0162">
      <w:pPr>
        <w:tabs>
          <w:tab w:val="left" w:pos="425"/>
        </w:tabs>
        <w:rPr>
          <w:rFonts w:ascii="Arial Narrow" w:hAnsi="Arial Narrow"/>
          <w:spacing w:val="2"/>
          <w:sz w:val="22"/>
          <w:szCs w:val="22"/>
        </w:rPr>
      </w:pPr>
      <w:r w:rsidRPr="00E82C97">
        <w:rPr>
          <w:rFonts w:ascii="Arial Narrow" w:hAnsi="Arial Narrow"/>
          <w:spacing w:val="2"/>
          <w:sz w:val="22"/>
          <w:szCs w:val="22"/>
        </w:rPr>
        <w:t>* -niewłaściwe proszę skreślić</w:t>
      </w:r>
    </w:p>
    <w:p w:rsidR="006D0162" w:rsidRPr="006D0162" w:rsidRDefault="006D0162" w:rsidP="006D0162">
      <w:pPr>
        <w:jc w:val="both"/>
        <w:rPr>
          <w:rFonts w:ascii="Cambria" w:hAnsi="Cambria" w:cs="Calibri"/>
        </w:rPr>
      </w:pPr>
    </w:p>
    <w:p w:rsidR="006D0162" w:rsidRPr="006D0162" w:rsidRDefault="006D0162" w:rsidP="006D0162">
      <w:pPr>
        <w:jc w:val="both"/>
        <w:rPr>
          <w:rFonts w:ascii="Cambria" w:hAnsi="Cambria" w:cs="Calibri"/>
        </w:rPr>
      </w:pPr>
    </w:p>
    <w:p w:rsidR="00DB2C50" w:rsidRPr="00DB2C50" w:rsidRDefault="00DB2C50" w:rsidP="00DB2C50">
      <w:pPr>
        <w:tabs>
          <w:tab w:val="left" w:pos="758"/>
        </w:tabs>
        <w:spacing w:line="235" w:lineRule="exact"/>
        <w:jc w:val="center"/>
        <w:rPr>
          <w:rFonts w:ascii="Cambria" w:hAnsi="Cambria" w:cs="Arial"/>
          <w:b/>
          <w:bCs/>
        </w:rPr>
      </w:pPr>
    </w:p>
    <w:sectPr w:rsidR="00DB2C50" w:rsidRPr="00DB2C50">
      <w:footerReference w:type="default" r:id="rId8"/>
      <w:pgSz w:w="11906" w:h="16838"/>
      <w:pgMar w:top="720" w:right="720" w:bottom="1074" w:left="720" w:header="708" w:footer="10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478" w:rsidRDefault="00EC0302">
      <w:r>
        <w:separator/>
      </w:r>
    </w:p>
  </w:endnote>
  <w:endnote w:type="continuationSeparator" w:id="0">
    <w:p w:rsidR="00111478" w:rsidRDefault="00EC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Regular"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ADD" w:rsidRDefault="00EC030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F67ADD" w:rsidRDefault="00EC030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11FA8">
                            <w:rPr>
                              <w:rStyle w:val="Numerstrony"/>
                              <w:noProof/>
                            </w:rPr>
                            <w:t>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.05pt;width:0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" stroked="f">
              <v:fill opacity="0"/>
              <v:textbox style="mso-fit-shape-to-text:t" inset="0,0,0,0">
                <w:txbxContent>
                  <w:p w:rsidR="00F67ADD" w:rsidRDefault="00EC030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11FA8">
                      <w:rPr>
                        <w:rStyle w:val="Numerstrony"/>
                        <w:noProof/>
                      </w:rPr>
                      <w:t>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478" w:rsidRDefault="00EC0302">
      <w:r>
        <w:rPr>
          <w:color w:val="000000"/>
        </w:rPr>
        <w:separator/>
      </w:r>
    </w:p>
  </w:footnote>
  <w:footnote w:type="continuationSeparator" w:id="0">
    <w:p w:rsidR="00111478" w:rsidRDefault="00EC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Book Antiqua" w:hAnsi="Book Antiqua" w:cs="Book Antiqua"/>
        <w:b/>
        <w:sz w:val="1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 Antiqua" w:eastAsia="Times New Roman" w:hAnsi="Book Antiqua" w:cs="Book Antiqua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  <w:rPr>
        <w:rFonts w:ascii="Book Antiqua" w:hAnsi="Book Antiqua" w:cs="Book Antiqua"/>
        <w:spacing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7744A"/>
    <w:multiLevelType w:val="multilevel"/>
    <w:tmpl w:val="23FE22BC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 w:val="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0E5211AE"/>
    <w:multiLevelType w:val="multilevel"/>
    <w:tmpl w:val="E97A926C"/>
    <w:styleLink w:val="WW8Num14"/>
    <w:lvl w:ilvl="0">
      <w:start w:val="1"/>
      <w:numFmt w:val="decimal"/>
      <w:lvlText w:val="%1."/>
      <w:lvlJc w:val="left"/>
      <w:pPr>
        <w:ind w:left="357" w:hanging="357"/>
      </w:pPr>
      <w:rPr>
        <w:rFonts w:ascii="Cambria" w:hAnsi="Cambria" w:cs="Cambria"/>
        <w:bCs/>
        <w:color w:val="000000"/>
        <w:sz w:val="2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12737EE4"/>
    <w:multiLevelType w:val="multilevel"/>
    <w:tmpl w:val="975C25E4"/>
    <w:styleLink w:val="WW8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2424317C"/>
    <w:multiLevelType w:val="multilevel"/>
    <w:tmpl w:val="4110889A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24865E26"/>
    <w:multiLevelType w:val="multilevel"/>
    <w:tmpl w:val="62BC376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F7903B3"/>
    <w:multiLevelType w:val="multilevel"/>
    <w:tmpl w:val="4FC0EE3C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•"/>
      <w:lvlJc w:val="left"/>
      <w:pPr>
        <w:ind w:left="1785" w:hanging="705"/>
      </w:pPr>
      <w:rPr>
        <w:rFonts w:ascii="Cambria" w:eastAsia="Times New Roman" w:hAnsi="Cambria" w:cs="Aria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403502FC"/>
    <w:multiLevelType w:val="multilevel"/>
    <w:tmpl w:val="50F89014"/>
    <w:styleLink w:val="WW8Num10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Book Antiqua" w:hAnsi="Cambria" w:cs="Cambria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473628AA"/>
    <w:multiLevelType w:val="multilevel"/>
    <w:tmpl w:val="8D08D828"/>
    <w:styleLink w:val="WW8Num1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2"/>
        <w:szCs w:val="24"/>
      </w:rPr>
    </w:lvl>
    <w:lvl w:ilvl="1">
      <w:start w:val="1"/>
      <w:numFmt w:val="lowerLetter"/>
      <w:lvlText w:val=" %1.%2)"/>
      <w:lvlJc w:val="left"/>
    </w:lvl>
    <w:lvl w:ilvl="2">
      <w:numFmt w:val="bullet"/>
      <w:lvlText w:val=""/>
      <w:lvlJc w:val="left"/>
      <w:rPr>
        <w:rFonts w:ascii="Symbol" w:hAnsi="Symbol" w:cs="Times New Roman"/>
        <w:b/>
      </w:rPr>
    </w:lvl>
    <w:lvl w:ilvl="3">
      <w:numFmt w:val="bullet"/>
      <w:lvlText w:val=""/>
      <w:lvlJc w:val="left"/>
      <w:rPr>
        <w:rFonts w:ascii="Symbol" w:hAnsi="Symbol" w:cs="Times New Roman"/>
        <w:b/>
      </w:rPr>
    </w:lvl>
    <w:lvl w:ilvl="4">
      <w:numFmt w:val="bullet"/>
      <w:lvlText w:val=""/>
      <w:lvlJc w:val="left"/>
      <w:rPr>
        <w:rFonts w:ascii="Symbol" w:hAnsi="Symbol" w:cs="Times New Roman"/>
        <w:b/>
      </w:rPr>
    </w:lvl>
    <w:lvl w:ilvl="5">
      <w:numFmt w:val="bullet"/>
      <w:lvlText w:val=""/>
      <w:lvlJc w:val="left"/>
      <w:rPr>
        <w:rFonts w:ascii="Symbol" w:hAnsi="Symbol" w:cs="Times New Roman"/>
        <w:b/>
      </w:rPr>
    </w:lvl>
    <w:lvl w:ilvl="6">
      <w:numFmt w:val="bullet"/>
      <w:lvlText w:val=""/>
      <w:lvlJc w:val="left"/>
      <w:rPr>
        <w:rFonts w:ascii="Symbol" w:hAnsi="Symbol" w:cs="Times New Roman"/>
        <w:b/>
      </w:rPr>
    </w:lvl>
    <w:lvl w:ilvl="7">
      <w:numFmt w:val="bullet"/>
      <w:lvlText w:val=""/>
      <w:lvlJc w:val="left"/>
      <w:rPr>
        <w:rFonts w:ascii="Symbol" w:hAnsi="Symbol" w:cs="Times New Roman"/>
        <w:b/>
      </w:rPr>
    </w:lvl>
    <w:lvl w:ilvl="8">
      <w:numFmt w:val="bullet"/>
      <w:lvlText w:val=""/>
      <w:lvlJc w:val="left"/>
      <w:rPr>
        <w:rFonts w:ascii="Symbol" w:hAnsi="Symbol" w:cs="Times New Roman"/>
        <w:b/>
      </w:rPr>
    </w:lvl>
  </w:abstractNum>
  <w:abstractNum w:abstractNumId="12">
    <w:nsid w:val="4D4D415F"/>
    <w:multiLevelType w:val="multilevel"/>
    <w:tmpl w:val="4710813A"/>
    <w:styleLink w:val="WW8Num13"/>
    <w:lvl w:ilvl="0">
      <w:start w:val="1"/>
      <w:numFmt w:val="decimal"/>
      <w:lvlText w:val="%1."/>
      <w:lvlJc w:val="left"/>
      <w:pPr>
        <w:ind w:left="1286" w:hanging="360"/>
      </w:pPr>
      <w:rPr>
        <w:color w:val="000000"/>
      </w:rPr>
    </w:lvl>
    <w:lvl w:ilvl="1">
      <w:start w:val="1"/>
      <w:numFmt w:val="lowerLetter"/>
      <w:lvlText w:val="%1.%2."/>
      <w:lvlJc w:val="left"/>
      <w:pPr>
        <w:ind w:left="2006" w:hanging="360"/>
      </w:pPr>
    </w:lvl>
    <w:lvl w:ilvl="2">
      <w:start w:val="1"/>
      <w:numFmt w:val="lowerRoman"/>
      <w:lvlText w:val="%1.%2.%3."/>
      <w:lvlJc w:val="right"/>
      <w:pPr>
        <w:ind w:left="2726" w:hanging="180"/>
      </w:pPr>
    </w:lvl>
    <w:lvl w:ilvl="3">
      <w:start w:val="1"/>
      <w:numFmt w:val="decimal"/>
      <w:lvlText w:val="%1.%2.%3.%4."/>
      <w:lvlJc w:val="left"/>
      <w:pPr>
        <w:ind w:left="3446" w:hanging="360"/>
      </w:pPr>
    </w:lvl>
    <w:lvl w:ilvl="4">
      <w:start w:val="1"/>
      <w:numFmt w:val="decimal"/>
      <w:lvlText w:val="%1.%2.%3.%4.%5)"/>
      <w:lvlJc w:val="left"/>
      <w:pPr>
        <w:ind w:left="4166" w:hanging="360"/>
      </w:pPr>
      <w:rPr>
        <w:rFonts w:ascii="Arial Narrow" w:eastAsia="Times New Roman" w:hAnsi="Arial Narrow" w:cs="Arial"/>
      </w:rPr>
    </w:lvl>
    <w:lvl w:ilvl="5">
      <w:start w:val="1"/>
      <w:numFmt w:val="lowerRoman"/>
      <w:lvlText w:val="%1.%2.%3.%4.%5.%6."/>
      <w:lvlJc w:val="right"/>
      <w:pPr>
        <w:ind w:left="4886" w:hanging="180"/>
      </w:pPr>
    </w:lvl>
    <w:lvl w:ilvl="6">
      <w:start w:val="1"/>
      <w:numFmt w:val="decimal"/>
      <w:lvlText w:val="%1.%2.%3.%4.%5.%6.%7."/>
      <w:lvlJc w:val="left"/>
      <w:pPr>
        <w:ind w:left="5606" w:hanging="360"/>
      </w:pPr>
    </w:lvl>
    <w:lvl w:ilvl="7">
      <w:start w:val="1"/>
      <w:numFmt w:val="lowerLetter"/>
      <w:lvlText w:val="%1.%2.%3.%4.%5.%6.%7.%8."/>
      <w:lvlJc w:val="left"/>
      <w:pPr>
        <w:ind w:left="6326" w:hanging="360"/>
      </w:pPr>
    </w:lvl>
    <w:lvl w:ilvl="8">
      <w:start w:val="1"/>
      <w:numFmt w:val="lowerRoman"/>
      <w:lvlText w:val="%1.%2.%3.%4.%5.%6.%7.%8.%9."/>
      <w:lvlJc w:val="right"/>
      <w:pPr>
        <w:ind w:left="7046" w:hanging="180"/>
      </w:pPr>
    </w:lvl>
  </w:abstractNum>
  <w:abstractNum w:abstractNumId="13">
    <w:nsid w:val="591F310C"/>
    <w:multiLevelType w:val="multilevel"/>
    <w:tmpl w:val="9A6CBB76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>
    <w:nsid w:val="5929439F"/>
    <w:multiLevelType w:val="multilevel"/>
    <w:tmpl w:val="DF2E82B4"/>
    <w:styleLink w:val="WW8Num4"/>
    <w:lvl w:ilvl="0">
      <w:start w:val="1"/>
      <w:numFmt w:val="decimal"/>
      <w:lvlText w:val="%1."/>
      <w:lvlJc w:val="left"/>
      <w:pPr>
        <w:ind w:left="1065" w:hanging="705"/>
      </w:pPr>
      <w:rPr>
        <w:rFonts w:ascii="Cambria" w:hAnsi="Cambria" w:cs="Cambria"/>
        <w:bCs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5A733810"/>
    <w:multiLevelType w:val="hybridMultilevel"/>
    <w:tmpl w:val="92D68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B665E5"/>
    <w:multiLevelType w:val="multilevel"/>
    <w:tmpl w:val="AB24117A"/>
    <w:styleLink w:val="WW8Num15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651D4F6C"/>
    <w:multiLevelType w:val="multilevel"/>
    <w:tmpl w:val="35184232"/>
    <w:styleLink w:val="WW8Num11"/>
    <w:lvl w:ilvl="0">
      <w:start w:val="1"/>
      <w:numFmt w:val="upperLetter"/>
      <w:lvlText w:val="%1."/>
      <w:lvlJc w:val="left"/>
      <w:pPr>
        <w:ind w:left="720" w:hanging="363"/>
      </w:pPr>
    </w:lvl>
    <w:lvl w:ilvl="1">
      <w:start w:val="1"/>
      <w:numFmt w:val="decimal"/>
      <w:lvlText w:val="%1.%2."/>
      <w:lvlJc w:val="left"/>
      <w:pPr>
        <w:ind w:left="357" w:hanging="357"/>
      </w:pPr>
      <w:rPr>
        <w:rFonts w:ascii="Cambria" w:eastAsia="Times New Roman" w:hAnsi="Cambria" w:cs="Aria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6C571141"/>
    <w:multiLevelType w:val="multilevel"/>
    <w:tmpl w:val="5414E8D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Book Antiqua" w:hAnsi="Cambria" w:cs="Cambria"/>
        <w:b w:val="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75C430A4"/>
    <w:multiLevelType w:val="multilevel"/>
    <w:tmpl w:val="6036691A"/>
    <w:styleLink w:val="WW8Num12"/>
    <w:lvl w:ilvl="0">
      <w:start w:val="1"/>
      <w:numFmt w:val="decimal"/>
      <w:lvlText w:val="%1"/>
      <w:lvlJc w:val="left"/>
      <w:pPr>
        <w:ind w:left="1354" w:hanging="360"/>
      </w:pPr>
      <w:rPr>
        <w:rFonts w:ascii="Cambria" w:hAnsi="Cambria" w:cs="Cambria"/>
        <w:b w:val="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76D47066"/>
    <w:multiLevelType w:val="multilevel"/>
    <w:tmpl w:val="94D42FE4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7ACE7433"/>
    <w:multiLevelType w:val="multilevel"/>
    <w:tmpl w:val="12AEDE3E"/>
    <w:styleLink w:val="WW8Num9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7C191EC4"/>
    <w:multiLevelType w:val="multilevel"/>
    <w:tmpl w:val="04CA3076"/>
    <w:styleLink w:val="WW8Num18"/>
    <w:lvl w:ilvl="0">
      <w:start w:val="1"/>
      <w:numFmt w:val="decimal"/>
      <w:lvlText w:val="%1)"/>
      <w:lvlJc w:val="left"/>
      <w:pPr>
        <w:ind w:left="1145" w:hanging="360"/>
      </w:pPr>
      <w:rPr>
        <w:rFonts w:ascii="Cambria" w:eastAsia="Book Antiqua" w:hAnsi="Cambria" w:cs="Cambria"/>
      </w:rPr>
    </w:lvl>
    <w:lvl w:ilvl="1">
      <w:start w:val="1"/>
      <w:numFmt w:val="lowerLetter"/>
      <w:lvlText w:val="%1.%2."/>
      <w:lvlJc w:val="left"/>
      <w:pPr>
        <w:ind w:left="1865" w:hanging="360"/>
      </w:pPr>
    </w:lvl>
    <w:lvl w:ilvl="2">
      <w:start w:val="1"/>
      <w:numFmt w:val="lowerRoman"/>
      <w:lvlText w:val="%1.%2.%3."/>
      <w:lvlJc w:val="right"/>
      <w:pPr>
        <w:ind w:left="2585" w:hanging="180"/>
      </w:pPr>
    </w:lvl>
    <w:lvl w:ilvl="3">
      <w:start w:val="1"/>
      <w:numFmt w:val="decimal"/>
      <w:lvlText w:val="%1.%2.%3.%4."/>
      <w:lvlJc w:val="left"/>
      <w:pPr>
        <w:ind w:left="3305" w:hanging="360"/>
      </w:pPr>
    </w:lvl>
    <w:lvl w:ilvl="4">
      <w:start w:val="1"/>
      <w:numFmt w:val="lowerLetter"/>
      <w:lvlText w:val="%1.%2.%3.%4.%5."/>
      <w:lvlJc w:val="left"/>
      <w:pPr>
        <w:ind w:left="4025" w:hanging="360"/>
      </w:pPr>
    </w:lvl>
    <w:lvl w:ilvl="5">
      <w:start w:val="1"/>
      <w:numFmt w:val="lowerRoman"/>
      <w:lvlText w:val="%1.%2.%3.%4.%5.%6."/>
      <w:lvlJc w:val="right"/>
      <w:pPr>
        <w:ind w:left="4745" w:hanging="180"/>
      </w:pPr>
    </w:lvl>
    <w:lvl w:ilvl="6">
      <w:start w:val="1"/>
      <w:numFmt w:val="decimal"/>
      <w:lvlText w:val="%1.%2.%3.%4.%5.%6.%7."/>
      <w:lvlJc w:val="left"/>
      <w:pPr>
        <w:ind w:left="5465" w:hanging="360"/>
      </w:pPr>
    </w:lvl>
    <w:lvl w:ilvl="7">
      <w:start w:val="1"/>
      <w:numFmt w:val="lowerLetter"/>
      <w:lvlText w:val="%1.%2.%3.%4.%5.%6.%7.%8."/>
      <w:lvlJc w:val="left"/>
      <w:pPr>
        <w:ind w:left="6185" w:hanging="360"/>
      </w:pPr>
    </w:lvl>
    <w:lvl w:ilvl="8">
      <w:start w:val="1"/>
      <w:numFmt w:val="lowerRoman"/>
      <w:lvlText w:val="%1.%2.%3.%4.%5.%6.%7.%8.%9."/>
      <w:lvlJc w:val="right"/>
      <w:pPr>
        <w:ind w:left="6905" w:hanging="180"/>
      </w:pPr>
    </w:lvl>
  </w:abstractNum>
  <w:abstractNum w:abstractNumId="23">
    <w:nsid w:val="7DDA6556"/>
    <w:multiLevelType w:val="multilevel"/>
    <w:tmpl w:val="9FE6B69E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bCs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7F471CDB"/>
    <w:multiLevelType w:val="hybridMultilevel"/>
    <w:tmpl w:val="A676A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0"/>
  </w:num>
  <w:num w:numId="4">
    <w:abstractNumId w:val="14"/>
  </w:num>
  <w:num w:numId="5">
    <w:abstractNumId w:val="13"/>
  </w:num>
  <w:num w:numId="6">
    <w:abstractNumId w:val="7"/>
  </w:num>
  <w:num w:numId="7">
    <w:abstractNumId w:val="4"/>
  </w:num>
  <w:num w:numId="8">
    <w:abstractNumId w:val="18"/>
  </w:num>
  <w:num w:numId="9">
    <w:abstractNumId w:val="21"/>
  </w:num>
  <w:num w:numId="10">
    <w:abstractNumId w:val="10"/>
  </w:num>
  <w:num w:numId="11">
    <w:abstractNumId w:val="17"/>
  </w:num>
  <w:num w:numId="12">
    <w:abstractNumId w:val="19"/>
  </w:num>
  <w:num w:numId="13">
    <w:abstractNumId w:val="12"/>
  </w:num>
  <w:num w:numId="14">
    <w:abstractNumId w:val="5"/>
  </w:num>
  <w:num w:numId="15">
    <w:abstractNumId w:val="16"/>
  </w:num>
  <w:num w:numId="16">
    <w:abstractNumId w:val="23"/>
  </w:num>
  <w:num w:numId="17">
    <w:abstractNumId w:val="9"/>
  </w:num>
  <w:num w:numId="18">
    <w:abstractNumId w:val="22"/>
  </w:num>
  <w:num w:numId="19">
    <w:abstractNumId w:val="22"/>
    <w:lvlOverride w:ilvl="0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1">
    <w:abstractNumId w:val="15"/>
  </w:num>
  <w:num w:numId="22">
    <w:abstractNumId w:val="24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FA"/>
    <w:rsid w:val="00027DE9"/>
    <w:rsid w:val="00111478"/>
    <w:rsid w:val="00184AB8"/>
    <w:rsid w:val="001A539C"/>
    <w:rsid w:val="003959C5"/>
    <w:rsid w:val="004D601A"/>
    <w:rsid w:val="0065723B"/>
    <w:rsid w:val="00671D3E"/>
    <w:rsid w:val="006D0162"/>
    <w:rsid w:val="00786996"/>
    <w:rsid w:val="008449C9"/>
    <w:rsid w:val="00A74DFA"/>
    <w:rsid w:val="00C31E95"/>
    <w:rsid w:val="00D61494"/>
    <w:rsid w:val="00D84657"/>
    <w:rsid w:val="00DB2C50"/>
    <w:rsid w:val="00EB4F65"/>
    <w:rsid w:val="00EC0302"/>
    <w:rsid w:val="00EE19B0"/>
    <w:rsid w:val="00F1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997A2-A54D-49D9-B93F-E74AD6F6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ind w:left="567"/>
      <w:outlineLvl w:val="0"/>
    </w:pPr>
    <w:rPr>
      <w:sz w:val="28"/>
    </w:rPr>
  </w:style>
  <w:style w:type="paragraph" w:styleId="Nagwek2">
    <w:name w:val="heading 2"/>
    <w:basedOn w:val="Standard"/>
    <w:next w:val="Standard"/>
    <w:pPr>
      <w:keepNext/>
      <w:outlineLvl w:val="1"/>
    </w:pPr>
    <w:rPr>
      <w:sz w:val="28"/>
    </w:rPr>
  </w:style>
  <w:style w:type="paragraph" w:styleId="Nagwek3">
    <w:name w:val="heading 3"/>
    <w:basedOn w:val="Standard"/>
    <w:next w:val="Standard"/>
    <w:pPr>
      <w:keepNext/>
      <w:ind w:right="-426"/>
      <w:outlineLvl w:val="2"/>
    </w:pPr>
    <w:rPr>
      <w:sz w:val="28"/>
    </w:rPr>
  </w:style>
  <w:style w:type="paragraph" w:styleId="Nagwek4">
    <w:name w:val="heading 4"/>
    <w:basedOn w:val="Standard"/>
    <w:next w:val="Standard"/>
    <w:pPr>
      <w:keepNext/>
      <w:ind w:right="-567"/>
      <w:outlineLvl w:val="3"/>
    </w:pPr>
    <w:rPr>
      <w:sz w:val="28"/>
    </w:rPr>
  </w:style>
  <w:style w:type="paragraph" w:styleId="Nagwek5">
    <w:name w:val="heading 5"/>
    <w:basedOn w:val="Standard"/>
    <w:next w:val="Standard"/>
    <w:pPr>
      <w:keepNext/>
      <w:ind w:right="-851"/>
      <w:outlineLvl w:val="4"/>
    </w:pPr>
    <w:rPr>
      <w:sz w:val="28"/>
    </w:rPr>
  </w:style>
  <w:style w:type="paragraph" w:styleId="Nagwek6">
    <w:name w:val="heading 6"/>
    <w:basedOn w:val="Standard"/>
    <w:next w:val="Standard"/>
    <w:pPr>
      <w:keepNext/>
      <w:ind w:hanging="426"/>
      <w:jc w:val="center"/>
      <w:outlineLvl w:val="5"/>
    </w:pPr>
    <w:rPr>
      <w:b/>
      <w:sz w:val="36"/>
      <w:u w:val="single"/>
    </w:rPr>
  </w:style>
  <w:style w:type="paragraph" w:styleId="Nagwek7">
    <w:name w:val="heading 7"/>
    <w:basedOn w:val="Standard"/>
    <w:next w:val="Standard"/>
    <w:pPr>
      <w:keepNext/>
      <w:ind w:hanging="426"/>
      <w:jc w:val="center"/>
      <w:outlineLvl w:val="6"/>
    </w:pPr>
    <w:rPr>
      <w:b/>
      <w:bCs/>
      <w:sz w:val="40"/>
    </w:rPr>
  </w:style>
  <w:style w:type="paragraph" w:styleId="Nagwek8">
    <w:name w:val="heading 8"/>
    <w:basedOn w:val="Standard"/>
    <w:next w:val="Standard"/>
    <w:pPr>
      <w:keepNext/>
      <w:jc w:val="right"/>
      <w:outlineLvl w:val="7"/>
    </w:pPr>
    <w:rPr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spacing w:line="360" w:lineRule="auto"/>
      <w:jc w:val="center"/>
    </w:pPr>
    <w:rPr>
      <w:rFonts w:ascii="Arial" w:eastAsia="Arial" w:hAnsi="Arial" w:cs="Arial"/>
      <w:b/>
      <w:sz w:val="40"/>
    </w:rPr>
  </w:style>
  <w:style w:type="paragraph" w:customStyle="1" w:styleId="Textbody">
    <w:name w:val="Text body"/>
    <w:basedOn w:val="Standard"/>
    <w:pPr>
      <w:spacing w:line="360" w:lineRule="auto"/>
    </w:pPr>
    <w:rPr>
      <w:rFonts w:ascii="Arial" w:eastAsia="Arial" w:hAnsi="Arial" w:cs="Arial"/>
      <w:sz w:val="24"/>
    </w:rPr>
  </w:style>
  <w:style w:type="paragraph" w:styleId="Lista">
    <w:name w:val="List"/>
    <w:basedOn w:val="Textbody"/>
    <w:rPr>
      <w:rFonts w:ascii="Times New Roman" w:eastAsia="Times New Roman" w:hAnsi="Times New Roman"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Tekstblokowy">
    <w:name w:val="Block Text"/>
    <w:basedOn w:val="Standard"/>
    <w:pPr>
      <w:ind w:left="360" w:right="-284" w:hanging="360"/>
    </w:pPr>
    <w:rPr>
      <w:sz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</w:style>
  <w:style w:type="paragraph" w:customStyle="1" w:styleId="ProPublico">
    <w:name w:val="ProPublico"/>
    <w:pPr>
      <w:widowControl/>
      <w:jc w:val="both"/>
    </w:pPr>
    <w:rPr>
      <w:rFonts w:eastAsia="Times New Roman" w:cs="Times New Roman"/>
      <w:szCs w:val="20"/>
      <w:lang w:bidi="ar-SA"/>
    </w:rPr>
  </w:style>
  <w:style w:type="paragraph" w:customStyle="1" w:styleId="Endnote">
    <w:name w:val="Endnote"/>
    <w:basedOn w:val="Standard"/>
  </w:style>
  <w:style w:type="paragraph" w:customStyle="1" w:styleId="Styl1">
    <w:name w:val="Styl1"/>
    <w:basedOn w:val="Standard"/>
    <w:pPr>
      <w:jc w:val="both"/>
    </w:pPr>
    <w:rPr>
      <w:sz w:val="24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wcity21">
    <w:name w:val="Tekst podstawowy wcięty 21"/>
    <w:basedOn w:val="Standard"/>
    <w:pPr>
      <w:spacing w:after="120" w:line="480" w:lineRule="auto"/>
      <w:ind w:left="283" w:hanging="425"/>
      <w:jc w:val="both"/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Mapadokumentu">
    <w:name w:val="Document Map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 w:val="0"/>
      <w:i w:val="0"/>
      <w:sz w:val="22"/>
      <w:szCs w:val="24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Symbol" w:eastAsia="Symbol" w:hAnsi="Symbol" w:cs="Times New Roman"/>
      <w:b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mbria" w:eastAsia="Cambria" w:hAnsi="Cambria" w:cs="Cambria"/>
      <w:bCs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Cambria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mbria" w:eastAsia="Cambria" w:hAnsi="Cambria" w:cs="Cambria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mbria" w:eastAsia="Book Antiqua" w:hAnsi="Cambria" w:cs="Cambria"/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eastAsia="Book Antiqua" w:hAnsi="Cambria" w:cs="Cambria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Cambria" w:eastAsia="Times New Roman" w:hAnsi="Cambria" w:cs="Aria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ambria" w:eastAsia="Cambria" w:hAnsi="Cambria" w:cs="Cambria"/>
      <w:b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  <w:rPr>
      <w:rFonts w:ascii="Arial Narrow" w:eastAsia="Times New Roman" w:hAnsi="Arial Narrow" w:cs="Arial"/>
    </w:rPr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mbria" w:eastAsia="Cambria" w:hAnsi="Cambria" w:cs="Cambria"/>
      <w:bCs/>
      <w:color w:val="000000"/>
      <w:sz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sz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mbria" w:eastAsia="Cambria" w:hAnsi="Cambria" w:cs="Arial"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ascii="Cambria" w:eastAsia="Times New Roman" w:hAnsi="Cambria" w:cs="Arial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mbria" w:eastAsia="Book Antiqua" w:hAnsi="Cambria" w:cs="Cambria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styleId="Numerstrony">
    <w:name w:val="page number"/>
    <w:basedOn w:val="Domylnaczcionkaakapitu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MapadokumentuZnak">
    <w:name w:val="Mapa dokumentu Znak"/>
    <w:rPr>
      <w:rFonts w:ascii="Tahoma" w:eastAsia="Tahoma" w:hAnsi="Tahoma" w:cs="Tahoma"/>
      <w:sz w:val="16"/>
      <w:szCs w:val="16"/>
    </w:rPr>
  </w:style>
  <w:style w:type="character" w:customStyle="1" w:styleId="AkapitzlistZnak">
    <w:name w:val="Akapit z listą Znak"/>
  </w:style>
  <w:style w:type="character" w:customStyle="1" w:styleId="Linenumbering">
    <w:name w:val="Line numbering"/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character" w:styleId="Hipercze">
    <w:name w:val="Hyperlink"/>
    <w:basedOn w:val="Domylnaczcionkaakapitu"/>
    <w:uiPriority w:val="99"/>
    <w:semiHidden/>
    <w:unhideWhenUsed/>
    <w:rsid w:val="003959C5"/>
    <w:rPr>
      <w:color w:val="0000FF"/>
      <w:u w:val="single"/>
    </w:rPr>
  </w:style>
  <w:style w:type="paragraph" w:customStyle="1" w:styleId="Akapitzlist1">
    <w:name w:val="Akapit z listą1"/>
    <w:basedOn w:val="Normalny"/>
    <w:rsid w:val="00DB2C50"/>
    <w:pPr>
      <w:widowControl/>
      <w:autoSpaceDN/>
      <w:ind w:left="720"/>
      <w:contextualSpacing/>
      <w:textAlignment w:val="auto"/>
    </w:pPr>
    <w:rPr>
      <w:rFonts w:eastAsia="Times New Roman" w:cs="Times New Roman"/>
      <w:kern w:val="1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kwp@op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</Pages>
  <Words>3734</Words>
  <Characters>22406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silownia</dc:creator>
  <cp:keywords/>
  <cp:lastModifiedBy>Łukasz Warciarek</cp:lastModifiedBy>
  <cp:revision>14</cp:revision>
  <cp:lastPrinted>2023-08-16T11:24:00Z</cp:lastPrinted>
  <dcterms:created xsi:type="dcterms:W3CDTF">2022-08-09T13:05:00Z</dcterms:created>
  <dcterms:modified xsi:type="dcterms:W3CDTF">2023-08-16T11:24:00Z</dcterms:modified>
</cp:coreProperties>
</file>