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FD31C" w14:textId="28EBE472" w:rsidR="00460EA8" w:rsidRPr="00516ADB" w:rsidRDefault="005418EA" w:rsidP="00516ADB">
      <w:pPr>
        <w:shd w:val="clear" w:color="auto" w:fill="FFFFFF" w:themeFill="background1"/>
        <w:spacing w:before="400" w:after="300"/>
        <w:ind w:right="-28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16A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ISTOTNE POSTANOWIENIA UMOWY</w:t>
      </w:r>
      <w:r w:rsidR="00E65A68" w:rsidRPr="00516AD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65A68" w:rsidRPr="00516ADB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*</w:t>
      </w:r>
      <w:r w:rsidR="00E65A68" w:rsidRPr="00516ADB">
        <w:rPr>
          <w:rFonts w:asciiTheme="minorHAnsi" w:hAnsiTheme="minorHAnsi" w:cstheme="minorHAnsi"/>
          <w:color w:val="000000" w:themeColor="text1"/>
          <w:sz w:val="20"/>
          <w:szCs w:val="20"/>
        </w:rPr>
        <w:t>/</w:t>
      </w:r>
      <w:r w:rsidRPr="00516A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</w:t>
      </w:r>
      <w:r w:rsidRPr="00516A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516A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516A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516A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  <w:t xml:space="preserve">             </w:t>
      </w:r>
      <w:r w:rsidR="00516A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</w:t>
      </w:r>
      <w:r w:rsidR="007E4B63" w:rsidRPr="00516AD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Załącznik nr </w:t>
      </w:r>
      <w:r w:rsidR="009939E2" w:rsidRPr="00516ADB">
        <w:rPr>
          <w:rFonts w:asciiTheme="minorHAnsi" w:hAnsiTheme="minorHAnsi" w:cstheme="minorHAnsi"/>
          <w:color w:val="000000" w:themeColor="text1"/>
          <w:sz w:val="20"/>
          <w:szCs w:val="20"/>
        </w:rPr>
        <w:t>4</w:t>
      </w:r>
      <w:r w:rsidR="00A857E3" w:rsidRPr="00516AD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 S</w:t>
      </w:r>
      <w:r w:rsidR="007E4B63" w:rsidRPr="00516ADB">
        <w:rPr>
          <w:rFonts w:asciiTheme="minorHAnsi" w:hAnsiTheme="minorHAnsi" w:cstheme="minorHAnsi"/>
          <w:color w:val="000000" w:themeColor="text1"/>
          <w:sz w:val="20"/>
          <w:szCs w:val="20"/>
        </w:rPr>
        <w:t>WZ</w:t>
      </w:r>
      <w:r w:rsidRPr="00516ADB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516ADB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2A542D" w:rsidRPr="00516ADB">
        <w:rPr>
          <w:rFonts w:asciiTheme="minorHAnsi" w:hAnsiTheme="minorHAnsi" w:cstheme="minorHAnsi"/>
          <w:b/>
          <w:sz w:val="20"/>
          <w:szCs w:val="20"/>
        </w:rPr>
        <w:t xml:space="preserve">I. Przedmiot umowy </w:t>
      </w:r>
      <w:r w:rsidR="002A542D" w:rsidRPr="00516ADB">
        <w:rPr>
          <w:rFonts w:asciiTheme="minorHAnsi" w:hAnsiTheme="minorHAnsi" w:cstheme="minorHAnsi"/>
          <w:b/>
          <w:sz w:val="20"/>
          <w:szCs w:val="20"/>
        </w:rPr>
        <w:br/>
      </w:r>
      <w:r w:rsidR="00460EA8" w:rsidRPr="00516ADB">
        <w:rPr>
          <w:rFonts w:asciiTheme="minorHAnsi" w:hAnsiTheme="minorHAnsi" w:cstheme="minorHAnsi"/>
          <w:sz w:val="20"/>
          <w:szCs w:val="20"/>
        </w:rPr>
        <w:t xml:space="preserve">1. Przedmiotem umowy jest realizacja zamówienia pod nazwą: </w:t>
      </w:r>
      <w:r w:rsidR="00460EA8" w:rsidRPr="00516ADB">
        <w:rPr>
          <w:rFonts w:asciiTheme="minorHAnsi" w:eastAsia="Times New Roman" w:hAnsiTheme="minorHAnsi" w:cstheme="minorHAnsi"/>
          <w:b/>
          <w:sz w:val="20"/>
          <w:szCs w:val="20"/>
        </w:rPr>
        <w:t xml:space="preserve">„Kompleksowa dostawa energii elektrycznej wraz </w:t>
      </w:r>
      <w:r w:rsidR="00460EA8" w:rsidRPr="002F498A">
        <w:rPr>
          <w:rFonts w:asciiTheme="minorHAnsi" w:eastAsia="Times New Roman" w:hAnsiTheme="minorHAnsi" w:cstheme="minorHAnsi"/>
          <w:b/>
          <w:sz w:val="20"/>
          <w:szCs w:val="20"/>
        </w:rPr>
        <w:t xml:space="preserve">z usługą dystrybucji dla Gminy </w:t>
      </w:r>
      <w:r w:rsidR="00A64089" w:rsidRPr="002F498A">
        <w:rPr>
          <w:rFonts w:asciiTheme="minorHAnsi" w:eastAsia="Times New Roman" w:hAnsiTheme="minorHAnsi" w:cstheme="minorHAnsi"/>
          <w:b/>
          <w:sz w:val="20"/>
          <w:szCs w:val="20"/>
        </w:rPr>
        <w:t>Lwówek</w:t>
      </w:r>
      <w:r w:rsidR="00460EA8" w:rsidRPr="002F498A">
        <w:rPr>
          <w:rFonts w:asciiTheme="minorHAnsi" w:eastAsia="Times New Roman" w:hAnsiTheme="minorHAnsi" w:cstheme="minorHAnsi"/>
          <w:b/>
          <w:sz w:val="20"/>
          <w:szCs w:val="20"/>
        </w:rPr>
        <w:t xml:space="preserve"> w okresie od </w:t>
      </w:r>
      <w:r w:rsidR="00A64089" w:rsidRPr="002F498A">
        <w:rPr>
          <w:rFonts w:asciiTheme="minorHAnsi" w:eastAsia="Times New Roman" w:hAnsiTheme="minorHAnsi" w:cstheme="minorHAnsi"/>
          <w:b/>
          <w:sz w:val="20"/>
          <w:szCs w:val="20"/>
        </w:rPr>
        <w:t>01.01.202</w:t>
      </w:r>
      <w:r w:rsidR="00516ADB" w:rsidRPr="002F498A">
        <w:rPr>
          <w:rFonts w:asciiTheme="minorHAnsi" w:eastAsia="Times New Roman" w:hAnsiTheme="minorHAnsi" w:cstheme="minorHAnsi"/>
          <w:b/>
          <w:sz w:val="20"/>
          <w:szCs w:val="20"/>
        </w:rPr>
        <w:t>3</w:t>
      </w:r>
      <w:r w:rsidR="00460EA8" w:rsidRPr="002F498A">
        <w:rPr>
          <w:rFonts w:asciiTheme="minorHAnsi" w:eastAsia="Times New Roman" w:hAnsiTheme="minorHAnsi" w:cstheme="minorHAnsi"/>
          <w:b/>
          <w:sz w:val="20"/>
          <w:szCs w:val="20"/>
        </w:rPr>
        <w:t xml:space="preserve"> r. do </w:t>
      </w:r>
      <w:r w:rsidR="00A64089" w:rsidRPr="002F498A">
        <w:rPr>
          <w:rFonts w:asciiTheme="minorHAnsi" w:eastAsia="Times New Roman" w:hAnsiTheme="minorHAnsi" w:cstheme="minorHAnsi"/>
          <w:b/>
          <w:sz w:val="20"/>
          <w:szCs w:val="20"/>
        </w:rPr>
        <w:t>31.12.202</w:t>
      </w:r>
      <w:r w:rsidR="00516ADB" w:rsidRPr="002F498A">
        <w:rPr>
          <w:rFonts w:asciiTheme="minorHAnsi" w:eastAsia="Times New Roman" w:hAnsiTheme="minorHAnsi" w:cstheme="minorHAnsi"/>
          <w:b/>
          <w:sz w:val="20"/>
          <w:szCs w:val="20"/>
        </w:rPr>
        <w:t>3</w:t>
      </w:r>
      <w:r w:rsidR="00460EA8" w:rsidRPr="002F498A">
        <w:rPr>
          <w:rFonts w:asciiTheme="minorHAnsi" w:eastAsia="Times New Roman" w:hAnsiTheme="minorHAnsi" w:cstheme="minorHAnsi"/>
          <w:b/>
          <w:sz w:val="20"/>
          <w:szCs w:val="20"/>
        </w:rPr>
        <w:t>r.”</w:t>
      </w:r>
      <w:r w:rsidR="00F56CD8" w:rsidRPr="002F498A">
        <w:rPr>
          <w:rFonts w:eastAsia="Times New Roman" w:cs="Calibri"/>
          <w:sz w:val="20"/>
          <w:szCs w:val="20"/>
          <w:u w:val="single"/>
          <w:lang w:eastAsia="ar-SA"/>
        </w:rPr>
        <w:t xml:space="preserve"> </w:t>
      </w:r>
      <w:r w:rsidR="002F498A">
        <w:rPr>
          <w:rFonts w:eastAsia="Times New Roman" w:cs="Calibri"/>
          <w:sz w:val="20"/>
          <w:szCs w:val="20"/>
          <w:u w:val="single"/>
          <w:lang w:eastAsia="ar-SA"/>
        </w:rPr>
        <w:br/>
      </w:r>
      <w:r w:rsidR="00516ADB" w:rsidRPr="002F498A">
        <w:rPr>
          <w:rFonts w:asciiTheme="minorHAnsi" w:eastAsia="Times New Roman" w:hAnsiTheme="minorHAnsi" w:cstheme="minorHAnsi"/>
          <w:sz w:val="20"/>
          <w:szCs w:val="20"/>
        </w:rPr>
        <w:t>nr spr.: RG.271.12</w:t>
      </w:r>
      <w:r w:rsidR="00F56CD8" w:rsidRPr="002F498A">
        <w:rPr>
          <w:rFonts w:asciiTheme="minorHAnsi" w:eastAsia="Times New Roman" w:hAnsiTheme="minorHAnsi" w:cstheme="minorHAnsi"/>
          <w:sz w:val="20"/>
          <w:szCs w:val="20"/>
        </w:rPr>
        <w:t>.00.202</w:t>
      </w:r>
      <w:r w:rsidR="00516ADB" w:rsidRPr="002F498A">
        <w:rPr>
          <w:rFonts w:asciiTheme="minorHAnsi" w:eastAsia="Times New Roman" w:hAnsiTheme="minorHAnsi" w:cstheme="minorHAnsi"/>
          <w:sz w:val="20"/>
          <w:szCs w:val="20"/>
        </w:rPr>
        <w:t>2</w:t>
      </w:r>
      <w:r w:rsidR="00F56CD8" w:rsidRPr="002F498A">
        <w:rPr>
          <w:rFonts w:asciiTheme="minorHAnsi" w:eastAsia="Times New Roman" w:hAnsiTheme="minorHAnsi" w:cstheme="minorHAnsi"/>
          <w:sz w:val="20"/>
          <w:szCs w:val="20"/>
        </w:rPr>
        <w:t>.ZJ</w:t>
      </w:r>
      <w:r w:rsidR="00F56CD8" w:rsidRPr="00516ADB">
        <w:rPr>
          <w:rFonts w:asciiTheme="minorHAnsi" w:eastAsia="Times New Roman" w:hAnsiTheme="minorHAnsi" w:cstheme="minorHAnsi"/>
          <w:b/>
          <w:sz w:val="20"/>
          <w:szCs w:val="20"/>
        </w:rPr>
        <w:t xml:space="preserve">, </w:t>
      </w:r>
      <w:r w:rsidR="00F56CD8" w:rsidRPr="002F498A">
        <w:rPr>
          <w:rFonts w:asciiTheme="minorHAnsi" w:eastAsia="Times New Roman" w:hAnsiTheme="minorHAnsi" w:cstheme="minorHAnsi"/>
          <w:sz w:val="20"/>
          <w:szCs w:val="20"/>
        </w:rPr>
        <w:t>u</w:t>
      </w:r>
      <w:r w:rsidR="00F56CD8" w:rsidRPr="00516ADB">
        <w:rPr>
          <w:rFonts w:asciiTheme="minorHAnsi" w:eastAsia="Times New Roman" w:hAnsiTheme="minorHAnsi" w:cstheme="minorHAnsi"/>
          <w:sz w:val="20"/>
          <w:szCs w:val="20"/>
        </w:rPr>
        <w:t>mowa zostanie</w:t>
      </w:r>
      <w:r w:rsidR="00460EA8" w:rsidRPr="00516ADB">
        <w:rPr>
          <w:rFonts w:asciiTheme="minorHAnsi" w:eastAsia="Times New Roman" w:hAnsiTheme="minorHAnsi" w:cstheme="minorHAnsi"/>
          <w:sz w:val="20"/>
          <w:szCs w:val="20"/>
        </w:rPr>
        <w:t xml:space="preserve"> zawarta na podstawie</w:t>
      </w:r>
      <w:r w:rsidR="00460EA8" w:rsidRPr="00516ADB">
        <w:rPr>
          <w:rFonts w:asciiTheme="minorHAnsi" w:hAnsiTheme="minorHAnsi" w:cstheme="minorHAnsi"/>
          <w:sz w:val="20"/>
          <w:szCs w:val="20"/>
        </w:rPr>
        <w:t xml:space="preserve"> ustawy z dnia 29 stycznia 2004 r. Prawo zamówień </w:t>
      </w:r>
      <w:r w:rsidR="002A542D" w:rsidRPr="00516ADB">
        <w:rPr>
          <w:rFonts w:asciiTheme="minorHAnsi" w:hAnsiTheme="minorHAnsi" w:cstheme="minorHAnsi"/>
          <w:sz w:val="20"/>
          <w:szCs w:val="20"/>
        </w:rPr>
        <w:t>p</w:t>
      </w:r>
      <w:r w:rsidR="00460EA8" w:rsidRPr="00516ADB">
        <w:rPr>
          <w:rFonts w:asciiTheme="minorHAnsi" w:hAnsiTheme="minorHAnsi" w:cstheme="minorHAnsi"/>
          <w:sz w:val="20"/>
          <w:szCs w:val="20"/>
        </w:rPr>
        <w:t>ublicznych</w:t>
      </w:r>
      <w:r w:rsidR="00F56CD8" w:rsidRPr="00516ADB">
        <w:rPr>
          <w:rFonts w:asciiTheme="minorHAnsi" w:hAnsiTheme="minorHAnsi" w:cstheme="minorHAnsi"/>
          <w:sz w:val="20"/>
          <w:szCs w:val="20"/>
        </w:rPr>
        <w:t>.</w:t>
      </w:r>
      <w:r w:rsidR="00516ADB">
        <w:rPr>
          <w:rFonts w:asciiTheme="minorHAnsi" w:hAnsiTheme="minorHAnsi" w:cstheme="minorHAnsi"/>
          <w:sz w:val="20"/>
          <w:szCs w:val="20"/>
        </w:rPr>
        <w:br/>
      </w:r>
      <w:r w:rsidRPr="00516ADB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516ADB">
        <w:rPr>
          <w:rFonts w:asciiTheme="minorHAnsi" w:hAnsiTheme="minorHAnsi" w:cstheme="minorHAnsi"/>
          <w:sz w:val="20"/>
          <w:szCs w:val="20"/>
        </w:rPr>
        <w:t>2. Opis przedmiotu zamówienia (umowy)</w:t>
      </w:r>
      <w:r w:rsidR="002A542D" w:rsidRPr="00516ADB">
        <w:rPr>
          <w:rFonts w:asciiTheme="minorHAnsi" w:hAnsiTheme="minorHAnsi" w:cstheme="minorHAnsi"/>
          <w:sz w:val="20"/>
          <w:szCs w:val="20"/>
        </w:rPr>
        <w:br/>
      </w:r>
      <w:r w:rsidR="00460EA8" w:rsidRPr="00516ADB">
        <w:rPr>
          <w:rFonts w:asciiTheme="minorHAnsi" w:hAnsiTheme="minorHAnsi" w:cstheme="minorHAnsi"/>
          <w:sz w:val="20"/>
          <w:szCs w:val="20"/>
        </w:rPr>
        <w:t xml:space="preserve">Zakres zamówienia </w:t>
      </w:r>
      <w:r w:rsidRPr="00516ADB">
        <w:rPr>
          <w:rFonts w:asciiTheme="minorHAnsi" w:hAnsiTheme="minorHAnsi" w:cstheme="minorHAnsi"/>
          <w:sz w:val="20"/>
          <w:szCs w:val="20"/>
        </w:rPr>
        <w:t xml:space="preserve">(umowy) </w:t>
      </w:r>
      <w:r w:rsidR="00460EA8" w:rsidRPr="00516ADB">
        <w:rPr>
          <w:rFonts w:asciiTheme="minorHAnsi" w:hAnsiTheme="minorHAnsi" w:cstheme="minorHAnsi"/>
          <w:sz w:val="20"/>
          <w:szCs w:val="20"/>
        </w:rPr>
        <w:t xml:space="preserve">obejmuje kompleksową dostawę energii elektrycznej tj. sprzedaż energii elektrycznej i świadczenia usługi dystrybucyjnej, w ramach zamówienia wspólnego, do punktów poboru określonych w </w:t>
      </w:r>
      <w:r w:rsidR="00F56CD8" w:rsidRPr="002F498A">
        <w:rPr>
          <w:rFonts w:asciiTheme="minorHAnsi" w:hAnsiTheme="minorHAnsi" w:cstheme="minorHAnsi"/>
          <w:sz w:val="20"/>
          <w:szCs w:val="20"/>
        </w:rPr>
        <w:t>załączniku nr 1</w:t>
      </w:r>
      <w:r w:rsidR="00460EA8" w:rsidRPr="002F498A">
        <w:rPr>
          <w:rFonts w:asciiTheme="minorHAnsi" w:hAnsiTheme="minorHAnsi" w:cstheme="minorHAnsi"/>
          <w:sz w:val="20"/>
          <w:szCs w:val="20"/>
        </w:rPr>
        <w:t xml:space="preserve"> do Umowy.</w:t>
      </w:r>
      <w:r w:rsidR="002F498A">
        <w:rPr>
          <w:rFonts w:asciiTheme="minorHAnsi" w:hAnsiTheme="minorHAnsi" w:cstheme="minorHAnsi"/>
          <w:sz w:val="20"/>
          <w:szCs w:val="20"/>
        </w:rPr>
        <w:br/>
      </w:r>
      <w:r w:rsidR="002A542D" w:rsidRPr="00516ADB">
        <w:rPr>
          <w:rFonts w:asciiTheme="minorHAnsi" w:hAnsiTheme="minorHAnsi" w:cstheme="minorHAnsi"/>
          <w:sz w:val="20"/>
          <w:szCs w:val="20"/>
        </w:rPr>
        <w:br/>
      </w:r>
      <w:r w:rsidR="00460EA8" w:rsidRPr="00516ADB">
        <w:rPr>
          <w:rFonts w:asciiTheme="minorHAnsi" w:hAnsiTheme="minorHAnsi" w:cstheme="minorHAnsi"/>
          <w:sz w:val="20"/>
          <w:szCs w:val="20"/>
        </w:rPr>
        <w:t>Szacunkowe zużycie energii [</w:t>
      </w:r>
      <w:r w:rsidR="00C00710" w:rsidRPr="00516ADB">
        <w:rPr>
          <w:rFonts w:asciiTheme="minorHAnsi" w:hAnsiTheme="minorHAnsi" w:cstheme="minorHAnsi"/>
          <w:sz w:val="20"/>
          <w:szCs w:val="20"/>
        </w:rPr>
        <w:t>M</w:t>
      </w:r>
      <w:r w:rsidR="00460EA8" w:rsidRPr="00516ADB">
        <w:rPr>
          <w:rFonts w:asciiTheme="minorHAnsi" w:hAnsiTheme="minorHAnsi" w:cstheme="minorHAnsi"/>
          <w:sz w:val="20"/>
          <w:szCs w:val="20"/>
        </w:rPr>
        <w:t xml:space="preserve">Wh] w ramach zamówienia podstawowego w okresie od dnia </w:t>
      </w:r>
      <w:r w:rsidR="00C00710" w:rsidRPr="00516ADB">
        <w:rPr>
          <w:rFonts w:asciiTheme="minorHAnsi" w:hAnsiTheme="minorHAnsi" w:cstheme="minorHAnsi"/>
          <w:sz w:val="20"/>
          <w:szCs w:val="20"/>
        </w:rPr>
        <w:t>01.01.202</w:t>
      </w:r>
      <w:r w:rsidR="00516ADB" w:rsidRPr="00516ADB">
        <w:rPr>
          <w:rFonts w:asciiTheme="minorHAnsi" w:hAnsiTheme="minorHAnsi" w:cstheme="minorHAnsi"/>
          <w:sz w:val="20"/>
          <w:szCs w:val="20"/>
        </w:rPr>
        <w:t>3</w:t>
      </w:r>
      <w:r w:rsidR="00460EA8" w:rsidRPr="00516ADB">
        <w:rPr>
          <w:rFonts w:asciiTheme="minorHAnsi" w:hAnsiTheme="minorHAnsi" w:cstheme="minorHAnsi"/>
          <w:sz w:val="20"/>
          <w:szCs w:val="20"/>
        </w:rPr>
        <w:t xml:space="preserve"> r. do dnia </w:t>
      </w:r>
      <w:r w:rsidR="00C00710" w:rsidRPr="00516ADB">
        <w:rPr>
          <w:rFonts w:asciiTheme="minorHAnsi" w:hAnsiTheme="minorHAnsi" w:cstheme="minorHAnsi"/>
          <w:sz w:val="20"/>
          <w:szCs w:val="20"/>
        </w:rPr>
        <w:t>31.12.202</w:t>
      </w:r>
      <w:r w:rsidR="00516ADB" w:rsidRPr="00516ADB">
        <w:rPr>
          <w:rFonts w:asciiTheme="minorHAnsi" w:hAnsiTheme="minorHAnsi" w:cstheme="minorHAnsi"/>
          <w:sz w:val="20"/>
          <w:szCs w:val="20"/>
        </w:rPr>
        <w:t>3</w:t>
      </w:r>
      <w:r w:rsidR="002F498A">
        <w:rPr>
          <w:rFonts w:asciiTheme="minorHAnsi" w:hAnsiTheme="minorHAnsi" w:cstheme="minorHAnsi"/>
          <w:sz w:val="20"/>
          <w:szCs w:val="20"/>
        </w:rPr>
        <w:t xml:space="preserve"> r. wyniesie</w:t>
      </w:r>
      <w:r w:rsidR="00C00710" w:rsidRPr="00516ADB">
        <w:rPr>
          <w:rFonts w:asciiTheme="minorHAnsi" w:hAnsiTheme="minorHAnsi" w:cstheme="minorHAnsi"/>
          <w:sz w:val="20"/>
          <w:szCs w:val="20"/>
        </w:rPr>
        <w:t xml:space="preserve"> </w:t>
      </w:r>
      <w:r w:rsidR="009939E2" w:rsidRPr="00516ADB">
        <w:rPr>
          <w:rFonts w:asciiTheme="minorHAnsi" w:hAnsiTheme="minorHAnsi" w:cstheme="minorHAnsi"/>
          <w:sz w:val="20"/>
          <w:szCs w:val="20"/>
        </w:rPr>
        <w:t>9</w:t>
      </w:r>
      <w:r w:rsidR="002F498A">
        <w:rPr>
          <w:rFonts w:asciiTheme="minorHAnsi" w:hAnsiTheme="minorHAnsi" w:cstheme="minorHAnsi"/>
          <w:sz w:val="20"/>
          <w:szCs w:val="20"/>
        </w:rPr>
        <w:t xml:space="preserve">81 </w:t>
      </w:r>
      <w:r w:rsidR="009939E2" w:rsidRPr="00516ADB">
        <w:rPr>
          <w:rFonts w:asciiTheme="minorHAnsi" w:hAnsiTheme="minorHAnsi" w:cstheme="minorHAnsi"/>
          <w:sz w:val="20"/>
          <w:szCs w:val="20"/>
        </w:rPr>
        <w:t>8</w:t>
      </w:r>
      <w:r w:rsidR="002F498A">
        <w:rPr>
          <w:rFonts w:asciiTheme="minorHAnsi" w:hAnsiTheme="minorHAnsi" w:cstheme="minorHAnsi"/>
          <w:sz w:val="20"/>
          <w:szCs w:val="20"/>
        </w:rPr>
        <w:t>23</w:t>
      </w:r>
      <w:r w:rsidR="00C00710" w:rsidRPr="00516ADB">
        <w:rPr>
          <w:rFonts w:asciiTheme="minorHAnsi" w:hAnsiTheme="minorHAnsi" w:cstheme="minorHAnsi"/>
          <w:sz w:val="20"/>
          <w:szCs w:val="20"/>
        </w:rPr>
        <w:t xml:space="preserve">,00 </w:t>
      </w:r>
      <w:r w:rsidR="009939E2" w:rsidRPr="00516ADB">
        <w:rPr>
          <w:rFonts w:asciiTheme="minorHAnsi" w:hAnsiTheme="minorHAnsi" w:cstheme="minorHAnsi"/>
          <w:sz w:val="20"/>
          <w:szCs w:val="20"/>
        </w:rPr>
        <w:t>k</w:t>
      </w:r>
      <w:r w:rsidR="00C00710" w:rsidRPr="00516ADB">
        <w:rPr>
          <w:rFonts w:asciiTheme="minorHAnsi" w:hAnsiTheme="minorHAnsi" w:cstheme="minorHAnsi"/>
          <w:sz w:val="20"/>
          <w:szCs w:val="20"/>
        </w:rPr>
        <w:t xml:space="preserve">Wh. </w:t>
      </w:r>
      <w:r w:rsidR="00460EA8" w:rsidRPr="00516ADB">
        <w:rPr>
          <w:rFonts w:asciiTheme="minorHAnsi" w:hAnsiTheme="minorHAnsi" w:cstheme="minorHAnsi"/>
          <w:sz w:val="20"/>
          <w:szCs w:val="20"/>
        </w:rPr>
        <w:t xml:space="preserve">Określone przez Zamawiającego szacunkowe zużycie energii ma charakter jedynie orientacyjny, w celu określenia wartości zamówienia i nie stanowi zobowiązania do zakupu energii w podanej ilości. Łączna ilość zużycia energii może się zmienić w zależności od bieżących potrzeb Zamawiającego. Wykonawcy nie będzie przysługiwało jakiekolwiek roszczenie z tytułu pobrania przez Zamawiającego innej ilości energii niż ilość szacunkowa. </w:t>
      </w:r>
      <w:r w:rsidR="00516ADB">
        <w:rPr>
          <w:rFonts w:asciiTheme="minorHAnsi" w:hAnsiTheme="minorHAnsi" w:cstheme="minorHAnsi"/>
          <w:sz w:val="20"/>
          <w:szCs w:val="20"/>
        </w:rPr>
        <w:br/>
      </w:r>
      <w:r w:rsidRPr="00516ADB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460EA8" w:rsidRPr="00516ADB">
        <w:rPr>
          <w:rFonts w:asciiTheme="minorHAnsi" w:hAnsiTheme="minorHAnsi" w:cstheme="minorHAnsi"/>
          <w:sz w:val="20"/>
          <w:szCs w:val="20"/>
        </w:rPr>
        <w:t xml:space="preserve">3. Szczegółowe informacje dotyczące poszczególnych punktów poboru w zakresie lokalizacji, grupy taryfowej, mocy itp. zostały przedstawione w </w:t>
      </w:r>
      <w:r w:rsidR="00460EA8" w:rsidRPr="002F498A">
        <w:rPr>
          <w:rFonts w:asciiTheme="minorHAnsi" w:hAnsiTheme="minorHAnsi" w:cstheme="minorHAnsi"/>
          <w:sz w:val="20"/>
          <w:szCs w:val="20"/>
        </w:rPr>
        <w:t xml:space="preserve">załączniku nr </w:t>
      </w:r>
      <w:r w:rsidR="009939E2" w:rsidRPr="002F498A">
        <w:rPr>
          <w:rFonts w:asciiTheme="minorHAnsi" w:hAnsiTheme="minorHAnsi" w:cstheme="minorHAnsi"/>
          <w:sz w:val="20"/>
          <w:szCs w:val="20"/>
        </w:rPr>
        <w:t>1</w:t>
      </w:r>
      <w:r w:rsidR="00460EA8" w:rsidRPr="002F498A">
        <w:rPr>
          <w:rFonts w:asciiTheme="minorHAnsi" w:hAnsiTheme="minorHAnsi" w:cstheme="minorHAnsi"/>
          <w:sz w:val="20"/>
          <w:szCs w:val="20"/>
        </w:rPr>
        <w:t xml:space="preserve"> do Umowy</w:t>
      </w:r>
      <w:r w:rsidR="002A542D" w:rsidRPr="00516ADB">
        <w:rPr>
          <w:rFonts w:asciiTheme="minorHAnsi" w:hAnsiTheme="minorHAnsi" w:cstheme="minorHAnsi"/>
          <w:sz w:val="20"/>
          <w:szCs w:val="20"/>
        </w:rPr>
        <w:t xml:space="preserve"> -</w:t>
      </w:r>
      <w:r w:rsidR="00460EA8" w:rsidRPr="00516ADB">
        <w:rPr>
          <w:rFonts w:asciiTheme="minorHAnsi" w:hAnsiTheme="minorHAnsi" w:cstheme="minorHAnsi"/>
          <w:sz w:val="20"/>
          <w:szCs w:val="20"/>
        </w:rPr>
        <w:t xml:space="preserve"> stanowiącym zał</w:t>
      </w:r>
      <w:r w:rsidR="002A542D" w:rsidRPr="00516ADB">
        <w:rPr>
          <w:rFonts w:asciiTheme="minorHAnsi" w:hAnsiTheme="minorHAnsi" w:cstheme="minorHAnsi"/>
          <w:sz w:val="20"/>
          <w:szCs w:val="20"/>
        </w:rPr>
        <w:t>. do umowy.</w:t>
      </w:r>
      <w:r w:rsidR="002A542D" w:rsidRPr="00516ADB">
        <w:rPr>
          <w:rFonts w:asciiTheme="minorHAnsi" w:hAnsiTheme="minorHAnsi" w:cstheme="minorHAnsi"/>
          <w:sz w:val="20"/>
          <w:szCs w:val="20"/>
        </w:rPr>
        <w:br/>
      </w:r>
      <w:r w:rsidR="00460EA8" w:rsidRPr="00516ADB">
        <w:rPr>
          <w:rFonts w:asciiTheme="minorHAnsi" w:hAnsiTheme="minorHAnsi" w:cstheme="minorHAnsi"/>
          <w:bCs/>
          <w:sz w:val="20"/>
          <w:szCs w:val="20"/>
        </w:rPr>
        <w:t xml:space="preserve">W toku realizacji umowy Zamawiający zastrzega sobie prawo do zmniejszenia lub zwiększenia łącznej ilości zakupionej energii, w zakresie do ± 30% zamówienia podstawowego.  </w:t>
      </w:r>
      <w:r w:rsidR="002F498A">
        <w:rPr>
          <w:rFonts w:asciiTheme="minorHAnsi" w:hAnsiTheme="minorHAnsi" w:cstheme="minorHAnsi"/>
          <w:bCs/>
          <w:sz w:val="20"/>
          <w:szCs w:val="20"/>
        </w:rPr>
        <w:br/>
      </w:r>
      <w:r w:rsidR="002F498A">
        <w:rPr>
          <w:rFonts w:asciiTheme="minorHAnsi" w:hAnsiTheme="minorHAnsi" w:cstheme="minorHAnsi"/>
          <w:bCs/>
          <w:sz w:val="20"/>
          <w:szCs w:val="20"/>
        </w:rPr>
        <w:br/>
      </w:r>
      <w:r w:rsidR="00460EA8" w:rsidRPr="00516ADB">
        <w:rPr>
          <w:rFonts w:asciiTheme="minorHAnsi" w:eastAsia="Times New Roman" w:hAnsiTheme="minorHAnsi" w:cstheme="minorHAnsi"/>
          <w:sz w:val="20"/>
          <w:szCs w:val="20"/>
        </w:rPr>
        <w:t xml:space="preserve">Zamawiający przewiduje możliwość zwiększania dostaw energii elektrycznej </w:t>
      </w:r>
      <w:r w:rsidR="00460EA8" w:rsidRPr="00516ADB">
        <w:rPr>
          <w:rFonts w:asciiTheme="minorHAnsi" w:hAnsiTheme="minorHAnsi" w:cstheme="minorHAnsi"/>
          <w:sz w:val="20"/>
          <w:szCs w:val="20"/>
        </w:rPr>
        <w:t>z zastosowaniem prawa opcji, o który</w:t>
      </w:r>
      <w:r w:rsidR="00B878A3" w:rsidRPr="00516ADB">
        <w:rPr>
          <w:rFonts w:asciiTheme="minorHAnsi" w:hAnsiTheme="minorHAnsi" w:cstheme="minorHAnsi"/>
          <w:sz w:val="20"/>
          <w:szCs w:val="20"/>
        </w:rPr>
        <w:t xml:space="preserve">m mowa w art. </w:t>
      </w:r>
      <w:r w:rsidR="00460EA8" w:rsidRPr="00516ADB">
        <w:rPr>
          <w:rFonts w:asciiTheme="minorHAnsi" w:hAnsiTheme="minorHAnsi" w:cstheme="minorHAnsi"/>
          <w:sz w:val="20"/>
          <w:szCs w:val="20"/>
        </w:rPr>
        <w:t>4</w:t>
      </w:r>
      <w:r w:rsidR="00B878A3" w:rsidRPr="00516ADB">
        <w:rPr>
          <w:rFonts w:asciiTheme="minorHAnsi" w:hAnsiTheme="minorHAnsi" w:cstheme="minorHAnsi"/>
          <w:sz w:val="20"/>
          <w:szCs w:val="20"/>
        </w:rPr>
        <w:t>41</w:t>
      </w:r>
      <w:r w:rsidR="00460EA8" w:rsidRPr="00516ADB">
        <w:rPr>
          <w:rFonts w:asciiTheme="minorHAnsi" w:hAnsiTheme="minorHAnsi" w:cstheme="minorHAnsi"/>
          <w:sz w:val="20"/>
          <w:szCs w:val="20"/>
        </w:rPr>
        <w:t xml:space="preserve"> ustawy Pzp. Prawem opcji jest mo</w:t>
      </w:r>
      <w:r w:rsidR="00460EA8" w:rsidRPr="00516ADB">
        <w:rPr>
          <w:rFonts w:asciiTheme="minorHAnsi" w:eastAsia="TimesNewRoman" w:hAnsiTheme="minorHAnsi" w:cstheme="minorHAnsi"/>
          <w:sz w:val="20"/>
          <w:szCs w:val="20"/>
        </w:rPr>
        <w:t>ż</w:t>
      </w:r>
      <w:r w:rsidR="00460EA8" w:rsidRPr="00516ADB">
        <w:rPr>
          <w:rFonts w:asciiTheme="minorHAnsi" w:hAnsiTheme="minorHAnsi" w:cstheme="minorHAnsi"/>
          <w:sz w:val="20"/>
          <w:szCs w:val="20"/>
        </w:rPr>
        <w:t>liwo</w:t>
      </w:r>
      <w:r w:rsidR="00460EA8" w:rsidRPr="00516ADB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="00460EA8" w:rsidRPr="00516ADB">
        <w:rPr>
          <w:rFonts w:asciiTheme="minorHAnsi" w:hAnsiTheme="minorHAnsi" w:cstheme="minorHAnsi"/>
          <w:sz w:val="20"/>
          <w:szCs w:val="20"/>
        </w:rPr>
        <w:t>zwi</w:t>
      </w:r>
      <w:r w:rsidR="00460EA8" w:rsidRPr="00516ADB">
        <w:rPr>
          <w:rFonts w:asciiTheme="minorHAnsi" w:eastAsia="TimesNewRoman" w:hAnsiTheme="minorHAnsi" w:cstheme="minorHAnsi"/>
          <w:sz w:val="20"/>
          <w:szCs w:val="20"/>
        </w:rPr>
        <w:t>ę</w:t>
      </w:r>
      <w:r w:rsidR="00460EA8" w:rsidRPr="00516ADB">
        <w:rPr>
          <w:rFonts w:asciiTheme="minorHAnsi" w:hAnsiTheme="minorHAnsi" w:cstheme="minorHAnsi"/>
          <w:sz w:val="20"/>
          <w:szCs w:val="20"/>
        </w:rPr>
        <w:t>kszenia zapotrzebowania na  energię elektryczną na warunkach zawartej umowy do 30% zamówienia podstawowego.</w:t>
      </w:r>
      <w:r w:rsidR="00BA0BFC" w:rsidRPr="00516ADB">
        <w:rPr>
          <w:rFonts w:asciiTheme="minorHAnsi" w:hAnsiTheme="minorHAnsi" w:cstheme="minorHAnsi"/>
          <w:sz w:val="20"/>
          <w:szCs w:val="20"/>
        </w:rPr>
        <w:t xml:space="preserve"> </w:t>
      </w:r>
      <w:r w:rsidR="00460EA8" w:rsidRPr="00516ADB">
        <w:rPr>
          <w:rFonts w:asciiTheme="minorHAnsi" w:hAnsiTheme="minorHAnsi" w:cstheme="minorHAnsi"/>
          <w:sz w:val="20"/>
          <w:szCs w:val="20"/>
        </w:rPr>
        <w:t>Zamawiający uzale</w:t>
      </w:r>
      <w:r w:rsidR="00460EA8" w:rsidRPr="00516ADB">
        <w:rPr>
          <w:rFonts w:asciiTheme="minorHAnsi" w:eastAsia="TimesNewRoman" w:hAnsiTheme="minorHAnsi" w:cstheme="minorHAnsi"/>
          <w:sz w:val="20"/>
          <w:szCs w:val="20"/>
        </w:rPr>
        <w:t>ż</w:t>
      </w:r>
      <w:r w:rsidR="00460EA8" w:rsidRPr="00516ADB">
        <w:rPr>
          <w:rFonts w:asciiTheme="minorHAnsi" w:hAnsiTheme="minorHAnsi" w:cstheme="minorHAnsi"/>
          <w:sz w:val="20"/>
          <w:szCs w:val="20"/>
        </w:rPr>
        <w:t>nia mo</w:t>
      </w:r>
      <w:r w:rsidR="00460EA8" w:rsidRPr="00516ADB">
        <w:rPr>
          <w:rFonts w:asciiTheme="minorHAnsi" w:eastAsia="TimesNewRoman" w:hAnsiTheme="minorHAnsi" w:cstheme="minorHAnsi"/>
          <w:sz w:val="20"/>
          <w:szCs w:val="20"/>
        </w:rPr>
        <w:t>ż</w:t>
      </w:r>
      <w:r w:rsidR="00460EA8" w:rsidRPr="00516ADB">
        <w:rPr>
          <w:rFonts w:asciiTheme="minorHAnsi" w:hAnsiTheme="minorHAnsi" w:cstheme="minorHAnsi"/>
          <w:sz w:val="20"/>
          <w:szCs w:val="20"/>
        </w:rPr>
        <w:t>liwo</w:t>
      </w:r>
      <w:r w:rsidR="00460EA8" w:rsidRPr="00516ADB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="00460EA8" w:rsidRPr="00516ADB">
        <w:rPr>
          <w:rFonts w:asciiTheme="minorHAnsi" w:hAnsiTheme="minorHAnsi" w:cstheme="minorHAnsi"/>
          <w:sz w:val="20"/>
          <w:szCs w:val="20"/>
        </w:rPr>
        <w:t xml:space="preserve">skorzystania z prawa opcji od dodania nowych punktów poboru energii elektrycznej lub zwiększenia zapotrzebowania na energię elektryczną do ppe w </w:t>
      </w:r>
      <w:r w:rsidR="00460EA8" w:rsidRPr="002F498A">
        <w:rPr>
          <w:rFonts w:asciiTheme="minorHAnsi" w:hAnsiTheme="minorHAnsi" w:cstheme="minorHAnsi"/>
          <w:sz w:val="20"/>
          <w:szCs w:val="20"/>
        </w:rPr>
        <w:t xml:space="preserve">załączniku nr </w:t>
      </w:r>
      <w:r w:rsidR="009939E2" w:rsidRPr="002F498A">
        <w:rPr>
          <w:rFonts w:asciiTheme="minorHAnsi" w:hAnsiTheme="minorHAnsi" w:cstheme="minorHAnsi"/>
          <w:sz w:val="20"/>
          <w:szCs w:val="20"/>
        </w:rPr>
        <w:t>1</w:t>
      </w:r>
      <w:r w:rsidR="00460EA8" w:rsidRPr="002F498A">
        <w:rPr>
          <w:rFonts w:asciiTheme="minorHAnsi" w:hAnsiTheme="minorHAnsi" w:cstheme="minorHAnsi"/>
          <w:sz w:val="20"/>
          <w:szCs w:val="20"/>
        </w:rPr>
        <w:t xml:space="preserve"> do Umowy.</w:t>
      </w:r>
      <w:r w:rsidR="00460EA8" w:rsidRPr="00516ADB">
        <w:rPr>
          <w:rFonts w:asciiTheme="minorHAnsi" w:hAnsiTheme="minorHAnsi" w:cstheme="minorHAnsi"/>
          <w:sz w:val="20"/>
          <w:szCs w:val="20"/>
        </w:rPr>
        <w:t xml:space="preserve"> </w:t>
      </w:r>
      <w:r w:rsidR="002F498A">
        <w:rPr>
          <w:rFonts w:asciiTheme="minorHAnsi" w:hAnsiTheme="minorHAnsi" w:cstheme="minorHAnsi"/>
          <w:sz w:val="20"/>
          <w:szCs w:val="20"/>
        </w:rPr>
        <w:br/>
      </w:r>
      <w:r w:rsidR="002F498A">
        <w:rPr>
          <w:rFonts w:asciiTheme="minorHAnsi" w:hAnsiTheme="minorHAnsi" w:cstheme="minorHAnsi"/>
          <w:sz w:val="20"/>
          <w:szCs w:val="20"/>
        </w:rPr>
        <w:br/>
      </w:r>
      <w:r w:rsidR="00460EA8" w:rsidRPr="00516ADB">
        <w:rPr>
          <w:rFonts w:asciiTheme="minorHAnsi" w:hAnsiTheme="minorHAnsi" w:cstheme="minorHAnsi"/>
          <w:sz w:val="20"/>
          <w:szCs w:val="20"/>
        </w:rPr>
        <w:t>Prawo opcji jest uprawnieniem Zamawiaj</w:t>
      </w:r>
      <w:r w:rsidR="00460EA8" w:rsidRPr="00516ADB">
        <w:rPr>
          <w:rFonts w:asciiTheme="minorHAnsi" w:eastAsia="TimesNewRoman" w:hAnsiTheme="minorHAnsi" w:cstheme="minorHAnsi"/>
          <w:sz w:val="20"/>
          <w:szCs w:val="20"/>
        </w:rPr>
        <w:t>ą</w:t>
      </w:r>
      <w:r w:rsidR="00460EA8" w:rsidRPr="00516ADB">
        <w:rPr>
          <w:rFonts w:asciiTheme="minorHAnsi" w:hAnsiTheme="minorHAnsi" w:cstheme="minorHAnsi"/>
          <w:sz w:val="20"/>
          <w:szCs w:val="20"/>
        </w:rPr>
        <w:t>cego, z którego mo</w:t>
      </w:r>
      <w:r w:rsidR="00460EA8" w:rsidRPr="00516ADB">
        <w:rPr>
          <w:rFonts w:asciiTheme="minorHAnsi" w:eastAsia="TimesNewRoman" w:hAnsiTheme="minorHAnsi" w:cstheme="minorHAnsi"/>
          <w:sz w:val="20"/>
          <w:szCs w:val="20"/>
        </w:rPr>
        <w:t>ż</w:t>
      </w:r>
      <w:r w:rsidR="00460EA8" w:rsidRPr="00516ADB">
        <w:rPr>
          <w:rFonts w:asciiTheme="minorHAnsi" w:hAnsiTheme="minorHAnsi" w:cstheme="minorHAnsi"/>
          <w:sz w:val="20"/>
          <w:szCs w:val="20"/>
        </w:rPr>
        <w:t>e, ale nie musi skorzysta</w:t>
      </w:r>
      <w:r w:rsidR="00460EA8" w:rsidRPr="00516ADB">
        <w:rPr>
          <w:rFonts w:asciiTheme="minorHAnsi" w:eastAsia="TimesNewRoman" w:hAnsiTheme="minorHAnsi" w:cstheme="minorHAnsi"/>
          <w:sz w:val="20"/>
          <w:szCs w:val="20"/>
        </w:rPr>
        <w:t xml:space="preserve">ć </w:t>
      </w:r>
      <w:r w:rsidR="00460EA8" w:rsidRPr="00516ADB">
        <w:rPr>
          <w:rFonts w:asciiTheme="minorHAnsi" w:hAnsiTheme="minorHAnsi" w:cstheme="minorHAnsi"/>
          <w:sz w:val="20"/>
          <w:szCs w:val="20"/>
        </w:rPr>
        <w:t>w ramach realizacji niniejszej umowy. W przypadku nie skorzystania przez Zamawiaj</w:t>
      </w:r>
      <w:r w:rsidR="00460EA8" w:rsidRPr="00516ADB">
        <w:rPr>
          <w:rFonts w:asciiTheme="minorHAnsi" w:eastAsia="TimesNewRoman" w:hAnsiTheme="minorHAnsi" w:cstheme="minorHAnsi"/>
          <w:sz w:val="20"/>
          <w:szCs w:val="20"/>
        </w:rPr>
        <w:t>ą</w:t>
      </w:r>
      <w:r w:rsidR="00460EA8" w:rsidRPr="00516ADB">
        <w:rPr>
          <w:rFonts w:asciiTheme="minorHAnsi" w:hAnsiTheme="minorHAnsi" w:cstheme="minorHAnsi"/>
          <w:sz w:val="20"/>
          <w:szCs w:val="20"/>
        </w:rPr>
        <w:t>cego z prawa opcji Wykonawcy nie przysługuj</w:t>
      </w:r>
      <w:r w:rsidR="00460EA8" w:rsidRPr="00516ADB">
        <w:rPr>
          <w:rFonts w:asciiTheme="minorHAnsi" w:eastAsia="TimesNewRoman" w:hAnsiTheme="minorHAnsi" w:cstheme="minorHAnsi"/>
          <w:sz w:val="20"/>
          <w:szCs w:val="20"/>
        </w:rPr>
        <w:t>ą ż</w:t>
      </w:r>
      <w:r w:rsidR="00460EA8" w:rsidRPr="00516ADB">
        <w:rPr>
          <w:rFonts w:asciiTheme="minorHAnsi" w:hAnsiTheme="minorHAnsi" w:cstheme="minorHAnsi"/>
          <w:sz w:val="20"/>
          <w:szCs w:val="20"/>
        </w:rPr>
        <w:t>adne roszczenia z tego tytułu. Warunkiem uruchomienia prawa opcji jest złożenie przez Zamawiaj</w:t>
      </w:r>
      <w:r w:rsidR="00460EA8" w:rsidRPr="00516ADB">
        <w:rPr>
          <w:rFonts w:asciiTheme="minorHAnsi" w:eastAsia="TimesNewRoman" w:hAnsiTheme="minorHAnsi" w:cstheme="minorHAnsi"/>
          <w:sz w:val="20"/>
          <w:szCs w:val="20"/>
        </w:rPr>
        <w:t>ą</w:t>
      </w:r>
      <w:r w:rsidR="00460EA8" w:rsidRPr="00516ADB">
        <w:rPr>
          <w:rFonts w:asciiTheme="minorHAnsi" w:hAnsiTheme="minorHAnsi" w:cstheme="minorHAnsi"/>
          <w:sz w:val="20"/>
          <w:szCs w:val="20"/>
        </w:rPr>
        <w:t>cego o</w:t>
      </w:r>
      <w:r w:rsidR="00460EA8" w:rsidRPr="00516ADB">
        <w:rPr>
          <w:rFonts w:asciiTheme="minorHAnsi" w:eastAsia="TimesNewRoman" w:hAnsiTheme="minorHAnsi" w:cstheme="minorHAnsi"/>
          <w:sz w:val="20"/>
          <w:szCs w:val="20"/>
        </w:rPr>
        <w:t>ś</w:t>
      </w:r>
      <w:r w:rsidR="00460EA8" w:rsidRPr="00516ADB">
        <w:rPr>
          <w:rFonts w:asciiTheme="minorHAnsi" w:hAnsiTheme="minorHAnsi" w:cstheme="minorHAnsi"/>
          <w:sz w:val="20"/>
          <w:szCs w:val="20"/>
        </w:rPr>
        <w:t xml:space="preserve">wiadczenia woli w przedmiocie skorzystania z prawa opcji w określonym przez niego zakresie. </w:t>
      </w:r>
    </w:p>
    <w:p w14:paraId="7CA7B696" w14:textId="77777777" w:rsidR="002F498A" w:rsidRDefault="00460EA8" w:rsidP="00516ADB">
      <w:pPr>
        <w:spacing w:after="200"/>
        <w:rPr>
          <w:rFonts w:asciiTheme="minorHAnsi" w:hAnsiTheme="minorHAnsi" w:cstheme="minorHAnsi"/>
          <w:sz w:val="20"/>
          <w:szCs w:val="20"/>
        </w:rPr>
      </w:pPr>
      <w:r w:rsidRPr="00516ADB">
        <w:rPr>
          <w:rFonts w:asciiTheme="minorHAnsi" w:hAnsiTheme="minorHAnsi" w:cstheme="minorHAnsi"/>
          <w:b/>
          <w:sz w:val="20"/>
          <w:szCs w:val="20"/>
        </w:rPr>
        <w:t xml:space="preserve">II. Warunki dostawy i sprzedaży </w:t>
      </w:r>
      <w:r w:rsidR="005418EA" w:rsidRPr="00516ADB">
        <w:rPr>
          <w:rFonts w:asciiTheme="minorHAnsi" w:hAnsiTheme="minorHAnsi" w:cstheme="minorHAnsi"/>
          <w:b/>
          <w:sz w:val="20"/>
          <w:szCs w:val="20"/>
        </w:rPr>
        <w:br/>
      </w:r>
      <w:r w:rsidRPr="00516ADB">
        <w:rPr>
          <w:rFonts w:asciiTheme="minorHAnsi" w:hAnsiTheme="minorHAnsi" w:cstheme="minorHAnsi"/>
          <w:sz w:val="20"/>
          <w:szCs w:val="20"/>
        </w:rPr>
        <w:t xml:space="preserve">1. Kompleksowa dostawa energii elektrycznej odbywać się będzie na warunkach określonych przepisami ustawy z dnia 10 kwietnia 1997 r. – Prawo energetyczne (tj.. Dz. U. z 2017 r., poz. 220, 791 z póź. zm.) oraz zgodnie z wydanymi do tej ustawy przepisami wykonawczymi w szczególności ze standardami jakości obsługi odbiorców określonymi w Rozporządzeniu Ministra Gospodarki z dnia 18 sierpnia 2011 r. w sprawie szczegółowych zasad kształtowania i kalkulacji taryf oraz rozliczeń w obrocie energią elektryczną (Dz. U. z 2013, poz. 1200). </w:t>
      </w:r>
      <w:r w:rsidR="00516ADB">
        <w:rPr>
          <w:rFonts w:asciiTheme="minorHAnsi" w:hAnsiTheme="minorHAnsi" w:cstheme="minorHAnsi"/>
          <w:sz w:val="20"/>
          <w:szCs w:val="20"/>
        </w:rPr>
        <w:br/>
      </w:r>
      <w:r w:rsidR="005418EA" w:rsidRPr="00516ADB">
        <w:rPr>
          <w:rFonts w:asciiTheme="minorHAnsi" w:hAnsiTheme="minorHAnsi" w:cstheme="minorHAnsi"/>
          <w:b/>
          <w:sz w:val="20"/>
          <w:szCs w:val="20"/>
        </w:rPr>
        <w:br/>
      </w:r>
      <w:r w:rsidRPr="00516ADB">
        <w:rPr>
          <w:rFonts w:asciiTheme="minorHAnsi" w:hAnsiTheme="minorHAnsi" w:cstheme="minorHAnsi"/>
          <w:sz w:val="20"/>
          <w:szCs w:val="20"/>
        </w:rPr>
        <w:t xml:space="preserve">2. Sprzedaż odbywa się za pośrednictwem sieci dystrybucji należącej do Operatora Systemu Dystrybucyjnego (OSD) na obszarze, którego znajdują się miejsca dostarczenia energii elektrycznej. </w:t>
      </w:r>
      <w:r w:rsidR="00516ADB">
        <w:rPr>
          <w:rFonts w:asciiTheme="minorHAnsi" w:hAnsiTheme="minorHAnsi" w:cstheme="minorHAnsi"/>
          <w:sz w:val="20"/>
          <w:szCs w:val="20"/>
        </w:rPr>
        <w:br/>
      </w:r>
      <w:r w:rsidR="005418EA" w:rsidRPr="00516ADB">
        <w:rPr>
          <w:rFonts w:asciiTheme="minorHAnsi" w:hAnsiTheme="minorHAnsi" w:cstheme="minorHAnsi"/>
          <w:b/>
          <w:sz w:val="20"/>
          <w:szCs w:val="20"/>
        </w:rPr>
        <w:br/>
      </w:r>
      <w:r w:rsidRPr="00516ADB">
        <w:rPr>
          <w:rFonts w:asciiTheme="minorHAnsi" w:hAnsiTheme="minorHAnsi" w:cstheme="minorHAnsi"/>
          <w:sz w:val="20"/>
          <w:szCs w:val="20"/>
        </w:rPr>
        <w:t>3. Wykonawca oświadcza, że posiada aktualną koncesję na obrót energią elektryczną</w:t>
      </w:r>
      <w:r w:rsidR="005418EA" w:rsidRPr="00516ADB">
        <w:rPr>
          <w:rFonts w:asciiTheme="minorHAnsi" w:hAnsiTheme="minorHAnsi" w:cstheme="minorHAnsi"/>
          <w:sz w:val="20"/>
          <w:szCs w:val="20"/>
        </w:rPr>
        <w:t xml:space="preserve"> </w:t>
      </w:r>
      <w:r w:rsidRPr="00516ADB">
        <w:rPr>
          <w:rFonts w:asciiTheme="minorHAnsi" w:hAnsiTheme="minorHAnsi" w:cstheme="minorHAnsi"/>
          <w:sz w:val="20"/>
          <w:szCs w:val="20"/>
        </w:rPr>
        <w:t>nr</w:t>
      </w:r>
      <w:r w:rsidR="005418EA" w:rsidRPr="00516ADB">
        <w:rPr>
          <w:rFonts w:asciiTheme="minorHAnsi" w:hAnsiTheme="minorHAnsi" w:cstheme="minorHAnsi"/>
          <w:sz w:val="20"/>
          <w:szCs w:val="20"/>
        </w:rPr>
        <w:t xml:space="preserve"> …………………</w:t>
      </w:r>
      <w:r w:rsidR="005418EA" w:rsidRPr="00516ADB">
        <w:rPr>
          <w:rFonts w:asciiTheme="minorHAnsi" w:hAnsiTheme="minorHAnsi" w:cstheme="minorHAnsi"/>
          <w:sz w:val="20"/>
          <w:szCs w:val="20"/>
        </w:rPr>
        <w:br/>
      </w:r>
      <w:r w:rsidR="007D2F63" w:rsidRPr="00516ADB">
        <w:rPr>
          <w:rFonts w:asciiTheme="minorHAnsi" w:hAnsiTheme="minorHAnsi" w:cstheme="minorHAnsi"/>
          <w:sz w:val="20"/>
          <w:szCs w:val="20"/>
        </w:rPr>
        <w:t>……………</w:t>
      </w:r>
      <w:r w:rsidR="00A64089" w:rsidRPr="00516ADB">
        <w:rPr>
          <w:rFonts w:asciiTheme="minorHAnsi" w:hAnsiTheme="minorHAnsi" w:cstheme="minorHAnsi"/>
          <w:sz w:val="20"/>
          <w:szCs w:val="20"/>
        </w:rPr>
        <w:t>…………………….</w:t>
      </w:r>
      <w:r w:rsidRPr="00516ADB">
        <w:rPr>
          <w:rFonts w:asciiTheme="minorHAnsi" w:hAnsiTheme="minorHAnsi" w:cstheme="minorHAnsi"/>
          <w:sz w:val="20"/>
          <w:szCs w:val="20"/>
        </w:rPr>
        <w:t xml:space="preserve">……………………..… wydaną przez Prezesa Urzędu Regulacji Energetyki. </w:t>
      </w:r>
      <w:r w:rsidR="00516ADB">
        <w:rPr>
          <w:rFonts w:asciiTheme="minorHAnsi" w:hAnsiTheme="minorHAnsi" w:cstheme="minorHAnsi"/>
          <w:sz w:val="20"/>
          <w:szCs w:val="20"/>
        </w:rPr>
        <w:br/>
      </w:r>
      <w:r w:rsidR="005418EA" w:rsidRPr="00516ADB">
        <w:rPr>
          <w:rFonts w:asciiTheme="minorHAnsi" w:hAnsiTheme="minorHAnsi" w:cstheme="minorHAnsi"/>
          <w:sz w:val="20"/>
          <w:szCs w:val="20"/>
        </w:rPr>
        <w:br/>
      </w:r>
      <w:r w:rsidRPr="00516ADB">
        <w:rPr>
          <w:rFonts w:asciiTheme="minorHAnsi" w:hAnsiTheme="minorHAnsi" w:cstheme="minorHAnsi"/>
          <w:sz w:val="20"/>
          <w:szCs w:val="20"/>
        </w:rPr>
        <w:t xml:space="preserve">4. Wykonawca oświadcza, że zawarł umowę z OSD, w ramach której OSD zapewnia Wykonawcy świadczenie usług dystrybucji na rzecz Zamawiającego. </w:t>
      </w:r>
      <w:r w:rsidR="00516ADB">
        <w:rPr>
          <w:rFonts w:asciiTheme="minorHAnsi" w:hAnsiTheme="minorHAnsi" w:cstheme="minorHAnsi"/>
          <w:sz w:val="20"/>
          <w:szCs w:val="20"/>
        </w:rPr>
        <w:br/>
      </w:r>
      <w:r w:rsidR="005418EA" w:rsidRPr="00516ADB">
        <w:rPr>
          <w:rFonts w:asciiTheme="minorHAnsi" w:hAnsiTheme="minorHAnsi" w:cstheme="minorHAnsi"/>
          <w:sz w:val="20"/>
          <w:szCs w:val="20"/>
        </w:rPr>
        <w:br/>
      </w:r>
      <w:r w:rsidRPr="00516ADB">
        <w:rPr>
          <w:rFonts w:asciiTheme="minorHAnsi" w:hAnsiTheme="minorHAnsi" w:cstheme="minorHAnsi"/>
          <w:sz w:val="20"/>
          <w:szCs w:val="20"/>
        </w:rPr>
        <w:t xml:space="preserve">5. Wykonawca zobowiązuje się również do pełnienia funkcji podmiotu odpowiedzialnego za bilansowanie handlowe dla energii elektrycznej sprzedanej w ramach tej umowy. Wykonawca dokonywać będzie bilansowania handlowego energii zakupionej przez Zamawiającego na podstawie standardowego profilu zużycia odpowiedniego dla odbiorców w grupach taryfowych. </w:t>
      </w:r>
    </w:p>
    <w:p w14:paraId="70B60C1B" w14:textId="67079931" w:rsidR="00460EA8" w:rsidRPr="00516ADB" w:rsidRDefault="00516ADB" w:rsidP="00516ADB">
      <w:pPr>
        <w:spacing w:after="20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br/>
      </w:r>
      <w:r w:rsidR="005418EA" w:rsidRPr="00516ADB">
        <w:rPr>
          <w:rFonts w:asciiTheme="minorHAnsi" w:hAnsiTheme="minorHAnsi" w:cstheme="minorHAnsi"/>
          <w:sz w:val="20"/>
          <w:szCs w:val="20"/>
        </w:rPr>
        <w:br/>
      </w:r>
      <w:r w:rsidR="00BA0BFC" w:rsidRPr="00516ADB">
        <w:rPr>
          <w:rFonts w:asciiTheme="minorHAnsi" w:hAnsiTheme="minorHAnsi" w:cstheme="minorHAnsi"/>
          <w:sz w:val="20"/>
          <w:szCs w:val="20"/>
        </w:rPr>
        <w:t>6</w:t>
      </w:r>
      <w:r w:rsidR="00460EA8" w:rsidRPr="00516ADB">
        <w:rPr>
          <w:rFonts w:asciiTheme="minorHAnsi" w:hAnsiTheme="minorHAnsi" w:cstheme="minorHAnsi"/>
          <w:sz w:val="20"/>
          <w:szCs w:val="20"/>
        </w:rPr>
        <w:t xml:space="preserve">. Dla każdego punktu poboru energii wymienionego w </w:t>
      </w:r>
      <w:r w:rsidR="00460EA8" w:rsidRPr="002F498A">
        <w:rPr>
          <w:rFonts w:asciiTheme="minorHAnsi" w:hAnsiTheme="minorHAnsi" w:cstheme="minorHAnsi"/>
          <w:sz w:val="20"/>
          <w:szCs w:val="20"/>
        </w:rPr>
        <w:t xml:space="preserve">załączniku nr </w:t>
      </w:r>
      <w:r w:rsidR="009939E2" w:rsidRPr="002F498A">
        <w:rPr>
          <w:rFonts w:asciiTheme="minorHAnsi" w:hAnsiTheme="minorHAnsi" w:cstheme="minorHAnsi"/>
          <w:sz w:val="20"/>
          <w:szCs w:val="20"/>
        </w:rPr>
        <w:t>1</w:t>
      </w:r>
      <w:r w:rsidR="00460EA8" w:rsidRPr="002F498A">
        <w:rPr>
          <w:rFonts w:asciiTheme="minorHAnsi" w:hAnsiTheme="minorHAnsi" w:cstheme="minorHAnsi"/>
          <w:sz w:val="20"/>
          <w:szCs w:val="20"/>
        </w:rPr>
        <w:t xml:space="preserve"> do Umowy</w:t>
      </w:r>
      <w:r w:rsidR="00460EA8" w:rsidRPr="00516ADB">
        <w:rPr>
          <w:rFonts w:asciiTheme="minorHAnsi" w:hAnsiTheme="minorHAnsi" w:cstheme="minorHAnsi"/>
          <w:sz w:val="20"/>
          <w:szCs w:val="20"/>
        </w:rPr>
        <w:t xml:space="preserve"> – stanowiącym załącznik do umowy zostaną określone warunki świadczenia usług kompleksowych obejmujące m.in.: lokalizację, grupę taryfowa, moc umowną, grupę przyłączeniową, parametry zakupu energii </w:t>
      </w:r>
      <w:r w:rsidR="002F498A">
        <w:rPr>
          <w:rFonts w:asciiTheme="minorHAnsi" w:hAnsiTheme="minorHAnsi" w:cstheme="minorHAnsi"/>
          <w:sz w:val="20"/>
          <w:szCs w:val="20"/>
        </w:rPr>
        <w:t xml:space="preserve"> </w:t>
      </w:r>
      <w:r w:rsidR="00460EA8" w:rsidRPr="00516ADB">
        <w:rPr>
          <w:rFonts w:asciiTheme="minorHAnsi" w:hAnsiTheme="minorHAnsi" w:cstheme="minorHAnsi"/>
          <w:sz w:val="20"/>
          <w:szCs w:val="20"/>
        </w:rPr>
        <w:t xml:space="preserve">elektrycznej oraz usługi dystrybucji, oraz informacje o układzie pomiarowo-rozliczeniowym, będące integralna częścią niniejszej umowy. </w:t>
      </w:r>
    </w:p>
    <w:p w14:paraId="4E70D3D7" w14:textId="163E8373" w:rsidR="00460EA8" w:rsidRPr="00516ADB" w:rsidRDefault="00460EA8" w:rsidP="00516ADB">
      <w:pPr>
        <w:spacing w:after="200"/>
        <w:rPr>
          <w:rFonts w:asciiTheme="minorHAnsi" w:hAnsiTheme="minorHAnsi" w:cstheme="minorHAnsi"/>
          <w:b/>
          <w:sz w:val="20"/>
          <w:szCs w:val="20"/>
        </w:rPr>
      </w:pPr>
      <w:r w:rsidRPr="00516ADB">
        <w:rPr>
          <w:rFonts w:asciiTheme="minorHAnsi" w:hAnsiTheme="minorHAnsi" w:cstheme="minorHAnsi"/>
          <w:b/>
          <w:sz w:val="20"/>
          <w:szCs w:val="20"/>
        </w:rPr>
        <w:t xml:space="preserve">III. Czas trwania umowy </w:t>
      </w:r>
      <w:r w:rsidR="005418EA" w:rsidRPr="00516ADB">
        <w:rPr>
          <w:rFonts w:asciiTheme="minorHAnsi" w:hAnsiTheme="minorHAnsi" w:cstheme="minorHAnsi"/>
          <w:b/>
          <w:sz w:val="20"/>
          <w:szCs w:val="20"/>
        </w:rPr>
        <w:br/>
      </w:r>
      <w:r w:rsidRPr="00516ADB">
        <w:rPr>
          <w:rFonts w:asciiTheme="minorHAnsi" w:hAnsiTheme="minorHAnsi" w:cstheme="minorHAnsi"/>
          <w:sz w:val="20"/>
          <w:szCs w:val="20"/>
        </w:rPr>
        <w:t xml:space="preserve">Strony ustalają termin realizacji przedmiotu umowy: od dnia </w:t>
      </w:r>
      <w:r w:rsidR="00A64089" w:rsidRPr="00516ADB">
        <w:rPr>
          <w:rFonts w:asciiTheme="minorHAnsi" w:hAnsiTheme="minorHAnsi" w:cstheme="minorHAnsi"/>
          <w:sz w:val="20"/>
          <w:szCs w:val="20"/>
        </w:rPr>
        <w:t>01.01.202</w:t>
      </w:r>
      <w:r w:rsidR="00516ADB">
        <w:rPr>
          <w:rFonts w:asciiTheme="minorHAnsi" w:hAnsiTheme="minorHAnsi" w:cstheme="minorHAnsi"/>
          <w:sz w:val="20"/>
          <w:szCs w:val="20"/>
        </w:rPr>
        <w:t>3</w:t>
      </w:r>
      <w:r w:rsidRPr="00516ADB">
        <w:rPr>
          <w:rFonts w:asciiTheme="minorHAnsi" w:hAnsiTheme="minorHAnsi" w:cstheme="minorHAnsi"/>
          <w:sz w:val="20"/>
          <w:szCs w:val="20"/>
        </w:rPr>
        <w:t xml:space="preserve">r. do dnia </w:t>
      </w:r>
      <w:r w:rsidR="00A64089" w:rsidRPr="00516ADB">
        <w:rPr>
          <w:rFonts w:asciiTheme="minorHAnsi" w:hAnsiTheme="minorHAnsi" w:cstheme="minorHAnsi"/>
          <w:sz w:val="20"/>
          <w:szCs w:val="20"/>
        </w:rPr>
        <w:t>31.12.20</w:t>
      </w:r>
      <w:r w:rsidR="009939E2" w:rsidRPr="00516ADB">
        <w:rPr>
          <w:rFonts w:asciiTheme="minorHAnsi" w:hAnsiTheme="minorHAnsi" w:cstheme="minorHAnsi"/>
          <w:sz w:val="20"/>
          <w:szCs w:val="20"/>
        </w:rPr>
        <w:t>2</w:t>
      </w:r>
      <w:r w:rsidR="00516ADB">
        <w:rPr>
          <w:rFonts w:asciiTheme="minorHAnsi" w:hAnsiTheme="minorHAnsi" w:cstheme="minorHAnsi"/>
          <w:sz w:val="20"/>
          <w:szCs w:val="20"/>
        </w:rPr>
        <w:t>3</w:t>
      </w:r>
      <w:r w:rsidR="00A64089" w:rsidRPr="00516ADB">
        <w:rPr>
          <w:rFonts w:asciiTheme="minorHAnsi" w:hAnsiTheme="minorHAnsi" w:cstheme="minorHAnsi"/>
          <w:sz w:val="20"/>
          <w:szCs w:val="20"/>
        </w:rPr>
        <w:t xml:space="preserve"> </w:t>
      </w:r>
      <w:r w:rsidRPr="00516ADB">
        <w:rPr>
          <w:rFonts w:asciiTheme="minorHAnsi" w:hAnsiTheme="minorHAnsi" w:cstheme="minorHAnsi"/>
          <w:sz w:val="20"/>
          <w:szCs w:val="20"/>
        </w:rPr>
        <w:t xml:space="preserve">r. </w:t>
      </w:r>
    </w:p>
    <w:p w14:paraId="4BC8D47C" w14:textId="298CE6DC" w:rsidR="00460EA8" w:rsidRPr="00516ADB" w:rsidRDefault="00460EA8" w:rsidP="00516ADB">
      <w:pPr>
        <w:spacing w:after="200"/>
        <w:rPr>
          <w:rFonts w:asciiTheme="minorHAnsi" w:hAnsiTheme="minorHAnsi" w:cstheme="minorHAnsi"/>
          <w:b/>
          <w:sz w:val="20"/>
          <w:szCs w:val="20"/>
        </w:rPr>
      </w:pPr>
      <w:r w:rsidRPr="00516ADB">
        <w:rPr>
          <w:rFonts w:asciiTheme="minorHAnsi" w:hAnsiTheme="minorHAnsi" w:cstheme="minorHAnsi"/>
          <w:b/>
          <w:sz w:val="20"/>
          <w:szCs w:val="20"/>
        </w:rPr>
        <w:t xml:space="preserve">IV. Zasady rozliczenia i płatności. Ceny jednostkowe i stawki opłat </w:t>
      </w:r>
      <w:r w:rsidR="005418EA" w:rsidRPr="00516ADB">
        <w:rPr>
          <w:rFonts w:asciiTheme="minorHAnsi" w:hAnsiTheme="minorHAnsi" w:cstheme="minorHAnsi"/>
          <w:b/>
          <w:sz w:val="20"/>
          <w:szCs w:val="20"/>
        </w:rPr>
        <w:br/>
      </w:r>
      <w:r w:rsidRPr="00516ADB">
        <w:rPr>
          <w:rFonts w:asciiTheme="minorHAnsi" w:hAnsiTheme="minorHAnsi" w:cstheme="minorHAnsi"/>
          <w:sz w:val="20"/>
          <w:szCs w:val="20"/>
        </w:rPr>
        <w:t xml:space="preserve">1. Rozliczenia i płatności odbywać się będą na podstawie bieżących wskazań układów pomiarowo-rozliczeniowych wg stawek opłat wynikających z Taryfy dla usług dystrybucji energii elektrycznej właściwego Operatora Systemu Dystrybucyjnego oraz ceny za energię elektryczną określonej w ofercie stanowiącej załącznik do umowy. </w:t>
      </w:r>
      <w:r w:rsidR="002F498A">
        <w:rPr>
          <w:rFonts w:asciiTheme="minorHAnsi" w:hAnsiTheme="minorHAnsi" w:cstheme="minorHAnsi"/>
          <w:sz w:val="20"/>
          <w:szCs w:val="20"/>
        </w:rPr>
        <w:br/>
      </w:r>
      <w:r w:rsidR="005418EA" w:rsidRPr="00516ADB">
        <w:rPr>
          <w:rFonts w:asciiTheme="minorHAnsi" w:hAnsiTheme="minorHAnsi" w:cstheme="minorHAnsi"/>
          <w:b/>
          <w:sz w:val="20"/>
          <w:szCs w:val="20"/>
        </w:rPr>
        <w:br/>
      </w:r>
      <w:r w:rsidRPr="00516ADB">
        <w:rPr>
          <w:rFonts w:asciiTheme="minorHAnsi" w:hAnsiTheme="minorHAnsi" w:cstheme="minorHAnsi"/>
          <w:sz w:val="20"/>
          <w:szCs w:val="20"/>
        </w:rPr>
        <w:t xml:space="preserve">2. Ogółem  wartość dla kompleksowej usługi energii elektrycznej wynosi: </w:t>
      </w:r>
    </w:p>
    <w:p w14:paraId="67345FA6" w14:textId="1089FD5F" w:rsidR="00460EA8" w:rsidRPr="00516ADB" w:rsidRDefault="005418EA" w:rsidP="00516ADB">
      <w:pPr>
        <w:spacing w:after="200"/>
        <w:rPr>
          <w:rFonts w:asciiTheme="minorHAnsi" w:hAnsiTheme="minorHAnsi" w:cstheme="minorHAnsi"/>
          <w:sz w:val="20"/>
          <w:szCs w:val="20"/>
        </w:rPr>
      </w:pPr>
      <w:r w:rsidRPr="00516ADB">
        <w:rPr>
          <w:rFonts w:asciiTheme="minorHAnsi" w:hAnsiTheme="minorHAnsi" w:cstheme="minorHAnsi"/>
          <w:b/>
          <w:sz w:val="20"/>
          <w:szCs w:val="20"/>
        </w:rPr>
        <w:t>netto:</w:t>
      </w:r>
      <w:r w:rsidR="00F56CD8" w:rsidRPr="00516ADB">
        <w:rPr>
          <w:rFonts w:asciiTheme="minorHAnsi" w:hAnsiTheme="minorHAnsi" w:cstheme="minorHAnsi"/>
          <w:sz w:val="20"/>
          <w:szCs w:val="20"/>
        </w:rPr>
        <w:t xml:space="preserve"> </w:t>
      </w:r>
      <w:r w:rsidR="00BA0BFC" w:rsidRPr="00516ADB">
        <w:rPr>
          <w:rFonts w:asciiTheme="minorHAnsi" w:hAnsiTheme="minorHAnsi" w:cstheme="minorHAnsi"/>
          <w:sz w:val="20"/>
          <w:szCs w:val="20"/>
        </w:rPr>
        <w:t>………………</w:t>
      </w:r>
      <w:r w:rsidR="007D2F63" w:rsidRPr="00516ADB">
        <w:rPr>
          <w:rFonts w:asciiTheme="minorHAnsi" w:hAnsiTheme="minorHAnsi" w:cstheme="minorHAnsi"/>
          <w:sz w:val="20"/>
          <w:szCs w:val="20"/>
        </w:rPr>
        <w:t>……..</w:t>
      </w:r>
      <w:r w:rsidR="00BA0BFC" w:rsidRPr="00516ADB">
        <w:rPr>
          <w:rFonts w:asciiTheme="minorHAnsi" w:hAnsiTheme="minorHAnsi" w:cstheme="minorHAnsi"/>
          <w:sz w:val="20"/>
          <w:szCs w:val="20"/>
        </w:rPr>
        <w:t>……</w:t>
      </w:r>
      <w:r w:rsidR="00460EA8" w:rsidRPr="00516ADB">
        <w:rPr>
          <w:rFonts w:asciiTheme="minorHAnsi" w:hAnsiTheme="minorHAnsi" w:cstheme="minorHAnsi"/>
          <w:sz w:val="20"/>
          <w:szCs w:val="20"/>
        </w:rPr>
        <w:t xml:space="preserve"> zł</w:t>
      </w:r>
      <w:r w:rsidR="00F56CD8" w:rsidRPr="00516ADB">
        <w:rPr>
          <w:rFonts w:asciiTheme="minorHAnsi" w:hAnsiTheme="minorHAnsi" w:cstheme="minorHAnsi"/>
          <w:sz w:val="20"/>
          <w:szCs w:val="20"/>
        </w:rPr>
        <w:t xml:space="preserve">otych </w:t>
      </w:r>
      <w:r w:rsidR="00460EA8" w:rsidRPr="00516ADB">
        <w:rPr>
          <w:rFonts w:asciiTheme="minorHAnsi" w:hAnsiTheme="minorHAnsi" w:cstheme="minorHAnsi"/>
          <w:sz w:val="20"/>
          <w:szCs w:val="20"/>
        </w:rPr>
        <w:t xml:space="preserve"> (słownie:</w:t>
      </w:r>
      <w:r w:rsidR="007D2F63" w:rsidRPr="00516ADB">
        <w:rPr>
          <w:rFonts w:asciiTheme="minorHAnsi" w:hAnsiTheme="minorHAnsi" w:cstheme="minorHAnsi"/>
          <w:sz w:val="20"/>
          <w:szCs w:val="20"/>
        </w:rPr>
        <w:t xml:space="preserve"> </w:t>
      </w:r>
      <w:r w:rsidR="00460EA8" w:rsidRPr="00516ADB">
        <w:rPr>
          <w:rFonts w:asciiTheme="minorHAnsi" w:hAnsiTheme="minorHAnsi" w:cstheme="minorHAnsi"/>
          <w:sz w:val="20"/>
          <w:szCs w:val="20"/>
        </w:rPr>
        <w:t>................................</w:t>
      </w:r>
      <w:r w:rsidR="007D2F63" w:rsidRPr="00516ADB">
        <w:rPr>
          <w:rFonts w:asciiTheme="minorHAnsi" w:hAnsiTheme="minorHAnsi" w:cstheme="minorHAnsi"/>
          <w:sz w:val="20"/>
          <w:szCs w:val="20"/>
        </w:rPr>
        <w:t>...........</w:t>
      </w:r>
      <w:r w:rsidR="00F56CD8" w:rsidRPr="00516ADB">
        <w:rPr>
          <w:rFonts w:asciiTheme="minorHAnsi" w:hAnsiTheme="minorHAnsi" w:cstheme="minorHAnsi"/>
          <w:sz w:val="20"/>
          <w:szCs w:val="20"/>
        </w:rPr>
        <w:t>................................</w:t>
      </w:r>
      <w:r w:rsidR="007D2F63" w:rsidRPr="00516ADB">
        <w:rPr>
          <w:rFonts w:asciiTheme="minorHAnsi" w:hAnsiTheme="minorHAnsi" w:cstheme="minorHAnsi"/>
          <w:sz w:val="20"/>
          <w:szCs w:val="20"/>
        </w:rPr>
        <w:t>...............</w:t>
      </w:r>
      <w:r w:rsidR="00460EA8" w:rsidRPr="00516ADB">
        <w:rPr>
          <w:rFonts w:asciiTheme="minorHAnsi" w:hAnsiTheme="minorHAnsi" w:cstheme="minorHAnsi"/>
          <w:sz w:val="20"/>
          <w:szCs w:val="20"/>
        </w:rPr>
        <w:t>............................................</w:t>
      </w:r>
      <w:r w:rsidR="00F56CD8" w:rsidRPr="00516ADB">
        <w:rPr>
          <w:rFonts w:asciiTheme="minorHAnsi" w:hAnsiTheme="minorHAnsi" w:cstheme="minorHAnsi"/>
          <w:sz w:val="20"/>
          <w:szCs w:val="20"/>
        </w:rPr>
        <w:t xml:space="preserve"> złotych</w:t>
      </w:r>
      <w:r w:rsidR="00460EA8" w:rsidRPr="00516ADB">
        <w:rPr>
          <w:rFonts w:asciiTheme="minorHAnsi" w:hAnsiTheme="minorHAnsi" w:cstheme="minorHAnsi"/>
          <w:sz w:val="20"/>
          <w:szCs w:val="20"/>
        </w:rPr>
        <w:t>)</w:t>
      </w:r>
      <w:r w:rsidRPr="00516ADB">
        <w:rPr>
          <w:rFonts w:asciiTheme="minorHAnsi" w:hAnsiTheme="minorHAnsi" w:cstheme="minorHAnsi"/>
          <w:sz w:val="20"/>
          <w:szCs w:val="20"/>
        </w:rPr>
        <w:br/>
      </w:r>
      <w:r w:rsidR="00460EA8" w:rsidRPr="00516ADB">
        <w:rPr>
          <w:rFonts w:asciiTheme="minorHAnsi" w:hAnsiTheme="minorHAnsi" w:cstheme="minorHAnsi"/>
          <w:b/>
          <w:sz w:val="20"/>
          <w:szCs w:val="20"/>
        </w:rPr>
        <w:t>VAT</w:t>
      </w:r>
      <w:r w:rsidR="00460EA8" w:rsidRPr="00516ADB">
        <w:rPr>
          <w:rFonts w:asciiTheme="minorHAnsi" w:hAnsiTheme="minorHAnsi" w:cstheme="minorHAnsi"/>
          <w:sz w:val="20"/>
          <w:szCs w:val="20"/>
        </w:rPr>
        <w:t xml:space="preserve"> ........................................</w:t>
      </w:r>
      <w:r w:rsidR="00F56CD8" w:rsidRPr="00516ADB">
        <w:rPr>
          <w:rFonts w:asciiTheme="minorHAnsi" w:hAnsiTheme="minorHAnsi" w:cstheme="minorHAnsi"/>
          <w:sz w:val="20"/>
          <w:szCs w:val="20"/>
        </w:rPr>
        <w:t xml:space="preserve"> </w:t>
      </w:r>
      <w:r w:rsidR="00460EA8" w:rsidRPr="00516ADB">
        <w:rPr>
          <w:rFonts w:asciiTheme="minorHAnsi" w:hAnsiTheme="minorHAnsi" w:cstheme="minorHAnsi"/>
          <w:sz w:val="20"/>
          <w:szCs w:val="20"/>
        </w:rPr>
        <w:t>zł</w:t>
      </w:r>
      <w:r w:rsidR="00F56CD8" w:rsidRPr="00516ADB">
        <w:rPr>
          <w:rFonts w:asciiTheme="minorHAnsi" w:hAnsiTheme="minorHAnsi" w:cstheme="minorHAnsi"/>
          <w:sz w:val="20"/>
          <w:szCs w:val="20"/>
        </w:rPr>
        <w:t>otych</w:t>
      </w:r>
      <w:r w:rsidR="00460EA8" w:rsidRPr="00516ADB">
        <w:rPr>
          <w:rFonts w:asciiTheme="minorHAnsi" w:hAnsiTheme="minorHAnsi" w:cstheme="minorHAnsi"/>
          <w:sz w:val="20"/>
          <w:szCs w:val="20"/>
        </w:rPr>
        <w:t xml:space="preserve"> </w:t>
      </w:r>
      <w:r w:rsidRPr="00516ADB">
        <w:rPr>
          <w:rFonts w:asciiTheme="minorHAnsi" w:hAnsiTheme="minorHAnsi" w:cstheme="minorHAnsi"/>
          <w:sz w:val="20"/>
          <w:szCs w:val="20"/>
        </w:rPr>
        <w:t>(słownie: ……………………………………………………………………............................................................... złotych)</w:t>
      </w:r>
      <w:r w:rsidRPr="00516ADB">
        <w:rPr>
          <w:rFonts w:asciiTheme="minorHAnsi" w:hAnsiTheme="minorHAnsi" w:cstheme="minorHAnsi"/>
          <w:sz w:val="20"/>
          <w:szCs w:val="20"/>
        </w:rPr>
        <w:br/>
      </w:r>
      <w:r w:rsidRPr="00516ADB">
        <w:rPr>
          <w:rFonts w:asciiTheme="minorHAnsi" w:hAnsiTheme="minorHAnsi" w:cstheme="minorHAnsi"/>
          <w:b/>
          <w:sz w:val="20"/>
          <w:szCs w:val="20"/>
        </w:rPr>
        <w:t>ogółem  wartość brutto:</w:t>
      </w:r>
      <w:r w:rsidRPr="00516ADB">
        <w:rPr>
          <w:rFonts w:asciiTheme="minorHAnsi" w:hAnsiTheme="minorHAnsi" w:cstheme="minorHAnsi"/>
          <w:sz w:val="20"/>
          <w:szCs w:val="20"/>
        </w:rPr>
        <w:t xml:space="preserve"> </w:t>
      </w:r>
      <w:r w:rsidR="00460EA8" w:rsidRPr="00516ADB">
        <w:rPr>
          <w:rFonts w:asciiTheme="minorHAnsi" w:hAnsiTheme="minorHAnsi" w:cstheme="minorHAnsi"/>
          <w:sz w:val="20"/>
          <w:szCs w:val="20"/>
        </w:rPr>
        <w:t>……</w:t>
      </w:r>
      <w:r w:rsidR="007D2F63" w:rsidRPr="00516ADB">
        <w:rPr>
          <w:rFonts w:asciiTheme="minorHAnsi" w:hAnsiTheme="minorHAnsi" w:cstheme="minorHAnsi"/>
          <w:sz w:val="20"/>
          <w:szCs w:val="20"/>
        </w:rPr>
        <w:t>……………………………</w:t>
      </w:r>
      <w:r w:rsidR="00460EA8" w:rsidRPr="00516ADB">
        <w:rPr>
          <w:rFonts w:asciiTheme="minorHAnsi" w:hAnsiTheme="minorHAnsi" w:cstheme="minorHAnsi"/>
          <w:sz w:val="20"/>
          <w:szCs w:val="20"/>
        </w:rPr>
        <w:t>………</w:t>
      </w:r>
      <w:r w:rsidR="00F56CD8" w:rsidRPr="00516ADB">
        <w:rPr>
          <w:rFonts w:asciiTheme="minorHAnsi" w:hAnsiTheme="minorHAnsi" w:cstheme="minorHAnsi"/>
          <w:sz w:val="20"/>
          <w:szCs w:val="20"/>
        </w:rPr>
        <w:t xml:space="preserve"> </w:t>
      </w:r>
      <w:r w:rsidR="00BA0BFC" w:rsidRPr="00516ADB">
        <w:rPr>
          <w:rFonts w:asciiTheme="minorHAnsi" w:hAnsiTheme="minorHAnsi" w:cstheme="minorHAnsi"/>
          <w:sz w:val="20"/>
          <w:szCs w:val="20"/>
        </w:rPr>
        <w:t>zł</w:t>
      </w:r>
      <w:r w:rsidR="007D2F63" w:rsidRPr="00516ADB">
        <w:rPr>
          <w:rFonts w:asciiTheme="minorHAnsi" w:hAnsiTheme="minorHAnsi" w:cstheme="minorHAnsi"/>
          <w:sz w:val="20"/>
          <w:szCs w:val="20"/>
        </w:rPr>
        <w:t>otych</w:t>
      </w:r>
      <w:r w:rsidRPr="00516ADB">
        <w:rPr>
          <w:rFonts w:asciiTheme="minorHAnsi" w:hAnsiTheme="minorHAnsi" w:cstheme="minorHAnsi"/>
          <w:sz w:val="20"/>
          <w:szCs w:val="20"/>
        </w:rPr>
        <w:br/>
      </w:r>
      <w:r w:rsidR="00BA0BFC" w:rsidRPr="00516ADB">
        <w:rPr>
          <w:rFonts w:asciiTheme="minorHAnsi" w:hAnsiTheme="minorHAnsi" w:cstheme="minorHAnsi"/>
          <w:sz w:val="20"/>
          <w:szCs w:val="20"/>
        </w:rPr>
        <w:t>(s</w:t>
      </w:r>
      <w:r w:rsidR="00460EA8" w:rsidRPr="00516ADB">
        <w:rPr>
          <w:rFonts w:asciiTheme="minorHAnsi" w:hAnsiTheme="minorHAnsi" w:cstheme="minorHAnsi"/>
          <w:sz w:val="20"/>
          <w:szCs w:val="20"/>
        </w:rPr>
        <w:t>łownie:</w:t>
      </w:r>
      <w:r w:rsidR="00F56CD8" w:rsidRPr="00516ADB">
        <w:rPr>
          <w:rFonts w:asciiTheme="minorHAnsi" w:hAnsiTheme="minorHAnsi" w:cstheme="minorHAnsi"/>
          <w:sz w:val="20"/>
          <w:szCs w:val="20"/>
        </w:rPr>
        <w:t xml:space="preserve"> </w:t>
      </w:r>
      <w:r w:rsidR="007D2F63" w:rsidRPr="00516AD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…………………………………………………………………………………………………………………..</w:t>
      </w:r>
      <w:r w:rsidR="00460EA8" w:rsidRPr="00516ADB">
        <w:rPr>
          <w:rFonts w:asciiTheme="minorHAnsi" w:hAnsiTheme="minorHAnsi" w:cstheme="minorHAnsi"/>
          <w:sz w:val="20"/>
          <w:szCs w:val="20"/>
        </w:rPr>
        <w:t>……………</w:t>
      </w:r>
      <w:r w:rsidR="00F56CD8" w:rsidRPr="00516ADB">
        <w:rPr>
          <w:rFonts w:asciiTheme="minorHAnsi" w:hAnsiTheme="minorHAnsi" w:cstheme="minorHAnsi"/>
          <w:sz w:val="20"/>
          <w:szCs w:val="20"/>
        </w:rPr>
        <w:t xml:space="preserve"> złotych</w:t>
      </w:r>
      <w:r w:rsidR="00460EA8" w:rsidRPr="00516ADB">
        <w:rPr>
          <w:rFonts w:asciiTheme="minorHAnsi" w:hAnsiTheme="minorHAnsi" w:cstheme="minorHAnsi"/>
          <w:sz w:val="20"/>
          <w:szCs w:val="20"/>
        </w:rPr>
        <w:t>)</w:t>
      </w:r>
    </w:p>
    <w:p w14:paraId="5E1D89DE" w14:textId="77777777" w:rsidR="002F498A" w:rsidRDefault="00460EA8" w:rsidP="00516ADB">
      <w:pPr>
        <w:spacing w:after="200"/>
        <w:rPr>
          <w:rFonts w:asciiTheme="minorHAnsi" w:hAnsiTheme="minorHAnsi" w:cstheme="minorHAnsi"/>
          <w:sz w:val="20"/>
          <w:szCs w:val="20"/>
        </w:rPr>
      </w:pPr>
      <w:r w:rsidRPr="00516ADB">
        <w:rPr>
          <w:rFonts w:asciiTheme="minorHAnsi" w:hAnsiTheme="minorHAnsi" w:cstheme="minorHAnsi"/>
          <w:sz w:val="20"/>
          <w:szCs w:val="20"/>
        </w:rPr>
        <w:t>3. Ceny jednostkowe i stawki opłat określone w ofercie zostają ustalone na czas obowiązywania Umowy,  z zastrzeżeniem postanowień (pkt V ust. 1 pk</w:t>
      </w:r>
      <w:r w:rsidR="00516ADB">
        <w:rPr>
          <w:rFonts w:asciiTheme="minorHAnsi" w:hAnsiTheme="minorHAnsi" w:cstheme="minorHAnsi"/>
          <w:sz w:val="20"/>
          <w:szCs w:val="20"/>
        </w:rPr>
        <w:t>t 4 istotnych postanowień umowy</w:t>
      </w:r>
      <w:r w:rsidRPr="00516ADB">
        <w:rPr>
          <w:rFonts w:asciiTheme="minorHAnsi" w:hAnsiTheme="minorHAnsi" w:cstheme="minorHAnsi"/>
          <w:sz w:val="20"/>
          <w:szCs w:val="20"/>
        </w:rPr>
        <w:t>)</w:t>
      </w:r>
      <w:r w:rsidR="00516ADB">
        <w:rPr>
          <w:rFonts w:asciiTheme="minorHAnsi" w:hAnsiTheme="minorHAnsi" w:cstheme="minorHAnsi"/>
          <w:sz w:val="20"/>
          <w:szCs w:val="20"/>
        </w:rPr>
        <w:t>.</w:t>
      </w:r>
      <w:r w:rsidR="00516ADB">
        <w:rPr>
          <w:rFonts w:asciiTheme="minorHAnsi" w:hAnsiTheme="minorHAnsi" w:cstheme="minorHAnsi"/>
          <w:sz w:val="20"/>
          <w:szCs w:val="20"/>
        </w:rPr>
        <w:br/>
      </w:r>
      <w:r w:rsidRPr="00516ADB">
        <w:rPr>
          <w:rFonts w:asciiTheme="minorHAnsi" w:hAnsiTheme="minorHAnsi" w:cstheme="minorHAnsi"/>
          <w:sz w:val="20"/>
          <w:szCs w:val="20"/>
        </w:rPr>
        <w:t xml:space="preserve"> </w:t>
      </w:r>
      <w:r w:rsidR="005418EA" w:rsidRPr="00516ADB">
        <w:rPr>
          <w:rFonts w:asciiTheme="minorHAnsi" w:hAnsiTheme="minorHAnsi" w:cstheme="minorHAnsi"/>
          <w:sz w:val="20"/>
          <w:szCs w:val="20"/>
        </w:rPr>
        <w:br/>
      </w:r>
      <w:r w:rsidR="00BA0BFC" w:rsidRPr="00516ADB">
        <w:rPr>
          <w:rFonts w:asciiTheme="minorHAnsi" w:hAnsiTheme="minorHAnsi" w:cstheme="minorHAnsi"/>
          <w:sz w:val="20"/>
          <w:szCs w:val="20"/>
        </w:rPr>
        <w:t>4</w:t>
      </w:r>
      <w:r w:rsidRPr="00516ADB">
        <w:rPr>
          <w:rFonts w:asciiTheme="minorHAnsi" w:hAnsiTheme="minorHAnsi" w:cstheme="minorHAnsi"/>
          <w:sz w:val="20"/>
          <w:szCs w:val="20"/>
        </w:rPr>
        <w:t xml:space="preserve">. Faktury za dostarczoną energię elektryczną regulowane będą przelewem na rachunek bankowy Wykonawcy: w terminie do 30 dni od dnia wystawienia faktury przez Wykonawcę. Za dzień zapłaty uznaje się datę uznania rachunku bankowego Wykonawcy. </w:t>
      </w:r>
      <w:r w:rsidR="00516ADB">
        <w:rPr>
          <w:rFonts w:asciiTheme="minorHAnsi" w:hAnsiTheme="minorHAnsi" w:cstheme="minorHAnsi"/>
          <w:sz w:val="20"/>
          <w:szCs w:val="20"/>
        </w:rPr>
        <w:br/>
      </w:r>
      <w:r w:rsidR="005418EA" w:rsidRPr="00516ADB">
        <w:rPr>
          <w:rFonts w:asciiTheme="minorHAnsi" w:hAnsiTheme="minorHAnsi" w:cstheme="minorHAnsi"/>
          <w:sz w:val="20"/>
          <w:szCs w:val="20"/>
        </w:rPr>
        <w:br/>
      </w:r>
      <w:r w:rsidR="00BA0BFC" w:rsidRPr="00516ADB">
        <w:rPr>
          <w:rFonts w:asciiTheme="minorHAnsi" w:hAnsiTheme="minorHAnsi" w:cstheme="minorHAnsi"/>
          <w:sz w:val="20"/>
          <w:szCs w:val="20"/>
        </w:rPr>
        <w:t>5</w:t>
      </w:r>
      <w:r w:rsidRPr="00516ADB">
        <w:rPr>
          <w:rFonts w:asciiTheme="minorHAnsi" w:hAnsiTheme="minorHAnsi" w:cstheme="minorHAnsi"/>
          <w:sz w:val="20"/>
          <w:szCs w:val="20"/>
        </w:rPr>
        <w:t xml:space="preserve">. Wykonawca będzie wystawiał faktury w podziale na </w:t>
      </w:r>
      <w:r w:rsidR="00516ADB" w:rsidRPr="00516ADB">
        <w:rPr>
          <w:rFonts w:asciiTheme="minorHAnsi" w:hAnsiTheme="minorHAnsi" w:cstheme="minorHAnsi"/>
          <w:sz w:val="20"/>
          <w:szCs w:val="20"/>
        </w:rPr>
        <w:t>nabywców / odbiorców</w:t>
      </w:r>
      <w:r w:rsidR="00516ADB">
        <w:rPr>
          <w:rFonts w:asciiTheme="minorHAnsi" w:hAnsiTheme="minorHAnsi" w:cstheme="minorHAnsi"/>
          <w:sz w:val="20"/>
          <w:szCs w:val="20"/>
        </w:rPr>
        <w:t xml:space="preserve">, zgodnie z zał. </w:t>
      </w:r>
      <w:r w:rsidR="00BA0BFC" w:rsidRPr="00516ADB">
        <w:rPr>
          <w:rFonts w:asciiTheme="minorHAnsi" w:hAnsiTheme="minorHAnsi" w:cstheme="minorHAnsi"/>
          <w:sz w:val="20"/>
          <w:szCs w:val="20"/>
        </w:rPr>
        <w:t>nr 1 do Umowy</w:t>
      </w:r>
      <w:r w:rsidRPr="00516ADB">
        <w:rPr>
          <w:rFonts w:asciiTheme="minorHAnsi" w:hAnsiTheme="minorHAnsi" w:cstheme="minorHAnsi"/>
          <w:sz w:val="20"/>
          <w:szCs w:val="20"/>
        </w:rPr>
        <w:t xml:space="preserve">. </w:t>
      </w:r>
      <w:r w:rsidR="00516ADB">
        <w:rPr>
          <w:rFonts w:asciiTheme="minorHAnsi" w:hAnsiTheme="minorHAnsi" w:cstheme="minorHAnsi"/>
          <w:sz w:val="20"/>
          <w:szCs w:val="20"/>
        </w:rPr>
        <w:br/>
      </w:r>
      <w:r w:rsidR="005418EA" w:rsidRPr="00516ADB">
        <w:rPr>
          <w:rFonts w:asciiTheme="minorHAnsi" w:hAnsiTheme="minorHAnsi" w:cstheme="minorHAnsi"/>
          <w:sz w:val="20"/>
          <w:szCs w:val="20"/>
        </w:rPr>
        <w:br/>
      </w:r>
      <w:r w:rsidR="00BA0BFC" w:rsidRPr="00516ADB">
        <w:rPr>
          <w:rFonts w:asciiTheme="minorHAnsi" w:hAnsiTheme="minorHAnsi" w:cstheme="minorHAnsi"/>
          <w:sz w:val="20"/>
          <w:szCs w:val="20"/>
        </w:rPr>
        <w:t>6</w:t>
      </w:r>
      <w:r w:rsidRPr="00516ADB">
        <w:rPr>
          <w:rFonts w:asciiTheme="minorHAnsi" w:hAnsiTheme="minorHAnsi" w:cstheme="minorHAnsi"/>
          <w:sz w:val="20"/>
          <w:szCs w:val="20"/>
        </w:rPr>
        <w:t xml:space="preserve">. W przypadku stwierdzenia błędów w pomiarze lub odczycie wskazań układu pomiarowo- rozliczeniowego, które spowodowały zaniżenie lub zawyżenie należności za pobraną energię Wykonawca dokona korekt uprzednio wystawionych faktur VAT. </w:t>
      </w:r>
      <w:r w:rsidR="00516ADB">
        <w:rPr>
          <w:rFonts w:asciiTheme="minorHAnsi" w:hAnsiTheme="minorHAnsi" w:cstheme="minorHAnsi"/>
          <w:sz w:val="20"/>
          <w:szCs w:val="20"/>
        </w:rPr>
        <w:br/>
      </w:r>
      <w:r w:rsidR="005418EA" w:rsidRPr="00516ADB">
        <w:rPr>
          <w:rFonts w:asciiTheme="minorHAnsi" w:hAnsiTheme="minorHAnsi" w:cstheme="minorHAnsi"/>
          <w:sz w:val="20"/>
          <w:szCs w:val="20"/>
        </w:rPr>
        <w:br/>
      </w:r>
      <w:r w:rsidR="00BA0BFC" w:rsidRPr="00516ADB">
        <w:rPr>
          <w:rFonts w:asciiTheme="minorHAnsi" w:hAnsiTheme="minorHAnsi" w:cstheme="minorHAnsi"/>
          <w:sz w:val="20"/>
          <w:szCs w:val="20"/>
        </w:rPr>
        <w:t>7</w:t>
      </w:r>
      <w:r w:rsidRPr="00516ADB">
        <w:rPr>
          <w:rFonts w:asciiTheme="minorHAnsi" w:hAnsiTheme="minorHAnsi" w:cstheme="minorHAnsi"/>
          <w:sz w:val="20"/>
          <w:szCs w:val="20"/>
        </w:rPr>
        <w:t xml:space="preserve">. W przypadku niedotrzymania terminu płatności faktur Wykonawca obciąża Zamawiającego odsetkami ustawowymi. </w:t>
      </w:r>
      <w:r w:rsidR="00516ADB">
        <w:rPr>
          <w:rFonts w:asciiTheme="minorHAnsi" w:hAnsiTheme="minorHAnsi" w:cstheme="minorHAnsi"/>
          <w:sz w:val="20"/>
          <w:szCs w:val="20"/>
        </w:rPr>
        <w:br/>
      </w:r>
      <w:r w:rsidR="005418EA" w:rsidRPr="00516ADB">
        <w:rPr>
          <w:rFonts w:asciiTheme="minorHAnsi" w:hAnsiTheme="minorHAnsi" w:cstheme="minorHAnsi"/>
          <w:sz w:val="20"/>
          <w:szCs w:val="20"/>
        </w:rPr>
        <w:br/>
      </w:r>
      <w:r w:rsidR="00BA0BFC" w:rsidRPr="00516ADB">
        <w:rPr>
          <w:rFonts w:asciiTheme="minorHAnsi" w:hAnsiTheme="minorHAnsi" w:cstheme="minorHAnsi"/>
          <w:sz w:val="20"/>
          <w:szCs w:val="20"/>
        </w:rPr>
        <w:t>8</w:t>
      </w:r>
      <w:r w:rsidRPr="00516ADB">
        <w:rPr>
          <w:rFonts w:asciiTheme="minorHAnsi" w:hAnsiTheme="minorHAnsi" w:cstheme="minorHAnsi"/>
          <w:sz w:val="20"/>
          <w:szCs w:val="20"/>
        </w:rPr>
        <w:t>. W przypadku uzasadnionych wątpliwości co do prawidłowości wystawionej faktury adresat faktury złoży pisemną reklamację, dołączając jednocześnie kopię spornej faktury. Reklamacja winna być rozpatrzona przez Wykonawcę w terminie do 14 dni od daty jej otrzymania. Złożenie reklamacji nie zwalnia Zamawiającego z obowiązku zapłaty za sporną fakturę.</w:t>
      </w:r>
      <w:r w:rsidR="005418EA" w:rsidRPr="00516ADB">
        <w:rPr>
          <w:rFonts w:asciiTheme="minorHAnsi" w:hAnsiTheme="minorHAnsi" w:cstheme="minorHAnsi"/>
          <w:sz w:val="20"/>
          <w:szCs w:val="20"/>
        </w:rPr>
        <w:br/>
      </w:r>
      <w:r w:rsidR="005418EA" w:rsidRPr="00516ADB">
        <w:rPr>
          <w:rFonts w:asciiTheme="minorHAnsi" w:hAnsiTheme="minorHAnsi" w:cstheme="minorHAnsi"/>
          <w:sz w:val="20"/>
          <w:szCs w:val="20"/>
        </w:rPr>
        <w:br/>
      </w:r>
      <w:r w:rsidRPr="00516ADB">
        <w:rPr>
          <w:rFonts w:asciiTheme="minorHAnsi" w:hAnsiTheme="minorHAnsi" w:cstheme="minorHAnsi"/>
          <w:b/>
          <w:sz w:val="20"/>
          <w:szCs w:val="20"/>
        </w:rPr>
        <w:t xml:space="preserve">V. Zmiana umowy </w:t>
      </w:r>
      <w:r w:rsidR="005418EA" w:rsidRPr="00516ADB">
        <w:rPr>
          <w:rFonts w:asciiTheme="minorHAnsi" w:hAnsiTheme="minorHAnsi" w:cstheme="minorHAnsi"/>
          <w:b/>
          <w:sz w:val="20"/>
          <w:szCs w:val="20"/>
        </w:rPr>
        <w:br/>
      </w:r>
      <w:r w:rsidR="00B878A3" w:rsidRPr="00516ADB">
        <w:rPr>
          <w:rFonts w:asciiTheme="minorHAnsi" w:hAnsiTheme="minorHAnsi" w:cstheme="minorHAnsi"/>
          <w:sz w:val="20"/>
          <w:szCs w:val="20"/>
        </w:rPr>
        <w:t>1. Zgodnie z art. 455</w:t>
      </w:r>
      <w:r w:rsidRPr="00516ADB">
        <w:rPr>
          <w:rFonts w:asciiTheme="minorHAnsi" w:hAnsiTheme="minorHAnsi" w:cstheme="minorHAnsi"/>
          <w:sz w:val="20"/>
          <w:szCs w:val="20"/>
        </w:rPr>
        <w:t xml:space="preserve"> ustawy Prawo Zamówień Publicznych Zamawiający dopuszcza wprowadzenie zmian postanowień umowy</w:t>
      </w:r>
      <w:r w:rsidR="00B878A3" w:rsidRPr="00516ADB">
        <w:rPr>
          <w:rFonts w:asciiTheme="minorHAnsi" w:hAnsiTheme="minorHAnsi" w:cstheme="minorHAnsi"/>
          <w:sz w:val="20"/>
          <w:szCs w:val="20"/>
        </w:rPr>
        <w:t xml:space="preserve"> bez przeprowadzania nowego postępowania o udzielenie zamówienia</w:t>
      </w:r>
      <w:r w:rsidRPr="00516ADB">
        <w:rPr>
          <w:rFonts w:asciiTheme="minorHAnsi" w:hAnsiTheme="minorHAnsi" w:cstheme="minorHAnsi"/>
          <w:sz w:val="20"/>
          <w:szCs w:val="20"/>
        </w:rPr>
        <w:t xml:space="preserve">, w następujących okolicznościach i zakresie: </w:t>
      </w:r>
      <w:r w:rsidR="002A542D" w:rsidRPr="00516ADB">
        <w:rPr>
          <w:rFonts w:asciiTheme="minorHAnsi" w:hAnsiTheme="minorHAnsi" w:cstheme="minorHAnsi"/>
          <w:sz w:val="20"/>
          <w:szCs w:val="20"/>
        </w:rPr>
        <w:br/>
      </w:r>
      <w:r w:rsidRPr="00516ADB">
        <w:rPr>
          <w:rFonts w:asciiTheme="minorHAnsi" w:hAnsiTheme="minorHAnsi" w:cstheme="minorHAnsi"/>
          <w:sz w:val="20"/>
          <w:szCs w:val="20"/>
        </w:rPr>
        <w:t xml:space="preserve">1) Rezygnacji przez Zamawiającego z punktów poboru wymienionych w </w:t>
      </w:r>
      <w:r w:rsidR="009939E2" w:rsidRPr="002F498A">
        <w:rPr>
          <w:rFonts w:asciiTheme="minorHAnsi" w:hAnsiTheme="minorHAnsi" w:cstheme="minorHAnsi"/>
          <w:sz w:val="20"/>
          <w:szCs w:val="20"/>
        </w:rPr>
        <w:t xml:space="preserve">załączniku Nr 1 </w:t>
      </w:r>
      <w:r w:rsidRPr="002F498A">
        <w:rPr>
          <w:rFonts w:asciiTheme="minorHAnsi" w:hAnsiTheme="minorHAnsi" w:cstheme="minorHAnsi"/>
          <w:sz w:val="20"/>
          <w:szCs w:val="20"/>
        </w:rPr>
        <w:t>do Umowy</w:t>
      </w:r>
      <w:r w:rsidRPr="00516ADB">
        <w:rPr>
          <w:rFonts w:asciiTheme="minorHAnsi" w:hAnsiTheme="minorHAnsi" w:cstheme="minorHAnsi"/>
          <w:sz w:val="20"/>
          <w:szCs w:val="20"/>
        </w:rPr>
        <w:t xml:space="preserve"> w przypadku przekazania, sprzedaży, wynajmu obiektu innemu właścicielowi oraz w przypadku zamknięcia lub likwidacji obiektu. </w:t>
      </w:r>
      <w:r w:rsidR="002A542D" w:rsidRPr="00516ADB">
        <w:rPr>
          <w:rFonts w:asciiTheme="minorHAnsi" w:hAnsiTheme="minorHAnsi" w:cstheme="minorHAnsi"/>
          <w:sz w:val="20"/>
          <w:szCs w:val="20"/>
        </w:rPr>
        <w:br/>
      </w:r>
      <w:r w:rsidRPr="00516ADB">
        <w:rPr>
          <w:rFonts w:asciiTheme="minorHAnsi" w:hAnsiTheme="minorHAnsi" w:cstheme="minorHAnsi"/>
          <w:sz w:val="20"/>
          <w:szCs w:val="20"/>
        </w:rPr>
        <w:t xml:space="preserve">2) </w:t>
      </w:r>
      <w:r w:rsidRPr="00516ADB">
        <w:rPr>
          <w:rFonts w:asciiTheme="minorHAnsi" w:hAnsiTheme="minorHAnsi" w:cstheme="minorHAnsi"/>
          <w:bCs/>
          <w:sz w:val="20"/>
          <w:szCs w:val="20"/>
        </w:rPr>
        <w:t xml:space="preserve">W toku realizacji umowy Zamawiający zastrzega sobie prawo do zmniejszenia lub zwiększenia łącznej ilości zakupionej energii, w zakresie do ± 30% zamówienia podstawowego. </w:t>
      </w:r>
      <w:r w:rsidRPr="00516ADB">
        <w:rPr>
          <w:rFonts w:asciiTheme="minorHAnsi" w:eastAsia="Times New Roman" w:hAnsiTheme="minorHAnsi" w:cstheme="minorHAnsi"/>
          <w:sz w:val="20"/>
          <w:szCs w:val="20"/>
        </w:rPr>
        <w:t xml:space="preserve">Zamawiający przewiduje możliwość zwiększania zapotrzebowania na  energię elektryczną </w:t>
      </w:r>
      <w:r w:rsidRPr="00516ADB">
        <w:rPr>
          <w:rFonts w:asciiTheme="minorHAnsi" w:hAnsiTheme="minorHAnsi" w:cstheme="minorHAnsi"/>
          <w:sz w:val="20"/>
          <w:szCs w:val="20"/>
        </w:rPr>
        <w:t>z zastosowaniem prawa opcji, o którym mowa w art.</w:t>
      </w:r>
      <w:r w:rsidR="00B878A3" w:rsidRPr="00516ADB">
        <w:rPr>
          <w:rFonts w:asciiTheme="minorHAnsi" w:hAnsiTheme="minorHAnsi" w:cstheme="minorHAnsi"/>
          <w:sz w:val="20"/>
          <w:szCs w:val="20"/>
        </w:rPr>
        <w:t xml:space="preserve"> </w:t>
      </w:r>
      <w:r w:rsidRPr="00516ADB">
        <w:rPr>
          <w:rFonts w:asciiTheme="minorHAnsi" w:hAnsiTheme="minorHAnsi" w:cstheme="minorHAnsi"/>
          <w:sz w:val="20"/>
          <w:szCs w:val="20"/>
        </w:rPr>
        <w:t>4</w:t>
      </w:r>
      <w:r w:rsidR="00B878A3" w:rsidRPr="00516ADB">
        <w:rPr>
          <w:rFonts w:asciiTheme="minorHAnsi" w:hAnsiTheme="minorHAnsi" w:cstheme="minorHAnsi"/>
          <w:sz w:val="20"/>
          <w:szCs w:val="20"/>
        </w:rPr>
        <w:t xml:space="preserve">41 </w:t>
      </w:r>
      <w:r w:rsidRPr="00516ADB">
        <w:rPr>
          <w:rFonts w:asciiTheme="minorHAnsi" w:hAnsiTheme="minorHAnsi" w:cstheme="minorHAnsi"/>
          <w:sz w:val="20"/>
          <w:szCs w:val="20"/>
        </w:rPr>
        <w:t>ustawy Pzp. Prawem opcji jest mo</w:t>
      </w:r>
      <w:r w:rsidRPr="00516ADB">
        <w:rPr>
          <w:rFonts w:asciiTheme="minorHAnsi" w:eastAsia="TimesNewRoman" w:hAnsiTheme="minorHAnsi" w:cstheme="minorHAnsi"/>
          <w:sz w:val="20"/>
          <w:szCs w:val="20"/>
        </w:rPr>
        <w:t>ż</w:t>
      </w:r>
      <w:r w:rsidRPr="00516ADB">
        <w:rPr>
          <w:rFonts w:asciiTheme="minorHAnsi" w:hAnsiTheme="minorHAnsi" w:cstheme="minorHAnsi"/>
          <w:sz w:val="20"/>
          <w:szCs w:val="20"/>
        </w:rPr>
        <w:t>liwo</w:t>
      </w:r>
      <w:r w:rsidRPr="00516ADB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516ADB">
        <w:rPr>
          <w:rFonts w:asciiTheme="minorHAnsi" w:hAnsiTheme="minorHAnsi" w:cstheme="minorHAnsi"/>
          <w:sz w:val="20"/>
          <w:szCs w:val="20"/>
        </w:rPr>
        <w:t>zwi</w:t>
      </w:r>
      <w:r w:rsidRPr="00516ADB">
        <w:rPr>
          <w:rFonts w:asciiTheme="minorHAnsi" w:eastAsia="TimesNewRoman" w:hAnsiTheme="minorHAnsi" w:cstheme="minorHAnsi"/>
          <w:sz w:val="20"/>
          <w:szCs w:val="20"/>
        </w:rPr>
        <w:t>ę</w:t>
      </w:r>
      <w:r w:rsidRPr="00516ADB">
        <w:rPr>
          <w:rFonts w:asciiTheme="minorHAnsi" w:hAnsiTheme="minorHAnsi" w:cstheme="minorHAnsi"/>
          <w:sz w:val="20"/>
          <w:szCs w:val="20"/>
        </w:rPr>
        <w:t>kszenia zapotrzebowania energii elektrycznej na warunkach zawartej umowy do 30% zamówienia podstawowego. Zamawiający uzale</w:t>
      </w:r>
      <w:r w:rsidRPr="00516ADB">
        <w:rPr>
          <w:rFonts w:asciiTheme="minorHAnsi" w:eastAsia="TimesNewRoman" w:hAnsiTheme="minorHAnsi" w:cstheme="minorHAnsi"/>
          <w:sz w:val="20"/>
          <w:szCs w:val="20"/>
        </w:rPr>
        <w:t>ż</w:t>
      </w:r>
      <w:r w:rsidRPr="00516ADB">
        <w:rPr>
          <w:rFonts w:asciiTheme="minorHAnsi" w:hAnsiTheme="minorHAnsi" w:cstheme="minorHAnsi"/>
          <w:sz w:val="20"/>
          <w:szCs w:val="20"/>
        </w:rPr>
        <w:t>nia mo</w:t>
      </w:r>
      <w:r w:rsidRPr="00516ADB">
        <w:rPr>
          <w:rFonts w:asciiTheme="minorHAnsi" w:eastAsia="TimesNewRoman" w:hAnsiTheme="minorHAnsi" w:cstheme="minorHAnsi"/>
          <w:sz w:val="20"/>
          <w:szCs w:val="20"/>
        </w:rPr>
        <w:t>ż</w:t>
      </w:r>
      <w:r w:rsidRPr="00516ADB">
        <w:rPr>
          <w:rFonts w:asciiTheme="minorHAnsi" w:hAnsiTheme="minorHAnsi" w:cstheme="minorHAnsi"/>
          <w:sz w:val="20"/>
          <w:szCs w:val="20"/>
        </w:rPr>
        <w:t>liwo</w:t>
      </w:r>
      <w:r w:rsidRPr="00516ADB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516ADB">
        <w:rPr>
          <w:rFonts w:asciiTheme="minorHAnsi" w:hAnsiTheme="minorHAnsi" w:cstheme="minorHAnsi"/>
          <w:sz w:val="20"/>
          <w:szCs w:val="20"/>
        </w:rPr>
        <w:t xml:space="preserve">skorzystania z prawa opcji od dodania nowych punktów poboru energii elektrycznej lub zwiększenia zapotrzebowania na dostawę energii elektrycznej do ppe w </w:t>
      </w:r>
      <w:r w:rsidR="009939E2" w:rsidRPr="002F498A">
        <w:rPr>
          <w:rFonts w:asciiTheme="minorHAnsi" w:hAnsiTheme="minorHAnsi" w:cstheme="minorHAnsi"/>
          <w:sz w:val="20"/>
          <w:szCs w:val="20"/>
        </w:rPr>
        <w:t>załączniku nr 1</w:t>
      </w:r>
      <w:r w:rsidRPr="002F498A">
        <w:rPr>
          <w:rFonts w:asciiTheme="minorHAnsi" w:hAnsiTheme="minorHAnsi" w:cstheme="minorHAnsi"/>
          <w:sz w:val="20"/>
          <w:szCs w:val="20"/>
        </w:rPr>
        <w:t xml:space="preserve"> do Umowy.</w:t>
      </w:r>
      <w:r w:rsidRPr="00516ADB">
        <w:rPr>
          <w:rFonts w:asciiTheme="minorHAnsi" w:hAnsiTheme="minorHAnsi" w:cstheme="minorHAnsi"/>
          <w:sz w:val="20"/>
          <w:szCs w:val="20"/>
        </w:rPr>
        <w:t xml:space="preserve"> Prawo opcji jest uprawnieniem Zamawiaj</w:t>
      </w:r>
      <w:r w:rsidRPr="00516ADB">
        <w:rPr>
          <w:rFonts w:asciiTheme="minorHAnsi" w:eastAsia="TimesNewRoman" w:hAnsiTheme="minorHAnsi" w:cstheme="minorHAnsi"/>
          <w:sz w:val="20"/>
          <w:szCs w:val="20"/>
        </w:rPr>
        <w:t>ą</w:t>
      </w:r>
      <w:r w:rsidRPr="00516ADB">
        <w:rPr>
          <w:rFonts w:asciiTheme="minorHAnsi" w:hAnsiTheme="minorHAnsi" w:cstheme="minorHAnsi"/>
          <w:sz w:val="20"/>
          <w:szCs w:val="20"/>
        </w:rPr>
        <w:t>cego, z którego mo</w:t>
      </w:r>
      <w:r w:rsidRPr="00516ADB">
        <w:rPr>
          <w:rFonts w:asciiTheme="minorHAnsi" w:eastAsia="TimesNewRoman" w:hAnsiTheme="minorHAnsi" w:cstheme="minorHAnsi"/>
          <w:sz w:val="20"/>
          <w:szCs w:val="20"/>
        </w:rPr>
        <w:t>ż</w:t>
      </w:r>
      <w:r w:rsidRPr="00516ADB">
        <w:rPr>
          <w:rFonts w:asciiTheme="minorHAnsi" w:hAnsiTheme="minorHAnsi" w:cstheme="minorHAnsi"/>
          <w:sz w:val="20"/>
          <w:szCs w:val="20"/>
        </w:rPr>
        <w:t>e, ale nie musi skorzysta</w:t>
      </w:r>
      <w:r w:rsidRPr="00516ADB">
        <w:rPr>
          <w:rFonts w:asciiTheme="minorHAnsi" w:eastAsia="TimesNewRoman" w:hAnsiTheme="minorHAnsi" w:cstheme="minorHAnsi"/>
          <w:sz w:val="20"/>
          <w:szCs w:val="20"/>
        </w:rPr>
        <w:t xml:space="preserve">ć </w:t>
      </w:r>
      <w:r w:rsidRPr="00516ADB">
        <w:rPr>
          <w:rFonts w:asciiTheme="minorHAnsi" w:hAnsiTheme="minorHAnsi" w:cstheme="minorHAnsi"/>
          <w:sz w:val="20"/>
          <w:szCs w:val="20"/>
        </w:rPr>
        <w:t xml:space="preserve">w ramach realizacji niniejszej umowy. W przypadku nie skorzystania </w:t>
      </w:r>
    </w:p>
    <w:p w14:paraId="3F509112" w14:textId="77777777" w:rsidR="002F498A" w:rsidRDefault="002F498A" w:rsidP="00516ADB">
      <w:pPr>
        <w:spacing w:after="200"/>
        <w:rPr>
          <w:rFonts w:asciiTheme="minorHAnsi" w:hAnsiTheme="minorHAnsi" w:cstheme="minorHAnsi"/>
          <w:sz w:val="20"/>
          <w:szCs w:val="20"/>
        </w:rPr>
      </w:pPr>
    </w:p>
    <w:p w14:paraId="7BF3334F" w14:textId="1FFA62DA" w:rsidR="00460EA8" w:rsidRPr="00516ADB" w:rsidRDefault="00460EA8" w:rsidP="00516ADB">
      <w:pPr>
        <w:spacing w:after="200"/>
        <w:rPr>
          <w:rFonts w:asciiTheme="minorHAnsi" w:hAnsiTheme="minorHAnsi" w:cstheme="minorHAnsi"/>
          <w:b/>
          <w:sz w:val="20"/>
          <w:szCs w:val="20"/>
        </w:rPr>
      </w:pPr>
      <w:r w:rsidRPr="00516ADB">
        <w:rPr>
          <w:rFonts w:asciiTheme="minorHAnsi" w:hAnsiTheme="minorHAnsi" w:cstheme="minorHAnsi"/>
          <w:sz w:val="20"/>
          <w:szCs w:val="20"/>
        </w:rPr>
        <w:t>przez Zamawiaj</w:t>
      </w:r>
      <w:r w:rsidRPr="00516ADB">
        <w:rPr>
          <w:rFonts w:asciiTheme="minorHAnsi" w:eastAsia="TimesNewRoman" w:hAnsiTheme="minorHAnsi" w:cstheme="minorHAnsi"/>
          <w:sz w:val="20"/>
          <w:szCs w:val="20"/>
        </w:rPr>
        <w:t>ą</w:t>
      </w:r>
      <w:r w:rsidRPr="00516ADB">
        <w:rPr>
          <w:rFonts w:asciiTheme="minorHAnsi" w:hAnsiTheme="minorHAnsi" w:cstheme="minorHAnsi"/>
          <w:sz w:val="20"/>
          <w:szCs w:val="20"/>
        </w:rPr>
        <w:t>cego z prawa opcji Wykonawcy nie przysługuj</w:t>
      </w:r>
      <w:r w:rsidRPr="00516ADB">
        <w:rPr>
          <w:rFonts w:asciiTheme="minorHAnsi" w:eastAsia="TimesNewRoman" w:hAnsiTheme="minorHAnsi" w:cstheme="minorHAnsi"/>
          <w:sz w:val="20"/>
          <w:szCs w:val="20"/>
        </w:rPr>
        <w:t>ą ż</w:t>
      </w:r>
      <w:r w:rsidRPr="00516ADB">
        <w:rPr>
          <w:rFonts w:asciiTheme="minorHAnsi" w:hAnsiTheme="minorHAnsi" w:cstheme="minorHAnsi"/>
          <w:sz w:val="20"/>
          <w:szCs w:val="20"/>
        </w:rPr>
        <w:t>adne roszczenia z tego tytułu. Warunkiem uruchomienia prawa opcji jest złożenie przez Zamawiaj</w:t>
      </w:r>
      <w:r w:rsidRPr="00516ADB">
        <w:rPr>
          <w:rFonts w:asciiTheme="minorHAnsi" w:eastAsia="TimesNewRoman" w:hAnsiTheme="minorHAnsi" w:cstheme="minorHAnsi"/>
          <w:sz w:val="20"/>
          <w:szCs w:val="20"/>
        </w:rPr>
        <w:t>ą</w:t>
      </w:r>
      <w:r w:rsidRPr="00516ADB">
        <w:rPr>
          <w:rFonts w:asciiTheme="minorHAnsi" w:hAnsiTheme="minorHAnsi" w:cstheme="minorHAnsi"/>
          <w:sz w:val="20"/>
          <w:szCs w:val="20"/>
        </w:rPr>
        <w:t>cego o</w:t>
      </w:r>
      <w:r w:rsidRPr="00516ADB">
        <w:rPr>
          <w:rFonts w:asciiTheme="minorHAnsi" w:eastAsia="TimesNewRoman" w:hAnsiTheme="minorHAnsi" w:cstheme="minorHAnsi"/>
          <w:sz w:val="20"/>
          <w:szCs w:val="20"/>
        </w:rPr>
        <w:t>ś</w:t>
      </w:r>
      <w:r w:rsidRPr="00516ADB">
        <w:rPr>
          <w:rFonts w:asciiTheme="minorHAnsi" w:hAnsiTheme="minorHAnsi" w:cstheme="minorHAnsi"/>
          <w:sz w:val="20"/>
          <w:szCs w:val="20"/>
        </w:rPr>
        <w:t xml:space="preserve">wiadczenia woli w przedmiocie skorzystania z prawa opcji w określonym przez niego zakresie. </w:t>
      </w:r>
      <w:r w:rsidR="002A542D" w:rsidRPr="00516ADB">
        <w:rPr>
          <w:rFonts w:asciiTheme="minorHAnsi" w:hAnsiTheme="minorHAnsi" w:cstheme="minorHAnsi"/>
          <w:sz w:val="20"/>
          <w:szCs w:val="20"/>
        </w:rPr>
        <w:br/>
      </w:r>
      <w:r w:rsidRPr="00516ADB">
        <w:rPr>
          <w:rFonts w:asciiTheme="minorHAnsi" w:hAnsiTheme="minorHAnsi" w:cstheme="minorHAnsi"/>
          <w:sz w:val="20"/>
          <w:szCs w:val="20"/>
        </w:rPr>
        <w:t xml:space="preserve">Rozliczenie dodatkowych punktów poboru będzie się odbywać odpowiednio do pierwotnej części zamówienia i </w:t>
      </w:r>
      <w:r w:rsidR="00516ADB">
        <w:rPr>
          <w:rFonts w:asciiTheme="minorHAnsi" w:hAnsiTheme="minorHAnsi" w:cstheme="minorHAnsi"/>
          <w:sz w:val="20"/>
          <w:szCs w:val="20"/>
        </w:rPr>
        <w:br/>
      </w:r>
      <w:r w:rsidRPr="00516ADB">
        <w:rPr>
          <w:rFonts w:asciiTheme="minorHAnsi" w:hAnsiTheme="minorHAnsi" w:cstheme="minorHAnsi"/>
          <w:sz w:val="20"/>
          <w:szCs w:val="20"/>
        </w:rPr>
        <w:t xml:space="preserve">według tej samej stawki rozliczeniowej. </w:t>
      </w:r>
      <w:r w:rsidR="002A542D" w:rsidRPr="00516ADB">
        <w:rPr>
          <w:rFonts w:asciiTheme="minorHAnsi" w:hAnsiTheme="minorHAnsi" w:cstheme="minorHAnsi"/>
          <w:sz w:val="20"/>
          <w:szCs w:val="20"/>
        </w:rPr>
        <w:br/>
      </w:r>
      <w:r w:rsidRPr="00516ADB">
        <w:rPr>
          <w:rFonts w:asciiTheme="minorHAnsi" w:hAnsiTheme="minorHAnsi" w:cstheme="minorHAnsi"/>
          <w:sz w:val="20"/>
          <w:szCs w:val="20"/>
        </w:rPr>
        <w:t>3) W przypadku konieczności zmiany mocy umownej oraz grup taryfowych. W przypadku gdy zmiana parametrów dystrybucyjnych wiązać się będzie z koniecznością ponoszenia dodatkowych opłat zgodnie z taryfą OSD Zamawiający zobowiązany będzie do ich uiszczenia.</w:t>
      </w:r>
      <w:r w:rsidR="002A542D" w:rsidRPr="00516ADB">
        <w:rPr>
          <w:rFonts w:asciiTheme="minorHAnsi" w:hAnsiTheme="minorHAnsi" w:cstheme="minorHAnsi"/>
          <w:sz w:val="20"/>
          <w:szCs w:val="20"/>
        </w:rPr>
        <w:br/>
      </w:r>
      <w:r w:rsidRPr="00516ADB">
        <w:rPr>
          <w:rFonts w:asciiTheme="minorHAnsi" w:hAnsiTheme="minorHAnsi" w:cstheme="minorHAnsi"/>
          <w:sz w:val="20"/>
          <w:szCs w:val="20"/>
        </w:rPr>
        <w:t>4) Stawki za usługę dystrybucji energii elektrycznej ulegną zmianie w przypadku zmiany taryfy OSD i innych zmian ogólnie obowiązujących przepisów prawa. Ceny za energię czynną zostaną zwiększone lub zmniejszone w przypadku zmiany stawek podatku VAT i akcyzowego.</w:t>
      </w:r>
      <w:r w:rsidR="002A542D" w:rsidRPr="00516ADB">
        <w:rPr>
          <w:rFonts w:asciiTheme="minorHAnsi" w:hAnsiTheme="minorHAnsi" w:cstheme="minorHAnsi"/>
          <w:sz w:val="20"/>
          <w:szCs w:val="20"/>
        </w:rPr>
        <w:br/>
      </w:r>
      <w:r w:rsidRPr="00516ADB">
        <w:rPr>
          <w:rFonts w:asciiTheme="minorHAnsi" w:hAnsiTheme="minorHAnsi" w:cstheme="minorHAnsi"/>
          <w:sz w:val="20"/>
          <w:szCs w:val="20"/>
        </w:rPr>
        <w:t xml:space="preserve">5) Zmiany formy organizacyjno-prawnej, przekształcenia lub połączenia Wykonawcy. </w:t>
      </w:r>
      <w:r w:rsidR="002A542D" w:rsidRPr="00516ADB">
        <w:rPr>
          <w:rFonts w:asciiTheme="minorHAnsi" w:hAnsiTheme="minorHAnsi" w:cstheme="minorHAnsi"/>
          <w:sz w:val="20"/>
          <w:szCs w:val="20"/>
        </w:rPr>
        <w:br/>
      </w:r>
      <w:r w:rsidRPr="00516ADB">
        <w:rPr>
          <w:rFonts w:asciiTheme="minorHAnsi" w:hAnsiTheme="minorHAnsi" w:cstheme="minorHAnsi"/>
          <w:color w:val="000000"/>
          <w:sz w:val="20"/>
          <w:szCs w:val="20"/>
        </w:rPr>
        <w:t>6) Zmiana danych nabywcy, odbiorcy, zmiana danych adresowych punktu poboru energii.</w:t>
      </w:r>
      <w:r w:rsidR="002A542D" w:rsidRPr="00516ADB">
        <w:rPr>
          <w:rFonts w:asciiTheme="minorHAnsi" w:hAnsiTheme="minorHAnsi" w:cstheme="minorHAnsi"/>
          <w:sz w:val="20"/>
          <w:szCs w:val="20"/>
        </w:rPr>
        <w:br/>
      </w:r>
      <w:r w:rsidRPr="00516ADB">
        <w:rPr>
          <w:rFonts w:asciiTheme="minorHAnsi" w:hAnsiTheme="minorHAnsi" w:cstheme="minorHAnsi"/>
          <w:sz w:val="20"/>
          <w:szCs w:val="20"/>
        </w:rPr>
        <w:t xml:space="preserve">7) Zmiany danych teleadresowych lub numerów konta Zamawiającego lub Wykonawcy. </w:t>
      </w:r>
      <w:r w:rsidR="005418EA" w:rsidRPr="00516ADB">
        <w:rPr>
          <w:rFonts w:asciiTheme="minorHAnsi" w:hAnsiTheme="minorHAnsi" w:cstheme="minorHAnsi"/>
          <w:b/>
          <w:sz w:val="20"/>
          <w:szCs w:val="20"/>
        </w:rPr>
        <w:br/>
      </w:r>
      <w:r w:rsidR="00516ADB">
        <w:rPr>
          <w:rFonts w:asciiTheme="minorHAnsi" w:hAnsiTheme="minorHAnsi" w:cstheme="minorHAnsi"/>
          <w:sz w:val="20"/>
          <w:szCs w:val="20"/>
        </w:rPr>
        <w:br/>
      </w:r>
      <w:r w:rsidRPr="00516ADB">
        <w:rPr>
          <w:rFonts w:asciiTheme="minorHAnsi" w:hAnsiTheme="minorHAnsi" w:cstheme="minorHAnsi"/>
          <w:sz w:val="20"/>
          <w:szCs w:val="20"/>
        </w:rPr>
        <w:t>2. Obowiązującą formą zmiany umowy jest forma pisemna pod rygorem nieważności w postaci aneksu do umowy z zastrzeżeniem postanowień ust. 1 pkt. 4</w:t>
      </w:r>
      <w:r w:rsidR="0099573C" w:rsidRPr="00516ADB">
        <w:rPr>
          <w:rFonts w:asciiTheme="minorHAnsi" w:hAnsiTheme="minorHAnsi" w:cstheme="minorHAnsi"/>
          <w:sz w:val="20"/>
          <w:szCs w:val="20"/>
        </w:rPr>
        <w:t>)</w:t>
      </w:r>
      <w:r w:rsidRPr="00516ADB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9B6D4A2" w14:textId="07D47761" w:rsidR="00073D7D" w:rsidRPr="00516ADB" w:rsidRDefault="00460EA8" w:rsidP="00516ADB">
      <w:pPr>
        <w:spacing w:after="200"/>
        <w:rPr>
          <w:rFonts w:asciiTheme="minorHAnsi" w:hAnsiTheme="minorHAnsi" w:cstheme="minorHAnsi"/>
          <w:b/>
          <w:sz w:val="20"/>
          <w:szCs w:val="20"/>
        </w:rPr>
      </w:pPr>
      <w:r w:rsidRPr="00516ADB">
        <w:rPr>
          <w:rFonts w:asciiTheme="minorHAnsi" w:hAnsiTheme="minorHAnsi" w:cstheme="minorHAnsi"/>
          <w:b/>
          <w:sz w:val="20"/>
          <w:szCs w:val="20"/>
        </w:rPr>
        <w:t xml:space="preserve">VI. Postanowienia końcowe </w:t>
      </w:r>
      <w:r w:rsidR="005418EA" w:rsidRPr="00516ADB">
        <w:rPr>
          <w:rFonts w:asciiTheme="minorHAnsi" w:hAnsiTheme="minorHAnsi" w:cstheme="minorHAnsi"/>
          <w:b/>
          <w:sz w:val="20"/>
          <w:szCs w:val="20"/>
        </w:rPr>
        <w:br/>
      </w:r>
      <w:r w:rsidRPr="00516ADB">
        <w:rPr>
          <w:rFonts w:asciiTheme="minorHAnsi" w:hAnsiTheme="minorHAnsi" w:cstheme="minorHAnsi"/>
          <w:sz w:val="20"/>
          <w:szCs w:val="20"/>
        </w:rPr>
        <w:t>W zakresie nie uregulowanym niniejszą Umową stosuje się Prawo Zamówień Publicznych, Kodeks Cywilny oraz Prawo energetyczne wraz z aktami wykonawczy</w:t>
      </w:r>
      <w:r w:rsidR="002A542D" w:rsidRPr="00516ADB">
        <w:rPr>
          <w:rFonts w:asciiTheme="minorHAnsi" w:hAnsiTheme="minorHAnsi" w:cstheme="minorHAnsi"/>
          <w:sz w:val="20"/>
          <w:szCs w:val="20"/>
        </w:rPr>
        <w:t xml:space="preserve">mi. </w:t>
      </w:r>
    </w:p>
    <w:p w14:paraId="324B8227" w14:textId="7CF46CC5" w:rsidR="00A773CC" w:rsidRPr="00516ADB" w:rsidRDefault="005418EA" w:rsidP="00516ADB">
      <w:pPr>
        <w:rPr>
          <w:rFonts w:asciiTheme="minorHAnsi" w:hAnsiTheme="minorHAnsi" w:cstheme="minorHAnsi"/>
          <w:sz w:val="20"/>
          <w:szCs w:val="20"/>
        </w:rPr>
      </w:pPr>
      <w:r w:rsidRPr="00516ADB">
        <w:rPr>
          <w:rFonts w:asciiTheme="minorHAnsi" w:hAnsiTheme="minorHAnsi" w:cstheme="minorHAnsi"/>
          <w:sz w:val="20"/>
          <w:szCs w:val="20"/>
        </w:rPr>
        <w:br/>
      </w:r>
    </w:p>
    <w:p w14:paraId="15CCE39E" w14:textId="6E894285" w:rsidR="00A773CC" w:rsidRPr="00516ADB" w:rsidRDefault="005418EA" w:rsidP="00516ADB">
      <w:pPr>
        <w:rPr>
          <w:rFonts w:asciiTheme="minorHAnsi" w:hAnsiTheme="minorHAnsi" w:cstheme="minorHAnsi"/>
          <w:sz w:val="20"/>
          <w:szCs w:val="20"/>
        </w:rPr>
      </w:pPr>
      <w:r w:rsidRPr="00516ADB">
        <w:rPr>
          <w:rFonts w:asciiTheme="minorHAnsi" w:hAnsiTheme="minorHAnsi" w:cstheme="minorHAnsi"/>
          <w:sz w:val="20"/>
          <w:szCs w:val="20"/>
        </w:rPr>
        <w:br/>
      </w:r>
    </w:p>
    <w:p w14:paraId="7B0CB8BA" w14:textId="77777777" w:rsidR="00A773CC" w:rsidRPr="00516ADB" w:rsidRDefault="00A773CC" w:rsidP="00516ADB">
      <w:pPr>
        <w:rPr>
          <w:rFonts w:asciiTheme="minorHAnsi" w:hAnsiTheme="minorHAnsi" w:cstheme="minorHAnsi"/>
          <w:sz w:val="20"/>
          <w:szCs w:val="20"/>
        </w:rPr>
      </w:pPr>
    </w:p>
    <w:p w14:paraId="24BBD907" w14:textId="510EA4B9" w:rsidR="00A773CC" w:rsidRPr="00516ADB" w:rsidRDefault="00A773CC" w:rsidP="00516ADB">
      <w:pPr>
        <w:tabs>
          <w:tab w:val="left" w:pos="3828"/>
        </w:tabs>
        <w:rPr>
          <w:rFonts w:cs="Calibri"/>
          <w:sz w:val="20"/>
          <w:szCs w:val="20"/>
        </w:rPr>
      </w:pPr>
      <w:r w:rsidRPr="00516ADB">
        <w:rPr>
          <w:rFonts w:cs="Calibri"/>
          <w:sz w:val="20"/>
          <w:szCs w:val="20"/>
        </w:rPr>
        <w:t>…………</w:t>
      </w:r>
      <w:r w:rsidR="002F498A">
        <w:rPr>
          <w:rFonts w:cs="Calibri"/>
          <w:sz w:val="20"/>
          <w:szCs w:val="20"/>
        </w:rPr>
        <w:t>……..………, dn. …………….. r.</w:t>
      </w:r>
      <w:r w:rsidR="002F498A">
        <w:rPr>
          <w:rFonts w:cs="Calibri"/>
          <w:sz w:val="20"/>
          <w:szCs w:val="20"/>
        </w:rPr>
        <w:tab/>
        <w:t xml:space="preserve">             </w:t>
      </w:r>
      <w:r w:rsidRPr="00516ADB">
        <w:rPr>
          <w:rFonts w:cs="Calibri"/>
          <w:sz w:val="20"/>
          <w:szCs w:val="20"/>
        </w:rPr>
        <w:t>…….............................................................</w:t>
      </w:r>
      <w:r w:rsidR="00E65A68" w:rsidRPr="00516ADB">
        <w:rPr>
          <w:rFonts w:cs="Calibri"/>
          <w:sz w:val="20"/>
          <w:szCs w:val="20"/>
        </w:rPr>
        <w:t>.....</w:t>
      </w:r>
      <w:r w:rsidRPr="00516ADB">
        <w:rPr>
          <w:rFonts w:cs="Calibri"/>
          <w:sz w:val="20"/>
          <w:szCs w:val="20"/>
        </w:rPr>
        <w:t>..........</w:t>
      </w:r>
    </w:p>
    <w:p w14:paraId="5581B217" w14:textId="76181BBF" w:rsidR="00A773CC" w:rsidRPr="002F498A" w:rsidRDefault="002F498A" w:rsidP="002F498A">
      <w:pPr>
        <w:pStyle w:val="Tekstpodstawowywcity31"/>
        <w:spacing w:before="0" w:after="0"/>
        <w:ind w:left="3969" w:firstLine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  <w:lang w:val="pl-PL"/>
        </w:rPr>
        <w:t xml:space="preserve">               </w:t>
      </w:r>
      <w:r w:rsidR="00A773CC" w:rsidRPr="002F498A">
        <w:rPr>
          <w:rFonts w:ascii="Calibri" w:hAnsi="Calibri" w:cs="Calibri"/>
          <w:sz w:val="16"/>
          <w:szCs w:val="16"/>
        </w:rPr>
        <w:t xml:space="preserve"> (podpis(y) osób uprawnionych do reprezentacji wykonawcy,</w:t>
      </w:r>
      <w:r w:rsidR="00A773CC" w:rsidRPr="002F498A">
        <w:rPr>
          <w:rFonts w:ascii="Calibri" w:hAnsi="Calibri" w:cs="Calibri"/>
          <w:sz w:val="16"/>
          <w:szCs w:val="16"/>
          <w:lang w:val="pl-PL"/>
        </w:rPr>
        <w:t xml:space="preserve"> </w:t>
      </w:r>
    </w:p>
    <w:p w14:paraId="6B9A004F" w14:textId="47FDCC09" w:rsidR="00A773CC" w:rsidRPr="00516ADB" w:rsidRDefault="00A773CC" w:rsidP="00516ADB">
      <w:pPr>
        <w:pStyle w:val="Tekstpodstawowywcity31"/>
        <w:spacing w:before="0" w:after="0"/>
        <w:ind w:left="3969" w:firstLine="0"/>
        <w:jc w:val="center"/>
        <w:rPr>
          <w:rFonts w:ascii="Calibri" w:hAnsi="Calibri" w:cs="Calibri"/>
          <w:sz w:val="20"/>
          <w:szCs w:val="20"/>
          <w:lang w:val="pl-PL"/>
        </w:rPr>
      </w:pPr>
      <w:r w:rsidRPr="002F498A">
        <w:rPr>
          <w:rFonts w:ascii="Calibri" w:hAnsi="Calibri" w:cs="Calibri"/>
          <w:sz w:val="16"/>
          <w:szCs w:val="16"/>
        </w:rPr>
        <w:t>w</w:t>
      </w:r>
      <w:bookmarkStart w:id="0" w:name="_GoBack"/>
      <w:bookmarkEnd w:id="0"/>
      <w:r w:rsidRPr="002F498A">
        <w:rPr>
          <w:rFonts w:ascii="Calibri" w:hAnsi="Calibri" w:cs="Calibri"/>
          <w:sz w:val="16"/>
          <w:szCs w:val="16"/>
        </w:rPr>
        <w:t xml:space="preserve"> przypadku oferty wspólnej</w:t>
      </w:r>
      <w:r w:rsidRPr="002F498A">
        <w:rPr>
          <w:rFonts w:ascii="Calibri" w:hAnsi="Calibri" w:cs="Calibri"/>
          <w:sz w:val="16"/>
          <w:szCs w:val="16"/>
          <w:lang w:val="pl-PL"/>
        </w:rPr>
        <w:t xml:space="preserve"> </w:t>
      </w:r>
      <w:r w:rsidRPr="002F498A">
        <w:rPr>
          <w:rFonts w:ascii="Calibri" w:hAnsi="Calibri" w:cs="Calibri"/>
          <w:sz w:val="16"/>
          <w:szCs w:val="16"/>
        </w:rPr>
        <w:t>- podpis pełnomocnika wykonawców)</w:t>
      </w:r>
      <w:r w:rsidR="00F56CD8" w:rsidRPr="002F498A">
        <w:rPr>
          <w:rFonts w:ascii="Calibri" w:hAnsi="Calibri" w:cs="Calibri"/>
          <w:sz w:val="16"/>
          <w:szCs w:val="16"/>
          <w:lang w:val="pl-PL"/>
        </w:rPr>
        <w:br/>
      </w:r>
      <w:r w:rsidR="005418EA" w:rsidRPr="00516ADB">
        <w:rPr>
          <w:rFonts w:ascii="Calibri" w:hAnsi="Calibri" w:cs="Calibri"/>
          <w:sz w:val="20"/>
          <w:szCs w:val="20"/>
          <w:lang w:val="pl-PL"/>
        </w:rPr>
        <w:br/>
      </w:r>
    </w:p>
    <w:p w14:paraId="0BB6DC2A" w14:textId="77777777" w:rsidR="00F56CD8" w:rsidRPr="00516ADB" w:rsidRDefault="00F56CD8" w:rsidP="00516ADB">
      <w:pPr>
        <w:pStyle w:val="Tekstpodstawowywcity31"/>
        <w:spacing w:before="0" w:after="0"/>
        <w:ind w:left="3969" w:firstLine="0"/>
        <w:rPr>
          <w:rFonts w:ascii="Calibri" w:hAnsi="Calibri" w:cs="Calibri"/>
          <w:sz w:val="20"/>
          <w:szCs w:val="20"/>
          <w:lang w:val="pl-PL"/>
        </w:rPr>
      </w:pPr>
    </w:p>
    <w:p w14:paraId="38FD45D2" w14:textId="22C9CC93" w:rsidR="00A773CC" w:rsidRPr="00516ADB" w:rsidRDefault="00A773CC" w:rsidP="00516ADB">
      <w:pPr>
        <w:rPr>
          <w:rFonts w:asciiTheme="minorHAnsi" w:hAnsiTheme="minorHAnsi" w:cstheme="minorHAnsi"/>
          <w:sz w:val="20"/>
          <w:szCs w:val="20"/>
        </w:rPr>
      </w:pPr>
      <w:r w:rsidRPr="00516ADB">
        <w:rPr>
          <w:rFonts w:asciiTheme="minorHAnsi" w:hAnsiTheme="minorHAnsi" w:cstheme="minorHAnsi"/>
          <w:sz w:val="20"/>
          <w:szCs w:val="20"/>
        </w:rPr>
        <w:t>*/ dokument należy dołączyć do oferty, podpis pod dokumentem oznacza akceptację istotnych postanowień przyszłej umowy wymienionych wyżej</w:t>
      </w:r>
      <w:r w:rsidR="005418EA" w:rsidRPr="00516ADB">
        <w:rPr>
          <w:rFonts w:asciiTheme="minorHAnsi" w:hAnsiTheme="minorHAnsi" w:cstheme="minorHAnsi"/>
          <w:sz w:val="20"/>
          <w:szCs w:val="20"/>
        </w:rPr>
        <w:br/>
      </w:r>
      <w:r w:rsidR="009939E2" w:rsidRPr="00516ADB">
        <w:rPr>
          <w:rFonts w:asciiTheme="minorHAnsi" w:hAnsiTheme="minorHAnsi" w:cstheme="minorHAnsi"/>
          <w:sz w:val="20"/>
          <w:szCs w:val="20"/>
        </w:rPr>
        <w:br/>
      </w:r>
      <w:r w:rsidR="009939E2" w:rsidRPr="00516ADB">
        <w:rPr>
          <w:rFonts w:asciiTheme="minorHAnsi" w:hAnsiTheme="minorHAnsi" w:cstheme="minorHAnsi"/>
          <w:sz w:val="20"/>
          <w:szCs w:val="20"/>
        </w:rPr>
        <w:br/>
      </w:r>
      <w:r w:rsidR="009939E2" w:rsidRPr="00516ADB">
        <w:rPr>
          <w:rFonts w:asciiTheme="minorHAnsi" w:hAnsiTheme="minorHAnsi" w:cstheme="minorHAnsi"/>
          <w:bCs/>
          <w:i/>
          <w:sz w:val="20"/>
          <w:szCs w:val="20"/>
        </w:rPr>
        <w:t>Dokument musi być złożony  pod rygorem nieważności w formie elektronicznej, o której mowa w art. 78(1) KC (tj. podpisany kwalifikowanym podpisem elektronicznym), lub w postaci elektronicznej  opatrzonej podpisem zaufanym lub podpisem osobistym</w:t>
      </w:r>
    </w:p>
    <w:p w14:paraId="7044E8E1" w14:textId="77777777" w:rsidR="00A773CC" w:rsidRPr="00516ADB" w:rsidRDefault="00A773CC" w:rsidP="00516ADB">
      <w:pPr>
        <w:rPr>
          <w:rFonts w:asciiTheme="minorHAnsi" w:hAnsiTheme="minorHAnsi" w:cstheme="minorHAnsi"/>
          <w:sz w:val="20"/>
          <w:szCs w:val="20"/>
        </w:rPr>
      </w:pPr>
    </w:p>
    <w:sectPr w:rsidR="00A773CC" w:rsidRPr="00516ADB" w:rsidSect="00F56CD8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4995B" w14:textId="77777777" w:rsidR="00242CF5" w:rsidRDefault="00242CF5" w:rsidP="007D2F63">
      <w:r>
        <w:separator/>
      </w:r>
    </w:p>
  </w:endnote>
  <w:endnote w:type="continuationSeparator" w:id="0">
    <w:p w14:paraId="445D109C" w14:textId="77777777" w:rsidR="00242CF5" w:rsidRDefault="00242CF5" w:rsidP="007D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9071645"/>
      <w:docPartObj>
        <w:docPartGallery w:val="Page Numbers (Bottom of Page)"/>
        <w:docPartUnique/>
      </w:docPartObj>
    </w:sdtPr>
    <w:sdtEndPr/>
    <w:sdtContent>
      <w:p w14:paraId="7AFC02AC" w14:textId="51863950" w:rsidR="005418EA" w:rsidRDefault="005418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98A">
          <w:rPr>
            <w:noProof/>
          </w:rPr>
          <w:t>3</w:t>
        </w:r>
        <w:r>
          <w:fldChar w:fldCharType="end"/>
        </w:r>
      </w:p>
    </w:sdtContent>
  </w:sdt>
  <w:p w14:paraId="09DBA7A9" w14:textId="77777777" w:rsidR="005418EA" w:rsidRDefault="005418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E543F" w14:textId="77777777" w:rsidR="00242CF5" w:rsidRDefault="00242CF5" w:rsidP="007D2F63">
      <w:r>
        <w:separator/>
      </w:r>
    </w:p>
  </w:footnote>
  <w:footnote w:type="continuationSeparator" w:id="0">
    <w:p w14:paraId="11873682" w14:textId="77777777" w:rsidR="00242CF5" w:rsidRDefault="00242CF5" w:rsidP="007D2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B78BC"/>
    <w:multiLevelType w:val="multilevel"/>
    <w:tmpl w:val="66DEB80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7D"/>
    <w:rsid w:val="00073D7D"/>
    <w:rsid w:val="000A1478"/>
    <w:rsid w:val="000C13AD"/>
    <w:rsid w:val="00242CF5"/>
    <w:rsid w:val="002A15BC"/>
    <w:rsid w:val="002A542D"/>
    <w:rsid w:val="002F498A"/>
    <w:rsid w:val="00303FF4"/>
    <w:rsid w:val="00326413"/>
    <w:rsid w:val="003802A3"/>
    <w:rsid w:val="00392100"/>
    <w:rsid w:val="00460EA8"/>
    <w:rsid w:val="004C0254"/>
    <w:rsid w:val="004C2C48"/>
    <w:rsid w:val="004C73A2"/>
    <w:rsid w:val="00516ADB"/>
    <w:rsid w:val="005418EA"/>
    <w:rsid w:val="007D2F63"/>
    <w:rsid w:val="007E4B63"/>
    <w:rsid w:val="008E6218"/>
    <w:rsid w:val="009939E2"/>
    <w:rsid w:val="0099573C"/>
    <w:rsid w:val="00A25644"/>
    <w:rsid w:val="00A30323"/>
    <w:rsid w:val="00A64089"/>
    <w:rsid w:val="00A773CC"/>
    <w:rsid w:val="00A857E3"/>
    <w:rsid w:val="00AC7F73"/>
    <w:rsid w:val="00B12320"/>
    <w:rsid w:val="00B878A3"/>
    <w:rsid w:val="00BA0BFC"/>
    <w:rsid w:val="00BC33E4"/>
    <w:rsid w:val="00C00710"/>
    <w:rsid w:val="00C07E75"/>
    <w:rsid w:val="00C26F90"/>
    <w:rsid w:val="00CC6D62"/>
    <w:rsid w:val="00D13AD8"/>
    <w:rsid w:val="00DF3C6B"/>
    <w:rsid w:val="00E05953"/>
    <w:rsid w:val="00E65A68"/>
    <w:rsid w:val="00EB1F74"/>
    <w:rsid w:val="00EE384E"/>
    <w:rsid w:val="00F56CD8"/>
    <w:rsid w:val="00F8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56A7"/>
  <w15:docId w15:val="{3063B9B6-A9D4-4846-8CAD-46257B2E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0EA8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60E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73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3A2"/>
    <w:rPr>
      <w:rFonts w:ascii="Segoe UI" w:eastAsia="Calibri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D2F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F63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D2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F63"/>
    <w:rPr>
      <w:rFonts w:ascii="Calibri" w:eastAsia="Calibri" w:hAnsi="Calibri" w:cs="Times New Roman"/>
      <w:lang w:eastAsia="zh-CN"/>
    </w:rPr>
  </w:style>
  <w:style w:type="paragraph" w:customStyle="1" w:styleId="Tekstpodstawowywcity31">
    <w:name w:val="Tekst podstawowy wcięty 31"/>
    <w:basedOn w:val="Normalny"/>
    <w:rsid w:val="00A773CC"/>
    <w:pPr>
      <w:spacing w:before="240" w:after="120"/>
      <w:ind w:left="567" w:hanging="567"/>
      <w:jc w:val="both"/>
    </w:pPr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1440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Zbigniew Jaworowicz</cp:lastModifiedBy>
  <cp:revision>23</cp:revision>
  <cp:lastPrinted>2021-12-02T10:41:00Z</cp:lastPrinted>
  <dcterms:created xsi:type="dcterms:W3CDTF">2018-01-22T05:59:00Z</dcterms:created>
  <dcterms:modified xsi:type="dcterms:W3CDTF">2022-10-28T07:21:00Z</dcterms:modified>
</cp:coreProperties>
</file>