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258E" w14:textId="77777777" w:rsidR="00A96705" w:rsidRDefault="00A96705" w:rsidP="001F40BD">
      <w:pPr>
        <w:jc w:val="right"/>
        <w:rPr>
          <w:szCs w:val="20"/>
        </w:rPr>
      </w:pPr>
    </w:p>
    <w:p w14:paraId="45E8D7FC" w14:textId="2FF5EE71" w:rsidR="001F40BD" w:rsidRPr="0072230F" w:rsidRDefault="00492D42" w:rsidP="001F40BD">
      <w:pPr>
        <w:jc w:val="right"/>
        <w:rPr>
          <w:szCs w:val="20"/>
        </w:rPr>
      </w:pPr>
      <w:r w:rsidRPr="002C1256">
        <w:rPr>
          <w:szCs w:val="20"/>
        </w:rPr>
        <w:t xml:space="preserve">Czersk, </w:t>
      </w:r>
      <w:r w:rsidR="00761711">
        <w:rPr>
          <w:szCs w:val="20"/>
        </w:rPr>
        <w:t>2024-11-</w:t>
      </w:r>
      <w:r w:rsidR="006D6CCB">
        <w:rPr>
          <w:szCs w:val="20"/>
        </w:rPr>
        <w:t>20</w:t>
      </w:r>
    </w:p>
    <w:p w14:paraId="10B2BE02" w14:textId="4EE5040C" w:rsidR="001F40BD" w:rsidRPr="0072230F" w:rsidRDefault="00454976" w:rsidP="001F40BD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Z</w:t>
      </w:r>
      <w:r w:rsidR="00761711">
        <w:rPr>
          <w:szCs w:val="20"/>
        </w:rPr>
        <w:t>P</w:t>
      </w:r>
      <w:r>
        <w:rPr>
          <w:szCs w:val="20"/>
        </w:rPr>
        <w:t>.271</w:t>
      </w:r>
      <w:r w:rsidR="00761711">
        <w:rPr>
          <w:szCs w:val="20"/>
        </w:rPr>
        <w:t>.4</w:t>
      </w:r>
      <w:r w:rsidR="00005F70">
        <w:rPr>
          <w:szCs w:val="20"/>
        </w:rPr>
        <w:t>5</w:t>
      </w:r>
      <w:r>
        <w:rPr>
          <w:szCs w:val="20"/>
        </w:rPr>
        <w:t>.202</w:t>
      </w:r>
      <w:r w:rsidR="00761711">
        <w:rPr>
          <w:szCs w:val="20"/>
        </w:rPr>
        <w:t>4</w:t>
      </w:r>
    </w:p>
    <w:p w14:paraId="216BC533" w14:textId="729D5997" w:rsidR="001F40BD" w:rsidRPr="002D7437" w:rsidRDefault="001F40BD" w:rsidP="002D7437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</w:t>
      </w:r>
    </w:p>
    <w:p w14:paraId="35CF9EB8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E5165BE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6F8334DF" w14:textId="77777777" w:rsidR="002D7437" w:rsidRDefault="002D7437" w:rsidP="006D6CCB">
      <w:pPr>
        <w:tabs>
          <w:tab w:val="left" w:pos="5103"/>
        </w:tabs>
        <w:rPr>
          <w:rFonts w:eastAsia="Times New Roman"/>
          <w:b/>
          <w:sz w:val="24"/>
        </w:rPr>
      </w:pPr>
    </w:p>
    <w:p w14:paraId="1489B62F" w14:textId="77777777" w:rsidR="002D7437" w:rsidRDefault="002D7437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51CD1755" w14:textId="77777777" w:rsidR="00352691" w:rsidRDefault="00352691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0D0A6DE6" w14:textId="77777777" w:rsidR="00352691" w:rsidRDefault="00352691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3E78F6A4" w14:textId="4404F3D1" w:rsidR="001F40BD" w:rsidRPr="0072230F" w:rsidRDefault="003230A2" w:rsidP="001F40BD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Do Wykonawców</w:t>
      </w:r>
    </w:p>
    <w:p w14:paraId="419AC57F" w14:textId="77777777" w:rsidR="001F40BD" w:rsidRDefault="001F40BD" w:rsidP="001F40BD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</w:p>
    <w:p w14:paraId="7633710E" w14:textId="4D6E4B4C" w:rsidR="002D7437" w:rsidRPr="006D6CCB" w:rsidRDefault="004E3F34" w:rsidP="002D7437">
      <w:pPr>
        <w:keepNext/>
        <w:spacing w:line="276" w:lineRule="auto"/>
        <w:jc w:val="both"/>
        <w:outlineLvl w:val="3"/>
        <w:rPr>
          <w:rFonts w:eastAsia="Times New Roman"/>
          <w:szCs w:val="20"/>
        </w:rPr>
      </w:pPr>
      <w:r w:rsidRPr="006D6CCB">
        <w:rPr>
          <w:rFonts w:eastAsia="Times New Roman"/>
          <w:bCs/>
          <w:szCs w:val="20"/>
        </w:rPr>
        <w:t xml:space="preserve">dotyczy </w:t>
      </w:r>
      <w:r w:rsidRPr="006D6CCB">
        <w:rPr>
          <w:rFonts w:eastAsia="Times New Roman"/>
          <w:szCs w:val="20"/>
        </w:rPr>
        <w:t xml:space="preserve">postępowania o udzielenie zamówienia publicznego pn.: </w:t>
      </w:r>
      <w:r w:rsidRPr="006D6CCB">
        <w:rPr>
          <w:rFonts w:eastAsia="Times New Roman"/>
          <w:b/>
          <w:szCs w:val="20"/>
        </w:rPr>
        <w:t>„</w:t>
      </w:r>
      <w:bookmarkStart w:id="0" w:name="_Hlk74120620"/>
      <w:r w:rsidR="006D6CCB" w:rsidRPr="006D6CCB">
        <w:rPr>
          <w:b/>
          <w:bCs/>
          <w:szCs w:val="20"/>
        </w:rPr>
        <w:t>Postępowanie o udzielenie zamówienia na ubezpieczenie Gminy Czersk</w:t>
      </w:r>
      <w:r w:rsidRPr="006D6CCB">
        <w:rPr>
          <w:b/>
          <w:szCs w:val="20"/>
        </w:rPr>
        <w:t>”</w:t>
      </w:r>
      <w:r w:rsidRPr="006D6CCB">
        <w:rPr>
          <w:rFonts w:eastAsia="Times New Roman"/>
          <w:bCs/>
          <w:szCs w:val="20"/>
        </w:rPr>
        <w:t>,</w:t>
      </w:r>
      <w:r w:rsidRPr="006D6CCB">
        <w:rPr>
          <w:rFonts w:eastAsia="Times New Roman"/>
          <w:szCs w:val="20"/>
        </w:rPr>
        <w:t xml:space="preserve"> (ogłoszenie nr </w:t>
      </w:r>
      <w:r w:rsidR="006D6CCB" w:rsidRPr="006D6CCB">
        <w:rPr>
          <w:szCs w:val="20"/>
        </w:rPr>
        <w:t xml:space="preserve">2024/BZP 00591869 </w:t>
      </w:r>
      <w:r w:rsidRPr="006D6CCB">
        <w:rPr>
          <w:rFonts w:eastAsia="Times New Roman"/>
          <w:szCs w:val="20"/>
        </w:rPr>
        <w:t xml:space="preserve">z dnia </w:t>
      </w:r>
      <w:r w:rsidR="006D6CCB" w:rsidRPr="006D6CCB">
        <w:rPr>
          <w:rFonts w:eastAsia="Times New Roman"/>
          <w:szCs w:val="20"/>
        </w:rPr>
        <w:t>13</w:t>
      </w:r>
      <w:r w:rsidRPr="006D6CCB">
        <w:rPr>
          <w:rFonts w:eastAsia="Times New Roman"/>
          <w:szCs w:val="20"/>
        </w:rPr>
        <w:t>.</w:t>
      </w:r>
      <w:r w:rsidR="00761711" w:rsidRPr="006D6CCB">
        <w:rPr>
          <w:rFonts w:eastAsia="Times New Roman"/>
          <w:szCs w:val="20"/>
        </w:rPr>
        <w:t>1</w:t>
      </w:r>
      <w:r w:rsidR="00B844C4" w:rsidRPr="006D6CCB">
        <w:rPr>
          <w:rFonts w:eastAsia="Times New Roman"/>
          <w:szCs w:val="20"/>
        </w:rPr>
        <w:t>1</w:t>
      </w:r>
      <w:r w:rsidRPr="006D6CCB">
        <w:rPr>
          <w:rFonts w:eastAsia="Times New Roman"/>
          <w:szCs w:val="20"/>
        </w:rPr>
        <w:t>.202</w:t>
      </w:r>
      <w:r w:rsidR="00761711" w:rsidRPr="006D6CCB">
        <w:rPr>
          <w:rFonts w:eastAsia="Times New Roman"/>
          <w:szCs w:val="20"/>
        </w:rPr>
        <w:t>4</w:t>
      </w:r>
      <w:r w:rsidRPr="006D6CCB">
        <w:rPr>
          <w:rFonts w:eastAsia="Times New Roman"/>
          <w:szCs w:val="20"/>
        </w:rPr>
        <w:t>r.).</w:t>
      </w:r>
      <w:bookmarkEnd w:id="0"/>
    </w:p>
    <w:p w14:paraId="7A534D1C" w14:textId="77777777" w:rsidR="002C5C01" w:rsidRDefault="002C5C01" w:rsidP="00352691">
      <w:pPr>
        <w:spacing w:line="23" w:lineRule="atLeast"/>
        <w:rPr>
          <w:rFonts w:eastAsia="Calibri"/>
          <w:b/>
          <w:szCs w:val="20"/>
          <w:lang w:eastAsia="en-US"/>
        </w:rPr>
      </w:pPr>
    </w:p>
    <w:p w14:paraId="1EB9F77C" w14:textId="77777777" w:rsidR="001C3D0D" w:rsidRDefault="001C3D0D" w:rsidP="002C5C01">
      <w:pPr>
        <w:spacing w:line="23" w:lineRule="atLeast"/>
        <w:jc w:val="center"/>
        <w:rPr>
          <w:rFonts w:eastAsia="Calibri"/>
          <w:b/>
          <w:szCs w:val="20"/>
          <w:lang w:eastAsia="en-US"/>
        </w:rPr>
      </w:pPr>
    </w:p>
    <w:p w14:paraId="61B03C4F" w14:textId="04612AF7" w:rsidR="002C5C01" w:rsidRPr="00D9777E" w:rsidRDefault="002C5C01" w:rsidP="002C5C01">
      <w:pPr>
        <w:spacing w:line="23" w:lineRule="atLeast"/>
        <w:jc w:val="center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 xml:space="preserve">ZMIANA TREŚCI SPECYFIKACJI </w:t>
      </w:r>
      <w:r w:rsidRPr="00D9777E">
        <w:rPr>
          <w:rFonts w:eastAsia="Calibri"/>
          <w:b/>
          <w:szCs w:val="20"/>
          <w:lang w:eastAsia="en-US"/>
        </w:rPr>
        <w:t>WARUNKÓW ZAMÓWIENIA</w:t>
      </w:r>
    </w:p>
    <w:p w14:paraId="41067E09" w14:textId="77777777" w:rsidR="002C5C01" w:rsidRPr="00D9777E" w:rsidRDefault="002C5C01" w:rsidP="002C5C01">
      <w:pPr>
        <w:spacing w:line="23" w:lineRule="atLeast"/>
        <w:jc w:val="both"/>
        <w:rPr>
          <w:rFonts w:eastAsia="Calibri"/>
          <w:szCs w:val="20"/>
          <w:lang w:eastAsia="en-US"/>
        </w:rPr>
      </w:pPr>
    </w:p>
    <w:p w14:paraId="311E0938" w14:textId="2FFC8302" w:rsidR="002C5C01" w:rsidRPr="00D9777E" w:rsidRDefault="002C5C01" w:rsidP="002C5C01">
      <w:pPr>
        <w:spacing w:line="276" w:lineRule="auto"/>
        <w:ind w:firstLine="708"/>
        <w:jc w:val="both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Zamawiający d</w:t>
      </w:r>
      <w:r w:rsidRPr="00D9777E">
        <w:rPr>
          <w:rFonts w:eastAsia="Calibri"/>
          <w:szCs w:val="20"/>
          <w:lang w:eastAsia="en-US"/>
        </w:rPr>
        <w:t xml:space="preserve">ziałając na podstawie art. </w:t>
      </w:r>
      <w:r>
        <w:rPr>
          <w:rFonts w:eastAsia="Calibri"/>
          <w:szCs w:val="20"/>
          <w:lang w:eastAsia="en-US"/>
        </w:rPr>
        <w:t xml:space="preserve">286 </w:t>
      </w:r>
      <w:r w:rsidRPr="00D9777E">
        <w:rPr>
          <w:rFonts w:eastAsia="Calibri"/>
          <w:szCs w:val="20"/>
          <w:lang w:eastAsia="en-US"/>
        </w:rPr>
        <w:t xml:space="preserve">ustawy </w:t>
      </w:r>
      <w:r>
        <w:rPr>
          <w:rFonts w:eastAsia="Calibri"/>
          <w:szCs w:val="20"/>
          <w:lang w:eastAsia="en-US"/>
        </w:rPr>
        <w:t xml:space="preserve">z dnia 11 września 2019 roku </w:t>
      </w:r>
      <w:r w:rsidRPr="00D9777E">
        <w:rPr>
          <w:rFonts w:eastAsia="Calibri"/>
          <w:szCs w:val="20"/>
          <w:lang w:eastAsia="en-US"/>
        </w:rPr>
        <w:t>Prawo zamówi</w:t>
      </w:r>
      <w:r>
        <w:rPr>
          <w:rFonts w:eastAsia="Calibri"/>
          <w:szCs w:val="20"/>
          <w:lang w:eastAsia="en-US"/>
        </w:rPr>
        <w:t xml:space="preserve">eń publicznych </w:t>
      </w:r>
      <w:r>
        <w:rPr>
          <w:szCs w:val="20"/>
          <w:lang w:eastAsia="en-US"/>
        </w:rPr>
        <w:t xml:space="preserve">(t. j. - </w:t>
      </w:r>
      <w:r w:rsidRPr="00976DDA">
        <w:rPr>
          <w:szCs w:val="20"/>
          <w:lang w:eastAsia="en-US"/>
        </w:rPr>
        <w:t>Dz. U. z 20</w:t>
      </w:r>
      <w:r>
        <w:rPr>
          <w:szCs w:val="20"/>
          <w:lang w:eastAsia="en-US"/>
        </w:rPr>
        <w:t>24</w:t>
      </w:r>
      <w:r w:rsidRPr="00976DDA">
        <w:rPr>
          <w:szCs w:val="20"/>
          <w:lang w:eastAsia="en-US"/>
        </w:rPr>
        <w:t xml:space="preserve"> r., poz. </w:t>
      </w:r>
      <w:r>
        <w:rPr>
          <w:szCs w:val="20"/>
          <w:lang w:eastAsia="en-US"/>
        </w:rPr>
        <w:t>1320</w:t>
      </w:r>
      <w:r w:rsidRPr="00976DDA">
        <w:rPr>
          <w:szCs w:val="20"/>
          <w:lang w:eastAsia="en-US"/>
        </w:rPr>
        <w:t xml:space="preserve">) </w:t>
      </w:r>
      <w:r w:rsidRPr="00D9777E">
        <w:rPr>
          <w:rFonts w:eastAsia="Calibri"/>
          <w:szCs w:val="20"/>
          <w:lang w:eastAsia="en-US"/>
        </w:rPr>
        <w:t>Zamawiający wprowadza zmianę treści specyfikacji warunków zamówienia</w:t>
      </w:r>
      <w:r>
        <w:rPr>
          <w:rFonts w:eastAsia="Calibri"/>
          <w:szCs w:val="20"/>
          <w:lang w:eastAsia="en-US"/>
        </w:rPr>
        <w:t xml:space="preserve"> oraz ogłoszenia o zamówieniu</w:t>
      </w:r>
      <w:r w:rsidRPr="00D9777E">
        <w:rPr>
          <w:rFonts w:eastAsia="Calibri"/>
          <w:szCs w:val="20"/>
          <w:lang w:eastAsia="en-US"/>
        </w:rPr>
        <w:t>, tj.:</w:t>
      </w:r>
    </w:p>
    <w:p w14:paraId="68547D09" w14:textId="77777777" w:rsidR="002C5C01" w:rsidRPr="00D9777E" w:rsidRDefault="002C5C01" w:rsidP="002C5C01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 w:rsidRPr="00D9777E">
        <w:rPr>
          <w:rFonts w:eastAsia="Calibri"/>
          <w:b/>
          <w:szCs w:val="20"/>
          <w:lang w:eastAsia="en-US"/>
        </w:rPr>
        <w:t xml:space="preserve">Zmienia pkt </w:t>
      </w:r>
      <w:r>
        <w:rPr>
          <w:rFonts w:eastAsia="Calibri"/>
          <w:b/>
          <w:szCs w:val="20"/>
          <w:lang w:eastAsia="en-US"/>
        </w:rPr>
        <w:t>14.1.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0C4DBE5B" w14:textId="44FEEB6E" w:rsidR="002C5C01" w:rsidRPr="000B665A" w:rsidRDefault="002C5C01" w:rsidP="002C5C0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0B665A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14.1 </w:t>
      </w:r>
      <w:r w:rsidRPr="000B665A">
        <w:rPr>
          <w:szCs w:val="20"/>
          <w:lang w:eastAsia="en-US"/>
        </w:rPr>
        <w:t xml:space="preserve">Wykonawca jest związany ofertą przez okres 30 dni od dnia upływu terminu składania ofert (art. 307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 xml:space="preserve">). tj.: do dnia </w:t>
      </w:r>
      <w:r w:rsidR="004C7120">
        <w:rPr>
          <w:b/>
          <w:szCs w:val="20"/>
          <w:lang w:eastAsia="en-US"/>
        </w:rPr>
        <w:t>28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12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r..</w:t>
      </w:r>
      <w:r w:rsidRPr="000B665A">
        <w:rPr>
          <w:szCs w:val="20"/>
          <w:lang w:eastAsia="en-US"/>
        </w:rPr>
        <w:t xml:space="preserve"> Bieg terminu związania ofertą rozpoczyna się wraz </w:t>
      </w:r>
      <w:r>
        <w:rPr>
          <w:szCs w:val="20"/>
          <w:lang w:eastAsia="en-US"/>
        </w:rPr>
        <w:br/>
      </w:r>
      <w:r w:rsidRPr="000B665A">
        <w:rPr>
          <w:szCs w:val="20"/>
          <w:lang w:eastAsia="en-US"/>
        </w:rPr>
        <w:t>z upływem terminu składania ofert.</w:t>
      </w:r>
      <w:r>
        <w:rPr>
          <w:szCs w:val="20"/>
          <w:lang w:eastAsia="en-US"/>
        </w:rPr>
        <w:t>”</w:t>
      </w:r>
    </w:p>
    <w:p w14:paraId="1D8C54BF" w14:textId="77777777" w:rsidR="002C5C01" w:rsidRPr="00D9777E" w:rsidRDefault="002C5C01" w:rsidP="002C5C01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15.1.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2B9BD2E5" w14:textId="7D689090" w:rsidR="002C5C01" w:rsidRPr="00B42EB2" w:rsidRDefault="002C5C01" w:rsidP="002C5C0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15.1 </w:t>
      </w:r>
      <w:r w:rsidRPr="00B42EB2">
        <w:rPr>
          <w:szCs w:val="20"/>
          <w:lang w:eastAsia="en-US"/>
        </w:rPr>
        <w:t xml:space="preserve">Ofertę wraz z wymaganymi dokumentami należy umieścić na </w:t>
      </w:r>
      <w:hyperlink r:id="rId8" w:history="1">
        <w:r w:rsidRPr="00B42EB2">
          <w:rPr>
            <w:szCs w:val="20"/>
            <w:lang w:eastAsia="en-US"/>
          </w:rPr>
          <w:t>platformazakupowa.pl</w:t>
        </w:r>
      </w:hyperlink>
      <w:r w:rsidRPr="00B42EB2">
        <w:rPr>
          <w:szCs w:val="20"/>
          <w:lang w:eastAsia="en-US"/>
        </w:rPr>
        <w:t xml:space="preserve"> pod adresem: </w:t>
      </w:r>
      <w:hyperlink r:id="rId9" w:history="1">
        <w:r w:rsidRPr="005B36A7">
          <w:rPr>
            <w:b/>
            <w:szCs w:val="20"/>
            <w:lang w:eastAsia="en-US"/>
          </w:rPr>
          <w:t>https://platformazakupowa.pl/pn/czersk</w:t>
        </w:r>
      </w:hyperlink>
      <w:r w:rsidRPr="00B42EB2">
        <w:rPr>
          <w:szCs w:val="20"/>
          <w:lang w:eastAsia="en-US"/>
        </w:rPr>
        <w:t xml:space="preserve"> do dnia </w:t>
      </w:r>
      <w:r>
        <w:rPr>
          <w:b/>
          <w:szCs w:val="20"/>
          <w:lang w:eastAsia="en-US"/>
        </w:rPr>
        <w:t>2</w:t>
      </w:r>
      <w:r w:rsidR="004C7120">
        <w:rPr>
          <w:b/>
          <w:szCs w:val="20"/>
          <w:lang w:eastAsia="en-US"/>
        </w:rPr>
        <w:t>9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</w:t>
      </w:r>
      <w:r w:rsidRPr="000B665A">
        <w:rPr>
          <w:b/>
          <w:szCs w:val="20"/>
          <w:lang w:eastAsia="en-US"/>
        </w:rPr>
        <w:t>.202</w:t>
      </w:r>
      <w:r>
        <w:rPr>
          <w:b/>
          <w:szCs w:val="20"/>
          <w:lang w:eastAsia="en-US"/>
        </w:rPr>
        <w:t>4</w:t>
      </w:r>
      <w:r w:rsidRPr="000B665A">
        <w:rPr>
          <w:b/>
          <w:szCs w:val="20"/>
          <w:lang w:eastAsia="en-US"/>
        </w:rPr>
        <w:t xml:space="preserve"> r.</w:t>
      </w:r>
      <w:r w:rsidRPr="000067FA">
        <w:rPr>
          <w:b/>
          <w:szCs w:val="20"/>
          <w:lang w:eastAsia="en-US"/>
        </w:rPr>
        <w:t xml:space="preserve"> do godz. </w:t>
      </w:r>
      <w:r>
        <w:rPr>
          <w:b/>
          <w:szCs w:val="20"/>
          <w:lang w:eastAsia="en-US"/>
        </w:rPr>
        <w:t>9</w:t>
      </w:r>
      <w:r w:rsidRPr="000067FA">
        <w:rPr>
          <w:b/>
          <w:szCs w:val="20"/>
          <w:lang w:eastAsia="en-US"/>
        </w:rPr>
        <w:t>:00.</w:t>
      </w:r>
      <w:r>
        <w:rPr>
          <w:b/>
          <w:szCs w:val="20"/>
          <w:lang w:eastAsia="en-US"/>
        </w:rPr>
        <w:t>”</w:t>
      </w:r>
    </w:p>
    <w:p w14:paraId="13F654D0" w14:textId="77777777" w:rsidR="002C5C01" w:rsidRPr="00D9777E" w:rsidRDefault="002C5C01" w:rsidP="002C5C01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eastAsia="Calibri"/>
          <w:b/>
          <w:szCs w:val="20"/>
          <w:lang w:eastAsia="en-US"/>
        </w:rPr>
      </w:pPr>
      <w:r>
        <w:rPr>
          <w:rFonts w:eastAsia="Calibri"/>
          <w:b/>
          <w:szCs w:val="20"/>
          <w:lang w:eastAsia="en-US"/>
        </w:rPr>
        <w:t>Zmienia pkt 16.1. S</w:t>
      </w:r>
      <w:r w:rsidRPr="00D9777E">
        <w:rPr>
          <w:rFonts w:eastAsia="Calibri"/>
          <w:b/>
          <w:szCs w:val="20"/>
          <w:lang w:eastAsia="en-US"/>
        </w:rPr>
        <w:t>WZ, który otrzymuje brzmienie:</w:t>
      </w:r>
    </w:p>
    <w:p w14:paraId="6C207D30" w14:textId="2681E0F7" w:rsidR="002C5C01" w:rsidRPr="000B665A" w:rsidRDefault="002C5C01" w:rsidP="002C5C01">
      <w:pPr>
        <w:keepNext/>
        <w:spacing w:before="120" w:after="120" w:line="276" w:lineRule="auto"/>
        <w:jc w:val="both"/>
        <w:outlineLvl w:val="3"/>
        <w:rPr>
          <w:szCs w:val="20"/>
          <w:lang w:eastAsia="en-US"/>
        </w:rPr>
      </w:pPr>
      <w:r w:rsidRPr="00D9777E">
        <w:rPr>
          <w:szCs w:val="20"/>
          <w:lang w:eastAsia="en-US"/>
        </w:rPr>
        <w:t>„</w:t>
      </w:r>
      <w:r>
        <w:rPr>
          <w:szCs w:val="20"/>
          <w:lang w:eastAsia="en-US"/>
        </w:rPr>
        <w:t xml:space="preserve">16.1 </w:t>
      </w:r>
      <w:r w:rsidRPr="00B42EB2">
        <w:rPr>
          <w:szCs w:val="20"/>
          <w:lang w:eastAsia="en-US"/>
        </w:rPr>
        <w:t>Otwarcie ofert</w:t>
      </w:r>
      <w:r>
        <w:rPr>
          <w:szCs w:val="20"/>
          <w:lang w:eastAsia="en-US"/>
        </w:rPr>
        <w:t xml:space="preserve"> nastąpi za pośrednictwem platformazakupowa.pl w dniu </w:t>
      </w:r>
      <w:r>
        <w:rPr>
          <w:b/>
          <w:szCs w:val="20"/>
          <w:lang w:eastAsia="en-US"/>
        </w:rPr>
        <w:t>2</w:t>
      </w:r>
      <w:r w:rsidR="004C7120">
        <w:rPr>
          <w:b/>
          <w:szCs w:val="20"/>
          <w:lang w:eastAsia="en-US"/>
        </w:rPr>
        <w:t>9</w:t>
      </w:r>
      <w:r w:rsidRPr="000B665A">
        <w:rPr>
          <w:b/>
          <w:szCs w:val="20"/>
          <w:lang w:eastAsia="en-US"/>
        </w:rPr>
        <w:t>.</w:t>
      </w:r>
      <w:r>
        <w:rPr>
          <w:b/>
          <w:szCs w:val="20"/>
          <w:lang w:eastAsia="en-US"/>
        </w:rPr>
        <w:t>11.2024 r. o godz. 09:05</w:t>
      </w:r>
      <w:r w:rsidRPr="000B665A">
        <w:rPr>
          <w:b/>
          <w:szCs w:val="20"/>
          <w:lang w:eastAsia="en-US"/>
        </w:rPr>
        <w:t xml:space="preserve">., </w:t>
      </w:r>
      <w:r w:rsidRPr="000B665A">
        <w:rPr>
          <w:szCs w:val="20"/>
          <w:lang w:eastAsia="en-US"/>
        </w:rPr>
        <w:t xml:space="preserve">tj. zgodnie z art. 222 ust. 1 ustawy </w:t>
      </w:r>
      <w:proofErr w:type="spellStart"/>
      <w:r w:rsidRPr="000B665A">
        <w:rPr>
          <w:szCs w:val="20"/>
          <w:lang w:eastAsia="en-US"/>
        </w:rPr>
        <w:t>Pzp</w:t>
      </w:r>
      <w:proofErr w:type="spellEnd"/>
      <w:r w:rsidRPr="000B665A">
        <w:rPr>
          <w:szCs w:val="20"/>
          <w:lang w:eastAsia="en-US"/>
        </w:rPr>
        <w:t>.”</w:t>
      </w:r>
    </w:p>
    <w:p w14:paraId="356F7B2C" w14:textId="77777777" w:rsidR="002C5C01" w:rsidRPr="00D9777E" w:rsidRDefault="002C5C01" w:rsidP="002C5C01">
      <w:pPr>
        <w:spacing w:line="360" w:lineRule="auto"/>
        <w:ind w:firstLine="708"/>
        <w:jc w:val="both"/>
        <w:rPr>
          <w:rFonts w:eastAsia="Calibri"/>
          <w:szCs w:val="20"/>
          <w:lang w:eastAsia="en-US"/>
        </w:rPr>
      </w:pPr>
      <w:r w:rsidRPr="00D9777E">
        <w:rPr>
          <w:rFonts w:eastAsia="Calibri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17D30FB6" w14:textId="362E0ADF" w:rsidR="002C5C01" w:rsidRDefault="002C5C01" w:rsidP="001C3D0D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D9777E">
        <w:rPr>
          <w:rFonts w:eastAsia="Calibri"/>
          <w:b/>
          <w:szCs w:val="20"/>
          <w:u w:val="single"/>
          <w:lang w:eastAsia="en-US"/>
        </w:rPr>
        <w:t xml:space="preserve">Termin składania ofert zostaje przedłużony do dnia </w:t>
      </w:r>
      <w:r>
        <w:rPr>
          <w:rFonts w:eastAsia="Calibri"/>
          <w:b/>
          <w:szCs w:val="20"/>
          <w:u w:val="single"/>
          <w:lang w:eastAsia="en-US"/>
        </w:rPr>
        <w:t>2</w:t>
      </w:r>
      <w:r w:rsidR="004C7120">
        <w:rPr>
          <w:rFonts w:eastAsia="Calibri"/>
          <w:b/>
          <w:szCs w:val="20"/>
          <w:u w:val="single"/>
          <w:lang w:eastAsia="en-US"/>
        </w:rPr>
        <w:t>9</w:t>
      </w:r>
      <w:r>
        <w:rPr>
          <w:rFonts w:eastAsia="Calibri"/>
          <w:b/>
          <w:szCs w:val="20"/>
          <w:u w:val="single"/>
          <w:lang w:eastAsia="en-US"/>
        </w:rPr>
        <w:t xml:space="preserve"> listopada 2024</w:t>
      </w:r>
      <w:r w:rsidRPr="00D9777E">
        <w:rPr>
          <w:rFonts w:eastAsia="Calibri"/>
          <w:b/>
          <w:szCs w:val="20"/>
          <w:u w:val="single"/>
          <w:lang w:eastAsia="en-US"/>
        </w:rPr>
        <w:t xml:space="preserve"> roku do godz. </w:t>
      </w:r>
      <w:r>
        <w:rPr>
          <w:rFonts w:eastAsia="Calibri"/>
          <w:b/>
          <w:szCs w:val="20"/>
          <w:u w:val="single"/>
          <w:lang w:eastAsia="en-US"/>
        </w:rPr>
        <w:t>09</w:t>
      </w:r>
      <w:r w:rsidRPr="00D9777E">
        <w:rPr>
          <w:rFonts w:eastAsia="Calibri"/>
          <w:b/>
          <w:szCs w:val="20"/>
          <w:u w:val="single"/>
          <w:lang w:eastAsia="en-US"/>
        </w:rPr>
        <w:t>:00.</w:t>
      </w:r>
    </w:p>
    <w:p w14:paraId="52BF375B" w14:textId="77777777" w:rsidR="001C3D0D" w:rsidRPr="001C3D0D" w:rsidRDefault="001C3D0D" w:rsidP="001C3D0D">
      <w:pPr>
        <w:spacing w:line="360" w:lineRule="auto"/>
        <w:jc w:val="both"/>
        <w:rPr>
          <w:rFonts w:eastAsia="Calibri"/>
          <w:b/>
          <w:szCs w:val="20"/>
          <w:u w:val="single"/>
          <w:lang w:eastAsia="en-US"/>
        </w:rPr>
      </w:pPr>
    </w:p>
    <w:p w14:paraId="70815A14" w14:textId="79E0C6D4" w:rsidR="00527072" w:rsidRPr="006D6CCB" w:rsidRDefault="00527072" w:rsidP="006D6CCB">
      <w:pPr>
        <w:spacing w:after="20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6D6CCB">
        <w:rPr>
          <w:rFonts w:eastAsia="Calibri"/>
          <w:szCs w:val="20"/>
          <w:lang w:eastAsia="en-US"/>
        </w:rPr>
        <w:t xml:space="preserve">       </w:t>
      </w:r>
      <w:r w:rsidRPr="006D6CCB">
        <w:rPr>
          <w:rFonts w:eastAsia="Calibri"/>
          <w:b/>
          <w:szCs w:val="20"/>
          <w:lang w:eastAsia="en-US"/>
        </w:rPr>
        <w:t>Z poważaniem,</w:t>
      </w:r>
    </w:p>
    <w:p w14:paraId="2D699346" w14:textId="77777777" w:rsidR="00527072" w:rsidRPr="006D6CCB" w:rsidRDefault="00527072" w:rsidP="006D6CCB">
      <w:pPr>
        <w:spacing w:line="276" w:lineRule="auto"/>
        <w:rPr>
          <w:b/>
          <w:szCs w:val="20"/>
        </w:rPr>
      </w:pPr>
    </w:p>
    <w:p w14:paraId="0959917C" w14:textId="77777777" w:rsidR="001C3D0D" w:rsidRDefault="001C3D0D" w:rsidP="006D6CCB">
      <w:pPr>
        <w:spacing w:line="276" w:lineRule="auto"/>
        <w:rPr>
          <w:b/>
          <w:szCs w:val="20"/>
        </w:rPr>
      </w:pPr>
    </w:p>
    <w:p w14:paraId="0E9D481C" w14:textId="77777777" w:rsidR="001C3D0D" w:rsidRDefault="001C3D0D" w:rsidP="006D6CCB">
      <w:pPr>
        <w:spacing w:line="276" w:lineRule="auto"/>
        <w:rPr>
          <w:b/>
          <w:szCs w:val="20"/>
        </w:rPr>
      </w:pPr>
    </w:p>
    <w:p w14:paraId="4322DD02" w14:textId="1BC644EC" w:rsidR="001C3D0D" w:rsidRDefault="007424F1" w:rsidP="006D6CCB">
      <w:pPr>
        <w:spacing w:line="276" w:lineRule="auto"/>
        <w:rPr>
          <w:b/>
          <w:szCs w:val="20"/>
        </w:rPr>
      </w:pPr>
      <w:r>
        <w:rPr>
          <w:b/>
          <w:szCs w:val="20"/>
        </w:rPr>
        <w:t>Załączniki:</w:t>
      </w:r>
    </w:p>
    <w:p w14:paraId="0BCD7950" w14:textId="31BFE6CB" w:rsidR="007424F1" w:rsidRPr="007424F1" w:rsidRDefault="007424F1" w:rsidP="006D6CCB">
      <w:pPr>
        <w:spacing w:line="276" w:lineRule="auto"/>
        <w:rPr>
          <w:bCs/>
          <w:szCs w:val="20"/>
        </w:rPr>
      </w:pPr>
      <w:r w:rsidRPr="007424F1">
        <w:rPr>
          <w:bCs/>
          <w:szCs w:val="20"/>
        </w:rPr>
        <w:t>Ogłoszenie o zmianie ogłoszenia.</w:t>
      </w:r>
    </w:p>
    <w:p w14:paraId="39605553" w14:textId="77777777" w:rsidR="001C3D0D" w:rsidRPr="006D6CCB" w:rsidRDefault="001C3D0D" w:rsidP="006D6CCB">
      <w:pPr>
        <w:spacing w:line="276" w:lineRule="auto"/>
        <w:rPr>
          <w:b/>
          <w:szCs w:val="20"/>
        </w:rPr>
      </w:pPr>
    </w:p>
    <w:p w14:paraId="7D701831" w14:textId="43A46C8C" w:rsidR="00527072" w:rsidRPr="006D6CCB" w:rsidRDefault="00527072" w:rsidP="006D6CCB">
      <w:pPr>
        <w:spacing w:line="276" w:lineRule="auto"/>
        <w:rPr>
          <w:b/>
          <w:szCs w:val="20"/>
        </w:rPr>
      </w:pPr>
      <w:r w:rsidRPr="006D6CCB">
        <w:rPr>
          <w:b/>
          <w:szCs w:val="20"/>
        </w:rPr>
        <w:t>Otrzymują:</w:t>
      </w:r>
    </w:p>
    <w:p w14:paraId="505CFD6C" w14:textId="30C3FCB4" w:rsidR="00527072" w:rsidRPr="006D6CCB" w:rsidRDefault="00527072" w:rsidP="006D6CCB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6D6CCB">
        <w:rPr>
          <w:rFonts w:eastAsia="Calibri"/>
          <w:szCs w:val="20"/>
          <w:lang w:eastAsia="en-US"/>
        </w:rPr>
        <w:t xml:space="preserve">1) strona </w:t>
      </w:r>
      <w:r w:rsidR="00F75556" w:rsidRPr="006D6CCB">
        <w:rPr>
          <w:rFonts w:eastAsia="Calibri"/>
          <w:szCs w:val="20"/>
          <w:lang w:eastAsia="en-US"/>
        </w:rPr>
        <w:t>prowadzonego postępowania</w:t>
      </w:r>
      <w:r w:rsidRPr="006D6CCB">
        <w:rPr>
          <w:rFonts w:eastAsia="Calibri"/>
          <w:szCs w:val="20"/>
          <w:lang w:eastAsia="en-US"/>
        </w:rPr>
        <w:t xml:space="preserve">: </w:t>
      </w:r>
      <w:hyperlink r:id="rId10" w:history="1">
        <w:r w:rsidR="00F75556" w:rsidRPr="006D6CCB">
          <w:rPr>
            <w:b/>
            <w:szCs w:val="20"/>
            <w:lang w:eastAsia="en-US"/>
          </w:rPr>
          <w:t>https://platformazakupowa.pl/pn/czersk</w:t>
        </w:r>
      </w:hyperlink>
    </w:p>
    <w:p w14:paraId="1A72E82F" w14:textId="06CCC59F" w:rsidR="00D65772" w:rsidRPr="006D6CCB" w:rsidRDefault="00527072" w:rsidP="006D6CCB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6D6CCB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sectPr w:rsidR="00D65772" w:rsidRPr="006D6CCB" w:rsidSect="00352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276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83B3" w14:textId="77777777" w:rsidR="001A0C78" w:rsidRDefault="001A0C78" w:rsidP="00A73AAE">
      <w:r>
        <w:separator/>
      </w:r>
    </w:p>
  </w:endnote>
  <w:endnote w:type="continuationSeparator" w:id="0">
    <w:p w14:paraId="19B8A32E" w14:textId="77777777" w:rsidR="001A0C78" w:rsidRDefault="001A0C78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0090" w14:textId="77777777" w:rsidR="00C37A1E" w:rsidRDefault="00C37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3200" w14:textId="49DEBC2C" w:rsidR="00C37A1E" w:rsidRDefault="00C37A1E" w:rsidP="00A73AAE">
    <w:pPr>
      <w:pStyle w:val="Stopka"/>
      <w:jc w:val="cen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C37A1E" w14:paraId="079BF206" w14:textId="77777777" w:rsidTr="00A73AAE">
      <w:tc>
        <w:tcPr>
          <w:tcW w:w="7000" w:type="dxa"/>
          <w:shd w:val="clear" w:color="auto" w:fill="auto"/>
        </w:tcPr>
        <w:p w14:paraId="56F716CB" w14:textId="77777777" w:rsidR="00C37A1E" w:rsidRDefault="00C37A1E" w:rsidP="00A73AAE">
          <w:pPr>
            <w:pStyle w:val="Stopka"/>
          </w:pPr>
        </w:p>
      </w:tc>
      <w:tc>
        <w:tcPr>
          <w:tcW w:w="1446" w:type="dxa"/>
          <w:shd w:val="clear" w:color="auto" w:fill="auto"/>
        </w:tcPr>
        <w:p w14:paraId="6032600E" w14:textId="77777777" w:rsidR="00C37A1E" w:rsidRDefault="00C37A1E" w:rsidP="00A73AAE">
          <w:pPr>
            <w:pStyle w:val="Stopka"/>
            <w:jc w:val="right"/>
          </w:pPr>
        </w:p>
      </w:tc>
    </w:tr>
    <w:tr w:rsidR="00C37A1E" w14:paraId="1DDECA95" w14:textId="77777777" w:rsidTr="00C37A1E">
      <w:tc>
        <w:tcPr>
          <w:tcW w:w="8446" w:type="dxa"/>
          <w:gridSpan w:val="2"/>
          <w:shd w:val="clear" w:color="auto" w:fill="auto"/>
        </w:tcPr>
        <w:p w14:paraId="04A08A1A" w14:textId="09F4292D" w:rsidR="00C37A1E" w:rsidRDefault="00C37A1E" w:rsidP="00A73AAE">
          <w:pPr>
            <w:pStyle w:val="Stopka"/>
          </w:pPr>
        </w:p>
      </w:tc>
    </w:tr>
  </w:tbl>
  <w:p w14:paraId="070E8662" w14:textId="1DE532C5" w:rsidR="00C37A1E" w:rsidRDefault="00C37A1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81AE" w14:textId="1259067A" w:rsidR="00C37A1E" w:rsidRPr="00761711" w:rsidRDefault="00761711" w:rsidP="00761711">
    <w:pPr>
      <w:pStyle w:val="Stopka"/>
    </w:pPr>
    <w:r>
      <w:rPr>
        <w:noProof/>
      </w:rPr>
      <w:drawing>
        <wp:inline distT="0" distB="0" distL="0" distR="0" wp14:anchorId="7C5A2EF6" wp14:editId="2AC89FDC">
          <wp:extent cx="5274310" cy="3603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3F8A" w14:textId="77777777" w:rsidR="001A0C78" w:rsidRDefault="001A0C78" w:rsidP="00A73AAE">
      <w:r>
        <w:separator/>
      </w:r>
    </w:p>
  </w:footnote>
  <w:footnote w:type="continuationSeparator" w:id="0">
    <w:p w14:paraId="4BDF7143" w14:textId="77777777" w:rsidR="001A0C78" w:rsidRDefault="001A0C78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8F7" w14:textId="77777777" w:rsidR="00C37A1E" w:rsidRDefault="00C37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D353" w14:textId="3C4BC2B1" w:rsidR="00C37A1E" w:rsidRDefault="00C37A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761711" w14:paraId="6A5809A9" w14:textId="77777777" w:rsidTr="009E575E">
      <w:tc>
        <w:tcPr>
          <w:tcW w:w="5013" w:type="dxa"/>
        </w:tcPr>
        <w:p w14:paraId="047AE0E9" w14:textId="77777777" w:rsidR="00761711" w:rsidRDefault="00761711" w:rsidP="00761711">
          <w:pPr>
            <w:pStyle w:val="Nagwek"/>
            <w:rPr>
              <w:color w:val="3E80C1"/>
            </w:rPr>
          </w:pPr>
          <w:bookmarkStart w:id="1" w:name="_Hlk3180678"/>
        </w:p>
      </w:tc>
      <w:bookmarkEnd w:id="1"/>
      <w:tc>
        <w:tcPr>
          <w:tcW w:w="3918" w:type="dxa"/>
        </w:tcPr>
        <w:p w14:paraId="79130948" w14:textId="77777777" w:rsidR="00761711" w:rsidRDefault="00761711" w:rsidP="00761711">
          <w:pPr>
            <w:pStyle w:val="Nagwek"/>
            <w:rPr>
              <w:color w:val="3E80C1"/>
            </w:rPr>
          </w:pPr>
        </w:p>
      </w:tc>
    </w:tr>
  </w:tbl>
  <w:p w14:paraId="4E7797FF" w14:textId="77777777" w:rsidR="00761711" w:rsidRDefault="00761711" w:rsidP="00761711">
    <w:pPr>
      <w:pStyle w:val="Nagwek"/>
      <w:jc w:val="both"/>
      <w:rPr>
        <w:rFonts w:ascii="Barlow" w:hAnsi="Barlow"/>
        <w:sz w:val="40"/>
        <w:szCs w:val="40"/>
      </w:rPr>
    </w:pPr>
    <w:r>
      <w:rPr>
        <w:noProof/>
      </w:rPr>
      <w:drawing>
        <wp:inline distT="0" distB="0" distL="0" distR="0" wp14:anchorId="225802E1" wp14:editId="25733CF8">
          <wp:extent cx="1621790" cy="61214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</w:t>
    </w:r>
  </w:p>
  <w:p w14:paraId="5D0EF849" w14:textId="6B356F6A" w:rsidR="00761711" w:rsidRPr="00A74331" w:rsidRDefault="00000000" w:rsidP="00761711">
    <w:r>
      <w:rPr>
        <w:noProof/>
      </w:rPr>
      <w:pict w14:anchorId="1379FA90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45829181" o:spid="_x0000_s1025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</w:p>
  <w:p w14:paraId="3F60BC97" w14:textId="2B1463A3" w:rsidR="00C37A1E" w:rsidRPr="00585BCD" w:rsidRDefault="00C37A1E" w:rsidP="0058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430F7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65F"/>
    <w:multiLevelType w:val="hybridMultilevel"/>
    <w:tmpl w:val="EB76CF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35C"/>
    <w:multiLevelType w:val="hybridMultilevel"/>
    <w:tmpl w:val="9C98F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2931B7"/>
    <w:multiLevelType w:val="hybridMultilevel"/>
    <w:tmpl w:val="226AB5EC"/>
    <w:lvl w:ilvl="0" w:tplc="BCC2FC1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6B9E"/>
    <w:multiLevelType w:val="hybridMultilevel"/>
    <w:tmpl w:val="7DA0C38C"/>
    <w:lvl w:ilvl="0" w:tplc="68C247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91B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068C"/>
    <w:multiLevelType w:val="hybridMultilevel"/>
    <w:tmpl w:val="7DA0C38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E7C69"/>
    <w:multiLevelType w:val="hybridMultilevel"/>
    <w:tmpl w:val="27A0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4943"/>
    <w:multiLevelType w:val="hybridMultilevel"/>
    <w:tmpl w:val="EB76CF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5DC6"/>
    <w:multiLevelType w:val="hybridMultilevel"/>
    <w:tmpl w:val="8A4E484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75436D2E"/>
    <w:multiLevelType w:val="hybridMultilevel"/>
    <w:tmpl w:val="558686E2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E10AC"/>
    <w:multiLevelType w:val="hybridMultilevel"/>
    <w:tmpl w:val="B1A22A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4151">
    <w:abstractNumId w:val="3"/>
  </w:num>
  <w:num w:numId="2" w16cid:durableId="290015985">
    <w:abstractNumId w:val="1"/>
  </w:num>
  <w:num w:numId="3" w16cid:durableId="1479420144">
    <w:abstractNumId w:val="5"/>
  </w:num>
  <w:num w:numId="4" w16cid:durableId="464468353">
    <w:abstractNumId w:val="16"/>
  </w:num>
  <w:num w:numId="5" w16cid:durableId="507064637">
    <w:abstractNumId w:val="2"/>
  </w:num>
  <w:num w:numId="6" w16cid:durableId="1297376449">
    <w:abstractNumId w:val="13"/>
  </w:num>
  <w:num w:numId="7" w16cid:durableId="1721248897">
    <w:abstractNumId w:val="4"/>
  </w:num>
  <w:num w:numId="8" w16cid:durableId="1165780892">
    <w:abstractNumId w:val="12"/>
  </w:num>
  <w:num w:numId="9" w16cid:durableId="1066223527">
    <w:abstractNumId w:val="11"/>
  </w:num>
  <w:num w:numId="10" w16cid:durableId="1787771471">
    <w:abstractNumId w:val="7"/>
  </w:num>
  <w:num w:numId="11" w16cid:durableId="179242687">
    <w:abstractNumId w:val="6"/>
  </w:num>
  <w:num w:numId="12" w16cid:durableId="1245996542">
    <w:abstractNumId w:val="10"/>
  </w:num>
  <w:num w:numId="13" w16cid:durableId="118492745">
    <w:abstractNumId w:val="9"/>
  </w:num>
  <w:num w:numId="14" w16cid:durableId="334693078">
    <w:abstractNumId w:val="8"/>
  </w:num>
  <w:num w:numId="15" w16cid:durableId="946624759">
    <w:abstractNumId w:val="0"/>
  </w:num>
  <w:num w:numId="16" w16cid:durableId="235480711">
    <w:abstractNumId w:val="14"/>
  </w:num>
  <w:num w:numId="17" w16cid:durableId="13564663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164582918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F70"/>
    <w:rsid w:val="00010339"/>
    <w:rsid w:val="00033240"/>
    <w:rsid w:val="00034638"/>
    <w:rsid w:val="00044417"/>
    <w:rsid w:val="000502D4"/>
    <w:rsid w:val="00062B40"/>
    <w:rsid w:val="00066652"/>
    <w:rsid w:val="000668E6"/>
    <w:rsid w:val="0008206B"/>
    <w:rsid w:val="00095D8D"/>
    <w:rsid w:val="0009605F"/>
    <w:rsid w:val="000B6592"/>
    <w:rsid w:val="000C1A10"/>
    <w:rsid w:val="000E7082"/>
    <w:rsid w:val="000F3346"/>
    <w:rsid w:val="00100B2C"/>
    <w:rsid w:val="00135F81"/>
    <w:rsid w:val="00145DE2"/>
    <w:rsid w:val="00151C95"/>
    <w:rsid w:val="00183812"/>
    <w:rsid w:val="00191A18"/>
    <w:rsid w:val="001A0C78"/>
    <w:rsid w:val="001C1EB3"/>
    <w:rsid w:val="001C3D0D"/>
    <w:rsid w:val="001D129A"/>
    <w:rsid w:val="001E261B"/>
    <w:rsid w:val="001E4D20"/>
    <w:rsid w:val="001F40BD"/>
    <w:rsid w:val="001F4C4C"/>
    <w:rsid w:val="002018B3"/>
    <w:rsid w:val="0020270B"/>
    <w:rsid w:val="002036F3"/>
    <w:rsid w:val="00210C01"/>
    <w:rsid w:val="00217B80"/>
    <w:rsid w:val="00222ED2"/>
    <w:rsid w:val="0022669C"/>
    <w:rsid w:val="0024055B"/>
    <w:rsid w:val="002436DF"/>
    <w:rsid w:val="00250ED0"/>
    <w:rsid w:val="00254D5D"/>
    <w:rsid w:val="00264283"/>
    <w:rsid w:val="0026713F"/>
    <w:rsid w:val="0027019C"/>
    <w:rsid w:val="00287E04"/>
    <w:rsid w:val="002A3978"/>
    <w:rsid w:val="002A7B61"/>
    <w:rsid w:val="002B296F"/>
    <w:rsid w:val="002C1256"/>
    <w:rsid w:val="002C4879"/>
    <w:rsid w:val="002C598C"/>
    <w:rsid w:val="002C5C01"/>
    <w:rsid w:val="002C705E"/>
    <w:rsid w:val="002D7437"/>
    <w:rsid w:val="002E5200"/>
    <w:rsid w:val="002E7D6F"/>
    <w:rsid w:val="002F1785"/>
    <w:rsid w:val="002F5929"/>
    <w:rsid w:val="0031054B"/>
    <w:rsid w:val="003230A2"/>
    <w:rsid w:val="00323B7C"/>
    <w:rsid w:val="0032604D"/>
    <w:rsid w:val="00335990"/>
    <w:rsid w:val="00337E7D"/>
    <w:rsid w:val="00343C77"/>
    <w:rsid w:val="00352691"/>
    <w:rsid w:val="003579E7"/>
    <w:rsid w:val="0036635C"/>
    <w:rsid w:val="00366B39"/>
    <w:rsid w:val="00373878"/>
    <w:rsid w:val="003A0CDE"/>
    <w:rsid w:val="003A6EA7"/>
    <w:rsid w:val="003B2F21"/>
    <w:rsid w:val="003B4C3F"/>
    <w:rsid w:val="003C162E"/>
    <w:rsid w:val="003D2FA0"/>
    <w:rsid w:val="003F040A"/>
    <w:rsid w:val="004074A4"/>
    <w:rsid w:val="00415E64"/>
    <w:rsid w:val="0042519F"/>
    <w:rsid w:val="004353D4"/>
    <w:rsid w:val="00437C34"/>
    <w:rsid w:val="00454976"/>
    <w:rsid w:val="004653A0"/>
    <w:rsid w:val="00472035"/>
    <w:rsid w:val="004821E2"/>
    <w:rsid w:val="00492D42"/>
    <w:rsid w:val="004C14EB"/>
    <w:rsid w:val="004C7120"/>
    <w:rsid w:val="004E3F34"/>
    <w:rsid w:val="004E460C"/>
    <w:rsid w:val="00527072"/>
    <w:rsid w:val="00553F86"/>
    <w:rsid w:val="0056178A"/>
    <w:rsid w:val="0057393D"/>
    <w:rsid w:val="005762A5"/>
    <w:rsid w:val="00585BCD"/>
    <w:rsid w:val="005B534A"/>
    <w:rsid w:val="005E4902"/>
    <w:rsid w:val="005E5029"/>
    <w:rsid w:val="005E5C53"/>
    <w:rsid w:val="005F48B3"/>
    <w:rsid w:val="005F6FDF"/>
    <w:rsid w:val="00601262"/>
    <w:rsid w:val="0061250B"/>
    <w:rsid w:val="0061623D"/>
    <w:rsid w:val="00625DCA"/>
    <w:rsid w:val="00633136"/>
    <w:rsid w:val="00637768"/>
    <w:rsid w:val="006404E3"/>
    <w:rsid w:val="00647D46"/>
    <w:rsid w:val="00677564"/>
    <w:rsid w:val="00691D18"/>
    <w:rsid w:val="006A169A"/>
    <w:rsid w:val="006A3318"/>
    <w:rsid w:val="006B0257"/>
    <w:rsid w:val="006B3CB1"/>
    <w:rsid w:val="006B4C50"/>
    <w:rsid w:val="006C25E8"/>
    <w:rsid w:val="006D3D34"/>
    <w:rsid w:val="006D6CCB"/>
    <w:rsid w:val="006D6EBC"/>
    <w:rsid w:val="007005BF"/>
    <w:rsid w:val="007036B4"/>
    <w:rsid w:val="00723108"/>
    <w:rsid w:val="00724410"/>
    <w:rsid w:val="00732B50"/>
    <w:rsid w:val="0073465C"/>
    <w:rsid w:val="00735D1E"/>
    <w:rsid w:val="007424F1"/>
    <w:rsid w:val="00754F13"/>
    <w:rsid w:val="00755599"/>
    <w:rsid w:val="00761711"/>
    <w:rsid w:val="0076371E"/>
    <w:rsid w:val="00764216"/>
    <w:rsid w:val="00783DD9"/>
    <w:rsid w:val="007877F9"/>
    <w:rsid w:val="00791FEC"/>
    <w:rsid w:val="007951AA"/>
    <w:rsid w:val="00797280"/>
    <w:rsid w:val="007C26E0"/>
    <w:rsid w:val="007D3037"/>
    <w:rsid w:val="007F3FF5"/>
    <w:rsid w:val="007F7CBE"/>
    <w:rsid w:val="00811775"/>
    <w:rsid w:val="00814345"/>
    <w:rsid w:val="00817583"/>
    <w:rsid w:val="00822834"/>
    <w:rsid w:val="00823E0E"/>
    <w:rsid w:val="00836C62"/>
    <w:rsid w:val="00842EBA"/>
    <w:rsid w:val="00843F8B"/>
    <w:rsid w:val="00845FEF"/>
    <w:rsid w:val="0084622F"/>
    <w:rsid w:val="00853B8F"/>
    <w:rsid w:val="008605D8"/>
    <w:rsid w:val="008606A4"/>
    <w:rsid w:val="00862C11"/>
    <w:rsid w:val="008720B1"/>
    <w:rsid w:val="00894D55"/>
    <w:rsid w:val="008963DD"/>
    <w:rsid w:val="00896FF1"/>
    <w:rsid w:val="008B7E85"/>
    <w:rsid w:val="008D69E7"/>
    <w:rsid w:val="008E2F82"/>
    <w:rsid w:val="008E51E8"/>
    <w:rsid w:val="008E7A2A"/>
    <w:rsid w:val="008F3629"/>
    <w:rsid w:val="00904ACA"/>
    <w:rsid w:val="00912725"/>
    <w:rsid w:val="00920B25"/>
    <w:rsid w:val="00926855"/>
    <w:rsid w:val="0093588E"/>
    <w:rsid w:val="0093796D"/>
    <w:rsid w:val="0097251B"/>
    <w:rsid w:val="00993884"/>
    <w:rsid w:val="009B0F56"/>
    <w:rsid w:val="009B7ACB"/>
    <w:rsid w:val="009D0293"/>
    <w:rsid w:val="009D5DDA"/>
    <w:rsid w:val="009F535B"/>
    <w:rsid w:val="00A00670"/>
    <w:rsid w:val="00A038D2"/>
    <w:rsid w:val="00A06AFD"/>
    <w:rsid w:val="00A240C9"/>
    <w:rsid w:val="00A2660C"/>
    <w:rsid w:val="00A439C1"/>
    <w:rsid w:val="00A53A5D"/>
    <w:rsid w:val="00A6080E"/>
    <w:rsid w:val="00A73AAE"/>
    <w:rsid w:val="00A7776F"/>
    <w:rsid w:val="00A83F39"/>
    <w:rsid w:val="00A96705"/>
    <w:rsid w:val="00A968DF"/>
    <w:rsid w:val="00AA07A2"/>
    <w:rsid w:val="00AC6221"/>
    <w:rsid w:val="00AD0005"/>
    <w:rsid w:val="00AD0A8E"/>
    <w:rsid w:val="00AD125B"/>
    <w:rsid w:val="00AE0073"/>
    <w:rsid w:val="00AF1C75"/>
    <w:rsid w:val="00B013A4"/>
    <w:rsid w:val="00B0740C"/>
    <w:rsid w:val="00B30FC5"/>
    <w:rsid w:val="00B339E5"/>
    <w:rsid w:val="00B37451"/>
    <w:rsid w:val="00B6137A"/>
    <w:rsid w:val="00B628C8"/>
    <w:rsid w:val="00B62C51"/>
    <w:rsid w:val="00B73C0F"/>
    <w:rsid w:val="00B76082"/>
    <w:rsid w:val="00B844C4"/>
    <w:rsid w:val="00B92787"/>
    <w:rsid w:val="00BA2CFB"/>
    <w:rsid w:val="00BF1E1B"/>
    <w:rsid w:val="00BF4115"/>
    <w:rsid w:val="00C020F6"/>
    <w:rsid w:val="00C110C0"/>
    <w:rsid w:val="00C13F15"/>
    <w:rsid w:val="00C15FF0"/>
    <w:rsid w:val="00C22B36"/>
    <w:rsid w:val="00C23340"/>
    <w:rsid w:val="00C252BA"/>
    <w:rsid w:val="00C322DF"/>
    <w:rsid w:val="00C342DB"/>
    <w:rsid w:val="00C37A1E"/>
    <w:rsid w:val="00C42A42"/>
    <w:rsid w:val="00C45E8F"/>
    <w:rsid w:val="00C53098"/>
    <w:rsid w:val="00C724F4"/>
    <w:rsid w:val="00CC4216"/>
    <w:rsid w:val="00CD1503"/>
    <w:rsid w:val="00CD6AB6"/>
    <w:rsid w:val="00CE2E6A"/>
    <w:rsid w:val="00CE6269"/>
    <w:rsid w:val="00D07177"/>
    <w:rsid w:val="00D36504"/>
    <w:rsid w:val="00D501DC"/>
    <w:rsid w:val="00D50622"/>
    <w:rsid w:val="00D65772"/>
    <w:rsid w:val="00D84127"/>
    <w:rsid w:val="00D85C10"/>
    <w:rsid w:val="00D86D25"/>
    <w:rsid w:val="00D971B6"/>
    <w:rsid w:val="00DA3174"/>
    <w:rsid w:val="00DA3C22"/>
    <w:rsid w:val="00DA6A77"/>
    <w:rsid w:val="00DB01AA"/>
    <w:rsid w:val="00DC0E14"/>
    <w:rsid w:val="00DC3EB2"/>
    <w:rsid w:val="00DC6526"/>
    <w:rsid w:val="00DD130B"/>
    <w:rsid w:val="00DD29F9"/>
    <w:rsid w:val="00DE6E57"/>
    <w:rsid w:val="00E01944"/>
    <w:rsid w:val="00E1631F"/>
    <w:rsid w:val="00E2207A"/>
    <w:rsid w:val="00E262CC"/>
    <w:rsid w:val="00E37592"/>
    <w:rsid w:val="00E418C2"/>
    <w:rsid w:val="00E51C53"/>
    <w:rsid w:val="00E52E34"/>
    <w:rsid w:val="00E66A6B"/>
    <w:rsid w:val="00E92FDA"/>
    <w:rsid w:val="00EA4B82"/>
    <w:rsid w:val="00EB09EF"/>
    <w:rsid w:val="00EB18E1"/>
    <w:rsid w:val="00EB5F7C"/>
    <w:rsid w:val="00EF5F43"/>
    <w:rsid w:val="00F0065B"/>
    <w:rsid w:val="00F054EF"/>
    <w:rsid w:val="00F224F9"/>
    <w:rsid w:val="00F51D83"/>
    <w:rsid w:val="00F65DD5"/>
    <w:rsid w:val="00F7001F"/>
    <w:rsid w:val="00F70BEB"/>
    <w:rsid w:val="00F73E5D"/>
    <w:rsid w:val="00F75556"/>
    <w:rsid w:val="00F80617"/>
    <w:rsid w:val="00FA3120"/>
    <w:rsid w:val="00FA70B4"/>
    <w:rsid w:val="00FA7B0D"/>
    <w:rsid w:val="00FC0666"/>
    <w:rsid w:val="00FD2338"/>
    <w:rsid w:val="00FE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8FD55"/>
  <w15:docId w15:val="{AA64771B-9759-4864-8102-0BF48122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CE2E6A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CE2E6A"/>
    <w:rPr>
      <w:b/>
      <w:sz w:val="24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Wypunktowanie"/>
    <w:basedOn w:val="Normalny"/>
    <w:link w:val="AkapitzlistZnak"/>
    <w:uiPriority w:val="34"/>
    <w:qFormat/>
    <w:rsid w:val="00CE2E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E2E6A"/>
    <w:rPr>
      <w:b/>
      <w:bCs/>
    </w:rPr>
  </w:style>
  <w:style w:type="paragraph" w:customStyle="1" w:styleId="Znak1ZnakZnakZnakZnakZnakZnakZnakZnakZnak">
    <w:name w:val="Znak1 Znak Znak Znak Znak Znak Znak Znak Znak Znak"/>
    <w:basedOn w:val="Normalny"/>
    <w:rsid w:val="00C020F6"/>
    <w:rPr>
      <w:rFonts w:ascii="Times New Roman" w:eastAsia="Times New Roman" w:hAnsi="Times New Roman" w:cs="Times New Roman"/>
      <w:sz w:val="24"/>
    </w:rPr>
  </w:style>
  <w:style w:type="paragraph" w:customStyle="1" w:styleId="Znak">
    <w:name w:val="Znak"/>
    <w:basedOn w:val="Normalny"/>
    <w:rsid w:val="00F80617"/>
    <w:rPr>
      <w:rFonts w:ascii="Times New Roman" w:eastAsia="Times New Roman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70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"/>
    <w:basedOn w:val="Domylnaczcionkaakapitu"/>
    <w:link w:val="Akapitzlist"/>
    <w:uiPriority w:val="99"/>
    <w:locked/>
    <w:rsid w:val="0045497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85B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D6CCB"/>
    <w:pPr>
      <w:suppressAutoHyphens/>
      <w:autoSpaceDN w:val="0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cze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czers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131</cp:revision>
  <cp:lastPrinted>2022-03-02T13:16:00Z</cp:lastPrinted>
  <dcterms:created xsi:type="dcterms:W3CDTF">2020-01-25T18:56:00Z</dcterms:created>
  <dcterms:modified xsi:type="dcterms:W3CDTF">2024-11-20T13:32:00Z</dcterms:modified>
</cp:coreProperties>
</file>