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EFB0" w14:textId="1AAA322B" w:rsidR="00EF43F2" w:rsidRDefault="00EF43F2" w:rsidP="00EF43F2">
      <w:pPr>
        <w:ind w:left="720"/>
        <w:jc w:val="righ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Załącznik nr 4 do SWZ</w:t>
      </w:r>
    </w:p>
    <w:p w14:paraId="5F4CB2AC" w14:textId="77777777" w:rsidR="007405BD" w:rsidRDefault="007405BD" w:rsidP="00C20147">
      <w:pPr>
        <w:spacing w:line="276" w:lineRule="auto"/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BD6A4B1" w14:textId="77777777" w:rsidR="00E240FD" w:rsidRDefault="00E240FD" w:rsidP="00E240FD">
      <w:pPr>
        <w:spacing w:line="276" w:lineRule="auto"/>
        <w:ind w:right="-1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noProof/>
          <w:sz w:val="22"/>
        </w:rPr>
        <w:drawing>
          <wp:anchor distT="0" distB="0" distL="114300" distR="114300" simplePos="0" relativeHeight="251667456" behindDoc="1" locked="0" layoutInCell="1" allowOverlap="1" wp14:anchorId="74790C30" wp14:editId="62D5913C">
            <wp:simplePos x="0" y="0"/>
            <wp:positionH relativeFrom="column">
              <wp:posOffset>4502785</wp:posOffset>
            </wp:positionH>
            <wp:positionV relativeFrom="paragraph">
              <wp:posOffset>165100</wp:posOffset>
            </wp:positionV>
            <wp:extent cx="1332865" cy="5137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2"/>
        </w:rPr>
        <w:drawing>
          <wp:anchor distT="0" distB="0" distL="114300" distR="114300" simplePos="0" relativeHeight="251666432" behindDoc="0" locked="0" layoutInCell="1" allowOverlap="1" wp14:anchorId="3631981E" wp14:editId="27A59144">
            <wp:simplePos x="0" y="0"/>
            <wp:positionH relativeFrom="column">
              <wp:posOffset>2963545</wp:posOffset>
            </wp:positionH>
            <wp:positionV relativeFrom="paragraph">
              <wp:posOffset>135890</wp:posOffset>
            </wp:positionV>
            <wp:extent cx="12096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30" y="21221"/>
                <wp:lineTo x="21430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2"/>
        </w:rPr>
        <w:drawing>
          <wp:anchor distT="0" distB="0" distL="114300" distR="114300" simplePos="0" relativeHeight="251665408" behindDoc="0" locked="0" layoutInCell="1" allowOverlap="1" wp14:anchorId="15C2936E" wp14:editId="649E9F80">
            <wp:simplePos x="0" y="0"/>
            <wp:positionH relativeFrom="column">
              <wp:posOffset>1581150</wp:posOffset>
            </wp:positionH>
            <wp:positionV relativeFrom="paragraph">
              <wp:posOffset>105410</wp:posOffset>
            </wp:positionV>
            <wp:extent cx="1295400" cy="66929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2"/>
        </w:rPr>
        <w:drawing>
          <wp:anchor distT="0" distB="0" distL="114300" distR="114300" simplePos="0" relativeHeight="251664384" behindDoc="1" locked="0" layoutInCell="1" allowOverlap="1" wp14:anchorId="3459E8B6" wp14:editId="78416794">
            <wp:simplePos x="0" y="0"/>
            <wp:positionH relativeFrom="column">
              <wp:posOffset>15240</wp:posOffset>
            </wp:positionH>
            <wp:positionV relativeFrom="paragraph">
              <wp:posOffset>135890</wp:posOffset>
            </wp:positionV>
            <wp:extent cx="1351280" cy="542290"/>
            <wp:effectExtent l="0" t="0" r="127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422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1221B" w14:textId="77777777" w:rsidR="00E240FD" w:rsidRDefault="00E240FD" w:rsidP="00E240FD">
      <w:pPr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2CC97E9" w14:textId="083DA21F" w:rsidR="007F5323" w:rsidRDefault="007F5323" w:rsidP="00E240FD">
      <w:pPr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7343E">
        <w:rPr>
          <w:rFonts w:asciiTheme="majorBidi" w:hAnsiTheme="majorBidi" w:cstheme="majorBidi"/>
          <w:b/>
          <w:sz w:val="24"/>
          <w:szCs w:val="24"/>
        </w:rPr>
        <w:t>UMOWA/Projekt</w:t>
      </w:r>
      <w:r w:rsidR="00C2014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240FD">
        <w:rPr>
          <w:rFonts w:asciiTheme="majorBidi" w:hAnsiTheme="majorBidi" w:cstheme="majorBidi"/>
          <w:b/>
          <w:sz w:val="24"/>
          <w:szCs w:val="24"/>
        </w:rPr>
        <w:t>UKW/DZP-281-D-…/2023</w:t>
      </w:r>
    </w:p>
    <w:p w14:paraId="7F4EAC87" w14:textId="77777777" w:rsidR="00E240FD" w:rsidRPr="0057343E" w:rsidRDefault="00E240FD" w:rsidP="00E240F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DEC78E6" w14:textId="77777777" w:rsidR="007F5323" w:rsidRPr="0057343E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E6CC53" w14:textId="77777777" w:rsidR="007F5323" w:rsidRPr="0057343E" w:rsidRDefault="007F5323" w:rsidP="00C20147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7343E">
        <w:rPr>
          <w:rFonts w:asciiTheme="majorBidi" w:hAnsiTheme="majorBidi" w:cstheme="majorBidi"/>
          <w:sz w:val="24"/>
          <w:szCs w:val="24"/>
        </w:rPr>
        <w:t xml:space="preserve">zawarta w dniu </w:t>
      </w:r>
      <w:r w:rsidRPr="0057343E">
        <w:rPr>
          <w:rFonts w:asciiTheme="majorBidi" w:hAnsiTheme="majorBidi" w:cstheme="majorBidi"/>
          <w:b/>
          <w:sz w:val="24"/>
          <w:szCs w:val="24"/>
        </w:rPr>
        <w:t>………………..</w:t>
      </w:r>
      <w:r w:rsidRPr="0057343E">
        <w:rPr>
          <w:rFonts w:asciiTheme="majorBidi" w:hAnsiTheme="majorBidi" w:cstheme="majorBidi"/>
          <w:sz w:val="24"/>
          <w:szCs w:val="24"/>
        </w:rPr>
        <w:t xml:space="preserve"> w Bydgoszczy pomiędzy</w:t>
      </w:r>
    </w:p>
    <w:p w14:paraId="18394B8B" w14:textId="77777777" w:rsidR="007F5323" w:rsidRPr="0057343E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43E">
        <w:rPr>
          <w:rFonts w:asciiTheme="majorBidi" w:hAnsiTheme="majorBidi" w:cstheme="majorBidi"/>
          <w:b/>
          <w:sz w:val="24"/>
          <w:szCs w:val="24"/>
        </w:rPr>
        <w:t>Uniwersytetem Kazimierza Wielkiego</w:t>
      </w:r>
      <w:r w:rsidRPr="0057343E">
        <w:rPr>
          <w:rFonts w:asciiTheme="majorBidi" w:hAnsiTheme="majorBidi" w:cstheme="majorBidi"/>
          <w:sz w:val="24"/>
          <w:szCs w:val="24"/>
        </w:rPr>
        <w:t xml:space="preserve"> z siedzibą w Bydgoszczy, </w:t>
      </w:r>
    </w:p>
    <w:p w14:paraId="6913E098" w14:textId="77777777" w:rsidR="007F5323" w:rsidRPr="0057343E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57343E">
        <w:rPr>
          <w:rFonts w:asciiTheme="majorBidi" w:hAnsiTheme="majorBidi" w:cstheme="majorBidi"/>
          <w:sz w:val="24"/>
          <w:szCs w:val="24"/>
        </w:rPr>
        <w:t xml:space="preserve">adres: 85–064 Bydgoszcz, ul. Chodkiewicza 30, reprezentowanym przez: </w:t>
      </w:r>
    </w:p>
    <w:p w14:paraId="3A9C23E6" w14:textId="77777777" w:rsidR="007F5323" w:rsidRPr="0057343E" w:rsidRDefault="007F5323" w:rsidP="00C20147">
      <w:pPr>
        <w:spacing w:line="276" w:lineRule="auto"/>
        <w:jc w:val="both"/>
        <w:rPr>
          <w:rFonts w:asciiTheme="majorBidi" w:hAnsiTheme="majorBidi" w:cstheme="majorBidi"/>
          <w:color w:val="FF0000"/>
          <w:sz w:val="24"/>
          <w:szCs w:val="24"/>
          <w:lang w:val="de-DE"/>
        </w:rPr>
      </w:pPr>
      <w:proofErr w:type="spellStart"/>
      <w:r w:rsidRPr="0057343E">
        <w:rPr>
          <w:rFonts w:asciiTheme="majorBidi" w:hAnsiTheme="majorBidi" w:cstheme="majorBidi"/>
          <w:sz w:val="24"/>
          <w:szCs w:val="24"/>
          <w:lang w:val="de-DE"/>
        </w:rPr>
        <w:t>mgr</w:t>
      </w:r>
      <w:proofErr w:type="spellEnd"/>
      <w:r w:rsidRPr="0057343E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57343E">
        <w:rPr>
          <w:rFonts w:asciiTheme="majorBidi" w:hAnsiTheme="majorBidi" w:cstheme="majorBidi"/>
          <w:sz w:val="24"/>
          <w:szCs w:val="24"/>
          <w:lang w:val="de-DE"/>
        </w:rPr>
        <w:t>Renatę</w:t>
      </w:r>
      <w:proofErr w:type="spellEnd"/>
      <w:r w:rsidRPr="0057343E">
        <w:rPr>
          <w:rFonts w:asciiTheme="majorBidi" w:hAnsiTheme="majorBidi" w:cstheme="majorBidi"/>
          <w:sz w:val="24"/>
          <w:szCs w:val="24"/>
          <w:lang w:val="de-DE"/>
        </w:rPr>
        <w:t xml:space="preserve"> Malak – </w:t>
      </w:r>
      <w:proofErr w:type="spellStart"/>
      <w:r w:rsidRPr="0057343E">
        <w:rPr>
          <w:rFonts w:asciiTheme="majorBidi" w:hAnsiTheme="majorBidi" w:cstheme="majorBidi"/>
          <w:sz w:val="24"/>
          <w:szCs w:val="24"/>
          <w:lang w:val="de-DE"/>
        </w:rPr>
        <w:t>Kanclerza</w:t>
      </w:r>
      <w:proofErr w:type="spellEnd"/>
      <w:r w:rsidRPr="0057343E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14:paraId="131A11FD" w14:textId="77777777" w:rsidR="007F5323" w:rsidRPr="0052366C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366C">
        <w:rPr>
          <w:rFonts w:asciiTheme="majorBidi" w:hAnsiTheme="majorBidi" w:cstheme="majorBidi"/>
          <w:sz w:val="24"/>
          <w:szCs w:val="24"/>
          <w:lang w:val="de-DE"/>
        </w:rPr>
        <w:t>przy</w:t>
      </w:r>
      <w:proofErr w:type="spellEnd"/>
      <w:r w:rsidRPr="0052366C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52366C">
        <w:rPr>
          <w:rFonts w:asciiTheme="majorBidi" w:hAnsiTheme="majorBidi" w:cstheme="majorBidi"/>
          <w:sz w:val="24"/>
          <w:szCs w:val="24"/>
          <w:lang w:val="de-DE"/>
        </w:rPr>
        <w:t>kontrasygnacie</w:t>
      </w:r>
      <w:proofErr w:type="spellEnd"/>
      <w:r w:rsidRPr="0052366C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52366C">
        <w:rPr>
          <w:rFonts w:asciiTheme="majorBidi" w:hAnsiTheme="majorBidi" w:cstheme="majorBidi"/>
          <w:sz w:val="24"/>
          <w:szCs w:val="24"/>
          <w:lang w:val="de-DE"/>
        </w:rPr>
        <w:t>mgr</w:t>
      </w:r>
      <w:proofErr w:type="spellEnd"/>
      <w:r w:rsidRPr="0052366C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52366C">
        <w:rPr>
          <w:rFonts w:asciiTheme="majorBidi" w:hAnsiTheme="majorBidi" w:cstheme="majorBidi"/>
          <w:sz w:val="24"/>
          <w:szCs w:val="24"/>
          <w:lang w:val="de-DE"/>
        </w:rPr>
        <w:t>Renaty</w:t>
      </w:r>
      <w:proofErr w:type="spellEnd"/>
      <w:r w:rsidRPr="0052366C">
        <w:rPr>
          <w:rFonts w:asciiTheme="majorBidi" w:hAnsiTheme="majorBidi" w:cstheme="majorBidi"/>
          <w:sz w:val="24"/>
          <w:szCs w:val="24"/>
          <w:lang w:val="de-DE"/>
        </w:rPr>
        <w:t xml:space="preserve"> Stefaniak  - </w:t>
      </w:r>
      <w:proofErr w:type="spellStart"/>
      <w:r w:rsidRPr="0052366C">
        <w:rPr>
          <w:rFonts w:asciiTheme="majorBidi" w:hAnsiTheme="majorBidi" w:cstheme="majorBidi"/>
          <w:sz w:val="24"/>
          <w:szCs w:val="24"/>
          <w:lang w:val="de-DE"/>
        </w:rPr>
        <w:t>Kwestora</w:t>
      </w:r>
      <w:proofErr w:type="spellEnd"/>
    </w:p>
    <w:p w14:paraId="6A30CBCF" w14:textId="77777777" w:rsidR="007F5323" w:rsidRPr="0052366C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D07A72D" w14:textId="77777777" w:rsidR="007F5323" w:rsidRPr="0052366C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 xml:space="preserve">zwanym dalej </w:t>
      </w:r>
      <w:r w:rsidRPr="0052366C">
        <w:rPr>
          <w:rFonts w:asciiTheme="majorBidi" w:hAnsiTheme="majorBidi" w:cstheme="majorBidi"/>
          <w:i/>
          <w:sz w:val="24"/>
          <w:szCs w:val="24"/>
        </w:rPr>
        <w:t>Zamawiającym</w:t>
      </w:r>
    </w:p>
    <w:p w14:paraId="59A56787" w14:textId="77777777" w:rsidR="007F5323" w:rsidRPr="0052366C" w:rsidRDefault="007F5323" w:rsidP="00C20147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>a</w:t>
      </w:r>
    </w:p>
    <w:p w14:paraId="39817B63" w14:textId="58062B0B" w:rsidR="007F5323" w:rsidRPr="0052366C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675A89" w14:textId="77777777" w:rsidR="007F5323" w:rsidRPr="0052366C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 xml:space="preserve">zwanym dalej </w:t>
      </w:r>
      <w:r w:rsidRPr="0052366C">
        <w:rPr>
          <w:rFonts w:asciiTheme="majorBidi" w:hAnsiTheme="majorBidi" w:cstheme="majorBidi"/>
          <w:i/>
          <w:sz w:val="24"/>
          <w:szCs w:val="24"/>
        </w:rPr>
        <w:t>Wykonawcą</w:t>
      </w:r>
    </w:p>
    <w:p w14:paraId="1308FDE2" w14:textId="77777777" w:rsidR="007F5323" w:rsidRPr="0052366C" w:rsidRDefault="007F5323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9AB092" w14:textId="77777777" w:rsidR="00DB6A10" w:rsidRDefault="00DB6A10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7492FA" w14:textId="77777777" w:rsidR="00DB6A10" w:rsidRDefault="00DB6A10" w:rsidP="00C2014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B007ED9" w14:textId="28BD19E0" w:rsidR="007F5323" w:rsidRPr="0052366C" w:rsidRDefault="00DB6A10" w:rsidP="00C20147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B6A10">
        <w:rPr>
          <w:rFonts w:asciiTheme="majorBidi" w:hAnsiTheme="majorBidi" w:cstheme="majorBidi"/>
          <w:sz w:val="24"/>
          <w:szCs w:val="24"/>
        </w:rPr>
        <w:t xml:space="preserve">Niniejsza umowa jest następstwem wyboru przez Zamawiającego oferty Wykonawcy w postępowaniu prowadzonym w trybie podstawowym, zgodnie z art. 275 ustawy z dnia </w:t>
      </w:r>
      <w:bookmarkStart w:id="0" w:name="_Hlk74131354"/>
      <w:r w:rsidRPr="00DB6A10">
        <w:rPr>
          <w:rFonts w:asciiTheme="majorBidi" w:hAnsiTheme="majorBidi" w:cstheme="majorBidi"/>
          <w:sz w:val="24"/>
          <w:szCs w:val="24"/>
        </w:rPr>
        <w:t xml:space="preserve">11 września 2019r.  Prawo zamówień publicznych </w:t>
      </w:r>
      <w:bookmarkEnd w:id="0"/>
      <w:r w:rsidR="00C20147">
        <w:rPr>
          <w:rFonts w:asciiTheme="majorBidi" w:hAnsiTheme="majorBidi" w:cstheme="majorBidi"/>
          <w:sz w:val="24"/>
          <w:szCs w:val="24"/>
        </w:rPr>
        <w:t>(tj. Dz. U. z 202</w:t>
      </w:r>
      <w:r w:rsidR="00275B6B">
        <w:rPr>
          <w:rFonts w:asciiTheme="majorBidi" w:hAnsiTheme="majorBidi" w:cstheme="majorBidi"/>
          <w:sz w:val="24"/>
          <w:szCs w:val="24"/>
        </w:rPr>
        <w:t>2</w:t>
      </w:r>
      <w:r w:rsidR="00C20147">
        <w:rPr>
          <w:rFonts w:asciiTheme="majorBidi" w:hAnsiTheme="majorBidi" w:cstheme="majorBidi"/>
          <w:sz w:val="24"/>
          <w:szCs w:val="24"/>
        </w:rPr>
        <w:t xml:space="preserve"> r. poz. 1</w:t>
      </w:r>
      <w:r w:rsidR="00275B6B">
        <w:rPr>
          <w:rFonts w:asciiTheme="majorBidi" w:hAnsiTheme="majorBidi" w:cstheme="majorBidi"/>
          <w:sz w:val="24"/>
          <w:szCs w:val="24"/>
        </w:rPr>
        <w:t>710</w:t>
      </w:r>
      <w:r w:rsidRPr="00DB6A10">
        <w:rPr>
          <w:rFonts w:asciiTheme="majorBidi" w:hAnsiTheme="majorBidi" w:cstheme="majorBidi"/>
          <w:sz w:val="24"/>
          <w:szCs w:val="24"/>
        </w:rPr>
        <w:t xml:space="preserve"> ze zm.).</w:t>
      </w:r>
    </w:p>
    <w:p w14:paraId="3D0F2A11" w14:textId="77777777" w:rsidR="007F5323" w:rsidRPr="0052366C" w:rsidRDefault="007F5323" w:rsidP="007F5323">
      <w:pPr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9CDA2D9" w14:textId="77777777" w:rsidR="007F5323" w:rsidRPr="0052366C" w:rsidRDefault="007F5323" w:rsidP="007F5323">
      <w:pPr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2366C">
        <w:rPr>
          <w:rFonts w:asciiTheme="majorBidi" w:hAnsiTheme="majorBidi" w:cstheme="majorBidi"/>
          <w:b/>
          <w:sz w:val="24"/>
          <w:szCs w:val="24"/>
        </w:rPr>
        <w:t>§ 1</w:t>
      </w:r>
    </w:p>
    <w:p w14:paraId="30ED1C0D" w14:textId="77777777" w:rsidR="007F5323" w:rsidRPr="0052366C" w:rsidRDefault="007F5323" w:rsidP="007F5323">
      <w:pPr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2366C">
        <w:rPr>
          <w:rFonts w:asciiTheme="majorBidi" w:hAnsiTheme="majorBidi" w:cstheme="majorBidi"/>
          <w:b/>
          <w:sz w:val="24"/>
          <w:szCs w:val="24"/>
        </w:rPr>
        <w:t>Przedmiot umowy</w:t>
      </w:r>
    </w:p>
    <w:p w14:paraId="197D8B27" w14:textId="77777777" w:rsidR="001C4EE3" w:rsidRPr="0052366C" w:rsidRDefault="001C4EE3" w:rsidP="001C4EE3">
      <w:pPr>
        <w:tabs>
          <w:tab w:val="left" w:pos="284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EF903A" w14:textId="5C78DD2B" w:rsidR="001C4EE3" w:rsidRPr="00591CA8" w:rsidRDefault="007F5323" w:rsidP="00C20147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>Przedmiotem niniejszej umowy jest oddanie przez Wykonawcę do odpłatnego korzystania przez Zamawiającego</w:t>
      </w:r>
      <w:r w:rsidR="00FB3355" w:rsidRPr="00591CA8">
        <w:rPr>
          <w:rFonts w:asciiTheme="majorBidi" w:hAnsiTheme="majorBidi" w:cstheme="majorBidi"/>
          <w:sz w:val="24"/>
          <w:szCs w:val="24"/>
        </w:rPr>
        <w:t xml:space="preserve"> </w:t>
      </w:r>
      <w:r w:rsidR="00FF11C7">
        <w:rPr>
          <w:rFonts w:asciiTheme="majorBidi" w:hAnsiTheme="majorBidi" w:cstheme="majorBidi"/>
          <w:sz w:val="24"/>
          <w:szCs w:val="24"/>
        </w:rPr>
        <w:t>……………………</w:t>
      </w:r>
      <w:r w:rsidR="00011680" w:rsidRPr="00591CA8">
        <w:rPr>
          <w:rFonts w:asciiTheme="majorBidi" w:hAnsiTheme="majorBidi" w:cstheme="majorBidi"/>
          <w:sz w:val="24"/>
          <w:szCs w:val="24"/>
        </w:rPr>
        <w:t>, zwan</w:t>
      </w:r>
      <w:r w:rsidR="00D848EF">
        <w:rPr>
          <w:rFonts w:asciiTheme="majorBidi" w:hAnsiTheme="majorBidi" w:cstheme="majorBidi"/>
          <w:sz w:val="24"/>
          <w:szCs w:val="24"/>
        </w:rPr>
        <w:t>e</w:t>
      </w:r>
      <w:r w:rsidR="00B518FF">
        <w:rPr>
          <w:rFonts w:asciiTheme="majorBidi" w:hAnsiTheme="majorBidi" w:cstheme="majorBidi"/>
          <w:sz w:val="24"/>
          <w:szCs w:val="24"/>
        </w:rPr>
        <w:t>go</w:t>
      </w:r>
      <w:r w:rsidRPr="00591CA8">
        <w:rPr>
          <w:rFonts w:asciiTheme="majorBidi" w:hAnsiTheme="majorBidi" w:cstheme="majorBidi"/>
          <w:sz w:val="24"/>
          <w:szCs w:val="24"/>
        </w:rPr>
        <w:t xml:space="preserve"> dalej „sprzętem”, o parametrach  technicznych </w:t>
      </w:r>
      <w:r w:rsidR="00113A24" w:rsidRPr="00591CA8">
        <w:rPr>
          <w:rFonts w:asciiTheme="majorBidi" w:hAnsiTheme="majorBidi" w:cstheme="majorBidi"/>
          <w:sz w:val="24"/>
          <w:szCs w:val="24"/>
        </w:rPr>
        <w:t>wskazanych</w:t>
      </w:r>
      <w:r w:rsidRPr="00591CA8">
        <w:rPr>
          <w:rFonts w:asciiTheme="majorBidi" w:hAnsiTheme="majorBidi" w:cstheme="majorBidi"/>
          <w:sz w:val="24"/>
          <w:szCs w:val="24"/>
        </w:rPr>
        <w:t xml:space="preserve"> w</w:t>
      </w:r>
      <w:r w:rsidR="00113A24" w:rsidRPr="00591CA8">
        <w:rPr>
          <w:rFonts w:asciiTheme="majorBidi" w:hAnsiTheme="majorBidi" w:cstheme="majorBidi"/>
          <w:sz w:val="24"/>
          <w:szCs w:val="24"/>
        </w:rPr>
        <w:t xml:space="preserve"> </w:t>
      </w:r>
      <w:r w:rsidR="00952F19">
        <w:rPr>
          <w:rFonts w:asciiTheme="majorBidi" w:hAnsiTheme="majorBidi" w:cstheme="majorBidi"/>
          <w:sz w:val="24"/>
          <w:szCs w:val="24"/>
        </w:rPr>
        <w:t xml:space="preserve">części nr …. </w:t>
      </w:r>
      <w:r w:rsidR="00D848EF">
        <w:rPr>
          <w:rFonts w:asciiTheme="majorBidi" w:hAnsiTheme="majorBidi" w:cstheme="majorBidi"/>
          <w:sz w:val="24"/>
          <w:szCs w:val="24"/>
        </w:rPr>
        <w:t>F</w:t>
      </w:r>
      <w:r w:rsidR="002D5262" w:rsidRPr="00591CA8">
        <w:rPr>
          <w:rFonts w:asciiTheme="majorBidi" w:hAnsiTheme="majorBidi" w:cstheme="majorBidi"/>
          <w:sz w:val="24"/>
          <w:szCs w:val="24"/>
        </w:rPr>
        <w:t>ormularz</w:t>
      </w:r>
      <w:r w:rsidR="00952F19">
        <w:rPr>
          <w:rFonts w:asciiTheme="majorBidi" w:hAnsiTheme="majorBidi" w:cstheme="majorBidi"/>
          <w:sz w:val="24"/>
          <w:szCs w:val="24"/>
        </w:rPr>
        <w:t>a</w:t>
      </w:r>
      <w:r w:rsidR="002D5262" w:rsidRPr="00591CA8">
        <w:rPr>
          <w:rFonts w:asciiTheme="majorBidi" w:hAnsiTheme="majorBidi" w:cstheme="majorBidi"/>
          <w:sz w:val="24"/>
          <w:szCs w:val="24"/>
        </w:rPr>
        <w:t xml:space="preserve"> przedmiotowo - cenow</w:t>
      </w:r>
      <w:r w:rsidR="00B518FF">
        <w:rPr>
          <w:rFonts w:asciiTheme="majorBidi" w:hAnsiTheme="majorBidi" w:cstheme="majorBidi"/>
          <w:sz w:val="24"/>
          <w:szCs w:val="24"/>
        </w:rPr>
        <w:t>ego</w:t>
      </w:r>
      <w:r w:rsidR="00113A24" w:rsidRPr="00591CA8">
        <w:rPr>
          <w:rFonts w:asciiTheme="majorBidi" w:hAnsiTheme="majorBidi" w:cstheme="majorBidi"/>
          <w:sz w:val="24"/>
          <w:szCs w:val="24"/>
        </w:rPr>
        <w:t xml:space="preserve"> (</w:t>
      </w:r>
      <w:r w:rsidRPr="00591CA8">
        <w:rPr>
          <w:rFonts w:asciiTheme="majorBidi" w:hAnsiTheme="majorBidi" w:cstheme="majorBidi"/>
          <w:sz w:val="24"/>
          <w:szCs w:val="24"/>
        </w:rPr>
        <w:t>załącznik nr 1 do umowy</w:t>
      </w:r>
      <w:r w:rsidR="000C7551" w:rsidRPr="00591CA8">
        <w:rPr>
          <w:rFonts w:asciiTheme="majorBidi" w:hAnsiTheme="majorBidi" w:cstheme="majorBidi"/>
          <w:sz w:val="24"/>
          <w:szCs w:val="24"/>
        </w:rPr>
        <w:t>)</w:t>
      </w:r>
      <w:r w:rsidRPr="00591CA8">
        <w:rPr>
          <w:rFonts w:asciiTheme="majorBidi" w:hAnsiTheme="majorBidi" w:cstheme="majorBidi"/>
          <w:sz w:val="24"/>
          <w:szCs w:val="24"/>
        </w:rPr>
        <w:t xml:space="preserve">, który stanowi jej integralna część. </w:t>
      </w:r>
    </w:p>
    <w:p w14:paraId="5E36583F" w14:textId="4DD9D248" w:rsidR="001C4EE3" w:rsidRDefault="00412E18" w:rsidP="001C4EE3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>Wykonawca</w:t>
      </w:r>
      <w:r w:rsidRPr="00591CA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848EF" w:rsidRPr="00095B74">
        <w:rPr>
          <w:rFonts w:asciiTheme="majorBidi" w:hAnsiTheme="majorBidi" w:cstheme="majorBidi"/>
          <w:bCs/>
          <w:sz w:val="24"/>
          <w:szCs w:val="24"/>
        </w:rPr>
        <w:t>udostępni</w:t>
      </w:r>
      <w:r w:rsidR="00D848EF">
        <w:rPr>
          <w:rFonts w:asciiTheme="majorBidi" w:hAnsiTheme="majorBidi" w:cstheme="majorBidi"/>
          <w:b/>
          <w:sz w:val="24"/>
          <w:szCs w:val="24"/>
        </w:rPr>
        <w:t>/</w:t>
      </w:r>
      <w:r w:rsidRPr="00591CA8">
        <w:rPr>
          <w:rFonts w:asciiTheme="majorBidi" w:hAnsiTheme="majorBidi" w:cstheme="majorBidi"/>
          <w:sz w:val="24"/>
          <w:szCs w:val="24"/>
        </w:rPr>
        <w:t>dostarczy</w:t>
      </w:r>
      <w:r w:rsidR="00A4553B">
        <w:rPr>
          <w:rFonts w:asciiTheme="majorBidi" w:hAnsiTheme="majorBidi" w:cstheme="majorBidi"/>
          <w:sz w:val="24"/>
          <w:szCs w:val="24"/>
        </w:rPr>
        <w:t>*</w:t>
      </w:r>
      <w:r w:rsidRPr="00591CA8">
        <w:rPr>
          <w:rFonts w:asciiTheme="majorBidi" w:hAnsiTheme="majorBidi" w:cstheme="majorBidi"/>
          <w:sz w:val="24"/>
          <w:szCs w:val="24"/>
        </w:rPr>
        <w:t xml:space="preserve"> sprzęt fabrycznie nowy</w:t>
      </w:r>
      <w:r w:rsidR="00095B74">
        <w:rPr>
          <w:rFonts w:asciiTheme="majorBidi" w:hAnsiTheme="majorBidi" w:cstheme="majorBidi"/>
          <w:sz w:val="24"/>
          <w:szCs w:val="24"/>
        </w:rPr>
        <w:t>/</w:t>
      </w:r>
      <w:r w:rsidR="00A4553B">
        <w:rPr>
          <w:rFonts w:asciiTheme="majorBidi" w:hAnsiTheme="majorBidi" w:cstheme="majorBidi"/>
          <w:sz w:val="24"/>
          <w:szCs w:val="24"/>
        </w:rPr>
        <w:t>używany*</w:t>
      </w:r>
      <w:r w:rsidRPr="00591CA8">
        <w:rPr>
          <w:rFonts w:asciiTheme="majorBidi" w:hAnsiTheme="majorBidi" w:cstheme="majorBidi"/>
          <w:sz w:val="24"/>
          <w:szCs w:val="24"/>
        </w:rPr>
        <w:t>, wolny od wad fizycznych i prawnych, spełniający wszystkie wymagania Zamawiającego zawarte w opisie przedmiotu zamówienia, dopuszczony do obrotu handlowego na obszarze Polski, zgodnie z obowiązującymi przepisami.</w:t>
      </w:r>
      <w:r w:rsidRPr="00591CA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3865017A" w14:textId="71FCC308" w:rsidR="00F55A61" w:rsidRPr="00221028" w:rsidRDefault="00F55A61" w:rsidP="001C4EE3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Bidi" w:hAnsiTheme="majorBidi" w:cstheme="majorBidi"/>
          <w:bCs/>
          <w:i/>
          <w:iCs/>
        </w:rPr>
      </w:pPr>
      <w:r w:rsidRPr="00F55A61">
        <w:rPr>
          <w:rFonts w:asciiTheme="majorBidi" w:hAnsiTheme="majorBidi" w:cstheme="majorBidi"/>
          <w:bCs/>
          <w:sz w:val="24"/>
          <w:szCs w:val="24"/>
        </w:rPr>
        <w:t xml:space="preserve">Wykonawca zobowiązuje się udostępnić </w:t>
      </w:r>
      <w:r w:rsidRPr="00221028">
        <w:rPr>
          <w:rFonts w:asciiTheme="majorBidi" w:hAnsiTheme="majorBidi" w:cstheme="majorBidi"/>
          <w:bCs/>
          <w:sz w:val="24"/>
          <w:szCs w:val="24"/>
        </w:rPr>
        <w:t xml:space="preserve">przedmiot </w:t>
      </w:r>
      <w:r w:rsidR="00D10BFD" w:rsidRPr="00221028">
        <w:rPr>
          <w:rFonts w:asciiTheme="majorBidi" w:hAnsiTheme="majorBidi" w:cstheme="majorBidi"/>
          <w:bCs/>
          <w:sz w:val="24"/>
          <w:szCs w:val="24"/>
        </w:rPr>
        <w:t>umowy</w:t>
      </w:r>
      <w:r w:rsidRPr="0022102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B6456">
        <w:rPr>
          <w:rFonts w:asciiTheme="majorBidi" w:hAnsiTheme="majorBidi" w:cstheme="majorBidi"/>
          <w:bCs/>
          <w:sz w:val="24"/>
          <w:szCs w:val="24"/>
        </w:rPr>
        <w:t xml:space="preserve">w ramach części 1/3* </w:t>
      </w:r>
      <w:r w:rsidRPr="00F55A61">
        <w:rPr>
          <w:rFonts w:asciiTheme="majorBidi" w:hAnsiTheme="majorBidi" w:cstheme="majorBidi"/>
          <w:bCs/>
          <w:sz w:val="24"/>
          <w:szCs w:val="24"/>
        </w:rPr>
        <w:t>zlokalizowany w</w:t>
      </w:r>
      <w:r w:rsidR="00D10228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……………………………………………………………………………..</w:t>
      </w:r>
      <w:r w:rsidRPr="00F55A61">
        <w:rPr>
          <w:rFonts w:asciiTheme="majorBidi" w:hAnsiTheme="majorBidi" w:cstheme="majorBidi"/>
          <w:bCs/>
          <w:sz w:val="24"/>
          <w:szCs w:val="24"/>
        </w:rPr>
        <w:t xml:space="preserve"> .................................................................................................................................................. </w:t>
      </w:r>
      <w:r w:rsidRPr="00F55A61">
        <w:rPr>
          <w:rFonts w:asciiTheme="majorBidi" w:hAnsiTheme="majorBidi" w:cstheme="majorBidi"/>
          <w:bCs/>
          <w:i/>
          <w:iCs/>
        </w:rPr>
        <w:t xml:space="preserve">(Zamawiający przy sporządzaniu umowy do podpisania z Wykonawcą uzupełni zapisy dotyczące </w:t>
      </w:r>
      <w:r w:rsidRPr="00F55A61">
        <w:rPr>
          <w:rFonts w:asciiTheme="majorBidi" w:hAnsiTheme="majorBidi" w:cstheme="majorBidi"/>
          <w:bCs/>
          <w:i/>
          <w:iCs/>
        </w:rPr>
        <w:lastRenderedPageBreak/>
        <w:t xml:space="preserve">Wykonawcy, z którym zawiera umowę na podstawie złożonej oferty - oświadczenie w pkt </w:t>
      </w:r>
      <w:r>
        <w:rPr>
          <w:rFonts w:asciiTheme="majorBidi" w:hAnsiTheme="majorBidi" w:cstheme="majorBidi"/>
          <w:bCs/>
          <w:i/>
          <w:iCs/>
        </w:rPr>
        <w:t>3 Formularza ofertowego</w:t>
      </w:r>
      <w:r w:rsidRPr="00F55A61">
        <w:rPr>
          <w:rFonts w:asciiTheme="majorBidi" w:hAnsiTheme="majorBidi" w:cstheme="majorBidi"/>
          <w:bCs/>
          <w:i/>
          <w:iCs/>
        </w:rPr>
        <w:t xml:space="preserve"> )</w:t>
      </w:r>
      <w:r w:rsidR="008B6456">
        <w:rPr>
          <w:rFonts w:asciiTheme="majorBidi" w:hAnsiTheme="majorBidi" w:cstheme="majorBidi"/>
          <w:bCs/>
          <w:i/>
          <w:iCs/>
        </w:rPr>
        <w:t>.</w:t>
      </w:r>
    </w:p>
    <w:p w14:paraId="58F874AB" w14:textId="5E35A886" w:rsidR="001C4EE3" w:rsidRPr="00CB640C" w:rsidRDefault="00EE21F9" w:rsidP="001C4EE3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221028">
        <w:rPr>
          <w:rFonts w:asciiTheme="majorBidi" w:hAnsiTheme="majorBidi" w:cstheme="majorBidi"/>
          <w:sz w:val="24"/>
          <w:szCs w:val="24"/>
        </w:rPr>
        <w:t>Sprzęt będzie wykorzystywany przez Zamawia</w:t>
      </w:r>
      <w:r w:rsidR="00D6572B" w:rsidRPr="00221028">
        <w:rPr>
          <w:rFonts w:asciiTheme="majorBidi" w:hAnsiTheme="majorBidi" w:cstheme="majorBidi"/>
          <w:sz w:val="24"/>
          <w:szCs w:val="24"/>
        </w:rPr>
        <w:t>jącego</w:t>
      </w:r>
      <w:r w:rsidR="009776C8" w:rsidRPr="00221028">
        <w:rPr>
          <w:rFonts w:asciiTheme="majorBidi" w:hAnsiTheme="majorBidi" w:cstheme="majorBidi"/>
          <w:sz w:val="24"/>
          <w:szCs w:val="24"/>
        </w:rPr>
        <w:t xml:space="preserve"> wyłącznie</w:t>
      </w:r>
      <w:r w:rsidR="00D6572B" w:rsidRPr="00221028">
        <w:rPr>
          <w:rFonts w:asciiTheme="majorBidi" w:hAnsiTheme="majorBidi" w:cstheme="majorBidi"/>
          <w:sz w:val="24"/>
          <w:szCs w:val="24"/>
        </w:rPr>
        <w:t xml:space="preserve">  do </w:t>
      </w:r>
      <w:r w:rsidR="00D6572B" w:rsidRPr="00CB640C">
        <w:rPr>
          <w:rFonts w:asciiTheme="majorBidi" w:hAnsiTheme="majorBidi" w:cstheme="majorBidi"/>
          <w:sz w:val="24"/>
          <w:szCs w:val="24"/>
        </w:rPr>
        <w:t>celów prac badawczo-rozwojowych.</w:t>
      </w:r>
      <w:r w:rsidRPr="00CB640C">
        <w:rPr>
          <w:rFonts w:asciiTheme="majorBidi" w:hAnsiTheme="majorBidi" w:cstheme="majorBidi"/>
          <w:sz w:val="24"/>
          <w:szCs w:val="24"/>
        </w:rPr>
        <w:t> </w:t>
      </w:r>
    </w:p>
    <w:p w14:paraId="2DE9A4F1" w14:textId="5CFBB7D9" w:rsidR="001C4EE3" w:rsidRPr="007E2384" w:rsidRDefault="00ED6829" w:rsidP="001C4EE3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591CA8">
        <w:rPr>
          <w:rFonts w:asciiTheme="majorBidi" w:hAnsiTheme="majorBidi" w:cstheme="majorBidi"/>
          <w:bCs/>
          <w:sz w:val="24"/>
          <w:szCs w:val="24"/>
        </w:rPr>
        <w:t xml:space="preserve">Wykonawca zobowiązany jest do ubezpieczenia sprzętu od zdarzeń losowych na czas obowiązywania niniejszej umowy. </w:t>
      </w:r>
    </w:p>
    <w:p w14:paraId="0488DF24" w14:textId="28019AED" w:rsidR="001C4EE3" w:rsidRPr="007E2384" w:rsidRDefault="00113A24" w:rsidP="001C4EE3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>Przez cały  okres obowiązywania umowy sprzęt stanowi własność Wykonawcy.</w:t>
      </w:r>
    </w:p>
    <w:p w14:paraId="2075CC89" w14:textId="43E1E953" w:rsidR="0052366C" w:rsidRPr="007E2384" w:rsidRDefault="00113A24" w:rsidP="00C20147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>Wykonawca w przypadku awarii sprzętu dostarczy</w:t>
      </w:r>
      <w:r w:rsidR="00952F19">
        <w:rPr>
          <w:rFonts w:asciiTheme="majorBidi" w:hAnsiTheme="majorBidi" w:cstheme="majorBidi"/>
          <w:sz w:val="24"/>
          <w:szCs w:val="24"/>
        </w:rPr>
        <w:t>/udostępni*</w:t>
      </w:r>
      <w:r w:rsidRPr="007E2384">
        <w:rPr>
          <w:rFonts w:asciiTheme="majorBidi" w:hAnsiTheme="majorBidi" w:cstheme="majorBidi"/>
          <w:sz w:val="24"/>
          <w:szCs w:val="24"/>
        </w:rPr>
        <w:t xml:space="preserve"> w terminie </w:t>
      </w:r>
      <w:r w:rsidR="00586005">
        <w:rPr>
          <w:rFonts w:asciiTheme="majorBidi" w:hAnsiTheme="majorBidi" w:cstheme="majorBidi"/>
          <w:sz w:val="24"/>
          <w:szCs w:val="24"/>
        </w:rPr>
        <w:t xml:space="preserve">3 dni (część 1 i 3)/ </w:t>
      </w:r>
      <w:r w:rsidR="00A068FC">
        <w:rPr>
          <w:rFonts w:asciiTheme="majorBidi" w:hAnsiTheme="majorBidi" w:cstheme="majorBidi"/>
          <w:sz w:val="24"/>
          <w:szCs w:val="24"/>
        </w:rPr>
        <w:t>7</w:t>
      </w:r>
      <w:r w:rsidRPr="007E2384">
        <w:rPr>
          <w:rFonts w:asciiTheme="majorBidi" w:hAnsiTheme="majorBidi" w:cstheme="majorBidi"/>
          <w:sz w:val="24"/>
          <w:szCs w:val="24"/>
        </w:rPr>
        <w:t xml:space="preserve"> dni</w:t>
      </w:r>
      <w:r w:rsidR="00586005">
        <w:rPr>
          <w:rFonts w:asciiTheme="majorBidi" w:hAnsiTheme="majorBidi" w:cstheme="majorBidi"/>
          <w:sz w:val="24"/>
          <w:szCs w:val="24"/>
        </w:rPr>
        <w:t xml:space="preserve"> (część 2, 4,5,6)*</w:t>
      </w:r>
      <w:r w:rsidRPr="007E2384">
        <w:rPr>
          <w:rFonts w:asciiTheme="majorBidi" w:hAnsiTheme="majorBidi" w:cstheme="majorBidi"/>
          <w:sz w:val="24"/>
          <w:szCs w:val="24"/>
        </w:rPr>
        <w:t xml:space="preserve"> od daty zawiadomienia o awarii zastępczy sprzęt</w:t>
      </w:r>
      <w:r w:rsidR="00C20147" w:rsidRPr="007E2384">
        <w:rPr>
          <w:rFonts w:asciiTheme="majorBidi" w:hAnsiTheme="majorBidi" w:cstheme="majorBidi"/>
          <w:sz w:val="24"/>
          <w:szCs w:val="24"/>
        </w:rPr>
        <w:t>, o którym mowa w ust. 2</w:t>
      </w:r>
      <w:r w:rsidRPr="007E2384">
        <w:rPr>
          <w:rFonts w:asciiTheme="majorBidi" w:hAnsiTheme="majorBidi" w:cstheme="majorBidi"/>
          <w:sz w:val="24"/>
          <w:szCs w:val="24"/>
        </w:rPr>
        <w:t xml:space="preserve"> i parametrach technicznych </w:t>
      </w:r>
      <w:r w:rsidR="00E629E8" w:rsidRPr="007E2384">
        <w:rPr>
          <w:rFonts w:asciiTheme="majorBidi" w:hAnsiTheme="majorBidi" w:cstheme="majorBidi"/>
          <w:sz w:val="24"/>
          <w:szCs w:val="24"/>
        </w:rPr>
        <w:t xml:space="preserve">i użytkowych </w:t>
      </w:r>
      <w:r w:rsidRPr="007E2384">
        <w:rPr>
          <w:rFonts w:asciiTheme="majorBidi" w:hAnsiTheme="majorBidi" w:cstheme="majorBidi"/>
          <w:sz w:val="24"/>
          <w:szCs w:val="24"/>
        </w:rPr>
        <w:t xml:space="preserve">odpowiadających przedmiotowi umowy na okres odpowiadający czasowi naprawy przedmiotu umowy. </w:t>
      </w:r>
    </w:p>
    <w:p w14:paraId="74CBC040" w14:textId="62345FDC" w:rsidR="00113A24" w:rsidRPr="00591CA8" w:rsidRDefault="00113A24" w:rsidP="0052366C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>Wszelkie koszty napraw sprzętu w okresie obowiązywania umowy obciążają Wykonawcę.</w:t>
      </w:r>
    </w:p>
    <w:p w14:paraId="479B4B04" w14:textId="77777777" w:rsidR="007F5323" w:rsidRPr="00591CA8" w:rsidRDefault="000C7551" w:rsidP="000C7551">
      <w:pPr>
        <w:tabs>
          <w:tab w:val="left" w:pos="284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 xml:space="preserve"> </w:t>
      </w:r>
    </w:p>
    <w:p w14:paraId="404310F9" w14:textId="4CCB9C0E" w:rsidR="00EE21F9" w:rsidRPr="00591CA8" w:rsidRDefault="007F5323" w:rsidP="0052366C">
      <w:pPr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b/>
          <w:sz w:val="24"/>
          <w:szCs w:val="24"/>
        </w:rPr>
        <w:t>§ 2</w:t>
      </w:r>
    </w:p>
    <w:p w14:paraId="55D70959" w14:textId="034F8690" w:rsidR="00EE21F9" w:rsidRPr="00221028" w:rsidRDefault="002C271C" w:rsidP="00952F19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>Wydanie</w:t>
      </w:r>
      <w:r w:rsidR="00974EB9">
        <w:rPr>
          <w:rFonts w:asciiTheme="majorBidi" w:hAnsiTheme="majorBidi" w:cstheme="majorBidi"/>
          <w:sz w:val="24"/>
          <w:szCs w:val="24"/>
        </w:rPr>
        <w:t>/udostępnienie*</w:t>
      </w:r>
      <w:r w:rsidRPr="00591CA8">
        <w:rPr>
          <w:rFonts w:asciiTheme="majorBidi" w:hAnsiTheme="majorBidi" w:cstheme="majorBidi"/>
          <w:sz w:val="24"/>
          <w:szCs w:val="24"/>
        </w:rPr>
        <w:t xml:space="preserve"> przedmiotu </w:t>
      </w:r>
      <w:r w:rsidRPr="007E2384">
        <w:rPr>
          <w:rFonts w:asciiTheme="majorBidi" w:hAnsiTheme="majorBidi" w:cstheme="majorBidi"/>
          <w:sz w:val="24"/>
          <w:szCs w:val="24"/>
        </w:rPr>
        <w:t>umowy nastąpi w terminie …………</w:t>
      </w:r>
      <w:r w:rsidR="00952F19">
        <w:rPr>
          <w:rFonts w:asciiTheme="majorBidi" w:hAnsiTheme="majorBidi" w:cstheme="majorBidi"/>
          <w:sz w:val="24"/>
          <w:szCs w:val="24"/>
        </w:rPr>
        <w:t xml:space="preserve"> dni </w:t>
      </w:r>
      <w:r w:rsidR="00952F19" w:rsidRPr="00221028">
        <w:rPr>
          <w:rFonts w:asciiTheme="majorBidi" w:hAnsiTheme="majorBidi" w:cstheme="majorBidi"/>
          <w:sz w:val="24"/>
          <w:szCs w:val="24"/>
        </w:rPr>
        <w:t xml:space="preserve">kalendarzowych </w:t>
      </w:r>
      <w:r w:rsidRPr="00221028">
        <w:rPr>
          <w:rFonts w:asciiTheme="majorBidi" w:hAnsiTheme="majorBidi" w:cstheme="majorBidi"/>
          <w:sz w:val="24"/>
          <w:szCs w:val="24"/>
        </w:rPr>
        <w:t>o</w:t>
      </w:r>
      <w:r w:rsidR="00591CA8" w:rsidRPr="00221028">
        <w:rPr>
          <w:rFonts w:asciiTheme="majorBidi" w:hAnsiTheme="majorBidi" w:cstheme="majorBidi"/>
          <w:sz w:val="24"/>
          <w:szCs w:val="24"/>
        </w:rPr>
        <w:t xml:space="preserve">d </w:t>
      </w:r>
      <w:r w:rsidRPr="00221028">
        <w:rPr>
          <w:rFonts w:asciiTheme="majorBidi" w:hAnsiTheme="majorBidi" w:cstheme="majorBidi"/>
          <w:sz w:val="24"/>
          <w:szCs w:val="24"/>
        </w:rPr>
        <w:t>daty zawarcia umowy.</w:t>
      </w:r>
      <w:r w:rsidR="001922F8" w:rsidRPr="00221028">
        <w:rPr>
          <w:rFonts w:asciiTheme="majorBidi" w:hAnsiTheme="majorBidi" w:cstheme="majorBidi"/>
          <w:sz w:val="24"/>
          <w:szCs w:val="24"/>
        </w:rPr>
        <w:t xml:space="preserve">  </w:t>
      </w:r>
      <w:r w:rsidR="0046588C" w:rsidRPr="00221028">
        <w:rPr>
          <w:rFonts w:asciiTheme="majorBidi" w:hAnsiTheme="majorBidi" w:cstheme="majorBidi"/>
          <w:sz w:val="24"/>
          <w:szCs w:val="24"/>
        </w:rPr>
        <w:t xml:space="preserve">   </w:t>
      </w:r>
      <w:r w:rsidR="00826DEA" w:rsidRPr="00221028">
        <w:rPr>
          <w:rFonts w:asciiTheme="majorBidi" w:hAnsiTheme="majorBidi" w:cstheme="majorBidi"/>
          <w:sz w:val="24"/>
          <w:szCs w:val="24"/>
        </w:rPr>
        <w:t xml:space="preserve">  </w:t>
      </w:r>
      <w:r w:rsidR="0066481B" w:rsidRPr="00221028">
        <w:rPr>
          <w:rFonts w:asciiTheme="majorBidi" w:hAnsiTheme="majorBidi" w:cstheme="majorBidi"/>
          <w:sz w:val="24"/>
          <w:szCs w:val="24"/>
        </w:rPr>
        <w:t xml:space="preserve"> </w:t>
      </w:r>
    </w:p>
    <w:p w14:paraId="358E904C" w14:textId="6A238D7E" w:rsidR="002C271C" w:rsidRPr="00221028" w:rsidRDefault="00C20147" w:rsidP="006A503B">
      <w:pPr>
        <w:numPr>
          <w:ilvl w:val="0"/>
          <w:numId w:val="24"/>
        </w:numPr>
        <w:overflowPunct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21028">
        <w:rPr>
          <w:rFonts w:asciiTheme="majorBidi" w:hAnsiTheme="majorBidi" w:cstheme="majorBidi"/>
          <w:sz w:val="24"/>
          <w:szCs w:val="24"/>
        </w:rPr>
        <w:t>Dniem wydania</w:t>
      </w:r>
      <w:r w:rsidR="00952F19" w:rsidRPr="00221028">
        <w:rPr>
          <w:rFonts w:asciiTheme="majorBidi" w:hAnsiTheme="majorBidi" w:cstheme="majorBidi"/>
          <w:sz w:val="24"/>
          <w:szCs w:val="24"/>
        </w:rPr>
        <w:t>/udostępnienia*</w:t>
      </w:r>
      <w:r w:rsidR="000C7551" w:rsidRPr="00221028">
        <w:rPr>
          <w:rFonts w:asciiTheme="majorBidi" w:hAnsiTheme="majorBidi" w:cstheme="majorBidi"/>
          <w:sz w:val="24"/>
          <w:szCs w:val="24"/>
        </w:rPr>
        <w:t xml:space="preserve"> przez Wykonawcę</w:t>
      </w:r>
      <w:r w:rsidR="002C271C" w:rsidRPr="00221028">
        <w:rPr>
          <w:rFonts w:asciiTheme="majorBidi" w:hAnsiTheme="majorBidi" w:cstheme="majorBidi"/>
          <w:sz w:val="24"/>
          <w:szCs w:val="24"/>
        </w:rPr>
        <w:t xml:space="preserve"> przedmiotu umowy jest dzień podpisania przez Strony protokołu odbioru przedmiotu umowy bez zastrzeżeń.</w:t>
      </w:r>
    </w:p>
    <w:p w14:paraId="70F807DE" w14:textId="065D61E1" w:rsidR="002C1A8E" w:rsidRPr="00221028" w:rsidRDefault="00D10BFD" w:rsidP="006A503B">
      <w:pPr>
        <w:numPr>
          <w:ilvl w:val="0"/>
          <w:numId w:val="24"/>
        </w:numPr>
        <w:overflowPunct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cs-CZ"/>
        </w:rPr>
      </w:pPr>
      <w:r w:rsidRPr="00221028">
        <w:rPr>
          <w:rFonts w:asciiTheme="majorBidi" w:hAnsiTheme="majorBidi" w:cstheme="majorBidi"/>
          <w:sz w:val="24"/>
          <w:szCs w:val="24"/>
        </w:rPr>
        <w:t>Umowa zostaje zawarta na czas określony od dnia ………..do dnia …………</w:t>
      </w:r>
      <w:r w:rsidRPr="00221028">
        <w:rPr>
          <w:rFonts w:asciiTheme="majorBidi" w:hAnsiTheme="majorBidi" w:cstheme="majorBidi"/>
          <w:sz w:val="24"/>
          <w:szCs w:val="24"/>
          <w:lang w:val="cs-CZ"/>
        </w:rPr>
        <w:t xml:space="preserve"> </w:t>
      </w:r>
    </w:p>
    <w:p w14:paraId="39427BD7" w14:textId="2F63F1F1" w:rsidR="001E32A0" w:rsidRPr="007E2384" w:rsidRDefault="001E32A0" w:rsidP="006A503B">
      <w:pPr>
        <w:pStyle w:val="Default"/>
        <w:numPr>
          <w:ilvl w:val="0"/>
          <w:numId w:val="24"/>
        </w:numPr>
        <w:spacing w:line="360" w:lineRule="auto"/>
        <w:ind w:left="284" w:hanging="284"/>
        <w:jc w:val="both"/>
        <w:rPr>
          <w:rFonts w:asciiTheme="majorBidi" w:hAnsiTheme="majorBidi" w:cstheme="majorBidi"/>
          <w:color w:val="auto"/>
        </w:rPr>
      </w:pPr>
      <w:r w:rsidRPr="00221028">
        <w:rPr>
          <w:rFonts w:asciiTheme="majorBidi" w:hAnsiTheme="majorBidi" w:cstheme="majorBidi"/>
          <w:color w:val="auto"/>
          <w:lang w:val="cs-CZ"/>
        </w:rPr>
        <w:t>Zamawi</w:t>
      </w:r>
      <w:r w:rsidR="00E629E8" w:rsidRPr="00221028">
        <w:rPr>
          <w:rFonts w:asciiTheme="majorBidi" w:hAnsiTheme="majorBidi" w:cstheme="majorBidi"/>
          <w:color w:val="auto"/>
          <w:lang w:val="cs-CZ"/>
        </w:rPr>
        <w:t>ajacy może rozwiązać niniejszą umowę</w:t>
      </w:r>
      <w:r w:rsidRPr="00221028">
        <w:rPr>
          <w:rFonts w:asciiTheme="majorBidi" w:hAnsiTheme="majorBidi" w:cstheme="majorBidi"/>
          <w:color w:val="auto"/>
          <w:lang w:val="cs-CZ"/>
        </w:rPr>
        <w:t xml:space="preserve"> z zachowaniem miesięcznego okresu wypowiedzenia z ważnych powodów o </w:t>
      </w:r>
      <w:r w:rsidRPr="00221028">
        <w:rPr>
          <w:rFonts w:asciiTheme="majorBidi" w:hAnsiTheme="majorBidi" w:cstheme="majorBidi"/>
          <w:color w:val="auto"/>
        </w:rPr>
        <w:t xml:space="preserve">priorytetowym znaczeniu dla </w:t>
      </w:r>
      <w:r w:rsidRPr="007E2384">
        <w:rPr>
          <w:rFonts w:asciiTheme="majorBidi" w:hAnsiTheme="majorBidi" w:cstheme="majorBidi"/>
          <w:color w:val="auto"/>
        </w:rPr>
        <w:t xml:space="preserve">Zamawiającego, nieznanych Stronom w chwili zawarcia umowy, uniemożliwiających dalsze kontynuowanie niniejszej umowy. </w:t>
      </w:r>
    </w:p>
    <w:p w14:paraId="4695C4D7" w14:textId="77777777" w:rsidR="000C7551" w:rsidRPr="007E2384" w:rsidRDefault="000C7551" w:rsidP="006A503B">
      <w:pPr>
        <w:numPr>
          <w:ilvl w:val="0"/>
          <w:numId w:val="24"/>
        </w:numPr>
        <w:overflowPunct/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>Zamawiający zobowiązuje się do:</w:t>
      </w:r>
    </w:p>
    <w:p w14:paraId="7AAD4EDC" w14:textId="41E3705D" w:rsidR="000C7551" w:rsidRPr="007E2384" w:rsidRDefault="000C7551" w:rsidP="006A503B">
      <w:pPr>
        <w:pStyle w:val="Akapitzlist"/>
        <w:numPr>
          <w:ilvl w:val="0"/>
          <w:numId w:val="27"/>
        </w:numPr>
        <w:spacing w:after="0" w:line="360" w:lineRule="auto"/>
        <w:ind w:left="567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 xml:space="preserve">eksploatacji sprzętu zgodnie </w:t>
      </w:r>
      <w:r w:rsidR="001E32A0" w:rsidRPr="007E2384">
        <w:rPr>
          <w:rFonts w:asciiTheme="majorBidi" w:hAnsiTheme="majorBidi" w:cstheme="majorBidi"/>
          <w:sz w:val="24"/>
          <w:szCs w:val="24"/>
        </w:rPr>
        <w:t>z jego wymogam</w:t>
      </w:r>
      <w:r w:rsidR="008071E7" w:rsidRPr="007E2384">
        <w:rPr>
          <w:rFonts w:asciiTheme="majorBidi" w:hAnsiTheme="majorBidi" w:cstheme="majorBidi"/>
          <w:sz w:val="24"/>
          <w:szCs w:val="24"/>
        </w:rPr>
        <w:t>i technicznymi</w:t>
      </w:r>
      <w:r w:rsidR="00E629E8" w:rsidRPr="007E2384">
        <w:rPr>
          <w:rFonts w:asciiTheme="majorBidi" w:hAnsiTheme="majorBidi" w:cstheme="majorBidi"/>
          <w:sz w:val="24"/>
          <w:szCs w:val="24"/>
        </w:rPr>
        <w:t xml:space="preserve">, użytkowymi </w:t>
      </w:r>
      <w:r w:rsidR="008071E7" w:rsidRPr="007E2384">
        <w:rPr>
          <w:rFonts w:asciiTheme="majorBidi" w:hAnsiTheme="majorBidi" w:cstheme="majorBidi"/>
          <w:sz w:val="24"/>
          <w:szCs w:val="24"/>
        </w:rPr>
        <w:t>i przeznaczeniem;</w:t>
      </w:r>
    </w:p>
    <w:p w14:paraId="65B73732" w14:textId="437960C6" w:rsidR="000C7551" w:rsidRPr="007E2384" w:rsidRDefault="000C7551" w:rsidP="006A503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567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>zabezpieczenia sprzętu przed kradzieżą, uszkodzeniem lub zniszczenie</w:t>
      </w:r>
      <w:r w:rsidR="008071E7" w:rsidRPr="007E2384">
        <w:rPr>
          <w:rFonts w:asciiTheme="majorBidi" w:hAnsiTheme="majorBidi" w:cstheme="majorBidi"/>
          <w:sz w:val="24"/>
          <w:szCs w:val="24"/>
        </w:rPr>
        <w:t>m</w:t>
      </w:r>
      <w:r w:rsidR="000A6BBD">
        <w:rPr>
          <w:rFonts w:asciiTheme="majorBidi" w:hAnsiTheme="majorBidi" w:cstheme="majorBidi"/>
          <w:sz w:val="24"/>
          <w:szCs w:val="24"/>
        </w:rPr>
        <w:t xml:space="preserve"> </w:t>
      </w:r>
      <w:r w:rsidR="00F66BE3">
        <w:rPr>
          <w:rFonts w:asciiTheme="majorBidi" w:hAnsiTheme="majorBidi" w:cstheme="majorBidi"/>
          <w:sz w:val="24"/>
          <w:szCs w:val="24"/>
        </w:rPr>
        <w:t>(</w:t>
      </w:r>
      <w:r w:rsidR="000A6BBD">
        <w:rPr>
          <w:rFonts w:asciiTheme="majorBidi" w:hAnsiTheme="majorBidi" w:cstheme="majorBidi"/>
          <w:sz w:val="24"/>
          <w:szCs w:val="24"/>
        </w:rPr>
        <w:t xml:space="preserve"> dotyczy wynajmu w pomieszczeniach Zamawiającego)</w:t>
      </w:r>
      <w:r w:rsidR="008071E7" w:rsidRPr="007E2384">
        <w:rPr>
          <w:rFonts w:asciiTheme="majorBidi" w:hAnsiTheme="majorBidi" w:cstheme="majorBidi"/>
          <w:sz w:val="24"/>
          <w:szCs w:val="24"/>
        </w:rPr>
        <w:t>;</w:t>
      </w:r>
    </w:p>
    <w:p w14:paraId="40CD5AF2" w14:textId="659CB23D" w:rsidR="00113A24" w:rsidRPr="007E2384" w:rsidRDefault="001E32A0" w:rsidP="00C20147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567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 xml:space="preserve">nieudostępniania sprzętu </w:t>
      </w:r>
      <w:r w:rsidR="000C7551" w:rsidRPr="007E2384">
        <w:rPr>
          <w:rFonts w:asciiTheme="majorBidi" w:hAnsiTheme="majorBidi" w:cstheme="majorBidi"/>
          <w:sz w:val="24"/>
          <w:szCs w:val="24"/>
        </w:rPr>
        <w:t>osobom trzecim; </w:t>
      </w:r>
    </w:p>
    <w:p w14:paraId="69394E11" w14:textId="473FC4F8" w:rsidR="000C7551" w:rsidRPr="007E2384" w:rsidRDefault="001E32A0" w:rsidP="006A503B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>Po zakończeniu umowy Zamawiający zobowiązuje się dokonać zwrotu</w:t>
      </w:r>
      <w:r w:rsidR="00A04CEF">
        <w:rPr>
          <w:rFonts w:asciiTheme="majorBidi" w:hAnsiTheme="majorBidi" w:cstheme="majorBidi"/>
          <w:sz w:val="24"/>
          <w:szCs w:val="24"/>
        </w:rPr>
        <w:t>/zdać</w:t>
      </w:r>
      <w:r w:rsidRPr="007E2384">
        <w:rPr>
          <w:rFonts w:asciiTheme="majorBidi" w:hAnsiTheme="majorBidi" w:cstheme="majorBidi"/>
          <w:sz w:val="24"/>
          <w:szCs w:val="24"/>
        </w:rPr>
        <w:t xml:space="preserve"> sprzętu</w:t>
      </w:r>
      <w:r w:rsidR="00A04CEF">
        <w:rPr>
          <w:rFonts w:asciiTheme="majorBidi" w:hAnsiTheme="majorBidi" w:cstheme="majorBidi"/>
          <w:sz w:val="24"/>
          <w:szCs w:val="24"/>
        </w:rPr>
        <w:t>/t</w:t>
      </w:r>
      <w:r w:rsidRPr="007E2384">
        <w:rPr>
          <w:rFonts w:asciiTheme="majorBidi" w:hAnsiTheme="majorBidi" w:cstheme="majorBidi"/>
          <w:sz w:val="24"/>
          <w:szCs w:val="24"/>
        </w:rPr>
        <w:t xml:space="preserve"> w stanie niepogorszonym ponad normalne zużycie wynikające z jego prawidłowej eksploatacji.</w:t>
      </w:r>
    </w:p>
    <w:p w14:paraId="42AEED5A" w14:textId="77777777" w:rsidR="00221028" w:rsidRDefault="00221028" w:rsidP="006A503B">
      <w:pPr>
        <w:spacing w:line="360" w:lineRule="auto"/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B93A6A0" w14:textId="4DC96831" w:rsidR="00EE21F9" w:rsidRPr="007E2384" w:rsidRDefault="000C7551" w:rsidP="006A503B">
      <w:pPr>
        <w:spacing w:line="360" w:lineRule="auto"/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E2384">
        <w:rPr>
          <w:rFonts w:asciiTheme="majorBidi" w:hAnsiTheme="majorBidi" w:cstheme="majorBidi"/>
          <w:b/>
          <w:sz w:val="24"/>
          <w:szCs w:val="24"/>
        </w:rPr>
        <w:lastRenderedPageBreak/>
        <w:t>§ 3</w:t>
      </w:r>
    </w:p>
    <w:p w14:paraId="4A6C3D03" w14:textId="77777777" w:rsidR="0028526A" w:rsidRPr="007E2384" w:rsidRDefault="0028526A" w:rsidP="006A503B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7E2384">
        <w:rPr>
          <w:rFonts w:asciiTheme="majorBidi" w:hAnsiTheme="majorBidi" w:cstheme="majorBidi"/>
          <w:bCs/>
          <w:sz w:val="24"/>
          <w:szCs w:val="24"/>
        </w:rPr>
        <w:t>Osobą odpowiedzialną za realizację umowy ze strony Zamawiającego jest:</w:t>
      </w:r>
    </w:p>
    <w:p w14:paraId="356D83B7" w14:textId="13A79D95" w:rsidR="0028526A" w:rsidRPr="00974EB9" w:rsidRDefault="0028526A" w:rsidP="00974EB9">
      <w:pPr>
        <w:suppressAutoHyphens/>
        <w:overflowPunct/>
        <w:autoSpaceDE/>
        <w:autoSpaceDN/>
        <w:adjustRightInd/>
        <w:spacing w:line="360" w:lineRule="auto"/>
        <w:ind w:left="284"/>
        <w:contextualSpacing/>
        <w:jc w:val="both"/>
        <w:rPr>
          <w:rFonts w:asciiTheme="majorBidi" w:eastAsia="Calibri" w:hAnsiTheme="majorBidi" w:cstheme="majorBidi"/>
          <w:bCs/>
          <w:sz w:val="24"/>
          <w:szCs w:val="24"/>
          <w:lang w:eastAsia="ar-SA"/>
        </w:rPr>
      </w:pPr>
      <w:r w:rsidRPr="007E2384">
        <w:rPr>
          <w:rFonts w:asciiTheme="majorBidi" w:hAnsiTheme="majorBidi" w:cstheme="majorBidi"/>
          <w:bCs/>
          <w:sz w:val="24"/>
          <w:szCs w:val="24"/>
        </w:rPr>
        <w:t>………………………………………..</w:t>
      </w:r>
      <w:r w:rsidR="00E629E8" w:rsidRPr="007E2384">
        <w:rPr>
          <w:rFonts w:asciiTheme="majorBidi" w:eastAsia="Calibri" w:hAnsiTheme="majorBidi" w:cstheme="majorBidi"/>
          <w:bCs/>
          <w:sz w:val="24"/>
          <w:szCs w:val="24"/>
          <w:lang w:eastAsia="ar-SA"/>
        </w:rPr>
        <w:t xml:space="preserve"> adres e-mail: .……………………… tel. ………………</w:t>
      </w:r>
    </w:p>
    <w:p w14:paraId="4562E556" w14:textId="60D36C8B" w:rsidR="0028526A" w:rsidRPr="00591CA8" w:rsidRDefault="0028526A" w:rsidP="006A503B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360" w:lineRule="auto"/>
        <w:ind w:left="284" w:hanging="284"/>
        <w:contextualSpacing/>
        <w:jc w:val="both"/>
        <w:rPr>
          <w:rFonts w:asciiTheme="majorBidi" w:eastAsia="Calibri" w:hAnsiTheme="majorBidi" w:cstheme="majorBidi"/>
          <w:bCs/>
          <w:sz w:val="24"/>
          <w:szCs w:val="24"/>
          <w:lang w:eastAsia="ar-SA"/>
        </w:rPr>
      </w:pPr>
      <w:r w:rsidRPr="00591CA8">
        <w:rPr>
          <w:rFonts w:asciiTheme="majorBidi" w:eastAsia="Calibri" w:hAnsiTheme="majorBidi" w:cstheme="majorBidi"/>
          <w:bCs/>
          <w:sz w:val="24"/>
          <w:szCs w:val="24"/>
          <w:lang w:eastAsia="ar-SA"/>
        </w:rPr>
        <w:t xml:space="preserve">Osobą odpowiedzialną za realizację umowy ze strony Wykonawcy jest: ………………….…………..…, adres e-mail: </w:t>
      </w:r>
      <w:r w:rsidR="0052366C" w:rsidRPr="00591CA8">
        <w:rPr>
          <w:rFonts w:asciiTheme="majorBidi" w:eastAsia="Calibri" w:hAnsiTheme="majorBidi" w:cstheme="majorBidi"/>
          <w:bCs/>
          <w:sz w:val="24"/>
          <w:szCs w:val="24"/>
          <w:lang w:eastAsia="ar-SA"/>
        </w:rPr>
        <w:t>.……………………… tel. ………………</w:t>
      </w:r>
    </w:p>
    <w:p w14:paraId="7E04F69F" w14:textId="77777777" w:rsidR="0028526A" w:rsidRPr="00591CA8" w:rsidRDefault="0028526A" w:rsidP="006A503B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591CA8">
        <w:rPr>
          <w:rFonts w:asciiTheme="majorBidi" w:hAnsiTheme="majorBidi" w:cstheme="majorBidi"/>
          <w:bCs/>
          <w:sz w:val="24"/>
          <w:szCs w:val="24"/>
        </w:rPr>
        <w:t>Strony ustalają iż w sprawie realizacji niniejszej umowy będą kontaktować się drogą elektroniczną na adresy wskazane w ust. 1 i ust. 2, chyba, że umowa stanowi inaczej.</w:t>
      </w:r>
    </w:p>
    <w:p w14:paraId="1F761E8F" w14:textId="77777777" w:rsidR="0028526A" w:rsidRPr="00591CA8" w:rsidRDefault="0028526A" w:rsidP="006A503B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591CA8">
        <w:rPr>
          <w:rFonts w:asciiTheme="majorBidi" w:hAnsiTheme="majorBidi" w:cstheme="majorBidi"/>
          <w:bCs/>
          <w:sz w:val="24"/>
          <w:szCs w:val="24"/>
        </w:rPr>
        <w:t>Czynności do których odnosi się elektroniczny sposób komunikacji mogą w razie potrzeby być dokonywane również w formie pisemnej.</w:t>
      </w:r>
    </w:p>
    <w:p w14:paraId="117F23E7" w14:textId="77777777" w:rsidR="0028526A" w:rsidRDefault="0028526A" w:rsidP="006A503B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591CA8">
        <w:rPr>
          <w:rFonts w:asciiTheme="majorBidi" w:hAnsiTheme="majorBidi" w:cstheme="majorBidi"/>
          <w:bCs/>
          <w:sz w:val="24"/>
          <w:szCs w:val="24"/>
        </w:rPr>
        <w:t>Osoby, o których mowa w ust. 1 i 2 są również uprawnione do dokonania czynności odbioru przedmiotu umowy.</w:t>
      </w:r>
    </w:p>
    <w:p w14:paraId="0B9395C9" w14:textId="28474702" w:rsidR="007F5323" w:rsidRPr="00591CA8" w:rsidRDefault="007F5323" w:rsidP="006A503B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b/>
          <w:sz w:val="24"/>
          <w:szCs w:val="24"/>
        </w:rPr>
        <w:t>§ 4</w:t>
      </w:r>
    </w:p>
    <w:p w14:paraId="0A4B315E" w14:textId="517BE8F3" w:rsidR="000C7551" w:rsidRPr="00591CA8" w:rsidRDefault="007F5323" w:rsidP="006A503B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b/>
          <w:sz w:val="24"/>
          <w:szCs w:val="24"/>
        </w:rPr>
        <w:t>Wynagrodzenie Wykonawcy</w:t>
      </w:r>
    </w:p>
    <w:p w14:paraId="01B18C97" w14:textId="77777777" w:rsidR="007F5323" w:rsidRPr="00591CA8" w:rsidRDefault="00011680" w:rsidP="006A503B">
      <w:pPr>
        <w:numPr>
          <w:ilvl w:val="0"/>
          <w:numId w:val="6"/>
        </w:num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 xml:space="preserve">Strony ustalają </w:t>
      </w:r>
      <w:r w:rsidR="007F5323" w:rsidRPr="00591CA8">
        <w:rPr>
          <w:rFonts w:asciiTheme="majorBidi" w:hAnsiTheme="majorBidi" w:cstheme="majorBidi"/>
          <w:sz w:val="24"/>
          <w:szCs w:val="24"/>
        </w:rPr>
        <w:t xml:space="preserve">wartość wynagrodzenia brutto w kwocie </w:t>
      </w:r>
      <w:r w:rsidR="007F5323" w:rsidRPr="00591CA8">
        <w:rPr>
          <w:rFonts w:asciiTheme="majorBidi" w:hAnsiTheme="majorBidi" w:cstheme="majorBidi"/>
          <w:b/>
          <w:bCs/>
          <w:sz w:val="24"/>
          <w:szCs w:val="24"/>
        </w:rPr>
        <w:t xml:space="preserve">…………. </w:t>
      </w:r>
      <w:r w:rsidR="007F5323" w:rsidRPr="00591CA8">
        <w:rPr>
          <w:rFonts w:asciiTheme="majorBidi" w:hAnsiTheme="majorBidi" w:cstheme="majorBidi"/>
          <w:sz w:val="24"/>
          <w:szCs w:val="24"/>
        </w:rPr>
        <w:t xml:space="preserve">zł, (słownie: ……………………),w tym ………….. stawka podatku od towarów i usług. </w:t>
      </w:r>
    </w:p>
    <w:p w14:paraId="12C2B255" w14:textId="0F4021AB" w:rsidR="00B66EF3" w:rsidRPr="00B66EF3" w:rsidRDefault="00B66EF3" w:rsidP="00B66EF3">
      <w:pPr>
        <w:pStyle w:val="Akapitzlist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66EF3">
        <w:rPr>
          <w:rFonts w:asciiTheme="majorBidi" w:hAnsiTheme="majorBidi" w:cstheme="majorBidi"/>
          <w:sz w:val="24"/>
          <w:szCs w:val="24"/>
        </w:rPr>
        <w:t>Cena ofertowa brutto musi uwzględniać wszelkie koszty jakie Wykonawca poniesie w związku z realizacją przedmiotu zamówienia.</w:t>
      </w:r>
    </w:p>
    <w:p w14:paraId="136B1B21" w14:textId="2C4FF6FA" w:rsidR="0028526A" w:rsidRPr="00591CA8" w:rsidRDefault="007F5323" w:rsidP="006A503B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>Zamawiający dokona zapłaty</w:t>
      </w:r>
      <w:r w:rsidR="00011680" w:rsidRPr="00591CA8">
        <w:rPr>
          <w:rFonts w:asciiTheme="majorBidi" w:hAnsiTheme="majorBidi" w:cstheme="majorBidi"/>
          <w:sz w:val="24"/>
          <w:szCs w:val="24"/>
        </w:rPr>
        <w:t xml:space="preserve"> wynagrodzenia jednorazowo </w:t>
      </w:r>
      <w:r w:rsidRPr="00591CA8">
        <w:rPr>
          <w:rFonts w:asciiTheme="majorBidi" w:hAnsiTheme="majorBidi" w:cstheme="majorBidi"/>
          <w:sz w:val="24"/>
          <w:szCs w:val="24"/>
        </w:rPr>
        <w:t xml:space="preserve">przelewem na </w:t>
      </w:r>
      <w:r w:rsidR="00011680" w:rsidRPr="00591CA8">
        <w:rPr>
          <w:rFonts w:asciiTheme="majorBidi" w:hAnsiTheme="majorBidi" w:cstheme="majorBidi"/>
          <w:sz w:val="24"/>
          <w:szCs w:val="24"/>
        </w:rPr>
        <w:t xml:space="preserve">rachunek </w:t>
      </w:r>
      <w:r w:rsidR="00FB2CF8" w:rsidRPr="00591CA8">
        <w:rPr>
          <w:rFonts w:asciiTheme="majorBidi" w:hAnsiTheme="majorBidi" w:cstheme="majorBidi"/>
          <w:sz w:val="24"/>
          <w:szCs w:val="24"/>
        </w:rPr>
        <w:t xml:space="preserve">bankowy Wykonawcy w terminie </w:t>
      </w:r>
      <w:r w:rsidR="00E348E5">
        <w:rPr>
          <w:rFonts w:asciiTheme="majorBidi" w:hAnsiTheme="majorBidi" w:cstheme="majorBidi"/>
          <w:sz w:val="24"/>
          <w:szCs w:val="24"/>
        </w:rPr>
        <w:t>30</w:t>
      </w:r>
      <w:r w:rsidRPr="00591CA8">
        <w:rPr>
          <w:rFonts w:asciiTheme="majorBidi" w:hAnsiTheme="majorBidi" w:cstheme="majorBidi"/>
          <w:sz w:val="24"/>
          <w:szCs w:val="24"/>
        </w:rPr>
        <w:t xml:space="preserve"> dni licząc od daty otrzymania prawidłowo wystawionej faktury VAT. </w:t>
      </w:r>
    </w:p>
    <w:p w14:paraId="0EFC8328" w14:textId="77777777" w:rsidR="007F5323" w:rsidRPr="00591CA8" w:rsidRDefault="0028526A" w:rsidP="006A503B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 xml:space="preserve">Podstawą do zapłaty wynagrodzenia będzie </w:t>
      </w:r>
      <w:r w:rsidRPr="00591CA8">
        <w:rPr>
          <w:rFonts w:asciiTheme="majorBidi" w:eastAsia="Times New Roman" w:hAnsiTheme="majorBidi" w:cstheme="majorBidi"/>
          <w:sz w:val="24"/>
          <w:szCs w:val="24"/>
        </w:rPr>
        <w:t>protokół odbioru przedmiotu umowy bez zastrzeżeń</w:t>
      </w:r>
      <w:r w:rsidR="007F5323" w:rsidRPr="00591CA8">
        <w:rPr>
          <w:rFonts w:asciiTheme="majorBidi" w:eastAsia="Times New Roman" w:hAnsiTheme="majorBidi" w:cstheme="majorBidi"/>
          <w:sz w:val="24"/>
          <w:szCs w:val="24"/>
        </w:rPr>
        <w:t xml:space="preserve">, podpisanym przez obie strony umowy. Protokół musi być dołączony do faktury. </w:t>
      </w:r>
    </w:p>
    <w:p w14:paraId="08404890" w14:textId="77777777" w:rsidR="00E1279D" w:rsidRPr="007E2384" w:rsidRDefault="007F5323" w:rsidP="006A503B">
      <w:pPr>
        <w:numPr>
          <w:ilvl w:val="0"/>
          <w:numId w:val="6"/>
        </w:num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 xml:space="preserve">Za dzień zapłaty strony uznają  dzień obciążenia </w:t>
      </w:r>
      <w:r w:rsidRPr="007E2384">
        <w:rPr>
          <w:rFonts w:asciiTheme="majorBidi" w:hAnsiTheme="majorBidi" w:cstheme="majorBidi"/>
          <w:sz w:val="24"/>
          <w:szCs w:val="24"/>
        </w:rPr>
        <w:t>rachunku bankowego Zamawiającego.</w:t>
      </w:r>
    </w:p>
    <w:p w14:paraId="330BDE1A" w14:textId="70EF5CD2" w:rsidR="007F5323" w:rsidRPr="007E2384" w:rsidRDefault="00E1279D" w:rsidP="00BD542A">
      <w:pPr>
        <w:numPr>
          <w:ilvl w:val="0"/>
          <w:numId w:val="6"/>
        </w:num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>Wykonawca nie mo</w:t>
      </w:r>
      <w:r w:rsidRPr="007E2384">
        <w:rPr>
          <w:rFonts w:asciiTheme="majorBidi" w:eastAsia="TimesNewRoman" w:hAnsiTheme="majorBidi" w:cstheme="majorBidi"/>
          <w:sz w:val="24"/>
          <w:szCs w:val="24"/>
        </w:rPr>
        <w:t>ż</w:t>
      </w:r>
      <w:r w:rsidRPr="007E2384">
        <w:rPr>
          <w:rFonts w:asciiTheme="majorBidi" w:hAnsiTheme="majorBidi" w:cstheme="majorBidi"/>
          <w:sz w:val="24"/>
          <w:szCs w:val="24"/>
        </w:rPr>
        <w:t>e bez uprzedniej zgody Zamawiaj</w:t>
      </w:r>
      <w:r w:rsidRPr="007E2384">
        <w:rPr>
          <w:rFonts w:asciiTheme="majorBidi" w:eastAsia="TimesNewRoman" w:hAnsiTheme="majorBidi" w:cstheme="majorBidi"/>
          <w:sz w:val="24"/>
          <w:szCs w:val="24"/>
        </w:rPr>
        <w:t>ą</w:t>
      </w:r>
      <w:r w:rsidRPr="007E2384">
        <w:rPr>
          <w:rFonts w:asciiTheme="majorBidi" w:hAnsiTheme="majorBidi" w:cstheme="majorBidi"/>
          <w:sz w:val="24"/>
          <w:szCs w:val="24"/>
        </w:rPr>
        <w:t>cego wyra</w:t>
      </w:r>
      <w:r w:rsidRPr="007E2384">
        <w:rPr>
          <w:rFonts w:asciiTheme="majorBidi" w:eastAsia="TimesNewRoman" w:hAnsiTheme="majorBidi" w:cstheme="majorBidi"/>
          <w:sz w:val="24"/>
          <w:szCs w:val="24"/>
        </w:rPr>
        <w:t>ż</w:t>
      </w:r>
      <w:r w:rsidRPr="007E2384">
        <w:rPr>
          <w:rFonts w:asciiTheme="majorBidi" w:hAnsiTheme="majorBidi" w:cstheme="majorBidi"/>
          <w:sz w:val="24"/>
          <w:szCs w:val="24"/>
        </w:rPr>
        <w:t>onej na pi</w:t>
      </w:r>
      <w:r w:rsidRPr="007E2384">
        <w:rPr>
          <w:rFonts w:asciiTheme="majorBidi" w:eastAsia="TimesNewRoman" w:hAnsiTheme="majorBidi" w:cstheme="majorBidi"/>
          <w:sz w:val="24"/>
          <w:szCs w:val="24"/>
        </w:rPr>
        <w:t>ś</w:t>
      </w:r>
      <w:r w:rsidRPr="007E2384">
        <w:rPr>
          <w:rFonts w:asciiTheme="majorBidi" w:hAnsiTheme="majorBidi" w:cstheme="majorBidi"/>
          <w:sz w:val="24"/>
          <w:szCs w:val="24"/>
        </w:rPr>
        <w:t>mie dokonać cesji wierzytelności z tytułu wynag</w:t>
      </w:r>
      <w:r w:rsidR="00E629E8" w:rsidRPr="007E2384">
        <w:rPr>
          <w:rFonts w:asciiTheme="majorBidi" w:hAnsiTheme="majorBidi" w:cstheme="majorBidi"/>
          <w:sz w:val="24"/>
          <w:szCs w:val="24"/>
        </w:rPr>
        <w:t>rodzenia, o którym mowa w ust.1 na rzecz osób trzecich.</w:t>
      </w:r>
    </w:p>
    <w:p w14:paraId="6954576C" w14:textId="77777777" w:rsidR="00E1279D" w:rsidRPr="00591CA8" w:rsidRDefault="00E1279D" w:rsidP="006A503B">
      <w:pPr>
        <w:tabs>
          <w:tab w:val="left" w:pos="28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p w14:paraId="63AAAB1D" w14:textId="12170C30" w:rsidR="00E1279D" w:rsidRPr="00591CA8" w:rsidRDefault="00591CA8" w:rsidP="006A503B">
      <w:pPr>
        <w:spacing w:line="360" w:lineRule="auto"/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§ 5</w:t>
      </w:r>
    </w:p>
    <w:p w14:paraId="58F94883" w14:textId="73892B3A" w:rsidR="00E1279D" w:rsidRPr="00591CA8" w:rsidRDefault="00E024C7" w:rsidP="006A503B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1CA8">
        <w:rPr>
          <w:rFonts w:asciiTheme="majorBidi" w:hAnsiTheme="majorBidi" w:cstheme="majorBidi"/>
          <w:b/>
          <w:bCs/>
          <w:sz w:val="24"/>
          <w:szCs w:val="24"/>
        </w:rPr>
        <w:t>Odpowiedzialność za wady przedmiotem umowy</w:t>
      </w:r>
    </w:p>
    <w:p w14:paraId="6996FBE5" w14:textId="4B1898DB" w:rsidR="00E1279D" w:rsidRDefault="00E1279D" w:rsidP="00BD542A">
      <w:pPr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eastAsia="Calibri" w:hAnsiTheme="majorBidi" w:cstheme="majorBidi"/>
          <w:spacing w:val="-6"/>
          <w:sz w:val="24"/>
          <w:szCs w:val="24"/>
          <w:lang w:eastAsia="ar-SA"/>
        </w:rPr>
      </w:pPr>
      <w:r w:rsidRPr="00591CA8">
        <w:rPr>
          <w:rFonts w:asciiTheme="majorBidi" w:eastAsia="Calibri" w:hAnsiTheme="majorBidi" w:cstheme="majorBidi"/>
          <w:spacing w:val="-6"/>
          <w:sz w:val="24"/>
          <w:szCs w:val="24"/>
          <w:lang w:eastAsia="ar-SA"/>
        </w:rPr>
        <w:t xml:space="preserve">W razie stwierdzenia przez Zamawiającego wad fizycznych przedmiotu umowy Wykonawca zobowiązuje się do niezwłocznego, jednak nie później niż w terminie </w:t>
      </w:r>
      <w:r w:rsidR="00586005">
        <w:rPr>
          <w:rFonts w:asciiTheme="majorBidi" w:hAnsiTheme="majorBidi" w:cstheme="majorBidi"/>
          <w:sz w:val="24"/>
          <w:szCs w:val="24"/>
        </w:rPr>
        <w:t>3 dni (część 1 i 3)/ 7</w:t>
      </w:r>
      <w:r w:rsidR="00586005" w:rsidRPr="007E2384">
        <w:rPr>
          <w:rFonts w:asciiTheme="majorBidi" w:hAnsiTheme="majorBidi" w:cstheme="majorBidi"/>
          <w:sz w:val="24"/>
          <w:szCs w:val="24"/>
        </w:rPr>
        <w:t xml:space="preserve"> dni</w:t>
      </w:r>
      <w:r w:rsidR="00586005">
        <w:rPr>
          <w:rFonts w:asciiTheme="majorBidi" w:hAnsiTheme="majorBidi" w:cstheme="majorBidi"/>
          <w:sz w:val="24"/>
          <w:szCs w:val="24"/>
        </w:rPr>
        <w:t xml:space="preserve"> </w:t>
      </w:r>
      <w:r w:rsidR="00586005">
        <w:rPr>
          <w:rFonts w:asciiTheme="majorBidi" w:hAnsiTheme="majorBidi" w:cstheme="majorBidi"/>
          <w:sz w:val="24"/>
          <w:szCs w:val="24"/>
        </w:rPr>
        <w:lastRenderedPageBreak/>
        <w:t>(część 2, 4,5,6)*</w:t>
      </w:r>
      <w:r w:rsidRPr="00591CA8">
        <w:rPr>
          <w:rFonts w:asciiTheme="majorBidi" w:eastAsia="Calibri" w:hAnsiTheme="majorBidi" w:cstheme="majorBidi"/>
          <w:spacing w:val="-6"/>
          <w:sz w:val="24"/>
          <w:szCs w:val="24"/>
          <w:lang w:eastAsia="ar-SA"/>
        </w:rPr>
        <w:t>od dnia powiadomienia go o tym fakcie,</w:t>
      </w:r>
      <w:r w:rsidR="00D6572B" w:rsidRPr="00591CA8">
        <w:rPr>
          <w:rFonts w:asciiTheme="majorBidi" w:eastAsia="Calibri" w:hAnsiTheme="majorBidi" w:cstheme="majorBidi"/>
          <w:spacing w:val="-6"/>
          <w:sz w:val="24"/>
          <w:szCs w:val="24"/>
          <w:lang w:eastAsia="ar-SA"/>
        </w:rPr>
        <w:t xml:space="preserve"> usunięcia wady lub</w:t>
      </w:r>
      <w:r w:rsidRPr="00591CA8">
        <w:rPr>
          <w:rFonts w:asciiTheme="majorBidi" w:eastAsia="Calibri" w:hAnsiTheme="majorBidi" w:cstheme="majorBidi"/>
          <w:spacing w:val="-6"/>
          <w:sz w:val="24"/>
          <w:szCs w:val="24"/>
          <w:lang w:eastAsia="ar-SA"/>
        </w:rPr>
        <w:t xml:space="preserve"> dokonania wymiany rzeczy na wolną od wad na własny koszt i ryzyko. </w:t>
      </w:r>
    </w:p>
    <w:p w14:paraId="56C23474" w14:textId="77777777" w:rsidR="00974EB9" w:rsidRPr="00BD542A" w:rsidRDefault="00974EB9" w:rsidP="00BD542A">
      <w:pPr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eastAsia="Calibri" w:hAnsiTheme="majorBidi" w:cstheme="majorBidi"/>
          <w:spacing w:val="-6"/>
          <w:sz w:val="24"/>
          <w:szCs w:val="24"/>
          <w:lang w:eastAsia="ar-SA"/>
        </w:rPr>
      </w:pPr>
    </w:p>
    <w:p w14:paraId="604A5FE0" w14:textId="178AA5A4" w:rsidR="00E1279D" w:rsidRPr="00591CA8" w:rsidRDefault="00591CA8" w:rsidP="00860DDC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§ 6</w:t>
      </w:r>
    </w:p>
    <w:p w14:paraId="204CEC7E" w14:textId="77777777" w:rsidR="00E1279D" w:rsidRPr="00591CA8" w:rsidRDefault="00E1279D" w:rsidP="006A503B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1CA8">
        <w:rPr>
          <w:rFonts w:asciiTheme="majorBidi" w:hAnsiTheme="majorBidi" w:cstheme="majorBidi"/>
          <w:b/>
          <w:bCs/>
          <w:sz w:val="24"/>
          <w:szCs w:val="24"/>
        </w:rPr>
        <w:t>Odstąpienie od umowy</w:t>
      </w:r>
    </w:p>
    <w:p w14:paraId="421968A1" w14:textId="77777777" w:rsidR="00E1279D" w:rsidRPr="00591CA8" w:rsidRDefault="00E1279D" w:rsidP="006A503B">
      <w:pPr>
        <w:tabs>
          <w:tab w:val="left" w:pos="284"/>
        </w:tabs>
        <w:overflowPunct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>1.</w:t>
      </w:r>
      <w:r w:rsidRPr="00591CA8">
        <w:rPr>
          <w:rFonts w:asciiTheme="majorBidi" w:hAnsiTheme="majorBidi" w:cstheme="majorBidi"/>
          <w:sz w:val="24"/>
          <w:szCs w:val="24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63CFAD92" w14:textId="77777777" w:rsidR="00E1279D" w:rsidRPr="007E2384" w:rsidRDefault="00E1279D" w:rsidP="006A503B">
      <w:pPr>
        <w:tabs>
          <w:tab w:val="left" w:pos="284"/>
        </w:tabs>
        <w:overflowPunct/>
        <w:spacing w:line="36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>2.</w:t>
      </w:r>
      <w:r w:rsidRPr="00591CA8">
        <w:rPr>
          <w:rFonts w:asciiTheme="majorBidi" w:hAnsiTheme="majorBidi" w:cstheme="majorBidi"/>
          <w:sz w:val="24"/>
          <w:szCs w:val="24"/>
        </w:rPr>
        <w:tab/>
        <w:t xml:space="preserve">Ponadto </w:t>
      </w:r>
      <w:r w:rsidRPr="007E2384">
        <w:rPr>
          <w:rFonts w:asciiTheme="majorBidi" w:hAnsiTheme="majorBidi" w:cstheme="majorBidi"/>
          <w:sz w:val="24"/>
          <w:szCs w:val="24"/>
        </w:rPr>
        <w:t>Zamawiający może odstąpić od umowy w przypadku, gdy:</w:t>
      </w:r>
    </w:p>
    <w:p w14:paraId="59C4FBC4" w14:textId="75B1A821" w:rsidR="004D31D1" w:rsidRPr="007E2384" w:rsidRDefault="00E1279D" w:rsidP="004D31D1">
      <w:pPr>
        <w:numPr>
          <w:ilvl w:val="0"/>
          <w:numId w:val="21"/>
        </w:numPr>
        <w:tabs>
          <w:tab w:val="left" w:pos="709"/>
        </w:tabs>
        <w:overflowPunct/>
        <w:autoSpaceDE/>
        <w:autoSpaceDN/>
        <w:adjustRightInd/>
        <w:spacing w:after="27" w:line="360" w:lineRule="auto"/>
        <w:ind w:hanging="294"/>
        <w:jc w:val="both"/>
        <w:rPr>
          <w:rFonts w:asciiTheme="majorBidi" w:hAnsiTheme="majorBidi" w:cstheme="majorBidi"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>Wyk</w:t>
      </w:r>
      <w:r w:rsidR="000C7551" w:rsidRPr="007E2384">
        <w:rPr>
          <w:rFonts w:asciiTheme="majorBidi" w:hAnsiTheme="majorBidi" w:cstheme="majorBidi"/>
          <w:sz w:val="24"/>
          <w:szCs w:val="24"/>
        </w:rPr>
        <w:t xml:space="preserve">onawca opóźnia się z wydaniem </w:t>
      </w:r>
      <w:r w:rsidRPr="007E2384">
        <w:rPr>
          <w:rFonts w:asciiTheme="majorBidi" w:hAnsiTheme="majorBidi" w:cstheme="majorBidi"/>
          <w:sz w:val="24"/>
          <w:szCs w:val="24"/>
        </w:rPr>
        <w:t>przedmiotu umowy, powyżej 14 dni od terminu określonego w §2 ust.1;</w:t>
      </w:r>
    </w:p>
    <w:p w14:paraId="3B8BE942" w14:textId="2E05CE0D" w:rsidR="004D31D1" w:rsidRPr="007E2384" w:rsidRDefault="004D31D1" w:rsidP="004D31D1">
      <w:pPr>
        <w:numPr>
          <w:ilvl w:val="0"/>
          <w:numId w:val="21"/>
        </w:numPr>
        <w:tabs>
          <w:tab w:val="left" w:pos="709"/>
        </w:tabs>
        <w:overflowPunct/>
        <w:autoSpaceDE/>
        <w:autoSpaceDN/>
        <w:adjustRightInd/>
        <w:spacing w:after="2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E2384">
        <w:rPr>
          <w:rFonts w:asciiTheme="majorBidi" w:hAnsiTheme="majorBidi" w:cstheme="majorBidi"/>
          <w:sz w:val="24"/>
          <w:szCs w:val="24"/>
        </w:rPr>
        <w:t xml:space="preserve">Wykonawca opóźnią się z wykonaniem obowiązków, o których mowa w §5,  powyżej 7 dni od terminu wyznaczonego na usuniecie wady lub wymianę rzeczy na wolną od wad. </w:t>
      </w:r>
    </w:p>
    <w:p w14:paraId="5C98B810" w14:textId="3C786AD6" w:rsidR="00E1279D" w:rsidRPr="00591CA8" w:rsidRDefault="00E1279D" w:rsidP="006A503B">
      <w:pPr>
        <w:numPr>
          <w:ilvl w:val="0"/>
          <w:numId w:val="21"/>
        </w:numPr>
        <w:tabs>
          <w:tab w:val="left" w:pos="709"/>
        </w:tabs>
        <w:overflowPunct/>
        <w:autoSpaceDE/>
        <w:autoSpaceDN/>
        <w:adjustRightInd/>
        <w:spacing w:after="27" w:line="360" w:lineRule="auto"/>
        <w:ind w:hanging="294"/>
        <w:jc w:val="both"/>
        <w:rPr>
          <w:rFonts w:asciiTheme="majorBidi" w:eastAsia="Calibri" w:hAnsiTheme="majorBidi" w:cstheme="majorBidi"/>
          <w:sz w:val="24"/>
          <w:szCs w:val="24"/>
          <w:lang w:eastAsia="ar-SA"/>
        </w:rPr>
      </w:pPr>
      <w:r w:rsidRPr="00591CA8">
        <w:rPr>
          <w:rFonts w:asciiTheme="majorBidi" w:eastAsia="Calibri" w:hAnsiTheme="majorBidi" w:cstheme="majorBidi"/>
          <w:sz w:val="24"/>
          <w:szCs w:val="24"/>
          <w:lang w:eastAsia="ar-SA"/>
        </w:rPr>
        <w:t>w innych przypadkach określonych w przepisach prawa, w szczególności w przepisach Kodeksu cywilnego.</w:t>
      </w:r>
    </w:p>
    <w:p w14:paraId="713157A9" w14:textId="0B48664C" w:rsidR="00E1279D" w:rsidRPr="00591CA8" w:rsidRDefault="00E1279D" w:rsidP="006A503B">
      <w:pPr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ind w:left="284" w:hanging="284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591CA8">
        <w:rPr>
          <w:rFonts w:asciiTheme="majorBidi" w:eastAsia="Calibri" w:hAnsiTheme="majorBidi" w:cstheme="majorBidi"/>
          <w:sz w:val="24"/>
          <w:szCs w:val="24"/>
          <w:lang w:eastAsia="en-US"/>
        </w:rPr>
        <w:t>Odstąpienie od umowy powinno nastąpić w formie pisemnej pod rygorem nieważności takiego oświadczenia, w terminie 30 dni od powzięcia wiadomości o okolicznościach wskazanych w ust.1 i 2.</w:t>
      </w:r>
    </w:p>
    <w:p w14:paraId="0CFCEE9A" w14:textId="25F9FD20" w:rsidR="00E1279D" w:rsidRPr="0052366C" w:rsidRDefault="00591CA8" w:rsidP="006A503B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§ 7</w:t>
      </w:r>
    </w:p>
    <w:p w14:paraId="5E5A3554" w14:textId="77777777" w:rsidR="00E1279D" w:rsidRPr="0052366C" w:rsidRDefault="00E1279D" w:rsidP="006A503B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366C">
        <w:rPr>
          <w:rFonts w:asciiTheme="majorBidi" w:hAnsiTheme="majorBidi" w:cstheme="majorBidi"/>
          <w:b/>
          <w:bCs/>
          <w:sz w:val="24"/>
          <w:szCs w:val="24"/>
        </w:rPr>
        <w:t>Kary umowne</w:t>
      </w:r>
    </w:p>
    <w:p w14:paraId="45BCB7E0" w14:textId="77777777" w:rsidR="00E1279D" w:rsidRPr="0052366C" w:rsidRDefault="00E1279D" w:rsidP="006A503B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>Wykonawca zapłaci Zamawiaj</w:t>
      </w:r>
      <w:r w:rsidRPr="0052366C">
        <w:rPr>
          <w:rFonts w:asciiTheme="majorBidi" w:eastAsia="TimesNewRoman" w:hAnsiTheme="majorBidi" w:cstheme="majorBidi"/>
          <w:sz w:val="24"/>
          <w:szCs w:val="24"/>
        </w:rPr>
        <w:t>ą</w:t>
      </w:r>
      <w:r w:rsidRPr="0052366C">
        <w:rPr>
          <w:rFonts w:asciiTheme="majorBidi" w:hAnsiTheme="majorBidi" w:cstheme="majorBidi"/>
          <w:sz w:val="24"/>
          <w:szCs w:val="24"/>
        </w:rPr>
        <w:t>cemu karę umowną:</w:t>
      </w:r>
    </w:p>
    <w:p w14:paraId="73E6D67A" w14:textId="4539DE5C" w:rsidR="00E1279D" w:rsidRPr="0052366C" w:rsidRDefault="00E1279D" w:rsidP="006A503B">
      <w:pPr>
        <w:tabs>
          <w:tab w:val="left" w:pos="709"/>
        </w:tabs>
        <w:overflowPunct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 xml:space="preserve">1)za opóźnienie </w:t>
      </w:r>
      <w:r w:rsidR="00113A24" w:rsidRPr="0052366C">
        <w:rPr>
          <w:rFonts w:asciiTheme="majorBidi" w:hAnsiTheme="majorBidi" w:cstheme="majorBidi"/>
          <w:sz w:val="24"/>
          <w:szCs w:val="24"/>
        </w:rPr>
        <w:t>w wydaniu</w:t>
      </w:r>
      <w:r w:rsidR="00A255F9" w:rsidRPr="0052366C">
        <w:rPr>
          <w:rFonts w:asciiTheme="majorBidi" w:hAnsiTheme="majorBidi" w:cstheme="majorBidi"/>
          <w:sz w:val="24"/>
          <w:szCs w:val="24"/>
        </w:rPr>
        <w:t xml:space="preserve"> przedmiotu umowy </w:t>
      </w:r>
      <w:r w:rsidRPr="0052366C">
        <w:rPr>
          <w:rFonts w:asciiTheme="majorBidi" w:hAnsiTheme="majorBidi" w:cstheme="majorBidi"/>
          <w:sz w:val="24"/>
          <w:szCs w:val="24"/>
        </w:rPr>
        <w:t xml:space="preserve">w wysokości 1 % wynagrodzenia </w:t>
      </w:r>
      <w:r w:rsidR="00A04CEF">
        <w:rPr>
          <w:rFonts w:asciiTheme="majorBidi" w:hAnsiTheme="majorBidi" w:cstheme="majorBidi"/>
          <w:sz w:val="24"/>
          <w:szCs w:val="24"/>
        </w:rPr>
        <w:t>bru</w:t>
      </w:r>
      <w:r w:rsidRPr="0052366C">
        <w:rPr>
          <w:rFonts w:asciiTheme="majorBidi" w:hAnsiTheme="majorBidi" w:cstheme="majorBidi"/>
          <w:sz w:val="24"/>
          <w:szCs w:val="24"/>
        </w:rPr>
        <w:t xml:space="preserve">tto o jakim mowa w § 4 </w:t>
      </w:r>
      <w:r w:rsidR="00A255F9" w:rsidRPr="0052366C">
        <w:rPr>
          <w:rFonts w:asciiTheme="majorBidi" w:hAnsiTheme="majorBidi" w:cstheme="majorBidi"/>
          <w:sz w:val="24"/>
          <w:szCs w:val="24"/>
        </w:rPr>
        <w:t xml:space="preserve"> ust.1 </w:t>
      </w:r>
      <w:r w:rsidRPr="0052366C">
        <w:rPr>
          <w:rFonts w:asciiTheme="majorBidi" w:hAnsiTheme="majorBidi" w:cstheme="majorBidi"/>
          <w:sz w:val="24"/>
          <w:szCs w:val="24"/>
        </w:rPr>
        <w:t>za każdy dzień opóźnienia, liczony od dnia następnego przypadającego po dniu, w którym</w:t>
      </w:r>
      <w:r w:rsidR="00A255F9" w:rsidRPr="0052366C">
        <w:rPr>
          <w:rFonts w:asciiTheme="majorBidi" w:hAnsiTheme="majorBidi" w:cstheme="majorBidi"/>
          <w:sz w:val="24"/>
          <w:szCs w:val="24"/>
        </w:rPr>
        <w:t xml:space="preserve"> zgodnie z Umową miało  nastąpić wydanie przedmiotu umowy</w:t>
      </w:r>
      <w:r w:rsidRPr="0052366C">
        <w:rPr>
          <w:rFonts w:asciiTheme="majorBidi" w:hAnsiTheme="majorBidi" w:cstheme="majorBidi"/>
          <w:sz w:val="24"/>
          <w:szCs w:val="24"/>
        </w:rPr>
        <w:t>;</w:t>
      </w:r>
    </w:p>
    <w:p w14:paraId="79BEF8CF" w14:textId="1A690332" w:rsidR="00E1279D" w:rsidRPr="0052366C" w:rsidRDefault="00A255F9" w:rsidP="006A503B">
      <w:pPr>
        <w:tabs>
          <w:tab w:val="left" w:pos="709"/>
        </w:tabs>
        <w:overflowPunct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>2</w:t>
      </w:r>
      <w:r w:rsidR="00E1279D" w:rsidRPr="0052366C">
        <w:rPr>
          <w:rFonts w:asciiTheme="majorBidi" w:hAnsiTheme="majorBidi" w:cstheme="majorBidi"/>
          <w:sz w:val="24"/>
          <w:szCs w:val="24"/>
        </w:rPr>
        <w:t xml:space="preserve">)w przypadku odstąpienia od umowy przez Zamawiającego </w:t>
      </w:r>
      <w:r w:rsidRPr="0052366C">
        <w:rPr>
          <w:rFonts w:asciiTheme="majorBidi" w:hAnsiTheme="majorBidi" w:cstheme="majorBidi"/>
          <w:sz w:val="24"/>
          <w:szCs w:val="24"/>
        </w:rPr>
        <w:t xml:space="preserve">lub Wykonawcę </w:t>
      </w:r>
      <w:r w:rsidR="00E1279D" w:rsidRPr="0052366C">
        <w:rPr>
          <w:rFonts w:asciiTheme="majorBidi" w:hAnsiTheme="majorBidi" w:cstheme="majorBidi"/>
          <w:sz w:val="24"/>
          <w:szCs w:val="24"/>
        </w:rPr>
        <w:t xml:space="preserve">z przyczyn leżących po stronie Wykonawcy, </w:t>
      </w:r>
      <w:r w:rsidR="00113A24" w:rsidRPr="0052366C">
        <w:rPr>
          <w:rFonts w:asciiTheme="majorBidi" w:hAnsiTheme="majorBidi" w:cstheme="majorBidi"/>
          <w:sz w:val="24"/>
          <w:szCs w:val="24"/>
        </w:rPr>
        <w:t xml:space="preserve">w szczególności </w:t>
      </w:r>
      <w:r w:rsidR="00591CA8">
        <w:rPr>
          <w:rFonts w:asciiTheme="majorBidi" w:hAnsiTheme="majorBidi" w:cstheme="majorBidi"/>
          <w:sz w:val="24"/>
          <w:szCs w:val="24"/>
        </w:rPr>
        <w:t>o których mowa w § 6</w:t>
      </w:r>
      <w:r w:rsidR="00E1279D" w:rsidRPr="0052366C">
        <w:rPr>
          <w:rFonts w:asciiTheme="majorBidi" w:hAnsiTheme="majorBidi" w:cstheme="majorBidi"/>
          <w:sz w:val="24"/>
          <w:szCs w:val="24"/>
        </w:rPr>
        <w:t xml:space="preserve"> ust. 2, w wy</w:t>
      </w:r>
      <w:r w:rsidRPr="0052366C">
        <w:rPr>
          <w:rFonts w:asciiTheme="majorBidi" w:hAnsiTheme="majorBidi" w:cstheme="majorBidi"/>
          <w:sz w:val="24"/>
          <w:szCs w:val="24"/>
        </w:rPr>
        <w:t xml:space="preserve">sokości 15 % wynagrodzenia </w:t>
      </w:r>
      <w:r w:rsidR="00A04CEF">
        <w:rPr>
          <w:rFonts w:asciiTheme="majorBidi" w:hAnsiTheme="majorBidi" w:cstheme="majorBidi"/>
          <w:sz w:val="24"/>
          <w:szCs w:val="24"/>
        </w:rPr>
        <w:t>bru</w:t>
      </w:r>
      <w:r w:rsidRPr="0052366C">
        <w:rPr>
          <w:rFonts w:asciiTheme="majorBidi" w:hAnsiTheme="majorBidi" w:cstheme="majorBidi"/>
          <w:sz w:val="24"/>
          <w:szCs w:val="24"/>
        </w:rPr>
        <w:t xml:space="preserve">tto, </w:t>
      </w:r>
      <w:r w:rsidR="00E1279D" w:rsidRPr="0052366C">
        <w:rPr>
          <w:rFonts w:asciiTheme="majorBidi" w:hAnsiTheme="majorBidi" w:cstheme="majorBidi"/>
          <w:sz w:val="24"/>
          <w:szCs w:val="24"/>
        </w:rPr>
        <w:t>o którym mowa w § 4</w:t>
      </w:r>
      <w:r w:rsidRPr="0052366C">
        <w:rPr>
          <w:rFonts w:asciiTheme="majorBidi" w:hAnsiTheme="majorBidi" w:cstheme="majorBidi"/>
          <w:sz w:val="24"/>
          <w:szCs w:val="24"/>
        </w:rPr>
        <w:t>ust</w:t>
      </w:r>
      <w:r w:rsidR="00E1279D" w:rsidRPr="0052366C">
        <w:rPr>
          <w:rFonts w:asciiTheme="majorBidi" w:hAnsiTheme="majorBidi" w:cstheme="majorBidi"/>
          <w:sz w:val="24"/>
          <w:szCs w:val="24"/>
        </w:rPr>
        <w:t>.</w:t>
      </w:r>
      <w:r w:rsidRPr="0052366C">
        <w:rPr>
          <w:rFonts w:asciiTheme="majorBidi" w:hAnsiTheme="majorBidi" w:cstheme="majorBidi"/>
          <w:sz w:val="24"/>
          <w:szCs w:val="24"/>
        </w:rPr>
        <w:t>1.</w:t>
      </w:r>
    </w:p>
    <w:p w14:paraId="2E5C0C05" w14:textId="77777777" w:rsidR="00186799" w:rsidRPr="0052366C" w:rsidRDefault="00E1279D" w:rsidP="006A503B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>Zamawiający ma prawo do dochodzenia odszkodowania uzupełniającego na zasadach ogólnych w przypadku, gdy szkoda przewyższa wartość zastrzeżonych kar umownych.</w:t>
      </w:r>
    </w:p>
    <w:p w14:paraId="0F29F64B" w14:textId="62A78FEE" w:rsidR="00A04CEF" w:rsidRPr="00221028" w:rsidRDefault="00186799" w:rsidP="00221028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pacing w:val="-5"/>
          <w:sz w:val="24"/>
          <w:szCs w:val="24"/>
          <w:shd w:val="clear" w:color="auto" w:fill="FFFFFF"/>
        </w:rPr>
        <w:t xml:space="preserve">Łączna wysokość kar umownych nie może przekroczyć wartości 30% wynagrodzenia </w:t>
      </w:r>
      <w:r w:rsidR="00F66BE3">
        <w:rPr>
          <w:rFonts w:asciiTheme="majorBidi" w:hAnsiTheme="majorBidi" w:cstheme="majorBidi"/>
          <w:spacing w:val="-5"/>
          <w:sz w:val="24"/>
          <w:szCs w:val="24"/>
          <w:shd w:val="clear" w:color="auto" w:fill="FFFFFF"/>
        </w:rPr>
        <w:t>bru</w:t>
      </w:r>
      <w:r w:rsidRPr="0052366C">
        <w:rPr>
          <w:rFonts w:asciiTheme="majorBidi" w:hAnsiTheme="majorBidi" w:cstheme="majorBidi"/>
          <w:spacing w:val="-5"/>
          <w:sz w:val="24"/>
          <w:szCs w:val="24"/>
          <w:shd w:val="clear" w:color="auto" w:fill="FFFFFF"/>
        </w:rPr>
        <w:t>tto, o którym mowa w  §4 ust. 1</w:t>
      </w:r>
      <w:r w:rsidR="000C7551" w:rsidRPr="0052366C">
        <w:rPr>
          <w:rFonts w:asciiTheme="majorBidi" w:hAnsiTheme="majorBidi" w:cstheme="majorBidi"/>
          <w:spacing w:val="-5"/>
          <w:sz w:val="24"/>
          <w:szCs w:val="24"/>
          <w:shd w:val="clear" w:color="auto" w:fill="FFFFFF"/>
        </w:rPr>
        <w:t xml:space="preserve">. </w:t>
      </w:r>
    </w:p>
    <w:p w14:paraId="1345E363" w14:textId="10D32472" w:rsidR="00E1279D" w:rsidRPr="0052366C" w:rsidRDefault="00591CA8" w:rsidP="006A503B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§ 8</w:t>
      </w:r>
    </w:p>
    <w:p w14:paraId="7B31066E" w14:textId="77777777" w:rsidR="00E1279D" w:rsidRPr="0052366C" w:rsidRDefault="00E1279D" w:rsidP="006A503B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366C">
        <w:rPr>
          <w:rFonts w:asciiTheme="majorBidi" w:hAnsiTheme="majorBidi" w:cstheme="majorBidi"/>
          <w:b/>
          <w:bCs/>
          <w:sz w:val="24"/>
          <w:szCs w:val="24"/>
        </w:rPr>
        <w:t>Zmiany umowy</w:t>
      </w:r>
    </w:p>
    <w:p w14:paraId="377C55C5" w14:textId="7DF484D9" w:rsidR="00E1279D" w:rsidRDefault="00D4297F" w:rsidP="006A503B">
      <w:pPr>
        <w:overflowPunct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297F">
        <w:rPr>
          <w:rFonts w:asciiTheme="majorBidi" w:hAnsiTheme="majorBidi" w:cstheme="majorBidi"/>
          <w:sz w:val="24"/>
          <w:szCs w:val="24"/>
        </w:rPr>
        <w:t>Zmiana postanowień umowy może nastąpić – pod rygorem nieważności - w formie pisemnego aneksu tylko w przypadkach przewidzianych w art. 455 ustawy z dnia 11 września  2019 r. Prawo za</w:t>
      </w:r>
      <w:r w:rsidR="00BC79C5">
        <w:rPr>
          <w:rFonts w:asciiTheme="majorBidi" w:hAnsiTheme="majorBidi" w:cstheme="majorBidi"/>
          <w:sz w:val="24"/>
          <w:szCs w:val="24"/>
        </w:rPr>
        <w:t>mówień publicznych (</w:t>
      </w:r>
      <w:proofErr w:type="spellStart"/>
      <w:r w:rsidR="00BC79C5">
        <w:rPr>
          <w:rFonts w:asciiTheme="majorBidi" w:hAnsiTheme="majorBidi" w:cstheme="majorBidi"/>
          <w:sz w:val="24"/>
          <w:szCs w:val="24"/>
        </w:rPr>
        <w:t>t.j</w:t>
      </w:r>
      <w:proofErr w:type="spellEnd"/>
      <w:r w:rsidR="00BC79C5">
        <w:rPr>
          <w:rFonts w:asciiTheme="majorBidi" w:hAnsiTheme="majorBidi" w:cstheme="majorBidi"/>
          <w:sz w:val="24"/>
          <w:szCs w:val="24"/>
        </w:rPr>
        <w:t>. Dz.U. z 202</w:t>
      </w:r>
      <w:r w:rsidR="00A04CEF">
        <w:rPr>
          <w:rFonts w:asciiTheme="majorBidi" w:hAnsiTheme="majorBidi" w:cstheme="majorBidi"/>
          <w:sz w:val="24"/>
          <w:szCs w:val="24"/>
        </w:rPr>
        <w:t>2</w:t>
      </w:r>
      <w:r w:rsidR="00BC79C5">
        <w:rPr>
          <w:rFonts w:asciiTheme="majorBidi" w:hAnsiTheme="majorBidi" w:cstheme="majorBidi"/>
          <w:sz w:val="24"/>
          <w:szCs w:val="24"/>
        </w:rPr>
        <w:t xml:space="preserve"> r. poz. 1</w:t>
      </w:r>
      <w:r w:rsidR="00A04CEF">
        <w:rPr>
          <w:rFonts w:asciiTheme="majorBidi" w:hAnsiTheme="majorBidi" w:cstheme="majorBidi"/>
          <w:sz w:val="24"/>
          <w:szCs w:val="24"/>
        </w:rPr>
        <w:t>710</w:t>
      </w:r>
      <w:r w:rsidRPr="00D4297F">
        <w:rPr>
          <w:rFonts w:asciiTheme="majorBidi" w:hAnsiTheme="majorBidi" w:cstheme="majorBidi"/>
          <w:sz w:val="24"/>
          <w:szCs w:val="24"/>
        </w:rPr>
        <w:t xml:space="preserve"> ze zm.).</w:t>
      </w:r>
    </w:p>
    <w:p w14:paraId="11045B12" w14:textId="77777777" w:rsidR="00D4297F" w:rsidRPr="0052366C" w:rsidRDefault="00D4297F" w:rsidP="006A503B">
      <w:pPr>
        <w:overflowPunct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7F34341" w14:textId="56CF968B" w:rsidR="007F5323" w:rsidRPr="0052366C" w:rsidRDefault="00591CA8" w:rsidP="006A503B">
      <w:pPr>
        <w:overflowPunct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§ 9</w:t>
      </w:r>
    </w:p>
    <w:p w14:paraId="4E6A9E60" w14:textId="704C440F" w:rsidR="00A255F9" w:rsidRPr="006A503B" w:rsidRDefault="007F5323" w:rsidP="006A503B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2366C">
        <w:rPr>
          <w:rFonts w:asciiTheme="majorBidi" w:hAnsiTheme="majorBidi" w:cstheme="majorBidi"/>
          <w:b/>
          <w:sz w:val="24"/>
          <w:szCs w:val="24"/>
        </w:rPr>
        <w:t>Postanowienia końcowe</w:t>
      </w:r>
    </w:p>
    <w:p w14:paraId="6B4AA556" w14:textId="77777777" w:rsidR="007F5323" w:rsidRPr="00591CA8" w:rsidRDefault="007F5323" w:rsidP="006A503B">
      <w:pPr>
        <w:numPr>
          <w:ilvl w:val="0"/>
          <w:numId w:val="12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>Wszelkie zmiany niniejszej umowy wymagają formy pisemnej pod rygorem nieważności.</w:t>
      </w:r>
    </w:p>
    <w:p w14:paraId="29B5B3A1" w14:textId="2C2F6F71" w:rsidR="007F5323" w:rsidRPr="00591CA8" w:rsidRDefault="007F5323" w:rsidP="006A503B">
      <w:pPr>
        <w:numPr>
          <w:ilvl w:val="0"/>
          <w:numId w:val="12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trike/>
          <w:sz w:val="24"/>
          <w:szCs w:val="24"/>
        </w:rPr>
      </w:pPr>
      <w:r w:rsidRPr="00591CA8">
        <w:rPr>
          <w:rFonts w:asciiTheme="majorBidi" w:hAnsiTheme="majorBidi" w:cstheme="majorBidi"/>
          <w:sz w:val="24"/>
          <w:szCs w:val="24"/>
        </w:rPr>
        <w:t>W sprawach nieuregulowanych Umową mają zastosowanie  przepisy Kodeksu cywilnego</w:t>
      </w:r>
      <w:r w:rsidR="00D93873" w:rsidRPr="00591CA8">
        <w:rPr>
          <w:rFonts w:asciiTheme="majorBidi" w:hAnsiTheme="majorBidi" w:cstheme="majorBidi"/>
          <w:sz w:val="24"/>
          <w:szCs w:val="24"/>
        </w:rPr>
        <w:t xml:space="preserve"> oraz ustawy z dnia 11 września 2019r.  Prawo zamówień publicznych.</w:t>
      </w:r>
    </w:p>
    <w:p w14:paraId="3AB8E3CE" w14:textId="77777777" w:rsidR="007F5323" w:rsidRPr="0052366C" w:rsidRDefault="007F5323" w:rsidP="006A503B">
      <w:pPr>
        <w:numPr>
          <w:ilvl w:val="0"/>
          <w:numId w:val="12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>Wszelkie spory wynikłe z tej umowy będą w pierwszej instancji rozstrzygały sądy powszechne właściwe ze względu na siedzibę Zamawiającego.</w:t>
      </w:r>
    </w:p>
    <w:p w14:paraId="62083824" w14:textId="77777777" w:rsidR="007F5323" w:rsidRPr="0052366C" w:rsidRDefault="007F5323" w:rsidP="006A503B">
      <w:pPr>
        <w:numPr>
          <w:ilvl w:val="0"/>
          <w:numId w:val="12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52366C">
        <w:rPr>
          <w:rFonts w:asciiTheme="majorBidi" w:hAnsiTheme="majorBidi" w:cstheme="majorBidi"/>
          <w:sz w:val="24"/>
          <w:szCs w:val="24"/>
        </w:rPr>
        <w:t>Umowę sporządzono w trzech jednobrzmiących egzemplarzach, jeden dla Wykonawcy, dwa dla Zamawiającego.</w:t>
      </w:r>
    </w:p>
    <w:p w14:paraId="705EA2E7" w14:textId="77777777" w:rsidR="007F5323" w:rsidRPr="0052366C" w:rsidRDefault="007F5323" w:rsidP="006A503B">
      <w:pPr>
        <w:spacing w:before="60" w:after="60" w:line="36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799C7259" w14:textId="77777777" w:rsidR="007F5323" w:rsidRPr="0052366C" w:rsidRDefault="007F5323" w:rsidP="006A503B">
      <w:pPr>
        <w:spacing w:before="60" w:after="60" w:line="360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 xml:space="preserve">ZAMAWIAJĄCY </w:t>
      </w: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52366C">
        <w:rPr>
          <w:rFonts w:asciiTheme="majorBidi" w:hAnsiTheme="majorBidi" w:cstheme="majorBidi"/>
          <w:b/>
          <w:color w:val="000000"/>
          <w:sz w:val="24"/>
          <w:szCs w:val="24"/>
        </w:rPr>
        <w:tab/>
        <w:t>WYKONAWCA</w:t>
      </w:r>
    </w:p>
    <w:p w14:paraId="483C603F" w14:textId="77777777" w:rsidR="007F5323" w:rsidRPr="0052366C" w:rsidRDefault="007F5323" w:rsidP="0052366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3BB9801" w14:textId="5E0ABC1E" w:rsidR="00CA19B0" w:rsidRDefault="0052366C" w:rsidP="00BD542A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</w:t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 xml:space="preserve">  ………………………</w:t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ab/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ab/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ab/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ab/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ab/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ab/>
      </w:r>
      <w:r w:rsidR="007F5323" w:rsidRPr="0052366C">
        <w:rPr>
          <w:rFonts w:asciiTheme="majorBidi" w:hAnsiTheme="majorBidi" w:cstheme="majorBidi"/>
          <w:b/>
          <w:sz w:val="24"/>
          <w:szCs w:val="24"/>
        </w:rPr>
        <w:tab/>
        <w:t>………………….</w:t>
      </w:r>
    </w:p>
    <w:p w14:paraId="5CDFB67E" w14:textId="0D68F9AF" w:rsidR="00A4553B" w:rsidRDefault="00A4553B" w:rsidP="00BD542A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F3F765C" w14:textId="39CFC82D" w:rsidR="00A4553B" w:rsidRPr="00A4553B" w:rsidRDefault="00A4553B" w:rsidP="00BD542A">
      <w:pPr>
        <w:spacing w:line="360" w:lineRule="auto"/>
        <w:jc w:val="both"/>
        <w:rPr>
          <w:bCs/>
        </w:rPr>
      </w:pPr>
      <w:r w:rsidRPr="00A4553B">
        <w:rPr>
          <w:rFonts w:asciiTheme="majorBidi" w:hAnsiTheme="majorBidi" w:cstheme="majorBidi"/>
          <w:bCs/>
          <w:sz w:val="24"/>
          <w:szCs w:val="24"/>
        </w:rPr>
        <w:t>*niepotrzebne skreślić</w:t>
      </w:r>
    </w:p>
    <w:sectPr w:rsidR="00A4553B" w:rsidRPr="00A4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4DD7" w14:textId="77777777" w:rsidR="00C838E1" w:rsidRDefault="00C838E1" w:rsidP="00186799">
      <w:r>
        <w:separator/>
      </w:r>
    </w:p>
  </w:endnote>
  <w:endnote w:type="continuationSeparator" w:id="0">
    <w:p w14:paraId="4076CD6D" w14:textId="77777777" w:rsidR="00C838E1" w:rsidRDefault="00C838E1" w:rsidP="0018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096C" w14:textId="77777777" w:rsidR="00C838E1" w:rsidRDefault="00C838E1" w:rsidP="00186799">
      <w:r>
        <w:separator/>
      </w:r>
    </w:p>
  </w:footnote>
  <w:footnote w:type="continuationSeparator" w:id="0">
    <w:p w14:paraId="67B6B3E6" w14:textId="77777777" w:rsidR="00C838E1" w:rsidRDefault="00C838E1" w:rsidP="0018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Book Antiqu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Book Antiqua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 Antiqu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  <w:rPr>
        <w:rFonts w:cs="Book Antiqu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Times New Roman" w:hAnsi="Book Antiqua" w:cs="Book Antiqua"/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Book Antiqua" w:eastAsia="Times New Roman" w:hAnsi="Book Antiqua" w:cs="Book Antiqua"/>
        <w:b/>
        <w:bCs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2"/>
    <w:multiLevelType w:val="multilevel"/>
    <w:tmpl w:val="0000001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Book Antiqua" w:eastAsia="Times New Roman" w:hAnsi="Book Antiqua" w:cs="Book Antiqu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Book Antiqua" w:eastAsia="Times New Roman" w:hAnsi="Book Antiqua" w:cs="Book Antiqu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7F044B8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 w:hint="default"/>
        <w:b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5"/>
    <w:multiLevelType w:val="multilevel"/>
    <w:tmpl w:val="00000015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8"/>
    <w:multiLevelType w:val="multilevel"/>
    <w:tmpl w:val="00000018"/>
    <w:name w:val="WW8Num37"/>
    <w:lvl w:ilvl="0">
      <w:start w:val="1"/>
      <w:numFmt w:val="lowerLetter"/>
      <w:lvlText w:val="%1."/>
      <w:lvlJc w:val="left"/>
      <w:pPr>
        <w:tabs>
          <w:tab w:val="num" w:pos="0"/>
        </w:tabs>
        <w:ind w:left="283" w:firstLine="0"/>
      </w:pPr>
      <w:rPr>
        <w:rFonts w:ascii="Book Antiqua" w:eastAsia="Times New Roman" w:hAnsi="Book Antiqua" w:cs="Book Antiqua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19"/>
    <w:multiLevelType w:val="multilevel"/>
    <w:tmpl w:val="DF426D4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 w15:restartNumberingAfterBreak="0">
    <w:nsid w:val="05D870ED"/>
    <w:multiLevelType w:val="multilevel"/>
    <w:tmpl w:val="E3F2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C59462E"/>
    <w:multiLevelType w:val="hybridMultilevel"/>
    <w:tmpl w:val="446A09F8"/>
    <w:lvl w:ilvl="0" w:tplc="E7B012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67EB"/>
    <w:multiLevelType w:val="hybridMultilevel"/>
    <w:tmpl w:val="B5EEF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23C11"/>
    <w:multiLevelType w:val="hybridMultilevel"/>
    <w:tmpl w:val="B4407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2193D"/>
    <w:multiLevelType w:val="hybridMultilevel"/>
    <w:tmpl w:val="6286088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4C6B26"/>
    <w:multiLevelType w:val="multilevel"/>
    <w:tmpl w:val="AECC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12E1"/>
    <w:multiLevelType w:val="multilevel"/>
    <w:tmpl w:val="D7D23F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4ED502FB"/>
    <w:multiLevelType w:val="hybridMultilevel"/>
    <w:tmpl w:val="9EE8B16A"/>
    <w:lvl w:ilvl="0" w:tplc="E19CA9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377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6" w15:restartNumberingAfterBreak="0">
    <w:nsid w:val="5BAA5646"/>
    <w:multiLevelType w:val="hybridMultilevel"/>
    <w:tmpl w:val="A832FCFC"/>
    <w:lvl w:ilvl="0" w:tplc="188618E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660695"/>
    <w:multiLevelType w:val="multilevel"/>
    <w:tmpl w:val="6FA6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A01628"/>
    <w:multiLevelType w:val="hybridMultilevel"/>
    <w:tmpl w:val="80E2C62C"/>
    <w:lvl w:ilvl="0" w:tplc="63B46D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7"/>
  </w:num>
  <w:num w:numId="16">
    <w:abstractNumId w:val="14"/>
  </w:num>
  <w:num w:numId="17">
    <w:abstractNumId w:val="16"/>
  </w:num>
  <w:num w:numId="18">
    <w:abstractNumId w:val="22"/>
  </w:num>
  <w:num w:numId="19">
    <w:abstractNumId w:val="13"/>
  </w:num>
  <w:num w:numId="20">
    <w:abstractNumId w:val="25"/>
  </w:num>
  <w:num w:numId="21">
    <w:abstractNumId w:val="18"/>
  </w:num>
  <w:num w:numId="22">
    <w:abstractNumId w:val="29"/>
  </w:num>
  <w:num w:numId="23">
    <w:abstractNumId w:val="12"/>
  </w:num>
  <w:num w:numId="24">
    <w:abstractNumId w:val="23"/>
  </w:num>
  <w:num w:numId="25">
    <w:abstractNumId w:val="20"/>
  </w:num>
  <w:num w:numId="26">
    <w:abstractNumId w:val="21"/>
  </w:num>
  <w:num w:numId="27">
    <w:abstractNumId w:val="2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69"/>
    <w:rsid w:val="00011680"/>
    <w:rsid w:val="000133E3"/>
    <w:rsid w:val="000276BF"/>
    <w:rsid w:val="00032271"/>
    <w:rsid w:val="00061469"/>
    <w:rsid w:val="00095B74"/>
    <w:rsid w:val="000A6BBD"/>
    <w:rsid w:val="000B09F7"/>
    <w:rsid w:val="000C7551"/>
    <w:rsid w:val="00113A24"/>
    <w:rsid w:val="0013529D"/>
    <w:rsid w:val="0015036C"/>
    <w:rsid w:val="00186799"/>
    <w:rsid w:val="001922F8"/>
    <w:rsid w:val="001C2285"/>
    <w:rsid w:val="001C4EE3"/>
    <w:rsid w:val="001E32A0"/>
    <w:rsid w:val="001F3A02"/>
    <w:rsid w:val="00221028"/>
    <w:rsid w:val="00275B6B"/>
    <w:rsid w:val="0028526A"/>
    <w:rsid w:val="002C1A8E"/>
    <w:rsid w:val="002C271C"/>
    <w:rsid w:val="002D5262"/>
    <w:rsid w:val="00315D14"/>
    <w:rsid w:val="00364CF9"/>
    <w:rsid w:val="00412E18"/>
    <w:rsid w:val="00433FFA"/>
    <w:rsid w:val="0046588C"/>
    <w:rsid w:val="004A7090"/>
    <w:rsid w:val="004D31D1"/>
    <w:rsid w:val="00500122"/>
    <w:rsid w:val="0052366C"/>
    <w:rsid w:val="005723A5"/>
    <w:rsid w:val="0057343E"/>
    <w:rsid w:val="00586005"/>
    <w:rsid w:val="00591CA8"/>
    <w:rsid w:val="0066481B"/>
    <w:rsid w:val="006A503B"/>
    <w:rsid w:val="007405BD"/>
    <w:rsid w:val="007912DF"/>
    <w:rsid w:val="007E2384"/>
    <w:rsid w:val="007F5323"/>
    <w:rsid w:val="008071E7"/>
    <w:rsid w:val="00826DEA"/>
    <w:rsid w:val="0084682B"/>
    <w:rsid w:val="00860DDC"/>
    <w:rsid w:val="00897CEF"/>
    <w:rsid w:val="008B6456"/>
    <w:rsid w:val="00952F19"/>
    <w:rsid w:val="00974EB9"/>
    <w:rsid w:val="009776C8"/>
    <w:rsid w:val="009C2996"/>
    <w:rsid w:val="00A04CEF"/>
    <w:rsid w:val="00A068FC"/>
    <w:rsid w:val="00A255F9"/>
    <w:rsid w:val="00A4553B"/>
    <w:rsid w:val="00B518FF"/>
    <w:rsid w:val="00B66EF3"/>
    <w:rsid w:val="00B74BDE"/>
    <w:rsid w:val="00BC79C5"/>
    <w:rsid w:val="00BD542A"/>
    <w:rsid w:val="00BE750E"/>
    <w:rsid w:val="00C17C6A"/>
    <w:rsid w:val="00C20147"/>
    <w:rsid w:val="00C34C39"/>
    <w:rsid w:val="00C838E1"/>
    <w:rsid w:val="00CA19B0"/>
    <w:rsid w:val="00CB640C"/>
    <w:rsid w:val="00CD0589"/>
    <w:rsid w:val="00D10228"/>
    <w:rsid w:val="00D10BFD"/>
    <w:rsid w:val="00D4297F"/>
    <w:rsid w:val="00D6572B"/>
    <w:rsid w:val="00D848EF"/>
    <w:rsid w:val="00D93873"/>
    <w:rsid w:val="00DB0E68"/>
    <w:rsid w:val="00DB6A10"/>
    <w:rsid w:val="00E024C7"/>
    <w:rsid w:val="00E1279D"/>
    <w:rsid w:val="00E17A7E"/>
    <w:rsid w:val="00E2341B"/>
    <w:rsid w:val="00E240FD"/>
    <w:rsid w:val="00E348E5"/>
    <w:rsid w:val="00E44090"/>
    <w:rsid w:val="00E6226B"/>
    <w:rsid w:val="00E629E8"/>
    <w:rsid w:val="00E703EC"/>
    <w:rsid w:val="00EC5A30"/>
    <w:rsid w:val="00ED6829"/>
    <w:rsid w:val="00EE21F9"/>
    <w:rsid w:val="00EF43F2"/>
    <w:rsid w:val="00F45D27"/>
    <w:rsid w:val="00F55A61"/>
    <w:rsid w:val="00F66BE3"/>
    <w:rsid w:val="00F9314E"/>
    <w:rsid w:val="00FB0899"/>
    <w:rsid w:val="00FB2CF8"/>
    <w:rsid w:val="00FB3355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B8A8"/>
  <w15:chartTrackingRefBased/>
  <w15:docId w15:val="{C2CF457B-CF27-4C59-9CC7-E09FFCA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4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61469"/>
    <w:pPr>
      <w:spacing w:line="360" w:lineRule="auto"/>
      <w:ind w:right="-1276"/>
      <w:jc w:val="both"/>
    </w:pPr>
    <w:rPr>
      <w:b/>
      <w:w w:val="15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1469"/>
    <w:rPr>
      <w:rFonts w:ascii="Times New Roman" w:eastAsia="Times New Roman" w:hAnsi="Times New Roman" w:cs="Times New Roman"/>
      <w:b/>
      <w:w w:val="15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469"/>
    <w:pPr>
      <w:spacing w:line="480" w:lineRule="auto"/>
      <w:ind w:left="1134"/>
      <w:jc w:val="both"/>
    </w:pPr>
    <w:rPr>
      <w:w w:val="15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469"/>
    <w:rPr>
      <w:rFonts w:ascii="Times New Roman" w:eastAsia="Times New Roman" w:hAnsi="Times New Roman" w:cs="Times New Roman"/>
      <w:w w:val="15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1469"/>
    <w:pPr>
      <w:ind w:right="-284"/>
      <w:jc w:val="both"/>
    </w:pPr>
    <w:rPr>
      <w:rFonts w:ascii="Monotype Corsiva" w:hAnsi="Monotype Corsiva"/>
      <w:w w:val="15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469"/>
    <w:rPr>
      <w:rFonts w:ascii="Monotype Corsiva" w:eastAsia="Times New Roman" w:hAnsi="Monotype Corsiva" w:cs="Times New Roman"/>
      <w:w w:val="150"/>
      <w:sz w:val="24"/>
      <w:szCs w:val="20"/>
      <w:lang w:eastAsia="pl-PL"/>
    </w:rPr>
  </w:style>
  <w:style w:type="character" w:styleId="Hipercze">
    <w:name w:val="Hyperlink"/>
    <w:rsid w:val="007F53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532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7F532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F5323"/>
    <w:pPr>
      <w:suppressAutoHyphens/>
      <w:overflowPunct/>
      <w:autoSpaceDE/>
      <w:autoSpaceDN/>
      <w:adjustRightInd/>
      <w:spacing w:after="200" w:line="276" w:lineRule="auto"/>
    </w:pPr>
    <w:rPr>
      <w:rFonts w:ascii="Calibri" w:eastAsia="Calibri" w:hAnsi="Calibri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7F53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7F5323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32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6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E3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A24"/>
    <w:pPr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13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2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F84D-6F4F-48EB-A8F5-C7D5492A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</cp:lastModifiedBy>
  <cp:revision>2</cp:revision>
  <dcterms:created xsi:type="dcterms:W3CDTF">2023-03-01T10:43:00Z</dcterms:created>
  <dcterms:modified xsi:type="dcterms:W3CDTF">2023-03-01T10:43:00Z</dcterms:modified>
</cp:coreProperties>
</file>