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Pr="001558C5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Cs w:val="24"/>
        </w:rPr>
      </w:pPr>
      <w:r w:rsidRPr="001558C5">
        <w:rPr>
          <w:rFonts w:asciiTheme="minorHAnsi" w:hAnsiTheme="minorHAnsi" w:cstheme="minorHAnsi"/>
          <w:b/>
          <w:i/>
          <w:szCs w:val="24"/>
        </w:rPr>
        <w:t>OPIS PRZEDMIOTU ZAMÓWIENIA</w:t>
      </w:r>
    </w:p>
    <w:p w:rsidR="008C081C" w:rsidRPr="001558C5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Cs w:val="24"/>
        </w:rPr>
      </w:pPr>
    </w:p>
    <w:p w:rsidR="00A57EE2" w:rsidRPr="006341A2" w:rsidRDefault="00A57EE2" w:rsidP="000636B4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 w:rsidRPr="006341A2">
        <w:rPr>
          <w:rFonts w:asciiTheme="minorHAnsi" w:hAnsiTheme="minorHAnsi" w:cstheme="minorHAnsi"/>
          <w:szCs w:val="24"/>
        </w:rPr>
        <w:t>Przedmiotem zamówienia jest</w:t>
      </w:r>
      <w:r w:rsidRPr="006341A2">
        <w:rPr>
          <w:rFonts w:asciiTheme="minorHAnsi" w:hAnsiTheme="minorHAnsi" w:cstheme="minorHAnsi"/>
          <w:szCs w:val="24"/>
          <w:lang w:val="pl-PL"/>
        </w:rPr>
        <w:t xml:space="preserve"> zakup oraz dostawa </w:t>
      </w:r>
      <w:r w:rsidR="006341A2" w:rsidRPr="006341A2">
        <w:rPr>
          <w:rFonts w:asciiTheme="minorHAnsi" w:hAnsiTheme="minorHAnsi" w:cstheme="minorHAnsi"/>
          <w:szCs w:val="24"/>
          <w:lang w:val="pl-PL"/>
        </w:rPr>
        <w:t xml:space="preserve">plotera </w:t>
      </w:r>
      <w:r w:rsidR="006341A2" w:rsidRPr="006341A2">
        <w:rPr>
          <w:rFonts w:asciiTheme="minorHAnsi" w:hAnsiTheme="minorHAnsi" w:cstheme="minorHAnsi"/>
          <w:color w:val="000000"/>
          <w:lang w:eastAsia="pl-PL"/>
        </w:rPr>
        <w:t xml:space="preserve">HP </w:t>
      </w:r>
      <w:proofErr w:type="spellStart"/>
      <w:r w:rsidR="006341A2" w:rsidRPr="006341A2">
        <w:rPr>
          <w:rFonts w:asciiTheme="minorHAnsi" w:hAnsiTheme="minorHAnsi" w:cstheme="minorHAnsi"/>
          <w:color w:val="000000"/>
          <w:lang w:eastAsia="pl-PL"/>
        </w:rPr>
        <w:t>DesignJet</w:t>
      </w:r>
      <w:proofErr w:type="spellEnd"/>
      <w:r w:rsidR="006341A2" w:rsidRPr="006341A2">
        <w:rPr>
          <w:rFonts w:asciiTheme="minorHAnsi" w:hAnsiTheme="minorHAnsi" w:cstheme="minorHAnsi"/>
          <w:color w:val="000000"/>
          <w:lang w:eastAsia="pl-PL"/>
        </w:rPr>
        <w:t xml:space="preserve"> T850 36" (</w:t>
      </w:r>
      <w:r w:rsidR="006341A2" w:rsidRPr="006341A2">
        <w:rPr>
          <w:rFonts w:asciiTheme="minorHAnsi" w:hAnsiTheme="minorHAnsi" w:cstheme="minorHAnsi"/>
        </w:rPr>
        <w:t>2Y9H2A</w:t>
      </w:r>
      <w:r w:rsidR="006341A2" w:rsidRPr="006341A2">
        <w:rPr>
          <w:rFonts w:asciiTheme="minorHAnsi" w:hAnsiTheme="minorHAnsi" w:cstheme="minorHAnsi"/>
          <w:color w:val="000000"/>
          <w:lang w:eastAsia="pl-PL"/>
        </w:rPr>
        <w:t>) z materiałami eksploatacyjnymi</w:t>
      </w:r>
      <w:r w:rsidR="006341A2" w:rsidRPr="006341A2">
        <w:rPr>
          <w:rFonts w:asciiTheme="minorHAnsi" w:hAnsiTheme="minorHAnsi" w:cstheme="minorHAnsi"/>
          <w:color w:val="000000"/>
          <w:lang w:val="pl-PL" w:eastAsia="pl-PL"/>
        </w:rPr>
        <w:t>.</w:t>
      </w:r>
    </w:p>
    <w:p w:rsidR="006341A2" w:rsidRPr="006341A2" w:rsidRDefault="006341A2" w:rsidP="006341A2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9A7119" w:rsidRDefault="006341A2" w:rsidP="006341A2">
      <w:pPr>
        <w:pStyle w:val="Tekstpodstawowy"/>
        <w:spacing w:before="60" w:after="60" w:line="360" w:lineRule="exac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 xml:space="preserve">       </w:t>
      </w:r>
      <w:r>
        <w:rPr>
          <w:rFonts w:asciiTheme="minorHAnsi" w:hAnsiTheme="minorHAnsi" w:cstheme="minorHAnsi"/>
          <w:b/>
          <w:lang w:val="pl-PL"/>
        </w:rPr>
        <w:t>Ploter musi</w:t>
      </w:r>
      <w:r w:rsidR="001558C5" w:rsidRPr="009F1160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być fabrycznie nowy i zawierać wszystkie akcesoria dołączone przed producenta, w tym startowe wkłady atramentowe.</w:t>
      </w:r>
    </w:p>
    <w:p w:rsidR="006341A2" w:rsidRDefault="006341A2" w:rsidP="006341A2">
      <w:pPr>
        <w:pStyle w:val="Tekstpodstawowy"/>
        <w:spacing w:before="60" w:after="60" w:line="360" w:lineRule="exact"/>
        <w:rPr>
          <w:rFonts w:asciiTheme="minorHAnsi" w:hAnsiTheme="minorHAnsi" w:cstheme="minorHAnsi"/>
          <w:b/>
          <w:lang w:val="pl-PL"/>
        </w:rPr>
      </w:pPr>
    </w:p>
    <w:p w:rsidR="006341A2" w:rsidRDefault="00786BC4" w:rsidP="00786BC4">
      <w:pPr>
        <w:pStyle w:val="Tekstpodstawowy"/>
        <w:spacing w:before="60" w:after="60" w:line="360" w:lineRule="exact"/>
        <w:rPr>
          <w:rFonts w:asciiTheme="minorHAnsi" w:hAnsiTheme="minorHAnsi" w:cstheme="minorHAnsi"/>
          <w:b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pl-PL"/>
        </w:rPr>
        <w:t>Dodatkowo d</w:t>
      </w:r>
      <w:r w:rsidR="006341A2">
        <w:rPr>
          <w:rFonts w:asciiTheme="minorHAnsi" w:hAnsiTheme="minorHAnsi" w:cstheme="minorHAnsi"/>
          <w:b/>
          <w:lang w:val="pl-PL"/>
        </w:rPr>
        <w:t>o plotera muszą zostać dołączone fabrycznie nowe, oryg</w:t>
      </w:r>
      <w:r w:rsidR="00467DDF">
        <w:rPr>
          <w:rFonts w:asciiTheme="minorHAnsi" w:hAnsiTheme="minorHAnsi" w:cstheme="minorHAnsi"/>
          <w:b/>
          <w:lang w:val="pl-PL"/>
        </w:rPr>
        <w:t>inalne materiały eksploatacyjne wymienione poniżej:</w:t>
      </w:r>
    </w:p>
    <w:p w:rsidR="006341A2" w:rsidRPr="006341A2" w:rsidRDefault="006341A2" w:rsidP="006341A2">
      <w:pPr>
        <w:pStyle w:val="Tekstpodstawowy"/>
        <w:spacing w:before="60" w:after="60" w:line="360" w:lineRule="exact"/>
        <w:rPr>
          <w:rFonts w:asciiTheme="minorHAnsi" w:hAnsiTheme="minorHAnsi" w:cstheme="minorHAnsi"/>
          <w:lang w:val="pl-PL"/>
        </w:rPr>
      </w:pPr>
      <w:r w:rsidRPr="006341A2">
        <w:rPr>
          <w:rFonts w:asciiTheme="minorHAnsi" w:hAnsiTheme="minorHAnsi" w:cstheme="minorHAnsi"/>
          <w:lang w:val="pl-PL"/>
        </w:rPr>
        <w:t xml:space="preserve">- </w:t>
      </w:r>
      <w:r w:rsidRPr="006341A2">
        <w:rPr>
          <w:rFonts w:asciiTheme="minorHAnsi" w:hAnsiTheme="minorHAnsi" w:cstheme="minorHAnsi"/>
        </w:rPr>
        <w:t>HP 738 C tusz niebieski - 300 ml - 676M6A</w:t>
      </w:r>
      <w:r w:rsidRPr="006341A2">
        <w:rPr>
          <w:rFonts w:asciiTheme="minorHAnsi" w:hAnsiTheme="minorHAnsi" w:cstheme="minorHAnsi"/>
          <w:lang w:val="pl-PL"/>
        </w:rPr>
        <w:t xml:space="preserve">  – 1 sztuka;</w:t>
      </w:r>
    </w:p>
    <w:p w:rsidR="006341A2" w:rsidRPr="006341A2" w:rsidRDefault="006341A2" w:rsidP="006341A2">
      <w:pPr>
        <w:pStyle w:val="Tekstpodstawowy"/>
        <w:spacing w:before="60" w:after="60" w:line="360" w:lineRule="exact"/>
        <w:rPr>
          <w:rFonts w:asciiTheme="minorHAnsi" w:hAnsiTheme="minorHAnsi" w:cstheme="minorHAnsi"/>
          <w:lang w:val="pl-PL"/>
        </w:rPr>
      </w:pPr>
      <w:r w:rsidRPr="006341A2">
        <w:rPr>
          <w:rFonts w:asciiTheme="minorHAnsi" w:hAnsiTheme="minorHAnsi" w:cstheme="minorHAnsi"/>
          <w:lang w:val="pl-PL"/>
        </w:rPr>
        <w:t>-</w:t>
      </w:r>
      <w:r w:rsidRPr="006341A2">
        <w:rPr>
          <w:rFonts w:asciiTheme="minorHAnsi" w:hAnsiTheme="minorHAnsi" w:cstheme="minorHAnsi"/>
        </w:rPr>
        <w:t xml:space="preserve"> HP 738 M tusz czerwony - 300 ml - 676M7A</w:t>
      </w:r>
      <w:r w:rsidRPr="006341A2">
        <w:rPr>
          <w:rFonts w:asciiTheme="minorHAnsi" w:hAnsiTheme="minorHAnsi" w:cstheme="minorHAnsi"/>
          <w:lang w:val="pl-PL"/>
        </w:rPr>
        <w:t xml:space="preserve"> – 1 sztuka;</w:t>
      </w:r>
    </w:p>
    <w:p w:rsidR="006341A2" w:rsidRPr="006341A2" w:rsidRDefault="006341A2" w:rsidP="006341A2">
      <w:pPr>
        <w:pStyle w:val="Tekstpodstawowy"/>
        <w:spacing w:before="60" w:after="60" w:line="360" w:lineRule="exact"/>
        <w:rPr>
          <w:rFonts w:asciiTheme="minorHAnsi" w:hAnsiTheme="minorHAnsi" w:cstheme="minorHAnsi"/>
          <w:lang w:val="pl-PL"/>
        </w:rPr>
      </w:pPr>
      <w:r w:rsidRPr="006341A2">
        <w:rPr>
          <w:rFonts w:asciiTheme="minorHAnsi" w:hAnsiTheme="minorHAnsi" w:cstheme="minorHAnsi"/>
          <w:lang w:val="pl-PL"/>
        </w:rPr>
        <w:t xml:space="preserve">- </w:t>
      </w:r>
      <w:r w:rsidRPr="006341A2">
        <w:rPr>
          <w:rFonts w:asciiTheme="minorHAnsi" w:hAnsiTheme="minorHAnsi" w:cstheme="minorHAnsi"/>
        </w:rPr>
        <w:t>HP 738 Y tusz żółty - 300 ml - 676M8A</w:t>
      </w:r>
      <w:r w:rsidRPr="006341A2">
        <w:rPr>
          <w:rFonts w:asciiTheme="minorHAnsi" w:hAnsiTheme="minorHAnsi" w:cstheme="minorHAnsi"/>
          <w:lang w:val="pl-PL"/>
        </w:rPr>
        <w:t xml:space="preserve"> – 1 sztuka;</w:t>
      </w:r>
    </w:p>
    <w:p w:rsidR="00860448" w:rsidRPr="006341A2" w:rsidRDefault="006341A2" w:rsidP="006341A2">
      <w:pPr>
        <w:pStyle w:val="Tekstpodstawowy"/>
        <w:spacing w:before="60" w:after="60" w:line="360" w:lineRule="exact"/>
        <w:rPr>
          <w:rFonts w:asciiTheme="minorHAnsi" w:hAnsiTheme="minorHAnsi" w:cstheme="minorHAnsi"/>
          <w:lang w:val="pl-PL"/>
        </w:rPr>
      </w:pPr>
      <w:r w:rsidRPr="006341A2">
        <w:rPr>
          <w:rFonts w:asciiTheme="minorHAnsi" w:hAnsiTheme="minorHAnsi" w:cstheme="minorHAnsi"/>
          <w:lang w:val="pl-PL"/>
        </w:rPr>
        <w:t xml:space="preserve">- </w:t>
      </w:r>
      <w:r w:rsidRPr="006341A2">
        <w:rPr>
          <w:rFonts w:asciiTheme="minorHAnsi" w:hAnsiTheme="minorHAnsi" w:cstheme="minorHAnsi"/>
        </w:rPr>
        <w:t>HP 738 BK tusz czarny - 300 ml - 498N8A</w:t>
      </w:r>
      <w:r w:rsidRPr="006341A2">
        <w:rPr>
          <w:rFonts w:asciiTheme="minorHAnsi" w:hAnsiTheme="minorHAnsi" w:cstheme="minorHAnsi"/>
          <w:lang w:val="pl-PL"/>
        </w:rPr>
        <w:t xml:space="preserve"> – 1 sztuka;</w:t>
      </w:r>
    </w:p>
    <w:sectPr w:rsidR="00860448" w:rsidRPr="0063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636B4"/>
    <w:rsid w:val="000B75BC"/>
    <w:rsid w:val="001558C5"/>
    <w:rsid w:val="001B152C"/>
    <w:rsid w:val="002148F6"/>
    <w:rsid w:val="002C2AA4"/>
    <w:rsid w:val="002D1F48"/>
    <w:rsid w:val="003306E9"/>
    <w:rsid w:val="00467DDF"/>
    <w:rsid w:val="0058096F"/>
    <w:rsid w:val="005A63F6"/>
    <w:rsid w:val="006341A2"/>
    <w:rsid w:val="00646B9F"/>
    <w:rsid w:val="006B564A"/>
    <w:rsid w:val="006F078B"/>
    <w:rsid w:val="00786BC4"/>
    <w:rsid w:val="0079357B"/>
    <w:rsid w:val="007D0270"/>
    <w:rsid w:val="00817319"/>
    <w:rsid w:val="008404B2"/>
    <w:rsid w:val="0085480D"/>
    <w:rsid w:val="00860448"/>
    <w:rsid w:val="008C081C"/>
    <w:rsid w:val="009745A1"/>
    <w:rsid w:val="009A7119"/>
    <w:rsid w:val="009F1160"/>
    <w:rsid w:val="00A0481D"/>
    <w:rsid w:val="00A57EE2"/>
    <w:rsid w:val="00B65EB4"/>
    <w:rsid w:val="00B9691B"/>
    <w:rsid w:val="00BD4897"/>
    <w:rsid w:val="00C30C35"/>
    <w:rsid w:val="00C64D4F"/>
    <w:rsid w:val="00DE272B"/>
    <w:rsid w:val="00EA631D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styleId="Pogrubienie">
    <w:name w:val="Strong"/>
    <w:basedOn w:val="Domylnaczcionkaakapitu"/>
    <w:uiPriority w:val="22"/>
    <w:qFormat/>
    <w:rsid w:val="009F1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styleId="Pogrubienie">
    <w:name w:val="Strong"/>
    <w:basedOn w:val="Domylnaczcionkaakapitu"/>
    <w:uiPriority w:val="22"/>
    <w:qFormat/>
    <w:rsid w:val="009F1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Grzegorz</dc:creator>
  <cp:lastModifiedBy>Kowalczyk Grzegorz</cp:lastModifiedBy>
  <cp:revision>19</cp:revision>
  <cp:lastPrinted>2024-02-28T13:26:00Z</cp:lastPrinted>
  <dcterms:created xsi:type="dcterms:W3CDTF">2024-02-28T13:38:00Z</dcterms:created>
  <dcterms:modified xsi:type="dcterms:W3CDTF">2024-03-07T09:18:00Z</dcterms:modified>
</cp:coreProperties>
</file>