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50B40AD8" w14:textId="6F0DDB0D"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lastRenderedPageBreak/>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6F715BEC" w14:textId="721F814B"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7E2B9A" w:rsidRPr="004F6994">
        <w:rPr>
          <w:rFonts w:asciiTheme="majorHAnsi" w:hAnsiTheme="majorHAnsi" w:cstheme="majorHAnsi"/>
          <w:b/>
          <w:sz w:val="20"/>
          <w:szCs w:val="20"/>
        </w:rPr>
        <w:t xml:space="preserve">Dostawę </w:t>
      </w:r>
      <w:r w:rsidR="0080526C">
        <w:rPr>
          <w:rFonts w:asciiTheme="majorHAnsi" w:hAnsiTheme="majorHAnsi" w:cstheme="majorHAnsi"/>
          <w:b/>
          <w:sz w:val="20"/>
          <w:szCs w:val="20"/>
        </w:rPr>
        <w:t>środka pianotwórczego</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6AE05136" w14:textId="6F1C034C"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80526C">
        <w:rPr>
          <w:rFonts w:asciiTheme="majorHAnsi" w:hAnsiTheme="majorHAnsi" w:cstheme="majorHAnsi"/>
          <w:sz w:val="20"/>
          <w:szCs w:val="20"/>
        </w:rPr>
        <w:t>środka pianotwórczego</w:t>
      </w:r>
      <w:r w:rsidR="000C6735">
        <w:rPr>
          <w:rFonts w:asciiTheme="majorHAnsi" w:hAnsiTheme="majorHAnsi" w:cstheme="majorHAnsi"/>
          <w:sz w:val="20"/>
          <w:szCs w:val="20"/>
        </w:rPr>
        <w:t xml:space="preserve">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wyszczególnion</w:t>
      </w:r>
      <w:r w:rsidR="00621DB3" w:rsidRPr="004F6994">
        <w:rPr>
          <w:rFonts w:asciiTheme="majorHAnsi" w:hAnsiTheme="majorHAnsi" w:cstheme="majorHAnsi"/>
          <w:sz w:val="20"/>
          <w:szCs w:val="20"/>
        </w:rPr>
        <w:t xml:space="preserve">ym </w:t>
      </w:r>
      <w:r w:rsidR="00340521" w:rsidRPr="004F6994">
        <w:rPr>
          <w:rFonts w:asciiTheme="majorHAnsi" w:hAnsiTheme="majorHAnsi" w:cstheme="majorHAnsi"/>
          <w:sz w:val="20"/>
          <w:szCs w:val="20"/>
        </w:rPr>
        <w:t>poniżej:</w:t>
      </w:r>
    </w:p>
    <w:p w14:paraId="2B03B6CB" w14:textId="12617EF5" w:rsidR="00131654" w:rsidRDefault="0080526C" w:rsidP="00131654">
      <w:pPr>
        <w:pStyle w:val="Lista"/>
        <w:numPr>
          <w:ilvl w:val="0"/>
          <w:numId w:val="85"/>
        </w:numPr>
        <w:spacing w:after="120" w:line="240" w:lineRule="auto"/>
        <w:ind w:left="426" w:firstLine="0"/>
        <w:contextualSpacing w:val="0"/>
        <w:jc w:val="both"/>
        <w:rPr>
          <w:rFonts w:asciiTheme="majorHAnsi" w:hAnsiTheme="majorHAnsi" w:cstheme="majorHAnsi"/>
          <w:sz w:val="20"/>
          <w:szCs w:val="20"/>
        </w:rPr>
      </w:pPr>
      <w:r w:rsidRPr="0080526C">
        <w:rPr>
          <w:rFonts w:asciiTheme="majorHAnsi" w:hAnsiTheme="majorHAnsi" w:cstheme="majorHAnsi"/>
          <w:sz w:val="20"/>
          <w:szCs w:val="20"/>
        </w:rPr>
        <w:t xml:space="preserve">Syntetyczny środek pianotwórczy FOMIN S3, środek gaśniczy do wytwarzania pian gaśniczych: lekkiej, średniej i ciężkiej do gaszenia pożarów klasy A i B. Środek pianotwórczy należy dostarczyć w </w:t>
      </w:r>
      <w:r w:rsidR="00D17913">
        <w:rPr>
          <w:rFonts w:asciiTheme="majorHAnsi" w:hAnsiTheme="majorHAnsi" w:cstheme="majorHAnsi"/>
          <w:sz w:val="20"/>
          <w:szCs w:val="20"/>
        </w:rPr>
        <w:t xml:space="preserve">bezzwrotnych </w:t>
      </w:r>
      <w:r w:rsidRPr="0080526C">
        <w:rPr>
          <w:rFonts w:asciiTheme="majorHAnsi" w:hAnsiTheme="majorHAnsi" w:cstheme="majorHAnsi"/>
          <w:sz w:val="20"/>
          <w:szCs w:val="20"/>
        </w:rPr>
        <w:t xml:space="preserve">zbiornikach </w:t>
      </w:r>
      <w:r w:rsidR="00432F0B">
        <w:rPr>
          <w:rFonts w:asciiTheme="majorHAnsi" w:hAnsiTheme="majorHAnsi" w:cstheme="majorHAnsi"/>
          <w:sz w:val="20"/>
          <w:szCs w:val="20"/>
        </w:rPr>
        <w:t xml:space="preserve">IBC </w:t>
      </w:r>
      <w:r w:rsidRPr="0080526C">
        <w:rPr>
          <w:rFonts w:asciiTheme="majorHAnsi" w:hAnsiTheme="majorHAnsi" w:cstheme="majorHAnsi"/>
          <w:sz w:val="20"/>
          <w:szCs w:val="20"/>
        </w:rPr>
        <w:t xml:space="preserve">o pojemności </w:t>
      </w:r>
      <w:r w:rsidR="00432F0B">
        <w:rPr>
          <w:rFonts w:asciiTheme="majorHAnsi" w:hAnsiTheme="majorHAnsi" w:cstheme="majorHAnsi"/>
          <w:sz w:val="20"/>
          <w:szCs w:val="20"/>
        </w:rPr>
        <w:t>1000 l.</w:t>
      </w:r>
      <w:r w:rsidRPr="0080526C">
        <w:rPr>
          <w:rFonts w:asciiTheme="majorHAnsi" w:hAnsiTheme="majorHAnsi" w:cstheme="majorHAnsi"/>
          <w:sz w:val="20"/>
          <w:szCs w:val="20"/>
        </w:rPr>
        <w:t xml:space="preserve"> </w:t>
      </w:r>
    </w:p>
    <w:p w14:paraId="0BDA7297" w14:textId="0A9EE879" w:rsidR="00340521" w:rsidRPr="00131654" w:rsidRDefault="00131654" w:rsidP="00131654">
      <w:pPr>
        <w:pStyle w:val="Lista"/>
        <w:numPr>
          <w:ilvl w:val="0"/>
          <w:numId w:val="85"/>
        </w:numPr>
        <w:spacing w:after="120" w:line="240" w:lineRule="auto"/>
        <w:ind w:left="426" w:firstLine="0"/>
        <w:contextualSpacing w:val="0"/>
        <w:jc w:val="both"/>
        <w:rPr>
          <w:rFonts w:asciiTheme="majorHAnsi" w:hAnsiTheme="majorHAnsi" w:cstheme="majorHAnsi"/>
          <w:sz w:val="20"/>
          <w:szCs w:val="20"/>
        </w:rPr>
      </w:pPr>
      <w:bookmarkStart w:id="0" w:name="_GoBack"/>
      <w:bookmarkEnd w:id="0"/>
      <w:r w:rsidRPr="00131654">
        <w:rPr>
          <w:rFonts w:asciiTheme="majorHAnsi" w:hAnsiTheme="majorHAnsi" w:cstheme="majorHAnsi"/>
          <w:sz w:val="20"/>
          <w:szCs w:val="20"/>
        </w:rPr>
        <w:t>Udzielamy na przedmiot zamówienia  ____ miesięcy gwarancji</w:t>
      </w:r>
      <w:r>
        <w:rPr>
          <w:rFonts w:asciiTheme="majorHAnsi" w:hAnsiTheme="majorHAnsi" w:cstheme="majorHAnsi"/>
          <w:sz w:val="20"/>
          <w:szCs w:val="20"/>
        </w:rPr>
        <w:t xml:space="preserve"> (terminu przydatności).</w:t>
      </w:r>
    </w:p>
    <w:p w14:paraId="67E50594" w14:textId="15FD875E" w:rsidR="00B60F8E" w:rsidRPr="004F6994" w:rsidRDefault="00B60F8E" w:rsidP="0080526C">
      <w:pPr>
        <w:pStyle w:val="Lista"/>
        <w:spacing w:after="0" w:line="240" w:lineRule="auto"/>
        <w:ind w:left="425" w:hanging="425"/>
        <w:contextualSpacing w:val="0"/>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80526C">
        <w:rPr>
          <w:rFonts w:asciiTheme="majorHAnsi" w:hAnsiTheme="majorHAnsi" w:cstheme="majorHAnsi"/>
          <w:sz w:val="20"/>
          <w:szCs w:val="20"/>
        </w:rPr>
        <w:t xml:space="preserve">6 000 litrów środka pianotwórczego </w:t>
      </w:r>
      <w:r w:rsidR="007E2B9A" w:rsidRPr="004F6994">
        <w:rPr>
          <w:rFonts w:asciiTheme="majorHAnsi" w:hAnsiTheme="majorHAnsi" w:cstheme="majorHAnsi"/>
          <w:sz w:val="20"/>
          <w:szCs w:val="20"/>
        </w:rPr>
        <w:t>wynosi</w:t>
      </w:r>
      <w:r w:rsidRPr="004F6994">
        <w:rPr>
          <w:rFonts w:asciiTheme="majorHAnsi" w:hAnsiTheme="majorHAnsi" w:cstheme="majorHAnsi"/>
          <w:sz w:val="20"/>
          <w:szCs w:val="20"/>
        </w:rPr>
        <w:t>: ……………………</w:t>
      </w:r>
      <w:r w:rsidR="0051491D" w:rsidRPr="004F6994">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1985"/>
        <w:gridCol w:w="1134"/>
        <w:gridCol w:w="2522"/>
      </w:tblGrid>
      <w:tr w:rsidR="004F6994" w:rsidRPr="004F6994" w14:paraId="485A7A84" w14:textId="77777777" w:rsidTr="0051491D">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693"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1985"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1134" w:type="dxa"/>
            <w:vAlign w:val="center"/>
          </w:tcPr>
          <w:p w14:paraId="549A506B" w14:textId="645058A7" w:rsidR="0051491D" w:rsidRPr="004F6994" w:rsidRDefault="0051491D" w:rsidP="0080526C">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xml:space="preserve">Ilość </w:t>
            </w:r>
            <w:r w:rsidR="0080526C">
              <w:rPr>
                <w:rFonts w:asciiTheme="majorHAnsi" w:hAnsiTheme="majorHAnsi" w:cstheme="majorHAnsi"/>
                <w:sz w:val="16"/>
                <w:szCs w:val="20"/>
              </w:rPr>
              <w:t>litrów</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51491D">
        <w:trPr>
          <w:trHeight w:val="567"/>
        </w:trPr>
        <w:tc>
          <w:tcPr>
            <w:tcW w:w="425" w:type="dxa"/>
            <w:vAlign w:val="center"/>
          </w:tcPr>
          <w:p w14:paraId="521AE2EF" w14:textId="77777777" w:rsidR="0051491D" w:rsidRPr="0080526C"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693" w:type="dxa"/>
            <w:vAlign w:val="center"/>
          </w:tcPr>
          <w:p w14:paraId="6C80C184" w14:textId="3BC6C17D" w:rsidR="0051491D" w:rsidRPr="004F6994" w:rsidRDefault="0080526C" w:rsidP="00276169">
            <w:pPr>
              <w:pStyle w:val="Lista"/>
              <w:spacing w:after="0" w:line="276" w:lineRule="auto"/>
              <w:ind w:left="0" w:firstLine="0"/>
              <w:contextualSpacing w:val="0"/>
              <w:rPr>
                <w:rFonts w:asciiTheme="majorHAnsi" w:hAnsiTheme="majorHAnsi" w:cstheme="majorHAnsi"/>
                <w:sz w:val="16"/>
                <w:szCs w:val="20"/>
                <w:lang w:val="en-US"/>
              </w:rPr>
            </w:pPr>
            <w:r w:rsidRPr="0080526C">
              <w:rPr>
                <w:rFonts w:asciiTheme="majorHAnsi" w:hAnsiTheme="majorHAnsi" w:cstheme="majorHAnsi"/>
                <w:sz w:val="16"/>
                <w:szCs w:val="20"/>
              </w:rPr>
              <w:t>Środek pianotwórczy</w:t>
            </w:r>
            <w:r>
              <w:rPr>
                <w:rFonts w:asciiTheme="majorHAnsi" w:hAnsiTheme="majorHAnsi" w:cstheme="majorHAnsi"/>
                <w:sz w:val="16"/>
                <w:szCs w:val="20"/>
                <w:lang w:val="en-US"/>
              </w:rPr>
              <w:t xml:space="preserve"> FOMIN</w:t>
            </w:r>
            <w:r w:rsidR="00893411">
              <w:rPr>
                <w:rFonts w:asciiTheme="majorHAnsi" w:hAnsiTheme="majorHAnsi" w:cstheme="majorHAnsi"/>
                <w:sz w:val="16"/>
                <w:szCs w:val="20"/>
                <w:lang w:val="en-US"/>
              </w:rPr>
              <w:t xml:space="preserve"> </w:t>
            </w:r>
            <w:r>
              <w:rPr>
                <w:rFonts w:asciiTheme="majorHAnsi" w:hAnsiTheme="majorHAnsi" w:cstheme="majorHAnsi"/>
                <w:sz w:val="16"/>
                <w:szCs w:val="20"/>
                <w:lang w:val="en-US"/>
              </w:rPr>
              <w:t>S3</w:t>
            </w:r>
          </w:p>
        </w:tc>
        <w:tc>
          <w:tcPr>
            <w:tcW w:w="1985"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1134" w:type="dxa"/>
            <w:vAlign w:val="center"/>
          </w:tcPr>
          <w:p w14:paraId="4871EDFD" w14:textId="31A83BDA" w:rsidR="0051491D" w:rsidRPr="004F6994" w:rsidRDefault="0080526C" w:rsidP="00A25BBF">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6 000</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r w:rsidR="004F6994" w:rsidRPr="004F6994" w14:paraId="425ED4EF" w14:textId="77777777" w:rsidTr="0051491D">
        <w:trPr>
          <w:trHeight w:val="567"/>
        </w:trPr>
        <w:tc>
          <w:tcPr>
            <w:tcW w:w="6237" w:type="dxa"/>
            <w:gridSpan w:val="4"/>
            <w:vAlign w:val="center"/>
          </w:tcPr>
          <w:p w14:paraId="32A43D81"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RAZEM:</w:t>
            </w:r>
          </w:p>
        </w:tc>
        <w:tc>
          <w:tcPr>
            <w:tcW w:w="2522" w:type="dxa"/>
            <w:vAlign w:val="center"/>
          </w:tcPr>
          <w:p w14:paraId="61D84F15" w14:textId="75F015FA"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w:t>
      </w:r>
      <w:r w:rsidRPr="004F6994">
        <w:rPr>
          <w:rFonts w:asciiTheme="majorHAnsi" w:hAnsiTheme="majorHAnsi" w:cstheme="majorHAnsi"/>
          <w:iCs/>
          <w:sz w:val="20"/>
        </w:rPr>
        <w:lastRenderedPageBreak/>
        <w:t xml:space="preserve">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0D869693"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0E507B">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A56111">
      <w:rPr>
        <w:rFonts w:asciiTheme="majorHAnsi" w:hAnsiTheme="majorHAnsi" w:cstheme="majorHAnsi"/>
        <w:sz w:val="16"/>
        <w:szCs w:val="16"/>
      </w:rPr>
      <w:t>ZAŁĄCZNIK NR 1</w:t>
    </w:r>
    <w:r w:rsidR="00E64DF9" w:rsidRPr="00A56111">
      <w:rPr>
        <w:rFonts w:asciiTheme="majorHAnsi" w:hAnsiTheme="majorHAnsi" w:cstheme="majorHAnsi"/>
        <w:sz w:val="16"/>
        <w:szCs w:val="16"/>
      </w:rPr>
      <w:t xml:space="preserve"> DO ZAPROSZENIA</w:t>
    </w:r>
  </w:p>
  <w:p w14:paraId="0BB0327C" w14:textId="73697E5E" w:rsidR="006F032D" w:rsidRPr="00154494" w:rsidRDefault="000C6735"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WT.2370.2</w:t>
    </w:r>
    <w:r w:rsidR="0080526C">
      <w:rPr>
        <w:rFonts w:asciiTheme="majorHAnsi" w:hAnsiTheme="majorHAnsi" w:cstheme="majorHAnsi"/>
        <w:sz w:val="16"/>
        <w:szCs w:val="16"/>
      </w:rPr>
      <w:t>9</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132848"/>
    <w:multiLevelType w:val="hybridMultilevel"/>
    <w:tmpl w:val="0C847BF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5B0244"/>
    <w:multiLevelType w:val="hybridMultilevel"/>
    <w:tmpl w:val="394EB246"/>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7"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6"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4"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D85BE7"/>
    <w:multiLevelType w:val="hybridMultilevel"/>
    <w:tmpl w:val="E130AD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4"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41"/>
    <w:lvlOverride w:ilvl="0">
      <w:startOverride w:val="1"/>
    </w:lvlOverride>
  </w:num>
  <w:num w:numId="4">
    <w:abstractNumId w:val="57"/>
  </w:num>
  <w:num w:numId="5">
    <w:abstractNumId w:val="41"/>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19"/>
  </w:num>
  <w:num w:numId="10">
    <w:abstractNumId w:val="36"/>
  </w:num>
  <w:num w:numId="11">
    <w:abstractNumId w:val="59"/>
  </w:num>
  <w:num w:numId="12">
    <w:abstractNumId w:val="40"/>
  </w:num>
  <w:num w:numId="13">
    <w:abstractNumId w:val="48"/>
  </w:num>
  <w:num w:numId="14">
    <w:abstractNumId w:val="6"/>
  </w:num>
  <w:num w:numId="15">
    <w:abstractNumId w:val="20"/>
  </w:num>
  <w:num w:numId="16">
    <w:abstractNumId w:val="10"/>
  </w:num>
  <w:num w:numId="17">
    <w:abstractNumId w:val="49"/>
  </w:num>
  <w:num w:numId="18">
    <w:abstractNumId w:val="74"/>
  </w:num>
  <w:num w:numId="19">
    <w:abstractNumId w:val="71"/>
  </w:num>
  <w:num w:numId="20">
    <w:abstractNumId w:val="9"/>
  </w:num>
  <w:num w:numId="21">
    <w:abstractNumId w:val="47"/>
  </w:num>
  <w:num w:numId="22">
    <w:abstractNumId w:val="15"/>
  </w:num>
  <w:num w:numId="23">
    <w:abstractNumId w:val="51"/>
  </w:num>
  <w:num w:numId="24">
    <w:abstractNumId w:val="35"/>
  </w:num>
  <w:num w:numId="25">
    <w:abstractNumId w:val="12"/>
  </w:num>
  <w:num w:numId="26">
    <w:abstractNumId w:val="11"/>
  </w:num>
  <w:num w:numId="27">
    <w:abstractNumId w:val="2"/>
  </w:num>
  <w:num w:numId="28">
    <w:abstractNumId w:val="1"/>
  </w:num>
  <w:num w:numId="29">
    <w:abstractNumId w:val="0"/>
  </w:num>
  <w:num w:numId="30">
    <w:abstractNumId w:val="68"/>
  </w:num>
  <w:num w:numId="31">
    <w:abstractNumId w:val="43"/>
  </w:num>
  <w:num w:numId="32">
    <w:abstractNumId w:val="66"/>
  </w:num>
  <w:num w:numId="33">
    <w:abstractNumId w:val="60"/>
  </w:num>
  <w:num w:numId="34">
    <w:abstractNumId w:val="7"/>
  </w:num>
  <w:num w:numId="35">
    <w:abstractNumId w:val="7"/>
    <w:lvlOverride w:ilvl="1">
      <w:lvl w:ilvl="1">
        <w:numFmt w:val="lowerLetter"/>
        <w:lvlText w:val="%2."/>
        <w:lvlJc w:val="left"/>
      </w:lvl>
    </w:lvlOverride>
  </w:num>
  <w:num w:numId="36">
    <w:abstractNumId w:val="44"/>
  </w:num>
  <w:num w:numId="37">
    <w:abstractNumId w:val="62"/>
  </w:num>
  <w:num w:numId="38">
    <w:abstractNumId w:val="56"/>
  </w:num>
  <w:num w:numId="39">
    <w:abstractNumId w:val="64"/>
  </w:num>
  <w:num w:numId="40">
    <w:abstractNumId w:val="58"/>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2"/>
  </w:num>
  <w:num w:numId="51">
    <w:abstractNumId w:val="27"/>
  </w:num>
  <w:num w:numId="52">
    <w:abstractNumId w:val="38"/>
  </w:num>
  <w:num w:numId="53">
    <w:abstractNumId w:val="5"/>
  </w:num>
  <w:num w:numId="54">
    <w:abstractNumId w:val="24"/>
  </w:num>
  <w:num w:numId="55">
    <w:abstractNumId w:val="61"/>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2"/>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1"/>
  </w:num>
  <w:num w:numId="62">
    <w:abstractNumId w:val="65"/>
  </w:num>
  <w:num w:numId="63">
    <w:abstractNumId w:val="34"/>
  </w:num>
  <w:num w:numId="64">
    <w:abstractNumId w:val="8"/>
  </w:num>
  <w:num w:numId="65">
    <w:abstractNumId w:val="30"/>
  </w:num>
  <w:num w:numId="66">
    <w:abstractNumId w:val="16"/>
  </w:num>
  <w:num w:numId="67">
    <w:abstractNumId w:val="53"/>
  </w:num>
  <w:num w:numId="68">
    <w:abstractNumId w:val="50"/>
  </w:num>
  <w:num w:numId="69">
    <w:abstractNumId w:val="25"/>
  </w:num>
  <w:num w:numId="70">
    <w:abstractNumId w:val="42"/>
    <w:lvlOverride w:ilvl="0">
      <w:startOverride w:val="1"/>
    </w:lvlOverride>
    <w:lvlOverride w:ilvl="1"/>
    <w:lvlOverride w:ilvl="2"/>
    <w:lvlOverride w:ilvl="3"/>
    <w:lvlOverride w:ilvl="4"/>
    <w:lvlOverride w:ilvl="5"/>
    <w:lvlOverride w:ilvl="6"/>
    <w:lvlOverride w:ilvl="7"/>
    <w:lvlOverride w:ilvl="8"/>
  </w:num>
  <w:num w:numId="71">
    <w:abstractNumId w:val="54"/>
  </w:num>
  <w:num w:numId="72">
    <w:abstractNumId w:val="13"/>
  </w:num>
  <w:num w:numId="73">
    <w:abstractNumId w:val="18"/>
  </w:num>
  <w:num w:numId="74">
    <w:abstractNumId w:val="70"/>
  </w:num>
  <w:num w:numId="75">
    <w:abstractNumId w:val="46"/>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num>
  <w:num w:numId="78">
    <w:abstractNumId w:val="72"/>
  </w:num>
  <w:num w:numId="79">
    <w:abstractNumId w:val="69"/>
  </w:num>
  <w:num w:numId="80">
    <w:abstractNumId w:val="69"/>
    <w:lvlOverride w:ilvl="1">
      <w:startOverride w:val="1"/>
    </w:lvlOverride>
  </w:num>
  <w:num w:numId="81">
    <w:abstractNumId w:val="69"/>
    <w:lvlOverride w:ilvl="1">
      <w:startOverride w:val="1"/>
    </w:lvlOverride>
  </w:num>
  <w:num w:numId="82">
    <w:abstractNumId w:val="33"/>
  </w:num>
  <w:num w:numId="83">
    <w:abstractNumId w:val="67"/>
  </w:num>
  <w:num w:numId="84">
    <w:abstractNumId w:val="22"/>
  </w:num>
  <w:num w:numId="85">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C6735"/>
    <w:rsid w:val="000E1162"/>
    <w:rsid w:val="000E302C"/>
    <w:rsid w:val="000E3246"/>
    <w:rsid w:val="000E4F8F"/>
    <w:rsid w:val="000E507B"/>
    <w:rsid w:val="000E50E7"/>
    <w:rsid w:val="000E590F"/>
    <w:rsid w:val="000F0EF6"/>
    <w:rsid w:val="000F3960"/>
    <w:rsid w:val="000F7305"/>
    <w:rsid w:val="0010329E"/>
    <w:rsid w:val="00103B77"/>
    <w:rsid w:val="00105C60"/>
    <w:rsid w:val="00107B23"/>
    <w:rsid w:val="00127051"/>
    <w:rsid w:val="00131654"/>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76169"/>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2F0B"/>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5DDD"/>
    <w:rsid w:val="006770D1"/>
    <w:rsid w:val="00677EDD"/>
    <w:rsid w:val="00685C82"/>
    <w:rsid w:val="00685D94"/>
    <w:rsid w:val="00697711"/>
    <w:rsid w:val="006A061A"/>
    <w:rsid w:val="006A34D3"/>
    <w:rsid w:val="006A5A55"/>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526C"/>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3411"/>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25BBF"/>
    <w:rsid w:val="00A30AFB"/>
    <w:rsid w:val="00A336FF"/>
    <w:rsid w:val="00A341F1"/>
    <w:rsid w:val="00A36DEE"/>
    <w:rsid w:val="00A372B4"/>
    <w:rsid w:val="00A42BDF"/>
    <w:rsid w:val="00A455B0"/>
    <w:rsid w:val="00A479A3"/>
    <w:rsid w:val="00A52A3E"/>
    <w:rsid w:val="00A56111"/>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64661"/>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1064"/>
    <w:rsid w:val="00CB2A56"/>
    <w:rsid w:val="00CB7462"/>
    <w:rsid w:val="00CC2B8B"/>
    <w:rsid w:val="00CC317E"/>
    <w:rsid w:val="00CC7860"/>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13"/>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37D48"/>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2FD4"/>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2CF8-6F27-45C7-9E7E-041147A2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Pages>
  <Words>948</Words>
  <Characters>5693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A.Hirsch (KW Poznań)</cp:lastModifiedBy>
  <cp:revision>86</cp:revision>
  <cp:lastPrinted>2022-10-04T10:04:00Z</cp:lastPrinted>
  <dcterms:created xsi:type="dcterms:W3CDTF">2021-06-22T10:47:00Z</dcterms:created>
  <dcterms:modified xsi:type="dcterms:W3CDTF">2022-11-10T10:02:00Z</dcterms:modified>
</cp:coreProperties>
</file>