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15BF" w14:textId="529491F7" w:rsidR="0028798B" w:rsidRDefault="0028798B" w:rsidP="0028798B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Załącznik </w:t>
      </w:r>
      <w:r w:rsidR="00494D2A">
        <w:rPr>
          <w:rFonts w:ascii="Arial" w:hAnsi="Arial" w:cs="Arial"/>
          <w:b/>
          <w:bCs/>
          <w:i/>
          <w:sz w:val="20"/>
          <w:szCs w:val="20"/>
        </w:rPr>
        <w:t xml:space="preserve">nr </w:t>
      </w:r>
      <w:r w:rsidR="004A22AC">
        <w:rPr>
          <w:rFonts w:ascii="Arial" w:hAnsi="Arial" w:cs="Arial"/>
          <w:b/>
          <w:bCs/>
          <w:i/>
          <w:sz w:val="20"/>
          <w:szCs w:val="20"/>
        </w:rPr>
        <w:t>8</w:t>
      </w:r>
      <w:r w:rsidR="00340151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do SWZ</w:t>
      </w:r>
    </w:p>
    <w:p w14:paraId="3AC11714" w14:textId="62A66C17" w:rsidR="0028798B" w:rsidRDefault="0028798B" w:rsidP="0028798B">
      <w:pPr>
        <w:rPr>
          <w:rFonts w:cs="Calibri"/>
        </w:rPr>
      </w:pPr>
      <w:r>
        <w:rPr>
          <w:rFonts w:ascii="Arial" w:hAnsi="Arial" w:cs="Arial"/>
          <w:sz w:val="20"/>
          <w:szCs w:val="20"/>
        </w:rPr>
        <w:t>N</w:t>
      </w:r>
      <w:r w:rsidR="00C61442">
        <w:rPr>
          <w:rFonts w:ascii="Arial" w:hAnsi="Arial" w:cs="Arial"/>
          <w:sz w:val="20"/>
          <w:szCs w:val="20"/>
        </w:rPr>
        <w:t>r postępowania: ZP/</w:t>
      </w:r>
      <w:r w:rsidR="00340151">
        <w:rPr>
          <w:rFonts w:ascii="Arial" w:hAnsi="Arial" w:cs="Arial"/>
          <w:sz w:val="20"/>
          <w:szCs w:val="20"/>
        </w:rPr>
        <w:t>171/055/D/24</w:t>
      </w:r>
      <w:r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ab/>
      </w:r>
    </w:p>
    <w:p w14:paraId="1C9F3A2D" w14:textId="50FED453" w:rsidR="0028798B" w:rsidRDefault="0028798B" w:rsidP="0028798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PROTOKÓŁ Z BADANIA WYDAJNOŚ</w:t>
      </w:r>
      <w:r w:rsidR="00F87B3C"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 KOMPUTERA STACJONARNEGO / PRZENOŚNEGO</w:t>
      </w:r>
    </w:p>
    <w:p w14:paraId="23879702" w14:textId="77777777" w:rsidR="0028798B" w:rsidRDefault="0028798B" w:rsidP="0028798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B8E638" w14:textId="77777777" w:rsidR="0028798B" w:rsidRDefault="0028798B" w:rsidP="0028798B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 </w:t>
      </w:r>
    </w:p>
    <w:tbl>
      <w:tblPr>
        <w:tblW w:w="9636" w:type="dxa"/>
        <w:tblLayout w:type="fixed"/>
        <w:tblLook w:val="04A0" w:firstRow="1" w:lastRow="0" w:firstColumn="1" w:lastColumn="0" w:noHBand="0" w:noVBand="1"/>
      </w:tblPr>
      <w:tblGrid>
        <w:gridCol w:w="9636"/>
      </w:tblGrid>
      <w:tr w:rsidR="0028798B" w:rsidRPr="000A0495" w14:paraId="59B7C3DD" w14:textId="77777777" w:rsidTr="00115C0F">
        <w:trPr>
          <w:trHeight w:val="1660"/>
        </w:trPr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4B88E" w14:textId="77777777" w:rsidR="0028798B" w:rsidRDefault="0028798B" w:rsidP="00115C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WYDAJNOŚĆ w testach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Cinebench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R15 </w:t>
            </w:r>
          </w:p>
          <w:tbl>
            <w:tblPr>
              <w:tblW w:w="6252" w:type="dxa"/>
              <w:tblLayout w:type="fixed"/>
              <w:tblLook w:val="04A0" w:firstRow="1" w:lastRow="0" w:firstColumn="1" w:lastColumn="0" w:noHBand="0" w:noVBand="1"/>
            </w:tblPr>
            <w:tblGrid>
              <w:gridCol w:w="6252"/>
            </w:tblGrid>
            <w:tr w:rsidR="0028798B" w14:paraId="74897F8A" w14:textId="77777777" w:rsidTr="00115C0F">
              <w:tc>
                <w:tcPr>
                  <w:tcW w:w="6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08DAA1" w14:textId="18604023" w:rsidR="0028798B" w:rsidRDefault="0028798B" w:rsidP="00115C0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Style w:val="Uwydatnienie"/>
                      <w:rFonts w:ascii="Arial" w:hAnsi="Arial" w:cs="Arial"/>
                      <w:lang w:eastAsia="en-US"/>
                    </w:rPr>
                    <w:t>Oznaczenie konfiguracji zestawu komputerowego wg. SWZ</w:t>
                  </w:r>
                  <w:r>
                    <w:rPr>
                      <w:rStyle w:val="Odwoanieprzypisudolnego"/>
                      <w:rFonts w:ascii="Arial" w:hAnsi="Arial" w:cs="Arial"/>
                      <w:i/>
                      <w:iCs/>
                      <w:sz w:val="20"/>
                      <w:lang w:eastAsia="en-US"/>
                    </w:rPr>
                    <w:footnoteReference w:id="1"/>
                  </w:r>
                  <w:r>
                    <w:rPr>
                      <w:rStyle w:val="Uwydatnienie"/>
                      <w:rFonts w:ascii="Arial" w:hAnsi="Arial" w:cs="Arial"/>
                      <w:lang w:eastAsia="en-US"/>
                    </w:rPr>
                    <w:t xml:space="preserve">: </w:t>
                  </w:r>
                </w:p>
              </w:tc>
            </w:tr>
            <w:tr w:rsidR="0028798B" w:rsidRPr="000A0495" w14:paraId="0E4809AF" w14:textId="77777777" w:rsidTr="00115C0F">
              <w:tc>
                <w:tcPr>
                  <w:tcW w:w="6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EEC6C5" w14:textId="77777777" w:rsidR="0028798B" w:rsidRDefault="0028798B" w:rsidP="00115C0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Ilość punktów w przeprowadzonych testach:</w:t>
                  </w:r>
                </w:p>
                <w:p w14:paraId="384C544D" w14:textId="77777777" w:rsidR="0028798B" w:rsidRDefault="0028798B" w:rsidP="00115C0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</w:p>
                <w:p w14:paraId="634AD48E" w14:textId="77777777" w:rsidR="0028798B" w:rsidRDefault="0028798B" w:rsidP="00115C0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- 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Cinebench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 R</w:t>
                  </w:r>
                  <w:r w:rsidR="000A0495"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23</w:t>
                  </w:r>
                  <w:r w:rsidR="000E5E9A"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 w:eastAsia="en-US"/>
                    </w:rPr>
                    <w:t>1 CPU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:         </w:t>
                  </w:r>
                  <w:r>
                    <w:rPr>
                      <w:rFonts w:ascii="Arial" w:hAnsi="Arial" w:cs="Arial"/>
                      <w:sz w:val="20"/>
                      <w:szCs w:val="20"/>
                      <w:bdr w:val="single" w:sz="4" w:space="0" w:color="auto" w:frame="1"/>
                      <w:lang w:val="en-US" w:eastAsia="en-US"/>
                    </w:rPr>
                    <w:t xml:space="preserve">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 </w:t>
                  </w:r>
                </w:p>
                <w:p w14:paraId="48C92979" w14:textId="77777777" w:rsidR="0028798B" w:rsidRDefault="0028798B" w:rsidP="00115C0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- 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Cinebench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 R</w:t>
                  </w:r>
                  <w:r w:rsidR="000A0495"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23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r w:rsidR="000E5E9A"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 w:eastAsia="en-US"/>
                    </w:rPr>
                    <w:t>x CPU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:         </w:t>
                  </w:r>
                  <w:r>
                    <w:rPr>
                      <w:rFonts w:ascii="Arial" w:hAnsi="Arial" w:cs="Arial"/>
                      <w:sz w:val="20"/>
                      <w:szCs w:val="20"/>
                      <w:bdr w:val="single" w:sz="4" w:space="0" w:color="auto" w:frame="1"/>
                      <w:lang w:val="en-US" w:eastAsia="en-US"/>
                    </w:rPr>
                    <w:t xml:space="preserve">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 </w:t>
                  </w:r>
                </w:p>
                <w:p w14:paraId="6848D149" w14:textId="77777777" w:rsidR="0028798B" w:rsidRDefault="0028798B" w:rsidP="00115C0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</w:p>
                <w:p w14:paraId="4C91BE8D" w14:textId="77777777" w:rsidR="0028798B" w:rsidRDefault="0028798B" w:rsidP="00115C0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14:paraId="7CA8259C" w14:textId="77777777" w:rsidR="0028798B" w:rsidRPr="005249A2" w:rsidRDefault="0028798B" w:rsidP="00115C0F">
            <w:pPr>
              <w:spacing w:after="0"/>
              <w:rPr>
                <w:rFonts w:eastAsiaTheme="minorHAnsi" w:cs="Times New Roman"/>
                <w:lang w:val="en-US" w:eastAsia="en-US"/>
              </w:rPr>
            </w:pPr>
          </w:p>
        </w:tc>
      </w:tr>
      <w:tr w:rsidR="0028798B" w14:paraId="65CB5C31" w14:textId="77777777" w:rsidTr="00115C0F">
        <w:trPr>
          <w:trHeight w:val="200"/>
        </w:trPr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1C83A" w14:textId="77777777" w:rsidR="0028798B" w:rsidRDefault="0028798B" w:rsidP="00115C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Data wykonania testu:</w:t>
            </w:r>
          </w:p>
        </w:tc>
      </w:tr>
      <w:tr w:rsidR="0028798B" w14:paraId="4C26ABBF" w14:textId="77777777" w:rsidTr="00115C0F">
        <w:trPr>
          <w:trHeight w:val="3680"/>
        </w:trPr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9648" w:type="dxa"/>
              <w:tblLayout w:type="fixed"/>
              <w:tblLook w:val="04A0" w:firstRow="1" w:lastRow="0" w:firstColumn="1" w:lastColumn="0" w:noHBand="0" w:noVBand="1"/>
            </w:tblPr>
            <w:tblGrid>
              <w:gridCol w:w="1439"/>
              <w:gridCol w:w="644"/>
              <w:gridCol w:w="1806"/>
              <w:gridCol w:w="2830"/>
              <w:gridCol w:w="2929"/>
            </w:tblGrid>
            <w:tr w:rsidR="0028798B" w14:paraId="6AC3B5A7" w14:textId="77777777" w:rsidTr="00115C0F">
              <w:tc>
                <w:tcPr>
                  <w:tcW w:w="67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9CBF35" w14:textId="77777777" w:rsidR="0028798B" w:rsidRDefault="0028798B" w:rsidP="00115C0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Wybrane elementy oferowanej konfiguracji sprzętowej:</w:t>
                  </w:r>
                </w:p>
              </w:tc>
              <w:tc>
                <w:tcPr>
                  <w:tcW w:w="29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9603450" w14:textId="77777777" w:rsidR="0028798B" w:rsidRDefault="0028798B" w:rsidP="00115C0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798B" w14:paraId="78CFAA4E" w14:textId="77777777" w:rsidTr="00115C0F">
              <w:trPr>
                <w:cantSplit/>
                <w:trHeight w:val="36"/>
              </w:trPr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1CCAA4" w14:textId="77777777" w:rsidR="0028798B" w:rsidRDefault="0028798B" w:rsidP="00115C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96E2E5" w14:textId="77777777" w:rsidR="0028798B" w:rsidRDefault="0028798B" w:rsidP="00115C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  <w:t>ilość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8B6BFE" w14:textId="77777777" w:rsidR="0028798B" w:rsidRDefault="0028798B" w:rsidP="00115C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  <w:t>producent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BAD268" w14:textId="77777777" w:rsidR="0028798B" w:rsidRDefault="0028798B" w:rsidP="00115C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  <w:t>oznaczenie producenta</w:t>
                  </w:r>
                  <w:r>
                    <w:rPr>
                      <w:rStyle w:val="Odwoanieprzypisudolnego"/>
                      <w:rFonts w:ascii="Arial" w:hAnsi="Arial" w:cs="Arial"/>
                      <w:iCs/>
                      <w:sz w:val="20"/>
                      <w:lang w:eastAsia="en-US"/>
                    </w:rPr>
                    <w:footnoteReference w:id="2"/>
                  </w:r>
                </w:p>
              </w:tc>
              <w:tc>
                <w:tcPr>
                  <w:tcW w:w="29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B52817" w14:textId="77777777" w:rsidR="0028798B" w:rsidRDefault="0028798B" w:rsidP="00115C0F">
                  <w:pPr>
                    <w:pStyle w:val="Spistreci3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28798B" w14:paraId="2ED2A228" w14:textId="77777777" w:rsidTr="00115C0F">
              <w:trPr>
                <w:cantSplit/>
                <w:trHeight w:val="34"/>
              </w:trPr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C57C21" w14:textId="77777777" w:rsidR="0028798B" w:rsidRDefault="0028798B" w:rsidP="00115C0F">
                  <w:pPr>
                    <w:spacing w:after="0" w:line="240" w:lineRule="auto"/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  <w:t>procesor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37D954" w14:textId="77777777" w:rsidR="0028798B" w:rsidRDefault="0028798B" w:rsidP="00115C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992F1B" w14:textId="77777777" w:rsidR="0028798B" w:rsidRDefault="0028798B" w:rsidP="00115C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B0CC24" w14:textId="77777777" w:rsidR="0028798B" w:rsidRDefault="0028798B" w:rsidP="00115C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2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D9456CC" w14:textId="77777777" w:rsidR="0028798B" w:rsidRDefault="0028798B" w:rsidP="00115C0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798B" w14:paraId="574EE0DB" w14:textId="77777777" w:rsidTr="00115C0F">
              <w:trPr>
                <w:cantSplit/>
                <w:trHeight w:val="34"/>
              </w:trPr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A3AE66" w14:textId="77777777" w:rsidR="0028798B" w:rsidRDefault="0028798B" w:rsidP="00115C0F">
                  <w:pPr>
                    <w:spacing w:after="0" w:line="240" w:lineRule="auto"/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  <w:t>pamięć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665F09" w14:textId="77777777" w:rsidR="0028798B" w:rsidRDefault="0028798B" w:rsidP="00115C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58D041" w14:textId="77777777" w:rsidR="0028798B" w:rsidRDefault="0028798B" w:rsidP="00115C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3A54B5" w14:textId="77777777" w:rsidR="0028798B" w:rsidRDefault="0028798B" w:rsidP="00115C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2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7D090C7" w14:textId="77777777" w:rsidR="0028798B" w:rsidRDefault="0028798B" w:rsidP="00115C0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798B" w14:paraId="7390EF36" w14:textId="77777777" w:rsidTr="00115C0F">
              <w:trPr>
                <w:cantSplit/>
                <w:trHeight w:val="34"/>
              </w:trPr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15251A" w14:textId="77777777" w:rsidR="0028798B" w:rsidRDefault="0028798B" w:rsidP="00115C0F">
                  <w:pPr>
                    <w:spacing w:after="0" w:line="240" w:lineRule="auto"/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  <w:t xml:space="preserve">karta graficzna 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3D0D5F" w14:textId="77777777" w:rsidR="0028798B" w:rsidRDefault="0028798B" w:rsidP="00115C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36AE74" w14:textId="77777777" w:rsidR="0028798B" w:rsidRDefault="0028798B" w:rsidP="00115C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CF9A25" w14:textId="77777777" w:rsidR="0028798B" w:rsidRDefault="0028798B" w:rsidP="00115C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2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259369D" w14:textId="77777777" w:rsidR="0028798B" w:rsidRDefault="0028798B" w:rsidP="00115C0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798B" w14:paraId="64164BC2" w14:textId="77777777" w:rsidTr="00115C0F">
              <w:trPr>
                <w:cantSplit/>
                <w:trHeight w:val="34"/>
              </w:trPr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35E414" w14:textId="77777777" w:rsidR="0028798B" w:rsidRDefault="0028798B" w:rsidP="00115C0F">
                  <w:pPr>
                    <w:spacing w:after="0" w:line="240" w:lineRule="auto"/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  <w:t xml:space="preserve">dysk </w:t>
                  </w:r>
                  <w:r>
                    <w:rPr>
                      <w:rStyle w:val="Odwoanieprzypisudolnego"/>
                      <w:rFonts w:ascii="Arial" w:hAnsi="Arial" w:cs="Arial"/>
                      <w:iCs/>
                      <w:sz w:val="20"/>
                      <w:lang w:eastAsia="en-US"/>
                    </w:rPr>
                    <w:footnoteReference w:id="3"/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769B78" w14:textId="77777777" w:rsidR="0028798B" w:rsidRDefault="0028798B" w:rsidP="00115C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371958" w14:textId="77777777" w:rsidR="0028798B" w:rsidRDefault="0028798B" w:rsidP="00115C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D41B23" w14:textId="77777777" w:rsidR="0028798B" w:rsidRDefault="0028798B" w:rsidP="00115C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2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921E335" w14:textId="77777777" w:rsidR="0028798B" w:rsidRDefault="0028798B" w:rsidP="00115C0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66533B5" w14:textId="77777777" w:rsidR="0028798B" w:rsidRDefault="0028798B" w:rsidP="00115C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37D859D" w14:textId="77777777" w:rsidR="0028798B" w:rsidRDefault="0028798B" w:rsidP="00115C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17BB039" w14:textId="77777777" w:rsidR="0028798B" w:rsidRDefault="0028798B" w:rsidP="00115C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Niniejszym oświadczany, że wszystkie wyżej wymienione elementy, użyte do badań </w:t>
            </w:r>
            <w:r w:rsidR="00494D2A">
              <w:rPr>
                <w:rFonts w:ascii="Arial" w:hAnsi="Arial" w:cs="Arial"/>
                <w:sz w:val="20"/>
                <w:szCs w:val="20"/>
                <w:lang w:eastAsia="en-US"/>
              </w:rPr>
              <w:t>wydajnościowych komputera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będą stanowiły wyposażenie wszystkich dostarczanych komputerów stacjonarnych o tej samej konfiguracji.</w:t>
            </w:r>
          </w:p>
          <w:p w14:paraId="312472E5" w14:textId="77777777" w:rsidR="0028798B" w:rsidRDefault="0028798B" w:rsidP="00115C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587C27" w14:textId="77777777" w:rsidR="0028798B" w:rsidRDefault="0028798B" w:rsidP="00115C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9FD085" w14:textId="77777777" w:rsidR="0028798B" w:rsidRDefault="0028798B" w:rsidP="00115C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50F2475" w14:textId="77777777" w:rsidR="0028798B" w:rsidRDefault="0028798B" w:rsidP="00115C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0F66170" w14:textId="77777777" w:rsidR="0028798B" w:rsidRDefault="0028798B" w:rsidP="00115C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704E3BA" w14:textId="77777777" w:rsidR="0028798B" w:rsidRDefault="0028798B" w:rsidP="00115C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A10879" w14:textId="77777777" w:rsidR="0028798B" w:rsidRDefault="0028798B" w:rsidP="00115C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CEE2C0" w14:textId="77777777" w:rsidR="0028798B" w:rsidRDefault="0028798B" w:rsidP="00115C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0DD9C97" w14:textId="77777777" w:rsidR="0028798B" w:rsidRDefault="0028798B" w:rsidP="00115C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CD3994" w14:textId="77777777" w:rsidR="0028798B" w:rsidRDefault="0028798B" w:rsidP="00115C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798B" w14:paraId="18CA9BE1" w14:textId="77777777" w:rsidTr="00115C0F">
        <w:trPr>
          <w:trHeight w:val="260"/>
        </w:trPr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2979515" w14:textId="77777777" w:rsidR="0028798B" w:rsidRDefault="0028798B" w:rsidP="00115C0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14:paraId="0C3F002D" w14:textId="77777777" w:rsidR="0028798B" w:rsidRDefault="0028798B" w:rsidP="00115C0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14:paraId="67F68501" w14:textId="77777777" w:rsidR="0028798B" w:rsidRDefault="0028798B" w:rsidP="00115C0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14:paraId="77597335" w14:textId="77777777" w:rsidR="0028798B" w:rsidRDefault="0028798B" w:rsidP="00115C0F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.......................................................................................................</w:t>
            </w:r>
          </w:p>
          <w:p w14:paraId="3DA5B2D6" w14:textId="0F91A848" w:rsidR="0028798B" w:rsidRDefault="0028798B" w:rsidP="00115C0F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B546BA">
              <w:rPr>
                <w:rFonts w:ascii="Arial" w:hAnsi="Arial" w:cs="Arial"/>
                <w:i/>
                <w:sz w:val="20"/>
                <w:szCs w:val="20"/>
                <w:highlight w:val="yellow"/>
                <w:lang w:eastAsia="en-US"/>
              </w:rPr>
              <w:t>(</w:t>
            </w:r>
            <w:r w:rsidR="00B546BA" w:rsidRPr="00B546BA">
              <w:rPr>
                <w:rFonts w:ascii="Arial" w:hAnsi="Arial" w:cs="Arial"/>
                <w:i/>
                <w:sz w:val="20"/>
                <w:szCs w:val="20"/>
                <w:highlight w:val="yellow"/>
                <w:lang w:eastAsia="en-US"/>
              </w:rPr>
              <w:t>Dokument należy podpisać kwalifikowanym podpisem elektronicznym)</w:t>
            </w:r>
          </w:p>
        </w:tc>
      </w:tr>
    </w:tbl>
    <w:p w14:paraId="2FCABBF0" w14:textId="77777777" w:rsidR="0028798B" w:rsidRDefault="0028798B" w:rsidP="0028798B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F98BEAE" w14:textId="77777777" w:rsidR="0028798B" w:rsidRDefault="0028798B" w:rsidP="0028798B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1D7E08A" w14:textId="77777777" w:rsidR="0028798B" w:rsidRDefault="0028798B" w:rsidP="0028798B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1CE0B58" w14:textId="77777777" w:rsidR="0028798B" w:rsidRDefault="0028798B" w:rsidP="0028798B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895D029" w14:textId="77777777" w:rsidR="0028798B" w:rsidRDefault="0028798B" w:rsidP="0028798B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65FA0A6" w14:textId="52EBCE40" w:rsidR="0028798B" w:rsidRDefault="007211DE" w:rsidP="007211DE">
      <w:pPr>
        <w:tabs>
          <w:tab w:val="left" w:pos="703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6531C22A" w14:textId="2D8E9722" w:rsidR="000E5E9A" w:rsidRDefault="000E5E9A" w:rsidP="0028798B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0F2B99F" w14:textId="77777777" w:rsidR="000E5E9A" w:rsidRDefault="000E5E9A" w:rsidP="0028798B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AC7E5F9" w14:textId="77777777" w:rsidR="0028798B" w:rsidRDefault="0028798B" w:rsidP="0028798B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1CE59CD" w14:textId="77777777" w:rsidR="000E5E9A" w:rsidRDefault="000E5E9A" w:rsidP="0028798B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sectPr w:rsidR="000E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ED63" w14:textId="77777777" w:rsidR="004523B4" w:rsidRDefault="004523B4" w:rsidP="0028798B">
      <w:pPr>
        <w:spacing w:after="0" w:line="240" w:lineRule="auto"/>
      </w:pPr>
      <w:r>
        <w:separator/>
      </w:r>
    </w:p>
  </w:endnote>
  <w:endnote w:type="continuationSeparator" w:id="0">
    <w:p w14:paraId="60597173" w14:textId="77777777" w:rsidR="004523B4" w:rsidRDefault="004523B4" w:rsidP="0028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4B769" w14:textId="77777777" w:rsidR="004523B4" w:rsidRDefault="004523B4" w:rsidP="0028798B">
      <w:pPr>
        <w:spacing w:after="0" w:line="240" w:lineRule="auto"/>
      </w:pPr>
      <w:r>
        <w:separator/>
      </w:r>
    </w:p>
  </w:footnote>
  <w:footnote w:type="continuationSeparator" w:id="0">
    <w:p w14:paraId="1EA5E9FD" w14:textId="77777777" w:rsidR="004523B4" w:rsidRDefault="004523B4" w:rsidP="0028798B">
      <w:pPr>
        <w:spacing w:after="0" w:line="240" w:lineRule="auto"/>
      </w:pPr>
      <w:r>
        <w:continuationSeparator/>
      </w:r>
    </w:p>
  </w:footnote>
  <w:footnote w:id="1">
    <w:p w14:paraId="35EA196E" w14:textId="0C6970C5" w:rsidR="0028798B" w:rsidRDefault="0028798B" w:rsidP="0028798B">
      <w:pPr>
        <w:pStyle w:val="Tekstprzypisudolnego"/>
        <w:rPr>
          <w:sz w:val="16"/>
          <w:szCs w:val="16"/>
        </w:rPr>
      </w:pPr>
      <w:r w:rsidRPr="00DC0379">
        <w:rPr>
          <w:rStyle w:val="Odwoanieprzypisudolnego"/>
          <w:rFonts w:eastAsiaTheme="minorEastAsia"/>
        </w:rPr>
        <w:footnoteRef/>
      </w:r>
      <w:r w:rsidRPr="00DC0379">
        <w:rPr>
          <w:sz w:val="16"/>
          <w:szCs w:val="16"/>
        </w:rPr>
        <w:t xml:space="preserve"> wpisać oznaczenie komputera z </w:t>
      </w:r>
      <w:r w:rsidR="000E5E9A">
        <w:rPr>
          <w:sz w:val="16"/>
          <w:szCs w:val="16"/>
        </w:rPr>
        <w:t xml:space="preserve">punktów </w:t>
      </w:r>
      <w:r w:rsidR="000E5E9A" w:rsidRPr="00AD55C0">
        <w:rPr>
          <w:rFonts w:ascii="Arial" w:hAnsi="Arial" w:cs="Arial"/>
        </w:rPr>
        <w:t>8.A.1.7</w:t>
      </w:r>
      <w:r w:rsidR="00494D2A">
        <w:rPr>
          <w:rFonts w:ascii="Arial" w:hAnsi="Arial" w:cs="Arial"/>
        </w:rPr>
        <w:t xml:space="preserve"> i</w:t>
      </w:r>
      <w:r w:rsidR="000E5E9A">
        <w:rPr>
          <w:rFonts w:ascii="Arial" w:hAnsi="Arial" w:cs="Arial"/>
        </w:rPr>
        <w:t xml:space="preserve"> </w:t>
      </w:r>
      <w:r w:rsidR="000E5E9A" w:rsidRPr="00AD55C0">
        <w:rPr>
          <w:rFonts w:ascii="Arial" w:hAnsi="Arial" w:cs="Arial"/>
        </w:rPr>
        <w:t>8.B.1.</w:t>
      </w:r>
      <w:r w:rsidR="000E5E9A" w:rsidRPr="00AD55C0">
        <w:rPr>
          <w:rFonts w:ascii="Arial" w:hAnsi="Arial" w:cs="Arial"/>
          <w:color w:val="000000" w:themeColor="text1"/>
        </w:rPr>
        <w:t>10</w:t>
      </w:r>
      <w:r w:rsidR="000E5E9A">
        <w:rPr>
          <w:rFonts w:ascii="Arial" w:hAnsi="Arial" w:cs="Arial"/>
          <w:color w:val="000000" w:themeColor="text1"/>
        </w:rPr>
        <w:t xml:space="preserve"> </w:t>
      </w:r>
      <w:r w:rsidR="00B47D7C" w:rsidRPr="00907F55">
        <w:rPr>
          <w:rFonts w:ascii="Arial" w:hAnsi="Arial" w:cs="Arial"/>
          <w:color w:val="000000" w:themeColor="text1"/>
        </w:rPr>
        <w:t>oraz 8.F.1.10</w:t>
      </w:r>
    </w:p>
  </w:footnote>
  <w:footnote w:id="2">
    <w:p w14:paraId="70DE60FB" w14:textId="77777777" w:rsidR="0028798B" w:rsidRDefault="0028798B" w:rsidP="0028798B">
      <w:pPr>
        <w:pStyle w:val="Tekstprzypisudolnego"/>
        <w:rPr>
          <w:color w:val="000000" w:themeColor="text1"/>
          <w:sz w:val="16"/>
          <w:szCs w:val="16"/>
        </w:rPr>
      </w:pPr>
      <w:r>
        <w:rPr>
          <w:rStyle w:val="Odwoanieprzypisudolnego"/>
          <w:rFonts w:eastAsiaTheme="minorEastAsia"/>
          <w:color w:val="000000" w:themeColor="text1"/>
        </w:rPr>
        <w:footnoteRef/>
      </w:r>
      <w:r>
        <w:rPr>
          <w:color w:val="000000" w:themeColor="text1"/>
          <w:sz w:val="16"/>
          <w:szCs w:val="16"/>
        </w:rPr>
        <w:t xml:space="preserve"> w przypadku braku dostępnych oznaczeń producenta wpisać model lub rodzaj</w:t>
      </w:r>
    </w:p>
  </w:footnote>
  <w:footnote w:id="3">
    <w:p w14:paraId="1E3B7D17" w14:textId="77777777" w:rsidR="0028798B" w:rsidRDefault="0028798B" w:rsidP="0028798B">
      <w:pPr>
        <w:pStyle w:val="Tekstprzypisudolnego"/>
      </w:pPr>
      <w:r>
        <w:rPr>
          <w:rStyle w:val="Odwoanieprzypisudolnego"/>
          <w:rFonts w:eastAsiaTheme="minorEastAsia"/>
          <w:color w:val="000000" w:themeColor="text1"/>
        </w:rPr>
        <w:footnoteRef/>
      </w:r>
      <w:r>
        <w:rPr>
          <w:color w:val="000000" w:themeColor="text1"/>
          <w:sz w:val="16"/>
          <w:szCs w:val="16"/>
        </w:rPr>
        <w:t xml:space="preserve"> w przypadku konfiguracji wielodyskowych wymienić wszystkie dyski użyte do budowy komputera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8B"/>
    <w:rsid w:val="00015F85"/>
    <w:rsid w:val="00081DB4"/>
    <w:rsid w:val="000A0495"/>
    <w:rsid w:val="000E5E9A"/>
    <w:rsid w:val="00105BF4"/>
    <w:rsid w:val="001E522B"/>
    <w:rsid w:val="001E660F"/>
    <w:rsid w:val="0028798B"/>
    <w:rsid w:val="00340151"/>
    <w:rsid w:val="003749F1"/>
    <w:rsid w:val="00395C9F"/>
    <w:rsid w:val="003B2C0B"/>
    <w:rsid w:val="003C5612"/>
    <w:rsid w:val="004523B4"/>
    <w:rsid w:val="00494D2A"/>
    <w:rsid w:val="004A22AC"/>
    <w:rsid w:val="007211DE"/>
    <w:rsid w:val="0072547C"/>
    <w:rsid w:val="00860653"/>
    <w:rsid w:val="00907F55"/>
    <w:rsid w:val="009D244C"/>
    <w:rsid w:val="00B47D7C"/>
    <w:rsid w:val="00B546BA"/>
    <w:rsid w:val="00C16665"/>
    <w:rsid w:val="00C61442"/>
    <w:rsid w:val="00D64FDD"/>
    <w:rsid w:val="00DA117C"/>
    <w:rsid w:val="00DC0379"/>
    <w:rsid w:val="00F6455E"/>
    <w:rsid w:val="00F87B3C"/>
    <w:rsid w:val="00F9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15C8"/>
  <w15:docId w15:val="{9C79DD83-2C25-47AF-B815-3FD12B47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98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28798B"/>
    <w:rPr>
      <w:rFonts w:ascii="Times New Roman" w:hAnsi="Times New Roman" w:cs="Times New Roman" w:hint="default"/>
      <w:i/>
      <w:iCs/>
    </w:rPr>
  </w:style>
  <w:style w:type="paragraph" w:styleId="Spistreci3">
    <w:name w:val="toc 3"/>
    <w:basedOn w:val="Normalny"/>
    <w:next w:val="Normalny"/>
    <w:autoRedefine/>
    <w:unhideWhenUsed/>
    <w:rsid w:val="0028798B"/>
    <w:pPr>
      <w:spacing w:after="100"/>
      <w:ind w:left="440"/>
    </w:pPr>
  </w:style>
  <w:style w:type="paragraph" w:styleId="Tekstprzypisudolnego">
    <w:name w:val="footnote text"/>
    <w:basedOn w:val="Normalny"/>
    <w:link w:val="TekstprzypisudolnegoZnak"/>
    <w:unhideWhenUsed/>
    <w:rsid w:val="00287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9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79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D7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D7C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11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1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1D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1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1DE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4FFDEEAC6F74C9DAC239ED9EDF944" ma:contentTypeVersion="14" ma:contentTypeDescription="Utwórz nowy dokument." ma:contentTypeScope="" ma:versionID="979e5569f369c68eedbdff93ebf86b49">
  <xsd:schema xmlns:xsd="http://www.w3.org/2001/XMLSchema" xmlns:xs="http://www.w3.org/2001/XMLSchema" xmlns:p="http://schemas.microsoft.com/office/2006/metadata/properties" xmlns:ns2="85f241d5-7a17-44e5-bb39-f9c55affa932" xmlns:ns3="764ab422-eabc-41e3-b235-d1ace6e25fc2" targetNamespace="http://schemas.microsoft.com/office/2006/metadata/properties" ma:root="true" ma:fieldsID="e9b56c750d5080d0713366e5a9a2f2b9" ns2:_="" ns3:_="">
    <xsd:import namespace="85f241d5-7a17-44e5-bb39-f9c55affa932"/>
    <xsd:import namespace="764ab422-eabc-41e3-b235-d1ace6e25f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241d5-7a17-44e5-bb39-f9c55affa9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4901756-4179-4f4f-ad42-56ef8174c588}" ma:internalName="TaxCatchAll" ma:showField="CatchAllData" ma:web="85f241d5-7a17-44e5-bb39-f9c55affa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ab422-eabc-41e3-b235-d1ace6e2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3498529d-0158-433d-8f23-f9587609b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4ab422-eabc-41e3-b235-d1ace6e25fc2">
      <Terms xmlns="http://schemas.microsoft.com/office/infopath/2007/PartnerControls"/>
    </lcf76f155ced4ddcb4097134ff3c332f>
    <TaxCatchAll xmlns="85f241d5-7a17-44e5-bb39-f9c55affa9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685A5-07B0-4AEE-BEA6-4322F7684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241d5-7a17-44e5-bb39-f9c55affa932"/>
    <ds:schemaRef ds:uri="764ab422-eabc-41e3-b235-d1ace6e25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67D03-9CE4-48EA-B9BB-F881A9E1F8DB}">
  <ds:schemaRefs>
    <ds:schemaRef ds:uri="http://schemas.microsoft.com/office/2006/metadata/properties"/>
    <ds:schemaRef ds:uri="http://schemas.microsoft.com/office/infopath/2007/PartnerControls"/>
    <ds:schemaRef ds:uri="764ab422-eabc-41e3-b235-d1ace6e25fc2"/>
    <ds:schemaRef ds:uri="85f241d5-7a17-44e5-bb39-f9c55affa932"/>
  </ds:schemaRefs>
</ds:datastoreItem>
</file>

<file path=customXml/itemProps3.xml><?xml version="1.0" encoding="utf-8"?>
<ds:datastoreItem xmlns:ds="http://schemas.openxmlformats.org/officeDocument/2006/customXml" ds:itemID="{EBDA797A-9393-44C5-A391-87BA7052C8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Jadwiga</dc:creator>
  <cp:lastModifiedBy>Areta</cp:lastModifiedBy>
  <cp:revision>11</cp:revision>
  <cp:lastPrinted>2018-06-29T11:55:00Z</cp:lastPrinted>
  <dcterms:created xsi:type="dcterms:W3CDTF">2024-08-20T06:48:00Z</dcterms:created>
  <dcterms:modified xsi:type="dcterms:W3CDTF">2024-08-21T12:40:00Z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0x0101001334FFDEEAC6F74C9DAC239ED9EDF944</vt:lpwstr>
  </property>
</Properties>
</file>