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0E" w:rsidRDefault="00EE1A0E" w:rsidP="00103909">
      <w:pPr>
        <w:ind w:firstLine="284"/>
        <w:jc w:val="center"/>
        <w:rPr>
          <w:b/>
          <w:sz w:val="28"/>
          <w:szCs w:val="28"/>
        </w:rPr>
      </w:pPr>
    </w:p>
    <w:p w:rsidR="00103909" w:rsidRDefault="00103909" w:rsidP="00103909">
      <w:pPr>
        <w:ind w:firstLine="284"/>
        <w:jc w:val="center"/>
        <w:rPr>
          <w:b/>
          <w:sz w:val="28"/>
          <w:szCs w:val="28"/>
        </w:rPr>
      </w:pPr>
    </w:p>
    <w:p w:rsidR="00330DFE" w:rsidRPr="00330DFE" w:rsidRDefault="00330DFE" w:rsidP="00330DFE">
      <w:pPr>
        <w:ind w:firstLine="284"/>
        <w:jc w:val="center"/>
        <w:rPr>
          <w:b/>
          <w:sz w:val="28"/>
          <w:szCs w:val="28"/>
        </w:rPr>
      </w:pPr>
      <w:r w:rsidRPr="00330DFE">
        <w:rPr>
          <w:b/>
          <w:sz w:val="28"/>
          <w:szCs w:val="28"/>
        </w:rPr>
        <w:t>SPECYFIKACJA ISTOTNYCH</w:t>
      </w:r>
    </w:p>
    <w:p w:rsidR="00103909" w:rsidRPr="00330DFE" w:rsidRDefault="00330DFE" w:rsidP="00330DFE">
      <w:pPr>
        <w:ind w:firstLine="284"/>
        <w:jc w:val="center"/>
        <w:rPr>
          <w:b/>
          <w:sz w:val="28"/>
          <w:szCs w:val="28"/>
        </w:rPr>
      </w:pPr>
      <w:r w:rsidRPr="00330DFE">
        <w:rPr>
          <w:b/>
          <w:sz w:val="28"/>
          <w:szCs w:val="28"/>
        </w:rPr>
        <w:t>WARUNKÓW ZAMÓWIENIA</w:t>
      </w:r>
    </w:p>
    <w:p w:rsidR="00103909" w:rsidRPr="00330DFE" w:rsidRDefault="00103909" w:rsidP="00330DFE">
      <w:pPr>
        <w:ind w:firstLine="284"/>
        <w:jc w:val="center"/>
        <w:rPr>
          <w:b/>
          <w:sz w:val="28"/>
          <w:szCs w:val="28"/>
        </w:rPr>
      </w:pPr>
    </w:p>
    <w:p w:rsidR="00103909" w:rsidRPr="00330DFE" w:rsidRDefault="00103909" w:rsidP="00330DFE">
      <w:pPr>
        <w:ind w:firstLine="284"/>
        <w:jc w:val="center"/>
        <w:rPr>
          <w:b/>
          <w:sz w:val="28"/>
          <w:szCs w:val="28"/>
        </w:rPr>
      </w:pPr>
    </w:p>
    <w:p w:rsidR="00103909" w:rsidRPr="00330DFE" w:rsidRDefault="00103909" w:rsidP="00330DFE">
      <w:pPr>
        <w:pStyle w:val="Tekstpodstawowy"/>
        <w:ind w:firstLine="284"/>
        <w:jc w:val="center"/>
        <w:rPr>
          <w:b w:val="0"/>
          <w:sz w:val="28"/>
          <w:szCs w:val="28"/>
        </w:rPr>
      </w:pPr>
      <w:r w:rsidRPr="00330DFE">
        <w:rPr>
          <w:b w:val="0"/>
          <w:sz w:val="28"/>
          <w:szCs w:val="28"/>
        </w:rPr>
        <w:t>dla zamówienia publicznego prowadzonego w trybie przetargu nieograniczonego o wartości powyżej 2</w:t>
      </w:r>
      <w:r w:rsidR="00A659A5">
        <w:rPr>
          <w:b w:val="0"/>
          <w:sz w:val="28"/>
          <w:szCs w:val="28"/>
          <w:lang w:val="pl-PL"/>
        </w:rPr>
        <w:t>21</w:t>
      </w:r>
      <w:r w:rsidRPr="00330DFE">
        <w:rPr>
          <w:b w:val="0"/>
          <w:sz w:val="28"/>
          <w:szCs w:val="28"/>
        </w:rPr>
        <w:t>.000 euro pod nazwą:</w:t>
      </w:r>
    </w:p>
    <w:p w:rsidR="00103909" w:rsidRPr="00330DFE" w:rsidRDefault="00103909" w:rsidP="00330DFE">
      <w:pPr>
        <w:pStyle w:val="Tekstpodstawowy"/>
        <w:ind w:firstLine="284"/>
        <w:jc w:val="center"/>
        <w:rPr>
          <w:b w:val="0"/>
          <w:sz w:val="28"/>
          <w:szCs w:val="28"/>
        </w:rPr>
      </w:pPr>
    </w:p>
    <w:p w:rsidR="00103909" w:rsidRPr="00330DFE" w:rsidRDefault="00103909" w:rsidP="00330DFE">
      <w:pPr>
        <w:pStyle w:val="Tekstpodstawowy"/>
        <w:ind w:firstLine="284"/>
        <w:jc w:val="center"/>
        <w:rPr>
          <w:b w:val="0"/>
          <w:sz w:val="28"/>
          <w:szCs w:val="28"/>
        </w:rPr>
      </w:pPr>
    </w:p>
    <w:p w:rsidR="00103909" w:rsidRPr="00330DFE" w:rsidRDefault="00103909" w:rsidP="00330DFE">
      <w:pPr>
        <w:ind w:firstLine="284"/>
        <w:jc w:val="center"/>
        <w:rPr>
          <w:sz w:val="28"/>
          <w:szCs w:val="28"/>
        </w:rPr>
      </w:pPr>
    </w:p>
    <w:p w:rsidR="00554D36" w:rsidRPr="005D7EC9" w:rsidRDefault="005D7EC9" w:rsidP="00554D36">
      <w:pPr>
        <w:pStyle w:val="Tekstpodstawowy"/>
        <w:jc w:val="center"/>
        <w:rPr>
          <w:sz w:val="28"/>
          <w:szCs w:val="28"/>
          <w:lang w:val="pl-PL"/>
        </w:rPr>
      </w:pPr>
      <w:r>
        <w:rPr>
          <w:sz w:val="28"/>
          <w:szCs w:val="28"/>
          <w:lang w:val="pl-PL"/>
        </w:rPr>
        <w:t>Dostawa betonu asfaltowego z transportem w miejsce wbudowania w drogach powiatu wołomińskiego</w:t>
      </w:r>
    </w:p>
    <w:p w:rsidR="00330DFE" w:rsidRPr="00554D36" w:rsidRDefault="00330DFE" w:rsidP="00330DFE">
      <w:pPr>
        <w:ind w:firstLine="284"/>
        <w:jc w:val="center"/>
        <w:rPr>
          <w:b/>
          <w:bCs/>
          <w:sz w:val="28"/>
          <w:szCs w:val="28"/>
          <w:u w:val="single"/>
          <w:lang w:val="x-none"/>
        </w:rPr>
      </w:pPr>
    </w:p>
    <w:p w:rsidR="00330DFE" w:rsidRPr="00330DFE" w:rsidRDefault="00330DFE" w:rsidP="00330DFE">
      <w:pPr>
        <w:ind w:firstLine="284"/>
        <w:jc w:val="center"/>
        <w:rPr>
          <w:sz w:val="28"/>
          <w:szCs w:val="28"/>
        </w:rPr>
      </w:pPr>
    </w:p>
    <w:p w:rsidR="00103909" w:rsidRPr="00330DFE" w:rsidRDefault="00103909" w:rsidP="00330DFE">
      <w:pPr>
        <w:ind w:firstLine="284"/>
        <w:jc w:val="center"/>
        <w:rPr>
          <w:sz w:val="28"/>
          <w:szCs w:val="28"/>
        </w:rPr>
      </w:pPr>
      <w:r w:rsidRPr="00330DFE">
        <w:rPr>
          <w:sz w:val="28"/>
          <w:szCs w:val="28"/>
        </w:rPr>
        <w:t xml:space="preserve">Numer sprawy: </w:t>
      </w:r>
      <w:r w:rsidR="00330DFE" w:rsidRPr="00330DFE">
        <w:rPr>
          <w:sz w:val="28"/>
          <w:szCs w:val="28"/>
        </w:rPr>
        <w:t>SPW.272</w:t>
      </w:r>
      <w:r w:rsidR="00141030">
        <w:rPr>
          <w:sz w:val="28"/>
          <w:szCs w:val="28"/>
        </w:rPr>
        <w:t>.20.</w:t>
      </w:r>
      <w:r w:rsidR="005D7EC9">
        <w:rPr>
          <w:sz w:val="28"/>
          <w:szCs w:val="28"/>
        </w:rPr>
        <w:t>2019</w:t>
      </w:r>
    </w:p>
    <w:p w:rsidR="00103909" w:rsidRPr="00330DFE" w:rsidRDefault="00103909" w:rsidP="00330DFE">
      <w:pPr>
        <w:ind w:firstLine="284"/>
        <w:jc w:val="center"/>
        <w:rPr>
          <w:sz w:val="28"/>
          <w:szCs w:val="28"/>
        </w:rPr>
      </w:pPr>
    </w:p>
    <w:p w:rsidR="00103909" w:rsidRPr="00330DFE" w:rsidRDefault="00103909" w:rsidP="00330DFE">
      <w:pPr>
        <w:ind w:firstLine="284"/>
        <w:jc w:val="center"/>
        <w:rPr>
          <w:sz w:val="28"/>
          <w:szCs w:val="28"/>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5D7EC9" w:rsidRDefault="005D7EC9"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103909">
      <w:pPr>
        <w:ind w:firstLine="284"/>
        <w:jc w:val="both"/>
        <w:rPr>
          <w:sz w:val="22"/>
          <w:szCs w:val="22"/>
        </w:rPr>
      </w:pPr>
    </w:p>
    <w:p w:rsidR="00330DFE" w:rsidRDefault="00330DFE" w:rsidP="00330DFE">
      <w:pPr>
        <w:jc w:val="both"/>
        <w:rPr>
          <w:sz w:val="22"/>
          <w:szCs w:val="22"/>
        </w:rPr>
      </w:pPr>
    </w:p>
    <w:p w:rsidR="00330DFE" w:rsidRPr="00375D1A" w:rsidRDefault="00330DFE" w:rsidP="00103909">
      <w:pPr>
        <w:ind w:firstLine="284"/>
        <w:jc w:val="both"/>
        <w:rPr>
          <w:sz w:val="22"/>
          <w:szCs w:val="22"/>
        </w:rPr>
      </w:pPr>
    </w:p>
    <w:p w:rsidR="00103909" w:rsidRPr="00375D1A" w:rsidRDefault="00103909" w:rsidP="008C5B23">
      <w:pPr>
        <w:numPr>
          <w:ilvl w:val="0"/>
          <w:numId w:val="17"/>
        </w:numPr>
        <w:spacing w:after="120" w:line="276" w:lineRule="auto"/>
        <w:jc w:val="both"/>
        <w:rPr>
          <w:b/>
          <w:sz w:val="22"/>
          <w:szCs w:val="22"/>
        </w:rPr>
      </w:pPr>
      <w:r w:rsidRPr="00375D1A">
        <w:rPr>
          <w:b/>
          <w:sz w:val="22"/>
          <w:szCs w:val="22"/>
        </w:rPr>
        <w:lastRenderedPageBreak/>
        <w:t>Nazwa (firma) oraz adres Zamawiającego:</w:t>
      </w:r>
    </w:p>
    <w:p w:rsidR="00330DFE" w:rsidRPr="00330DFE" w:rsidRDefault="00330DFE" w:rsidP="00330DFE">
      <w:pPr>
        <w:pStyle w:val="Zwykytekst"/>
        <w:outlineLvl w:val="0"/>
        <w:rPr>
          <w:rFonts w:ascii="Times New Roman" w:hAnsi="Times New Roman"/>
          <w:sz w:val="22"/>
        </w:rPr>
      </w:pPr>
      <w:r w:rsidRPr="00330DFE">
        <w:rPr>
          <w:rFonts w:ascii="Times New Roman" w:hAnsi="Times New Roman"/>
          <w:sz w:val="22"/>
        </w:rPr>
        <w:t>Zamawiającym jest: Powiat Wołomiński</w:t>
      </w:r>
    </w:p>
    <w:p w:rsidR="00330DFE" w:rsidRPr="00330DFE" w:rsidRDefault="00330DFE" w:rsidP="00330DFE">
      <w:pPr>
        <w:pStyle w:val="Zwykytekst"/>
        <w:rPr>
          <w:rFonts w:ascii="Times New Roman" w:hAnsi="Times New Roman"/>
          <w:sz w:val="22"/>
        </w:rPr>
      </w:pPr>
      <w:r w:rsidRPr="00330DFE">
        <w:rPr>
          <w:rFonts w:ascii="Times New Roman" w:hAnsi="Times New Roman"/>
          <w:sz w:val="22"/>
        </w:rPr>
        <w:t>Adres: ul. Prądzyńskiego 3, 05-200 Wołomin</w:t>
      </w:r>
    </w:p>
    <w:p w:rsidR="00330DFE" w:rsidRPr="00330DFE" w:rsidRDefault="00330DFE" w:rsidP="00330DFE">
      <w:pPr>
        <w:pStyle w:val="Zwykytekst"/>
        <w:rPr>
          <w:rFonts w:ascii="Times New Roman" w:hAnsi="Times New Roman"/>
          <w:sz w:val="22"/>
          <w:lang w:val="de-DE"/>
        </w:rPr>
      </w:pPr>
      <w:proofErr w:type="spellStart"/>
      <w:r w:rsidRPr="00330DFE">
        <w:rPr>
          <w:rFonts w:ascii="Times New Roman" w:hAnsi="Times New Roman"/>
          <w:sz w:val="22"/>
          <w:lang w:val="de-DE"/>
        </w:rPr>
        <w:t>e-mail</w:t>
      </w:r>
      <w:proofErr w:type="spellEnd"/>
      <w:r w:rsidRPr="00330DFE">
        <w:rPr>
          <w:rFonts w:ascii="Times New Roman" w:hAnsi="Times New Roman"/>
          <w:sz w:val="22"/>
          <w:lang w:val="de-DE"/>
        </w:rPr>
        <w:t xml:space="preserve">: </w:t>
      </w:r>
      <w:hyperlink r:id="rId7" w:history="1">
        <w:r w:rsidRPr="00330DFE">
          <w:rPr>
            <w:rStyle w:val="Hipercze"/>
            <w:rFonts w:ascii="Times New Roman" w:hAnsi="Times New Roman"/>
            <w:sz w:val="22"/>
            <w:lang w:val="de-DE"/>
          </w:rPr>
          <w:t>bzp@powiat-wolominski.pl</w:t>
        </w:r>
      </w:hyperlink>
    </w:p>
    <w:p w:rsidR="00330DFE" w:rsidRPr="00330DFE" w:rsidRDefault="00330DFE" w:rsidP="00330DFE">
      <w:pPr>
        <w:pStyle w:val="Zwykytekst"/>
        <w:rPr>
          <w:rFonts w:ascii="Times New Roman" w:hAnsi="Times New Roman"/>
          <w:sz w:val="22"/>
          <w:lang w:val="de-DE"/>
        </w:rPr>
      </w:pPr>
      <w:proofErr w:type="spellStart"/>
      <w:r w:rsidRPr="00330DFE">
        <w:rPr>
          <w:rFonts w:ascii="Times New Roman" w:hAnsi="Times New Roman"/>
          <w:sz w:val="22"/>
          <w:lang w:val="de-DE"/>
        </w:rPr>
        <w:t>adres</w:t>
      </w:r>
      <w:proofErr w:type="spellEnd"/>
      <w:r w:rsidRPr="00330DFE">
        <w:rPr>
          <w:rFonts w:ascii="Times New Roman" w:hAnsi="Times New Roman"/>
          <w:sz w:val="22"/>
          <w:lang w:val="de-DE"/>
        </w:rPr>
        <w:t xml:space="preserve"> </w:t>
      </w:r>
      <w:proofErr w:type="spellStart"/>
      <w:r w:rsidRPr="00330DFE">
        <w:rPr>
          <w:rFonts w:ascii="Times New Roman" w:hAnsi="Times New Roman"/>
          <w:sz w:val="22"/>
          <w:lang w:val="de-DE"/>
        </w:rPr>
        <w:t>strony</w:t>
      </w:r>
      <w:proofErr w:type="spellEnd"/>
      <w:r w:rsidRPr="00330DFE">
        <w:rPr>
          <w:rFonts w:ascii="Times New Roman" w:hAnsi="Times New Roman"/>
          <w:sz w:val="22"/>
          <w:lang w:val="de-DE"/>
        </w:rPr>
        <w:t xml:space="preserve"> </w:t>
      </w:r>
      <w:proofErr w:type="spellStart"/>
      <w:r w:rsidRPr="00330DFE">
        <w:rPr>
          <w:rFonts w:ascii="Times New Roman" w:hAnsi="Times New Roman"/>
          <w:sz w:val="22"/>
          <w:lang w:val="de-DE"/>
        </w:rPr>
        <w:t>internetowej</w:t>
      </w:r>
      <w:proofErr w:type="spellEnd"/>
      <w:r w:rsidRPr="00330DFE">
        <w:rPr>
          <w:rFonts w:ascii="Times New Roman" w:hAnsi="Times New Roman"/>
          <w:sz w:val="22"/>
          <w:lang w:val="de-DE"/>
        </w:rPr>
        <w:t xml:space="preserve">: </w:t>
      </w:r>
      <w:hyperlink r:id="rId8" w:history="1">
        <w:r w:rsidRPr="00330DFE">
          <w:rPr>
            <w:rStyle w:val="Hipercze"/>
            <w:rFonts w:ascii="Times New Roman" w:hAnsi="Times New Roman"/>
            <w:sz w:val="22"/>
            <w:lang w:val="de-DE"/>
          </w:rPr>
          <w:t>www.powiat-wolominski.pl</w:t>
        </w:r>
      </w:hyperlink>
      <w:r w:rsidRPr="00330DFE">
        <w:rPr>
          <w:rFonts w:ascii="Times New Roman" w:hAnsi="Times New Roman"/>
          <w:sz w:val="22"/>
          <w:lang w:val="de-DE"/>
        </w:rPr>
        <w:t xml:space="preserve"> </w:t>
      </w:r>
    </w:p>
    <w:p w:rsidR="00330DFE" w:rsidRDefault="00330DFE" w:rsidP="00330DFE">
      <w:pPr>
        <w:pStyle w:val="Zwykytekst"/>
        <w:rPr>
          <w:rFonts w:ascii="Arial" w:hAnsi="Arial" w:cs="Arial"/>
          <w:sz w:val="22"/>
          <w:lang w:val="de-DE"/>
        </w:rPr>
      </w:pPr>
    </w:p>
    <w:p w:rsidR="00103909" w:rsidRPr="00375D1A" w:rsidRDefault="00103909" w:rsidP="005D7EC9">
      <w:pPr>
        <w:pStyle w:val="BodyText21"/>
        <w:tabs>
          <w:tab w:val="clear" w:pos="0"/>
        </w:tabs>
        <w:rPr>
          <w:sz w:val="22"/>
          <w:szCs w:val="22"/>
        </w:rPr>
      </w:pPr>
      <w:r w:rsidRPr="00375D1A">
        <w:rPr>
          <w:sz w:val="22"/>
          <w:szCs w:val="22"/>
        </w:rPr>
        <w:t>Zamawiający nie dokonuje zakupu w imieniu innych instytucji zamawiających.</w:t>
      </w:r>
    </w:p>
    <w:p w:rsidR="00103909" w:rsidRPr="00375D1A" w:rsidRDefault="00103909" w:rsidP="00103909">
      <w:pPr>
        <w:pStyle w:val="BodyText21"/>
        <w:tabs>
          <w:tab w:val="clear" w:pos="0"/>
        </w:tabs>
        <w:ind w:left="284"/>
        <w:rPr>
          <w:sz w:val="22"/>
          <w:szCs w:val="22"/>
        </w:rPr>
      </w:pPr>
    </w:p>
    <w:p w:rsidR="00103909" w:rsidRPr="00375D1A" w:rsidRDefault="00103909" w:rsidP="008C5B23">
      <w:pPr>
        <w:numPr>
          <w:ilvl w:val="0"/>
          <w:numId w:val="17"/>
        </w:numPr>
        <w:spacing w:after="120" w:line="276" w:lineRule="auto"/>
        <w:jc w:val="both"/>
        <w:rPr>
          <w:b/>
          <w:sz w:val="22"/>
          <w:szCs w:val="22"/>
        </w:rPr>
      </w:pPr>
      <w:r w:rsidRPr="00375D1A">
        <w:rPr>
          <w:b/>
          <w:sz w:val="22"/>
          <w:szCs w:val="22"/>
        </w:rPr>
        <w:t>Tryb udzielenia zamówienia:</w:t>
      </w:r>
    </w:p>
    <w:p w:rsidR="00103909" w:rsidRDefault="00103909" w:rsidP="008C5B23">
      <w:pPr>
        <w:numPr>
          <w:ilvl w:val="1"/>
          <w:numId w:val="17"/>
        </w:numPr>
        <w:spacing w:after="120" w:line="276" w:lineRule="auto"/>
        <w:jc w:val="both"/>
        <w:rPr>
          <w:sz w:val="22"/>
          <w:szCs w:val="22"/>
        </w:rPr>
      </w:pPr>
      <w:r w:rsidRPr="00375D1A">
        <w:rPr>
          <w:sz w:val="22"/>
          <w:szCs w:val="22"/>
        </w:rPr>
        <w:t>Postępowanie o udzielenie zamówienia publicznego prowadzone jest w try</w:t>
      </w:r>
      <w:r>
        <w:rPr>
          <w:sz w:val="22"/>
          <w:szCs w:val="22"/>
        </w:rPr>
        <w:t xml:space="preserve">bie przetargu nieograniczonego na podstawie </w:t>
      </w:r>
      <w:r w:rsidRPr="00375D1A">
        <w:rPr>
          <w:sz w:val="22"/>
          <w:szCs w:val="22"/>
        </w:rPr>
        <w:t>art</w:t>
      </w:r>
      <w:r w:rsidRPr="00375D1A">
        <w:rPr>
          <w:i/>
          <w:sz w:val="22"/>
          <w:szCs w:val="22"/>
        </w:rPr>
        <w:t xml:space="preserve">. </w:t>
      </w:r>
      <w:r w:rsidRPr="00375D1A">
        <w:rPr>
          <w:sz w:val="22"/>
          <w:szCs w:val="22"/>
        </w:rPr>
        <w:t xml:space="preserve">39 i nast. ustawy z 29 stycznia 2004 r. </w:t>
      </w:r>
      <w:r>
        <w:rPr>
          <w:sz w:val="22"/>
          <w:szCs w:val="22"/>
        </w:rPr>
        <w:t xml:space="preserve">– </w:t>
      </w:r>
      <w:r w:rsidRPr="00375D1A">
        <w:rPr>
          <w:sz w:val="22"/>
          <w:szCs w:val="22"/>
        </w:rPr>
        <w:t xml:space="preserve">Prawo zamówień publicznych, zwanej dalej ustawą </w:t>
      </w:r>
      <w:proofErr w:type="spellStart"/>
      <w:r w:rsidRPr="00375D1A">
        <w:rPr>
          <w:sz w:val="22"/>
          <w:szCs w:val="22"/>
        </w:rPr>
        <w:t>P</w:t>
      </w:r>
      <w:r>
        <w:rPr>
          <w:sz w:val="22"/>
          <w:szCs w:val="22"/>
        </w:rPr>
        <w:t>zp</w:t>
      </w:r>
      <w:proofErr w:type="spellEnd"/>
      <w:r>
        <w:rPr>
          <w:sz w:val="22"/>
          <w:szCs w:val="22"/>
        </w:rPr>
        <w:t>,</w:t>
      </w:r>
      <w:r w:rsidRPr="00375D1A">
        <w:rPr>
          <w:sz w:val="22"/>
          <w:szCs w:val="22"/>
        </w:rPr>
        <w:t xml:space="preserve"> </w:t>
      </w:r>
      <w:r w:rsidRPr="00375D1A">
        <w:rPr>
          <w:bCs/>
          <w:sz w:val="22"/>
          <w:szCs w:val="22"/>
        </w:rPr>
        <w:t>akt</w:t>
      </w:r>
      <w:r>
        <w:rPr>
          <w:bCs/>
          <w:sz w:val="22"/>
          <w:szCs w:val="22"/>
        </w:rPr>
        <w:t xml:space="preserve">ami </w:t>
      </w:r>
      <w:r w:rsidRPr="00375D1A">
        <w:rPr>
          <w:bCs/>
          <w:sz w:val="22"/>
          <w:szCs w:val="22"/>
        </w:rPr>
        <w:t>wykonawczy</w:t>
      </w:r>
      <w:r>
        <w:rPr>
          <w:bCs/>
          <w:sz w:val="22"/>
          <w:szCs w:val="22"/>
        </w:rPr>
        <w:t>mi</w:t>
      </w:r>
      <w:r w:rsidRPr="00375D1A">
        <w:rPr>
          <w:bCs/>
          <w:sz w:val="22"/>
          <w:szCs w:val="22"/>
        </w:rPr>
        <w:t xml:space="preserve"> do ustawy </w:t>
      </w:r>
      <w:proofErr w:type="spellStart"/>
      <w:r w:rsidRPr="00375D1A">
        <w:rPr>
          <w:bCs/>
          <w:sz w:val="22"/>
          <w:szCs w:val="22"/>
        </w:rPr>
        <w:t>P</w:t>
      </w:r>
      <w:r>
        <w:rPr>
          <w:bCs/>
          <w:sz w:val="22"/>
          <w:szCs w:val="22"/>
        </w:rPr>
        <w:t>zp</w:t>
      </w:r>
      <w:proofErr w:type="spellEnd"/>
      <w:r w:rsidRPr="00375D1A">
        <w:rPr>
          <w:bCs/>
          <w:sz w:val="22"/>
          <w:szCs w:val="22"/>
        </w:rPr>
        <w:t xml:space="preserve"> oraz niniejsz</w:t>
      </w:r>
      <w:r>
        <w:rPr>
          <w:bCs/>
          <w:sz w:val="22"/>
          <w:szCs w:val="22"/>
        </w:rPr>
        <w:t>ą</w:t>
      </w:r>
      <w:r w:rsidRPr="00375D1A">
        <w:rPr>
          <w:bCs/>
          <w:sz w:val="22"/>
          <w:szCs w:val="22"/>
        </w:rPr>
        <w:t xml:space="preserve"> </w:t>
      </w:r>
      <w:r>
        <w:rPr>
          <w:bCs/>
          <w:sz w:val="22"/>
          <w:szCs w:val="22"/>
        </w:rPr>
        <w:t>s</w:t>
      </w:r>
      <w:r w:rsidRPr="00375D1A">
        <w:rPr>
          <w:bCs/>
          <w:sz w:val="22"/>
          <w:szCs w:val="22"/>
        </w:rPr>
        <w:t>pecyfikacj</w:t>
      </w:r>
      <w:r>
        <w:rPr>
          <w:bCs/>
          <w:sz w:val="22"/>
          <w:szCs w:val="22"/>
        </w:rPr>
        <w:t>ą</w:t>
      </w:r>
      <w:r w:rsidRPr="00375D1A">
        <w:rPr>
          <w:bCs/>
          <w:sz w:val="22"/>
          <w:szCs w:val="22"/>
        </w:rPr>
        <w:t xml:space="preserve"> </w:t>
      </w:r>
      <w:r>
        <w:rPr>
          <w:bCs/>
          <w:sz w:val="22"/>
          <w:szCs w:val="22"/>
        </w:rPr>
        <w:t>i</w:t>
      </w:r>
      <w:r w:rsidRPr="00375D1A">
        <w:rPr>
          <w:bCs/>
          <w:sz w:val="22"/>
          <w:szCs w:val="22"/>
        </w:rPr>
        <w:t xml:space="preserve">stotnych </w:t>
      </w:r>
      <w:r>
        <w:rPr>
          <w:bCs/>
          <w:sz w:val="22"/>
          <w:szCs w:val="22"/>
        </w:rPr>
        <w:t>w</w:t>
      </w:r>
      <w:r w:rsidRPr="00375D1A">
        <w:rPr>
          <w:bCs/>
          <w:sz w:val="22"/>
          <w:szCs w:val="22"/>
        </w:rPr>
        <w:t xml:space="preserve">arunków </w:t>
      </w:r>
      <w:r>
        <w:rPr>
          <w:bCs/>
          <w:sz w:val="22"/>
          <w:szCs w:val="22"/>
        </w:rPr>
        <w:t>z</w:t>
      </w:r>
      <w:r w:rsidRPr="00375D1A">
        <w:rPr>
          <w:bCs/>
          <w:sz w:val="22"/>
          <w:szCs w:val="22"/>
        </w:rPr>
        <w:t>amówienia.</w:t>
      </w:r>
    </w:p>
    <w:p w:rsidR="00103909" w:rsidRDefault="00103909" w:rsidP="008C5B23">
      <w:pPr>
        <w:numPr>
          <w:ilvl w:val="1"/>
          <w:numId w:val="17"/>
        </w:numPr>
        <w:spacing w:after="120" w:line="276" w:lineRule="auto"/>
        <w:jc w:val="both"/>
        <w:rPr>
          <w:sz w:val="22"/>
          <w:szCs w:val="22"/>
        </w:rPr>
      </w:pPr>
      <w:r w:rsidRPr="002F206D">
        <w:rPr>
          <w:sz w:val="22"/>
          <w:szCs w:val="22"/>
        </w:rPr>
        <w:t xml:space="preserve">Niniejsza </w:t>
      </w:r>
      <w:r>
        <w:rPr>
          <w:sz w:val="22"/>
          <w:szCs w:val="22"/>
        </w:rPr>
        <w:t>s</w:t>
      </w:r>
      <w:r w:rsidRPr="002F206D">
        <w:rPr>
          <w:sz w:val="22"/>
          <w:szCs w:val="22"/>
        </w:rPr>
        <w:t xml:space="preserve">pecyfikacja </w:t>
      </w:r>
      <w:r>
        <w:rPr>
          <w:sz w:val="22"/>
          <w:szCs w:val="22"/>
        </w:rPr>
        <w:t>i</w:t>
      </w:r>
      <w:r w:rsidRPr="002F206D">
        <w:rPr>
          <w:sz w:val="22"/>
          <w:szCs w:val="22"/>
        </w:rPr>
        <w:t xml:space="preserve">stotnych </w:t>
      </w:r>
      <w:r>
        <w:rPr>
          <w:sz w:val="22"/>
          <w:szCs w:val="22"/>
        </w:rPr>
        <w:t>w</w:t>
      </w:r>
      <w:r w:rsidRPr="002F206D">
        <w:rPr>
          <w:sz w:val="22"/>
          <w:szCs w:val="22"/>
        </w:rPr>
        <w:t xml:space="preserve">arunków </w:t>
      </w:r>
      <w:r>
        <w:rPr>
          <w:sz w:val="22"/>
          <w:szCs w:val="22"/>
        </w:rPr>
        <w:t>z</w:t>
      </w:r>
      <w:r w:rsidRPr="002F206D">
        <w:rPr>
          <w:sz w:val="22"/>
          <w:szCs w:val="22"/>
        </w:rPr>
        <w:t xml:space="preserve">amówienia zwana jest w dalszej treści </w:t>
      </w:r>
      <w:proofErr w:type="spellStart"/>
      <w:r>
        <w:rPr>
          <w:sz w:val="22"/>
          <w:szCs w:val="22"/>
        </w:rPr>
        <w:t>siwz</w:t>
      </w:r>
      <w:proofErr w:type="spellEnd"/>
      <w:r>
        <w:rPr>
          <w:sz w:val="22"/>
          <w:szCs w:val="22"/>
        </w:rPr>
        <w:t xml:space="preserve"> </w:t>
      </w:r>
      <w:r w:rsidRPr="002F206D">
        <w:rPr>
          <w:sz w:val="22"/>
          <w:szCs w:val="22"/>
        </w:rPr>
        <w:t>lub specyfikacją.</w:t>
      </w:r>
    </w:p>
    <w:p w:rsidR="00103909" w:rsidRPr="00F04EB8" w:rsidRDefault="00103909" w:rsidP="008C5B23">
      <w:pPr>
        <w:numPr>
          <w:ilvl w:val="1"/>
          <w:numId w:val="17"/>
        </w:numPr>
        <w:spacing w:after="120" w:line="276" w:lineRule="auto"/>
        <w:jc w:val="both"/>
        <w:rPr>
          <w:sz w:val="22"/>
          <w:szCs w:val="22"/>
        </w:rPr>
      </w:pPr>
      <w:r w:rsidRPr="002F206D">
        <w:rPr>
          <w:sz w:val="22"/>
          <w:szCs w:val="22"/>
        </w:rPr>
        <w:t xml:space="preserve">W sprawach nieuregulowanych w niniejszej SIWZ stosuje się przepisy ustawy PZP oraz </w:t>
      </w:r>
      <w:r w:rsidRPr="002F206D">
        <w:rPr>
          <w:bCs/>
          <w:sz w:val="22"/>
          <w:szCs w:val="22"/>
        </w:rPr>
        <w:t>aktów wykonawczych do ustawy PZP</w:t>
      </w:r>
      <w:r w:rsidR="00F04EB8">
        <w:rPr>
          <w:bCs/>
          <w:sz w:val="22"/>
          <w:szCs w:val="22"/>
        </w:rPr>
        <w:t>.</w:t>
      </w:r>
    </w:p>
    <w:p w:rsidR="00F04EB8" w:rsidRPr="00F547CB" w:rsidRDefault="00F04EB8" w:rsidP="00F04EB8">
      <w:pPr>
        <w:pStyle w:val="Zwykytekst"/>
        <w:jc w:val="both"/>
        <w:rPr>
          <w:rFonts w:ascii="Times New Roman" w:hAnsi="Times New Roman"/>
          <w:b/>
          <w:sz w:val="22"/>
          <w:szCs w:val="22"/>
        </w:rPr>
      </w:pPr>
      <w:r w:rsidRPr="00F547CB">
        <w:rPr>
          <w:rFonts w:ascii="Times New Roman" w:hAnsi="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04EB8" w:rsidRPr="00F547CB" w:rsidRDefault="00F04EB8" w:rsidP="00F04EB8">
      <w:pPr>
        <w:pStyle w:val="Akapitzlist"/>
        <w:numPr>
          <w:ilvl w:val="0"/>
          <w:numId w:val="38"/>
        </w:numPr>
        <w:ind w:left="426" w:hanging="426"/>
        <w:contextualSpacing/>
        <w:jc w:val="both"/>
        <w:rPr>
          <w:i/>
          <w:sz w:val="22"/>
          <w:szCs w:val="22"/>
          <w:lang w:eastAsia="pl-PL"/>
        </w:rPr>
      </w:pPr>
      <w:r w:rsidRPr="00F547CB">
        <w:rPr>
          <w:sz w:val="22"/>
          <w:szCs w:val="22"/>
          <w:lang w:eastAsia="pl-PL"/>
        </w:rPr>
        <w:t xml:space="preserve">administratorem Pani/Pana danych osobowych jest </w:t>
      </w:r>
      <w:r w:rsidRPr="00F547CB">
        <w:rPr>
          <w:i/>
          <w:sz w:val="22"/>
          <w:szCs w:val="22"/>
          <w:lang w:eastAsia="pl-PL"/>
        </w:rPr>
        <w:t>Powiat Wołomiński 05-200 Wołomin, ul. Prądzyńskiego 3</w:t>
      </w:r>
      <w:r w:rsidRPr="00F547CB">
        <w:rPr>
          <w:i/>
          <w:sz w:val="22"/>
          <w:szCs w:val="22"/>
        </w:rPr>
        <w:t>;</w:t>
      </w:r>
    </w:p>
    <w:p w:rsidR="00F04EB8" w:rsidRPr="00F547CB" w:rsidRDefault="00F04EB8" w:rsidP="00F04EB8">
      <w:pPr>
        <w:pStyle w:val="Akapitzlist"/>
        <w:numPr>
          <w:ilvl w:val="0"/>
          <w:numId w:val="39"/>
        </w:numPr>
        <w:ind w:left="426" w:hanging="426"/>
        <w:contextualSpacing/>
        <w:jc w:val="both"/>
        <w:rPr>
          <w:color w:val="00B0F0"/>
          <w:sz w:val="22"/>
          <w:szCs w:val="22"/>
          <w:lang w:eastAsia="pl-PL"/>
        </w:rPr>
      </w:pPr>
      <w:r w:rsidRPr="00F547CB">
        <w:rPr>
          <w:sz w:val="22"/>
          <w:szCs w:val="22"/>
          <w:lang w:eastAsia="pl-PL"/>
        </w:rPr>
        <w:t xml:space="preserve">inspektorem ochrony danych osobowych w </w:t>
      </w:r>
      <w:r w:rsidRPr="00F547CB">
        <w:rPr>
          <w:i/>
          <w:sz w:val="22"/>
          <w:szCs w:val="22"/>
          <w:lang w:eastAsia="pl-PL"/>
        </w:rPr>
        <w:t>Powiecie Wołomińskim</w:t>
      </w:r>
      <w:r w:rsidRPr="00F547CB">
        <w:rPr>
          <w:sz w:val="22"/>
          <w:szCs w:val="22"/>
          <w:lang w:eastAsia="pl-PL"/>
        </w:rPr>
        <w:t xml:space="preserve"> jest </w:t>
      </w:r>
      <w:r w:rsidR="00477E8F">
        <w:rPr>
          <w:sz w:val="22"/>
          <w:szCs w:val="22"/>
          <w:lang w:val="pl-PL" w:eastAsia="pl-PL"/>
        </w:rPr>
        <w:t>Jarosław Franczak</w:t>
      </w:r>
      <w:r w:rsidRPr="00813639">
        <w:rPr>
          <w:i/>
          <w:sz w:val="22"/>
          <w:szCs w:val="22"/>
          <w:lang w:eastAsia="pl-PL"/>
        </w:rPr>
        <w:t xml:space="preserve"> </w:t>
      </w:r>
      <w:r w:rsidRPr="00F547CB">
        <w:rPr>
          <w:i/>
          <w:sz w:val="22"/>
          <w:szCs w:val="22"/>
          <w:lang w:eastAsia="pl-PL"/>
        </w:rPr>
        <w:t xml:space="preserve">kontakt: adres e-mail: </w:t>
      </w:r>
      <w:hyperlink r:id="rId9" w:history="1">
        <w:r w:rsidRPr="00F547CB">
          <w:rPr>
            <w:rStyle w:val="Hipercze"/>
            <w:i/>
            <w:sz w:val="22"/>
            <w:szCs w:val="22"/>
            <w:lang w:eastAsia="pl-PL"/>
          </w:rPr>
          <w:t>iod@powiat-wolominski.pl</w:t>
        </w:r>
      </w:hyperlink>
      <w:r w:rsidRPr="00F547CB">
        <w:rPr>
          <w:i/>
          <w:sz w:val="22"/>
          <w:szCs w:val="22"/>
          <w:lang w:eastAsia="pl-PL"/>
        </w:rPr>
        <w:t xml:space="preserve">, </w:t>
      </w:r>
      <w:r>
        <w:rPr>
          <w:i/>
          <w:sz w:val="22"/>
          <w:szCs w:val="22"/>
          <w:lang w:eastAsia="pl-PL"/>
        </w:rPr>
        <w:t>telefon</w:t>
      </w:r>
      <w:r w:rsidRPr="00F547CB">
        <w:rPr>
          <w:i/>
          <w:sz w:val="22"/>
          <w:szCs w:val="22"/>
          <w:lang w:eastAsia="pl-PL"/>
        </w:rPr>
        <w:t>: (22) 787-43-01</w:t>
      </w:r>
      <w:r w:rsidRPr="00F547CB">
        <w:rPr>
          <w:sz w:val="22"/>
          <w:szCs w:val="22"/>
          <w:lang w:eastAsia="pl-PL"/>
        </w:rPr>
        <w:t>;</w:t>
      </w:r>
    </w:p>
    <w:p w:rsidR="00F04EB8" w:rsidRPr="00141030" w:rsidRDefault="00F04EB8" w:rsidP="00F04EB8">
      <w:pPr>
        <w:pStyle w:val="Akapitzlist"/>
        <w:numPr>
          <w:ilvl w:val="0"/>
          <w:numId w:val="39"/>
        </w:numPr>
        <w:ind w:left="426" w:hanging="426"/>
        <w:contextualSpacing/>
        <w:jc w:val="both"/>
        <w:rPr>
          <w:sz w:val="22"/>
          <w:szCs w:val="22"/>
          <w:lang w:eastAsia="pl-PL"/>
        </w:rPr>
      </w:pPr>
      <w:r w:rsidRPr="00141030">
        <w:rPr>
          <w:sz w:val="22"/>
          <w:szCs w:val="22"/>
          <w:lang w:eastAsia="pl-PL"/>
        </w:rPr>
        <w:t>Pani/Pana dane osobowe przetwarzane będą na podstawie art. 6 ust. 1 lit. c</w:t>
      </w:r>
      <w:r w:rsidRPr="00141030">
        <w:rPr>
          <w:i/>
          <w:sz w:val="22"/>
          <w:szCs w:val="22"/>
          <w:lang w:eastAsia="pl-PL"/>
        </w:rPr>
        <w:t xml:space="preserve"> </w:t>
      </w:r>
      <w:r w:rsidRPr="00141030">
        <w:rPr>
          <w:sz w:val="22"/>
          <w:szCs w:val="22"/>
          <w:lang w:eastAsia="pl-PL"/>
        </w:rPr>
        <w:t xml:space="preserve">RODO w celu </w:t>
      </w:r>
      <w:r w:rsidRPr="00141030">
        <w:rPr>
          <w:sz w:val="22"/>
          <w:szCs w:val="22"/>
        </w:rPr>
        <w:t xml:space="preserve">związanym z postępowaniem o udzielenie zamówienia publicznego </w:t>
      </w:r>
      <w:r w:rsidRPr="00141030">
        <w:rPr>
          <w:i/>
          <w:sz w:val="22"/>
          <w:szCs w:val="22"/>
        </w:rPr>
        <w:t>SPW.272</w:t>
      </w:r>
      <w:r w:rsidR="00141030" w:rsidRPr="00141030">
        <w:rPr>
          <w:i/>
          <w:sz w:val="22"/>
          <w:szCs w:val="22"/>
          <w:lang w:val="pl-PL"/>
        </w:rPr>
        <w:t>.20.</w:t>
      </w:r>
      <w:r w:rsidR="00477E8F" w:rsidRPr="00141030">
        <w:rPr>
          <w:i/>
          <w:sz w:val="22"/>
          <w:szCs w:val="22"/>
        </w:rPr>
        <w:t>2019</w:t>
      </w:r>
      <w:r w:rsidRPr="00141030">
        <w:rPr>
          <w:i/>
          <w:sz w:val="22"/>
          <w:szCs w:val="22"/>
        </w:rPr>
        <w:t xml:space="preserve">, </w:t>
      </w:r>
      <w:r w:rsidRPr="00141030">
        <w:rPr>
          <w:sz w:val="22"/>
          <w:szCs w:val="22"/>
        </w:rPr>
        <w:t xml:space="preserve">prowadzonym w trybie </w:t>
      </w:r>
      <w:r w:rsidRPr="00141030">
        <w:rPr>
          <w:sz w:val="22"/>
          <w:szCs w:val="22"/>
          <w:lang w:val="pl-PL"/>
        </w:rPr>
        <w:t>przetargu nieograniczonego;</w:t>
      </w:r>
    </w:p>
    <w:p w:rsidR="00F04EB8" w:rsidRPr="00F547CB" w:rsidRDefault="00F04EB8" w:rsidP="00F04EB8">
      <w:pPr>
        <w:pStyle w:val="Akapitzlist"/>
        <w:numPr>
          <w:ilvl w:val="0"/>
          <w:numId w:val="39"/>
        </w:numPr>
        <w:ind w:left="426" w:hanging="426"/>
        <w:contextualSpacing/>
        <w:jc w:val="both"/>
        <w:rPr>
          <w:color w:val="00B0F0"/>
          <w:sz w:val="22"/>
          <w:szCs w:val="22"/>
          <w:lang w:eastAsia="pl-PL"/>
        </w:rPr>
      </w:pPr>
      <w:r w:rsidRPr="00F547CB">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547CB">
        <w:rPr>
          <w:sz w:val="22"/>
          <w:szCs w:val="22"/>
          <w:lang w:eastAsia="pl-PL"/>
        </w:rPr>
        <w:t>Pzp</w:t>
      </w:r>
      <w:proofErr w:type="spellEnd"/>
      <w:r w:rsidRPr="00F547CB">
        <w:rPr>
          <w:sz w:val="22"/>
          <w:szCs w:val="22"/>
          <w:lang w:eastAsia="pl-PL"/>
        </w:rPr>
        <w:t xml:space="preserve">”;  </w:t>
      </w:r>
    </w:p>
    <w:p w:rsidR="00F04EB8" w:rsidRPr="00F547CB" w:rsidRDefault="00F04EB8" w:rsidP="00F04EB8">
      <w:pPr>
        <w:pStyle w:val="Akapitzlist"/>
        <w:numPr>
          <w:ilvl w:val="0"/>
          <w:numId w:val="39"/>
        </w:numPr>
        <w:ind w:left="426" w:hanging="426"/>
        <w:contextualSpacing/>
        <w:jc w:val="both"/>
        <w:rPr>
          <w:color w:val="00B0F0"/>
          <w:sz w:val="22"/>
          <w:szCs w:val="22"/>
          <w:lang w:eastAsia="pl-PL"/>
        </w:rPr>
      </w:pPr>
      <w:r w:rsidRPr="00F547CB">
        <w:rPr>
          <w:sz w:val="22"/>
          <w:szCs w:val="22"/>
          <w:lang w:eastAsia="pl-PL"/>
        </w:rPr>
        <w:t xml:space="preserve">Pani/Pana dane osobowe będą przechowywane, zgodnie z art. 97 ust. 1 ustawy </w:t>
      </w:r>
      <w:proofErr w:type="spellStart"/>
      <w:r w:rsidRPr="00F547CB">
        <w:rPr>
          <w:sz w:val="22"/>
          <w:szCs w:val="22"/>
          <w:lang w:eastAsia="pl-PL"/>
        </w:rPr>
        <w:t>Pzp</w:t>
      </w:r>
      <w:proofErr w:type="spellEnd"/>
      <w:r w:rsidRPr="00F547CB">
        <w:rPr>
          <w:sz w:val="22"/>
          <w:szCs w:val="22"/>
          <w:lang w:eastAsia="pl-PL"/>
        </w:rPr>
        <w:t>, przez okres 4 lat od dnia zakończenia postępowania o udzielenie zamówienia, a jeżeli czas trwania umowy przekracza 4 lata, okres przechowywania obejmuje cały czas trwania umowy;</w:t>
      </w:r>
    </w:p>
    <w:p w:rsidR="00F04EB8" w:rsidRPr="00F547CB" w:rsidRDefault="00F04EB8" w:rsidP="00F04EB8">
      <w:pPr>
        <w:pStyle w:val="Akapitzlist"/>
        <w:numPr>
          <w:ilvl w:val="0"/>
          <w:numId w:val="39"/>
        </w:numPr>
        <w:ind w:left="426" w:hanging="426"/>
        <w:contextualSpacing/>
        <w:jc w:val="both"/>
        <w:rPr>
          <w:b/>
          <w:i/>
          <w:sz w:val="22"/>
          <w:szCs w:val="22"/>
          <w:lang w:eastAsia="pl-PL"/>
        </w:rPr>
      </w:pPr>
      <w:r w:rsidRPr="00F547CB">
        <w:rPr>
          <w:sz w:val="22"/>
          <w:szCs w:val="22"/>
          <w:lang w:eastAsia="pl-PL"/>
        </w:rPr>
        <w:t xml:space="preserve">obowiązek podania przez Panią/Pana danych osobowych bezpośrednio Pani/Pana dotyczących jest wymogiem ustawowym określonym w przepisach ustawy </w:t>
      </w:r>
      <w:proofErr w:type="spellStart"/>
      <w:r w:rsidRPr="00F547CB">
        <w:rPr>
          <w:sz w:val="22"/>
          <w:szCs w:val="22"/>
          <w:lang w:eastAsia="pl-PL"/>
        </w:rPr>
        <w:t>Pzp</w:t>
      </w:r>
      <w:proofErr w:type="spellEnd"/>
      <w:r w:rsidRPr="00F547CB">
        <w:rPr>
          <w:sz w:val="22"/>
          <w:szCs w:val="22"/>
          <w:lang w:eastAsia="pl-PL"/>
        </w:rPr>
        <w:t xml:space="preserve">, związanym z udziałem w postępowaniu o udzielenie zamówienia publicznego; konsekwencje niepodania określonych danych wynikają z ustawy </w:t>
      </w:r>
      <w:proofErr w:type="spellStart"/>
      <w:r w:rsidRPr="00F547CB">
        <w:rPr>
          <w:sz w:val="22"/>
          <w:szCs w:val="22"/>
          <w:lang w:eastAsia="pl-PL"/>
        </w:rPr>
        <w:t>Pzp</w:t>
      </w:r>
      <w:proofErr w:type="spellEnd"/>
      <w:r w:rsidRPr="00F547CB">
        <w:rPr>
          <w:sz w:val="22"/>
          <w:szCs w:val="22"/>
          <w:lang w:eastAsia="pl-PL"/>
        </w:rPr>
        <w:t xml:space="preserve">;  </w:t>
      </w:r>
    </w:p>
    <w:p w:rsidR="00F04EB8" w:rsidRPr="00F547CB" w:rsidRDefault="00F04EB8" w:rsidP="00F04EB8">
      <w:pPr>
        <w:pStyle w:val="Akapitzlist"/>
        <w:numPr>
          <w:ilvl w:val="0"/>
          <w:numId w:val="39"/>
        </w:numPr>
        <w:ind w:left="426" w:hanging="426"/>
        <w:contextualSpacing/>
        <w:jc w:val="both"/>
        <w:rPr>
          <w:sz w:val="22"/>
          <w:szCs w:val="22"/>
        </w:rPr>
      </w:pPr>
      <w:r w:rsidRPr="00F547CB">
        <w:rPr>
          <w:sz w:val="22"/>
          <w:szCs w:val="22"/>
          <w:lang w:eastAsia="pl-PL"/>
        </w:rPr>
        <w:t>w odniesieniu do Pani/Pana danych osobowych decyzje nie będą podejmowane w sposób zautomatyzowany, stosowanie do art. 22 RODO;</w:t>
      </w:r>
    </w:p>
    <w:p w:rsidR="00F04EB8" w:rsidRPr="00F547CB" w:rsidRDefault="00F04EB8" w:rsidP="00F04EB8">
      <w:pPr>
        <w:pStyle w:val="Akapitzlist"/>
        <w:numPr>
          <w:ilvl w:val="0"/>
          <w:numId w:val="39"/>
        </w:numPr>
        <w:ind w:left="426" w:hanging="426"/>
        <w:contextualSpacing/>
        <w:jc w:val="both"/>
        <w:rPr>
          <w:color w:val="00B0F0"/>
          <w:sz w:val="22"/>
          <w:szCs w:val="22"/>
          <w:lang w:eastAsia="pl-PL"/>
        </w:rPr>
      </w:pPr>
      <w:r w:rsidRPr="00F547CB">
        <w:rPr>
          <w:sz w:val="22"/>
          <w:szCs w:val="22"/>
          <w:lang w:eastAsia="pl-PL"/>
        </w:rPr>
        <w:t>posiada Pani/Pan:</w:t>
      </w:r>
    </w:p>
    <w:p w:rsidR="00F04EB8" w:rsidRPr="00F547CB" w:rsidRDefault="00F04EB8" w:rsidP="00F04EB8">
      <w:pPr>
        <w:pStyle w:val="Akapitzlist"/>
        <w:numPr>
          <w:ilvl w:val="0"/>
          <w:numId w:val="40"/>
        </w:numPr>
        <w:ind w:left="709" w:hanging="283"/>
        <w:contextualSpacing/>
        <w:jc w:val="both"/>
        <w:rPr>
          <w:color w:val="00B0F0"/>
          <w:sz w:val="22"/>
          <w:szCs w:val="22"/>
          <w:lang w:eastAsia="pl-PL"/>
        </w:rPr>
      </w:pPr>
      <w:r w:rsidRPr="00F547CB">
        <w:rPr>
          <w:sz w:val="22"/>
          <w:szCs w:val="22"/>
          <w:lang w:eastAsia="pl-PL"/>
        </w:rPr>
        <w:t>na podstawie art. 15 RODO prawo dostępu do danych osobowych Pani/Pana dotyczących;</w:t>
      </w:r>
    </w:p>
    <w:p w:rsidR="00F04EB8" w:rsidRPr="00F547CB" w:rsidRDefault="00F04EB8" w:rsidP="00F04EB8">
      <w:pPr>
        <w:pStyle w:val="Akapitzlist"/>
        <w:numPr>
          <w:ilvl w:val="0"/>
          <w:numId w:val="40"/>
        </w:numPr>
        <w:ind w:left="709" w:hanging="283"/>
        <w:contextualSpacing/>
        <w:jc w:val="both"/>
        <w:rPr>
          <w:sz w:val="22"/>
          <w:szCs w:val="22"/>
          <w:lang w:eastAsia="pl-PL"/>
        </w:rPr>
      </w:pPr>
      <w:r w:rsidRPr="00F547CB">
        <w:rPr>
          <w:sz w:val="22"/>
          <w:szCs w:val="22"/>
          <w:lang w:eastAsia="pl-PL"/>
        </w:rPr>
        <w:t>na podstawie art. 16 RODO prawo do sprostowania Pani/Pana danych osobowych;</w:t>
      </w:r>
    </w:p>
    <w:p w:rsidR="00F04EB8" w:rsidRPr="00F547CB" w:rsidRDefault="00F04EB8" w:rsidP="00F04EB8">
      <w:pPr>
        <w:pStyle w:val="Akapitzlist"/>
        <w:numPr>
          <w:ilvl w:val="0"/>
          <w:numId w:val="40"/>
        </w:numPr>
        <w:ind w:left="709" w:hanging="283"/>
        <w:contextualSpacing/>
        <w:jc w:val="both"/>
        <w:rPr>
          <w:sz w:val="22"/>
          <w:szCs w:val="22"/>
          <w:lang w:eastAsia="pl-PL"/>
        </w:rPr>
      </w:pPr>
      <w:r w:rsidRPr="00F547CB">
        <w:rPr>
          <w:sz w:val="22"/>
          <w:szCs w:val="22"/>
          <w:lang w:eastAsia="pl-PL"/>
        </w:rPr>
        <w:t xml:space="preserve">na podstawie art. 18 RODO prawo żądania od administratora ograniczenia przetwarzania danych osobowych z zastrzeżeniem przypadków, o których mowa w art. 18 ust. 2 RODO;  </w:t>
      </w:r>
    </w:p>
    <w:p w:rsidR="00F04EB8" w:rsidRPr="00F547CB" w:rsidRDefault="00F04EB8" w:rsidP="00F04EB8">
      <w:pPr>
        <w:pStyle w:val="Akapitzlist"/>
        <w:numPr>
          <w:ilvl w:val="0"/>
          <w:numId w:val="40"/>
        </w:numPr>
        <w:ind w:left="709" w:hanging="283"/>
        <w:contextualSpacing/>
        <w:jc w:val="both"/>
        <w:rPr>
          <w:i/>
          <w:color w:val="00B0F0"/>
          <w:sz w:val="22"/>
          <w:szCs w:val="22"/>
          <w:lang w:eastAsia="pl-PL"/>
        </w:rPr>
      </w:pPr>
      <w:r w:rsidRPr="00F547CB">
        <w:rPr>
          <w:sz w:val="22"/>
          <w:szCs w:val="22"/>
          <w:lang w:eastAsia="pl-PL"/>
        </w:rPr>
        <w:t>prawo do wniesienia skargi do Prezesa Urzędu Ochrony Danych Osobowych, gdy uzna Pani/Pan, że przetwarzanie danych osobowych Pani/Pana dotyczących narusza przepisy RODO;</w:t>
      </w:r>
    </w:p>
    <w:p w:rsidR="00F04EB8" w:rsidRPr="00F547CB" w:rsidRDefault="00F04EB8" w:rsidP="00F04EB8">
      <w:pPr>
        <w:pStyle w:val="Akapitzlist"/>
        <w:numPr>
          <w:ilvl w:val="0"/>
          <w:numId w:val="39"/>
        </w:numPr>
        <w:ind w:left="426" w:hanging="426"/>
        <w:contextualSpacing/>
        <w:jc w:val="both"/>
        <w:rPr>
          <w:i/>
          <w:color w:val="00B0F0"/>
          <w:sz w:val="22"/>
          <w:szCs w:val="22"/>
          <w:lang w:eastAsia="pl-PL"/>
        </w:rPr>
      </w:pPr>
      <w:r w:rsidRPr="00F547CB">
        <w:rPr>
          <w:sz w:val="22"/>
          <w:szCs w:val="22"/>
          <w:lang w:eastAsia="pl-PL"/>
        </w:rPr>
        <w:t>nie przysługuje Pani/Panu:</w:t>
      </w:r>
    </w:p>
    <w:p w:rsidR="00F04EB8" w:rsidRPr="00F547CB" w:rsidRDefault="00F04EB8" w:rsidP="00F04EB8">
      <w:pPr>
        <w:pStyle w:val="Akapitzlist"/>
        <w:numPr>
          <w:ilvl w:val="0"/>
          <w:numId w:val="41"/>
        </w:numPr>
        <w:ind w:left="709" w:hanging="283"/>
        <w:contextualSpacing/>
        <w:jc w:val="both"/>
        <w:rPr>
          <w:i/>
          <w:color w:val="00B0F0"/>
          <w:sz w:val="22"/>
          <w:szCs w:val="22"/>
          <w:lang w:eastAsia="pl-PL"/>
        </w:rPr>
      </w:pPr>
      <w:r w:rsidRPr="00F547CB">
        <w:rPr>
          <w:sz w:val="22"/>
          <w:szCs w:val="22"/>
          <w:lang w:eastAsia="pl-PL"/>
        </w:rPr>
        <w:t>w związku z art. 17 ust. 3 lit. b, d lub e RODO prawo do usunięcia danych osobowych;</w:t>
      </w:r>
    </w:p>
    <w:p w:rsidR="00F04EB8" w:rsidRPr="00F547CB" w:rsidRDefault="00F04EB8" w:rsidP="00F04EB8">
      <w:pPr>
        <w:pStyle w:val="Akapitzlist"/>
        <w:numPr>
          <w:ilvl w:val="0"/>
          <w:numId w:val="41"/>
        </w:numPr>
        <w:ind w:left="709" w:hanging="283"/>
        <w:contextualSpacing/>
        <w:jc w:val="both"/>
        <w:rPr>
          <w:b/>
          <w:i/>
          <w:sz w:val="22"/>
          <w:szCs w:val="22"/>
          <w:lang w:eastAsia="pl-PL"/>
        </w:rPr>
      </w:pPr>
      <w:r w:rsidRPr="00F547CB">
        <w:rPr>
          <w:sz w:val="22"/>
          <w:szCs w:val="22"/>
          <w:lang w:eastAsia="pl-PL"/>
        </w:rPr>
        <w:t>prawo do przenoszenia danych osobowych, o którym mowa w art. 20 RODO;</w:t>
      </w:r>
    </w:p>
    <w:p w:rsidR="00F04EB8" w:rsidRPr="00F547CB" w:rsidRDefault="00F04EB8" w:rsidP="00F04EB8">
      <w:pPr>
        <w:pStyle w:val="Akapitzlist"/>
        <w:numPr>
          <w:ilvl w:val="0"/>
          <w:numId w:val="41"/>
        </w:numPr>
        <w:ind w:left="709" w:hanging="283"/>
        <w:contextualSpacing/>
        <w:jc w:val="both"/>
        <w:rPr>
          <w:b/>
          <w:i/>
          <w:sz w:val="22"/>
          <w:szCs w:val="22"/>
          <w:lang w:eastAsia="pl-PL"/>
        </w:rPr>
      </w:pPr>
      <w:r w:rsidRPr="00F547CB">
        <w:rPr>
          <w:b/>
          <w:sz w:val="22"/>
          <w:szCs w:val="22"/>
          <w:lang w:eastAsia="pl-PL"/>
        </w:rPr>
        <w:lastRenderedPageBreak/>
        <w:t>na podstawie art. 21 RODO prawo sprzeciwu, wobec przetwarzania danych osobowych, gdyż podstawą prawną przetwarzania Pani/Pana danych osobowych jest art. 6 ust. 1 lit. c RODO</w:t>
      </w:r>
      <w:r w:rsidRPr="00F547CB">
        <w:rPr>
          <w:sz w:val="22"/>
          <w:szCs w:val="22"/>
          <w:lang w:eastAsia="pl-PL"/>
        </w:rPr>
        <w:t>.</w:t>
      </w:r>
      <w:r w:rsidRPr="00F547CB">
        <w:rPr>
          <w:b/>
          <w:sz w:val="22"/>
          <w:szCs w:val="22"/>
          <w:lang w:eastAsia="pl-PL"/>
        </w:rPr>
        <w:t xml:space="preserve"> </w:t>
      </w:r>
    </w:p>
    <w:p w:rsidR="00F04EB8" w:rsidRPr="00F547CB" w:rsidRDefault="00F04EB8" w:rsidP="00F04EB8">
      <w:pPr>
        <w:numPr>
          <w:ilvl w:val="0"/>
          <w:numId w:val="41"/>
        </w:numPr>
        <w:jc w:val="center"/>
        <w:rPr>
          <w:b/>
          <w:bCs/>
          <w:color w:val="FF0000"/>
          <w:sz w:val="22"/>
          <w:szCs w:val="22"/>
        </w:rPr>
      </w:pPr>
    </w:p>
    <w:p w:rsidR="00F04EB8" w:rsidRPr="00F547CB" w:rsidRDefault="00F04EB8" w:rsidP="00F04EB8">
      <w:pPr>
        <w:spacing w:after="150"/>
        <w:contextualSpacing/>
        <w:jc w:val="both"/>
        <w:rPr>
          <w:sz w:val="22"/>
          <w:szCs w:val="22"/>
        </w:rPr>
      </w:pPr>
      <w:r w:rsidRPr="00F547CB">
        <w:rPr>
          <w:sz w:val="22"/>
          <w:szCs w:val="22"/>
        </w:rPr>
        <w:t xml:space="preserve">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o udzielenie zamówienia publicznego, lub na etapie przed podpisaniem umowy, albo na etapie wykonywania umowy w sprawie zamówienia publicznego o: </w:t>
      </w:r>
    </w:p>
    <w:p w:rsidR="00F04EB8" w:rsidRPr="00F547CB" w:rsidRDefault="00F04EB8" w:rsidP="00F04EB8">
      <w:pPr>
        <w:pStyle w:val="Akapitzlist"/>
        <w:spacing w:after="150"/>
        <w:ind w:left="786"/>
        <w:jc w:val="both"/>
        <w:rPr>
          <w:sz w:val="22"/>
          <w:szCs w:val="22"/>
          <w:lang w:eastAsia="pl-PL"/>
        </w:rPr>
      </w:pPr>
      <w:r w:rsidRPr="00F547CB">
        <w:rPr>
          <w:sz w:val="22"/>
          <w:szCs w:val="22"/>
          <w:lang w:eastAsia="pl-PL"/>
        </w:rPr>
        <w:t>- fakcie przekazania danych osobowych Zamawiającemu;</w:t>
      </w:r>
    </w:p>
    <w:p w:rsidR="00F04EB8" w:rsidRPr="00F547CB" w:rsidRDefault="00F04EB8" w:rsidP="00F04EB8">
      <w:pPr>
        <w:pStyle w:val="Akapitzlist"/>
        <w:spacing w:after="150"/>
        <w:jc w:val="both"/>
        <w:rPr>
          <w:sz w:val="22"/>
          <w:szCs w:val="22"/>
          <w:lang w:eastAsia="pl-PL"/>
        </w:rPr>
      </w:pPr>
      <w:r w:rsidRPr="00F547CB">
        <w:rPr>
          <w:sz w:val="22"/>
          <w:szCs w:val="22"/>
          <w:lang w:eastAsia="pl-PL"/>
        </w:rPr>
        <w:t xml:space="preserve">- przetwarzaniu danych osobowych przez Zamawiającego; </w:t>
      </w:r>
    </w:p>
    <w:p w:rsidR="00F04EB8" w:rsidRPr="002F206D" w:rsidRDefault="00F04EB8" w:rsidP="00F04EB8">
      <w:pPr>
        <w:spacing w:after="150"/>
        <w:jc w:val="both"/>
        <w:rPr>
          <w:sz w:val="22"/>
          <w:szCs w:val="22"/>
        </w:rPr>
      </w:pPr>
      <w:r w:rsidRPr="00F547CB">
        <w:rPr>
          <w:sz w:val="22"/>
          <w:szCs w:val="22"/>
        </w:rPr>
        <w:t xml:space="preserve">Na mocy art. 14 RODO, Wykonawca zobowiązuje się wykonać w imieniu Zamawiającego obowiązek informacyjny wobec osób, o których mowa w ust. 4, przekazując im treść klauzuli informacyjnej, o której mowa w ust. 3, wskazując jednocześnie tym osobom Wykonawcę jako źródło pochodzenia danych osobowych, którymi dysponował będzie Zamawiający. </w:t>
      </w:r>
    </w:p>
    <w:p w:rsidR="00141030" w:rsidRDefault="00103909" w:rsidP="00141030">
      <w:pPr>
        <w:numPr>
          <w:ilvl w:val="0"/>
          <w:numId w:val="17"/>
        </w:numPr>
        <w:spacing w:after="120" w:line="276" w:lineRule="auto"/>
        <w:ind w:left="0" w:firstLine="284"/>
        <w:jc w:val="both"/>
        <w:rPr>
          <w:b/>
          <w:sz w:val="22"/>
          <w:szCs w:val="22"/>
        </w:rPr>
      </w:pPr>
      <w:r w:rsidRPr="00375D1A">
        <w:rPr>
          <w:b/>
          <w:sz w:val="22"/>
          <w:szCs w:val="22"/>
        </w:rPr>
        <w:t>Opis przedmiotu zamówienia:</w:t>
      </w:r>
      <w:bookmarkStart w:id="0" w:name="_Hlk499552878"/>
      <w:bookmarkStart w:id="1" w:name="_Hlk505087471"/>
    </w:p>
    <w:p w:rsidR="00141030" w:rsidRPr="00141030" w:rsidRDefault="00141030" w:rsidP="00141030">
      <w:pPr>
        <w:spacing w:after="120" w:line="276" w:lineRule="auto"/>
        <w:jc w:val="both"/>
        <w:rPr>
          <w:b/>
          <w:sz w:val="22"/>
          <w:szCs w:val="22"/>
        </w:rPr>
      </w:pPr>
      <w:r w:rsidRPr="00141030">
        <w:rPr>
          <w:rFonts w:eastAsia="Calibri"/>
          <w:sz w:val="22"/>
          <w:szCs w:val="22"/>
          <w:lang w:eastAsia="en-US"/>
        </w:rPr>
        <w:t>Mieszank</w:t>
      </w:r>
      <w:r>
        <w:rPr>
          <w:rFonts w:eastAsia="Calibri"/>
          <w:sz w:val="22"/>
          <w:szCs w:val="22"/>
          <w:lang w:eastAsia="en-US"/>
        </w:rPr>
        <w:t>a</w:t>
      </w:r>
      <w:r w:rsidRPr="00141030">
        <w:rPr>
          <w:rFonts w:eastAsia="Calibri"/>
          <w:sz w:val="22"/>
          <w:szCs w:val="22"/>
          <w:lang w:eastAsia="en-US"/>
        </w:rPr>
        <w:t xml:space="preserve"> mineralno-asfaltową należy wytwarzać zapewniając właściwą technologię przygotowania -  dozowanie składników mieszanki mineralno-asfaltowej w otaczarkach  powinno być zautomatyzowane i zgodne z receptą roboczą, a także należy zapewnić właściwą temperaturę procesu wytwarzania masy, dostawy oraz jej przechowywania.</w:t>
      </w:r>
    </w:p>
    <w:p w:rsidR="00141030" w:rsidRPr="00141030" w:rsidRDefault="00141030" w:rsidP="00141030">
      <w:pPr>
        <w:spacing w:after="200" w:line="276" w:lineRule="auto"/>
        <w:jc w:val="both"/>
        <w:rPr>
          <w:rFonts w:eastAsia="Calibri"/>
          <w:sz w:val="22"/>
          <w:szCs w:val="22"/>
          <w:lang w:eastAsia="en-US"/>
        </w:rPr>
      </w:pPr>
      <w:r w:rsidRPr="00141030">
        <w:rPr>
          <w:rFonts w:eastAsia="SimSun"/>
          <w:b/>
          <w:sz w:val="22"/>
          <w:szCs w:val="22"/>
        </w:rPr>
        <w:t>1)</w:t>
      </w:r>
      <w:r w:rsidRPr="00141030">
        <w:rPr>
          <w:rFonts w:eastAsia="SimSun"/>
          <w:sz w:val="22"/>
          <w:szCs w:val="22"/>
        </w:rPr>
        <w:t xml:space="preserve">Zamówienie dotyczy dostawy </w:t>
      </w:r>
      <w:r w:rsidRPr="00141030">
        <w:rPr>
          <w:rFonts w:eastAsia="SimSun"/>
          <w:b/>
          <w:sz w:val="22"/>
          <w:szCs w:val="22"/>
        </w:rPr>
        <w:t>betonu asfaltowego:</w:t>
      </w:r>
      <w:r>
        <w:rPr>
          <w:rFonts w:eastAsia="SimSun"/>
          <w:b/>
          <w:sz w:val="22"/>
          <w:szCs w:val="22"/>
        </w:rPr>
        <w:t xml:space="preserve"> </w:t>
      </w:r>
      <w:r w:rsidRPr="00141030">
        <w:rPr>
          <w:rFonts w:eastAsia="SimSun"/>
          <w:b/>
          <w:sz w:val="22"/>
          <w:szCs w:val="22"/>
        </w:rPr>
        <w:t>AC11S,</w:t>
      </w:r>
      <w:r w:rsidRPr="00141030">
        <w:rPr>
          <w:rFonts w:eastAsia="SimSun"/>
          <w:sz w:val="22"/>
          <w:szCs w:val="22"/>
        </w:rPr>
        <w:t xml:space="preserve"> </w:t>
      </w:r>
      <w:r w:rsidRPr="00141030">
        <w:rPr>
          <w:rFonts w:eastAsia="SimSun"/>
          <w:b/>
          <w:sz w:val="22"/>
          <w:szCs w:val="22"/>
        </w:rPr>
        <w:t xml:space="preserve">AC16 W </w:t>
      </w:r>
      <w:r w:rsidRPr="00141030">
        <w:rPr>
          <w:rFonts w:eastAsia="SimSun"/>
          <w:sz w:val="22"/>
          <w:szCs w:val="22"/>
        </w:rPr>
        <w:t xml:space="preserve">dla kategorii </w:t>
      </w:r>
      <w:r w:rsidRPr="00141030">
        <w:rPr>
          <w:rFonts w:eastAsia="SimSun"/>
          <w:b/>
          <w:sz w:val="22"/>
          <w:szCs w:val="22"/>
        </w:rPr>
        <w:t xml:space="preserve">ruchu </w:t>
      </w:r>
      <w:r w:rsidRPr="00141030">
        <w:rPr>
          <w:b/>
          <w:sz w:val="22"/>
          <w:szCs w:val="22"/>
        </w:rPr>
        <w:t>KR3-KR4</w:t>
      </w:r>
      <w:r w:rsidRPr="00141030">
        <w:rPr>
          <w:sz w:val="22"/>
          <w:szCs w:val="22"/>
        </w:rPr>
        <w:t xml:space="preserve"> odpowiadający wymaganiom normy PN-EN 13108-1</w:t>
      </w:r>
      <w:r w:rsidRPr="00141030">
        <w:rPr>
          <w:rFonts w:eastAsia="SimSun"/>
          <w:b/>
          <w:sz w:val="22"/>
          <w:szCs w:val="22"/>
        </w:rPr>
        <w:t xml:space="preserve"> d</w:t>
      </w:r>
      <w:r w:rsidRPr="00141030">
        <w:rPr>
          <w:sz w:val="22"/>
          <w:szCs w:val="22"/>
        </w:rPr>
        <w:t xml:space="preserve">o wbudowania na drogach powiatu wołomińskiego w ilości łącznie: około </w:t>
      </w:r>
      <w:r w:rsidRPr="00141030">
        <w:rPr>
          <w:b/>
          <w:sz w:val="22"/>
          <w:szCs w:val="22"/>
        </w:rPr>
        <w:t>14 4</w:t>
      </w:r>
      <w:r>
        <w:rPr>
          <w:b/>
          <w:sz w:val="22"/>
          <w:szCs w:val="22"/>
        </w:rPr>
        <w:t>25</w:t>
      </w:r>
      <w:r w:rsidRPr="00141030">
        <w:rPr>
          <w:b/>
          <w:sz w:val="22"/>
          <w:szCs w:val="22"/>
        </w:rPr>
        <w:t>,00 ton.</w:t>
      </w:r>
      <w:r w:rsidRPr="00141030">
        <w:rPr>
          <w:sz w:val="22"/>
          <w:szCs w:val="22"/>
        </w:rPr>
        <w:t xml:space="preserve"> Produkowanych wg aktualnych recept i stałej kontroli jakości.</w:t>
      </w:r>
    </w:p>
    <w:p w:rsidR="00141030" w:rsidRPr="00141030" w:rsidRDefault="00141030" w:rsidP="00141030">
      <w:pPr>
        <w:autoSpaceDE w:val="0"/>
        <w:autoSpaceDN w:val="0"/>
        <w:adjustRightInd w:val="0"/>
        <w:jc w:val="both"/>
        <w:rPr>
          <w:bCs/>
          <w:sz w:val="22"/>
          <w:szCs w:val="22"/>
        </w:rPr>
      </w:pPr>
      <w:r w:rsidRPr="00141030">
        <w:rPr>
          <w:b/>
          <w:bCs/>
          <w:sz w:val="22"/>
          <w:szCs w:val="22"/>
        </w:rPr>
        <w:t xml:space="preserve">2) </w:t>
      </w:r>
      <w:r w:rsidRPr="00141030">
        <w:rPr>
          <w:bCs/>
          <w:sz w:val="22"/>
          <w:szCs w:val="22"/>
        </w:rPr>
        <w:t>Zamawiający wymaga stałej kontroli jakości na każdym etapie produkcji mieszanki mineralno- asfaltowej polegającej na wykonywaniu badań lub pomiarów.</w:t>
      </w:r>
    </w:p>
    <w:p w:rsidR="00141030" w:rsidRPr="00141030" w:rsidRDefault="00141030" w:rsidP="00141030">
      <w:pPr>
        <w:autoSpaceDE w:val="0"/>
        <w:autoSpaceDN w:val="0"/>
        <w:adjustRightInd w:val="0"/>
        <w:jc w:val="both"/>
        <w:rPr>
          <w:sz w:val="22"/>
          <w:szCs w:val="22"/>
        </w:rPr>
      </w:pPr>
      <w:r w:rsidRPr="00141030">
        <w:rPr>
          <w:b/>
          <w:bCs/>
          <w:sz w:val="22"/>
          <w:szCs w:val="22"/>
        </w:rPr>
        <w:t>a)</w:t>
      </w:r>
      <w:r w:rsidRPr="00141030">
        <w:rPr>
          <w:bCs/>
          <w:sz w:val="22"/>
          <w:szCs w:val="22"/>
        </w:rPr>
        <w:t xml:space="preserve"> </w:t>
      </w:r>
      <w:r w:rsidRPr="00141030">
        <w:rPr>
          <w:sz w:val="22"/>
          <w:szCs w:val="22"/>
        </w:rPr>
        <w:t>Skład i uziarnienie mieszanki mineralno-asfaltowej</w:t>
      </w:r>
    </w:p>
    <w:p w:rsidR="00141030" w:rsidRPr="00141030" w:rsidRDefault="00141030" w:rsidP="00141030">
      <w:pPr>
        <w:autoSpaceDE w:val="0"/>
        <w:autoSpaceDN w:val="0"/>
        <w:adjustRightInd w:val="0"/>
        <w:jc w:val="both"/>
        <w:rPr>
          <w:sz w:val="22"/>
          <w:szCs w:val="22"/>
        </w:rPr>
      </w:pPr>
      <w:r w:rsidRPr="00141030">
        <w:rPr>
          <w:sz w:val="22"/>
          <w:szCs w:val="22"/>
        </w:rPr>
        <w:t>Badanie składu mieszanki mineralno-asfaltowej polega na wykonaniu ekstrakcji wg PN-S-04001. Częstotliwość badań jedno na każde wytworzone: 1 000 ton masy AC16W i 1 000 ton masy AC11S.</w:t>
      </w:r>
    </w:p>
    <w:p w:rsidR="00141030" w:rsidRPr="00141030" w:rsidRDefault="00141030" w:rsidP="00141030">
      <w:pPr>
        <w:widowControl w:val="0"/>
        <w:spacing w:after="120"/>
        <w:jc w:val="both"/>
        <w:rPr>
          <w:sz w:val="22"/>
          <w:szCs w:val="22"/>
        </w:rPr>
      </w:pPr>
      <w:r w:rsidRPr="00141030">
        <w:rPr>
          <w:b/>
          <w:sz w:val="22"/>
          <w:szCs w:val="22"/>
        </w:rPr>
        <w:t xml:space="preserve">3) </w:t>
      </w:r>
      <w:r w:rsidRPr="00141030">
        <w:rPr>
          <w:sz w:val="22"/>
          <w:szCs w:val="22"/>
        </w:rPr>
        <w:t>Zamawiający zastrzega sobie prawo kontroli jakości i składu mieszanki bitumicznej użytej</w:t>
      </w:r>
      <w:r w:rsidRPr="00141030">
        <w:rPr>
          <w:sz w:val="22"/>
          <w:szCs w:val="22"/>
        </w:rPr>
        <w:br/>
        <w:t>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p>
    <w:p w:rsidR="00141030" w:rsidRPr="00141030" w:rsidRDefault="00141030" w:rsidP="00141030">
      <w:pPr>
        <w:widowControl w:val="0"/>
        <w:spacing w:after="120"/>
        <w:jc w:val="both"/>
        <w:rPr>
          <w:sz w:val="22"/>
          <w:szCs w:val="22"/>
        </w:rPr>
      </w:pPr>
      <w:r w:rsidRPr="00141030">
        <w:rPr>
          <w:b/>
          <w:sz w:val="22"/>
          <w:szCs w:val="22"/>
        </w:rPr>
        <w:t xml:space="preserve">4) </w:t>
      </w:r>
      <w:r w:rsidRPr="00141030">
        <w:rPr>
          <w:sz w:val="22"/>
          <w:szCs w:val="22"/>
        </w:rPr>
        <w:t>W przypadku niezgodności składu mieszanki z receptą, Zamawiającemu przysługuje prawo</w:t>
      </w:r>
      <w:r w:rsidRPr="00141030">
        <w:rPr>
          <w:sz w:val="22"/>
          <w:szCs w:val="22"/>
        </w:rPr>
        <w:br/>
        <w:t>do odmowy zapłaty za całość dostawy dokonanej w danym dniu.</w:t>
      </w:r>
    </w:p>
    <w:p w:rsidR="00141030" w:rsidRPr="00141030" w:rsidRDefault="00141030" w:rsidP="00141030">
      <w:pPr>
        <w:widowControl w:val="0"/>
        <w:spacing w:after="120"/>
        <w:jc w:val="both"/>
        <w:rPr>
          <w:sz w:val="22"/>
          <w:szCs w:val="22"/>
        </w:rPr>
      </w:pPr>
      <w:r w:rsidRPr="00141030">
        <w:rPr>
          <w:b/>
          <w:sz w:val="22"/>
          <w:szCs w:val="22"/>
        </w:rPr>
        <w:t xml:space="preserve">5) </w:t>
      </w:r>
      <w:r w:rsidRPr="00141030">
        <w:rPr>
          <w:sz w:val="22"/>
          <w:szCs w:val="22"/>
        </w:rPr>
        <w:t>Wykonawca powinien posiadać lub dysponować sprzętem niezbędnym do prawidłowego wykonania zadania tj.:</w:t>
      </w:r>
    </w:p>
    <w:p w:rsidR="00141030" w:rsidRPr="00141030" w:rsidRDefault="00141030" w:rsidP="00141030">
      <w:pPr>
        <w:widowControl w:val="0"/>
        <w:spacing w:after="120"/>
        <w:jc w:val="both"/>
        <w:rPr>
          <w:sz w:val="22"/>
          <w:szCs w:val="22"/>
        </w:rPr>
      </w:pPr>
      <w:r w:rsidRPr="00141030">
        <w:rPr>
          <w:bCs/>
          <w:sz w:val="22"/>
          <w:szCs w:val="22"/>
        </w:rPr>
        <w:t xml:space="preserve">- </w:t>
      </w:r>
      <w:r w:rsidRPr="00141030">
        <w:rPr>
          <w:iCs/>
          <w:sz w:val="22"/>
          <w:szCs w:val="22"/>
        </w:rPr>
        <w:t>Wytwórnią mas bitumicznych o wydajności minimum 120MG/h z elektronicznym sterowaniem procesu produkcji. Lokalizacja wytwórni w odległości umożliwiającej dostawę towaru transportem samochodowym bez utraty lub pogorszenia jego wartości użytkowych - tj. do 50 km od miejscowości Tłuszcz powiat wołomiński.</w:t>
      </w:r>
    </w:p>
    <w:p w:rsidR="00141030" w:rsidRPr="00141030" w:rsidRDefault="00141030" w:rsidP="00141030">
      <w:pPr>
        <w:jc w:val="both"/>
        <w:rPr>
          <w:iCs/>
          <w:sz w:val="22"/>
          <w:szCs w:val="22"/>
        </w:rPr>
      </w:pPr>
      <w:r w:rsidRPr="00141030">
        <w:rPr>
          <w:iCs/>
          <w:sz w:val="22"/>
          <w:szCs w:val="22"/>
        </w:rPr>
        <w:t>- Samochodami samowyładowczymi przystosowanymi do przewozu mieszanki mineralno-asfaltowej na gorąco o ładowności minimum 20t w ilości szt. 6 lub więcej.</w:t>
      </w:r>
    </w:p>
    <w:p w:rsidR="00141030" w:rsidRPr="00141030" w:rsidRDefault="00141030" w:rsidP="00141030">
      <w:pPr>
        <w:jc w:val="both"/>
        <w:rPr>
          <w:iCs/>
          <w:sz w:val="22"/>
          <w:szCs w:val="22"/>
        </w:rPr>
      </w:pPr>
      <w:r w:rsidRPr="00141030">
        <w:rPr>
          <w:sz w:val="22"/>
          <w:szCs w:val="22"/>
        </w:rPr>
        <w:t xml:space="preserve"> - Osobami wykonującymi zadanie z odpowiednimi kwalifikacjami technicznymi lub stosownymi uprawnieniami.</w:t>
      </w:r>
    </w:p>
    <w:p w:rsidR="00141030" w:rsidRPr="00141030" w:rsidRDefault="00141030" w:rsidP="00141030">
      <w:pPr>
        <w:widowControl w:val="0"/>
        <w:spacing w:after="120"/>
        <w:jc w:val="both"/>
        <w:rPr>
          <w:sz w:val="22"/>
          <w:szCs w:val="22"/>
        </w:rPr>
      </w:pPr>
      <w:r w:rsidRPr="00141030">
        <w:rPr>
          <w:sz w:val="22"/>
          <w:szCs w:val="22"/>
        </w:rPr>
        <w:t xml:space="preserve">- innym niezbędnym sprzętem do właściwego wykonania zadania. </w:t>
      </w:r>
    </w:p>
    <w:p w:rsidR="00141030" w:rsidRPr="00141030" w:rsidRDefault="00141030" w:rsidP="00141030">
      <w:pPr>
        <w:widowControl w:val="0"/>
        <w:spacing w:after="120"/>
        <w:jc w:val="both"/>
        <w:rPr>
          <w:sz w:val="22"/>
          <w:szCs w:val="22"/>
        </w:rPr>
      </w:pPr>
      <w:r w:rsidRPr="00141030">
        <w:rPr>
          <w:b/>
          <w:sz w:val="22"/>
          <w:szCs w:val="22"/>
        </w:rPr>
        <w:t>6)</w:t>
      </w:r>
      <w:r w:rsidRPr="00141030">
        <w:rPr>
          <w:sz w:val="22"/>
          <w:szCs w:val="22"/>
        </w:rPr>
        <w:t xml:space="preserve"> Wykonawca zobowiązuje się, że pracownicy wykonujący czynności w zakresie </w:t>
      </w:r>
      <w:proofErr w:type="spellStart"/>
      <w:r w:rsidRPr="00141030">
        <w:rPr>
          <w:sz w:val="22"/>
          <w:szCs w:val="22"/>
        </w:rPr>
        <w:t>j.w</w:t>
      </w:r>
      <w:proofErr w:type="spellEnd"/>
      <w:r w:rsidRPr="00141030">
        <w:rPr>
          <w:sz w:val="22"/>
          <w:szCs w:val="22"/>
        </w:rPr>
        <w:t xml:space="preserve">., będą zatrudnieni </w:t>
      </w:r>
      <w:r w:rsidRPr="00141030">
        <w:rPr>
          <w:sz w:val="22"/>
          <w:szCs w:val="22"/>
        </w:rPr>
        <w:lastRenderedPageBreak/>
        <w:t xml:space="preserve">na umowę o pracę w rozumieniu przepisów ustawy z dnia 26 czerwca 1974r. Kodeks pracy (t. j. Dz. U. z 2016 r. poz. 1666). </w:t>
      </w:r>
    </w:p>
    <w:p w:rsidR="00141030" w:rsidRPr="00141030" w:rsidRDefault="00141030" w:rsidP="00141030">
      <w:pPr>
        <w:widowControl w:val="0"/>
        <w:spacing w:after="120"/>
        <w:jc w:val="both"/>
        <w:rPr>
          <w:sz w:val="22"/>
          <w:szCs w:val="22"/>
        </w:rPr>
      </w:pPr>
      <w:r w:rsidRPr="00141030">
        <w:rPr>
          <w:b/>
          <w:sz w:val="22"/>
          <w:szCs w:val="22"/>
        </w:rPr>
        <w:t>7)</w:t>
      </w:r>
      <w:r w:rsidRPr="00141030">
        <w:rPr>
          <w:sz w:val="22"/>
          <w:szCs w:val="22"/>
        </w:rPr>
        <w:t xml:space="preserve"> Każdorazowo na żądanie Zamawiającego, Wykonawca przedstawi listę osób zatrudnionych w danym dniu na umowę o pracę zgodnie z  przepisami ustawy z dnia 26 czerwca 1974 r. Kodeks pracy (t. j. Dz. U. z 2016 r. poz. 1666, z </w:t>
      </w:r>
      <w:proofErr w:type="spellStart"/>
      <w:r w:rsidRPr="00141030">
        <w:rPr>
          <w:sz w:val="22"/>
          <w:szCs w:val="22"/>
        </w:rPr>
        <w:t>późn</w:t>
      </w:r>
      <w:proofErr w:type="spellEnd"/>
      <w:r w:rsidRPr="00141030">
        <w:rPr>
          <w:sz w:val="22"/>
          <w:szCs w:val="22"/>
        </w:rPr>
        <w:t xml:space="preserve">. zm.). </w:t>
      </w:r>
    </w:p>
    <w:p w:rsidR="00141030" w:rsidRPr="00141030" w:rsidRDefault="00141030" w:rsidP="00141030">
      <w:pPr>
        <w:widowControl w:val="0"/>
        <w:spacing w:after="120"/>
        <w:rPr>
          <w:sz w:val="22"/>
        </w:rPr>
      </w:pPr>
      <w:r w:rsidRPr="00141030">
        <w:rPr>
          <w:sz w:val="22"/>
        </w:rPr>
        <w:t xml:space="preserve">Każdorazowo na żądanie Zamawiającego w terminie wskazanym przez Zamawiającego, nie krótszym niż 7 dni roboczych, Wykonawca/Podwykonawca/ zobowiązuje się złożyć oświadczenie o zatrudnieniu na umowę o pracę pracowników wykonujących zamówienie lub przedłożyć do wglądu kopie zanonimizowanych umów o pracę zawartych przez Wykonawcę /Podwykonawcę/ </w:t>
      </w:r>
      <w:r w:rsidRPr="00141030">
        <w:rPr>
          <w:sz w:val="22"/>
        </w:rPr>
        <w:br/>
        <w:t>z pracownikami wykonującymi zamówienie.</w:t>
      </w:r>
    </w:p>
    <w:p w:rsidR="00141030" w:rsidRPr="00141030" w:rsidRDefault="00141030" w:rsidP="00141030">
      <w:pPr>
        <w:contextualSpacing/>
        <w:jc w:val="both"/>
        <w:rPr>
          <w:sz w:val="22"/>
          <w:szCs w:val="22"/>
        </w:rPr>
      </w:pPr>
      <w:r w:rsidRPr="00141030">
        <w:rPr>
          <w:sz w:val="22"/>
          <w:szCs w:val="22"/>
        </w:rPr>
        <w:t xml:space="preserve">Nie przedłożenie przez Wykonawcę listy osób w terminie wskazanym przez Zamawiającego będzie traktowane jako niewypełnienie obowiązku zatrudnienia pracowników na podstawie umowy </w:t>
      </w:r>
      <w:r w:rsidRPr="00141030">
        <w:rPr>
          <w:sz w:val="22"/>
          <w:szCs w:val="22"/>
        </w:rPr>
        <w:br/>
        <w:t>o pracę oraz będzie skutkować naliczaniem kar umownych w wysokości określonej w § 3 ust. 2 Istotnych Postanowień Umowy, a także zawiadomieniem Państwowej Inspekcji Pracy o podejrzeniu zastąpienia umowy o pracę z osobami wykonującymi pracę na warunkach określonych w art. 22 §1 ustawy Kodeks Pracy, umową cywilnoprawną.</w:t>
      </w:r>
    </w:p>
    <w:p w:rsidR="00141030" w:rsidRPr="00141030" w:rsidRDefault="00141030" w:rsidP="00141030">
      <w:pPr>
        <w:widowControl w:val="0"/>
        <w:spacing w:after="120"/>
        <w:jc w:val="both"/>
        <w:rPr>
          <w:sz w:val="22"/>
          <w:szCs w:val="22"/>
        </w:rPr>
      </w:pPr>
      <w:r w:rsidRPr="00141030">
        <w:rPr>
          <w:b/>
          <w:sz w:val="22"/>
          <w:szCs w:val="22"/>
        </w:rPr>
        <w:t xml:space="preserve">8) </w:t>
      </w:r>
      <w:r w:rsidRPr="00141030">
        <w:rPr>
          <w:sz w:val="22"/>
          <w:szCs w:val="22"/>
        </w:rPr>
        <w:t xml:space="preserve">Powyższy określony wymóg dotyczy również Podwykonawców wykonujących wskazane prace (zgodnie z art. 29 ust. 3 ustawy </w:t>
      </w:r>
      <w:proofErr w:type="spellStart"/>
      <w:r w:rsidRPr="00141030">
        <w:rPr>
          <w:sz w:val="22"/>
          <w:szCs w:val="22"/>
        </w:rPr>
        <w:t>Pzp</w:t>
      </w:r>
      <w:proofErr w:type="spellEnd"/>
      <w:r w:rsidRPr="00141030">
        <w:rPr>
          <w:sz w:val="22"/>
          <w:szCs w:val="22"/>
        </w:rPr>
        <w:t>.).</w:t>
      </w:r>
    </w:p>
    <w:p w:rsidR="00141030" w:rsidRPr="00141030" w:rsidRDefault="00141030" w:rsidP="00141030">
      <w:pPr>
        <w:tabs>
          <w:tab w:val="left" w:pos="916"/>
          <w:tab w:val="left" w:pos="1832"/>
          <w:tab w:val="left" w:pos="2748"/>
          <w:tab w:val="left" w:pos="3664"/>
          <w:tab w:val="left" w:pos="4580"/>
          <w:tab w:val="left" w:pos="5496"/>
          <w:tab w:val="left" w:pos="6412"/>
          <w:tab w:val="left" w:pos="7328"/>
          <w:tab w:val="left" w:pos="8244"/>
          <w:tab w:val="right" w:pos="9072"/>
        </w:tabs>
        <w:jc w:val="both"/>
        <w:rPr>
          <w:sz w:val="22"/>
          <w:szCs w:val="22"/>
        </w:rPr>
      </w:pPr>
      <w:r w:rsidRPr="00141030">
        <w:rPr>
          <w:b/>
          <w:sz w:val="22"/>
          <w:szCs w:val="22"/>
        </w:rPr>
        <w:t xml:space="preserve">9) </w:t>
      </w:r>
      <w:r w:rsidRPr="00141030">
        <w:rPr>
          <w:sz w:val="22"/>
          <w:szCs w:val="22"/>
        </w:rPr>
        <w:t xml:space="preserve">Przewidywane zamówienia dzienne dostawy realizowane będą w ilościach 50-300 ton w zależności od potrzeb Zamawiającego. Zamówienie może dotyczyć tylko </w:t>
      </w:r>
      <w:r w:rsidRPr="00141030">
        <w:rPr>
          <w:rFonts w:eastAsia="SimSun"/>
          <w:sz w:val="22"/>
          <w:szCs w:val="22"/>
        </w:rPr>
        <w:t>betonu asfaltowego</w:t>
      </w:r>
      <w:r w:rsidRPr="00141030">
        <w:rPr>
          <w:sz w:val="22"/>
          <w:szCs w:val="22"/>
        </w:rPr>
        <w:t xml:space="preserve"> wymienionego</w:t>
      </w:r>
      <w:r w:rsidRPr="00141030">
        <w:rPr>
          <w:sz w:val="22"/>
          <w:szCs w:val="22"/>
        </w:rPr>
        <w:br/>
        <w:t>w kosztorysie ofertowym.</w:t>
      </w:r>
    </w:p>
    <w:p w:rsidR="00141030" w:rsidRPr="00141030" w:rsidRDefault="00141030" w:rsidP="00141030">
      <w:pPr>
        <w:tabs>
          <w:tab w:val="left" w:pos="916"/>
          <w:tab w:val="left" w:pos="1832"/>
          <w:tab w:val="left" w:pos="2748"/>
          <w:tab w:val="left" w:pos="3664"/>
          <w:tab w:val="left" w:pos="4580"/>
          <w:tab w:val="left" w:pos="5496"/>
          <w:tab w:val="left" w:pos="6412"/>
          <w:tab w:val="left" w:pos="7328"/>
          <w:tab w:val="left" w:pos="8244"/>
          <w:tab w:val="right" w:pos="9072"/>
        </w:tabs>
        <w:jc w:val="both"/>
        <w:rPr>
          <w:sz w:val="22"/>
          <w:szCs w:val="22"/>
        </w:rPr>
      </w:pPr>
      <w:r w:rsidRPr="00141030">
        <w:rPr>
          <w:b/>
          <w:sz w:val="22"/>
          <w:szCs w:val="22"/>
        </w:rPr>
        <w:t xml:space="preserve">10) </w:t>
      </w:r>
      <w:r w:rsidRPr="00141030">
        <w:rPr>
          <w:sz w:val="22"/>
          <w:szCs w:val="22"/>
        </w:rPr>
        <w:t>Dostawca betonu asfaltowego dostarczy Zamawiającemu przed realizacją zamówienia aktualne recepty i atesty na wszystkie materiały, dotyczące dostarczanych asortymentów.</w:t>
      </w:r>
    </w:p>
    <w:p w:rsidR="00141030" w:rsidRPr="00141030" w:rsidRDefault="00141030" w:rsidP="00141030">
      <w:pPr>
        <w:tabs>
          <w:tab w:val="left" w:pos="916"/>
          <w:tab w:val="left" w:pos="1832"/>
          <w:tab w:val="left" w:pos="2748"/>
          <w:tab w:val="left" w:pos="3664"/>
          <w:tab w:val="left" w:pos="4580"/>
          <w:tab w:val="left" w:pos="5496"/>
          <w:tab w:val="left" w:pos="6412"/>
          <w:tab w:val="left" w:pos="7328"/>
          <w:tab w:val="left" w:pos="8244"/>
          <w:tab w:val="right" w:pos="9072"/>
        </w:tabs>
        <w:jc w:val="both"/>
        <w:rPr>
          <w:sz w:val="22"/>
          <w:szCs w:val="22"/>
        </w:rPr>
      </w:pPr>
      <w:r w:rsidRPr="00141030">
        <w:rPr>
          <w:b/>
          <w:sz w:val="22"/>
          <w:szCs w:val="22"/>
        </w:rPr>
        <w:t xml:space="preserve">11) </w:t>
      </w:r>
      <w:r w:rsidRPr="00141030">
        <w:rPr>
          <w:sz w:val="22"/>
          <w:szCs w:val="22"/>
        </w:rPr>
        <w:t>Zamawiający może dokonywać zamówienia poszczególnych rodzajów masy wg. potrzeb wynikłych z technologii remontu, bez względu na zakładane w SIWZ szacowane ilości poszczególnych rodzajów masy do zakupu.</w:t>
      </w:r>
    </w:p>
    <w:p w:rsidR="00554D36" w:rsidRPr="00141030" w:rsidRDefault="00141030" w:rsidP="00141030">
      <w:pPr>
        <w:widowControl w:val="0"/>
        <w:spacing w:after="120"/>
        <w:jc w:val="both"/>
        <w:rPr>
          <w:sz w:val="22"/>
          <w:szCs w:val="22"/>
        </w:rPr>
      </w:pPr>
      <w:r w:rsidRPr="00141030">
        <w:rPr>
          <w:b/>
          <w:sz w:val="22"/>
          <w:szCs w:val="22"/>
        </w:rPr>
        <w:t xml:space="preserve">12) </w:t>
      </w:r>
      <w:r w:rsidRPr="00141030">
        <w:rPr>
          <w:sz w:val="22"/>
          <w:szCs w:val="22"/>
          <w:u w:val="single"/>
        </w:rPr>
        <w:t xml:space="preserve">Zamawiający może zmniejszyć lub zwiększyć ilość zamawianej masy asfaltowej o do 20 % wartości brutto umowy, w sytuacji braku możliwości wykorzystania zamówionego materiału na potrzeby remontu dróg powiatowych lub większego zapotrzebowania. </w:t>
      </w:r>
      <w:r w:rsidRPr="00141030">
        <w:rPr>
          <w:sz w:val="22"/>
          <w:szCs w:val="22"/>
        </w:rPr>
        <w:t>Z tytułu zmniejszenia wartości zamówienia Dostawcy nie przysługuje wynagrodzenie lub odszkodowanie.</w:t>
      </w:r>
    </w:p>
    <w:bookmarkEnd w:id="0"/>
    <w:bookmarkEnd w:id="1"/>
    <w:p w:rsidR="00103909" w:rsidRPr="00375D1A" w:rsidRDefault="00103909" w:rsidP="00554D36">
      <w:pPr>
        <w:numPr>
          <w:ilvl w:val="0"/>
          <w:numId w:val="33"/>
        </w:numPr>
        <w:spacing w:after="120" w:line="276" w:lineRule="auto"/>
        <w:ind w:left="0" w:firstLine="284"/>
        <w:jc w:val="both"/>
        <w:rPr>
          <w:b/>
          <w:sz w:val="22"/>
          <w:szCs w:val="22"/>
        </w:rPr>
      </w:pPr>
      <w:r w:rsidRPr="00375D1A">
        <w:rPr>
          <w:b/>
          <w:sz w:val="22"/>
          <w:szCs w:val="22"/>
        </w:rPr>
        <w:t>Termin wykonania zamówienia:</w:t>
      </w:r>
    </w:p>
    <w:p w:rsidR="00554D36" w:rsidRPr="00554D36" w:rsidRDefault="00103909" w:rsidP="00554D36">
      <w:pPr>
        <w:pStyle w:val="Akapitzlist"/>
        <w:numPr>
          <w:ilvl w:val="2"/>
          <w:numId w:val="34"/>
        </w:numPr>
        <w:suppressAutoHyphens/>
        <w:spacing w:line="360" w:lineRule="auto"/>
        <w:contextualSpacing/>
        <w:jc w:val="both"/>
        <w:rPr>
          <w:sz w:val="22"/>
          <w:szCs w:val="22"/>
        </w:rPr>
      </w:pPr>
      <w:r w:rsidRPr="00554D36">
        <w:rPr>
          <w:sz w:val="22"/>
          <w:szCs w:val="22"/>
        </w:rPr>
        <w:t xml:space="preserve">Zamówienie winno być zrealizowane w terminie </w:t>
      </w:r>
      <w:r w:rsidR="00330DFE" w:rsidRPr="00554D36">
        <w:rPr>
          <w:sz w:val="22"/>
          <w:szCs w:val="22"/>
        </w:rPr>
        <w:t xml:space="preserve">do: </w:t>
      </w:r>
      <w:r w:rsidR="00477E8F" w:rsidRPr="00477E8F">
        <w:rPr>
          <w:sz w:val="22"/>
          <w:szCs w:val="22"/>
          <w:lang w:val="pl-PL"/>
        </w:rPr>
        <w:t>15.11.2019 r.</w:t>
      </w:r>
    </w:p>
    <w:p w:rsidR="00103909" w:rsidRDefault="00103909" w:rsidP="00554D36">
      <w:pPr>
        <w:autoSpaceDE w:val="0"/>
        <w:autoSpaceDN w:val="0"/>
        <w:adjustRightInd w:val="0"/>
        <w:spacing w:after="120" w:line="276" w:lineRule="auto"/>
        <w:jc w:val="both"/>
        <w:rPr>
          <w:sz w:val="22"/>
          <w:szCs w:val="22"/>
        </w:rPr>
      </w:pPr>
    </w:p>
    <w:p w:rsidR="00103909" w:rsidRPr="00375D1A" w:rsidRDefault="00103909" w:rsidP="00554D36">
      <w:pPr>
        <w:numPr>
          <w:ilvl w:val="0"/>
          <w:numId w:val="33"/>
        </w:numPr>
        <w:spacing w:after="120"/>
        <w:ind w:left="0" w:firstLine="284"/>
        <w:jc w:val="both"/>
        <w:rPr>
          <w:sz w:val="22"/>
          <w:szCs w:val="22"/>
        </w:rPr>
      </w:pPr>
      <w:r>
        <w:rPr>
          <w:b/>
          <w:sz w:val="22"/>
          <w:szCs w:val="22"/>
        </w:rPr>
        <w:t>Opis części zamówienia, jeżeli Z</w:t>
      </w:r>
      <w:r w:rsidRPr="00375D1A">
        <w:rPr>
          <w:b/>
          <w:sz w:val="22"/>
          <w:szCs w:val="22"/>
        </w:rPr>
        <w:t>amawiający dopuszcza składanie ofert częściowych:</w:t>
      </w:r>
    </w:p>
    <w:p w:rsidR="00103909" w:rsidRDefault="00103909" w:rsidP="00103909">
      <w:pPr>
        <w:spacing w:after="120"/>
        <w:jc w:val="both"/>
        <w:rPr>
          <w:color w:val="000000"/>
          <w:sz w:val="22"/>
          <w:szCs w:val="22"/>
        </w:rPr>
      </w:pPr>
      <w:r w:rsidRPr="00CA5F5D">
        <w:rPr>
          <w:color w:val="000000"/>
          <w:sz w:val="22"/>
          <w:szCs w:val="22"/>
        </w:rPr>
        <w:t xml:space="preserve">Zamawiający </w:t>
      </w:r>
      <w:r w:rsidRPr="002F206D">
        <w:rPr>
          <w:color w:val="000000"/>
          <w:sz w:val="22"/>
          <w:szCs w:val="22"/>
        </w:rPr>
        <w:t>nie dopuszcza</w:t>
      </w:r>
      <w:r>
        <w:rPr>
          <w:color w:val="000000"/>
          <w:sz w:val="22"/>
          <w:szCs w:val="22"/>
        </w:rPr>
        <w:t xml:space="preserve"> możliwości składania ofert częściowych. </w:t>
      </w:r>
    </w:p>
    <w:p w:rsidR="00330DFE" w:rsidRDefault="00330DFE" w:rsidP="00103909">
      <w:pPr>
        <w:spacing w:after="120"/>
        <w:jc w:val="both"/>
        <w:rPr>
          <w:color w:val="000000"/>
          <w:sz w:val="22"/>
          <w:szCs w:val="22"/>
        </w:rPr>
      </w:pPr>
    </w:p>
    <w:p w:rsidR="00103909" w:rsidRPr="00375D1A" w:rsidRDefault="00103909" w:rsidP="00554D36">
      <w:pPr>
        <w:numPr>
          <w:ilvl w:val="0"/>
          <w:numId w:val="33"/>
        </w:numPr>
        <w:spacing w:after="120"/>
        <w:ind w:left="0" w:firstLine="284"/>
        <w:jc w:val="both"/>
        <w:rPr>
          <w:b/>
          <w:sz w:val="22"/>
          <w:szCs w:val="22"/>
        </w:rPr>
      </w:pPr>
      <w:r w:rsidRPr="00375D1A">
        <w:rPr>
          <w:b/>
          <w:sz w:val="22"/>
          <w:szCs w:val="22"/>
        </w:rPr>
        <w:t>Informacje o przewidywanych zamówieniach, o których mowa w art. 67 ust. 1 pkt 6 lub art. 134 ust. 6 pk</w:t>
      </w:r>
      <w:r>
        <w:rPr>
          <w:b/>
          <w:sz w:val="22"/>
          <w:szCs w:val="22"/>
        </w:rPr>
        <w:t>t 3, jeżeli Z</w:t>
      </w:r>
      <w:r w:rsidRPr="00375D1A">
        <w:rPr>
          <w:b/>
          <w:sz w:val="22"/>
          <w:szCs w:val="22"/>
        </w:rPr>
        <w:t>amawiający przewiduje udzielenie takich zamówień</w:t>
      </w:r>
    </w:p>
    <w:p w:rsidR="00554D36" w:rsidRDefault="00477E8F" w:rsidP="00477E8F">
      <w:pPr>
        <w:spacing w:line="360" w:lineRule="auto"/>
        <w:ind w:firstLine="284"/>
        <w:jc w:val="both"/>
        <w:rPr>
          <w:sz w:val="22"/>
          <w:szCs w:val="22"/>
        </w:rPr>
      </w:pPr>
      <w:r w:rsidRPr="00477E8F">
        <w:rPr>
          <w:sz w:val="22"/>
          <w:szCs w:val="22"/>
        </w:rPr>
        <w:t>Nie dotyczy.</w:t>
      </w:r>
    </w:p>
    <w:p w:rsidR="00477E8F" w:rsidRPr="00375D1A" w:rsidRDefault="00477E8F" w:rsidP="00477E8F">
      <w:pPr>
        <w:spacing w:line="360" w:lineRule="auto"/>
        <w:ind w:firstLine="284"/>
        <w:jc w:val="both"/>
        <w:rPr>
          <w:sz w:val="22"/>
          <w:szCs w:val="22"/>
        </w:rPr>
      </w:pPr>
    </w:p>
    <w:p w:rsidR="00103909" w:rsidRPr="00375D1A" w:rsidRDefault="00103909" w:rsidP="00554D36">
      <w:pPr>
        <w:numPr>
          <w:ilvl w:val="0"/>
          <w:numId w:val="33"/>
        </w:numPr>
        <w:spacing w:after="120"/>
        <w:ind w:left="0" w:firstLine="284"/>
        <w:jc w:val="both"/>
        <w:rPr>
          <w:b/>
          <w:sz w:val="22"/>
          <w:szCs w:val="22"/>
        </w:rPr>
      </w:pPr>
      <w:r w:rsidRPr="00375D1A">
        <w:rPr>
          <w:b/>
          <w:sz w:val="22"/>
          <w:szCs w:val="22"/>
        </w:rPr>
        <w:t>Opis sposobu przedstawienia ofert wariantowych oraz minimalne warunki, jakim muszą odpowiadać oferty wariantowe, jeżeli Zamawiający dopuszcza ich składanie:</w:t>
      </w:r>
    </w:p>
    <w:p w:rsidR="00103909" w:rsidRDefault="00103909" w:rsidP="00103909">
      <w:pPr>
        <w:spacing w:after="120"/>
        <w:ind w:firstLine="284"/>
        <w:jc w:val="both"/>
        <w:rPr>
          <w:sz w:val="22"/>
          <w:szCs w:val="22"/>
        </w:rPr>
      </w:pPr>
      <w:r w:rsidRPr="00375D1A">
        <w:rPr>
          <w:sz w:val="22"/>
          <w:szCs w:val="22"/>
        </w:rPr>
        <w:t xml:space="preserve">Zamawiający </w:t>
      </w:r>
      <w:r w:rsidRPr="002F206D">
        <w:rPr>
          <w:sz w:val="22"/>
          <w:szCs w:val="22"/>
        </w:rPr>
        <w:t>nie dopuszcza</w:t>
      </w:r>
      <w:r w:rsidRPr="00375D1A">
        <w:rPr>
          <w:sz w:val="22"/>
          <w:szCs w:val="22"/>
        </w:rPr>
        <w:t xml:space="preserve"> składania ofert wariantowych.</w:t>
      </w:r>
    </w:p>
    <w:p w:rsidR="00330DFE" w:rsidRPr="00375D1A" w:rsidRDefault="00330DFE" w:rsidP="00103909">
      <w:pPr>
        <w:spacing w:after="120"/>
        <w:ind w:firstLine="284"/>
        <w:jc w:val="both"/>
        <w:rPr>
          <w:sz w:val="22"/>
          <w:szCs w:val="22"/>
        </w:rPr>
      </w:pPr>
    </w:p>
    <w:p w:rsidR="00103909" w:rsidRPr="002F206D" w:rsidRDefault="00103909" w:rsidP="00554D36">
      <w:pPr>
        <w:numPr>
          <w:ilvl w:val="0"/>
          <w:numId w:val="33"/>
        </w:numPr>
        <w:spacing w:after="120"/>
        <w:ind w:left="0" w:firstLine="284"/>
        <w:jc w:val="both"/>
        <w:rPr>
          <w:b/>
          <w:i/>
          <w:sz w:val="22"/>
          <w:szCs w:val="22"/>
        </w:rPr>
      </w:pPr>
      <w:r w:rsidRPr="002F206D">
        <w:rPr>
          <w:b/>
          <w:i/>
          <w:sz w:val="22"/>
          <w:szCs w:val="22"/>
        </w:rPr>
        <w:t xml:space="preserve">Warunki udziału w postępowaniu oraz opis sposobu dokonywania oceny spełniania tych warunków: </w:t>
      </w:r>
    </w:p>
    <w:p w:rsidR="00103909" w:rsidRDefault="00103909" w:rsidP="00554D36">
      <w:pPr>
        <w:pStyle w:val="Default"/>
        <w:numPr>
          <w:ilvl w:val="1"/>
          <w:numId w:val="33"/>
        </w:numPr>
        <w:spacing w:after="120" w:line="276" w:lineRule="auto"/>
        <w:jc w:val="both"/>
        <w:rPr>
          <w:i/>
          <w:color w:val="auto"/>
          <w:sz w:val="22"/>
          <w:szCs w:val="22"/>
        </w:rPr>
      </w:pPr>
      <w:r w:rsidRPr="002F206D">
        <w:rPr>
          <w:i/>
          <w:iCs/>
          <w:color w:val="auto"/>
          <w:sz w:val="22"/>
          <w:szCs w:val="22"/>
        </w:rPr>
        <w:lastRenderedPageBreak/>
        <w:t xml:space="preserve">O udzielenie zamówienia mogą ubiegać się wykonawcy, którzy spełniają warunki, dotyczące: </w:t>
      </w:r>
    </w:p>
    <w:p w:rsidR="00103909" w:rsidRPr="00554D36" w:rsidRDefault="00103909" w:rsidP="008C5B23">
      <w:pPr>
        <w:pStyle w:val="Default"/>
        <w:numPr>
          <w:ilvl w:val="6"/>
          <w:numId w:val="4"/>
        </w:numPr>
        <w:spacing w:after="120" w:line="276" w:lineRule="auto"/>
        <w:ind w:left="1843" w:firstLine="0"/>
        <w:jc w:val="both"/>
        <w:rPr>
          <w:i/>
          <w:color w:val="auto"/>
          <w:sz w:val="22"/>
          <w:szCs w:val="22"/>
        </w:rPr>
      </w:pPr>
      <w:r w:rsidRPr="002F206D">
        <w:rPr>
          <w:i/>
          <w:iCs/>
          <w:color w:val="auto"/>
          <w:sz w:val="22"/>
          <w:szCs w:val="22"/>
        </w:rPr>
        <w:t xml:space="preserve">kompetencji lub uprawnień do prowadzenia określonej działalności zawodowej, o ile wynika to z odrębnych przepisów – zamawiający nie stawia warunku; </w:t>
      </w:r>
    </w:p>
    <w:p w:rsidR="00554D36" w:rsidRPr="00554D36" w:rsidRDefault="00103909" w:rsidP="00554D36">
      <w:pPr>
        <w:pStyle w:val="Default"/>
        <w:numPr>
          <w:ilvl w:val="6"/>
          <w:numId w:val="4"/>
        </w:numPr>
        <w:spacing w:after="120" w:line="276" w:lineRule="auto"/>
        <w:ind w:left="1843" w:firstLine="0"/>
        <w:jc w:val="both"/>
        <w:rPr>
          <w:i/>
          <w:color w:val="auto"/>
          <w:sz w:val="22"/>
          <w:szCs w:val="22"/>
        </w:rPr>
      </w:pPr>
      <w:r w:rsidRPr="00554D36">
        <w:rPr>
          <w:i/>
          <w:iCs/>
          <w:sz w:val="22"/>
          <w:szCs w:val="22"/>
        </w:rPr>
        <w:t xml:space="preserve">sytuacji ekonomicznej lub finansowej – </w:t>
      </w:r>
      <w:r w:rsidR="00554D36" w:rsidRPr="00554D36">
        <w:rPr>
          <w:i/>
          <w:sz w:val="22"/>
          <w:szCs w:val="22"/>
        </w:rPr>
        <w:t xml:space="preserve">Wykonawca wykaże się odpowiednim ubezpieczeniem odpowiedzialności cywilnej w zakresie prowadzonej działalności związanej z przedmiotem zamówienia na sumę gwarancyjną nie mniejszą niż </w:t>
      </w:r>
      <w:r w:rsidR="00477E8F">
        <w:rPr>
          <w:i/>
          <w:sz w:val="22"/>
          <w:szCs w:val="22"/>
        </w:rPr>
        <w:t>5</w:t>
      </w:r>
      <w:r w:rsidR="00554D36" w:rsidRPr="00554D36">
        <w:rPr>
          <w:i/>
          <w:sz w:val="22"/>
          <w:szCs w:val="22"/>
        </w:rPr>
        <w:t>00 000,00 zł.</w:t>
      </w:r>
    </w:p>
    <w:p w:rsidR="00330DFE" w:rsidRPr="00554D36" w:rsidRDefault="00103909" w:rsidP="00330DFE">
      <w:pPr>
        <w:pStyle w:val="Default"/>
        <w:numPr>
          <w:ilvl w:val="6"/>
          <w:numId w:val="4"/>
        </w:numPr>
        <w:spacing w:after="120" w:line="276" w:lineRule="auto"/>
        <w:ind w:left="1843" w:firstLine="0"/>
        <w:jc w:val="both"/>
        <w:rPr>
          <w:i/>
          <w:color w:val="auto"/>
          <w:sz w:val="22"/>
          <w:szCs w:val="22"/>
        </w:rPr>
      </w:pPr>
      <w:r w:rsidRPr="00554D36">
        <w:rPr>
          <w:i/>
          <w:iCs/>
          <w:color w:val="auto"/>
          <w:sz w:val="22"/>
          <w:szCs w:val="22"/>
        </w:rPr>
        <w:t>zdolności technicznej lub zawodowej – warunek w rozumieniu Zamawiającego spełni Wykonawca, który wykaże</w:t>
      </w:r>
      <w:r w:rsidR="00330DFE" w:rsidRPr="00554D36">
        <w:rPr>
          <w:i/>
          <w:iCs/>
          <w:color w:val="auto"/>
          <w:sz w:val="22"/>
          <w:szCs w:val="22"/>
        </w:rPr>
        <w:t xml:space="preserve">, że </w:t>
      </w:r>
      <w:r w:rsidR="00330DFE" w:rsidRPr="00554D36">
        <w:rPr>
          <w:bCs/>
          <w:i/>
          <w:sz w:val="22"/>
          <w:szCs w:val="22"/>
        </w:rPr>
        <w:t>dysponuje sprzętem i doświadczeniem:</w:t>
      </w:r>
    </w:p>
    <w:p w:rsidR="00554D36" w:rsidRPr="00554D36" w:rsidRDefault="00554D36" w:rsidP="00554D36">
      <w:pPr>
        <w:pStyle w:val="Akapitzlist"/>
        <w:numPr>
          <w:ilvl w:val="0"/>
          <w:numId w:val="37"/>
        </w:numPr>
        <w:suppressAutoHyphens/>
        <w:spacing w:line="360" w:lineRule="auto"/>
        <w:contextualSpacing/>
        <w:jc w:val="both"/>
        <w:rPr>
          <w:i/>
          <w:sz w:val="22"/>
          <w:szCs w:val="22"/>
        </w:rPr>
      </w:pPr>
      <w:r w:rsidRPr="00554D36">
        <w:rPr>
          <w:i/>
          <w:iCs/>
          <w:sz w:val="22"/>
          <w:szCs w:val="22"/>
        </w:rPr>
        <w:t>Dysponuje wytwórnią mas bitumicznych o wydajności minimum 120MG/h z elektronicznym sterowaniem procesu produkcji. Lokalizacja wytwórni w odległości umożliwiającej dostawę towaru transportem samochodowym bez utraty lub pogorszenia jego wartości użytkowych – tj. do 50 km od miejscowości Radzymin</w:t>
      </w:r>
      <w:r w:rsidRPr="00554D36">
        <w:rPr>
          <w:i/>
          <w:sz w:val="22"/>
          <w:szCs w:val="22"/>
        </w:rPr>
        <w:t xml:space="preserve"> w Powiecie Wołomińskim</w:t>
      </w:r>
      <w:r w:rsidRPr="00554D36">
        <w:rPr>
          <w:i/>
          <w:iCs/>
          <w:sz w:val="22"/>
          <w:szCs w:val="22"/>
        </w:rPr>
        <w:t>.</w:t>
      </w:r>
    </w:p>
    <w:p w:rsidR="00554D36" w:rsidRDefault="00554D36" w:rsidP="00554D36">
      <w:pPr>
        <w:pStyle w:val="Akapitzlist"/>
        <w:numPr>
          <w:ilvl w:val="0"/>
          <w:numId w:val="37"/>
        </w:numPr>
        <w:suppressAutoHyphens/>
        <w:spacing w:line="360" w:lineRule="auto"/>
        <w:contextualSpacing/>
        <w:jc w:val="both"/>
        <w:rPr>
          <w:i/>
          <w:sz w:val="22"/>
          <w:szCs w:val="22"/>
        </w:rPr>
      </w:pPr>
      <w:r w:rsidRPr="00554D36">
        <w:rPr>
          <w:i/>
          <w:iCs/>
          <w:sz w:val="22"/>
          <w:szCs w:val="22"/>
        </w:rPr>
        <w:t>Dysponuje samochodami samowyładowczymi przystosowanymi do przewozu mieszanki mineralno-asfaltowej na gorąco o ładowności minimum 20t w ilości szt. 6 lub więcej.</w:t>
      </w:r>
      <w:r w:rsidRPr="00554D36">
        <w:rPr>
          <w:i/>
          <w:sz w:val="22"/>
          <w:szCs w:val="22"/>
        </w:rPr>
        <w:t xml:space="preserve"> </w:t>
      </w:r>
    </w:p>
    <w:p w:rsidR="00554D36" w:rsidRPr="00554D36" w:rsidRDefault="00554D36" w:rsidP="00554D36">
      <w:pPr>
        <w:pStyle w:val="Akapitzlist"/>
        <w:numPr>
          <w:ilvl w:val="0"/>
          <w:numId w:val="37"/>
        </w:numPr>
        <w:suppressAutoHyphens/>
        <w:spacing w:line="360" w:lineRule="auto"/>
        <w:contextualSpacing/>
        <w:jc w:val="both"/>
        <w:rPr>
          <w:i/>
          <w:sz w:val="22"/>
          <w:szCs w:val="22"/>
        </w:rPr>
      </w:pPr>
      <w:r w:rsidRPr="00554D36">
        <w:rPr>
          <w:i/>
          <w:sz w:val="22"/>
          <w:szCs w:val="22"/>
        </w:rPr>
        <w:t xml:space="preserve">Wykonawca przedłoży wykaz min. 2 dostaw w wartości min. </w:t>
      </w:r>
      <w:r w:rsidR="00477E8F">
        <w:rPr>
          <w:i/>
          <w:sz w:val="22"/>
          <w:szCs w:val="22"/>
          <w:lang w:val="pl-PL"/>
        </w:rPr>
        <w:t>500</w:t>
      </w:r>
      <w:r w:rsidRPr="00554D36">
        <w:rPr>
          <w:i/>
          <w:sz w:val="22"/>
          <w:szCs w:val="22"/>
        </w:rPr>
        <w:t xml:space="preserve"> 000,00</w:t>
      </w:r>
      <w:r>
        <w:rPr>
          <w:i/>
          <w:sz w:val="22"/>
          <w:szCs w:val="22"/>
          <w:lang w:val="pl-PL"/>
        </w:rPr>
        <w:t xml:space="preserve"> </w:t>
      </w:r>
      <w:r w:rsidRPr="00554D36">
        <w:rPr>
          <w:i/>
          <w:sz w:val="22"/>
          <w:szCs w:val="22"/>
        </w:rPr>
        <w:t xml:space="preserve">zł. brutto każda w okresie ostatnich trzech lat przed upływem terminu składania ofert albo wniosków o dopuszczenie do udziału w postępowaniu wraz z podaniem wartości przedmiotu, datą wykonania i podmiotów, na rzecz których dostawy lub usługi zostały wykonane, z załączeniem dowodów, czy zostały wykonane lub są wykonywane należycie. </w:t>
      </w:r>
    </w:p>
    <w:p w:rsidR="00330DFE" w:rsidRPr="00554D36" w:rsidRDefault="00330DFE" w:rsidP="00330DFE">
      <w:pPr>
        <w:jc w:val="both"/>
        <w:rPr>
          <w:iCs/>
          <w:lang w:val="x-none"/>
        </w:rPr>
      </w:pPr>
    </w:p>
    <w:p w:rsidR="00103909" w:rsidRPr="002F206D" w:rsidRDefault="00103909" w:rsidP="00330DFE">
      <w:pPr>
        <w:pStyle w:val="Default"/>
        <w:spacing w:after="120" w:line="276" w:lineRule="auto"/>
        <w:jc w:val="both"/>
        <w:rPr>
          <w:i/>
          <w:color w:val="auto"/>
          <w:sz w:val="22"/>
          <w:szCs w:val="22"/>
        </w:rPr>
      </w:pPr>
      <w:r w:rsidRPr="002F206D">
        <w:rPr>
          <w:i/>
          <w:iCs/>
          <w:color w:val="auto"/>
          <w:sz w:val="22"/>
          <w:szCs w:val="22"/>
        </w:rPr>
        <w:t>W przypadku, gdy jakakolwiek warto</w:t>
      </w:r>
      <w:r w:rsidRPr="002F206D">
        <w:rPr>
          <w:rFonts w:eastAsia="TimesNewRoman"/>
          <w:i/>
          <w:color w:val="auto"/>
          <w:sz w:val="22"/>
          <w:szCs w:val="22"/>
        </w:rPr>
        <w:t xml:space="preserve">ść </w:t>
      </w:r>
      <w:r w:rsidRPr="002F206D">
        <w:rPr>
          <w:i/>
          <w:iCs/>
          <w:color w:val="auto"/>
          <w:sz w:val="22"/>
          <w:szCs w:val="22"/>
        </w:rPr>
        <w:t>dotycz</w:t>
      </w:r>
      <w:r w:rsidRPr="002F206D">
        <w:rPr>
          <w:rFonts w:eastAsia="TimesNewRoman"/>
          <w:i/>
          <w:color w:val="auto"/>
          <w:sz w:val="22"/>
          <w:szCs w:val="22"/>
        </w:rPr>
        <w:t>ą</w:t>
      </w:r>
      <w:r w:rsidRPr="002F206D">
        <w:rPr>
          <w:i/>
          <w:iCs/>
          <w:color w:val="auto"/>
          <w:sz w:val="22"/>
          <w:szCs w:val="22"/>
        </w:rPr>
        <w:t>ca ww. warunku wyra</w:t>
      </w:r>
      <w:r w:rsidRPr="002F206D">
        <w:rPr>
          <w:rFonts w:eastAsia="TimesNewRoman"/>
          <w:i/>
          <w:color w:val="auto"/>
          <w:sz w:val="22"/>
          <w:szCs w:val="22"/>
        </w:rPr>
        <w:t>ż</w:t>
      </w:r>
      <w:r w:rsidRPr="002F206D">
        <w:rPr>
          <w:i/>
          <w:iCs/>
          <w:color w:val="auto"/>
          <w:sz w:val="22"/>
          <w:szCs w:val="22"/>
        </w:rPr>
        <w:t>ona b</w:t>
      </w:r>
      <w:r w:rsidRPr="002F206D">
        <w:rPr>
          <w:rFonts w:eastAsia="TimesNewRoman"/>
          <w:i/>
          <w:color w:val="auto"/>
          <w:sz w:val="22"/>
          <w:szCs w:val="22"/>
        </w:rPr>
        <w:t>ę</w:t>
      </w:r>
      <w:r w:rsidRPr="002F206D">
        <w:rPr>
          <w:i/>
          <w:iCs/>
          <w:color w:val="auto"/>
          <w:sz w:val="22"/>
          <w:szCs w:val="22"/>
        </w:rPr>
        <w:t>dzie w walucie obcej, Zamawiaj</w:t>
      </w:r>
      <w:r w:rsidRPr="002F206D">
        <w:rPr>
          <w:rFonts w:eastAsia="TimesNewRoman"/>
          <w:i/>
          <w:color w:val="auto"/>
          <w:sz w:val="22"/>
          <w:szCs w:val="22"/>
        </w:rPr>
        <w:t>ą</w:t>
      </w:r>
      <w:r w:rsidRPr="002F206D">
        <w:rPr>
          <w:i/>
          <w:iCs/>
          <w:color w:val="auto"/>
          <w:sz w:val="22"/>
          <w:szCs w:val="22"/>
        </w:rPr>
        <w:t xml:space="preserve">cy przeliczy </w:t>
      </w:r>
      <w:r>
        <w:rPr>
          <w:i/>
          <w:iCs/>
          <w:color w:val="auto"/>
          <w:sz w:val="22"/>
          <w:szCs w:val="22"/>
        </w:rPr>
        <w:t>tę</w:t>
      </w:r>
      <w:r w:rsidRPr="002F206D">
        <w:rPr>
          <w:rFonts w:eastAsia="TimesNewRoman"/>
          <w:i/>
          <w:color w:val="auto"/>
          <w:sz w:val="22"/>
          <w:szCs w:val="22"/>
        </w:rPr>
        <w:t xml:space="preserve"> </w:t>
      </w:r>
      <w:r w:rsidRPr="002F206D">
        <w:rPr>
          <w:i/>
          <w:iCs/>
          <w:color w:val="auto"/>
          <w:sz w:val="22"/>
          <w:szCs w:val="22"/>
        </w:rPr>
        <w:t>warto</w:t>
      </w:r>
      <w:r w:rsidRPr="002F206D">
        <w:rPr>
          <w:rFonts w:eastAsia="TimesNewRoman"/>
          <w:i/>
          <w:color w:val="auto"/>
          <w:sz w:val="22"/>
          <w:szCs w:val="22"/>
        </w:rPr>
        <w:t xml:space="preserve">ść </w:t>
      </w:r>
      <w:r>
        <w:rPr>
          <w:i/>
          <w:iCs/>
          <w:color w:val="auto"/>
          <w:sz w:val="22"/>
          <w:szCs w:val="22"/>
        </w:rPr>
        <w:t>zgodnie ze</w:t>
      </w:r>
      <w:r w:rsidRPr="002F206D">
        <w:rPr>
          <w:i/>
          <w:iCs/>
          <w:color w:val="auto"/>
          <w:sz w:val="22"/>
          <w:szCs w:val="22"/>
        </w:rPr>
        <w:t xml:space="preserve"> </w:t>
      </w:r>
      <w:r w:rsidRPr="002F206D">
        <w:rPr>
          <w:rFonts w:eastAsia="TimesNewRoman"/>
          <w:i/>
          <w:color w:val="auto"/>
          <w:sz w:val="22"/>
          <w:szCs w:val="22"/>
        </w:rPr>
        <w:t>ś</w:t>
      </w:r>
      <w:r w:rsidRPr="002F206D">
        <w:rPr>
          <w:i/>
          <w:iCs/>
          <w:color w:val="auto"/>
          <w:sz w:val="22"/>
          <w:szCs w:val="22"/>
        </w:rPr>
        <w:t>redni</w:t>
      </w:r>
      <w:r>
        <w:rPr>
          <w:i/>
          <w:iCs/>
          <w:color w:val="auto"/>
          <w:sz w:val="22"/>
          <w:szCs w:val="22"/>
        </w:rPr>
        <w:t>m</w:t>
      </w:r>
      <w:r w:rsidRPr="002F206D">
        <w:rPr>
          <w:i/>
          <w:iCs/>
          <w:color w:val="auto"/>
          <w:sz w:val="22"/>
          <w:szCs w:val="22"/>
        </w:rPr>
        <w:t xml:space="preserve"> kurs</w:t>
      </w:r>
      <w:r>
        <w:rPr>
          <w:i/>
          <w:iCs/>
          <w:color w:val="auto"/>
          <w:sz w:val="22"/>
          <w:szCs w:val="22"/>
        </w:rPr>
        <w:t>em</w:t>
      </w:r>
      <w:r w:rsidRPr="002F206D">
        <w:rPr>
          <w:i/>
          <w:iCs/>
          <w:color w:val="auto"/>
          <w:sz w:val="22"/>
          <w:szCs w:val="22"/>
        </w:rPr>
        <w:t xml:space="preserve"> walut NBP dla danej waluty z daty wszcz</w:t>
      </w:r>
      <w:r w:rsidRPr="002F206D">
        <w:rPr>
          <w:rFonts w:eastAsia="TimesNewRoman"/>
          <w:i/>
          <w:color w:val="auto"/>
          <w:sz w:val="22"/>
          <w:szCs w:val="22"/>
        </w:rPr>
        <w:t>ę</w:t>
      </w:r>
      <w:r w:rsidRPr="002F206D">
        <w:rPr>
          <w:i/>
          <w:iCs/>
          <w:color w:val="auto"/>
          <w:sz w:val="22"/>
          <w:szCs w:val="22"/>
        </w:rPr>
        <w:t>cia post</w:t>
      </w:r>
      <w:r w:rsidRPr="002F206D">
        <w:rPr>
          <w:rFonts w:eastAsia="TimesNewRoman"/>
          <w:i/>
          <w:color w:val="auto"/>
          <w:sz w:val="22"/>
          <w:szCs w:val="22"/>
        </w:rPr>
        <w:t>ę</w:t>
      </w:r>
      <w:r w:rsidRPr="002F206D">
        <w:rPr>
          <w:i/>
          <w:iCs/>
          <w:color w:val="auto"/>
          <w:sz w:val="22"/>
          <w:szCs w:val="22"/>
        </w:rPr>
        <w:t>powania o udzielenie zamówienia publicznego (za dat</w:t>
      </w:r>
      <w:r w:rsidRPr="002F206D">
        <w:rPr>
          <w:rFonts w:eastAsia="TimesNewRoman"/>
          <w:i/>
          <w:color w:val="auto"/>
          <w:sz w:val="22"/>
          <w:szCs w:val="22"/>
        </w:rPr>
        <w:t xml:space="preserve">ę </w:t>
      </w:r>
      <w:r w:rsidRPr="002F206D">
        <w:rPr>
          <w:i/>
          <w:iCs/>
          <w:color w:val="auto"/>
          <w:sz w:val="22"/>
          <w:szCs w:val="22"/>
        </w:rPr>
        <w:t>wszcz</w:t>
      </w:r>
      <w:r w:rsidRPr="002F206D">
        <w:rPr>
          <w:rFonts w:eastAsia="TimesNewRoman"/>
          <w:i/>
          <w:color w:val="auto"/>
          <w:sz w:val="22"/>
          <w:szCs w:val="22"/>
        </w:rPr>
        <w:t>ę</w:t>
      </w:r>
      <w:r w:rsidRPr="002F206D">
        <w:rPr>
          <w:i/>
          <w:iCs/>
          <w:color w:val="auto"/>
          <w:sz w:val="22"/>
          <w:szCs w:val="22"/>
        </w:rPr>
        <w:t>cia post</w:t>
      </w:r>
      <w:r w:rsidRPr="002F206D">
        <w:rPr>
          <w:rFonts w:eastAsia="TimesNewRoman"/>
          <w:i/>
          <w:color w:val="auto"/>
          <w:sz w:val="22"/>
          <w:szCs w:val="22"/>
        </w:rPr>
        <w:t>ę</w:t>
      </w:r>
      <w:r w:rsidRPr="002F206D">
        <w:rPr>
          <w:i/>
          <w:iCs/>
          <w:color w:val="auto"/>
          <w:sz w:val="22"/>
          <w:szCs w:val="22"/>
        </w:rPr>
        <w:t>powania Zamawiaj</w:t>
      </w:r>
      <w:r w:rsidRPr="002F206D">
        <w:rPr>
          <w:rFonts w:eastAsia="TimesNewRoman"/>
          <w:i/>
          <w:color w:val="auto"/>
          <w:sz w:val="22"/>
          <w:szCs w:val="22"/>
        </w:rPr>
        <w:t>ą</w:t>
      </w:r>
      <w:r w:rsidRPr="002F206D">
        <w:rPr>
          <w:i/>
          <w:iCs/>
          <w:color w:val="auto"/>
          <w:sz w:val="22"/>
          <w:szCs w:val="22"/>
        </w:rPr>
        <w:t>cy uznaje dat</w:t>
      </w:r>
      <w:r w:rsidRPr="002F206D">
        <w:rPr>
          <w:rFonts w:eastAsia="TimesNewRoman"/>
          <w:i/>
          <w:color w:val="auto"/>
          <w:sz w:val="22"/>
          <w:szCs w:val="22"/>
        </w:rPr>
        <w:t xml:space="preserve">ę </w:t>
      </w:r>
      <w:r w:rsidRPr="002F206D">
        <w:rPr>
          <w:i/>
          <w:iCs/>
          <w:color w:val="auto"/>
          <w:sz w:val="22"/>
          <w:szCs w:val="22"/>
        </w:rPr>
        <w:t>umieszczenia ogłoszenia o zamówieniu w miejscu publiczne dost</w:t>
      </w:r>
      <w:r w:rsidRPr="002F206D">
        <w:rPr>
          <w:rFonts w:eastAsia="TimesNewRoman"/>
          <w:i/>
          <w:color w:val="auto"/>
          <w:sz w:val="22"/>
          <w:szCs w:val="22"/>
        </w:rPr>
        <w:t>ę</w:t>
      </w:r>
      <w:r w:rsidRPr="002F206D">
        <w:rPr>
          <w:i/>
          <w:iCs/>
          <w:color w:val="auto"/>
          <w:sz w:val="22"/>
          <w:szCs w:val="22"/>
        </w:rPr>
        <w:t>pnym w swojej siedzibie oraz na stronie internetowej). Je</w:t>
      </w:r>
      <w:r w:rsidRPr="002F206D">
        <w:rPr>
          <w:rFonts w:eastAsia="TimesNewRoman"/>
          <w:i/>
          <w:color w:val="auto"/>
          <w:sz w:val="22"/>
          <w:szCs w:val="22"/>
        </w:rPr>
        <w:t>ż</w:t>
      </w:r>
      <w:r w:rsidRPr="002F206D">
        <w:rPr>
          <w:i/>
          <w:iCs/>
          <w:color w:val="auto"/>
          <w:sz w:val="22"/>
          <w:szCs w:val="22"/>
        </w:rPr>
        <w:t>eli w tym dniu nie b</w:t>
      </w:r>
      <w:r w:rsidRPr="002F206D">
        <w:rPr>
          <w:rFonts w:eastAsia="TimesNewRoman"/>
          <w:i/>
          <w:color w:val="auto"/>
          <w:sz w:val="22"/>
          <w:szCs w:val="22"/>
        </w:rPr>
        <w:t>ę</w:t>
      </w:r>
      <w:r w:rsidRPr="002F206D">
        <w:rPr>
          <w:i/>
          <w:iCs/>
          <w:color w:val="auto"/>
          <w:sz w:val="22"/>
          <w:szCs w:val="22"/>
        </w:rPr>
        <w:t xml:space="preserve">dzie opublikowany </w:t>
      </w:r>
      <w:r w:rsidRPr="002F206D">
        <w:rPr>
          <w:rFonts w:eastAsia="TimesNewRoman"/>
          <w:i/>
          <w:color w:val="auto"/>
          <w:sz w:val="22"/>
          <w:szCs w:val="22"/>
        </w:rPr>
        <w:t>ś</w:t>
      </w:r>
      <w:r w:rsidRPr="002F206D">
        <w:rPr>
          <w:i/>
          <w:iCs/>
          <w:color w:val="auto"/>
          <w:sz w:val="22"/>
          <w:szCs w:val="22"/>
        </w:rPr>
        <w:t>redni kurs NBP, zamawiaj</w:t>
      </w:r>
      <w:r w:rsidRPr="002F206D">
        <w:rPr>
          <w:rFonts w:eastAsia="TimesNewRoman"/>
          <w:i/>
          <w:color w:val="auto"/>
          <w:sz w:val="22"/>
          <w:szCs w:val="22"/>
        </w:rPr>
        <w:t>ą</w:t>
      </w:r>
      <w:r w:rsidRPr="002F206D">
        <w:rPr>
          <w:i/>
          <w:iCs/>
          <w:color w:val="auto"/>
          <w:sz w:val="22"/>
          <w:szCs w:val="22"/>
        </w:rPr>
        <w:t xml:space="preserve">cy przyjmie kurs </w:t>
      </w:r>
      <w:r w:rsidRPr="002F206D">
        <w:rPr>
          <w:rFonts w:eastAsia="TimesNewRoman"/>
          <w:i/>
          <w:color w:val="auto"/>
          <w:sz w:val="22"/>
          <w:szCs w:val="22"/>
        </w:rPr>
        <w:t>ś</w:t>
      </w:r>
      <w:r w:rsidRPr="002F206D">
        <w:rPr>
          <w:i/>
          <w:iCs/>
          <w:color w:val="auto"/>
          <w:sz w:val="22"/>
          <w:szCs w:val="22"/>
        </w:rPr>
        <w:t>redni z ostatniej tabeli przed wszcz</w:t>
      </w:r>
      <w:r w:rsidRPr="002F206D">
        <w:rPr>
          <w:rFonts w:eastAsia="TimesNewRoman"/>
          <w:i/>
          <w:color w:val="auto"/>
          <w:sz w:val="22"/>
          <w:szCs w:val="22"/>
        </w:rPr>
        <w:t>ę</w:t>
      </w:r>
      <w:r w:rsidRPr="002F206D">
        <w:rPr>
          <w:i/>
          <w:iCs/>
          <w:color w:val="auto"/>
          <w:sz w:val="22"/>
          <w:szCs w:val="22"/>
        </w:rPr>
        <w:t>ciem post</w:t>
      </w:r>
      <w:r w:rsidRPr="002F206D">
        <w:rPr>
          <w:rFonts w:eastAsia="TimesNewRoman"/>
          <w:i/>
          <w:color w:val="auto"/>
          <w:sz w:val="22"/>
          <w:szCs w:val="22"/>
        </w:rPr>
        <w:t>ę</w:t>
      </w:r>
      <w:r w:rsidRPr="002F206D">
        <w:rPr>
          <w:i/>
          <w:iCs/>
          <w:color w:val="auto"/>
          <w:sz w:val="22"/>
          <w:szCs w:val="22"/>
        </w:rPr>
        <w:t>powania</w:t>
      </w:r>
    </w:p>
    <w:p w:rsidR="00103909" w:rsidRPr="002F206D" w:rsidRDefault="00103909" w:rsidP="008C5B23">
      <w:pPr>
        <w:pStyle w:val="Default"/>
        <w:numPr>
          <w:ilvl w:val="1"/>
          <w:numId w:val="4"/>
        </w:numPr>
        <w:spacing w:after="120" w:line="276" w:lineRule="auto"/>
        <w:ind w:left="709" w:hanging="425"/>
        <w:jc w:val="both"/>
        <w:rPr>
          <w:i/>
          <w:color w:val="auto"/>
          <w:sz w:val="22"/>
          <w:szCs w:val="22"/>
        </w:rPr>
      </w:pPr>
      <w:r w:rsidRPr="002F206D">
        <w:rPr>
          <w:i/>
          <w:iCs/>
          <w:color w:val="auto"/>
          <w:sz w:val="22"/>
          <w:szCs w:val="22"/>
        </w:rPr>
        <w:t>O udzielenie zamówienia mogą ubiegać się Wykonawcy, którzy nie podlegają wykluczeniu z postępowania w okolicznościach określonych w art. 24 ust. 1 oraz art. 24 ust. 5</w:t>
      </w:r>
      <w:r>
        <w:rPr>
          <w:i/>
          <w:iCs/>
          <w:color w:val="auto"/>
          <w:sz w:val="22"/>
          <w:szCs w:val="22"/>
        </w:rPr>
        <w:t xml:space="preserve"> ustawy </w:t>
      </w:r>
      <w:proofErr w:type="spellStart"/>
      <w:r>
        <w:rPr>
          <w:i/>
          <w:iCs/>
          <w:color w:val="auto"/>
          <w:sz w:val="22"/>
          <w:szCs w:val="22"/>
        </w:rPr>
        <w:t>Pzp</w:t>
      </w:r>
      <w:proofErr w:type="spellEnd"/>
      <w:r w:rsidRPr="002F206D">
        <w:rPr>
          <w:i/>
          <w:iCs/>
          <w:color w:val="auto"/>
          <w:sz w:val="22"/>
          <w:szCs w:val="22"/>
        </w:rPr>
        <w:t xml:space="preserve">. </w:t>
      </w:r>
    </w:p>
    <w:p w:rsidR="00103909" w:rsidRPr="002F206D" w:rsidRDefault="00103909" w:rsidP="008C5B23">
      <w:pPr>
        <w:pStyle w:val="Default"/>
        <w:numPr>
          <w:ilvl w:val="1"/>
          <w:numId w:val="4"/>
        </w:numPr>
        <w:spacing w:after="120" w:line="276" w:lineRule="auto"/>
        <w:ind w:left="0" w:firstLine="284"/>
        <w:jc w:val="both"/>
        <w:rPr>
          <w:i/>
          <w:iCs/>
          <w:color w:val="auto"/>
          <w:sz w:val="22"/>
          <w:szCs w:val="22"/>
        </w:rPr>
      </w:pPr>
      <w:r w:rsidRPr="002F206D">
        <w:rPr>
          <w:i/>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103909" w:rsidRPr="002F206D" w:rsidRDefault="00103909" w:rsidP="008C5B23">
      <w:pPr>
        <w:pStyle w:val="Default"/>
        <w:numPr>
          <w:ilvl w:val="1"/>
          <w:numId w:val="4"/>
        </w:numPr>
        <w:spacing w:after="120" w:line="276" w:lineRule="auto"/>
        <w:ind w:left="0" w:firstLine="284"/>
        <w:jc w:val="both"/>
        <w:rPr>
          <w:i/>
          <w:iCs/>
          <w:color w:val="auto"/>
          <w:sz w:val="22"/>
          <w:szCs w:val="22"/>
        </w:rPr>
      </w:pPr>
      <w:r w:rsidRPr="002F206D">
        <w:rPr>
          <w:i/>
          <w:iCs/>
          <w:color w:val="auto"/>
          <w:sz w:val="22"/>
          <w:szCs w:val="22"/>
        </w:rPr>
        <w:t xml:space="preserve">W rozdziale IX </w:t>
      </w:r>
      <w:proofErr w:type="spellStart"/>
      <w:r>
        <w:rPr>
          <w:i/>
          <w:iCs/>
          <w:color w:val="auto"/>
          <w:sz w:val="22"/>
          <w:szCs w:val="22"/>
        </w:rPr>
        <w:t>siwz</w:t>
      </w:r>
      <w:proofErr w:type="spellEnd"/>
      <w:r w:rsidRPr="002F206D">
        <w:rPr>
          <w:i/>
          <w:iCs/>
          <w:color w:val="auto"/>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103909" w:rsidRPr="002F206D" w:rsidRDefault="00103909" w:rsidP="008C5B23">
      <w:pPr>
        <w:numPr>
          <w:ilvl w:val="1"/>
          <w:numId w:val="4"/>
        </w:numPr>
        <w:autoSpaceDE w:val="0"/>
        <w:autoSpaceDN w:val="0"/>
        <w:adjustRightInd w:val="0"/>
        <w:ind w:left="426"/>
        <w:jc w:val="both"/>
        <w:rPr>
          <w:rFonts w:eastAsia="TimesNewRoman"/>
          <w:b/>
          <w:i/>
          <w:sz w:val="22"/>
          <w:szCs w:val="22"/>
        </w:rPr>
      </w:pPr>
      <w:r w:rsidRPr="002F206D">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03909" w:rsidRPr="002F206D" w:rsidRDefault="00103909" w:rsidP="008C5B23">
      <w:pPr>
        <w:numPr>
          <w:ilvl w:val="1"/>
          <w:numId w:val="4"/>
        </w:numPr>
        <w:autoSpaceDE w:val="0"/>
        <w:autoSpaceDN w:val="0"/>
        <w:adjustRightInd w:val="0"/>
        <w:ind w:left="426"/>
        <w:jc w:val="both"/>
        <w:rPr>
          <w:rFonts w:eastAsia="TimesNewRoman"/>
          <w:b/>
          <w:i/>
          <w:sz w:val="22"/>
          <w:szCs w:val="22"/>
        </w:rPr>
      </w:pPr>
      <w:r w:rsidRPr="002F206D">
        <w:rPr>
          <w:rFonts w:eastAsia="TimesNewRoman"/>
          <w:i/>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03909" w:rsidRPr="002F206D" w:rsidRDefault="00103909" w:rsidP="008C5B23">
      <w:pPr>
        <w:numPr>
          <w:ilvl w:val="1"/>
          <w:numId w:val="4"/>
        </w:numPr>
        <w:autoSpaceDE w:val="0"/>
        <w:autoSpaceDN w:val="0"/>
        <w:adjustRightInd w:val="0"/>
        <w:ind w:left="426"/>
        <w:jc w:val="both"/>
        <w:rPr>
          <w:rFonts w:eastAsia="TimesNewRoman"/>
          <w:b/>
          <w:i/>
          <w:sz w:val="22"/>
          <w:szCs w:val="22"/>
        </w:rPr>
      </w:pPr>
      <w:r w:rsidRPr="002F206D">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Pr>
          <w:rFonts w:eastAsia="TimesNewRoman"/>
          <w:i/>
          <w:sz w:val="22"/>
          <w:szCs w:val="22"/>
        </w:rPr>
        <w:t xml:space="preserve"> </w:t>
      </w:r>
      <w:r w:rsidRPr="003464BD">
        <w:rPr>
          <w:rFonts w:eastAsia="TimesNewRoman"/>
          <w:i/>
          <w:sz w:val="22"/>
          <w:szCs w:val="22"/>
        </w:rPr>
        <w:t>pkt 13</w:t>
      </w:r>
      <w:r>
        <w:rPr>
          <w:rFonts w:eastAsia="TimesNewRoman"/>
          <w:i/>
          <w:sz w:val="22"/>
          <w:szCs w:val="22"/>
        </w:rPr>
        <w:t>–</w:t>
      </w:r>
      <w:r w:rsidRPr="003464BD">
        <w:rPr>
          <w:rFonts w:eastAsia="TimesNewRoman"/>
          <w:i/>
          <w:sz w:val="22"/>
          <w:szCs w:val="22"/>
        </w:rPr>
        <w:t>22</w:t>
      </w:r>
      <w:r w:rsidRPr="002F206D">
        <w:rPr>
          <w:rFonts w:eastAsia="TimesNewRoman"/>
          <w:i/>
          <w:sz w:val="22"/>
          <w:szCs w:val="22"/>
        </w:rPr>
        <w:t xml:space="preserve"> i ust. 5 </w:t>
      </w:r>
      <w:r>
        <w:rPr>
          <w:rFonts w:eastAsia="TimesNewRoman"/>
          <w:i/>
          <w:sz w:val="22"/>
          <w:szCs w:val="22"/>
        </w:rPr>
        <w:t xml:space="preserve">ustawy </w:t>
      </w:r>
      <w:proofErr w:type="spellStart"/>
      <w:r w:rsidRPr="002F206D">
        <w:rPr>
          <w:rFonts w:eastAsia="TimesNewRoman"/>
          <w:i/>
          <w:sz w:val="22"/>
          <w:szCs w:val="22"/>
        </w:rPr>
        <w:t>Pzp</w:t>
      </w:r>
      <w:proofErr w:type="spellEnd"/>
      <w:r w:rsidRPr="002F206D">
        <w:rPr>
          <w:rFonts w:eastAsia="TimesNewRoman"/>
          <w:i/>
          <w:sz w:val="22"/>
          <w:szCs w:val="22"/>
        </w:rPr>
        <w:t xml:space="preserve">. </w:t>
      </w:r>
    </w:p>
    <w:p w:rsidR="00103909" w:rsidRPr="002F206D" w:rsidRDefault="00103909" w:rsidP="008C5B23">
      <w:pPr>
        <w:numPr>
          <w:ilvl w:val="1"/>
          <w:numId w:val="4"/>
        </w:numPr>
        <w:autoSpaceDE w:val="0"/>
        <w:autoSpaceDN w:val="0"/>
        <w:adjustRightInd w:val="0"/>
        <w:ind w:left="426"/>
        <w:jc w:val="both"/>
        <w:rPr>
          <w:rFonts w:eastAsia="TimesNewRoman"/>
          <w:b/>
          <w:i/>
          <w:sz w:val="22"/>
          <w:szCs w:val="22"/>
        </w:rPr>
      </w:pPr>
      <w:r w:rsidRPr="002F206D">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F206D">
        <w:rPr>
          <w:i/>
        </w:rPr>
        <w:t xml:space="preserve"> </w:t>
      </w:r>
    </w:p>
    <w:p w:rsidR="00103909" w:rsidRPr="002F206D" w:rsidRDefault="00103909" w:rsidP="008C5B23">
      <w:pPr>
        <w:numPr>
          <w:ilvl w:val="1"/>
          <w:numId w:val="4"/>
        </w:numPr>
        <w:autoSpaceDE w:val="0"/>
        <w:autoSpaceDN w:val="0"/>
        <w:adjustRightInd w:val="0"/>
        <w:ind w:left="426"/>
        <w:jc w:val="both"/>
        <w:rPr>
          <w:rFonts w:eastAsia="TimesNewRoman"/>
          <w:b/>
          <w:i/>
          <w:sz w:val="22"/>
          <w:szCs w:val="22"/>
        </w:rPr>
      </w:pPr>
      <w:r w:rsidRPr="002F206D">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03909" w:rsidRPr="00481D65" w:rsidRDefault="00103909" w:rsidP="008C5B23">
      <w:pPr>
        <w:numPr>
          <w:ilvl w:val="1"/>
          <w:numId w:val="4"/>
        </w:numPr>
        <w:autoSpaceDE w:val="0"/>
        <w:autoSpaceDN w:val="0"/>
        <w:adjustRightInd w:val="0"/>
        <w:ind w:left="426"/>
        <w:jc w:val="both"/>
        <w:rPr>
          <w:rFonts w:eastAsia="TimesNewRoman"/>
          <w:b/>
          <w:i/>
          <w:sz w:val="22"/>
          <w:szCs w:val="22"/>
        </w:rPr>
      </w:pPr>
      <w:r w:rsidRPr="002F206D">
        <w:rPr>
          <w:rFonts w:eastAsia="TimesNewRoman"/>
          <w:i/>
          <w:sz w:val="22"/>
          <w:szCs w:val="22"/>
        </w:rPr>
        <w:t xml:space="preserve">Jeżeli zdolności techniczne lub zawodowe lub sytuacja ekonomiczna lub finansowa, podmiotu, o którym mowa w ust. 5 niniejszego rozdziału, nie potwierdzają spełnienia przez </w:t>
      </w:r>
      <w:r>
        <w:rPr>
          <w:rFonts w:eastAsia="TimesNewRoman"/>
          <w:i/>
          <w:sz w:val="22"/>
          <w:szCs w:val="22"/>
        </w:rPr>
        <w:t>W</w:t>
      </w:r>
      <w:r w:rsidRPr="002F206D">
        <w:rPr>
          <w:rFonts w:eastAsia="TimesNewRoman"/>
          <w:i/>
          <w:sz w:val="22"/>
          <w:szCs w:val="22"/>
        </w:rPr>
        <w:t xml:space="preserve">ykonawcę warunków udziału w postępowaniu lub zachodzą wobec tych podmiotów podstawy wykluczenia, </w:t>
      </w:r>
      <w:r>
        <w:rPr>
          <w:rFonts w:eastAsia="TimesNewRoman"/>
          <w:i/>
          <w:sz w:val="22"/>
          <w:szCs w:val="22"/>
        </w:rPr>
        <w:t>Z</w:t>
      </w:r>
      <w:r w:rsidRPr="002F206D">
        <w:rPr>
          <w:rFonts w:eastAsia="TimesNewRoman"/>
          <w:i/>
          <w:sz w:val="22"/>
          <w:szCs w:val="22"/>
        </w:rPr>
        <w:t xml:space="preserve">amawiający żąda, aby wykonawca w terminie określonym przez zamawiającego: </w:t>
      </w:r>
    </w:p>
    <w:p w:rsidR="00103909" w:rsidRDefault="00103909" w:rsidP="00103909">
      <w:pPr>
        <w:autoSpaceDE w:val="0"/>
        <w:autoSpaceDN w:val="0"/>
        <w:adjustRightInd w:val="0"/>
        <w:ind w:left="426"/>
        <w:jc w:val="both"/>
        <w:rPr>
          <w:rFonts w:eastAsia="TimesNewRoman"/>
          <w:i/>
          <w:sz w:val="22"/>
          <w:szCs w:val="22"/>
        </w:rPr>
      </w:pPr>
      <w:r w:rsidRPr="002F206D">
        <w:rPr>
          <w:rFonts w:eastAsia="TimesNewRoman"/>
          <w:i/>
          <w:sz w:val="22"/>
          <w:szCs w:val="22"/>
        </w:rPr>
        <w:t xml:space="preserve">1)  zastąpił ten podmiot innym podmiotem lub podmiotami lub </w:t>
      </w:r>
    </w:p>
    <w:p w:rsidR="00103909" w:rsidRPr="002F206D" w:rsidRDefault="00103909" w:rsidP="00103909">
      <w:pPr>
        <w:autoSpaceDE w:val="0"/>
        <w:autoSpaceDN w:val="0"/>
        <w:adjustRightInd w:val="0"/>
        <w:ind w:left="426"/>
        <w:jc w:val="both"/>
        <w:rPr>
          <w:rFonts w:eastAsia="TimesNewRoman"/>
          <w:b/>
          <w:i/>
          <w:sz w:val="22"/>
          <w:szCs w:val="22"/>
        </w:rPr>
      </w:pPr>
      <w:r w:rsidRPr="002F206D">
        <w:rPr>
          <w:rFonts w:eastAsia="TimesNewRoman"/>
          <w:i/>
          <w:sz w:val="22"/>
          <w:szCs w:val="22"/>
        </w:rPr>
        <w:t>2)  zobowiązał się do osobistego wykonania odpowiedniej części zamówienia, jeżeli wykaże zdolności techniczne lub zawodowe lub sytuację finansową lub ekonomiczną, o których mowa w ust. 5 niniejszego rozdziału.</w:t>
      </w:r>
    </w:p>
    <w:p w:rsidR="00103909" w:rsidRPr="00481D65" w:rsidRDefault="00103909" w:rsidP="008C5B23">
      <w:pPr>
        <w:numPr>
          <w:ilvl w:val="1"/>
          <w:numId w:val="4"/>
        </w:numPr>
        <w:autoSpaceDE w:val="0"/>
        <w:autoSpaceDN w:val="0"/>
        <w:adjustRightInd w:val="0"/>
        <w:ind w:left="426"/>
        <w:jc w:val="both"/>
        <w:rPr>
          <w:rFonts w:eastAsia="TimesNewRoman"/>
          <w:i/>
          <w:sz w:val="22"/>
          <w:szCs w:val="22"/>
        </w:rPr>
      </w:pPr>
      <w:r w:rsidRPr="00481D65">
        <w:rPr>
          <w:i/>
          <w:iCs/>
          <w:sz w:val="22"/>
          <w:szCs w:val="22"/>
        </w:rPr>
        <w:t xml:space="preserve">Pisemne zobowiązanie, o którym mowa w ust. </w:t>
      </w:r>
      <w:r>
        <w:rPr>
          <w:i/>
          <w:iCs/>
          <w:sz w:val="22"/>
          <w:szCs w:val="22"/>
        </w:rPr>
        <w:t>6</w:t>
      </w:r>
      <w:r w:rsidRPr="00481D65">
        <w:rPr>
          <w:i/>
          <w:iCs/>
          <w:sz w:val="22"/>
          <w:szCs w:val="22"/>
        </w:rPr>
        <w:t xml:space="preserve"> musi zostać złożone w oryginale podpisanym przez podmiot trzeci.</w:t>
      </w:r>
    </w:p>
    <w:p w:rsidR="00103909" w:rsidRPr="00E64AA2" w:rsidRDefault="00103909" w:rsidP="00103909">
      <w:pPr>
        <w:autoSpaceDE w:val="0"/>
        <w:autoSpaceDN w:val="0"/>
        <w:adjustRightInd w:val="0"/>
        <w:jc w:val="both"/>
        <w:rPr>
          <w:rFonts w:eastAsia="TimesNewRoman"/>
          <w:b/>
          <w:color w:val="FF0000"/>
          <w:sz w:val="22"/>
          <w:szCs w:val="22"/>
        </w:rPr>
      </w:pPr>
    </w:p>
    <w:p w:rsidR="00103909" w:rsidRPr="001F39C4" w:rsidRDefault="00041ED6" w:rsidP="00041ED6">
      <w:pPr>
        <w:spacing w:after="120" w:line="276" w:lineRule="auto"/>
        <w:jc w:val="both"/>
        <w:rPr>
          <w:b/>
          <w:strike/>
          <w:color w:val="FF0000"/>
          <w:sz w:val="22"/>
          <w:szCs w:val="22"/>
        </w:rPr>
      </w:pPr>
      <w:r>
        <w:rPr>
          <w:b/>
          <w:sz w:val="22"/>
          <w:szCs w:val="22"/>
        </w:rPr>
        <w:t xml:space="preserve">7. </w:t>
      </w:r>
      <w:r w:rsidR="00103909" w:rsidRPr="00375D1A">
        <w:rPr>
          <w:b/>
          <w:sz w:val="22"/>
          <w:szCs w:val="22"/>
        </w:rPr>
        <w:t>Wykaz oświadczeń lub dokumentów, jakie mają dostarczyć Wykonawcy w celu potwierdzenia spełnienia warunków udziału w postępowaniu oraz niepodlegania wykluczeniu</w:t>
      </w:r>
      <w:r w:rsidR="00103909">
        <w:rPr>
          <w:b/>
          <w:sz w:val="22"/>
          <w:szCs w:val="22"/>
        </w:rPr>
        <w:t>:</w:t>
      </w:r>
    </w:p>
    <w:p w:rsidR="00F04EB8" w:rsidRPr="009C43E9" w:rsidRDefault="00F04EB8" w:rsidP="00F04EB8">
      <w:pPr>
        <w:numPr>
          <w:ilvl w:val="3"/>
          <w:numId w:val="4"/>
        </w:numPr>
        <w:jc w:val="both"/>
        <w:rPr>
          <w:bCs/>
          <w:i/>
          <w:sz w:val="22"/>
          <w:szCs w:val="22"/>
          <w:u w:val="single"/>
        </w:rPr>
      </w:pPr>
      <w:r w:rsidRPr="00481D65">
        <w:rPr>
          <w:bCs/>
          <w:i/>
          <w:sz w:val="22"/>
          <w:szCs w:val="22"/>
        </w:rPr>
        <w:t>W zakresie wykazania spełniania przez wykonawcę warunków, o których mowa w art. 22 ust. 1 ustawy</w:t>
      </w:r>
      <w:r>
        <w:rPr>
          <w:bCs/>
          <w:i/>
          <w:sz w:val="22"/>
          <w:szCs w:val="22"/>
        </w:rPr>
        <w:t xml:space="preserve"> </w:t>
      </w:r>
      <w:proofErr w:type="spellStart"/>
      <w:r>
        <w:rPr>
          <w:bCs/>
          <w:i/>
          <w:sz w:val="22"/>
          <w:szCs w:val="22"/>
        </w:rPr>
        <w:t>Pzp</w:t>
      </w:r>
      <w:proofErr w:type="spellEnd"/>
      <w:r w:rsidRPr="00481D65">
        <w:rPr>
          <w:bCs/>
          <w:i/>
          <w:sz w:val="22"/>
          <w:szCs w:val="22"/>
        </w:rPr>
        <w:t>,</w:t>
      </w:r>
      <w:r>
        <w:rPr>
          <w:bCs/>
          <w:i/>
          <w:sz w:val="22"/>
          <w:szCs w:val="22"/>
        </w:rPr>
        <w:t xml:space="preserve"> </w:t>
      </w:r>
      <w:r w:rsidRPr="00481D65">
        <w:rPr>
          <w:bCs/>
          <w:i/>
          <w:sz w:val="22"/>
          <w:szCs w:val="22"/>
        </w:rPr>
        <w:t xml:space="preserve">oraz braku podstaw do wykluczenia z postępowania należy przedłożyć oświadczenie w formie jednolitego europejskiego dokumentu zamówienia (JEDZ) według załącznika 2 do </w:t>
      </w:r>
      <w:proofErr w:type="spellStart"/>
      <w:r w:rsidRPr="00481D65">
        <w:rPr>
          <w:bCs/>
          <w:i/>
          <w:sz w:val="22"/>
          <w:szCs w:val="22"/>
        </w:rPr>
        <w:t>siwz</w:t>
      </w:r>
      <w:proofErr w:type="spellEnd"/>
      <w:r>
        <w:rPr>
          <w:bCs/>
          <w:i/>
          <w:sz w:val="22"/>
          <w:szCs w:val="22"/>
        </w:rPr>
        <w:t xml:space="preserve"> w wersji elektronicznej</w:t>
      </w:r>
      <w:r w:rsidRPr="00481D65">
        <w:rPr>
          <w:bCs/>
          <w:i/>
          <w:sz w:val="22"/>
          <w:szCs w:val="22"/>
        </w:rPr>
        <w:t>.</w:t>
      </w:r>
    </w:p>
    <w:p w:rsidR="00F04EB8" w:rsidRPr="009C43E9" w:rsidRDefault="00F04EB8" w:rsidP="00F04EB8">
      <w:pPr>
        <w:pStyle w:val="Akapitzlist"/>
        <w:numPr>
          <w:ilvl w:val="3"/>
          <w:numId w:val="4"/>
        </w:numPr>
        <w:contextualSpacing/>
        <w:jc w:val="both"/>
        <w:rPr>
          <w:i/>
          <w:sz w:val="22"/>
          <w:szCs w:val="22"/>
        </w:rPr>
      </w:pPr>
      <w:r w:rsidRPr="009C43E9">
        <w:rPr>
          <w: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w:t>
      </w:r>
      <w:r w:rsidR="00141030">
        <w:rPr>
          <w:i/>
          <w:sz w:val="22"/>
          <w:szCs w:val="22"/>
          <w:lang w:val="pl-PL"/>
        </w:rPr>
        <w:t xml:space="preserve"> </w:t>
      </w:r>
      <w:r w:rsidRPr="009C43E9">
        <w:rPr>
          <w:i/>
          <w:sz w:val="22"/>
          <w:szCs w:val="22"/>
        </w:rP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9C43E9">
        <w:rPr>
          <w:i/>
          <w:sz w:val="22"/>
          <w:szCs w:val="22"/>
        </w:rPr>
        <w:t>Pzp</w:t>
      </w:r>
      <w:proofErr w:type="spellEnd"/>
      <w:r w:rsidRPr="009C43E9">
        <w:rPr>
          <w:i/>
          <w:sz w:val="22"/>
          <w:szCs w:val="22"/>
        </w:rPr>
        <w:t xml:space="preserve">.  Analogiczny wymóg dotyczy JEDZ składanego przez podwykonawcę, na podstawie art. 25a ust. 5 pkt 1 ustawy </w:t>
      </w:r>
      <w:proofErr w:type="spellStart"/>
      <w:r w:rsidRPr="009C43E9">
        <w:rPr>
          <w:i/>
          <w:sz w:val="22"/>
          <w:szCs w:val="22"/>
        </w:rPr>
        <w:t>Pzp</w:t>
      </w:r>
      <w:proofErr w:type="spellEnd"/>
      <w:r w:rsidRPr="009C43E9">
        <w:rPr>
          <w:i/>
          <w:sz w:val="22"/>
          <w:szCs w:val="22"/>
        </w:rPr>
        <w:t xml:space="preserve">. </w:t>
      </w:r>
    </w:p>
    <w:p w:rsidR="00F04EB8" w:rsidRPr="009C43E9" w:rsidRDefault="00F04EB8" w:rsidP="00F04EB8">
      <w:pPr>
        <w:pStyle w:val="Akapitzlist"/>
        <w:numPr>
          <w:ilvl w:val="3"/>
          <w:numId w:val="4"/>
        </w:numPr>
        <w:contextualSpacing/>
        <w:jc w:val="both"/>
        <w:rPr>
          <w:i/>
          <w:sz w:val="22"/>
          <w:szCs w:val="22"/>
        </w:rPr>
      </w:pPr>
      <w:r w:rsidRPr="009C43E9">
        <w:rPr>
          <w:b/>
          <w:i/>
          <w:sz w:val="22"/>
          <w:szCs w:val="22"/>
          <w:u w:val="single"/>
        </w:rPr>
        <w:t>UWAGA!</w:t>
      </w:r>
      <w:r w:rsidRPr="009C43E9">
        <w:rPr>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F04EB8" w:rsidRPr="009C43E9" w:rsidRDefault="00F04EB8" w:rsidP="00F04EB8">
      <w:pPr>
        <w:pStyle w:val="Akapitzlist"/>
        <w:numPr>
          <w:ilvl w:val="0"/>
          <w:numId w:val="42"/>
        </w:numPr>
        <w:contextualSpacing/>
        <w:jc w:val="both"/>
        <w:rPr>
          <w:i/>
          <w:sz w:val="22"/>
          <w:szCs w:val="22"/>
        </w:rPr>
      </w:pPr>
      <w:r w:rsidRPr="009C43E9">
        <w:rPr>
          <w:i/>
          <w:sz w:val="22"/>
          <w:szCs w:val="22"/>
        </w:rPr>
        <w:t>Zamawiający dopuszcza w szczególności następujący format przesyłanych danych: .pdf, .</w:t>
      </w:r>
      <w:proofErr w:type="spellStart"/>
      <w:r w:rsidRPr="009C43E9">
        <w:rPr>
          <w:i/>
          <w:sz w:val="22"/>
          <w:szCs w:val="22"/>
        </w:rPr>
        <w:t>doc</w:t>
      </w:r>
      <w:proofErr w:type="spellEnd"/>
      <w:r w:rsidRPr="009C43E9">
        <w:rPr>
          <w:i/>
          <w:sz w:val="22"/>
          <w:szCs w:val="22"/>
        </w:rPr>
        <w:t>, .</w:t>
      </w:r>
      <w:proofErr w:type="spellStart"/>
      <w:r w:rsidRPr="009C43E9">
        <w:rPr>
          <w:i/>
          <w:sz w:val="22"/>
          <w:szCs w:val="22"/>
        </w:rPr>
        <w:t>docx</w:t>
      </w:r>
      <w:proofErr w:type="spellEnd"/>
      <w:r w:rsidRPr="009C43E9">
        <w:rPr>
          <w:i/>
          <w:sz w:val="22"/>
          <w:szCs w:val="22"/>
        </w:rPr>
        <w:t>, .rtf,.</w:t>
      </w:r>
      <w:proofErr w:type="spellStart"/>
      <w:r w:rsidRPr="009C43E9">
        <w:rPr>
          <w:i/>
          <w:sz w:val="22"/>
          <w:szCs w:val="22"/>
        </w:rPr>
        <w:t>xps</w:t>
      </w:r>
      <w:proofErr w:type="spellEnd"/>
      <w:r w:rsidRPr="009C43E9">
        <w:rPr>
          <w:i/>
          <w:sz w:val="22"/>
          <w:szCs w:val="22"/>
        </w:rPr>
        <w:t>, .</w:t>
      </w:r>
      <w:proofErr w:type="spellStart"/>
      <w:r w:rsidRPr="009C43E9">
        <w:rPr>
          <w:i/>
          <w:sz w:val="22"/>
          <w:szCs w:val="22"/>
        </w:rPr>
        <w:t>odt</w:t>
      </w:r>
      <w:proofErr w:type="spellEnd"/>
      <w:r w:rsidRPr="009C43E9">
        <w:rPr>
          <w:i/>
          <w:sz w:val="22"/>
          <w:szCs w:val="22"/>
        </w:rPr>
        <w:t>.</w:t>
      </w:r>
      <w:r w:rsidRPr="009C43E9">
        <w:rPr>
          <w:i/>
          <w:sz w:val="22"/>
          <w:szCs w:val="22"/>
          <w:vertAlign w:val="superscript"/>
        </w:rPr>
        <w:footnoteReference w:id="1"/>
      </w:r>
      <w:r w:rsidRPr="009C43E9">
        <w:rPr>
          <w:i/>
          <w:sz w:val="22"/>
          <w:szCs w:val="22"/>
          <w:vertAlign w:val="superscript"/>
        </w:rPr>
        <w:t xml:space="preserve"> </w:t>
      </w:r>
    </w:p>
    <w:p w:rsidR="00F04EB8" w:rsidRPr="009C43E9" w:rsidRDefault="00F04EB8" w:rsidP="00F04EB8">
      <w:pPr>
        <w:pStyle w:val="Akapitzlist"/>
        <w:numPr>
          <w:ilvl w:val="0"/>
          <w:numId w:val="42"/>
        </w:numPr>
        <w:contextualSpacing/>
        <w:jc w:val="both"/>
        <w:rPr>
          <w:i/>
          <w:sz w:val="22"/>
          <w:szCs w:val="22"/>
        </w:rPr>
      </w:pPr>
      <w:r w:rsidRPr="009C43E9">
        <w:rPr>
          <w: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9C43E9">
        <w:rPr>
          <w:i/>
          <w:sz w:val="22"/>
          <w:szCs w:val="22"/>
        </w:rPr>
        <w:br/>
        <w:t>w szczególności w jednym z ww. formatów.</w:t>
      </w:r>
    </w:p>
    <w:p w:rsidR="00F04EB8" w:rsidRPr="009C43E9" w:rsidRDefault="00F04EB8" w:rsidP="00F04EB8">
      <w:pPr>
        <w:pStyle w:val="Akapitzlist"/>
        <w:numPr>
          <w:ilvl w:val="0"/>
          <w:numId w:val="42"/>
        </w:numPr>
        <w:contextualSpacing/>
        <w:jc w:val="both"/>
        <w:rPr>
          <w:i/>
          <w:sz w:val="22"/>
          <w:szCs w:val="22"/>
        </w:rPr>
      </w:pPr>
      <w:r w:rsidRPr="009C43E9">
        <w:rPr>
          <w:i/>
          <w:sz w:val="22"/>
          <w:szCs w:val="22"/>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C43E9">
        <w:rPr>
          <w:rStyle w:val="Odwoanieprzypisudolnego"/>
          <w:i/>
          <w:sz w:val="22"/>
          <w:szCs w:val="22"/>
        </w:rPr>
        <w:footnoteReference w:id="2"/>
      </w:r>
      <w:r w:rsidRPr="009C43E9">
        <w:rPr>
          <w:i/>
          <w:sz w:val="22"/>
          <w:szCs w:val="22"/>
        </w:rPr>
        <w:t xml:space="preserve"> </w:t>
      </w:r>
    </w:p>
    <w:p w:rsidR="00F04EB8" w:rsidRPr="009C43E9" w:rsidRDefault="00F04EB8" w:rsidP="00F04EB8">
      <w:pPr>
        <w:pStyle w:val="Akapitzlist"/>
        <w:numPr>
          <w:ilvl w:val="0"/>
          <w:numId w:val="42"/>
        </w:numPr>
        <w:contextualSpacing/>
        <w:jc w:val="both"/>
        <w:rPr>
          <w:i/>
          <w:sz w:val="22"/>
          <w:szCs w:val="22"/>
        </w:rPr>
      </w:pPr>
      <w:r w:rsidRPr="009C43E9">
        <w:rPr>
          <w:i/>
          <w:sz w:val="22"/>
          <w:szCs w:val="22"/>
        </w:rPr>
        <w:t xml:space="preserve">Podpisany dokument elektroniczny JEDZ powinien zostać zaszyfrowany, </w:t>
      </w:r>
      <w:r w:rsidRPr="009C43E9">
        <w:rPr>
          <w:i/>
          <w:sz w:val="22"/>
          <w:szCs w:val="22"/>
        </w:rPr>
        <w:br/>
        <w:t xml:space="preserve">tj. opatrzony hasłem dostępowym. W tym celu wykonawca może posłużyć się narzędziami oferowanymi przez oprogramowanie, w którym przygotowuje dokument oświadczenia (np. Adobe </w:t>
      </w:r>
      <w:proofErr w:type="spellStart"/>
      <w:r w:rsidRPr="009C43E9">
        <w:rPr>
          <w:i/>
          <w:sz w:val="22"/>
          <w:szCs w:val="22"/>
        </w:rPr>
        <w:t>Acrobat</w:t>
      </w:r>
      <w:proofErr w:type="spellEnd"/>
      <w:r w:rsidRPr="009C43E9">
        <w:rPr>
          <w:i/>
          <w:sz w:val="22"/>
          <w:szCs w:val="22"/>
        </w:rPr>
        <w:t xml:space="preserve">), lub skorzystać z </w:t>
      </w:r>
      <w:r w:rsidRPr="009C43E9">
        <w:rPr>
          <w:i/>
          <w:iCs/>
          <w:sz w:val="22"/>
          <w:szCs w:val="22"/>
          <w:lang w:eastAsia="pl-PL"/>
        </w:rPr>
        <w:t>dostępnych na rynku narzędzi na licencji open-</w:t>
      </w:r>
      <w:proofErr w:type="spellStart"/>
      <w:r w:rsidRPr="009C43E9">
        <w:rPr>
          <w:i/>
          <w:iCs/>
          <w:sz w:val="22"/>
          <w:szCs w:val="22"/>
          <w:lang w:eastAsia="pl-PL"/>
        </w:rPr>
        <w:t>source</w:t>
      </w:r>
      <w:proofErr w:type="spellEnd"/>
      <w:r w:rsidRPr="009C43E9">
        <w:rPr>
          <w:i/>
          <w:iCs/>
          <w:sz w:val="22"/>
          <w:szCs w:val="22"/>
          <w:lang w:eastAsia="pl-PL"/>
        </w:rPr>
        <w:t xml:space="preserve"> (np.: AES </w:t>
      </w:r>
      <w:proofErr w:type="spellStart"/>
      <w:r w:rsidRPr="009C43E9">
        <w:rPr>
          <w:i/>
          <w:iCs/>
          <w:sz w:val="22"/>
          <w:szCs w:val="22"/>
          <w:lang w:eastAsia="pl-PL"/>
        </w:rPr>
        <w:t>Crypt</w:t>
      </w:r>
      <w:proofErr w:type="spellEnd"/>
      <w:r w:rsidRPr="009C43E9">
        <w:rPr>
          <w:i/>
          <w:iCs/>
          <w:sz w:val="22"/>
          <w:szCs w:val="22"/>
          <w:lang w:eastAsia="pl-PL"/>
        </w:rPr>
        <w:t xml:space="preserve">, 7-Zip i Smart </w:t>
      </w:r>
      <w:proofErr w:type="spellStart"/>
      <w:r w:rsidRPr="009C43E9">
        <w:rPr>
          <w:i/>
          <w:iCs/>
          <w:sz w:val="22"/>
          <w:szCs w:val="22"/>
          <w:lang w:eastAsia="pl-PL"/>
        </w:rPr>
        <w:t>Sign</w:t>
      </w:r>
      <w:proofErr w:type="spellEnd"/>
      <w:r w:rsidRPr="009C43E9">
        <w:rPr>
          <w:i/>
          <w:iCs/>
          <w:sz w:val="22"/>
          <w:szCs w:val="22"/>
          <w:lang w:eastAsia="pl-PL"/>
        </w:rPr>
        <w:t xml:space="preserve">) </w:t>
      </w:r>
      <w:r w:rsidRPr="009C43E9">
        <w:rPr>
          <w:i/>
          <w:iCs/>
          <w:sz w:val="22"/>
          <w:szCs w:val="22"/>
          <w:lang w:eastAsia="pl-PL"/>
        </w:rPr>
        <w:br/>
        <w:t xml:space="preserve">lub komercyjnych. </w:t>
      </w:r>
    </w:p>
    <w:p w:rsidR="00F04EB8" w:rsidRPr="009C43E9" w:rsidRDefault="00F04EB8" w:rsidP="00F04EB8">
      <w:pPr>
        <w:pStyle w:val="Akapitzlist"/>
        <w:numPr>
          <w:ilvl w:val="0"/>
          <w:numId w:val="42"/>
        </w:numPr>
        <w:contextualSpacing/>
        <w:jc w:val="both"/>
        <w:rPr>
          <w:i/>
          <w:sz w:val="22"/>
          <w:szCs w:val="22"/>
        </w:rPr>
      </w:pPr>
      <w:r w:rsidRPr="009C43E9">
        <w:rPr>
          <w:i/>
          <w:sz w:val="22"/>
          <w:szCs w:val="22"/>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103909" w:rsidRPr="00F04EB8" w:rsidRDefault="00103909" w:rsidP="00103909">
      <w:pPr>
        <w:spacing w:line="276" w:lineRule="auto"/>
        <w:jc w:val="both"/>
        <w:rPr>
          <w:i/>
          <w:sz w:val="22"/>
          <w:szCs w:val="22"/>
          <w:lang w:val="x-none"/>
        </w:rPr>
      </w:pPr>
    </w:p>
    <w:p w:rsidR="00103909" w:rsidRPr="00481D65" w:rsidRDefault="00103909" w:rsidP="008C5B23">
      <w:pPr>
        <w:numPr>
          <w:ilvl w:val="3"/>
          <w:numId w:val="4"/>
        </w:numPr>
        <w:spacing w:line="276" w:lineRule="auto"/>
        <w:jc w:val="both"/>
        <w:rPr>
          <w:i/>
          <w:sz w:val="22"/>
          <w:szCs w:val="22"/>
        </w:rPr>
      </w:pPr>
      <w:r w:rsidRPr="00481D65">
        <w:rPr>
          <w:i/>
          <w:sz w:val="22"/>
          <w:szCs w:val="22"/>
        </w:rPr>
        <w:t xml:space="preserve">Zamawiający przed </w:t>
      </w:r>
      <w:r>
        <w:rPr>
          <w:i/>
          <w:sz w:val="22"/>
          <w:szCs w:val="22"/>
        </w:rPr>
        <w:t>udzieleniem zamówienia, wezwie W</w:t>
      </w:r>
      <w:r w:rsidRPr="00481D65">
        <w:rPr>
          <w:i/>
          <w:sz w:val="22"/>
          <w:szCs w:val="22"/>
        </w:rPr>
        <w:t xml:space="preserve">ykonawcę, którego oferta została najwyżej oceniona, do złożenia w wyznaczonym, nie krótszym niż 10 dni, terminie aktualnych na dzień złożenia następujących oświadczeń lub dokumentów: </w:t>
      </w:r>
    </w:p>
    <w:p w:rsidR="00103909" w:rsidRPr="00481D65" w:rsidRDefault="00103909" w:rsidP="008C5B23">
      <w:pPr>
        <w:numPr>
          <w:ilvl w:val="0"/>
          <w:numId w:val="6"/>
        </w:numPr>
        <w:suppressAutoHyphens/>
        <w:spacing w:before="120" w:line="276" w:lineRule="auto"/>
        <w:jc w:val="both"/>
        <w:rPr>
          <w:i/>
          <w:sz w:val="22"/>
          <w:szCs w:val="22"/>
        </w:rPr>
      </w:pPr>
      <w:r w:rsidRPr="00481D65">
        <w:rPr>
          <w:i/>
          <w:sz w:val="22"/>
          <w:szCs w:val="22"/>
        </w:rPr>
        <w:t xml:space="preserve">informacji z Krajowego Rejestru Karnego w zakresie określonym w art. 24 ust. 1 pkt 13, 14 i 21 ustawy </w:t>
      </w:r>
      <w:proofErr w:type="spellStart"/>
      <w:r>
        <w:rPr>
          <w:i/>
          <w:sz w:val="22"/>
          <w:szCs w:val="22"/>
        </w:rPr>
        <w:t>Pzp</w:t>
      </w:r>
      <w:proofErr w:type="spellEnd"/>
      <w:r>
        <w:rPr>
          <w:i/>
          <w:sz w:val="22"/>
          <w:szCs w:val="22"/>
        </w:rPr>
        <w:t xml:space="preserve"> </w:t>
      </w:r>
      <w:r w:rsidRPr="00481D65">
        <w:rPr>
          <w:i/>
          <w:sz w:val="22"/>
          <w:szCs w:val="22"/>
        </w:rPr>
        <w:t xml:space="preserve">oraz odnośnie </w:t>
      </w:r>
      <w:r>
        <w:rPr>
          <w:i/>
          <w:sz w:val="22"/>
          <w:szCs w:val="22"/>
        </w:rPr>
        <w:t xml:space="preserve">do </w:t>
      </w:r>
      <w:r w:rsidRPr="00481D65">
        <w:rPr>
          <w:i/>
          <w:sz w:val="22"/>
          <w:szCs w:val="22"/>
        </w:rPr>
        <w:t>skazania za wykroczenie na karę areszt</w:t>
      </w:r>
      <w:r>
        <w:rPr>
          <w:i/>
          <w:sz w:val="22"/>
          <w:szCs w:val="22"/>
        </w:rPr>
        <w:t>u, w zakresie określonym przez Z</w:t>
      </w:r>
      <w:r w:rsidRPr="00481D65">
        <w:rPr>
          <w:i/>
          <w:sz w:val="22"/>
          <w:szCs w:val="22"/>
        </w:rPr>
        <w:t>amawiającego na podstawie art. 24 ust. 5 pkt 5 i 6 ustawy</w:t>
      </w:r>
      <w:r>
        <w:rPr>
          <w:i/>
          <w:sz w:val="22"/>
          <w:szCs w:val="22"/>
        </w:rPr>
        <w:t xml:space="preserve"> </w:t>
      </w:r>
      <w:proofErr w:type="spellStart"/>
      <w:r>
        <w:rPr>
          <w:i/>
          <w:sz w:val="22"/>
          <w:szCs w:val="22"/>
        </w:rPr>
        <w:t>Pzp</w:t>
      </w:r>
      <w:proofErr w:type="spellEnd"/>
      <w:r w:rsidRPr="00481D65">
        <w:rPr>
          <w:i/>
          <w:sz w:val="22"/>
          <w:szCs w:val="22"/>
        </w:rPr>
        <w:t xml:space="preserve">, wystawionej nie wcześniej niż 6 miesięcy przed upływem terminu składania ofert albo wniosków o dopuszczenie do udziału w postępowaniu; </w:t>
      </w:r>
    </w:p>
    <w:p w:rsidR="00103909" w:rsidRPr="00481D65" w:rsidRDefault="00103909" w:rsidP="008C5B23">
      <w:pPr>
        <w:numPr>
          <w:ilvl w:val="0"/>
          <w:numId w:val="6"/>
        </w:numPr>
        <w:suppressAutoHyphens/>
        <w:spacing w:before="120" w:line="276" w:lineRule="auto"/>
        <w:jc w:val="both"/>
        <w:rPr>
          <w:i/>
          <w:sz w:val="22"/>
          <w:szCs w:val="22"/>
        </w:rPr>
      </w:pPr>
      <w:r w:rsidRPr="00481D65">
        <w:rPr>
          <w:i/>
          <w:sz w:val="22"/>
          <w:szCs w:val="22"/>
        </w:rPr>
        <w:t>zaświadczenia właściwego naczelnika urzędu s</w:t>
      </w:r>
      <w:r>
        <w:rPr>
          <w:i/>
          <w:sz w:val="22"/>
          <w:szCs w:val="22"/>
        </w:rPr>
        <w:t>karbowego potwierdzającego, że W</w:t>
      </w:r>
      <w:r w:rsidRPr="00481D65">
        <w:rPr>
          <w:i/>
          <w:sz w:val="22"/>
          <w:szCs w:val="22"/>
        </w:rPr>
        <w:t xml:space="preserve">ykonawca nie zalega z opłacaniem podatków, wystawionego nie wcześniej niż 3 miesiące przed upływem terminu składania ofert albo wniosków o dopuszczenie do udziału w postępowaniu, lub innego </w:t>
      </w:r>
      <w:r>
        <w:rPr>
          <w:i/>
          <w:sz w:val="22"/>
          <w:szCs w:val="22"/>
        </w:rPr>
        <w:t>dokumentu potwierdzającego, że W</w:t>
      </w:r>
      <w:r w:rsidRPr="00481D65">
        <w:rPr>
          <w:i/>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i/>
          <w:sz w:val="22"/>
          <w:szCs w:val="22"/>
        </w:rPr>
        <w:t>;</w:t>
      </w:r>
      <w:r w:rsidRPr="00481D65">
        <w:rPr>
          <w:i/>
          <w:sz w:val="22"/>
          <w:szCs w:val="22"/>
        </w:rPr>
        <w:t xml:space="preserve"> </w:t>
      </w:r>
    </w:p>
    <w:p w:rsidR="00103909" w:rsidRPr="00481D65" w:rsidRDefault="00103909" w:rsidP="008C5B23">
      <w:pPr>
        <w:numPr>
          <w:ilvl w:val="0"/>
          <w:numId w:val="6"/>
        </w:numPr>
        <w:suppressAutoHyphens/>
        <w:spacing w:before="120" w:line="276" w:lineRule="auto"/>
        <w:jc w:val="both"/>
        <w:rPr>
          <w:i/>
          <w:sz w:val="22"/>
          <w:szCs w:val="22"/>
        </w:rPr>
      </w:pPr>
      <w:r w:rsidRPr="00481D65">
        <w:rPr>
          <w:i/>
          <w:sz w:val="22"/>
          <w:szCs w:val="22"/>
        </w:rPr>
        <w:t xml:space="preserve">zaświadczenia właściwej terenowej jednostki organizacyjnej Zakładu Ubezpieczeń Społecznych lub Kasy Rolniczego Ubezpieczenia Społecznego albo innego </w:t>
      </w:r>
      <w:r>
        <w:rPr>
          <w:i/>
          <w:sz w:val="22"/>
          <w:szCs w:val="22"/>
        </w:rPr>
        <w:t>dokumentu potwierdzającego, że W</w:t>
      </w:r>
      <w:r w:rsidRPr="00481D65">
        <w:rPr>
          <w:i/>
          <w:sz w:val="22"/>
          <w:szCs w:val="22"/>
        </w:rPr>
        <w:t xml:space="preserve">ykonawca nie zalega z opłacaniem składek na ubezpieczenia społeczne lub zdrowotne, wystawionego nie wcześniej niż 3 miesiące przed upływem terminu składania ofert albo wniosków o dopuszczenie do udziału w postępowaniu, lub innego </w:t>
      </w:r>
      <w:r>
        <w:rPr>
          <w:i/>
          <w:sz w:val="22"/>
          <w:szCs w:val="22"/>
        </w:rPr>
        <w:t>dokumentu potwierdzającego, że W</w:t>
      </w:r>
      <w:r w:rsidRPr="00481D65">
        <w:rPr>
          <w:i/>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3909" w:rsidRPr="00481D65" w:rsidRDefault="00103909" w:rsidP="008C5B23">
      <w:pPr>
        <w:numPr>
          <w:ilvl w:val="0"/>
          <w:numId w:val="6"/>
        </w:numPr>
        <w:suppressAutoHyphens/>
        <w:spacing w:before="120" w:line="276" w:lineRule="auto"/>
        <w:jc w:val="both"/>
        <w:rPr>
          <w:i/>
          <w:sz w:val="22"/>
          <w:szCs w:val="22"/>
        </w:rPr>
      </w:pPr>
      <w:r w:rsidRPr="00481D65">
        <w:rPr>
          <w: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103909" w:rsidRPr="00481D65" w:rsidRDefault="00103909" w:rsidP="008C5B23">
      <w:pPr>
        <w:numPr>
          <w:ilvl w:val="0"/>
          <w:numId w:val="6"/>
        </w:numPr>
        <w:suppressAutoHyphens/>
        <w:spacing w:before="120" w:line="276" w:lineRule="auto"/>
        <w:jc w:val="both"/>
        <w:rPr>
          <w:i/>
          <w:sz w:val="22"/>
          <w:szCs w:val="22"/>
        </w:rPr>
      </w:pPr>
      <w:r>
        <w:rPr>
          <w:i/>
          <w:sz w:val="22"/>
          <w:szCs w:val="22"/>
        </w:rPr>
        <w:lastRenderedPageBreak/>
        <w:t>oświadczenia W</w:t>
      </w:r>
      <w:r w:rsidRPr="00481D65">
        <w:rPr>
          <w:i/>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2a do </w:t>
      </w:r>
      <w:proofErr w:type="spellStart"/>
      <w:r>
        <w:rPr>
          <w:i/>
          <w:sz w:val="22"/>
          <w:szCs w:val="22"/>
        </w:rPr>
        <w:t>siwz</w:t>
      </w:r>
      <w:proofErr w:type="spellEnd"/>
      <w:r w:rsidRPr="00481D65">
        <w:rPr>
          <w:i/>
          <w:sz w:val="22"/>
          <w:szCs w:val="22"/>
        </w:rPr>
        <w:t xml:space="preserve">; </w:t>
      </w:r>
    </w:p>
    <w:p w:rsidR="00103909" w:rsidRPr="00481D65" w:rsidRDefault="00103909" w:rsidP="008C5B23">
      <w:pPr>
        <w:numPr>
          <w:ilvl w:val="0"/>
          <w:numId w:val="6"/>
        </w:numPr>
        <w:suppressAutoHyphens/>
        <w:spacing w:before="120" w:line="276" w:lineRule="auto"/>
        <w:jc w:val="both"/>
        <w:rPr>
          <w:i/>
          <w:sz w:val="22"/>
          <w:szCs w:val="22"/>
        </w:rPr>
      </w:pPr>
      <w:r>
        <w:rPr>
          <w:i/>
          <w:sz w:val="22"/>
          <w:szCs w:val="22"/>
        </w:rPr>
        <w:t>oświadczenia W</w:t>
      </w:r>
      <w:r w:rsidRPr="00481D65">
        <w:rPr>
          <w:i/>
          <w:sz w:val="22"/>
          <w:szCs w:val="22"/>
        </w:rPr>
        <w:t xml:space="preserve">ykonawcy o braku orzeczenia wobec niego tytułem środka zapobiegawczego zakazu ubiegania się o zamówienia publiczne – według załącznika nr 2a do </w:t>
      </w:r>
      <w:proofErr w:type="spellStart"/>
      <w:r>
        <w:rPr>
          <w:i/>
          <w:sz w:val="22"/>
          <w:szCs w:val="22"/>
        </w:rPr>
        <w:t>siwz</w:t>
      </w:r>
      <w:proofErr w:type="spellEnd"/>
      <w:r w:rsidRPr="00481D65">
        <w:rPr>
          <w:i/>
          <w:sz w:val="22"/>
          <w:szCs w:val="22"/>
        </w:rPr>
        <w:t xml:space="preserve">; </w:t>
      </w:r>
    </w:p>
    <w:p w:rsidR="00103909" w:rsidRPr="00481D65" w:rsidRDefault="00103909" w:rsidP="008C5B23">
      <w:pPr>
        <w:numPr>
          <w:ilvl w:val="0"/>
          <w:numId w:val="6"/>
        </w:numPr>
        <w:suppressAutoHyphens/>
        <w:spacing w:before="120" w:line="276" w:lineRule="auto"/>
        <w:jc w:val="both"/>
        <w:rPr>
          <w:i/>
          <w:sz w:val="22"/>
          <w:szCs w:val="22"/>
        </w:rPr>
      </w:pPr>
      <w:r>
        <w:rPr>
          <w:i/>
          <w:sz w:val="22"/>
          <w:szCs w:val="22"/>
        </w:rPr>
        <w:t>oświadczenia W</w:t>
      </w:r>
      <w:r w:rsidRPr="00481D65">
        <w:rPr>
          <w:i/>
          <w:sz w:val="22"/>
          <w:szCs w:val="22"/>
        </w:rPr>
        <w:t>ykonawcy o braku wydania prawomocnego wyroku sądu skazującego za wykroczenie na karę ograniczenia wolności lub grzyw</w:t>
      </w:r>
      <w:r>
        <w:rPr>
          <w:i/>
          <w:sz w:val="22"/>
          <w:szCs w:val="22"/>
        </w:rPr>
        <w:t>ny w zakresie określonym przez Z</w:t>
      </w:r>
      <w:r w:rsidRPr="00481D65">
        <w:rPr>
          <w:i/>
          <w:sz w:val="22"/>
          <w:szCs w:val="22"/>
        </w:rPr>
        <w:t xml:space="preserve">amawiającego na podstawie art. 24 ust. 5 pkt 5 i 6 ustawy </w:t>
      </w:r>
      <w:proofErr w:type="spellStart"/>
      <w:r>
        <w:rPr>
          <w:i/>
          <w:sz w:val="22"/>
          <w:szCs w:val="22"/>
        </w:rPr>
        <w:t>Pzp</w:t>
      </w:r>
      <w:proofErr w:type="spellEnd"/>
      <w:r>
        <w:rPr>
          <w:i/>
          <w:sz w:val="22"/>
          <w:szCs w:val="22"/>
        </w:rPr>
        <w:t xml:space="preserve"> </w:t>
      </w:r>
      <w:r w:rsidRPr="00481D65">
        <w:rPr>
          <w:i/>
          <w:sz w:val="22"/>
          <w:szCs w:val="22"/>
        </w:rPr>
        <w:t xml:space="preserve">– według załącznika nr 2a do </w:t>
      </w:r>
      <w:proofErr w:type="spellStart"/>
      <w:r>
        <w:rPr>
          <w:i/>
          <w:sz w:val="22"/>
          <w:szCs w:val="22"/>
        </w:rPr>
        <w:t>siwz</w:t>
      </w:r>
      <w:proofErr w:type="spellEnd"/>
      <w:r w:rsidRPr="00481D65">
        <w:rPr>
          <w:i/>
          <w:sz w:val="22"/>
          <w:szCs w:val="22"/>
        </w:rPr>
        <w:t xml:space="preserve">; </w:t>
      </w:r>
    </w:p>
    <w:p w:rsidR="00103909" w:rsidRPr="00481D65" w:rsidRDefault="00103909" w:rsidP="008C5B23">
      <w:pPr>
        <w:numPr>
          <w:ilvl w:val="0"/>
          <w:numId w:val="6"/>
        </w:numPr>
        <w:suppressAutoHyphens/>
        <w:spacing w:before="120" w:line="276" w:lineRule="auto"/>
        <w:jc w:val="both"/>
        <w:rPr>
          <w:i/>
          <w:sz w:val="22"/>
          <w:szCs w:val="22"/>
        </w:rPr>
      </w:pPr>
      <w:r>
        <w:rPr>
          <w:i/>
          <w:sz w:val="22"/>
          <w:szCs w:val="22"/>
        </w:rPr>
        <w:t>oświadczenia W</w:t>
      </w:r>
      <w:r w:rsidRPr="00481D65">
        <w:rPr>
          <w:i/>
          <w:sz w:val="22"/>
          <w:szCs w:val="22"/>
        </w:rPr>
        <w:t>ykonawcy o braku wydania wobec niego ostatecznej decyzji administracyjnej o naruszeniu obowiązków wynikających z przepisów prawa pracy, prawa ochrony środowiska lub przepisów o zabezpieczeniu społeczn</w:t>
      </w:r>
      <w:r>
        <w:rPr>
          <w:i/>
          <w:sz w:val="22"/>
          <w:szCs w:val="22"/>
        </w:rPr>
        <w:t>ym w zakresie określonym przez Z</w:t>
      </w:r>
      <w:r w:rsidRPr="00481D65">
        <w:rPr>
          <w:i/>
          <w:sz w:val="22"/>
          <w:szCs w:val="22"/>
        </w:rPr>
        <w:t>amawiającego na podstawie art. 24 ust. 5 pkt 7 ustawy</w:t>
      </w:r>
      <w:r>
        <w:rPr>
          <w:i/>
          <w:sz w:val="22"/>
          <w:szCs w:val="22"/>
        </w:rPr>
        <w:t xml:space="preserve"> </w:t>
      </w:r>
      <w:proofErr w:type="spellStart"/>
      <w:r>
        <w:rPr>
          <w:i/>
          <w:sz w:val="22"/>
          <w:szCs w:val="22"/>
        </w:rPr>
        <w:t>Pzp</w:t>
      </w:r>
      <w:proofErr w:type="spellEnd"/>
      <w:r>
        <w:rPr>
          <w:i/>
          <w:sz w:val="22"/>
          <w:szCs w:val="22"/>
        </w:rPr>
        <w:t xml:space="preserve"> </w:t>
      </w:r>
      <w:r w:rsidRPr="00481D65">
        <w:rPr>
          <w:i/>
          <w:sz w:val="22"/>
          <w:szCs w:val="22"/>
        </w:rPr>
        <w:t xml:space="preserve">– według załącznika nr 2a do </w:t>
      </w:r>
      <w:proofErr w:type="spellStart"/>
      <w:r>
        <w:rPr>
          <w:i/>
          <w:sz w:val="22"/>
          <w:szCs w:val="22"/>
        </w:rPr>
        <w:t>siwz</w:t>
      </w:r>
      <w:proofErr w:type="spellEnd"/>
      <w:r w:rsidRPr="00481D65">
        <w:rPr>
          <w:i/>
          <w:sz w:val="22"/>
          <w:szCs w:val="22"/>
        </w:rPr>
        <w:t xml:space="preserve">; </w:t>
      </w:r>
    </w:p>
    <w:p w:rsidR="00103909" w:rsidRPr="00481D65" w:rsidRDefault="00103909" w:rsidP="008C5B23">
      <w:pPr>
        <w:numPr>
          <w:ilvl w:val="0"/>
          <w:numId w:val="6"/>
        </w:numPr>
        <w:suppressAutoHyphens/>
        <w:spacing w:before="120" w:line="276" w:lineRule="auto"/>
        <w:jc w:val="both"/>
        <w:rPr>
          <w:i/>
          <w:sz w:val="22"/>
          <w:szCs w:val="22"/>
        </w:rPr>
      </w:pPr>
      <w:r>
        <w:rPr>
          <w:i/>
          <w:sz w:val="22"/>
          <w:szCs w:val="22"/>
        </w:rPr>
        <w:t>oświadczenia W</w:t>
      </w:r>
      <w:r w:rsidRPr="00481D65">
        <w:rPr>
          <w:i/>
          <w:sz w:val="22"/>
          <w:szCs w:val="22"/>
        </w:rPr>
        <w:t xml:space="preserve">ykonawcy o niezaleganiu z opłacaniem podatków i opłat lokalnych, o których mowa w ustawie z 12 stycznia 1991 r. o podatkach i opłatach lokalnych </w:t>
      </w:r>
      <w:r>
        <w:rPr>
          <w:i/>
          <w:sz w:val="22"/>
          <w:szCs w:val="22"/>
        </w:rPr>
        <w:t>(Dz.</w:t>
      </w:r>
      <w:r w:rsidRPr="00481D65">
        <w:rPr>
          <w:i/>
          <w:sz w:val="22"/>
          <w:szCs w:val="22"/>
        </w:rPr>
        <w:t xml:space="preserve">U. z 2016 r. poz. 716) – według załącznika nr 2a do </w:t>
      </w:r>
      <w:proofErr w:type="spellStart"/>
      <w:r>
        <w:rPr>
          <w:i/>
          <w:sz w:val="22"/>
          <w:szCs w:val="22"/>
        </w:rPr>
        <w:t>siwz</w:t>
      </w:r>
      <w:proofErr w:type="spellEnd"/>
      <w:r w:rsidRPr="00481D65">
        <w:rPr>
          <w:i/>
          <w:sz w:val="22"/>
          <w:szCs w:val="22"/>
        </w:rPr>
        <w:t xml:space="preserve">; </w:t>
      </w:r>
    </w:p>
    <w:p w:rsidR="00103909" w:rsidRDefault="00103909" w:rsidP="008C5B23">
      <w:pPr>
        <w:numPr>
          <w:ilvl w:val="0"/>
          <w:numId w:val="6"/>
        </w:numPr>
        <w:suppressAutoHyphens/>
        <w:spacing w:before="120" w:line="276" w:lineRule="auto"/>
        <w:jc w:val="both"/>
        <w:rPr>
          <w:i/>
          <w:sz w:val="22"/>
          <w:szCs w:val="22"/>
        </w:rPr>
      </w:pPr>
      <w:r>
        <w:rPr>
          <w:i/>
          <w:sz w:val="22"/>
          <w:szCs w:val="22"/>
        </w:rPr>
        <w:t>oświadczenia W</w:t>
      </w:r>
      <w:r w:rsidRPr="00481D65">
        <w:rPr>
          <w:i/>
          <w:sz w:val="22"/>
          <w:szCs w:val="22"/>
        </w:rPr>
        <w:t xml:space="preserve">ykonawcy o przynależności albo braku przynależności do tej samej grupy kapitałowej; w przypadku przynależności </w:t>
      </w:r>
      <w:r>
        <w:rPr>
          <w:i/>
          <w:sz w:val="22"/>
          <w:szCs w:val="22"/>
        </w:rPr>
        <w:t>do tej samej grupy kapitałowej W</w:t>
      </w:r>
      <w:r w:rsidRPr="00481D65">
        <w:rPr>
          <w:i/>
          <w:sz w:val="22"/>
          <w:szCs w:val="22"/>
        </w:rPr>
        <w:t>ykonawca może złożyć wraz z oświadczeniem dokumenty bądź informacje potwier</w:t>
      </w:r>
      <w:r>
        <w:rPr>
          <w:i/>
          <w:sz w:val="22"/>
          <w:szCs w:val="22"/>
        </w:rPr>
        <w:t>dzające, że powiązania z innym W</w:t>
      </w:r>
      <w:r w:rsidRPr="00481D65">
        <w:rPr>
          <w:i/>
          <w:sz w:val="22"/>
          <w:szCs w:val="22"/>
        </w:rPr>
        <w:t xml:space="preserve">ykonawcą nie prowadzą do zakłócenia konkurencji w postępowaniu – według załącznika nr 3 do </w:t>
      </w:r>
      <w:proofErr w:type="spellStart"/>
      <w:r>
        <w:rPr>
          <w:i/>
          <w:sz w:val="22"/>
          <w:szCs w:val="22"/>
        </w:rPr>
        <w:t>siwz</w:t>
      </w:r>
      <w:proofErr w:type="spellEnd"/>
      <w:r>
        <w:rPr>
          <w:i/>
          <w:sz w:val="22"/>
          <w:szCs w:val="22"/>
        </w:rPr>
        <w:t>;</w:t>
      </w:r>
    </w:p>
    <w:p w:rsidR="00554D36" w:rsidRPr="00554D36" w:rsidRDefault="00554D36" w:rsidP="00554D36">
      <w:pPr>
        <w:widowControl w:val="0"/>
        <w:numPr>
          <w:ilvl w:val="0"/>
          <w:numId w:val="6"/>
        </w:numPr>
        <w:suppressAutoHyphens/>
        <w:autoSpaceDE w:val="0"/>
        <w:spacing w:before="120" w:line="276" w:lineRule="auto"/>
        <w:jc w:val="both"/>
        <w:rPr>
          <w:rFonts w:eastAsia="Times-Roman"/>
          <w:i/>
          <w:kern w:val="1"/>
          <w:sz w:val="22"/>
          <w:szCs w:val="22"/>
          <w:lang w:eastAsia="hi-IN" w:bidi="hi-IN"/>
        </w:rPr>
      </w:pPr>
      <w:r w:rsidRPr="00554D36">
        <w:rPr>
          <w:rFonts w:eastAsia="Times-Roman"/>
          <w:bCs/>
          <w:i/>
          <w:kern w:val="1"/>
          <w:sz w:val="22"/>
          <w:szCs w:val="22"/>
          <w:lang w:eastAsia="hi-IN" w:bidi="hi-IN"/>
        </w:rPr>
        <w:t>wykaz dostaw lub usług wykonanych,</w:t>
      </w:r>
      <w:r w:rsidRPr="00554D36">
        <w:rPr>
          <w:rFonts w:eastAsia="Times-Roman"/>
          <w:i/>
          <w:kern w:val="1"/>
          <w:sz w:val="22"/>
          <w:szCs w:val="22"/>
          <w:lang w:eastAsia="hi-IN" w:bidi="hi-IN"/>
        </w:rPr>
        <w:t xml:space="preserve"> a w przypadku </w:t>
      </w:r>
      <w:r w:rsidRPr="00554D36">
        <w:rPr>
          <w:rFonts w:eastAsia="TT2A2t00"/>
          <w:i/>
          <w:kern w:val="1"/>
          <w:sz w:val="22"/>
          <w:szCs w:val="22"/>
          <w:lang w:eastAsia="hi-IN" w:bidi="hi-IN"/>
        </w:rPr>
        <w:t>ś</w:t>
      </w:r>
      <w:r w:rsidRPr="00554D36">
        <w:rPr>
          <w:rFonts w:eastAsia="Times-Roman"/>
          <w:i/>
          <w:kern w:val="1"/>
          <w:sz w:val="22"/>
          <w:szCs w:val="22"/>
          <w:lang w:eastAsia="hi-IN" w:bidi="hi-IN"/>
        </w:rPr>
        <w:t>wiadcze</w:t>
      </w:r>
      <w:r w:rsidRPr="00554D36">
        <w:rPr>
          <w:rFonts w:eastAsia="TT2A2t00"/>
          <w:i/>
          <w:kern w:val="1"/>
          <w:sz w:val="22"/>
          <w:szCs w:val="22"/>
          <w:lang w:eastAsia="hi-IN" w:bidi="hi-IN"/>
        </w:rPr>
        <w:t xml:space="preserve">ń </w:t>
      </w:r>
      <w:r w:rsidRPr="00554D36">
        <w:rPr>
          <w:rFonts w:eastAsia="Times-Roman"/>
          <w:i/>
          <w:kern w:val="1"/>
          <w:sz w:val="22"/>
          <w:szCs w:val="22"/>
          <w:lang w:eastAsia="hi-IN" w:bidi="hi-IN"/>
        </w:rPr>
        <w:t>okresowych lub ci</w:t>
      </w:r>
      <w:r w:rsidRPr="00554D36">
        <w:rPr>
          <w:rFonts w:eastAsia="TT2A2t00"/>
          <w:i/>
          <w:kern w:val="1"/>
          <w:sz w:val="22"/>
          <w:szCs w:val="22"/>
          <w:lang w:eastAsia="hi-IN" w:bidi="hi-IN"/>
        </w:rPr>
        <w:t>ą</w:t>
      </w:r>
      <w:r w:rsidRPr="00554D36">
        <w:rPr>
          <w:rFonts w:eastAsia="Times-Roman"/>
          <w:i/>
          <w:kern w:val="1"/>
          <w:sz w:val="22"/>
          <w:szCs w:val="22"/>
          <w:lang w:eastAsia="hi-IN" w:bidi="hi-IN"/>
        </w:rPr>
        <w:t>głych, równie</w:t>
      </w:r>
      <w:r w:rsidRPr="00554D36">
        <w:rPr>
          <w:rFonts w:eastAsia="TT2A2t00"/>
          <w:i/>
          <w:kern w:val="1"/>
          <w:sz w:val="22"/>
          <w:szCs w:val="22"/>
          <w:lang w:eastAsia="hi-IN" w:bidi="hi-IN"/>
        </w:rPr>
        <w:t xml:space="preserve">ż </w:t>
      </w:r>
      <w:r w:rsidRPr="00554D36">
        <w:rPr>
          <w:rFonts w:eastAsia="Times-Roman"/>
          <w:i/>
          <w:kern w:val="1"/>
          <w:sz w:val="22"/>
          <w:szCs w:val="22"/>
          <w:lang w:eastAsia="hi-IN" w:bidi="hi-IN"/>
        </w:rPr>
        <w:t>wykonywanych w okresie ostatnich trzech lat przed upływem terminu składania ofert albo wniosków o dopuszczenie do udziału w post</w:t>
      </w:r>
      <w:r w:rsidRPr="00554D36">
        <w:rPr>
          <w:rFonts w:eastAsia="TT2A2t00"/>
          <w:i/>
          <w:kern w:val="1"/>
          <w:sz w:val="22"/>
          <w:szCs w:val="22"/>
          <w:lang w:eastAsia="hi-IN" w:bidi="hi-IN"/>
        </w:rPr>
        <w:t>ę</w:t>
      </w:r>
      <w:r w:rsidRPr="00554D36">
        <w:rPr>
          <w:rFonts w:eastAsia="Times-Roman"/>
          <w:i/>
          <w:kern w:val="1"/>
          <w:sz w:val="22"/>
          <w:szCs w:val="22"/>
          <w:lang w:eastAsia="hi-IN" w:bidi="hi-IN"/>
        </w:rPr>
        <w:t>powaniu, a je</w:t>
      </w:r>
      <w:r w:rsidRPr="00554D36">
        <w:rPr>
          <w:rFonts w:eastAsia="TT2A2t00"/>
          <w:i/>
          <w:kern w:val="1"/>
          <w:sz w:val="22"/>
          <w:szCs w:val="22"/>
          <w:lang w:eastAsia="hi-IN" w:bidi="hi-IN"/>
        </w:rPr>
        <w:t>ż</w:t>
      </w:r>
      <w:r w:rsidRPr="00554D36">
        <w:rPr>
          <w:rFonts w:eastAsia="Times-Roman"/>
          <w:i/>
          <w:kern w:val="1"/>
          <w:sz w:val="22"/>
          <w:szCs w:val="22"/>
          <w:lang w:eastAsia="hi-IN" w:bidi="hi-IN"/>
        </w:rPr>
        <w:t>eli okres prowadzenia działalno</w:t>
      </w:r>
      <w:r w:rsidRPr="00554D36">
        <w:rPr>
          <w:rFonts w:eastAsia="TT2A2t00"/>
          <w:i/>
          <w:kern w:val="1"/>
          <w:sz w:val="22"/>
          <w:szCs w:val="22"/>
          <w:lang w:eastAsia="hi-IN" w:bidi="hi-IN"/>
        </w:rPr>
        <w:t>ś</w:t>
      </w:r>
      <w:r w:rsidRPr="00554D36">
        <w:rPr>
          <w:rFonts w:eastAsia="Times-Roman"/>
          <w:i/>
          <w:kern w:val="1"/>
          <w:sz w:val="22"/>
          <w:szCs w:val="22"/>
          <w:lang w:eastAsia="hi-IN" w:bidi="hi-IN"/>
        </w:rPr>
        <w:t>ci jest krótszy – w tym okresie, wraz z podaniem ich warto</w:t>
      </w:r>
      <w:r w:rsidRPr="00554D36">
        <w:rPr>
          <w:rFonts w:eastAsia="TT2A2t00"/>
          <w:i/>
          <w:kern w:val="1"/>
          <w:sz w:val="22"/>
          <w:szCs w:val="22"/>
          <w:lang w:eastAsia="hi-IN" w:bidi="hi-IN"/>
        </w:rPr>
        <w:t>ś</w:t>
      </w:r>
      <w:r w:rsidRPr="00554D36">
        <w:rPr>
          <w:rFonts w:eastAsia="Times-Roman"/>
          <w:i/>
          <w:kern w:val="1"/>
          <w:sz w:val="22"/>
          <w:szCs w:val="22"/>
          <w:lang w:eastAsia="hi-IN" w:bidi="hi-IN"/>
        </w:rPr>
        <w:t>ci, przedmiotu, dat wykonania i podmiotów, na rzecz których dostawy lub usługi zostały wykonane oraz zał</w:t>
      </w:r>
      <w:r w:rsidRPr="00554D36">
        <w:rPr>
          <w:rFonts w:eastAsia="TT2A2t00"/>
          <w:i/>
          <w:kern w:val="1"/>
          <w:sz w:val="22"/>
          <w:szCs w:val="22"/>
          <w:lang w:eastAsia="hi-IN" w:bidi="hi-IN"/>
        </w:rPr>
        <w:t>ą</w:t>
      </w:r>
      <w:r w:rsidRPr="00554D36">
        <w:rPr>
          <w:rFonts w:eastAsia="Times-Roman"/>
          <w:i/>
          <w:kern w:val="1"/>
          <w:sz w:val="22"/>
          <w:szCs w:val="22"/>
          <w:lang w:eastAsia="hi-IN" w:bidi="hi-IN"/>
        </w:rPr>
        <w:t>czeniem dowodów okre</w:t>
      </w:r>
      <w:r w:rsidRPr="00554D36">
        <w:rPr>
          <w:rFonts w:eastAsia="TT2A2t00"/>
          <w:i/>
          <w:kern w:val="1"/>
          <w:sz w:val="22"/>
          <w:szCs w:val="22"/>
          <w:lang w:eastAsia="hi-IN" w:bidi="hi-IN"/>
        </w:rPr>
        <w:t>ś</w:t>
      </w:r>
      <w:r w:rsidRPr="00554D36">
        <w:rPr>
          <w:rFonts w:eastAsia="Times-Roman"/>
          <w:i/>
          <w:kern w:val="1"/>
          <w:sz w:val="22"/>
          <w:szCs w:val="22"/>
          <w:lang w:eastAsia="hi-IN" w:bidi="hi-IN"/>
        </w:rPr>
        <w:t>laj</w:t>
      </w:r>
      <w:r w:rsidRPr="00554D36">
        <w:rPr>
          <w:rFonts w:eastAsia="TT2A2t00"/>
          <w:i/>
          <w:kern w:val="1"/>
          <w:sz w:val="22"/>
          <w:szCs w:val="22"/>
          <w:lang w:eastAsia="hi-IN" w:bidi="hi-IN"/>
        </w:rPr>
        <w:t>ą</w:t>
      </w:r>
      <w:r w:rsidRPr="00554D36">
        <w:rPr>
          <w:rFonts w:eastAsia="Times-Roman"/>
          <w:i/>
          <w:kern w:val="1"/>
          <w:sz w:val="22"/>
          <w:szCs w:val="22"/>
          <w:lang w:eastAsia="hi-IN" w:bidi="hi-IN"/>
        </w:rPr>
        <w:t>cych czy te dostawy lub usługi zostały wykonane lub s</w:t>
      </w:r>
      <w:r w:rsidRPr="00554D36">
        <w:rPr>
          <w:rFonts w:eastAsia="TT2A2t00"/>
          <w:i/>
          <w:kern w:val="1"/>
          <w:sz w:val="22"/>
          <w:szCs w:val="22"/>
          <w:lang w:eastAsia="hi-IN" w:bidi="hi-IN"/>
        </w:rPr>
        <w:t xml:space="preserve">ą </w:t>
      </w:r>
      <w:r w:rsidRPr="00554D36">
        <w:rPr>
          <w:rFonts w:eastAsia="Times-Roman"/>
          <w:i/>
          <w:kern w:val="1"/>
          <w:sz w:val="22"/>
          <w:szCs w:val="22"/>
          <w:lang w:eastAsia="hi-IN" w:bidi="hi-IN"/>
        </w:rPr>
        <w:t>wykonywane nale</w:t>
      </w:r>
      <w:r w:rsidRPr="00554D36">
        <w:rPr>
          <w:rFonts w:eastAsia="TT2A2t00"/>
          <w:i/>
          <w:kern w:val="1"/>
          <w:sz w:val="22"/>
          <w:szCs w:val="22"/>
          <w:lang w:eastAsia="hi-IN" w:bidi="hi-IN"/>
        </w:rPr>
        <w:t>ż</w:t>
      </w:r>
      <w:r w:rsidRPr="00554D36">
        <w:rPr>
          <w:rFonts w:eastAsia="Times-Roman"/>
          <w:i/>
          <w:kern w:val="1"/>
          <w:sz w:val="22"/>
          <w:szCs w:val="22"/>
          <w:lang w:eastAsia="hi-IN" w:bidi="hi-IN"/>
        </w:rPr>
        <w:t>ycie;</w:t>
      </w:r>
    </w:p>
    <w:p w:rsidR="00EC7A83" w:rsidRPr="00554D36" w:rsidRDefault="00EC7A83" w:rsidP="00EC7A83">
      <w:pPr>
        <w:pStyle w:val="Akapitzlist"/>
        <w:rPr>
          <w:i/>
          <w:sz w:val="22"/>
          <w:szCs w:val="22"/>
          <w:lang w:val="pl-PL"/>
        </w:rPr>
      </w:pPr>
    </w:p>
    <w:p w:rsidR="00EC7A83" w:rsidRPr="00A659A5" w:rsidRDefault="00EC7A83" w:rsidP="008C5B23">
      <w:pPr>
        <w:numPr>
          <w:ilvl w:val="0"/>
          <w:numId w:val="6"/>
        </w:numPr>
        <w:suppressAutoHyphens/>
        <w:spacing w:after="120" w:line="276" w:lineRule="auto"/>
        <w:jc w:val="both"/>
        <w:rPr>
          <w:i/>
          <w:sz w:val="22"/>
          <w:szCs w:val="22"/>
        </w:rPr>
      </w:pPr>
      <w:r w:rsidRPr="00A659A5">
        <w:rPr>
          <w:i/>
          <w:sz w:val="22"/>
          <w:szCs w:val="22"/>
        </w:rPr>
        <w:t>dokumenty potwierdzające, że wykonawca jest ubezpieczony od odpowiedzialności cywilnej w zakresie prowadzonej działalności związanej z przedmiotem zamówienia na sumę gwarancyjn</w:t>
      </w:r>
      <w:r w:rsidR="00A659A5">
        <w:rPr>
          <w:i/>
          <w:sz w:val="22"/>
          <w:szCs w:val="22"/>
        </w:rPr>
        <w:t>ą określoną przez zamawiającego;</w:t>
      </w:r>
    </w:p>
    <w:p w:rsidR="00EC7A83" w:rsidRPr="00A659A5" w:rsidRDefault="00EC7A83" w:rsidP="00EC7A83">
      <w:pPr>
        <w:pStyle w:val="Akapitzlist"/>
        <w:rPr>
          <w:i/>
          <w:sz w:val="22"/>
          <w:szCs w:val="22"/>
        </w:rPr>
      </w:pPr>
    </w:p>
    <w:p w:rsidR="00EC7A83" w:rsidRPr="00A659A5" w:rsidRDefault="00EC7A83" w:rsidP="008C5B23">
      <w:pPr>
        <w:numPr>
          <w:ilvl w:val="0"/>
          <w:numId w:val="6"/>
        </w:numPr>
        <w:suppressAutoHyphens/>
        <w:spacing w:after="120" w:line="276" w:lineRule="auto"/>
        <w:jc w:val="both"/>
        <w:rPr>
          <w:i/>
          <w:sz w:val="22"/>
          <w:szCs w:val="22"/>
        </w:rPr>
      </w:pPr>
      <w:r w:rsidRPr="00A659A5">
        <w:rPr>
          <w:i/>
          <w:sz w:val="22"/>
          <w:szCs w:val="22"/>
        </w:rPr>
        <w:t>wykaz narzędzi, wyposażenia zakładu lub urządzeń technicznych dostępnych wykonawcy w celu wykonania zamówienia publicznego wraz z informacją o podstawie do dysp</w:t>
      </w:r>
      <w:r w:rsidR="00A659A5">
        <w:rPr>
          <w:i/>
          <w:sz w:val="22"/>
          <w:szCs w:val="22"/>
        </w:rPr>
        <w:t>onowania tymi zasobami.</w:t>
      </w:r>
    </w:p>
    <w:p w:rsidR="00103909" w:rsidRPr="00EC7A83" w:rsidRDefault="00103909" w:rsidP="00103909">
      <w:pPr>
        <w:spacing w:line="276" w:lineRule="auto"/>
        <w:jc w:val="both"/>
        <w:rPr>
          <w:i/>
          <w:color w:val="FF0000"/>
          <w:sz w:val="22"/>
          <w:szCs w:val="22"/>
        </w:rPr>
      </w:pPr>
    </w:p>
    <w:p w:rsidR="00103909" w:rsidRPr="00481D65" w:rsidRDefault="00103909" w:rsidP="008C5B23">
      <w:pPr>
        <w:numPr>
          <w:ilvl w:val="3"/>
          <w:numId w:val="4"/>
        </w:numPr>
        <w:jc w:val="both"/>
        <w:rPr>
          <w:i/>
          <w:sz w:val="22"/>
          <w:szCs w:val="22"/>
        </w:rPr>
      </w:pPr>
      <w:r w:rsidRPr="00481D65">
        <w:rPr>
          <w:i/>
          <w:sz w:val="22"/>
          <w:szCs w:val="22"/>
        </w:rPr>
        <w:t xml:space="preserve">Jeżeli Wykonawca ma siedzibę lub miejsce zamieszkania poza terytorium Rzeczypospolitej Polskiej, zamiast dokumentów, o których mowa w rozdziale IX ust. </w:t>
      </w:r>
      <w:r>
        <w:rPr>
          <w:i/>
          <w:sz w:val="22"/>
          <w:szCs w:val="22"/>
        </w:rPr>
        <w:t>4</w:t>
      </w:r>
      <w:r w:rsidRPr="00481D65">
        <w:rPr>
          <w:i/>
          <w:sz w:val="22"/>
          <w:szCs w:val="22"/>
        </w:rPr>
        <w:t>:</w:t>
      </w:r>
    </w:p>
    <w:p w:rsidR="00103909" w:rsidRPr="00481D65" w:rsidRDefault="00103909" w:rsidP="008C5B23">
      <w:pPr>
        <w:numPr>
          <w:ilvl w:val="5"/>
          <w:numId w:val="4"/>
        </w:numPr>
        <w:jc w:val="both"/>
        <w:rPr>
          <w:i/>
          <w:sz w:val="22"/>
          <w:szCs w:val="22"/>
        </w:rPr>
      </w:pPr>
      <w:r w:rsidRPr="00481D65">
        <w:rPr>
          <w:i/>
          <w:sz w:val="22"/>
          <w:szCs w:val="22"/>
        </w:rPr>
        <w:t xml:space="preserve">pkt 1 składa informację z odpowiedniego rejestru albo, w przypadku braku takiego rejestru, inny równoważny dokument wydany przez właściwy organ sądowy lub </w:t>
      </w:r>
      <w:r w:rsidRPr="00481D65">
        <w:rPr>
          <w:i/>
          <w:sz w:val="22"/>
          <w:szCs w:val="22"/>
        </w:rPr>
        <w:lastRenderedPageBreak/>
        <w:t>a</w:t>
      </w:r>
      <w:r>
        <w:rPr>
          <w:i/>
          <w:sz w:val="22"/>
          <w:szCs w:val="22"/>
        </w:rPr>
        <w:t>dministracyjny kraju, w którym W</w:t>
      </w:r>
      <w:r w:rsidRPr="00481D65">
        <w:rPr>
          <w:i/>
          <w:sz w:val="22"/>
          <w:szCs w:val="22"/>
        </w:rPr>
        <w:t>ykonawca ma siedzibę lub miejsce zamieszkania lub miejsce zamieszkania ma osoba, której dotyczy informacja albo dokument, w zakresie określonym w art. 24 ust. 1 pkt 13, 14 i 21 oraz ust. 5 pkt 5 i 6 ustawy</w:t>
      </w:r>
      <w:r>
        <w:rPr>
          <w:i/>
          <w:sz w:val="22"/>
          <w:szCs w:val="22"/>
        </w:rPr>
        <w:t xml:space="preserve"> </w:t>
      </w:r>
      <w:proofErr w:type="spellStart"/>
      <w:r>
        <w:rPr>
          <w:i/>
          <w:sz w:val="22"/>
          <w:szCs w:val="22"/>
        </w:rPr>
        <w:t>Pzp</w:t>
      </w:r>
      <w:proofErr w:type="spellEnd"/>
      <w:r w:rsidRPr="00481D65">
        <w:rPr>
          <w:i/>
          <w:sz w:val="22"/>
          <w:szCs w:val="22"/>
        </w:rPr>
        <w:t>. Dokumenty muszą być wystawione nie wcześniej niż 6 miesięcy przed upływem terminu składania ofert;</w:t>
      </w:r>
    </w:p>
    <w:p w:rsidR="00103909" w:rsidRPr="00481D65" w:rsidRDefault="00103909" w:rsidP="008C5B23">
      <w:pPr>
        <w:numPr>
          <w:ilvl w:val="5"/>
          <w:numId w:val="4"/>
        </w:numPr>
        <w:jc w:val="both"/>
        <w:rPr>
          <w:i/>
          <w:sz w:val="22"/>
          <w:szCs w:val="22"/>
        </w:rPr>
      </w:pPr>
      <w:r w:rsidRPr="00481D65">
        <w:rPr>
          <w:i/>
          <w:sz w:val="22"/>
          <w:szCs w:val="22"/>
        </w:rPr>
        <w:t>pkt 2–4 – składa dokument lub dokument</w:t>
      </w:r>
      <w:r>
        <w:rPr>
          <w:i/>
          <w:sz w:val="22"/>
          <w:szCs w:val="22"/>
        </w:rPr>
        <w:t>y wystawione w kraju, w którym W</w:t>
      </w:r>
      <w:r w:rsidRPr="00481D65">
        <w:rPr>
          <w:i/>
          <w:sz w:val="22"/>
          <w:szCs w:val="22"/>
        </w:rPr>
        <w:t xml:space="preserve">ykonawca ma siedzibę lub miejsce zamieszkania, potwierdzające odpowiednio, że: </w:t>
      </w:r>
    </w:p>
    <w:p w:rsidR="00103909" w:rsidRPr="00481D65" w:rsidRDefault="00103909" w:rsidP="008C5B23">
      <w:pPr>
        <w:numPr>
          <w:ilvl w:val="0"/>
          <w:numId w:val="7"/>
        </w:numPr>
        <w:tabs>
          <w:tab w:val="clear" w:pos="1457"/>
        </w:tabs>
        <w:ind w:left="1134"/>
        <w:jc w:val="both"/>
        <w:rPr>
          <w:i/>
          <w:sz w:val="22"/>
          <w:szCs w:val="22"/>
        </w:rPr>
      </w:pPr>
      <w:r w:rsidRPr="00481D65">
        <w:rPr>
          <w:i/>
          <w:sz w:val="22"/>
          <w:szCs w:val="22"/>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w:t>
      </w:r>
      <w:r>
        <w:rPr>
          <w:i/>
          <w:sz w:val="22"/>
          <w:szCs w:val="22"/>
        </w:rPr>
        <w:t>upływem terminu składania ofert;</w:t>
      </w:r>
    </w:p>
    <w:p w:rsidR="00103909" w:rsidRPr="00481D65" w:rsidRDefault="00103909" w:rsidP="008C5B23">
      <w:pPr>
        <w:numPr>
          <w:ilvl w:val="0"/>
          <w:numId w:val="7"/>
        </w:numPr>
        <w:tabs>
          <w:tab w:val="clear" w:pos="1457"/>
        </w:tabs>
        <w:ind w:left="1134"/>
        <w:jc w:val="both"/>
        <w:rPr>
          <w:i/>
          <w:sz w:val="22"/>
          <w:szCs w:val="22"/>
        </w:rPr>
      </w:pPr>
      <w:r w:rsidRPr="00481D65">
        <w:rPr>
          <w:i/>
          <w:sz w:val="22"/>
          <w:szCs w:val="22"/>
        </w:rPr>
        <w:t>nie otwarto jego likwidacji ani nie ogłoszono upadłości. Dokumenty muszą być wystawione nie wcześniej niż 6 miesięcy przed upływem terminu składania ofert</w:t>
      </w:r>
    </w:p>
    <w:p w:rsidR="00103909" w:rsidRPr="00481D65" w:rsidRDefault="00103909" w:rsidP="00103909">
      <w:pPr>
        <w:ind w:left="426" w:hanging="284"/>
        <w:jc w:val="both"/>
        <w:rPr>
          <w:i/>
          <w:sz w:val="22"/>
          <w:szCs w:val="22"/>
        </w:rPr>
      </w:pPr>
    </w:p>
    <w:p w:rsidR="00103909" w:rsidRPr="00481D65" w:rsidRDefault="00103909" w:rsidP="008C5B23">
      <w:pPr>
        <w:numPr>
          <w:ilvl w:val="3"/>
          <w:numId w:val="4"/>
        </w:numPr>
        <w:jc w:val="both"/>
        <w:rPr>
          <w:i/>
          <w:sz w:val="22"/>
          <w:szCs w:val="22"/>
        </w:rPr>
      </w:pPr>
      <w:r w:rsidRPr="00481D65">
        <w:rPr>
          <w:i/>
          <w:sz w:val="22"/>
          <w:szCs w:val="22"/>
        </w:rPr>
        <w:t xml:space="preserve">Jeżeli w kraju, w którym wykonawca ma siedzibę lub miejsce zamieszkania lub miejsce zamieszkania ma osoba, której dokument dotyczy, nie wydaje się dokumentów, o których mowa w ust. </w:t>
      </w:r>
      <w:r>
        <w:rPr>
          <w:i/>
          <w:sz w:val="22"/>
          <w:szCs w:val="22"/>
        </w:rPr>
        <w:t>5</w:t>
      </w:r>
      <w:r w:rsidRPr="00481D65">
        <w:rPr>
          <w:i/>
          <w:sz w:val="22"/>
          <w:szCs w:val="22"/>
        </w:rPr>
        <w:t xml:space="preserve"> niniejszego rozdziału, zastępuje się je dokumentem zawierającym odpowiednio oświadc</w:t>
      </w:r>
      <w:r>
        <w:rPr>
          <w:i/>
          <w:sz w:val="22"/>
          <w:szCs w:val="22"/>
        </w:rPr>
        <w:t>zenie W</w:t>
      </w:r>
      <w:r w:rsidRPr="00481D65">
        <w:rPr>
          <w:i/>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i/>
          <w:sz w:val="22"/>
          <w:szCs w:val="22"/>
        </w:rPr>
        <w:t>W</w:t>
      </w:r>
      <w:r w:rsidRPr="00481D65">
        <w:rPr>
          <w:i/>
          <w:sz w:val="22"/>
          <w:szCs w:val="22"/>
        </w:rPr>
        <w:t>ykonawcy lub miejsce zamieszkania tej osoby. Dokumenty te muszą zosta</w:t>
      </w:r>
      <w:r>
        <w:rPr>
          <w:i/>
          <w:sz w:val="22"/>
          <w:szCs w:val="22"/>
        </w:rPr>
        <w:t>ć</w:t>
      </w:r>
      <w:r w:rsidRPr="00481D65">
        <w:rPr>
          <w:i/>
          <w:sz w:val="22"/>
          <w:szCs w:val="22"/>
        </w:rPr>
        <w:t xml:space="preserve"> wystawione z zachowaniem terminów wskazanych dla dokumentów wymienionych w ust. </w:t>
      </w:r>
      <w:r>
        <w:rPr>
          <w:i/>
          <w:sz w:val="22"/>
          <w:szCs w:val="22"/>
        </w:rPr>
        <w:t>5</w:t>
      </w:r>
      <w:r w:rsidRPr="00481D65">
        <w:rPr>
          <w:i/>
          <w:sz w:val="22"/>
          <w:szCs w:val="22"/>
        </w:rPr>
        <w:t xml:space="preserve"> niniejszego rozdziału.</w:t>
      </w:r>
    </w:p>
    <w:p w:rsidR="00103909" w:rsidRPr="00554D36" w:rsidRDefault="00103909" w:rsidP="008C5B23">
      <w:pPr>
        <w:numPr>
          <w:ilvl w:val="3"/>
          <w:numId w:val="4"/>
        </w:numPr>
        <w:jc w:val="both"/>
        <w:rPr>
          <w:i/>
          <w:sz w:val="22"/>
          <w:szCs w:val="22"/>
        </w:rPr>
      </w:pPr>
      <w:r w:rsidRPr="00554D36">
        <w:rPr>
          <w:i/>
          <w:sz w:val="22"/>
          <w:szCs w:val="22"/>
        </w:rPr>
        <w:t xml:space="preserve">Wykonawca mający siedzibę na terytorium Rzeczypospolitej Polskiej, w odniesieniu do osoby mającej miejsce zamieszkania poza terytorium Rzeczypospolitej Polskiej, której dotyczy dokument wskazany w ustępie 5 </w:t>
      </w:r>
      <w:r w:rsidR="007448BA" w:rsidRPr="00554D36">
        <w:rPr>
          <w:i/>
          <w:sz w:val="22"/>
          <w:szCs w:val="22"/>
        </w:rPr>
        <w:t xml:space="preserve">lit. A </w:t>
      </w:r>
      <w:r w:rsidRPr="00554D36">
        <w:rPr>
          <w:i/>
          <w:sz w:val="22"/>
          <w:szCs w:val="22"/>
        </w:rPr>
        <w:t xml:space="preserve">niniejszego rozdziału, składa dokument, o którym mowa w ustępie 5 lit. a niniejszego rozdziału, w zakresie określonym w art. 24 ust. 1 pkt 14 i 21 oraz ust. 5 pkt 6 ustawy </w:t>
      </w:r>
      <w:proofErr w:type="spellStart"/>
      <w:r w:rsidRPr="00554D36">
        <w:rPr>
          <w:i/>
          <w:sz w:val="22"/>
          <w:szCs w:val="22"/>
        </w:rPr>
        <w:t>Pzp</w:t>
      </w:r>
      <w:proofErr w:type="spellEnd"/>
      <w:r w:rsidRPr="00554D36">
        <w:rPr>
          <w: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103909" w:rsidRDefault="00103909" w:rsidP="008C5B23">
      <w:pPr>
        <w:numPr>
          <w:ilvl w:val="3"/>
          <w:numId w:val="4"/>
        </w:numPr>
        <w:jc w:val="both"/>
        <w:rPr>
          <w:sz w:val="22"/>
          <w:szCs w:val="22"/>
        </w:rPr>
      </w:pPr>
      <w:r w:rsidRPr="00DD3B53">
        <w:rPr>
          <w:sz w:val="22"/>
          <w:szCs w:val="22"/>
        </w:rPr>
        <w:t xml:space="preserve">Wykonawcy obowiązani są dołączyć do oferty dokument pełnomocnictwa (zgodnie </w:t>
      </w:r>
      <w:r w:rsidRPr="00DD3B53">
        <w:rPr>
          <w:sz w:val="22"/>
          <w:szCs w:val="22"/>
        </w:rPr>
        <w:br/>
        <w:t xml:space="preserve">z art. 23 ust. 2 ustawy </w:t>
      </w:r>
      <w:proofErr w:type="spellStart"/>
      <w:r>
        <w:rPr>
          <w:sz w:val="22"/>
          <w:szCs w:val="22"/>
        </w:rPr>
        <w:t>Pzp</w:t>
      </w:r>
      <w:proofErr w:type="spellEnd"/>
      <w:r w:rsidRPr="00DD3B53">
        <w:rPr>
          <w:sz w:val="22"/>
          <w:szCs w:val="22"/>
        </w:rPr>
        <w:t>) w przypadku, gdy o udzielenie zamówi</w:t>
      </w:r>
      <w:r>
        <w:rPr>
          <w:sz w:val="22"/>
          <w:szCs w:val="22"/>
        </w:rPr>
        <w:t>enia ubiega się wspólnie kilku W</w:t>
      </w:r>
      <w:r w:rsidRPr="00DD3B53">
        <w:rPr>
          <w:sz w:val="22"/>
          <w:szCs w:val="22"/>
        </w:rPr>
        <w:t>ykonawców</w:t>
      </w:r>
      <w:r>
        <w:rPr>
          <w:sz w:val="22"/>
          <w:szCs w:val="22"/>
        </w:rPr>
        <w:t>,</w:t>
      </w:r>
      <w:r w:rsidRPr="00DD3B53">
        <w:rPr>
          <w:sz w:val="22"/>
          <w:szCs w:val="22"/>
        </w:rPr>
        <w:t xml:space="preserve"> o zakresie, co najmniej: do reprezentowania w postępowaniu o udzielenie zamówienia Wykonawców wspólnie ubiegających się o udzielenie zamówienia albo reprezentowania w postępowaniu i zawarcia umowy w sprawie zamówienia publicznego.</w:t>
      </w:r>
      <w:r>
        <w:rPr>
          <w:sz w:val="22"/>
          <w:szCs w:val="22"/>
        </w:rPr>
        <w:t xml:space="preserve"> </w:t>
      </w:r>
    </w:p>
    <w:p w:rsidR="00103909" w:rsidRDefault="00103909" w:rsidP="00103909">
      <w:pPr>
        <w:pStyle w:val="Akapitzlist"/>
        <w:rPr>
          <w:sz w:val="22"/>
          <w:szCs w:val="22"/>
        </w:rPr>
      </w:pPr>
    </w:p>
    <w:p w:rsidR="00103909" w:rsidRDefault="00103909" w:rsidP="008C5B23">
      <w:pPr>
        <w:pStyle w:val="Akapitzlist"/>
        <w:numPr>
          <w:ilvl w:val="3"/>
          <w:numId w:val="4"/>
        </w:numPr>
        <w:jc w:val="both"/>
        <w:rPr>
          <w:sz w:val="22"/>
          <w:szCs w:val="22"/>
        </w:rPr>
      </w:pPr>
      <w:r w:rsidRPr="00E83709">
        <w:rPr>
          <w:sz w:val="22"/>
          <w:szCs w:val="22"/>
        </w:rPr>
        <w:t xml:space="preserve">Wykonawca może dołączyć do oferty, umowę regulującą współpracę podmiotów występujących wspólnie (minimalna treść umowy wskazana jest w rozdziale </w:t>
      </w:r>
      <w:r>
        <w:rPr>
          <w:sz w:val="22"/>
          <w:szCs w:val="22"/>
        </w:rPr>
        <w:t>XIII pkt</w:t>
      </w:r>
      <w:r w:rsidRPr="00E93446">
        <w:rPr>
          <w:sz w:val="22"/>
          <w:szCs w:val="22"/>
        </w:rPr>
        <w:t xml:space="preserve"> </w:t>
      </w:r>
      <w:r>
        <w:rPr>
          <w:sz w:val="22"/>
          <w:szCs w:val="22"/>
        </w:rPr>
        <w:t>13</w:t>
      </w:r>
      <w:r w:rsidRPr="00E93446">
        <w:rPr>
          <w:sz w:val="22"/>
          <w:szCs w:val="22"/>
        </w:rPr>
        <w:t xml:space="preserve"> lit</w:t>
      </w:r>
      <w:r>
        <w:rPr>
          <w:sz w:val="22"/>
          <w:szCs w:val="22"/>
          <w:lang w:val="pl-PL"/>
        </w:rPr>
        <w:t>.</w:t>
      </w:r>
      <w:r w:rsidRPr="00E93446">
        <w:rPr>
          <w:sz w:val="22"/>
          <w:szCs w:val="22"/>
        </w:rPr>
        <w:t xml:space="preserve"> c</w:t>
      </w:r>
      <w:r w:rsidRPr="00E83709">
        <w:rPr>
          <w:sz w:val="22"/>
          <w:szCs w:val="22"/>
        </w:rPr>
        <w:t xml:space="preserve"> niniejszej </w:t>
      </w:r>
      <w:proofErr w:type="spellStart"/>
      <w:r>
        <w:rPr>
          <w:sz w:val="22"/>
          <w:szCs w:val="22"/>
        </w:rPr>
        <w:t>siwz</w:t>
      </w:r>
      <w:proofErr w:type="spellEnd"/>
      <w:r w:rsidRPr="00E83709">
        <w:rPr>
          <w:sz w:val="22"/>
          <w:szCs w:val="22"/>
        </w:rPr>
        <w:t>) lub przed zawarciem umowy, jeśli złożona oferta zostanie uznana za najkorzystniejszą przez Zamawiającego.</w:t>
      </w:r>
    </w:p>
    <w:p w:rsidR="00103909" w:rsidRDefault="00103909" w:rsidP="00103909">
      <w:pPr>
        <w:pStyle w:val="Akapitzlist"/>
        <w:rPr>
          <w:color w:val="FF0000"/>
          <w:sz w:val="22"/>
          <w:szCs w:val="22"/>
        </w:rPr>
      </w:pPr>
    </w:p>
    <w:p w:rsidR="00103909" w:rsidRPr="001832AE" w:rsidRDefault="00103909" w:rsidP="008C5B23">
      <w:pPr>
        <w:pStyle w:val="Akapitzlist"/>
        <w:numPr>
          <w:ilvl w:val="3"/>
          <w:numId w:val="4"/>
        </w:numPr>
        <w:jc w:val="both"/>
        <w:rPr>
          <w:i/>
          <w:sz w:val="22"/>
          <w:szCs w:val="22"/>
        </w:rPr>
      </w:pPr>
      <w:r w:rsidRPr="001832AE">
        <w:rPr>
          <w:i/>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1832AE">
        <w:rPr>
          <w:i/>
          <w:sz w:val="22"/>
          <w:szCs w:val="22"/>
        </w:rPr>
        <w:t>Pzp</w:t>
      </w:r>
      <w:proofErr w:type="spellEnd"/>
      <w:r w:rsidRPr="001832AE">
        <w:rPr>
          <w:i/>
          <w:sz w:val="22"/>
          <w:szCs w:val="22"/>
        </w:rPr>
        <w:t>. W przypadku złożenia kopii pełnomocnictwa musi być ono potwierdzone za zgodność  z oryginałem przez osoby udzielające pełnomocnictwa lub notariusza.</w:t>
      </w:r>
    </w:p>
    <w:p w:rsidR="00103909" w:rsidRDefault="00103909" w:rsidP="00103909">
      <w:pPr>
        <w:pStyle w:val="Akapitzlist"/>
        <w:rPr>
          <w:color w:val="FF0000"/>
          <w:sz w:val="22"/>
          <w:szCs w:val="22"/>
        </w:rPr>
      </w:pPr>
    </w:p>
    <w:p w:rsidR="00103909" w:rsidRDefault="00103909" w:rsidP="008C5B23">
      <w:pPr>
        <w:pStyle w:val="Akapitzlist"/>
        <w:numPr>
          <w:ilvl w:val="3"/>
          <w:numId w:val="4"/>
        </w:numPr>
        <w:jc w:val="both"/>
        <w:rPr>
          <w:i/>
          <w:sz w:val="22"/>
          <w:szCs w:val="22"/>
        </w:rPr>
      </w:pPr>
      <w:r w:rsidRPr="001832AE">
        <w:rPr>
          <w:i/>
          <w:sz w:val="22"/>
          <w:szCs w:val="22"/>
        </w:rPr>
        <w:t>Poświadczenia za zgodność z oryginałem dokonuje odpowiednio Wykonawca, podmiot, na którego zd</w:t>
      </w:r>
      <w:r>
        <w:rPr>
          <w:i/>
          <w:sz w:val="22"/>
          <w:szCs w:val="22"/>
        </w:rPr>
        <w:t>olnościach lub sytuacji polega W</w:t>
      </w:r>
      <w:r w:rsidRPr="001832AE">
        <w:rPr>
          <w:i/>
          <w:sz w:val="22"/>
          <w:szCs w:val="22"/>
        </w:rPr>
        <w:t xml:space="preserve">ykonawca, </w:t>
      </w:r>
      <w:r>
        <w:rPr>
          <w:i/>
          <w:sz w:val="22"/>
          <w:szCs w:val="22"/>
        </w:rPr>
        <w:t>W</w:t>
      </w:r>
      <w:r w:rsidRPr="001832AE">
        <w:rPr>
          <w:i/>
          <w:sz w:val="22"/>
          <w:szCs w:val="22"/>
        </w:rPr>
        <w:t xml:space="preserve">ykonawcy wspólnie ubiegający się o udzielenie zamówienia publicznego albo podwykonawca, w zakresie dokumentów, które każdego z nich dotyczą. </w:t>
      </w:r>
    </w:p>
    <w:p w:rsidR="00103909" w:rsidRPr="001832AE" w:rsidRDefault="00103909" w:rsidP="00103909">
      <w:pPr>
        <w:pStyle w:val="Akapitzlist"/>
        <w:rPr>
          <w:i/>
          <w:sz w:val="22"/>
          <w:szCs w:val="22"/>
        </w:rPr>
      </w:pPr>
    </w:p>
    <w:p w:rsidR="00103909" w:rsidRPr="001832AE" w:rsidRDefault="00103909" w:rsidP="008C5B23">
      <w:pPr>
        <w:pStyle w:val="Akapitzlist"/>
        <w:numPr>
          <w:ilvl w:val="3"/>
          <w:numId w:val="4"/>
        </w:numPr>
        <w:jc w:val="both"/>
        <w:rPr>
          <w:i/>
          <w:sz w:val="22"/>
          <w:szCs w:val="22"/>
        </w:rPr>
      </w:pPr>
      <w:r w:rsidRPr="001832AE">
        <w:rPr>
          <w:i/>
          <w:sz w:val="22"/>
          <w:szCs w:val="22"/>
        </w:rPr>
        <w:lastRenderedPageBreak/>
        <w:t xml:space="preserve">Dokumenty (z zastrzeżeniem dokumentu pełnomocnictwa), o których mowa w </w:t>
      </w:r>
      <w:proofErr w:type="spellStart"/>
      <w:r w:rsidRPr="001832AE">
        <w:rPr>
          <w:i/>
          <w:sz w:val="22"/>
          <w:szCs w:val="22"/>
        </w:rPr>
        <w:t>siwz</w:t>
      </w:r>
      <w:proofErr w:type="spellEnd"/>
      <w:r w:rsidRPr="001832AE">
        <w:rPr>
          <w:i/>
          <w:sz w:val="22"/>
          <w:szCs w:val="22"/>
        </w:rPr>
        <w:t xml:space="preserve"> Wykonawcy mogą składać: </w:t>
      </w:r>
    </w:p>
    <w:p w:rsidR="00103909" w:rsidRPr="001832AE" w:rsidRDefault="00103909" w:rsidP="008C5B23">
      <w:pPr>
        <w:numPr>
          <w:ilvl w:val="0"/>
          <w:numId w:val="8"/>
        </w:numPr>
        <w:jc w:val="both"/>
        <w:rPr>
          <w:i/>
          <w:sz w:val="22"/>
          <w:szCs w:val="22"/>
        </w:rPr>
      </w:pPr>
      <w:r w:rsidRPr="001832AE">
        <w:rPr>
          <w:i/>
          <w:sz w:val="22"/>
          <w:szCs w:val="22"/>
        </w:rPr>
        <w:t xml:space="preserve">Oświadczenia, o których mowa w niniejszej </w:t>
      </w:r>
      <w:proofErr w:type="spellStart"/>
      <w:r w:rsidRPr="001832AE">
        <w:rPr>
          <w:i/>
          <w:sz w:val="22"/>
          <w:szCs w:val="22"/>
        </w:rPr>
        <w:t>siwz</w:t>
      </w:r>
      <w:proofErr w:type="spellEnd"/>
      <w:r w:rsidRPr="001832AE">
        <w:rPr>
          <w:i/>
          <w:sz w:val="22"/>
          <w:szCs w:val="22"/>
        </w:rPr>
        <w:t xml:space="preserve"> dotyczące Wykonawcy i innych podmiotów, na których zdolnościach lub sytuacji polega Wykonawca na zasadach określonych w art. 22a ustawy </w:t>
      </w:r>
      <w:proofErr w:type="spellStart"/>
      <w:r w:rsidRPr="001832AE">
        <w:rPr>
          <w:i/>
          <w:sz w:val="22"/>
          <w:szCs w:val="22"/>
        </w:rPr>
        <w:t>Pzp</w:t>
      </w:r>
      <w:proofErr w:type="spellEnd"/>
      <w:r w:rsidRPr="001832AE">
        <w:rPr>
          <w:i/>
          <w:sz w:val="22"/>
          <w:szCs w:val="22"/>
        </w:rPr>
        <w:t xml:space="preserve"> oraz dotyczące podwykonawców, składane są w oryginale. </w:t>
      </w:r>
    </w:p>
    <w:p w:rsidR="00103909" w:rsidRDefault="00103909" w:rsidP="008C5B23">
      <w:pPr>
        <w:numPr>
          <w:ilvl w:val="0"/>
          <w:numId w:val="8"/>
        </w:numPr>
        <w:jc w:val="both"/>
        <w:rPr>
          <w:i/>
          <w:sz w:val="22"/>
          <w:szCs w:val="22"/>
        </w:rPr>
      </w:pPr>
      <w:r w:rsidRPr="001832AE">
        <w:rPr>
          <w:i/>
          <w:sz w:val="22"/>
          <w:szCs w:val="22"/>
        </w:rPr>
        <w:t xml:space="preserve">Dokumenty, o których mowa niniejszej </w:t>
      </w:r>
      <w:proofErr w:type="spellStart"/>
      <w:r w:rsidRPr="001832AE">
        <w:rPr>
          <w:i/>
          <w:sz w:val="22"/>
          <w:szCs w:val="22"/>
        </w:rPr>
        <w:t>siwz</w:t>
      </w:r>
      <w:proofErr w:type="spellEnd"/>
      <w:r w:rsidRPr="001832AE">
        <w:rPr>
          <w:i/>
          <w:sz w:val="22"/>
          <w:szCs w:val="22"/>
        </w:rPr>
        <w:t>, inne niż oświadczenia, o których mowa w ust. 1, składane są w oryginale lub kopii poświadczonej za zgodność z oryginałem.</w:t>
      </w:r>
    </w:p>
    <w:p w:rsidR="00103909" w:rsidRDefault="00103909" w:rsidP="00103909">
      <w:pPr>
        <w:jc w:val="both"/>
        <w:rPr>
          <w:i/>
          <w:sz w:val="22"/>
          <w:szCs w:val="22"/>
        </w:rPr>
      </w:pPr>
    </w:p>
    <w:p w:rsidR="00103909" w:rsidRDefault="00103909" w:rsidP="008C5B23">
      <w:pPr>
        <w:numPr>
          <w:ilvl w:val="3"/>
          <w:numId w:val="4"/>
        </w:numPr>
        <w:jc w:val="both"/>
        <w:rPr>
          <w:sz w:val="22"/>
          <w:szCs w:val="22"/>
        </w:rPr>
      </w:pPr>
      <w:r w:rsidRPr="001832AE">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103909" w:rsidRDefault="00103909" w:rsidP="00103909">
      <w:pPr>
        <w:ind w:left="502"/>
        <w:jc w:val="both"/>
        <w:rPr>
          <w:i/>
          <w:sz w:val="22"/>
          <w:szCs w:val="22"/>
        </w:rPr>
      </w:pPr>
    </w:p>
    <w:p w:rsidR="00103909" w:rsidRDefault="00103909" w:rsidP="008C5B23">
      <w:pPr>
        <w:numPr>
          <w:ilvl w:val="3"/>
          <w:numId w:val="4"/>
        </w:numPr>
        <w:jc w:val="both"/>
        <w:rPr>
          <w:i/>
          <w:sz w:val="22"/>
          <w:szCs w:val="22"/>
        </w:rPr>
      </w:pPr>
      <w:r w:rsidRPr="001832AE">
        <w:rPr>
          <w:i/>
          <w:sz w:val="22"/>
          <w:szCs w:val="22"/>
        </w:rPr>
        <w:t>Postępowanie o udzielenie zamówienia prowadzi się w języku polskim</w:t>
      </w:r>
      <w:r w:rsidR="00B0098D">
        <w:rPr>
          <w:i/>
          <w:sz w:val="22"/>
          <w:szCs w:val="22"/>
        </w:rPr>
        <w:t xml:space="preserve"> z zastrzeżeniem ust. 18 rozdz. IX</w:t>
      </w:r>
      <w:r w:rsidRPr="001832AE">
        <w:rPr>
          <w:i/>
          <w:sz w:val="22"/>
          <w:szCs w:val="22"/>
        </w:rPr>
        <w:t>. Dokumenty  lub oświadczenia sporządzone w języku obcym są składane wraz z tłumaczeniem na język polski. Zasada ta rozciąga się także na składane w toku postępowania wyjaśnienia, oświadczenia, wnioski, zawiadomienia oraz informacje itp.</w:t>
      </w:r>
    </w:p>
    <w:p w:rsidR="00103909" w:rsidRDefault="00103909" w:rsidP="00103909">
      <w:pPr>
        <w:pStyle w:val="Akapitzlist"/>
        <w:rPr>
          <w:i/>
          <w:sz w:val="22"/>
          <w:szCs w:val="22"/>
        </w:rPr>
      </w:pPr>
    </w:p>
    <w:p w:rsidR="00103909" w:rsidRDefault="00103909" w:rsidP="008C5B23">
      <w:pPr>
        <w:numPr>
          <w:ilvl w:val="3"/>
          <w:numId w:val="4"/>
        </w:numPr>
        <w:jc w:val="both"/>
        <w:rPr>
          <w:i/>
          <w:sz w:val="22"/>
          <w:szCs w:val="22"/>
        </w:rPr>
      </w:pPr>
      <w:r w:rsidRPr="00316511">
        <w:rPr>
          <w:i/>
          <w:sz w:val="22"/>
          <w:szCs w:val="22"/>
        </w:rPr>
        <w:t xml:space="preserve">Jeżeli Wykonawca nie złoży oświadczenia, o którym mowa w rozdziale IX niniejszej </w:t>
      </w:r>
      <w:proofErr w:type="spellStart"/>
      <w:r w:rsidRPr="00316511">
        <w:rPr>
          <w:i/>
          <w:sz w:val="22"/>
          <w:szCs w:val="22"/>
        </w:rPr>
        <w:t>siwz</w:t>
      </w:r>
      <w:proofErr w:type="spellEnd"/>
      <w:r w:rsidRPr="00316511">
        <w:rPr>
          <w:i/>
          <w:sz w:val="22"/>
          <w:szCs w:val="22"/>
        </w:rPr>
        <w:t xml:space="preserve">, oświadczeń lub dokumentów potwierdzających okoliczności, o których mowa w art. 25 ust. 1 ustawy </w:t>
      </w:r>
      <w:proofErr w:type="spellStart"/>
      <w:r w:rsidRPr="00316511">
        <w:rPr>
          <w:i/>
          <w:sz w:val="22"/>
          <w:szCs w:val="22"/>
        </w:rPr>
        <w:t>Pzp</w:t>
      </w:r>
      <w:proofErr w:type="spellEnd"/>
      <w:r w:rsidRPr="00316511">
        <w:rPr>
          <w: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103909" w:rsidRDefault="00103909" w:rsidP="00103909">
      <w:pPr>
        <w:pStyle w:val="Akapitzlist"/>
        <w:rPr>
          <w:i/>
          <w:sz w:val="22"/>
          <w:szCs w:val="22"/>
        </w:rPr>
      </w:pPr>
    </w:p>
    <w:p w:rsidR="00103909" w:rsidRDefault="00103909" w:rsidP="008C5B23">
      <w:pPr>
        <w:numPr>
          <w:ilvl w:val="3"/>
          <w:numId w:val="4"/>
        </w:numPr>
        <w:jc w:val="both"/>
        <w:rPr>
          <w:i/>
          <w:sz w:val="22"/>
          <w:szCs w:val="22"/>
        </w:rPr>
      </w:pPr>
      <w:r w:rsidRPr="00316511">
        <w:rPr>
          <w:i/>
          <w:sz w:val="22"/>
          <w:szCs w:val="22"/>
        </w:rPr>
        <w:t xml:space="preserve">Wykonawca nie jest obowiązany do złożenia oświadczeń lub dokumentów potwierdzających okoliczności, o których mowa w rozdziale IX ust. </w:t>
      </w:r>
      <w:r>
        <w:rPr>
          <w:i/>
          <w:sz w:val="22"/>
          <w:szCs w:val="22"/>
        </w:rPr>
        <w:t>4</w:t>
      </w:r>
      <w:r w:rsidRPr="00316511">
        <w:rPr>
          <w:i/>
          <w:sz w:val="22"/>
          <w:szCs w:val="22"/>
        </w:rPr>
        <w:t xml:space="preserve"> </w:t>
      </w:r>
      <w:proofErr w:type="spellStart"/>
      <w:r w:rsidRPr="00316511">
        <w:rPr>
          <w:i/>
          <w:sz w:val="22"/>
          <w:szCs w:val="22"/>
        </w:rPr>
        <w:t>siwz</w:t>
      </w:r>
      <w:proofErr w:type="spellEnd"/>
      <w:r w:rsidRPr="00316511">
        <w:rPr>
          <w:i/>
          <w:sz w:val="22"/>
          <w:szCs w:val="22"/>
        </w:rPr>
        <w:t>,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w:t>
      </w:r>
      <w:r>
        <w:rPr>
          <w:i/>
          <w:sz w:val="22"/>
          <w:szCs w:val="22"/>
        </w:rPr>
        <w:t>zujących zadania publiczne (Dz.</w:t>
      </w:r>
      <w:r w:rsidRPr="00316511">
        <w:rPr>
          <w:i/>
          <w:sz w:val="22"/>
          <w:szCs w:val="22"/>
        </w:rPr>
        <w:t xml:space="preserve">U. z 2014 r. poz. 1114 oraz z 2016 r. poz. 352). </w:t>
      </w:r>
    </w:p>
    <w:p w:rsidR="00103909" w:rsidRDefault="00103909" w:rsidP="00103909">
      <w:pPr>
        <w:pStyle w:val="Akapitzlist"/>
        <w:rPr>
          <w:i/>
          <w:sz w:val="22"/>
          <w:szCs w:val="22"/>
        </w:rPr>
      </w:pPr>
    </w:p>
    <w:p w:rsidR="00103909" w:rsidRDefault="00103909" w:rsidP="008C5B23">
      <w:pPr>
        <w:numPr>
          <w:ilvl w:val="3"/>
          <w:numId w:val="4"/>
        </w:numPr>
        <w:jc w:val="both"/>
        <w:rPr>
          <w:i/>
          <w:sz w:val="22"/>
          <w:szCs w:val="22"/>
        </w:rPr>
      </w:pPr>
      <w:r w:rsidRPr="00316511">
        <w:rPr>
          <w: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103909" w:rsidRDefault="00103909" w:rsidP="00103909">
      <w:pPr>
        <w:pStyle w:val="Akapitzlist"/>
        <w:rPr>
          <w:i/>
          <w:sz w:val="22"/>
          <w:szCs w:val="22"/>
        </w:rPr>
      </w:pPr>
    </w:p>
    <w:p w:rsidR="00103909" w:rsidRDefault="00103909" w:rsidP="008C5B23">
      <w:pPr>
        <w:numPr>
          <w:ilvl w:val="3"/>
          <w:numId w:val="4"/>
        </w:numPr>
        <w:jc w:val="both"/>
        <w:rPr>
          <w:i/>
          <w:sz w:val="22"/>
          <w:szCs w:val="22"/>
        </w:rPr>
      </w:pPr>
      <w:r w:rsidRPr="00316511">
        <w:rPr>
          <w:i/>
          <w:sz w:val="22"/>
          <w:szCs w:val="22"/>
        </w:rPr>
        <w:t>W przypadku, o którym mowa w ust. 17, Zamawiający żąda od Wykonawcy przedstawienia tłumaczenia na język polski wskazanych przez Wykonawcę i pobranych samodzielnie przez Zamawiającego dokumentów.</w:t>
      </w:r>
    </w:p>
    <w:p w:rsidR="00103909" w:rsidRDefault="00103909" w:rsidP="00103909">
      <w:pPr>
        <w:pStyle w:val="Akapitzlist"/>
        <w:rPr>
          <w:i/>
          <w:color w:val="FF0000"/>
          <w:sz w:val="22"/>
          <w:szCs w:val="22"/>
        </w:rPr>
      </w:pPr>
    </w:p>
    <w:p w:rsidR="00103909" w:rsidRPr="00EA4086" w:rsidRDefault="00103909" w:rsidP="008C5B23">
      <w:pPr>
        <w:numPr>
          <w:ilvl w:val="3"/>
          <w:numId w:val="4"/>
        </w:numPr>
        <w:jc w:val="both"/>
        <w:rPr>
          <w:i/>
          <w:sz w:val="22"/>
          <w:szCs w:val="22"/>
        </w:rPr>
      </w:pPr>
      <w:r w:rsidRPr="00EA4086">
        <w:rPr>
          <w:i/>
          <w:sz w:val="22"/>
          <w:szCs w:val="22"/>
        </w:rPr>
        <w:t xml:space="preserve">Zamawiający zastrzega, że w zgodzie z treścią art. 26 ust. 2f ustawy </w:t>
      </w:r>
      <w:proofErr w:type="spellStart"/>
      <w:r w:rsidRPr="00EA4086">
        <w:rPr>
          <w:i/>
          <w:sz w:val="22"/>
          <w:szCs w:val="22"/>
        </w:rPr>
        <w:t>Pzp</w:t>
      </w:r>
      <w:proofErr w:type="spellEnd"/>
      <w:r w:rsidRPr="00EA4086">
        <w:rPr>
          <w:i/>
          <w:sz w:val="22"/>
          <w:szCs w:val="22"/>
        </w:rPr>
        <w:t>, jeżeli będzie to niezbędne do zapewnienia odpowiedniego przebiegu</w:t>
      </w:r>
      <w:r w:rsidRPr="00EA4086">
        <w:t xml:space="preserve"> </w:t>
      </w:r>
      <w:r w:rsidRPr="00EA4086">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10F9D" w:rsidRDefault="00410F9D" w:rsidP="00162867">
      <w:pPr>
        <w:spacing w:after="120" w:line="276" w:lineRule="auto"/>
        <w:jc w:val="both"/>
        <w:rPr>
          <w:b/>
          <w:sz w:val="22"/>
          <w:szCs w:val="22"/>
        </w:rPr>
      </w:pPr>
    </w:p>
    <w:p w:rsidR="00103909" w:rsidRPr="00410F9D" w:rsidRDefault="00410F9D" w:rsidP="00162867">
      <w:pPr>
        <w:spacing w:after="120" w:line="276" w:lineRule="auto"/>
        <w:jc w:val="both"/>
        <w:rPr>
          <w:b/>
          <w:sz w:val="22"/>
          <w:szCs w:val="22"/>
        </w:rPr>
      </w:pPr>
      <w:r w:rsidRPr="00410F9D">
        <w:rPr>
          <w:b/>
          <w:sz w:val="22"/>
          <w:szCs w:val="22"/>
        </w:rPr>
        <w:t>INNE DOKUMENTY:</w:t>
      </w:r>
    </w:p>
    <w:p w:rsidR="00410F9D" w:rsidRDefault="00410F9D" w:rsidP="00162867">
      <w:pPr>
        <w:spacing w:after="120" w:line="276" w:lineRule="auto"/>
        <w:jc w:val="both"/>
        <w:rPr>
          <w:sz w:val="22"/>
          <w:szCs w:val="22"/>
        </w:rPr>
      </w:pPr>
      <w:r w:rsidRPr="00410F9D">
        <w:rPr>
          <w:b/>
          <w:sz w:val="22"/>
          <w:szCs w:val="22"/>
        </w:rPr>
        <w:t xml:space="preserve">- </w:t>
      </w:r>
      <w:r w:rsidRPr="00410F9D">
        <w:rPr>
          <w:sz w:val="22"/>
          <w:szCs w:val="22"/>
        </w:rPr>
        <w:t>Aktualny certyfikat zakładowej kontroli produkcji mieszanki miner</w:t>
      </w:r>
      <w:r>
        <w:rPr>
          <w:sz w:val="22"/>
          <w:szCs w:val="22"/>
        </w:rPr>
        <w:t xml:space="preserve">alno-asfaltowej </w:t>
      </w:r>
      <w:r w:rsidR="00A659A5">
        <w:rPr>
          <w:sz w:val="22"/>
          <w:szCs w:val="22"/>
        </w:rPr>
        <w:t>wg PN-EN 13108-1;</w:t>
      </w:r>
    </w:p>
    <w:p w:rsidR="00A659A5" w:rsidRDefault="00A659A5" w:rsidP="00A659A5">
      <w:pPr>
        <w:jc w:val="both"/>
        <w:rPr>
          <w:sz w:val="22"/>
          <w:szCs w:val="22"/>
        </w:rPr>
      </w:pPr>
      <w:r>
        <w:rPr>
          <w:sz w:val="22"/>
          <w:szCs w:val="22"/>
        </w:rPr>
        <w:lastRenderedPageBreak/>
        <w:t xml:space="preserve">- Informację o posiadaniu (przez Wykonawcę) lub przedłożenie umowy na dysponowanie czynną drugą linię technologiczną w zakresie kryterium oceny ofert. </w:t>
      </w:r>
    </w:p>
    <w:p w:rsidR="00A659A5" w:rsidRPr="00410F9D" w:rsidRDefault="00A659A5" w:rsidP="00162867">
      <w:pPr>
        <w:spacing w:after="120" w:line="276" w:lineRule="auto"/>
        <w:jc w:val="both"/>
        <w:rPr>
          <w:b/>
          <w:sz w:val="22"/>
          <w:szCs w:val="22"/>
        </w:rPr>
      </w:pPr>
    </w:p>
    <w:p w:rsidR="00103909" w:rsidRPr="00AB2E5E" w:rsidRDefault="00103909" w:rsidP="00AB2E5E">
      <w:pPr>
        <w:ind w:left="284"/>
        <w:jc w:val="both"/>
        <w:rPr>
          <w:b/>
          <w:bCs/>
          <w:sz w:val="22"/>
          <w:szCs w:val="22"/>
        </w:rPr>
      </w:pPr>
      <w:r>
        <w:rPr>
          <w:b/>
          <w:bCs/>
          <w:sz w:val="22"/>
          <w:szCs w:val="22"/>
        </w:rPr>
        <w:t xml:space="preserve">X. </w:t>
      </w:r>
      <w:r w:rsidRPr="00375D1A">
        <w:rPr>
          <w:b/>
          <w:bCs/>
          <w:sz w:val="22"/>
          <w:szCs w:val="22"/>
        </w:rPr>
        <w:t xml:space="preserve">Informacja o sposobie porozumiewania się Zamawiającego z Wykonawcami oraz przekazywania oświadczeń lub dokumentów, a także wskazanie osób uprawnionych do </w:t>
      </w:r>
      <w:r w:rsidRPr="00AB2E5E">
        <w:rPr>
          <w:b/>
          <w:bCs/>
          <w:sz w:val="22"/>
          <w:szCs w:val="22"/>
        </w:rPr>
        <w:t xml:space="preserve">porozumiewania się z Wykonawcami: </w:t>
      </w:r>
    </w:p>
    <w:p w:rsidR="00AB2E5E" w:rsidRPr="00AB2E5E" w:rsidRDefault="00AB2E5E" w:rsidP="00AB2E5E">
      <w:pPr>
        <w:jc w:val="both"/>
        <w:rPr>
          <w:rFonts w:eastAsia="Verdana"/>
          <w:sz w:val="22"/>
          <w:szCs w:val="22"/>
        </w:rPr>
      </w:pPr>
      <w:r w:rsidRPr="00AB2E5E">
        <w:rPr>
          <w:rFonts w:eastAsia="Verdana"/>
          <w:sz w:val="22"/>
          <w:szCs w:val="22"/>
        </w:rPr>
        <w:t>1. Osobą uprawnioną do kontaktu z Wykonawcami jest:</w:t>
      </w:r>
    </w:p>
    <w:p w:rsidR="00AB2E5E" w:rsidRPr="00AB2E5E" w:rsidRDefault="00AB2E5E" w:rsidP="00AB2E5E">
      <w:pPr>
        <w:jc w:val="both"/>
        <w:rPr>
          <w:rFonts w:eastAsia="Verdana"/>
          <w:sz w:val="22"/>
          <w:szCs w:val="22"/>
        </w:rPr>
      </w:pPr>
      <w:r w:rsidRPr="00AB2E5E">
        <w:rPr>
          <w:rFonts w:eastAsia="Verdana"/>
          <w:sz w:val="22"/>
          <w:szCs w:val="22"/>
        </w:rPr>
        <w:t xml:space="preserve">   e-mail:</w:t>
      </w:r>
    </w:p>
    <w:p w:rsidR="00AB2E5E" w:rsidRPr="00773E8B" w:rsidRDefault="00AB2E5E" w:rsidP="00773E8B">
      <w:pPr>
        <w:rPr>
          <w:sz w:val="22"/>
          <w:szCs w:val="22"/>
        </w:rPr>
      </w:pPr>
      <w:r w:rsidRPr="00AB2E5E">
        <w:rPr>
          <w:rFonts w:eastAsia="Verdana"/>
          <w:sz w:val="22"/>
          <w:szCs w:val="22"/>
        </w:rPr>
        <w:t xml:space="preserve">2. Postępowanie prowadzone jest w języku polskim w formie elektronicznej za pośrednictwem Platformy Zakupowej (dalej jako „Platforma”) pod adresem: </w:t>
      </w:r>
      <w:hyperlink r:id="rId10" w:history="1">
        <w:r w:rsidR="00773E8B" w:rsidRPr="00E45E3C">
          <w:rPr>
            <w:rStyle w:val="Hipercze"/>
            <w:sz w:val="22"/>
            <w:szCs w:val="22"/>
          </w:rPr>
          <w:t>https://platformazakupowa.pl/pn/powiat_wolominski</w:t>
        </w:r>
      </w:hyperlink>
      <w:r w:rsidRPr="00773E8B">
        <w:rPr>
          <w:sz w:val="22"/>
          <w:szCs w:val="22"/>
        </w:rPr>
        <w:fldChar w:fldCharType="begin"/>
      </w:r>
      <w:r w:rsidRPr="00773E8B">
        <w:rPr>
          <w:sz w:val="22"/>
          <w:szCs w:val="22"/>
        </w:rPr>
        <w:instrText xml:space="preserve"> HYPERLINK "https://platformazakupowa.pl/" </w:instrText>
      </w:r>
      <w:r w:rsidRPr="00773E8B">
        <w:rPr>
          <w:sz w:val="22"/>
          <w:szCs w:val="22"/>
        </w:rPr>
        <w:fldChar w:fldCharType="separate"/>
      </w:r>
    </w:p>
    <w:p w:rsidR="00AB2E5E" w:rsidRPr="00AB2E5E" w:rsidRDefault="00AB2E5E" w:rsidP="00AB2E5E">
      <w:pPr>
        <w:jc w:val="both"/>
        <w:rPr>
          <w:rFonts w:eastAsia="Verdana"/>
          <w:sz w:val="22"/>
          <w:szCs w:val="22"/>
        </w:rPr>
      </w:pPr>
      <w:r w:rsidRPr="00773E8B">
        <w:rPr>
          <w:sz w:val="22"/>
          <w:szCs w:val="22"/>
        </w:rPr>
        <w:fldChar w:fldCharType="end"/>
      </w:r>
      <w:r w:rsidRPr="00AB2E5E">
        <w:rPr>
          <w:rFonts w:eastAsia="Verdana"/>
          <w:sz w:val="22"/>
          <w:szCs w:val="22"/>
        </w:rPr>
        <w:t>3.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AB2E5E" w:rsidRPr="00AB2E5E" w:rsidRDefault="00AB2E5E" w:rsidP="00AB2E5E">
      <w:pPr>
        <w:jc w:val="both"/>
        <w:rPr>
          <w:rFonts w:eastAsia="Verdana"/>
          <w:sz w:val="22"/>
          <w:szCs w:val="22"/>
        </w:rPr>
      </w:pPr>
      <w:r w:rsidRPr="00AB2E5E">
        <w:rPr>
          <w:rFonts w:eastAsia="Verdana"/>
          <w:sz w:val="22"/>
          <w:szCs w:val="22"/>
        </w:rPr>
        <w:t xml:space="preserve">3. Zamawiający z Wykonawcami będzie przekazywał informacje w formie elektronicznej za pośrednictwem Platformy. Informacje dotyczące odpowiedzi na pytania, zmiany </w:t>
      </w:r>
      <w:proofErr w:type="spellStart"/>
      <w:r w:rsidRPr="00AB2E5E">
        <w:rPr>
          <w:rFonts w:eastAsia="Verdana"/>
          <w:sz w:val="22"/>
          <w:szCs w:val="22"/>
        </w:rPr>
        <w:t>siwz</w:t>
      </w:r>
      <w:proofErr w:type="spellEnd"/>
      <w:r w:rsidRPr="00AB2E5E">
        <w:rPr>
          <w:rFonts w:eastAsia="Verdana"/>
          <w:sz w:val="22"/>
          <w:szCs w:val="22"/>
        </w:rPr>
        <w:t>, zmiany terminu składania i otwarcia ofert zamawiający będzie zamieszczał na platformie w sekcji “Komunikaty”.</w:t>
      </w:r>
    </w:p>
    <w:p w:rsidR="00AB2E5E" w:rsidRPr="00AB2E5E" w:rsidRDefault="00AB2E5E" w:rsidP="00AB2E5E">
      <w:pPr>
        <w:jc w:val="both"/>
        <w:rPr>
          <w:rFonts w:eastAsia="Verdana"/>
          <w:sz w:val="22"/>
          <w:szCs w:val="22"/>
        </w:rPr>
      </w:pPr>
      <w:r w:rsidRPr="00AB2E5E">
        <w:rPr>
          <w:rFonts w:eastAsia="Verdana"/>
          <w:sz w:val="22"/>
          <w:szCs w:val="22"/>
        </w:rPr>
        <w:t>Korespondencja której zgodnie z obowiązującymi przepisami adresatem jest konkretny Wykonawca będzie przekazywana w formie elektronicznej za pośrednictwem Platformy do tego konkretnego Wykonawcy.</w:t>
      </w:r>
    </w:p>
    <w:p w:rsidR="00AB2E5E" w:rsidRPr="00AB2E5E" w:rsidRDefault="00AB2E5E" w:rsidP="00AB2E5E">
      <w:pPr>
        <w:jc w:val="both"/>
        <w:rPr>
          <w:rFonts w:eastAsia="Verdana"/>
          <w:sz w:val="22"/>
          <w:szCs w:val="22"/>
        </w:rPr>
      </w:pPr>
      <w:r w:rsidRPr="00AB2E5E">
        <w:rPr>
          <w:rFonts w:eastAsia="Verdana"/>
          <w:sz w:val="22"/>
          <w:szCs w:val="22"/>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w:t>
      </w:r>
      <w:r>
        <w:rPr>
          <w:rFonts w:eastAsia="Verdana"/>
          <w:sz w:val="22"/>
          <w:szCs w:val="22"/>
        </w:rPr>
        <w:t xml:space="preserve"> w sprawie środków komunikacji"</w:t>
      </w:r>
      <w:r w:rsidRPr="00AB2E5E">
        <w:rPr>
          <w:rFonts w:eastAsia="Verdana"/>
          <w:sz w:val="22"/>
          <w:szCs w:val="22"/>
        </w:rPr>
        <w:t>, określa niezbędne wymagania sprzętowo - aplikacyjne umożliwiające pracę na Platformie Zakupowej, tj.:</w:t>
      </w:r>
    </w:p>
    <w:p w:rsidR="00AB2E5E" w:rsidRPr="00AB2E5E" w:rsidRDefault="00AB2E5E" w:rsidP="00AB2E5E">
      <w:pPr>
        <w:jc w:val="both"/>
        <w:rPr>
          <w:rFonts w:eastAsia="Verdana"/>
          <w:sz w:val="22"/>
          <w:szCs w:val="22"/>
        </w:rPr>
      </w:pPr>
      <w:r w:rsidRPr="00AB2E5E">
        <w:rPr>
          <w:rFonts w:eastAsia="Verdana"/>
          <w:sz w:val="22"/>
          <w:szCs w:val="22"/>
        </w:rPr>
        <w:t xml:space="preserve">a) stały dostęp do sieci Internet o gwarantowanej przepustowości nie mniejszej niż 512 </w:t>
      </w:r>
      <w:proofErr w:type="spellStart"/>
      <w:r w:rsidRPr="00AB2E5E">
        <w:rPr>
          <w:rFonts w:eastAsia="Verdana"/>
          <w:sz w:val="22"/>
          <w:szCs w:val="22"/>
        </w:rPr>
        <w:t>kb</w:t>
      </w:r>
      <w:proofErr w:type="spellEnd"/>
      <w:r w:rsidRPr="00AB2E5E">
        <w:rPr>
          <w:rFonts w:eastAsia="Verdana"/>
          <w:sz w:val="22"/>
          <w:szCs w:val="22"/>
        </w:rPr>
        <w:t>/s,</w:t>
      </w:r>
    </w:p>
    <w:p w:rsidR="00AB2E5E" w:rsidRPr="00AB2E5E" w:rsidRDefault="00AB2E5E" w:rsidP="00AB2E5E">
      <w:pPr>
        <w:jc w:val="both"/>
        <w:rPr>
          <w:rFonts w:eastAsia="Verdana"/>
          <w:sz w:val="22"/>
          <w:szCs w:val="22"/>
        </w:rPr>
      </w:pPr>
      <w:r w:rsidRPr="00AB2E5E">
        <w:rPr>
          <w:rFonts w:eastAsia="Verdana"/>
          <w:sz w:val="22"/>
          <w:szCs w:val="22"/>
        </w:rPr>
        <w:t>b) komputer klasy PC lub MAC, o następującej konfiguracji: pamięć min. 2 GB Ram, procesor Intel IV 2 GHZ lub jego nowsza wersja, jeden z systemów operacyjnych - MS Windows 7, Mac Os x 10 4, Linux, lub ich nowsze wersje.</w:t>
      </w:r>
    </w:p>
    <w:p w:rsidR="00AB2E5E" w:rsidRPr="00AB2E5E" w:rsidRDefault="00AB2E5E" w:rsidP="00AB2E5E">
      <w:pPr>
        <w:jc w:val="both"/>
        <w:rPr>
          <w:rFonts w:eastAsia="Verdana"/>
          <w:sz w:val="22"/>
          <w:szCs w:val="22"/>
        </w:rPr>
      </w:pPr>
      <w:r w:rsidRPr="00AB2E5E">
        <w:rPr>
          <w:rFonts w:eastAsia="Verdana"/>
          <w:sz w:val="22"/>
          <w:szCs w:val="22"/>
        </w:rPr>
        <w:t>c) zainstalowana dowolna przeglądarka internetowa, w przypadku Internet Explorer minimalnie wersja</w:t>
      </w:r>
    </w:p>
    <w:p w:rsidR="00AB2E5E" w:rsidRPr="00AB2E5E" w:rsidRDefault="00AB2E5E" w:rsidP="00AB2E5E">
      <w:pPr>
        <w:jc w:val="both"/>
        <w:rPr>
          <w:rFonts w:eastAsia="Verdana"/>
          <w:sz w:val="22"/>
          <w:szCs w:val="22"/>
        </w:rPr>
      </w:pPr>
      <w:r w:rsidRPr="00AB2E5E">
        <w:rPr>
          <w:rFonts w:eastAsia="Verdana"/>
          <w:sz w:val="22"/>
          <w:szCs w:val="22"/>
        </w:rPr>
        <w:t>10 0.,</w:t>
      </w:r>
    </w:p>
    <w:p w:rsidR="00AB2E5E" w:rsidRPr="00AB2E5E" w:rsidRDefault="00AB2E5E" w:rsidP="00AB2E5E">
      <w:pPr>
        <w:jc w:val="both"/>
        <w:rPr>
          <w:rFonts w:eastAsia="Verdana"/>
          <w:sz w:val="22"/>
          <w:szCs w:val="22"/>
        </w:rPr>
      </w:pPr>
      <w:r w:rsidRPr="00AB2E5E">
        <w:rPr>
          <w:rFonts w:eastAsia="Verdana"/>
          <w:sz w:val="22"/>
          <w:szCs w:val="22"/>
        </w:rPr>
        <w:t>d) włączona obsługa JavaScript,</w:t>
      </w:r>
    </w:p>
    <w:p w:rsidR="00AB2E5E" w:rsidRPr="00AB2E5E" w:rsidRDefault="00AB2E5E" w:rsidP="00AB2E5E">
      <w:pPr>
        <w:jc w:val="both"/>
        <w:rPr>
          <w:rFonts w:eastAsia="Verdana"/>
          <w:sz w:val="22"/>
          <w:szCs w:val="22"/>
        </w:rPr>
      </w:pPr>
      <w:r w:rsidRPr="00AB2E5E">
        <w:rPr>
          <w:rFonts w:eastAsia="Verdana"/>
          <w:sz w:val="22"/>
          <w:szCs w:val="22"/>
        </w:rPr>
        <w:t xml:space="preserve">e) zainstalowany program Adobe </w:t>
      </w:r>
      <w:proofErr w:type="spellStart"/>
      <w:r w:rsidRPr="00AB2E5E">
        <w:rPr>
          <w:rFonts w:eastAsia="Verdana"/>
          <w:sz w:val="22"/>
          <w:szCs w:val="22"/>
        </w:rPr>
        <w:t>Acrobat</w:t>
      </w:r>
      <w:proofErr w:type="spellEnd"/>
      <w:r w:rsidRPr="00AB2E5E">
        <w:rPr>
          <w:rFonts w:eastAsia="Verdana"/>
          <w:sz w:val="22"/>
          <w:szCs w:val="22"/>
        </w:rPr>
        <w:t xml:space="preserve"> Reader, lub inny obsługujący format plików .pdf.</w:t>
      </w:r>
    </w:p>
    <w:p w:rsidR="00AB2E5E" w:rsidRPr="00AB2E5E" w:rsidRDefault="00AB2E5E" w:rsidP="00AB2E5E">
      <w:pPr>
        <w:jc w:val="both"/>
        <w:rPr>
          <w:rFonts w:eastAsia="Verdana"/>
          <w:sz w:val="22"/>
          <w:szCs w:val="22"/>
        </w:rPr>
      </w:pPr>
      <w:r w:rsidRPr="00AB2E5E">
        <w:rPr>
          <w:rFonts w:eastAsia="Verdana"/>
          <w:sz w:val="22"/>
          <w:szCs w:val="22"/>
        </w:rPr>
        <w:t>5. Zalecane formaty przesyłanych danych, tj. plików o wielkości do 75 MB. -  Zalecany  format: .pdf.</w:t>
      </w:r>
    </w:p>
    <w:p w:rsidR="00AB2E5E" w:rsidRPr="00AB2E5E" w:rsidRDefault="00AB2E5E" w:rsidP="00AB2E5E">
      <w:pPr>
        <w:jc w:val="both"/>
        <w:rPr>
          <w:rFonts w:eastAsia="Verdana"/>
          <w:sz w:val="22"/>
          <w:szCs w:val="22"/>
        </w:rPr>
      </w:pPr>
      <w:r w:rsidRPr="00AB2E5E">
        <w:rPr>
          <w:rFonts w:eastAsia="Verdana"/>
          <w:sz w:val="22"/>
          <w:szCs w:val="22"/>
        </w:rPr>
        <w:t>6. Zalecany format kwalifikowanego podpisu elektronicznego:</w:t>
      </w:r>
    </w:p>
    <w:p w:rsidR="00AB2E5E" w:rsidRPr="00AB2E5E" w:rsidRDefault="00AB2E5E" w:rsidP="00AB2E5E">
      <w:pPr>
        <w:jc w:val="both"/>
        <w:rPr>
          <w:rFonts w:eastAsia="Verdana"/>
          <w:sz w:val="22"/>
          <w:szCs w:val="22"/>
        </w:rPr>
      </w:pPr>
      <w:r w:rsidRPr="00AB2E5E">
        <w:rPr>
          <w:rFonts w:eastAsia="Verdana"/>
          <w:sz w:val="22"/>
          <w:szCs w:val="22"/>
        </w:rPr>
        <w:t xml:space="preserve">a) dokumenty w formacie .pdf zaleca się podpisywać formatem </w:t>
      </w:r>
      <w:proofErr w:type="spellStart"/>
      <w:r w:rsidRPr="00AB2E5E">
        <w:rPr>
          <w:rFonts w:eastAsia="Verdana"/>
          <w:sz w:val="22"/>
          <w:szCs w:val="22"/>
        </w:rPr>
        <w:t>PAdES</w:t>
      </w:r>
      <w:proofErr w:type="spellEnd"/>
      <w:r w:rsidRPr="00AB2E5E">
        <w:rPr>
          <w:rFonts w:eastAsia="Verdana"/>
          <w:sz w:val="22"/>
          <w:szCs w:val="22"/>
        </w:rPr>
        <w:t>;</w:t>
      </w:r>
    </w:p>
    <w:p w:rsidR="00AB2E5E" w:rsidRPr="00AB2E5E" w:rsidRDefault="00AB2E5E" w:rsidP="00AB2E5E">
      <w:pPr>
        <w:jc w:val="both"/>
        <w:rPr>
          <w:rFonts w:eastAsia="Verdana"/>
          <w:sz w:val="22"/>
          <w:szCs w:val="22"/>
        </w:rPr>
      </w:pPr>
      <w:r w:rsidRPr="00AB2E5E">
        <w:rPr>
          <w:rFonts w:eastAsia="Verdana"/>
          <w:sz w:val="22"/>
          <w:szCs w:val="22"/>
        </w:rPr>
        <w:t>b) dopuszcza się podpisanie dokumentów w formacie innym niż .pdf, wtedy zaleca się użyć</w:t>
      </w:r>
      <w:r>
        <w:rPr>
          <w:rFonts w:eastAsia="Verdana"/>
          <w:sz w:val="22"/>
          <w:szCs w:val="22"/>
        </w:rPr>
        <w:t xml:space="preserve"> </w:t>
      </w:r>
      <w:r w:rsidRPr="00AB2E5E">
        <w:rPr>
          <w:rFonts w:eastAsia="Verdana"/>
          <w:sz w:val="22"/>
          <w:szCs w:val="22"/>
        </w:rPr>
        <w:t xml:space="preserve">formatu </w:t>
      </w:r>
      <w:proofErr w:type="spellStart"/>
      <w:r w:rsidRPr="00AB2E5E">
        <w:rPr>
          <w:rFonts w:eastAsia="Verdana"/>
          <w:sz w:val="22"/>
          <w:szCs w:val="22"/>
        </w:rPr>
        <w:t>XAdES</w:t>
      </w:r>
      <w:proofErr w:type="spellEnd"/>
      <w:r w:rsidRPr="00AB2E5E">
        <w:rPr>
          <w:rFonts w:eastAsia="Verdana"/>
          <w:sz w:val="22"/>
          <w:szCs w:val="22"/>
        </w:rPr>
        <w:t>.</w:t>
      </w:r>
    </w:p>
    <w:p w:rsidR="00AB2E5E" w:rsidRPr="00AB2E5E" w:rsidRDefault="00AB2E5E" w:rsidP="00AB2E5E">
      <w:pPr>
        <w:jc w:val="both"/>
        <w:rPr>
          <w:rFonts w:eastAsia="Verdana"/>
          <w:sz w:val="22"/>
          <w:szCs w:val="22"/>
        </w:rPr>
      </w:pPr>
      <w:r w:rsidRPr="00AB2E5E">
        <w:rPr>
          <w:rFonts w:eastAsia="Verdana"/>
          <w:sz w:val="22"/>
          <w:szCs w:val="22"/>
        </w:rPr>
        <w:t>7. Wykonawca przystępując do niniejszego postępowania o udzielenie zamówienia publicznego, akceptuje warunki korzystania z Platformy Zakupowej, określone w Regulaminie zamieszczonym na stronie internetowej pod adresem</w:t>
      </w:r>
      <w:hyperlink r:id="rId11">
        <w:r w:rsidRPr="00AB2E5E">
          <w:rPr>
            <w:rFonts w:eastAsia="Verdana"/>
            <w:sz w:val="22"/>
            <w:szCs w:val="22"/>
          </w:rPr>
          <w:t xml:space="preserve"> </w:t>
        </w:r>
      </w:hyperlink>
      <w:hyperlink r:id="rId12">
        <w:r w:rsidRPr="00AB2E5E">
          <w:rPr>
            <w:rFonts w:eastAsia="Verdana"/>
            <w:color w:val="1155CC"/>
            <w:sz w:val="22"/>
            <w:szCs w:val="22"/>
            <w:u w:val="single"/>
          </w:rPr>
          <w:t>https://platformazakupowa.pl/strona/1-regulamin</w:t>
        </w:r>
      </w:hyperlink>
      <w:r w:rsidRPr="00AB2E5E">
        <w:rPr>
          <w:rFonts w:eastAsia="Verdana"/>
          <w:sz w:val="22"/>
          <w:szCs w:val="22"/>
        </w:rPr>
        <w:t xml:space="preserve"> w zakładce „Regulamin" oraz uznaje go za wiążący.</w:t>
      </w:r>
    </w:p>
    <w:p w:rsidR="00AB2E5E" w:rsidRDefault="00AB2E5E" w:rsidP="00AB2E5E">
      <w:pPr>
        <w:jc w:val="both"/>
        <w:rPr>
          <w:rFonts w:eastAsia="Verdana"/>
          <w:color w:val="1155CC"/>
          <w:sz w:val="22"/>
          <w:szCs w:val="22"/>
          <w:u w:val="single"/>
        </w:rPr>
      </w:pPr>
      <w:r w:rsidRPr="00AB2E5E">
        <w:rPr>
          <w:rFonts w:eastAsia="Verdana"/>
          <w:sz w:val="22"/>
          <w:szCs w:val="22"/>
        </w:rPr>
        <w:t xml:space="preserve">8. Zamawiający informuje, że instrukcje korzystania z Platformy Zakupowej dotyczące w szczególności logowania, pobrania dokumentacji, składania wniosków o wyjaśnienie treści </w:t>
      </w:r>
      <w:proofErr w:type="spellStart"/>
      <w:r w:rsidRPr="00AB2E5E">
        <w:rPr>
          <w:rFonts w:eastAsia="Verdana"/>
          <w:sz w:val="22"/>
          <w:szCs w:val="22"/>
        </w:rPr>
        <w:t>siwz</w:t>
      </w:r>
      <w:proofErr w:type="spellEnd"/>
      <w:r w:rsidRPr="00AB2E5E">
        <w:rPr>
          <w:rFonts w:eastAsia="Verdana"/>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sidRPr="00AB2E5E">
          <w:rPr>
            <w:rFonts w:eastAsia="Verdana"/>
            <w:color w:val="1155CC"/>
            <w:sz w:val="22"/>
            <w:szCs w:val="22"/>
            <w:u w:val="single"/>
          </w:rPr>
          <w:t>https://platformazakupowa.pl/strona/45-instrukcje</w:t>
        </w:r>
      </w:hyperlink>
    </w:p>
    <w:p w:rsidR="00AB2E5E" w:rsidRPr="00AB2E5E" w:rsidRDefault="00AB2E5E" w:rsidP="00AB2E5E">
      <w:pPr>
        <w:jc w:val="both"/>
        <w:rPr>
          <w:sz w:val="22"/>
          <w:szCs w:val="22"/>
        </w:rPr>
      </w:pPr>
    </w:p>
    <w:p w:rsidR="00103909" w:rsidRPr="00AB2E5E" w:rsidRDefault="00103909" w:rsidP="00AB2E5E">
      <w:pPr>
        <w:pStyle w:val="Akapitzlist"/>
        <w:numPr>
          <w:ilvl w:val="0"/>
          <w:numId w:val="4"/>
        </w:numPr>
        <w:spacing w:after="120" w:line="276" w:lineRule="auto"/>
        <w:jc w:val="both"/>
        <w:rPr>
          <w:b/>
          <w:sz w:val="22"/>
          <w:szCs w:val="22"/>
        </w:rPr>
      </w:pPr>
      <w:r w:rsidRPr="00AB2E5E">
        <w:rPr>
          <w:b/>
          <w:sz w:val="22"/>
          <w:szCs w:val="22"/>
        </w:rPr>
        <w:t>Termin związania ofertą</w:t>
      </w:r>
      <w:r w:rsidRPr="00AB2E5E">
        <w:rPr>
          <w:sz w:val="22"/>
          <w:szCs w:val="22"/>
        </w:rPr>
        <w:t xml:space="preserve"> </w:t>
      </w:r>
    </w:p>
    <w:p w:rsidR="001F5660" w:rsidRPr="00375D1A" w:rsidRDefault="00103909" w:rsidP="001F5660">
      <w:pPr>
        <w:tabs>
          <w:tab w:val="num" w:pos="709"/>
        </w:tabs>
        <w:spacing w:after="120" w:line="276" w:lineRule="auto"/>
        <w:ind w:firstLine="284"/>
        <w:jc w:val="both"/>
        <w:rPr>
          <w:sz w:val="22"/>
          <w:szCs w:val="22"/>
        </w:rPr>
      </w:pPr>
      <w:r w:rsidRPr="00375D1A">
        <w:rPr>
          <w:sz w:val="22"/>
          <w:szCs w:val="22"/>
        </w:rPr>
        <w:tab/>
      </w:r>
      <w:r>
        <w:rPr>
          <w:sz w:val="22"/>
          <w:szCs w:val="22"/>
        </w:rPr>
        <w:t>Termin związania ofertą wynosi 6</w:t>
      </w:r>
      <w:r w:rsidRPr="00375D1A">
        <w:rPr>
          <w:sz w:val="22"/>
          <w:szCs w:val="22"/>
        </w:rPr>
        <w:t>0 dni od ostatecznego terminu składania ofert.</w:t>
      </w:r>
    </w:p>
    <w:p w:rsidR="00103909" w:rsidRPr="00375D1A" w:rsidRDefault="00103909" w:rsidP="00AB2E5E">
      <w:pPr>
        <w:numPr>
          <w:ilvl w:val="0"/>
          <w:numId w:val="4"/>
        </w:numPr>
        <w:spacing w:after="120" w:line="276" w:lineRule="auto"/>
        <w:ind w:left="0" w:firstLine="284"/>
        <w:jc w:val="both"/>
        <w:rPr>
          <w:sz w:val="22"/>
          <w:szCs w:val="22"/>
        </w:rPr>
      </w:pPr>
      <w:r w:rsidRPr="00375D1A">
        <w:rPr>
          <w:b/>
          <w:sz w:val="22"/>
          <w:szCs w:val="22"/>
        </w:rPr>
        <w:t>Wymagania dotyczące wadium:</w:t>
      </w:r>
      <w:r w:rsidRPr="00375D1A">
        <w:rPr>
          <w:sz w:val="22"/>
          <w:szCs w:val="22"/>
        </w:rPr>
        <w:t xml:space="preserve"> </w:t>
      </w:r>
    </w:p>
    <w:p w:rsidR="00103909" w:rsidRPr="000641AC" w:rsidRDefault="00103909" w:rsidP="008C5B23">
      <w:pPr>
        <w:numPr>
          <w:ilvl w:val="1"/>
          <w:numId w:val="10"/>
        </w:numPr>
        <w:suppressAutoHyphens/>
        <w:spacing w:after="120" w:line="276" w:lineRule="auto"/>
        <w:ind w:left="0" w:firstLine="284"/>
        <w:jc w:val="both"/>
        <w:rPr>
          <w:b/>
          <w:bCs/>
          <w:sz w:val="22"/>
          <w:szCs w:val="22"/>
        </w:rPr>
      </w:pPr>
      <w:r w:rsidRPr="000641AC">
        <w:rPr>
          <w:sz w:val="22"/>
          <w:szCs w:val="22"/>
        </w:rPr>
        <w:lastRenderedPageBreak/>
        <w:t xml:space="preserve">Wymagane wadium określono w stosunku do wartości zamówienia i wynosi: </w:t>
      </w:r>
      <w:r w:rsidR="00477E8F">
        <w:rPr>
          <w:sz w:val="22"/>
          <w:szCs w:val="22"/>
        </w:rPr>
        <w:t>25</w:t>
      </w:r>
      <w:r w:rsidR="00C05718">
        <w:rPr>
          <w:sz w:val="22"/>
          <w:szCs w:val="22"/>
        </w:rPr>
        <w:t>.000,00</w:t>
      </w:r>
      <w:r w:rsidRPr="000641AC">
        <w:rPr>
          <w:sz w:val="22"/>
          <w:szCs w:val="22"/>
        </w:rPr>
        <w:t xml:space="preserve"> zł (słownie: </w:t>
      </w:r>
      <w:r w:rsidR="00477E8F">
        <w:rPr>
          <w:sz w:val="22"/>
          <w:szCs w:val="22"/>
        </w:rPr>
        <w:t>dwadzieścia pięć</w:t>
      </w:r>
      <w:r w:rsidR="00C05718">
        <w:rPr>
          <w:sz w:val="22"/>
          <w:szCs w:val="22"/>
        </w:rPr>
        <w:t xml:space="preserve"> tysięcy złotych).</w:t>
      </w:r>
    </w:p>
    <w:p w:rsidR="00103909" w:rsidRPr="00CD43AB" w:rsidRDefault="00103909" w:rsidP="008C5B23">
      <w:pPr>
        <w:numPr>
          <w:ilvl w:val="1"/>
          <w:numId w:val="10"/>
        </w:numPr>
        <w:suppressAutoHyphens/>
        <w:spacing w:after="120" w:line="276" w:lineRule="auto"/>
        <w:ind w:left="0" w:firstLine="284"/>
        <w:jc w:val="both"/>
        <w:rPr>
          <w:sz w:val="22"/>
          <w:szCs w:val="22"/>
        </w:rPr>
      </w:pPr>
      <w:r w:rsidRPr="00CD43AB">
        <w:rPr>
          <w:sz w:val="22"/>
          <w:szCs w:val="22"/>
        </w:rPr>
        <w:t xml:space="preserve">Wadium może być wnoszone w jednej lub kilku następujących formach: </w:t>
      </w:r>
    </w:p>
    <w:p w:rsidR="00103909" w:rsidRPr="00CD43AB" w:rsidRDefault="00103909" w:rsidP="008C5B23">
      <w:pPr>
        <w:numPr>
          <w:ilvl w:val="2"/>
          <w:numId w:val="10"/>
        </w:numPr>
        <w:suppressAutoHyphens/>
        <w:spacing w:after="120" w:line="276" w:lineRule="auto"/>
        <w:ind w:left="0" w:firstLine="284"/>
        <w:jc w:val="both"/>
        <w:rPr>
          <w:b/>
          <w:sz w:val="22"/>
          <w:szCs w:val="22"/>
        </w:rPr>
      </w:pPr>
      <w:r w:rsidRPr="00CD43AB">
        <w:rPr>
          <w:sz w:val="22"/>
          <w:szCs w:val="22"/>
        </w:rPr>
        <w:t xml:space="preserve"> pieniądzu na konto Zamawiającego: </w:t>
      </w:r>
      <w:r w:rsidR="00C05718" w:rsidRPr="00C05718">
        <w:rPr>
          <w:sz w:val="22"/>
          <w:szCs w:val="22"/>
        </w:rPr>
        <w:t>24 1020 1042 0000 8102 0016 6942.</w:t>
      </w:r>
    </w:p>
    <w:p w:rsidR="00103909" w:rsidRPr="00CD43AB" w:rsidRDefault="00103909" w:rsidP="008C5B23">
      <w:pPr>
        <w:numPr>
          <w:ilvl w:val="2"/>
          <w:numId w:val="10"/>
        </w:numPr>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 że poręczenie kasy jest zawsze poręczeniem pieniężnym;</w:t>
      </w:r>
    </w:p>
    <w:p w:rsidR="00103909" w:rsidRPr="00CD43AB" w:rsidRDefault="00103909" w:rsidP="008C5B23">
      <w:pPr>
        <w:numPr>
          <w:ilvl w:val="2"/>
          <w:numId w:val="10"/>
        </w:numPr>
        <w:suppressAutoHyphens/>
        <w:spacing w:after="120" w:line="276" w:lineRule="auto"/>
        <w:ind w:left="0" w:firstLine="284"/>
        <w:jc w:val="both"/>
        <w:rPr>
          <w:sz w:val="22"/>
          <w:szCs w:val="22"/>
        </w:rPr>
      </w:pPr>
      <w:r w:rsidRPr="00CD43AB">
        <w:rPr>
          <w:sz w:val="22"/>
          <w:szCs w:val="22"/>
        </w:rPr>
        <w:t xml:space="preserve"> gwarancjach bankowych; </w:t>
      </w:r>
    </w:p>
    <w:p w:rsidR="00103909" w:rsidRPr="00CD43AB" w:rsidRDefault="00103909" w:rsidP="008C5B23">
      <w:pPr>
        <w:numPr>
          <w:ilvl w:val="2"/>
          <w:numId w:val="10"/>
        </w:numPr>
        <w:suppressAutoHyphens/>
        <w:spacing w:after="120" w:line="276" w:lineRule="auto"/>
        <w:ind w:left="0" w:firstLine="284"/>
        <w:jc w:val="both"/>
        <w:rPr>
          <w:sz w:val="22"/>
          <w:szCs w:val="22"/>
        </w:rPr>
      </w:pPr>
      <w:r w:rsidRPr="00CD43AB">
        <w:rPr>
          <w:sz w:val="22"/>
          <w:szCs w:val="22"/>
        </w:rPr>
        <w:t xml:space="preserve">gwarancjach ubezpieczeniowych; </w:t>
      </w:r>
    </w:p>
    <w:p w:rsidR="00103909" w:rsidRPr="00CD43AB" w:rsidRDefault="00103909" w:rsidP="008C5B23">
      <w:pPr>
        <w:numPr>
          <w:ilvl w:val="2"/>
          <w:numId w:val="10"/>
        </w:numPr>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9 listopada 2000 r. o utworzeniu Polskiej Agenc</w:t>
      </w:r>
      <w:r>
        <w:rPr>
          <w:sz w:val="22"/>
          <w:szCs w:val="22"/>
        </w:rPr>
        <w:t>ji Rozwoju Przedsiębiorczości (Dz.</w:t>
      </w:r>
      <w:r w:rsidRPr="00CD43AB">
        <w:rPr>
          <w:sz w:val="22"/>
          <w:szCs w:val="22"/>
        </w:rPr>
        <w:t xml:space="preserve">U. z </w:t>
      </w:r>
      <w:r>
        <w:rPr>
          <w:sz w:val="22"/>
          <w:szCs w:val="22"/>
        </w:rPr>
        <w:t>2014 r. poz. 1804 oraz z 2015 r. poz. 978 i 1240</w:t>
      </w:r>
      <w:r w:rsidRPr="00CD43AB">
        <w:rPr>
          <w:sz w:val="22"/>
          <w:szCs w:val="22"/>
        </w:rPr>
        <w:t>)</w:t>
      </w:r>
    </w:p>
    <w:p w:rsidR="00103909" w:rsidRPr="00CD43AB" w:rsidRDefault="00103909" w:rsidP="008C5B23">
      <w:pPr>
        <w:numPr>
          <w:ilvl w:val="1"/>
          <w:numId w:val="9"/>
        </w:numPr>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1832AE">
        <w:rPr>
          <w:sz w:val="22"/>
          <w:szCs w:val="22"/>
        </w:rPr>
        <w:t xml:space="preserve">przed upływem terminu składania ofert, w szczególności wadium w formie pieniężnej winno wpłynąć na konto Zamawiającego przed upływem terminu składania ofert. </w:t>
      </w: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rsidR="00103909" w:rsidRPr="00CD43AB" w:rsidRDefault="00103909" w:rsidP="008C5B23">
      <w:pPr>
        <w:numPr>
          <w:ilvl w:val="1"/>
          <w:numId w:val="9"/>
        </w:numPr>
        <w:tabs>
          <w:tab w:val="clear" w:pos="1866"/>
        </w:tabs>
        <w:suppressAutoHyphens/>
        <w:spacing w:line="276" w:lineRule="auto"/>
        <w:ind w:left="0" w:firstLine="284"/>
        <w:jc w:val="both"/>
        <w:textAlignment w:val="top"/>
        <w:rPr>
          <w:sz w:val="22"/>
          <w:szCs w:val="22"/>
        </w:rPr>
      </w:pPr>
      <w:r w:rsidRPr="00CD43AB">
        <w:rPr>
          <w:sz w:val="22"/>
          <w:szCs w:val="22"/>
        </w:rPr>
        <w:t xml:space="preserve">Wadium wniesione w formie innej niż pieniężna </w:t>
      </w:r>
      <w:r>
        <w:rPr>
          <w:sz w:val="22"/>
          <w:szCs w:val="22"/>
        </w:rPr>
        <w:t>po</w:t>
      </w:r>
      <w:r w:rsidRPr="00CD43AB">
        <w:rPr>
          <w:sz w:val="22"/>
          <w:szCs w:val="22"/>
        </w:rPr>
        <w:t xml:space="preserve">winno obowiązywać od dnia składania ofert (a nie od dnia następnego) przez cały okres związania ofertą, zgodnie z art. 85 ustawy </w:t>
      </w:r>
      <w:proofErr w:type="spellStart"/>
      <w:r w:rsidRPr="00CD43AB">
        <w:rPr>
          <w:sz w:val="22"/>
          <w:szCs w:val="22"/>
        </w:rPr>
        <w:t>P</w:t>
      </w:r>
      <w:r>
        <w:rPr>
          <w:sz w:val="22"/>
          <w:szCs w:val="22"/>
        </w:rPr>
        <w:t>zp</w:t>
      </w:r>
      <w:proofErr w:type="spellEnd"/>
      <w:r w:rsidRPr="00CD43AB">
        <w:rPr>
          <w:sz w:val="22"/>
          <w:szCs w:val="22"/>
        </w:rPr>
        <w:t>.</w:t>
      </w:r>
    </w:p>
    <w:p w:rsidR="00103909" w:rsidRPr="00CD43AB" w:rsidRDefault="00103909" w:rsidP="008C5B23">
      <w:pPr>
        <w:numPr>
          <w:ilvl w:val="1"/>
          <w:numId w:val="9"/>
        </w:numPr>
        <w:tabs>
          <w:tab w:val="clear" w:pos="1866"/>
          <w:tab w:val="num" w:pos="-5103"/>
        </w:tabs>
        <w:suppressAutoHyphens/>
        <w:spacing w:line="276" w:lineRule="auto"/>
        <w:ind w:left="0" w:firstLine="284"/>
        <w:jc w:val="both"/>
        <w:textAlignment w:val="top"/>
        <w:rPr>
          <w:sz w:val="22"/>
          <w:szCs w:val="22"/>
        </w:rPr>
      </w:pPr>
      <w:r w:rsidRPr="00CD43AB">
        <w:rPr>
          <w:sz w:val="22"/>
          <w:szCs w:val="22"/>
        </w:rPr>
        <w:t xml:space="preserve">W przypadku, gdy </w:t>
      </w:r>
      <w:r>
        <w:rPr>
          <w:sz w:val="22"/>
          <w:szCs w:val="22"/>
        </w:rPr>
        <w:t>W</w:t>
      </w:r>
      <w:r w:rsidRPr="00CD43AB">
        <w:rPr>
          <w:sz w:val="22"/>
          <w:szCs w:val="22"/>
        </w:rPr>
        <w:t>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 xml:space="preserve">których mowa w art. 46 ust 4a i 5 ustawy </w:t>
      </w:r>
      <w:proofErr w:type="spellStart"/>
      <w:r w:rsidRPr="00CD43AB">
        <w:rPr>
          <w:sz w:val="22"/>
          <w:szCs w:val="22"/>
        </w:rPr>
        <w:t>P</w:t>
      </w:r>
      <w:r>
        <w:rPr>
          <w:sz w:val="22"/>
          <w:szCs w:val="22"/>
        </w:rPr>
        <w:t>zp</w:t>
      </w:r>
      <w:proofErr w:type="spellEnd"/>
      <w:r w:rsidRPr="00CD43AB">
        <w:rPr>
          <w:sz w:val="22"/>
          <w:szCs w:val="22"/>
        </w:rPr>
        <w:t>.</w:t>
      </w:r>
    </w:p>
    <w:p w:rsidR="00103909" w:rsidRDefault="00103909" w:rsidP="00103909">
      <w:pPr>
        <w:suppressAutoHyphens/>
        <w:spacing w:after="120" w:line="276" w:lineRule="auto"/>
        <w:ind w:left="284"/>
        <w:jc w:val="both"/>
        <w:rPr>
          <w:b/>
          <w:sz w:val="22"/>
          <w:szCs w:val="22"/>
        </w:rPr>
      </w:pPr>
    </w:p>
    <w:p w:rsidR="00103909" w:rsidRPr="00375D1A" w:rsidRDefault="00103909" w:rsidP="00103909">
      <w:pPr>
        <w:suppressAutoHyphens/>
        <w:spacing w:after="120" w:line="276" w:lineRule="auto"/>
        <w:ind w:left="284"/>
        <w:jc w:val="both"/>
        <w:rPr>
          <w:b/>
          <w:sz w:val="22"/>
          <w:szCs w:val="22"/>
        </w:rPr>
      </w:pPr>
      <w:r w:rsidRPr="005C46B7">
        <w:rPr>
          <w:b/>
          <w:sz w:val="22"/>
          <w:szCs w:val="22"/>
        </w:rPr>
        <w:t>XIII</w:t>
      </w:r>
      <w:r>
        <w:rPr>
          <w:sz w:val="22"/>
          <w:szCs w:val="22"/>
        </w:rPr>
        <w:t xml:space="preserve">. </w:t>
      </w:r>
      <w:r w:rsidRPr="00375D1A">
        <w:rPr>
          <w:b/>
          <w:sz w:val="22"/>
          <w:szCs w:val="22"/>
        </w:rPr>
        <w:t xml:space="preserve">Opis sposobu przygotowania ofert: </w:t>
      </w:r>
    </w:p>
    <w:p w:rsidR="00AB2E5E" w:rsidRPr="00AB2E5E" w:rsidRDefault="00041ED6" w:rsidP="00AB2E5E">
      <w:pPr>
        <w:jc w:val="both"/>
        <w:rPr>
          <w:rFonts w:eastAsia="Verdana"/>
          <w:b/>
          <w:sz w:val="22"/>
          <w:szCs w:val="22"/>
        </w:rPr>
      </w:pPr>
      <w:r w:rsidRPr="00AB2E5E">
        <w:rPr>
          <w:rFonts w:eastAsiaTheme="minorHAnsi"/>
          <w:sz w:val="22"/>
          <w:szCs w:val="22"/>
          <w:lang w:eastAsia="en-US"/>
        </w:rPr>
        <w:t xml:space="preserve">Wykonawca składa ofertę/wniosek o dopuszczenie do udziału w postępowaniu, dalej </w:t>
      </w:r>
      <w:r w:rsidR="00AB2E5E" w:rsidRPr="00AB2E5E">
        <w:rPr>
          <w:rFonts w:eastAsia="Verdana"/>
          <w:b/>
          <w:sz w:val="22"/>
          <w:szCs w:val="22"/>
        </w:rPr>
        <w:t>Opis sposobu przygotowania ofert oraz dokumentów wymaganych przez</w:t>
      </w:r>
    </w:p>
    <w:p w:rsidR="00AB2E5E" w:rsidRPr="00AB2E5E" w:rsidRDefault="00AB2E5E" w:rsidP="00AB2E5E">
      <w:pPr>
        <w:jc w:val="both"/>
        <w:rPr>
          <w:rFonts w:eastAsia="Verdana"/>
          <w:b/>
          <w:sz w:val="22"/>
          <w:szCs w:val="22"/>
        </w:rPr>
      </w:pPr>
      <w:r w:rsidRPr="00AB2E5E">
        <w:rPr>
          <w:rFonts w:eastAsia="Verdana"/>
          <w:b/>
          <w:sz w:val="22"/>
          <w:szCs w:val="22"/>
        </w:rPr>
        <w:t xml:space="preserve">  </w:t>
      </w:r>
      <w:r w:rsidRPr="00AB2E5E">
        <w:rPr>
          <w:rFonts w:eastAsia="Verdana"/>
          <w:b/>
          <w:sz w:val="22"/>
          <w:szCs w:val="22"/>
        </w:rPr>
        <w:tab/>
        <w:t xml:space="preserve">Zamawiającego w </w:t>
      </w:r>
      <w:proofErr w:type="spellStart"/>
      <w:r w:rsidRPr="00AB2E5E">
        <w:rPr>
          <w:rFonts w:eastAsia="Verdana"/>
          <w:b/>
          <w:sz w:val="22"/>
          <w:szCs w:val="22"/>
        </w:rPr>
        <w:t>siwz</w:t>
      </w:r>
      <w:proofErr w:type="spellEnd"/>
    </w:p>
    <w:p w:rsidR="00AB2E5E" w:rsidRPr="00AB2E5E" w:rsidRDefault="00AB2E5E" w:rsidP="00AB2E5E">
      <w:pPr>
        <w:ind w:left="840" w:hanging="420"/>
        <w:jc w:val="both"/>
        <w:rPr>
          <w:rFonts w:eastAsia="Verdana"/>
          <w:sz w:val="22"/>
          <w:szCs w:val="22"/>
        </w:rPr>
      </w:pPr>
      <w:r w:rsidRPr="00AB2E5E">
        <w:rPr>
          <w:rFonts w:eastAsia="Verdana"/>
          <w:sz w:val="22"/>
          <w:szCs w:val="22"/>
        </w:rPr>
        <w:t>1.</w:t>
      </w:r>
      <w:r w:rsidRPr="00AB2E5E">
        <w:rPr>
          <w:sz w:val="22"/>
          <w:szCs w:val="22"/>
        </w:rPr>
        <w:t xml:space="preserve"> </w:t>
      </w:r>
      <w:r w:rsidRPr="00AB2E5E">
        <w:rPr>
          <w:sz w:val="22"/>
          <w:szCs w:val="22"/>
        </w:rPr>
        <w:tab/>
      </w:r>
      <w:r w:rsidRPr="00AB2E5E">
        <w:rPr>
          <w:rFonts w:eastAsia="Verdana"/>
          <w:sz w:val="22"/>
          <w:szCs w:val="22"/>
        </w:rPr>
        <w:t>Oferta powinna zawierać wszystkie wymagane w niniejszym SIWZ oświadczenia</w:t>
      </w:r>
    </w:p>
    <w:p w:rsidR="00AB2E5E" w:rsidRPr="00AB2E5E" w:rsidRDefault="00AB2E5E" w:rsidP="00AB2E5E">
      <w:pPr>
        <w:ind w:left="840" w:hanging="420"/>
        <w:jc w:val="both"/>
        <w:rPr>
          <w:rFonts w:eastAsia="Verdana"/>
          <w:sz w:val="22"/>
          <w:szCs w:val="22"/>
        </w:rPr>
      </w:pPr>
      <w:r w:rsidRPr="00AB2E5E">
        <w:rPr>
          <w:rFonts w:eastAsia="Verdana"/>
          <w:sz w:val="22"/>
          <w:szCs w:val="22"/>
        </w:rPr>
        <w:t>i dokumenty, bez dokonywania w ich treści jakichkolwiek zastrzeżeń lub zmian ze strony Wykonawcy.</w:t>
      </w:r>
      <w:r w:rsidRPr="00AB2E5E">
        <w:rPr>
          <w:rFonts w:eastAsia="Verdana"/>
          <w:b/>
          <w:sz w:val="22"/>
          <w:szCs w:val="22"/>
        </w:rPr>
        <w:t xml:space="preserve"> </w:t>
      </w:r>
      <w:r w:rsidRPr="00AB2E5E">
        <w:rPr>
          <w:rFonts w:eastAsia="Verdana"/>
          <w:sz w:val="22"/>
          <w:szCs w:val="22"/>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AB2E5E" w:rsidRPr="00AB2E5E" w:rsidRDefault="00AB2E5E" w:rsidP="00AB2E5E">
      <w:pPr>
        <w:ind w:left="840" w:hanging="420"/>
        <w:jc w:val="both"/>
        <w:rPr>
          <w:rFonts w:eastAsia="Verdana"/>
          <w:sz w:val="22"/>
          <w:szCs w:val="22"/>
        </w:rPr>
      </w:pPr>
      <w:r w:rsidRPr="00AB2E5E">
        <w:rPr>
          <w:rFonts w:eastAsia="Verdana"/>
          <w:sz w:val="22"/>
          <w:szCs w:val="22"/>
        </w:rPr>
        <w:t>2.</w:t>
      </w:r>
      <w:r w:rsidRPr="00AB2E5E">
        <w:rPr>
          <w:sz w:val="22"/>
          <w:szCs w:val="22"/>
        </w:rPr>
        <w:t xml:space="preserve"> </w:t>
      </w:r>
      <w:r w:rsidRPr="00AB2E5E">
        <w:rPr>
          <w:sz w:val="22"/>
          <w:szCs w:val="22"/>
        </w:rPr>
        <w:tab/>
      </w:r>
      <w:r w:rsidRPr="00AB2E5E">
        <w:rPr>
          <w:rFonts w:eastAsia="Verdana"/>
          <w:sz w:val="22"/>
          <w:szCs w:val="22"/>
        </w:rPr>
        <w:t>Oferta powinna być:</w:t>
      </w:r>
    </w:p>
    <w:p w:rsidR="00AB2E5E" w:rsidRPr="00AB2E5E" w:rsidRDefault="00AB2E5E" w:rsidP="00AB2E5E">
      <w:pPr>
        <w:ind w:left="700" w:hanging="280"/>
        <w:jc w:val="both"/>
        <w:rPr>
          <w:rFonts w:eastAsia="Verdana"/>
          <w:sz w:val="22"/>
          <w:szCs w:val="22"/>
        </w:rPr>
      </w:pPr>
      <w:r w:rsidRPr="00AB2E5E">
        <w:rPr>
          <w:rFonts w:eastAsia="Verdana"/>
          <w:sz w:val="22"/>
          <w:szCs w:val="22"/>
        </w:rPr>
        <w:t>a.</w:t>
      </w:r>
      <w:r w:rsidRPr="00AB2E5E">
        <w:rPr>
          <w:sz w:val="22"/>
          <w:szCs w:val="22"/>
        </w:rPr>
        <w:t xml:space="preserve">  </w:t>
      </w:r>
      <w:r w:rsidRPr="00AB2E5E">
        <w:rPr>
          <w:rFonts w:eastAsia="Verdana"/>
          <w:sz w:val="22"/>
          <w:szCs w:val="22"/>
        </w:rPr>
        <w:t>sporządzona na podstawie załączników niniejszej SIWZ w języku polskim.</w:t>
      </w:r>
    </w:p>
    <w:p w:rsidR="00AB2E5E" w:rsidRPr="00AB2E5E" w:rsidRDefault="00AB2E5E" w:rsidP="00AB2E5E">
      <w:pPr>
        <w:ind w:left="700" w:hanging="280"/>
        <w:jc w:val="both"/>
        <w:rPr>
          <w:rFonts w:eastAsia="Verdana"/>
          <w:sz w:val="22"/>
          <w:szCs w:val="22"/>
        </w:rPr>
      </w:pPr>
      <w:r w:rsidRPr="00AB2E5E">
        <w:rPr>
          <w:rFonts w:eastAsia="Verdana"/>
          <w:sz w:val="22"/>
          <w:szCs w:val="22"/>
        </w:rPr>
        <w:t>b.</w:t>
      </w:r>
      <w:r w:rsidRPr="00AB2E5E">
        <w:rPr>
          <w:sz w:val="22"/>
          <w:szCs w:val="22"/>
        </w:rPr>
        <w:t xml:space="preserve">  </w:t>
      </w:r>
      <w:r w:rsidRPr="00AB2E5E">
        <w:rPr>
          <w:rFonts w:eastAsia="Verdana"/>
          <w:sz w:val="22"/>
          <w:szCs w:val="22"/>
        </w:rPr>
        <w:t>złożona w formie elektronicznej za pośrednictwem Platformy</w:t>
      </w:r>
    </w:p>
    <w:p w:rsidR="00AB2E5E" w:rsidRPr="00AB2E5E" w:rsidRDefault="00AB2E5E" w:rsidP="00AB2E5E">
      <w:pPr>
        <w:ind w:left="700" w:hanging="280"/>
        <w:jc w:val="both"/>
        <w:rPr>
          <w:rFonts w:eastAsia="Verdana"/>
          <w:sz w:val="22"/>
          <w:szCs w:val="22"/>
        </w:rPr>
      </w:pPr>
      <w:r w:rsidRPr="00AB2E5E">
        <w:rPr>
          <w:rFonts w:eastAsia="Verdana"/>
          <w:sz w:val="22"/>
          <w:szCs w:val="22"/>
        </w:rPr>
        <w:t>c.</w:t>
      </w:r>
      <w:r w:rsidRPr="00AB2E5E">
        <w:rPr>
          <w:sz w:val="22"/>
          <w:szCs w:val="22"/>
        </w:rPr>
        <w:t xml:space="preserve">   </w:t>
      </w:r>
      <w:r w:rsidRPr="00AB2E5E">
        <w:rPr>
          <w:rFonts w:eastAsia="Verdana"/>
          <w:sz w:val="22"/>
          <w:szCs w:val="22"/>
        </w:rPr>
        <w:t>podpisana kwalifikowanym podpisem elektronicznym przez osobę/osoby upoważnioną/upoważnione</w:t>
      </w:r>
    </w:p>
    <w:p w:rsidR="00AB2E5E" w:rsidRPr="00AB2E5E" w:rsidRDefault="00AB2E5E" w:rsidP="00AB2E5E">
      <w:pPr>
        <w:ind w:left="560" w:hanging="280"/>
        <w:jc w:val="both"/>
        <w:rPr>
          <w:rFonts w:eastAsia="Verdana"/>
          <w:sz w:val="22"/>
          <w:szCs w:val="22"/>
        </w:rPr>
      </w:pPr>
      <w:r w:rsidRPr="00AB2E5E">
        <w:rPr>
          <w:rFonts w:eastAsia="Verdana"/>
          <w:sz w:val="22"/>
          <w:szCs w:val="22"/>
        </w:rPr>
        <w:t xml:space="preserve">3. Zgodnie z art. 8 ust. 3 ustawy </w:t>
      </w:r>
      <w:proofErr w:type="spellStart"/>
      <w:r w:rsidRPr="00AB2E5E">
        <w:rPr>
          <w:rFonts w:eastAsia="Verdana"/>
          <w:sz w:val="22"/>
          <w:szCs w:val="22"/>
        </w:rPr>
        <w:t>Pzp</w:t>
      </w:r>
      <w:proofErr w:type="spellEnd"/>
      <w:r w:rsidRPr="00AB2E5E">
        <w:rPr>
          <w:rFonts w:eastAsia="Verdana"/>
          <w:sz w:val="22"/>
          <w:szCs w:val="22"/>
        </w:rPr>
        <w:t xml:space="preserve">, nie ujawnia się informacji stanowiących tajemnicę przedsiębiorstwa, w rozumieniu przepisów o zwalczaniu nieuczciwej konkurencji, jeżeli </w:t>
      </w:r>
      <w:r w:rsidRPr="00AB2E5E">
        <w:rPr>
          <w:rFonts w:eastAsia="Verdana"/>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w:t>
      </w:r>
    </w:p>
    <w:p w:rsidR="00AB2E5E" w:rsidRPr="00AB2E5E" w:rsidRDefault="00AB2E5E" w:rsidP="00AB2E5E">
      <w:pPr>
        <w:ind w:left="560" w:hanging="280"/>
        <w:jc w:val="both"/>
        <w:rPr>
          <w:rFonts w:eastAsia="Verdana"/>
          <w:color w:val="1155CC"/>
          <w:sz w:val="22"/>
          <w:szCs w:val="22"/>
          <w:u w:val="single"/>
        </w:rPr>
      </w:pPr>
      <w:r w:rsidRPr="00AB2E5E">
        <w:rPr>
          <w:rFonts w:eastAsia="Verdana"/>
          <w:sz w:val="22"/>
          <w:szCs w:val="22"/>
        </w:rPr>
        <w:t>4. Wykonawca, za pośrednictwem Platformy może przed upływem terminu do składania ofert zmienić lub wycofać ofertę. Sposób dokonywania zmiany lub wycofania oferty zamieszczono w instrukcji zamieszczonej na stronie internetowej pod adresem</w:t>
      </w:r>
      <w:hyperlink r:id="rId14">
        <w:r w:rsidRPr="00AB2E5E">
          <w:rPr>
            <w:rFonts w:eastAsia="Verdana"/>
            <w:sz w:val="22"/>
            <w:szCs w:val="22"/>
          </w:rPr>
          <w:t xml:space="preserve"> </w:t>
        </w:r>
      </w:hyperlink>
      <w:r w:rsidRPr="00AB2E5E">
        <w:rPr>
          <w:sz w:val="22"/>
          <w:szCs w:val="22"/>
        </w:rPr>
        <w:fldChar w:fldCharType="begin"/>
      </w:r>
      <w:r w:rsidRPr="00AB2E5E">
        <w:rPr>
          <w:sz w:val="22"/>
          <w:szCs w:val="22"/>
        </w:rPr>
        <w:instrText xml:space="preserve"> HYPERLINK "https://platformazakupowa.pl/strona/45-instrukcje" </w:instrText>
      </w:r>
      <w:r w:rsidRPr="00AB2E5E">
        <w:rPr>
          <w:sz w:val="22"/>
          <w:szCs w:val="22"/>
        </w:rPr>
        <w:fldChar w:fldCharType="separate"/>
      </w:r>
      <w:r w:rsidRPr="00AB2E5E">
        <w:rPr>
          <w:rFonts w:eastAsia="Verdana"/>
          <w:color w:val="1155CC"/>
          <w:sz w:val="22"/>
          <w:szCs w:val="22"/>
          <w:u w:val="single"/>
        </w:rPr>
        <w:t>https://platformazakupowa.pl/strona/45-instrukcje</w:t>
      </w:r>
    </w:p>
    <w:p w:rsidR="00AB2E5E" w:rsidRPr="00AB2E5E" w:rsidRDefault="00AB2E5E" w:rsidP="00AB2E5E">
      <w:pPr>
        <w:spacing w:line="276" w:lineRule="auto"/>
        <w:ind w:left="560" w:hanging="280"/>
        <w:jc w:val="both"/>
        <w:rPr>
          <w:rFonts w:eastAsia="Verdana"/>
          <w:sz w:val="22"/>
          <w:szCs w:val="22"/>
        </w:rPr>
      </w:pPr>
      <w:r w:rsidRPr="00AB2E5E">
        <w:rPr>
          <w:sz w:val="22"/>
          <w:szCs w:val="22"/>
        </w:rPr>
        <w:fldChar w:fldCharType="end"/>
      </w:r>
      <w:r w:rsidRPr="00AB2E5E">
        <w:rPr>
          <w:rFonts w:eastAsia="Verdana"/>
          <w:sz w:val="22"/>
          <w:szCs w:val="22"/>
        </w:rPr>
        <w:t>5. Każdy z Wykonawców może złożyć tylko jedną ofertę. Złożenie większej liczby ofert lub oferty zawierającej propozycje wariantowe spowoduje odrzucenie wszystkich ofert złożonych przez danego Wykonawcę.</w:t>
      </w:r>
    </w:p>
    <w:p w:rsidR="00AB2E5E" w:rsidRPr="00AB2E5E" w:rsidRDefault="00AB2E5E" w:rsidP="00AB2E5E">
      <w:pPr>
        <w:spacing w:line="276" w:lineRule="auto"/>
        <w:jc w:val="both"/>
        <w:rPr>
          <w:rFonts w:eastAsia="Verdana"/>
          <w:sz w:val="22"/>
          <w:szCs w:val="22"/>
        </w:rPr>
      </w:pPr>
      <w:r w:rsidRPr="00AB2E5E">
        <w:rPr>
          <w:rFonts w:eastAsia="Verdana"/>
          <w:sz w:val="22"/>
          <w:szCs w:val="22"/>
        </w:rPr>
        <w:t xml:space="preserve">6. Ceny oferty muszą zawierać wszystkie koszty jakie musi ponieść Wykonawca, aby  </w:t>
      </w:r>
    </w:p>
    <w:p w:rsidR="00AB2E5E" w:rsidRPr="00AB2E5E" w:rsidRDefault="00AB2E5E" w:rsidP="00AB2E5E">
      <w:pPr>
        <w:spacing w:line="276" w:lineRule="auto"/>
        <w:jc w:val="both"/>
        <w:rPr>
          <w:rFonts w:eastAsia="Verdana"/>
          <w:sz w:val="22"/>
          <w:szCs w:val="22"/>
        </w:rPr>
      </w:pPr>
      <w:r w:rsidRPr="00AB2E5E">
        <w:rPr>
          <w:rFonts w:eastAsia="Verdana"/>
          <w:sz w:val="22"/>
          <w:szCs w:val="22"/>
        </w:rPr>
        <w:t xml:space="preserve">   zrealizować zamówienie z najwyższą starannością oraz ewentualne rabaty.</w:t>
      </w:r>
    </w:p>
    <w:p w:rsidR="00AB2E5E" w:rsidRPr="00AB2E5E" w:rsidRDefault="00AB2E5E" w:rsidP="00AB2E5E">
      <w:pPr>
        <w:spacing w:line="276" w:lineRule="auto"/>
        <w:ind w:left="560" w:hanging="280"/>
        <w:jc w:val="both"/>
        <w:rPr>
          <w:rFonts w:eastAsia="Verdana"/>
          <w:sz w:val="22"/>
          <w:szCs w:val="22"/>
        </w:rPr>
      </w:pPr>
      <w:r w:rsidRPr="00AB2E5E">
        <w:rPr>
          <w:rFonts w:eastAsia="Verdana"/>
          <w:sz w:val="22"/>
          <w:szCs w:val="22"/>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AB2E5E" w:rsidRDefault="00AB2E5E" w:rsidP="00AB2E5E">
      <w:pPr>
        <w:ind w:left="560" w:hanging="280"/>
        <w:jc w:val="both"/>
        <w:rPr>
          <w:rFonts w:eastAsia="Verdana"/>
          <w:color w:val="1155CC"/>
          <w:sz w:val="22"/>
          <w:szCs w:val="22"/>
          <w:u w:val="single"/>
        </w:rPr>
      </w:pPr>
      <w:r w:rsidRPr="00AB2E5E">
        <w:rPr>
          <w:rFonts w:eastAsia="Verdana"/>
          <w:sz w:val="22"/>
          <w:szCs w:val="22"/>
        </w:rPr>
        <w:t xml:space="preserve">8. Zamawiający informuje, że instrukcje korzystania z Platformy Zakupowej dotyczące w szczególności logowania, pobrania dokumentacji, składania wniosków o wyjaśnienie treści </w:t>
      </w:r>
      <w:proofErr w:type="spellStart"/>
      <w:r w:rsidRPr="00AB2E5E">
        <w:rPr>
          <w:rFonts w:eastAsia="Verdana"/>
          <w:sz w:val="22"/>
          <w:szCs w:val="22"/>
        </w:rPr>
        <w:t>siwz</w:t>
      </w:r>
      <w:proofErr w:type="spellEnd"/>
      <w:r w:rsidRPr="00AB2E5E">
        <w:rPr>
          <w:rFonts w:eastAsia="Verdana"/>
          <w:sz w:val="22"/>
          <w:szCs w:val="22"/>
        </w:rPr>
        <w:t xml:space="preserve">, składania ofert oraz innych czynności podejmowanych w niniejszym postępowaniu przy użyciu Platformy Zakupowej znajdują się w zakładce „Instrukcje dla Wykonawców" na stronie internetowej pod adresem </w:t>
      </w:r>
      <w:hyperlink r:id="rId15">
        <w:r w:rsidRPr="00AB2E5E">
          <w:rPr>
            <w:rFonts w:eastAsia="Verdana"/>
            <w:sz w:val="22"/>
            <w:szCs w:val="22"/>
          </w:rPr>
          <w:t xml:space="preserve"> </w:t>
        </w:r>
      </w:hyperlink>
      <w:r>
        <w:rPr>
          <w:rFonts w:eastAsia="Verdana"/>
          <w:color w:val="1155CC"/>
          <w:sz w:val="22"/>
          <w:szCs w:val="22"/>
          <w:u w:val="single"/>
        </w:rPr>
        <w:fldChar w:fldCharType="begin"/>
      </w:r>
      <w:r>
        <w:rPr>
          <w:rFonts w:eastAsia="Verdana"/>
          <w:color w:val="1155CC"/>
          <w:sz w:val="22"/>
          <w:szCs w:val="22"/>
          <w:u w:val="single"/>
        </w:rPr>
        <w:instrText xml:space="preserve"> HYPERLINK "</w:instrText>
      </w:r>
      <w:r w:rsidRPr="00AB2E5E">
        <w:rPr>
          <w:rFonts w:eastAsia="Verdana"/>
          <w:color w:val="1155CC"/>
          <w:sz w:val="22"/>
          <w:szCs w:val="22"/>
          <w:u w:val="single"/>
        </w:rPr>
        <w:instrText>https://platformazakupowa.pl/strona/45-instrukcje</w:instrText>
      </w:r>
      <w:r>
        <w:rPr>
          <w:rFonts w:eastAsia="Verdana"/>
          <w:color w:val="1155CC"/>
          <w:sz w:val="22"/>
          <w:szCs w:val="22"/>
          <w:u w:val="single"/>
        </w:rPr>
        <w:instrText>.</w:instrText>
      </w:r>
    </w:p>
    <w:p w:rsidR="00AB2E5E" w:rsidRPr="00AB2E5E" w:rsidRDefault="00AB2E5E" w:rsidP="00AB2E5E">
      <w:pPr>
        <w:ind w:left="560" w:hanging="280"/>
        <w:jc w:val="both"/>
        <w:rPr>
          <w:rFonts w:eastAsia="Verdana"/>
          <w:color w:val="1155CC"/>
          <w:sz w:val="22"/>
          <w:szCs w:val="22"/>
          <w:u w:val="single"/>
        </w:rPr>
      </w:pPr>
    </w:p>
    <w:p w:rsidR="00AB2E5E" w:rsidRPr="00D00DBC" w:rsidRDefault="00AB2E5E" w:rsidP="00AB2E5E">
      <w:pPr>
        <w:ind w:left="560" w:hanging="280"/>
        <w:jc w:val="both"/>
        <w:rPr>
          <w:rStyle w:val="Hipercze"/>
          <w:rFonts w:eastAsia="Verdana"/>
          <w:sz w:val="22"/>
          <w:szCs w:val="22"/>
        </w:rPr>
      </w:pPr>
      <w:r>
        <w:rPr>
          <w:rFonts w:eastAsia="Verdana"/>
          <w:color w:val="1155CC"/>
          <w:sz w:val="22"/>
          <w:szCs w:val="22"/>
          <w:u w:val="single"/>
        </w:rPr>
        <w:instrText xml:space="preserve">" </w:instrText>
      </w:r>
      <w:r>
        <w:rPr>
          <w:rFonts w:eastAsia="Verdana"/>
          <w:color w:val="1155CC"/>
          <w:sz w:val="22"/>
          <w:szCs w:val="22"/>
          <w:u w:val="single"/>
        </w:rPr>
        <w:fldChar w:fldCharType="separate"/>
      </w:r>
      <w:r w:rsidRPr="00D00DBC">
        <w:rPr>
          <w:rStyle w:val="Hipercze"/>
          <w:rFonts w:eastAsia="Verdana"/>
          <w:sz w:val="22"/>
          <w:szCs w:val="22"/>
        </w:rPr>
        <w:t>https://platformazakupowa.pl/strona/45-instrukcje.</w:t>
      </w:r>
    </w:p>
    <w:p w:rsidR="00AB2E5E" w:rsidRPr="00D00DBC" w:rsidRDefault="00AB2E5E" w:rsidP="00AB2E5E">
      <w:pPr>
        <w:ind w:left="560" w:hanging="280"/>
        <w:jc w:val="both"/>
        <w:rPr>
          <w:rStyle w:val="Hipercze"/>
          <w:rFonts w:eastAsia="Verdana"/>
          <w:sz w:val="22"/>
          <w:szCs w:val="22"/>
        </w:rPr>
      </w:pPr>
    </w:p>
    <w:p w:rsidR="00AB2E5E" w:rsidRPr="00AB2E5E" w:rsidRDefault="00AB2E5E" w:rsidP="00AB2E5E">
      <w:pPr>
        <w:jc w:val="both"/>
        <w:rPr>
          <w:sz w:val="22"/>
          <w:szCs w:val="22"/>
        </w:rPr>
      </w:pPr>
      <w:r>
        <w:rPr>
          <w:rFonts w:eastAsia="Verdana"/>
          <w:color w:val="1155CC"/>
          <w:sz w:val="22"/>
          <w:szCs w:val="22"/>
          <w:u w:val="single"/>
        </w:rPr>
        <w:fldChar w:fldCharType="end"/>
      </w:r>
      <w:r w:rsidRPr="00AB2E5E">
        <w:rPr>
          <w:rFonts w:eastAsia="Verdana"/>
          <w:b/>
          <w:sz w:val="22"/>
          <w:szCs w:val="22"/>
        </w:rPr>
        <w:t xml:space="preserve"> Uwaga: </w:t>
      </w:r>
      <w:r w:rsidRPr="00AB2E5E">
        <w:rPr>
          <w:rFonts w:eastAsia="Verdana"/>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04EB8" w:rsidRPr="00AB2E5E" w:rsidRDefault="00F04EB8" w:rsidP="00AB2E5E">
      <w:pPr>
        <w:pStyle w:val="Zwykytekst"/>
        <w:ind w:left="709"/>
        <w:jc w:val="both"/>
        <w:rPr>
          <w:b/>
          <w:sz w:val="22"/>
          <w:szCs w:val="22"/>
          <w:lang w:val="pl-PL"/>
        </w:rPr>
      </w:pPr>
    </w:p>
    <w:p w:rsidR="00103909" w:rsidRPr="00375D1A" w:rsidRDefault="00103909" w:rsidP="00103909">
      <w:pPr>
        <w:pStyle w:val="Tekstpodstawowy2"/>
        <w:spacing w:after="120" w:line="276" w:lineRule="auto"/>
        <w:ind w:left="709"/>
        <w:jc w:val="both"/>
        <w:rPr>
          <w:b/>
          <w:sz w:val="22"/>
          <w:szCs w:val="22"/>
        </w:rPr>
      </w:pPr>
      <w:r>
        <w:rPr>
          <w:b/>
          <w:sz w:val="22"/>
          <w:szCs w:val="22"/>
        </w:rPr>
        <w:t xml:space="preserve">XIV. </w:t>
      </w:r>
      <w:r w:rsidRPr="00375D1A">
        <w:rPr>
          <w:b/>
          <w:sz w:val="22"/>
          <w:szCs w:val="22"/>
        </w:rPr>
        <w:t>Miejsce oraz termin otwarcia ofert:</w:t>
      </w:r>
    </w:p>
    <w:p w:rsidR="00AB2E5E" w:rsidRPr="00AB2E5E" w:rsidRDefault="00AB2E5E" w:rsidP="00AB2E5E">
      <w:pPr>
        <w:jc w:val="both"/>
        <w:rPr>
          <w:sz w:val="22"/>
          <w:szCs w:val="22"/>
        </w:rPr>
      </w:pPr>
      <w:r w:rsidRPr="00AB2E5E">
        <w:rPr>
          <w:sz w:val="22"/>
          <w:szCs w:val="22"/>
        </w:rPr>
        <w:t xml:space="preserve">1. Ofertę wraz z wymaganymi dokumentami należy umieścić na Platformie pod adresem: </w:t>
      </w:r>
      <w:hyperlink r:id="rId16" w:history="1">
        <w:r w:rsidR="00773E8B" w:rsidRPr="00E45E3C">
          <w:rPr>
            <w:rStyle w:val="Hipercze"/>
            <w:sz w:val="22"/>
            <w:szCs w:val="22"/>
          </w:rPr>
          <w:t>https://platformazakupowa.pl/pn/powiat_wolominski</w:t>
        </w:r>
      </w:hyperlink>
      <w:r w:rsidR="00773E8B">
        <w:rPr>
          <w:sz w:val="22"/>
          <w:szCs w:val="22"/>
        </w:rPr>
        <w:t xml:space="preserve"> </w:t>
      </w:r>
      <w:r w:rsidRPr="00AB2E5E">
        <w:rPr>
          <w:sz w:val="22"/>
          <w:szCs w:val="22"/>
        </w:rPr>
        <w:t xml:space="preserve">do dnia </w:t>
      </w:r>
      <w:r w:rsidR="004C3920">
        <w:rPr>
          <w:sz w:val="22"/>
          <w:szCs w:val="22"/>
        </w:rPr>
        <w:t>08.04.2019 r. do godz. 11</w:t>
      </w:r>
      <w:r w:rsidR="00CF3508">
        <w:rPr>
          <w:sz w:val="22"/>
          <w:szCs w:val="22"/>
        </w:rPr>
        <w:t>:00</w:t>
      </w:r>
    </w:p>
    <w:p w:rsidR="00AB2E5E" w:rsidRPr="00AB2E5E" w:rsidRDefault="00AB2E5E" w:rsidP="00AB2E5E">
      <w:pPr>
        <w:jc w:val="both"/>
        <w:rPr>
          <w:sz w:val="22"/>
          <w:szCs w:val="22"/>
        </w:rPr>
      </w:pPr>
      <w:r w:rsidRPr="00AB2E5E">
        <w:rPr>
          <w:sz w:val="22"/>
          <w:szCs w:val="22"/>
        </w:rPr>
        <w:t>2. Do oferty należy dołączyć wszystkie wymagane dokumenty w postaci elektronicznej - w tym m.in. Jednolity Europejski Dokument Zamówienia.</w:t>
      </w:r>
    </w:p>
    <w:p w:rsidR="00AB2E5E" w:rsidRPr="00AB2E5E" w:rsidRDefault="00AB2E5E" w:rsidP="00AB2E5E">
      <w:pPr>
        <w:jc w:val="both"/>
        <w:rPr>
          <w:sz w:val="22"/>
          <w:szCs w:val="22"/>
        </w:rPr>
      </w:pPr>
      <w:r w:rsidRPr="00AB2E5E">
        <w:rPr>
          <w:sz w:val="22"/>
          <w:szCs w:val="22"/>
        </w:rPr>
        <w:t>3. Po wypełnieniu Formularza składania oferty i załadowaniu wszystkich</w:t>
      </w:r>
    </w:p>
    <w:p w:rsidR="00AB2E5E" w:rsidRPr="00AB2E5E" w:rsidRDefault="00AB2E5E" w:rsidP="00AB2E5E">
      <w:pPr>
        <w:jc w:val="both"/>
        <w:rPr>
          <w:sz w:val="22"/>
          <w:szCs w:val="22"/>
        </w:rPr>
      </w:pPr>
      <w:r w:rsidRPr="00AB2E5E">
        <w:rPr>
          <w:sz w:val="22"/>
          <w:szCs w:val="22"/>
        </w:rPr>
        <w:t xml:space="preserve">    wymaganych załączników należy kliknąć przycisk „Przejdź do podsumowania”.</w:t>
      </w:r>
    </w:p>
    <w:p w:rsidR="00AB2E5E" w:rsidRPr="00AB2E5E" w:rsidRDefault="00AB2E5E" w:rsidP="00AB2E5E">
      <w:pPr>
        <w:jc w:val="both"/>
        <w:rPr>
          <w:sz w:val="22"/>
          <w:szCs w:val="22"/>
        </w:rPr>
      </w:pPr>
      <w:r w:rsidRPr="00AB2E5E">
        <w:rPr>
          <w:sz w:val="22"/>
          <w:szCs w:val="22"/>
        </w:rPr>
        <w:t>4. Oferta składana elektronicznie musi zostać podpisana kwalifikowanym elektronicznym</w:t>
      </w:r>
    </w:p>
    <w:p w:rsidR="00AB2E5E" w:rsidRPr="00AB2E5E" w:rsidRDefault="00AB2E5E" w:rsidP="00AB2E5E">
      <w:pPr>
        <w:jc w:val="both"/>
        <w:rPr>
          <w:sz w:val="22"/>
          <w:szCs w:val="22"/>
        </w:rPr>
      </w:pPr>
      <w:r w:rsidRPr="00AB2E5E">
        <w:rPr>
          <w:sz w:val="22"/>
          <w:szCs w:val="22"/>
        </w:rPr>
        <w:t xml:space="preserve">    podpisem. W procesie składania oferty za pośrednictwem platformy Wykonawca może złożyć podpis w następujący sposób: </w:t>
      </w:r>
    </w:p>
    <w:p w:rsidR="00AB2E5E" w:rsidRPr="00AB2E5E" w:rsidRDefault="00AB2E5E" w:rsidP="00AB2E5E">
      <w:pPr>
        <w:jc w:val="both"/>
        <w:rPr>
          <w:sz w:val="22"/>
          <w:szCs w:val="22"/>
        </w:rPr>
      </w:pPr>
      <w:r w:rsidRPr="00AB2E5E">
        <w:rPr>
          <w:sz w:val="22"/>
          <w:szCs w:val="22"/>
        </w:rPr>
        <w:t xml:space="preserve">  - bezpośrednio na dokumencie przesłanym za pośrednictwem Platformy - jeżeli jest to wymagane oraz</w:t>
      </w:r>
    </w:p>
    <w:p w:rsidR="00AB2E5E" w:rsidRPr="00AB2E5E" w:rsidRDefault="00AB2E5E" w:rsidP="00AB2E5E">
      <w:pPr>
        <w:jc w:val="both"/>
        <w:rPr>
          <w:sz w:val="22"/>
          <w:szCs w:val="22"/>
        </w:rPr>
      </w:pPr>
      <w:r w:rsidRPr="00AB2E5E">
        <w:rPr>
          <w:sz w:val="22"/>
          <w:szCs w:val="22"/>
        </w:rPr>
        <w:t xml:space="preserve">  - dla całego pakietu dokumentów w kroku 2 Formularza składania oferty (po kliknięciu w przycisk „Przejdź do podsumowania”).</w:t>
      </w:r>
    </w:p>
    <w:p w:rsidR="00AB2E5E" w:rsidRPr="00AB2E5E" w:rsidRDefault="00AB2E5E" w:rsidP="00AB2E5E">
      <w:pPr>
        <w:jc w:val="both"/>
        <w:rPr>
          <w:sz w:val="22"/>
          <w:szCs w:val="22"/>
        </w:rPr>
      </w:pPr>
      <w:r w:rsidRPr="00AB2E5E">
        <w:rPr>
          <w:sz w:val="22"/>
          <w:szCs w:val="22"/>
        </w:rPr>
        <w:t>5. 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AB2E5E" w:rsidRPr="00AB2E5E" w:rsidRDefault="00AB2E5E" w:rsidP="00AB2E5E">
      <w:pPr>
        <w:jc w:val="both"/>
        <w:rPr>
          <w:sz w:val="22"/>
          <w:szCs w:val="22"/>
        </w:rPr>
      </w:pPr>
      <w:r w:rsidRPr="00AB2E5E">
        <w:rPr>
          <w:sz w:val="22"/>
          <w:szCs w:val="22"/>
        </w:rPr>
        <w:t>6. Szczegółowa instrukcja dla Wykonawców dotycząca złożenia oferty z</w:t>
      </w:r>
      <w:bookmarkStart w:id="2" w:name="_GoBack"/>
      <w:bookmarkEnd w:id="2"/>
      <w:r w:rsidRPr="00AB2E5E">
        <w:rPr>
          <w:sz w:val="22"/>
          <w:szCs w:val="22"/>
        </w:rPr>
        <w:t xml:space="preserve">najduje się na stronie </w:t>
      </w:r>
      <w:r>
        <w:rPr>
          <w:sz w:val="22"/>
          <w:szCs w:val="22"/>
        </w:rPr>
        <w:t xml:space="preserve">    internetowej pod adresami</w:t>
      </w:r>
      <w:r w:rsidRPr="00AB2E5E">
        <w:rPr>
          <w:sz w:val="22"/>
          <w:szCs w:val="22"/>
        </w:rPr>
        <w:t xml:space="preserve">: </w:t>
      </w:r>
      <w:hyperlink r:id="rId17" w:history="1">
        <w:r w:rsidRPr="00D00DBC">
          <w:rPr>
            <w:rStyle w:val="Hipercze"/>
            <w:sz w:val="22"/>
            <w:szCs w:val="22"/>
          </w:rPr>
          <w:t>https://platformazakupowa.pl/strona/1-regulamin</w:t>
        </w:r>
      </w:hyperlink>
      <w:r>
        <w:rPr>
          <w:sz w:val="22"/>
          <w:szCs w:val="22"/>
        </w:rPr>
        <w:t xml:space="preserve"> </w:t>
      </w:r>
      <w:r w:rsidRPr="00AB2E5E">
        <w:rPr>
          <w:sz w:val="22"/>
          <w:szCs w:val="22"/>
        </w:rPr>
        <w:t>oraz      https://platformaz</w:t>
      </w:r>
      <w:r>
        <w:rPr>
          <w:sz w:val="22"/>
          <w:szCs w:val="22"/>
        </w:rPr>
        <w:t>akupowa.pl/strona/45-instrukcje.</w:t>
      </w:r>
    </w:p>
    <w:p w:rsidR="00AB2E5E" w:rsidRPr="00AB2E5E" w:rsidRDefault="00AB2E5E" w:rsidP="00AB2E5E">
      <w:pPr>
        <w:jc w:val="both"/>
        <w:rPr>
          <w:sz w:val="22"/>
          <w:szCs w:val="22"/>
        </w:rPr>
      </w:pPr>
      <w:r w:rsidRPr="00AB2E5E">
        <w:rPr>
          <w:sz w:val="22"/>
          <w:szCs w:val="22"/>
        </w:rPr>
        <w:t xml:space="preserve">7. Otwarcie ofert nastąpi w dniu </w:t>
      </w:r>
      <w:r w:rsidR="004C3920">
        <w:rPr>
          <w:sz w:val="22"/>
          <w:szCs w:val="22"/>
        </w:rPr>
        <w:t>08.04.2019 r. godz. 11</w:t>
      </w:r>
      <w:r w:rsidR="00904088">
        <w:rPr>
          <w:sz w:val="22"/>
          <w:szCs w:val="22"/>
        </w:rPr>
        <w:t xml:space="preserve">:10 </w:t>
      </w:r>
      <w:r w:rsidRPr="00AB2E5E">
        <w:rPr>
          <w:sz w:val="22"/>
          <w:szCs w:val="22"/>
        </w:rPr>
        <w:t xml:space="preserve">za pośrednictwem Platformy Zakupowej Zamawiającego w siedzibie Zamawiającego w </w:t>
      </w:r>
      <w:r w:rsidR="004C3920">
        <w:rPr>
          <w:sz w:val="22"/>
          <w:szCs w:val="22"/>
        </w:rPr>
        <w:t>Biurze</w:t>
      </w:r>
      <w:r w:rsidRPr="00AB2E5E">
        <w:rPr>
          <w:sz w:val="22"/>
          <w:szCs w:val="22"/>
        </w:rPr>
        <w:t xml:space="preserve"> Zamówień Publicznych.</w:t>
      </w:r>
    </w:p>
    <w:p w:rsidR="00AB2E5E" w:rsidRPr="00AB2E5E" w:rsidRDefault="00AB2E5E" w:rsidP="00AB2E5E">
      <w:pPr>
        <w:jc w:val="both"/>
        <w:rPr>
          <w:sz w:val="22"/>
          <w:szCs w:val="22"/>
        </w:rPr>
      </w:pPr>
      <w:r w:rsidRPr="00AB2E5E">
        <w:rPr>
          <w:sz w:val="22"/>
          <w:szCs w:val="22"/>
        </w:rPr>
        <w:t xml:space="preserve">8. Informację z otwarcia ofert Zamawiający udostępni na Platformie Zakupowej w zakładce „Komunikaty”. </w:t>
      </w:r>
    </w:p>
    <w:p w:rsidR="00041ED6" w:rsidRPr="00041ED6" w:rsidRDefault="00041ED6" w:rsidP="00AB2E5E">
      <w:pPr>
        <w:pStyle w:val="Lista"/>
        <w:spacing w:before="0" w:line="240" w:lineRule="auto"/>
        <w:rPr>
          <w:rFonts w:eastAsiaTheme="minorHAnsi"/>
          <w:color w:val="FF0000"/>
          <w:w w:val="100"/>
          <w:sz w:val="24"/>
          <w:szCs w:val="24"/>
          <w:lang w:eastAsia="en-US"/>
        </w:rPr>
      </w:pPr>
    </w:p>
    <w:p w:rsidR="00103909" w:rsidRPr="00AB2E5E" w:rsidRDefault="00103909" w:rsidP="00AB2E5E">
      <w:pPr>
        <w:pStyle w:val="Akapitzlist"/>
        <w:numPr>
          <w:ilvl w:val="2"/>
          <w:numId w:val="33"/>
        </w:numPr>
        <w:spacing w:after="120" w:line="276" w:lineRule="auto"/>
        <w:ind w:left="1134" w:hanging="567"/>
        <w:jc w:val="both"/>
        <w:rPr>
          <w:b/>
          <w:sz w:val="22"/>
          <w:szCs w:val="22"/>
        </w:rPr>
      </w:pPr>
      <w:r w:rsidRPr="00AB2E5E">
        <w:rPr>
          <w:b/>
          <w:sz w:val="22"/>
          <w:szCs w:val="22"/>
        </w:rPr>
        <w:t xml:space="preserve">Opis sposobu obliczenia ceny: </w:t>
      </w:r>
    </w:p>
    <w:p w:rsidR="00103909" w:rsidRPr="00375D1A" w:rsidRDefault="00103909" w:rsidP="008C5B23">
      <w:pPr>
        <w:numPr>
          <w:ilvl w:val="1"/>
          <w:numId w:val="2"/>
        </w:numPr>
        <w:spacing w:after="120" w:line="276" w:lineRule="auto"/>
        <w:jc w:val="both"/>
        <w:rPr>
          <w:sz w:val="22"/>
          <w:szCs w:val="22"/>
        </w:rPr>
      </w:pPr>
      <w:r w:rsidRPr="00375D1A">
        <w:rPr>
          <w:sz w:val="22"/>
          <w:szCs w:val="22"/>
        </w:rPr>
        <w:lastRenderedPageBreak/>
        <w:t xml:space="preserve">Łączna cena oferty musi być podana liczbowo i słownie w kwocie brutto w złotych polskich (PLN), na formularzu (ofercie Wykonawcy) stanowiącym załącznik nr 1 do </w:t>
      </w:r>
      <w:proofErr w:type="spellStart"/>
      <w:r>
        <w:rPr>
          <w:sz w:val="22"/>
          <w:szCs w:val="22"/>
        </w:rPr>
        <w:t>siwz</w:t>
      </w:r>
      <w:proofErr w:type="spellEnd"/>
      <w:r w:rsidRPr="00375D1A">
        <w:rPr>
          <w:sz w:val="22"/>
          <w:szCs w:val="22"/>
        </w:rPr>
        <w:t>, z dokładnością do dwóch miejsc po przecinku oraz uwzględniać całość ponoszonego przez Zamawiającego wydatku na sfinansowanie zamówienia z zastrzeżeniem ust</w:t>
      </w:r>
      <w:r>
        <w:rPr>
          <w:sz w:val="22"/>
          <w:szCs w:val="22"/>
        </w:rPr>
        <w:t>.</w:t>
      </w:r>
      <w:r w:rsidRPr="00375D1A">
        <w:rPr>
          <w:sz w:val="22"/>
          <w:szCs w:val="22"/>
        </w:rPr>
        <w:t xml:space="preserve"> 4 i 5.</w:t>
      </w:r>
    </w:p>
    <w:p w:rsidR="00103909" w:rsidRPr="00375D1A" w:rsidRDefault="00103909" w:rsidP="008C5B23">
      <w:pPr>
        <w:numPr>
          <w:ilvl w:val="1"/>
          <w:numId w:val="2"/>
        </w:numPr>
        <w:spacing w:after="120" w:line="276" w:lineRule="auto"/>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87 ust. 2 ustawy </w:t>
      </w:r>
      <w:proofErr w:type="spellStart"/>
      <w:r w:rsidRPr="00375D1A">
        <w:rPr>
          <w:sz w:val="22"/>
          <w:szCs w:val="22"/>
        </w:rPr>
        <w:t>P</w:t>
      </w:r>
      <w:r>
        <w:rPr>
          <w:sz w:val="22"/>
          <w:szCs w:val="22"/>
        </w:rPr>
        <w:t>zp</w:t>
      </w:r>
      <w:proofErr w:type="spellEnd"/>
      <w:r w:rsidRPr="00375D1A">
        <w:rPr>
          <w:sz w:val="22"/>
          <w:szCs w:val="22"/>
        </w:rPr>
        <w:t>.</w:t>
      </w:r>
    </w:p>
    <w:p w:rsidR="00103909" w:rsidRDefault="00103909" w:rsidP="008C5B23">
      <w:pPr>
        <w:numPr>
          <w:ilvl w:val="1"/>
          <w:numId w:val="2"/>
        </w:numPr>
        <w:suppressAutoHyphens/>
        <w:spacing w:after="120" w:line="276" w:lineRule="auto"/>
        <w:jc w:val="both"/>
        <w:rPr>
          <w:sz w:val="22"/>
          <w:szCs w:val="22"/>
        </w:rPr>
      </w:pPr>
      <w:r w:rsidRPr="007F2FAC">
        <w:rPr>
          <w:sz w:val="22"/>
          <w:szCs w:val="22"/>
        </w:rPr>
        <w:t>W cenie oferty powinny być uwzględnione w szczególności wszystkie należności publiczno</w:t>
      </w:r>
      <w:r>
        <w:rPr>
          <w:sz w:val="22"/>
          <w:szCs w:val="22"/>
        </w:rPr>
        <w:t>-</w:t>
      </w:r>
      <w:r w:rsidRPr="007F2FAC">
        <w:rPr>
          <w:sz w:val="22"/>
          <w:szCs w:val="22"/>
        </w:rPr>
        <w:t xml:space="preserve">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Pr>
          <w:sz w:val="22"/>
          <w:szCs w:val="22"/>
        </w:rPr>
        <w:t>.</w:t>
      </w:r>
    </w:p>
    <w:p w:rsidR="00103909" w:rsidRPr="00527FB1" w:rsidRDefault="00103909" w:rsidP="008C5B23">
      <w:pPr>
        <w:numPr>
          <w:ilvl w:val="1"/>
          <w:numId w:val="2"/>
        </w:numPr>
        <w:suppressAutoHyphens/>
        <w:spacing w:after="120" w:line="276" w:lineRule="auto"/>
        <w:jc w:val="both"/>
        <w:rPr>
          <w:sz w:val="22"/>
          <w:szCs w:val="22"/>
        </w:rPr>
      </w:pPr>
      <w:r w:rsidRPr="00527FB1">
        <w:rPr>
          <w:sz w:val="22"/>
          <w:szCs w:val="22"/>
        </w:rPr>
        <w:t xml:space="preserve">Jeżeli złożono ofertę, której wybór prowadziłby do </w:t>
      </w:r>
      <w:r>
        <w:rPr>
          <w:sz w:val="22"/>
          <w:szCs w:val="22"/>
        </w:rPr>
        <w:t>powstania u Z</w:t>
      </w:r>
      <w:r w:rsidRPr="00527FB1">
        <w:rPr>
          <w:sz w:val="22"/>
          <w:szCs w:val="22"/>
        </w:rPr>
        <w:t>amawiającego obowiązku podatkowego zgodnie z przepisami</w:t>
      </w:r>
      <w:r>
        <w:rPr>
          <w:sz w:val="22"/>
          <w:szCs w:val="22"/>
        </w:rPr>
        <w:t xml:space="preserve"> o podatku od towarów i usług, Z</w:t>
      </w:r>
      <w:r w:rsidRPr="00527FB1">
        <w:rPr>
          <w:sz w:val="22"/>
          <w:szCs w:val="22"/>
        </w:rPr>
        <w:t>amawiający w celu oceny takiej oferty dolicza do przedstawionej w niej ceny podatek od towarów i usług, który miałby obowiązek rozliczyć zgodnie z tymi przepisami. Wykonawc</w:t>
      </w:r>
      <w:r>
        <w:rPr>
          <w:sz w:val="22"/>
          <w:szCs w:val="22"/>
        </w:rPr>
        <w:t>a, składając ofertę, informuje Z</w:t>
      </w:r>
      <w:r w:rsidRPr="00527FB1">
        <w:rPr>
          <w:sz w:val="22"/>
          <w:szCs w:val="22"/>
        </w:rPr>
        <w:t xml:space="preserve">amawiającego, czy wybór oferty będzie prowadzić do powstania u </w:t>
      </w:r>
      <w:r>
        <w:rPr>
          <w:sz w:val="22"/>
          <w:szCs w:val="22"/>
        </w:rPr>
        <w:t>Z</w:t>
      </w:r>
      <w:r w:rsidRPr="00527FB1">
        <w:rPr>
          <w:sz w:val="22"/>
          <w:szCs w:val="22"/>
        </w:rPr>
        <w:t>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03909" w:rsidRPr="00D85899" w:rsidRDefault="00103909" w:rsidP="008C5B23">
      <w:pPr>
        <w:numPr>
          <w:ilvl w:val="1"/>
          <w:numId w:val="2"/>
        </w:numPr>
        <w:tabs>
          <w:tab w:val="left" w:pos="142"/>
          <w:tab w:val="left" w:pos="426"/>
        </w:tabs>
        <w:suppressAutoHyphens/>
        <w:spacing w:before="120" w:after="120" w:line="276" w:lineRule="auto"/>
        <w:jc w:val="both"/>
        <w:rPr>
          <w:sz w:val="22"/>
          <w:szCs w:val="22"/>
        </w:rPr>
      </w:pPr>
      <w:r w:rsidRPr="00D85899">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103909" w:rsidRPr="00AB2E5E" w:rsidRDefault="00103909" w:rsidP="00AB2E5E">
      <w:pPr>
        <w:pStyle w:val="Akapitzlist"/>
        <w:numPr>
          <w:ilvl w:val="2"/>
          <w:numId w:val="33"/>
        </w:numPr>
        <w:spacing w:after="120" w:line="276" w:lineRule="auto"/>
        <w:ind w:left="851" w:hanging="567"/>
        <w:jc w:val="both"/>
        <w:rPr>
          <w:sz w:val="22"/>
          <w:szCs w:val="22"/>
        </w:rPr>
      </w:pPr>
      <w:r w:rsidRPr="00AB2E5E">
        <w:rPr>
          <w:b/>
          <w:sz w:val="22"/>
          <w:szCs w:val="22"/>
        </w:rPr>
        <w:t>Informacja dotycząca walut obcych, w jakich mogą być prowadzone rozliczenia   między Zamawiającym a Wykonawcą:</w:t>
      </w:r>
    </w:p>
    <w:p w:rsidR="00103909" w:rsidRPr="00375D1A" w:rsidRDefault="00103909" w:rsidP="00103909">
      <w:pPr>
        <w:tabs>
          <w:tab w:val="left" w:pos="180"/>
        </w:tabs>
        <w:jc w:val="both"/>
        <w:rPr>
          <w:sz w:val="22"/>
          <w:szCs w:val="22"/>
        </w:rPr>
      </w:pPr>
      <w:r>
        <w:rPr>
          <w:sz w:val="22"/>
          <w:szCs w:val="22"/>
        </w:rPr>
        <w:t xml:space="preserve">1. </w:t>
      </w:r>
      <w:r w:rsidRPr="00375D1A">
        <w:rPr>
          <w:sz w:val="22"/>
          <w:szCs w:val="22"/>
        </w:rPr>
        <w:t xml:space="preserve">Rozliczenia między Zamawiającym a Wykonawcą będą prowadzone w złotych polskich (PLN). </w:t>
      </w:r>
    </w:p>
    <w:p w:rsidR="00103909" w:rsidRPr="001A364C" w:rsidRDefault="00103909" w:rsidP="001A364C">
      <w:pPr>
        <w:pStyle w:val="Akapitzlist"/>
        <w:numPr>
          <w:ilvl w:val="0"/>
          <w:numId w:val="2"/>
        </w:numPr>
        <w:tabs>
          <w:tab w:val="left" w:pos="180"/>
        </w:tabs>
        <w:jc w:val="both"/>
        <w:rPr>
          <w:sz w:val="22"/>
          <w:szCs w:val="22"/>
        </w:rPr>
      </w:pPr>
      <w:r w:rsidRPr="001A364C">
        <w:rPr>
          <w:sz w:val="22"/>
          <w:szCs w:val="22"/>
        </w:rPr>
        <w:t xml:space="preserve">Zamawiający nie przewiduje rozliczenia w walutach obcych. </w:t>
      </w:r>
    </w:p>
    <w:p w:rsidR="00103909" w:rsidRPr="00375D1A" w:rsidRDefault="00103909" w:rsidP="00103909">
      <w:pPr>
        <w:tabs>
          <w:tab w:val="left" w:pos="180"/>
        </w:tabs>
        <w:ind w:left="360"/>
        <w:jc w:val="both"/>
        <w:rPr>
          <w:sz w:val="22"/>
          <w:szCs w:val="22"/>
        </w:rPr>
      </w:pPr>
    </w:p>
    <w:p w:rsidR="00103909" w:rsidRPr="00375D1A" w:rsidRDefault="00AB2E5E" w:rsidP="00AB2E5E">
      <w:pPr>
        <w:spacing w:after="120" w:line="276" w:lineRule="auto"/>
        <w:jc w:val="both"/>
        <w:rPr>
          <w:b/>
          <w:sz w:val="22"/>
          <w:szCs w:val="22"/>
        </w:rPr>
      </w:pPr>
      <w:r>
        <w:rPr>
          <w:b/>
          <w:sz w:val="22"/>
          <w:szCs w:val="22"/>
        </w:rPr>
        <w:t xml:space="preserve">XVII. </w:t>
      </w:r>
      <w:r w:rsidR="00103909" w:rsidRPr="00375D1A">
        <w:rPr>
          <w:b/>
          <w:sz w:val="22"/>
          <w:szCs w:val="22"/>
        </w:rPr>
        <w:t xml:space="preserve">Opis kryteriów, którymi Zamawiający będzie się kierował przy wyborze oferty w celu  zawarcia umowy w sprawie zamówienia publicznego: </w:t>
      </w:r>
    </w:p>
    <w:p w:rsidR="00A659A5" w:rsidRPr="00A659A5" w:rsidRDefault="00A659A5" w:rsidP="00A659A5">
      <w:pPr>
        <w:tabs>
          <w:tab w:val="left" w:pos="142"/>
        </w:tabs>
        <w:spacing w:line="360" w:lineRule="auto"/>
        <w:contextualSpacing/>
        <w:jc w:val="both"/>
        <w:rPr>
          <w:b/>
          <w:sz w:val="22"/>
          <w:szCs w:val="22"/>
        </w:rPr>
      </w:pPr>
      <w:r w:rsidRPr="00A659A5">
        <w:rPr>
          <w:b/>
          <w:sz w:val="22"/>
          <w:szCs w:val="22"/>
        </w:rPr>
        <w:t>I kryterium: Cena za wykonanie zadania – 60 %</w:t>
      </w:r>
    </w:p>
    <w:p w:rsidR="00A659A5" w:rsidRPr="00A659A5" w:rsidRDefault="00A659A5" w:rsidP="00A659A5">
      <w:pPr>
        <w:jc w:val="both"/>
        <w:rPr>
          <w:sz w:val="22"/>
          <w:szCs w:val="22"/>
        </w:rPr>
      </w:pPr>
      <w:r w:rsidRPr="00A659A5">
        <w:rPr>
          <w:sz w:val="22"/>
          <w:szCs w:val="22"/>
        </w:rPr>
        <w:t xml:space="preserve">Cenę należy ustalić jako cenę brutto w oparciu o przedstawiony formularz cenowy. W tym celu oferent wpisze ceny brutto w sporządzony formularz ofertowy. </w:t>
      </w:r>
    </w:p>
    <w:p w:rsidR="00A659A5" w:rsidRPr="00A659A5" w:rsidRDefault="00A659A5" w:rsidP="00A659A5">
      <w:pPr>
        <w:jc w:val="both"/>
        <w:rPr>
          <w:sz w:val="22"/>
          <w:szCs w:val="22"/>
        </w:rPr>
      </w:pPr>
      <w:r w:rsidRPr="00A659A5">
        <w:rPr>
          <w:sz w:val="22"/>
          <w:szCs w:val="22"/>
        </w:rPr>
        <w:t>W ramach kryterium "Cena za wykonanie zadania" porównywane będą ceny brutto za cały zakres zamówienia wynikające z oferty.</w:t>
      </w:r>
    </w:p>
    <w:p w:rsidR="00A659A5" w:rsidRPr="00A659A5" w:rsidRDefault="00A659A5" w:rsidP="00A659A5">
      <w:pPr>
        <w:jc w:val="both"/>
        <w:rPr>
          <w:sz w:val="22"/>
          <w:szCs w:val="22"/>
        </w:rPr>
      </w:pPr>
      <w:r w:rsidRPr="00A659A5">
        <w:rPr>
          <w:sz w:val="22"/>
          <w:szCs w:val="22"/>
        </w:rPr>
        <w:t>Punktacja za ceny ofert odbędzie się wg wzoru:</w:t>
      </w:r>
    </w:p>
    <w:p w:rsidR="00A659A5" w:rsidRPr="00A659A5" w:rsidRDefault="00A659A5" w:rsidP="00A659A5">
      <w:pPr>
        <w:jc w:val="both"/>
        <w:rPr>
          <w:sz w:val="22"/>
          <w:szCs w:val="22"/>
        </w:rPr>
      </w:pPr>
      <w:r w:rsidRPr="00A659A5">
        <w:rPr>
          <w:sz w:val="22"/>
          <w:szCs w:val="22"/>
        </w:rPr>
        <w:tab/>
        <w:t>Najniższa cena oferty</w:t>
      </w:r>
    </w:p>
    <w:p w:rsidR="00A659A5" w:rsidRPr="00A659A5" w:rsidRDefault="00A659A5" w:rsidP="00A659A5">
      <w:pPr>
        <w:jc w:val="both"/>
        <w:rPr>
          <w:sz w:val="22"/>
          <w:szCs w:val="22"/>
        </w:rPr>
      </w:pPr>
      <w:proofErr w:type="spellStart"/>
      <w:r w:rsidRPr="00A659A5">
        <w:rPr>
          <w:sz w:val="22"/>
          <w:szCs w:val="22"/>
        </w:rPr>
        <w:t>Pc</w:t>
      </w:r>
      <w:proofErr w:type="spellEnd"/>
      <w:r w:rsidRPr="00A659A5">
        <w:rPr>
          <w:sz w:val="22"/>
          <w:szCs w:val="22"/>
        </w:rPr>
        <w:t xml:space="preserve"> = ------------------------------------ x 100 x 60% </w:t>
      </w:r>
    </w:p>
    <w:p w:rsidR="00A659A5" w:rsidRPr="00A659A5" w:rsidRDefault="00A659A5" w:rsidP="00A659A5">
      <w:pPr>
        <w:jc w:val="both"/>
        <w:rPr>
          <w:sz w:val="22"/>
          <w:szCs w:val="22"/>
        </w:rPr>
      </w:pPr>
      <w:r w:rsidRPr="00A659A5">
        <w:rPr>
          <w:sz w:val="22"/>
          <w:szCs w:val="22"/>
        </w:rPr>
        <w:tab/>
        <w:t>Cena badanej oferty</w:t>
      </w:r>
    </w:p>
    <w:p w:rsidR="00A659A5" w:rsidRPr="00A659A5" w:rsidRDefault="00A659A5" w:rsidP="00A659A5">
      <w:pPr>
        <w:jc w:val="both"/>
        <w:rPr>
          <w:sz w:val="22"/>
          <w:szCs w:val="22"/>
        </w:rPr>
      </w:pPr>
    </w:p>
    <w:p w:rsidR="00A659A5" w:rsidRPr="00535184" w:rsidRDefault="00A659A5" w:rsidP="00A659A5">
      <w:pPr>
        <w:pStyle w:val="Bezodstpw"/>
        <w:rPr>
          <w:rFonts w:ascii="Times New Roman" w:hAnsi="Times New Roman" w:cs="Times New Roman"/>
          <w:b/>
        </w:rPr>
      </w:pPr>
      <w:r w:rsidRPr="00535184">
        <w:rPr>
          <w:rFonts w:ascii="Times New Roman" w:hAnsi="Times New Roman" w:cs="Times New Roman"/>
          <w:b/>
        </w:rPr>
        <w:t xml:space="preserve">II kryterium:  Posiadanie aktualnego certyfikatu – </w:t>
      </w:r>
      <w:r w:rsidR="00477E8F">
        <w:rPr>
          <w:rFonts w:ascii="Times New Roman" w:hAnsi="Times New Roman" w:cs="Times New Roman"/>
          <w:b/>
        </w:rPr>
        <w:t>25</w:t>
      </w:r>
      <w:r w:rsidRPr="00535184">
        <w:rPr>
          <w:rFonts w:ascii="Times New Roman" w:hAnsi="Times New Roman" w:cs="Times New Roman"/>
          <w:b/>
        </w:rPr>
        <w:t xml:space="preserve"> %.</w:t>
      </w:r>
    </w:p>
    <w:p w:rsidR="000937C8" w:rsidRPr="009B524B" w:rsidRDefault="000937C8" w:rsidP="000937C8">
      <w:pPr>
        <w:spacing w:line="360" w:lineRule="auto"/>
        <w:jc w:val="both"/>
        <w:rPr>
          <w:sz w:val="22"/>
          <w:szCs w:val="22"/>
        </w:rPr>
      </w:pPr>
      <w:r w:rsidRPr="009B524B">
        <w:rPr>
          <w:sz w:val="22"/>
          <w:szCs w:val="22"/>
        </w:rPr>
        <w:t>Wykonawca przedstawi aktualny certyfikat zakładowej kontroli produkcji mieszanki mineralno-asfaltowej wg PN-EN 13108-1 Beton asfaltowy, wydany przez notyfikowaną jednostkę certyfikacyjną. Certyfikat musi obejmować wytwórnie mieszanki, która będzie produkowała masę na potrzeby Zamawiającego.</w:t>
      </w:r>
    </w:p>
    <w:p w:rsidR="000937C8" w:rsidRPr="009B524B" w:rsidRDefault="000937C8" w:rsidP="000937C8">
      <w:pPr>
        <w:tabs>
          <w:tab w:val="left" w:pos="710"/>
        </w:tabs>
        <w:spacing w:line="360" w:lineRule="auto"/>
        <w:contextualSpacing/>
        <w:jc w:val="both"/>
        <w:rPr>
          <w:sz w:val="22"/>
          <w:szCs w:val="22"/>
        </w:rPr>
      </w:pPr>
      <w:bookmarkStart w:id="3" w:name="_Hlk523147960"/>
      <w:r w:rsidRPr="009B524B">
        <w:rPr>
          <w:sz w:val="22"/>
          <w:szCs w:val="22"/>
        </w:rPr>
        <w:lastRenderedPageBreak/>
        <w:t xml:space="preserve">Jeśli Wykonawca przedstawi ww. certyfikat wówczas zostanie mu przyznana następująca liczba punktów </w:t>
      </w:r>
    </w:p>
    <w:p w:rsidR="000937C8" w:rsidRPr="009B524B" w:rsidRDefault="000937C8" w:rsidP="000937C8">
      <w:pPr>
        <w:tabs>
          <w:tab w:val="left" w:pos="710"/>
        </w:tabs>
        <w:spacing w:line="360" w:lineRule="auto"/>
        <w:contextualSpacing/>
        <w:jc w:val="both"/>
        <w:rPr>
          <w:sz w:val="22"/>
          <w:szCs w:val="22"/>
        </w:rPr>
      </w:pPr>
      <w:r w:rsidRPr="009B524B">
        <w:rPr>
          <w:sz w:val="22"/>
          <w:szCs w:val="22"/>
        </w:rPr>
        <w:t>P</w:t>
      </w:r>
      <w:r w:rsidRPr="009B524B">
        <w:rPr>
          <w:sz w:val="22"/>
          <w:szCs w:val="22"/>
          <w:vertAlign w:val="subscript"/>
        </w:rPr>
        <w:t>CER</w:t>
      </w:r>
      <w:r w:rsidRPr="009B524B">
        <w:rPr>
          <w:sz w:val="22"/>
          <w:szCs w:val="22"/>
        </w:rPr>
        <w:t>=</w:t>
      </w:r>
      <w:r w:rsidR="00477E8F">
        <w:rPr>
          <w:sz w:val="22"/>
          <w:szCs w:val="22"/>
        </w:rPr>
        <w:t>25</w:t>
      </w:r>
      <w:r w:rsidRPr="009B524B">
        <w:rPr>
          <w:sz w:val="22"/>
          <w:szCs w:val="22"/>
        </w:rPr>
        <w:t xml:space="preserve"> pkt.,</w:t>
      </w:r>
    </w:p>
    <w:p w:rsidR="000937C8" w:rsidRPr="009B524B" w:rsidRDefault="000937C8" w:rsidP="000937C8">
      <w:pPr>
        <w:tabs>
          <w:tab w:val="left" w:pos="710"/>
        </w:tabs>
        <w:spacing w:line="360" w:lineRule="auto"/>
        <w:contextualSpacing/>
        <w:jc w:val="both"/>
      </w:pPr>
      <w:r w:rsidRPr="009B524B">
        <w:t>w przeciwnym wypadku</w:t>
      </w:r>
    </w:p>
    <w:p w:rsidR="000937C8" w:rsidRPr="00F04EB8" w:rsidRDefault="000937C8" w:rsidP="00F04EB8">
      <w:pPr>
        <w:tabs>
          <w:tab w:val="left" w:pos="710"/>
        </w:tabs>
        <w:spacing w:line="360" w:lineRule="auto"/>
        <w:contextualSpacing/>
        <w:jc w:val="both"/>
        <w:rPr>
          <w:sz w:val="22"/>
          <w:szCs w:val="22"/>
        </w:rPr>
      </w:pPr>
      <w:r w:rsidRPr="009B524B">
        <w:rPr>
          <w:sz w:val="22"/>
          <w:szCs w:val="22"/>
        </w:rPr>
        <w:t>P</w:t>
      </w:r>
      <w:r w:rsidRPr="009B524B">
        <w:rPr>
          <w:sz w:val="22"/>
          <w:szCs w:val="22"/>
          <w:vertAlign w:val="subscript"/>
        </w:rPr>
        <w:t>CER</w:t>
      </w:r>
      <w:r w:rsidRPr="009B524B">
        <w:rPr>
          <w:sz w:val="22"/>
          <w:szCs w:val="22"/>
        </w:rPr>
        <w:t>=0 pkt.</w:t>
      </w:r>
      <w:bookmarkEnd w:id="3"/>
    </w:p>
    <w:p w:rsidR="00A659A5" w:rsidRPr="00A659A5" w:rsidRDefault="00A659A5" w:rsidP="00A659A5">
      <w:pPr>
        <w:jc w:val="both"/>
        <w:rPr>
          <w:b/>
          <w:sz w:val="22"/>
          <w:szCs w:val="22"/>
        </w:rPr>
      </w:pPr>
      <w:r w:rsidRPr="00A659A5">
        <w:rPr>
          <w:b/>
          <w:sz w:val="22"/>
          <w:szCs w:val="22"/>
        </w:rPr>
        <w:t>III kryt</w:t>
      </w:r>
      <w:r w:rsidR="00477E8F">
        <w:rPr>
          <w:b/>
          <w:sz w:val="22"/>
          <w:szCs w:val="22"/>
        </w:rPr>
        <w:t>erium:  Odporność na awarię – 15</w:t>
      </w:r>
      <w:r w:rsidRPr="00A659A5">
        <w:rPr>
          <w:b/>
          <w:sz w:val="22"/>
          <w:szCs w:val="22"/>
        </w:rPr>
        <w:t xml:space="preserve"> %.</w:t>
      </w:r>
    </w:p>
    <w:p w:rsidR="000937C8" w:rsidRPr="009B524B" w:rsidRDefault="000937C8" w:rsidP="000937C8">
      <w:pPr>
        <w:tabs>
          <w:tab w:val="left" w:pos="568"/>
          <w:tab w:val="left" w:pos="710"/>
        </w:tabs>
        <w:spacing w:line="360" w:lineRule="auto"/>
        <w:jc w:val="both"/>
        <w:rPr>
          <w:sz w:val="22"/>
          <w:szCs w:val="22"/>
        </w:rPr>
      </w:pPr>
      <w:r w:rsidRPr="009B524B">
        <w:rPr>
          <w:sz w:val="22"/>
          <w:szCs w:val="22"/>
        </w:rPr>
        <w:t>Wykonawca oświadczy czy posiada drugą czynną linię technologiczną o łącznej wydajności 500 ton. Zamawiający sprawdzi czy Dostawca posiada czynną drugą linię technologiczną, która umożliwi dostawę masy w przypadku awarii I linii technologicznej.</w:t>
      </w:r>
    </w:p>
    <w:p w:rsidR="000937C8" w:rsidRPr="009B524B" w:rsidRDefault="000937C8" w:rsidP="000937C8">
      <w:pPr>
        <w:tabs>
          <w:tab w:val="left" w:pos="710"/>
        </w:tabs>
        <w:spacing w:line="360" w:lineRule="auto"/>
        <w:contextualSpacing/>
        <w:jc w:val="both"/>
        <w:rPr>
          <w:sz w:val="22"/>
          <w:szCs w:val="22"/>
        </w:rPr>
      </w:pPr>
      <w:r w:rsidRPr="009B524B">
        <w:rPr>
          <w:sz w:val="22"/>
          <w:szCs w:val="22"/>
        </w:rPr>
        <w:t xml:space="preserve">Jeśli Wykonawca posiada drugą linię wówczas zostanie mu przyznana następująca liczba punktów </w:t>
      </w:r>
    </w:p>
    <w:p w:rsidR="000937C8" w:rsidRPr="009B524B" w:rsidRDefault="000937C8" w:rsidP="000937C8">
      <w:pPr>
        <w:tabs>
          <w:tab w:val="left" w:pos="710"/>
        </w:tabs>
        <w:spacing w:line="360" w:lineRule="auto"/>
        <w:contextualSpacing/>
        <w:jc w:val="both"/>
        <w:rPr>
          <w:sz w:val="22"/>
          <w:szCs w:val="22"/>
        </w:rPr>
      </w:pPr>
      <w:r w:rsidRPr="009B524B">
        <w:rPr>
          <w:sz w:val="22"/>
          <w:szCs w:val="22"/>
        </w:rPr>
        <w:t>P</w:t>
      </w:r>
      <w:r w:rsidRPr="009B524B">
        <w:rPr>
          <w:sz w:val="22"/>
          <w:szCs w:val="22"/>
          <w:vertAlign w:val="subscript"/>
        </w:rPr>
        <w:t>T</w:t>
      </w:r>
      <w:r w:rsidR="00477E8F">
        <w:rPr>
          <w:sz w:val="22"/>
          <w:szCs w:val="22"/>
        </w:rPr>
        <w:t>=15</w:t>
      </w:r>
      <w:r w:rsidRPr="009B524B">
        <w:rPr>
          <w:sz w:val="22"/>
          <w:szCs w:val="22"/>
        </w:rPr>
        <w:t xml:space="preserve"> pkt.,</w:t>
      </w:r>
    </w:p>
    <w:p w:rsidR="000937C8" w:rsidRPr="009B524B" w:rsidRDefault="000937C8" w:rsidP="000937C8">
      <w:pPr>
        <w:tabs>
          <w:tab w:val="left" w:pos="710"/>
        </w:tabs>
        <w:spacing w:line="360" w:lineRule="auto"/>
        <w:contextualSpacing/>
        <w:jc w:val="both"/>
        <w:rPr>
          <w:sz w:val="22"/>
          <w:szCs w:val="22"/>
        </w:rPr>
      </w:pPr>
      <w:r w:rsidRPr="009B524B">
        <w:rPr>
          <w:sz w:val="22"/>
          <w:szCs w:val="22"/>
        </w:rPr>
        <w:t>w przeciwnym wypadku</w:t>
      </w:r>
    </w:p>
    <w:p w:rsidR="000937C8" w:rsidRPr="009B524B" w:rsidRDefault="000937C8" w:rsidP="000937C8">
      <w:pPr>
        <w:tabs>
          <w:tab w:val="left" w:pos="710"/>
        </w:tabs>
        <w:spacing w:line="360" w:lineRule="auto"/>
        <w:contextualSpacing/>
        <w:jc w:val="both"/>
        <w:rPr>
          <w:sz w:val="22"/>
          <w:szCs w:val="22"/>
        </w:rPr>
      </w:pPr>
      <w:r w:rsidRPr="009B524B">
        <w:rPr>
          <w:sz w:val="22"/>
          <w:szCs w:val="22"/>
        </w:rPr>
        <w:t>P</w:t>
      </w:r>
      <w:r w:rsidRPr="009B524B">
        <w:rPr>
          <w:sz w:val="22"/>
          <w:szCs w:val="22"/>
          <w:vertAlign w:val="subscript"/>
        </w:rPr>
        <w:t>T</w:t>
      </w:r>
      <w:r w:rsidRPr="009B524B">
        <w:rPr>
          <w:sz w:val="22"/>
          <w:szCs w:val="22"/>
        </w:rPr>
        <w:t>=0 pkt.</w:t>
      </w:r>
    </w:p>
    <w:p w:rsidR="000937C8" w:rsidRPr="009B524B" w:rsidRDefault="000937C8" w:rsidP="000937C8">
      <w:pPr>
        <w:tabs>
          <w:tab w:val="left" w:pos="568"/>
          <w:tab w:val="left" w:pos="710"/>
        </w:tabs>
        <w:spacing w:line="360" w:lineRule="auto"/>
        <w:ind w:left="568" w:hanging="1"/>
        <w:jc w:val="both"/>
        <w:rPr>
          <w:sz w:val="22"/>
          <w:szCs w:val="22"/>
        </w:rPr>
      </w:pPr>
    </w:p>
    <w:p w:rsidR="000937C8" w:rsidRPr="009B524B" w:rsidRDefault="000937C8" w:rsidP="000937C8">
      <w:pPr>
        <w:tabs>
          <w:tab w:val="left" w:pos="710"/>
        </w:tabs>
        <w:spacing w:line="360" w:lineRule="auto"/>
        <w:contextualSpacing/>
        <w:jc w:val="both"/>
        <w:rPr>
          <w:sz w:val="22"/>
          <w:szCs w:val="22"/>
        </w:rPr>
      </w:pPr>
      <w:r w:rsidRPr="009B524B">
        <w:rPr>
          <w:sz w:val="22"/>
          <w:szCs w:val="22"/>
        </w:rPr>
        <w:t>Za najkorzystniejszą ofertę zostanie uznana ta, która spełni wszystkie warunki postawione w niniejszej SIWZ oraz uzyska łącznie największą liczbę punktów (P) stanowiących sumę punktów przyznanych w ramach każdego z podanych kryteriów, wyliczoną zgodnie z poniższym wzorem:</w:t>
      </w:r>
    </w:p>
    <w:p w:rsidR="000937C8" w:rsidRPr="009B524B" w:rsidRDefault="000937C8" w:rsidP="000937C8">
      <w:pPr>
        <w:tabs>
          <w:tab w:val="left" w:pos="710"/>
        </w:tabs>
        <w:spacing w:line="360" w:lineRule="auto"/>
        <w:contextualSpacing/>
        <w:jc w:val="both"/>
        <w:rPr>
          <w:sz w:val="22"/>
          <w:szCs w:val="22"/>
        </w:rPr>
      </w:pPr>
      <w:r w:rsidRPr="009B524B">
        <w:rPr>
          <w:sz w:val="22"/>
          <w:szCs w:val="22"/>
        </w:rPr>
        <w:t xml:space="preserve">P = </w:t>
      </w:r>
      <w:bookmarkStart w:id="4" w:name="_Hlk499298095"/>
      <w:r w:rsidRPr="009B524B">
        <w:rPr>
          <w:sz w:val="22"/>
          <w:szCs w:val="22"/>
        </w:rPr>
        <w:t>P</w:t>
      </w:r>
      <w:r w:rsidRPr="009B524B">
        <w:rPr>
          <w:sz w:val="22"/>
          <w:szCs w:val="22"/>
          <w:vertAlign w:val="subscript"/>
        </w:rPr>
        <w:t>C</w:t>
      </w:r>
      <w:bookmarkEnd w:id="4"/>
      <w:r w:rsidRPr="009B524B">
        <w:rPr>
          <w:sz w:val="22"/>
          <w:szCs w:val="22"/>
        </w:rPr>
        <w:t xml:space="preserve">+ </w:t>
      </w:r>
      <w:bookmarkStart w:id="5" w:name="_Hlk497119712"/>
      <w:r w:rsidRPr="009B524B">
        <w:rPr>
          <w:sz w:val="22"/>
          <w:szCs w:val="22"/>
        </w:rPr>
        <w:t>P</w:t>
      </w:r>
      <w:r w:rsidRPr="009B524B">
        <w:rPr>
          <w:sz w:val="22"/>
          <w:szCs w:val="22"/>
          <w:vertAlign w:val="subscript"/>
        </w:rPr>
        <w:t xml:space="preserve">CER </w:t>
      </w:r>
      <w:bookmarkEnd w:id="5"/>
      <w:r w:rsidRPr="009B524B">
        <w:rPr>
          <w:sz w:val="22"/>
          <w:szCs w:val="22"/>
        </w:rPr>
        <w:t>+ P</w:t>
      </w:r>
      <w:r w:rsidRPr="009B524B">
        <w:rPr>
          <w:sz w:val="22"/>
          <w:szCs w:val="22"/>
          <w:vertAlign w:val="subscript"/>
        </w:rPr>
        <w:t>T</w:t>
      </w:r>
    </w:p>
    <w:p w:rsidR="000937C8" w:rsidRPr="009B524B" w:rsidRDefault="000937C8" w:rsidP="000937C8">
      <w:pPr>
        <w:tabs>
          <w:tab w:val="left" w:pos="710"/>
        </w:tabs>
        <w:spacing w:line="360" w:lineRule="auto"/>
        <w:contextualSpacing/>
        <w:jc w:val="both"/>
        <w:rPr>
          <w:sz w:val="22"/>
          <w:szCs w:val="22"/>
        </w:rPr>
      </w:pPr>
      <w:r w:rsidRPr="009B524B">
        <w:rPr>
          <w:sz w:val="22"/>
          <w:szCs w:val="22"/>
        </w:rPr>
        <w:t xml:space="preserve">gdzie: </w:t>
      </w:r>
    </w:p>
    <w:p w:rsidR="000937C8" w:rsidRPr="009B524B" w:rsidRDefault="000937C8" w:rsidP="000937C8">
      <w:pPr>
        <w:tabs>
          <w:tab w:val="left" w:pos="710"/>
        </w:tabs>
        <w:spacing w:line="360" w:lineRule="auto"/>
        <w:contextualSpacing/>
        <w:jc w:val="both"/>
        <w:rPr>
          <w:sz w:val="22"/>
          <w:szCs w:val="22"/>
        </w:rPr>
      </w:pPr>
      <w:r w:rsidRPr="009B524B">
        <w:rPr>
          <w:sz w:val="22"/>
          <w:szCs w:val="22"/>
        </w:rPr>
        <w:t>P</w:t>
      </w:r>
      <w:r w:rsidRPr="009B524B">
        <w:rPr>
          <w:sz w:val="22"/>
          <w:szCs w:val="22"/>
          <w:vertAlign w:val="subscript"/>
        </w:rPr>
        <w:t>C</w:t>
      </w:r>
      <w:r w:rsidRPr="009B524B">
        <w:rPr>
          <w:sz w:val="22"/>
          <w:szCs w:val="22"/>
        </w:rPr>
        <w:t xml:space="preserve"> - liczba punktów przyznana ofercie ocenianej w kryterium „Cena” </w:t>
      </w:r>
    </w:p>
    <w:p w:rsidR="000937C8" w:rsidRPr="009B524B" w:rsidRDefault="000937C8" w:rsidP="000937C8">
      <w:pPr>
        <w:spacing w:line="360" w:lineRule="auto"/>
        <w:rPr>
          <w:sz w:val="22"/>
          <w:szCs w:val="22"/>
        </w:rPr>
      </w:pPr>
      <w:bookmarkStart w:id="6" w:name="_Hlk499554408"/>
      <w:r w:rsidRPr="009B524B">
        <w:rPr>
          <w:sz w:val="22"/>
          <w:szCs w:val="22"/>
        </w:rPr>
        <w:t>P</w:t>
      </w:r>
      <w:r w:rsidRPr="009B524B">
        <w:rPr>
          <w:sz w:val="22"/>
          <w:szCs w:val="22"/>
          <w:vertAlign w:val="subscript"/>
        </w:rPr>
        <w:t>CER</w:t>
      </w:r>
      <w:r w:rsidRPr="009B524B">
        <w:rPr>
          <w:sz w:val="22"/>
          <w:szCs w:val="22"/>
        </w:rPr>
        <w:t xml:space="preserve"> - liczba punktów przyznana ofercie ocenianej w kryterium </w:t>
      </w:r>
      <w:bookmarkEnd w:id="6"/>
      <w:r w:rsidRPr="009B524B">
        <w:rPr>
          <w:sz w:val="22"/>
          <w:szCs w:val="22"/>
        </w:rPr>
        <w:t>„Certyfikat”</w:t>
      </w:r>
    </w:p>
    <w:p w:rsidR="000937C8" w:rsidRPr="009B524B" w:rsidRDefault="000937C8" w:rsidP="000937C8">
      <w:pPr>
        <w:spacing w:line="360" w:lineRule="auto"/>
      </w:pPr>
      <w:r w:rsidRPr="009B524B">
        <w:rPr>
          <w:sz w:val="22"/>
          <w:szCs w:val="22"/>
        </w:rPr>
        <w:t>P</w:t>
      </w:r>
      <w:r w:rsidRPr="009B524B">
        <w:rPr>
          <w:sz w:val="22"/>
          <w:szCs w:val="22"/>
          <w:vertAlign w:val="subscript"/>
        </w:rPr>
        <w:t>T</w:t>
      </w:r>
      <w:r w:rsidRPr="009B524B">
        <w:rPr>
          <w:sz w:val="22"/>
          <w:szCs w:val="22"/>
        </w:rPr>
        <w:t xml:space="preserve"> - liczba punktów przyznana ofercie ocenianej w kryterium „Druga linia technologiczna”</w:t>
      </w:r>
    </w:p>
    <w:p w:rsidR="00A659A5" w:rsidRPr="00A659A5" w:rsidRDefault="00A659A5" w:rsidP="00A659A5">
      <w:pPr>
        <w:tabs>
          <w:tab w:val="left" w:pos="710"/>
        </w:tabs>
        <w:spacing w:line="360" w:lineRule="auto"/>
        <w:contextualSpacing/>
        <w:jc w:val="both"/>
        <w:rPr>
          <w:sz w:val="22"/>
          <w:szCs w:val="22"/>
        </w:rPr>
      </w:pPr>
    </w:p>
    <w:p w:rsidR="00410F9D" w:rsidRDefault="00410F9D" w:rsidP="00C05718">
      <w:pPr>
        <w:jc w:val="both"/>
        <w:rPr>
          <w:b/>
          <w:sz w:val="22"/>
          <w:szCs w:val="22"/>
        </w:rPr>
      </w:pPr>
      <w:r w:rsidRPr="00410F9D">
        <w:rPr>
          <w:b/>
          <w:sz w:val="22"/>
          <w:szCs w:val="22"/>
        </w:rPr>
        <w:t>W przypadku n</w:t>
      </w:r>
      <w:r w:rsidR="00A659A5">
        <w:rPr>
          <w:b/>
          <w:sz w:val="22"/>
          <w:szCs w:val="22"/>
        </w:rPr>
        <w:t>ie załączenia do oferty aktualnego</w:t>
      </w:r>
      <w:r w:rsidRPr="00410F9D">
        <w:rPr>
          <w:b/>
          <w:sz w:val="22"/>
          <w:szCs w:val="22"/>
        </w:rPr>
        <w:t xml:space="preserve"> certyfikat</w:t>
      </w:r>
      <w:r w:rsidR="00A659A5">
        <w:rPr>
          <w:b/>
          <w:sz w:val="22"/>
          <w:szCs w:val="22"/>
        </w:rPr>
        <w:t>u</w:t>
      </w:r>
      <w:r w:rsidRPr="00410F9D">
        <w:rPr>
          <w:b/>
          <w:sz w:val="22"/>
          <w:szCs w:val="22"/>
        </w:rPr>
        <w:t xml:space="preserve"> zakładowej kontroli produkcji wytwórni betonu asfaltowego</w:t>
      </w:r>
      <w:r w:rsidR="00A659A5">
        <w:rPr>
          <w:b/>
          <w:sz w:val="22"/>
          <w:szCs w:val="22"/>
        </w:rPr>
        <w:t xml:space="preserve"> bądź nie wykazania dysponowania </w:t>
      </w:r>
      <w:r w:rsidR="00A659A5" w:rsidRPr="00A659A5">
        <w:rPr>
          <w:b/>
          <w:sz w:val="22"/>
          <w:szCs w:val="22"/>
        </w:rPr>
        <w:t>drugą linią umożliwiającą dostarczenie zamówionej partii masy określonej w dziennym zleceniu w czasie do 3 godz. od chwili awarii</w:t>
      </w:r>
      <w:r w:rsidRPr="00410F9D">
        <w:rPr>
          <w:b/>
          <w:sz w:val="22"/>
          <w:szCs w:val="22"/>
        </w:rPr>
        <w:t>,</w:t>
      </w:r>
      <w:r w:rsidR="00A659A5">
        <w:rPr>
          <w:b/>
          <w:sz w:val="22"/>
          <w:szCs w:val="22"/>
        </w:rPr>
        <w:t xml:space="preserve"> oferent otrzyma 0 punktów w tych</w:t>
      </w:r>
      <w:r w:rsidRPr="00410F9D">
        <w:rPr>
          <w:b/>
          <w:sz w:val="22"/>
          <w:szCs w:val="22"/>
        </w:rPr>
        <w:t xml:space="preserve"> kryterium.</w:t>
      </w:r>
    </w:p>
    <w:p w:rsidR="00A659A5" w:rsidRPr="00410F9D" w:rsidRDefault="00A659A5" w:rsidP="00C05718">
      <w:pPr>
        <w:jc w:val="both"/>
        <w:rPr>
          <w:b/>
          <w:sz w:val="22"/>
          <w:szCs w:val="22"/>
        </w:rPr>
      </w:pPr>
    </w:p>
    <w:p w:rsidR="00C05718" w:rsidRPr="00C05718" w:rsidRDefault="00C05718" w:rsidP="00C05718">
      <w:pPr>
        <w:rPr>
          <w:sz w:val="22"/>
          <w:szCs w:val="22"/>
        </w:rPr>
      </w:pPr>
      <w:r w:rsidRPr="00C05718">
        <w:rPr>
          <w:sz w:val="22"/>
          <w:szCs w:val="22"/>
        </w:rPr>
        <w:t>Ocena ofert będzie dokonana przez członków komisji i będzie przebiegała następująco:</w:t>
      </w:r>
    </w:p>
    <w:p w:rsidR="00C05718" w:rsidRDefault="00C05718" w:rsidP="00C05718">
      <w:pPr>
        <w:rPr>
          <w:sz w:val="22"/>
          <w:szCs w:val="22"/>
        </w:rPr>
      </w:pPr>
      <w:r w:rsidRPr="00C05718">
        <w:rPr>
          <w:sz w:val="22"/>
          <w:szCs w:val="22"/>
        </w:rPr>
        <w:t>Punkty ustalone w powyższych kryteriach zostaną zsumowane i oferta, która uzyska największą sumę zostanie wybrana jako najkorzystniejsza.</w:t>
      </w:r>
    </w:p>
    <w:p w:rsidR="00C05718" w:rsidRPr="00C05718" w:rsidRDefault="00C05718" w:rsidP="00C05718">
      <w:pPr>
        <w:rPr>
          <w:sz w:val="22"/>
          <w:szCs w:val="22"/>
        </w:rPr>
      </w:pPr>
    </w:p>
    <w:p w:rsidR="00103909" w:rsidRPr="00527FB1" w:rsidRDefault="00103909" w:rsidP="00103909">
      <w:pPr>
        <w:jc w:val="both"/>
        <w:rPr>
          <w:i/>
          <w:sz w:val="22"/>
          <w:szCs w:val="22"/>
        </w:rPr>
      </w:pPr>
      <w:r w:rsidRPr="00527FB1">
        <w:rPr>
          <w:i/>
          <w:sz w:val="22"/>
          <w:szCs w:val="22"/>
        </w:rPr>
        <w:t xml:space="preserve">W sytuacji, gdy Wykonawca, którego oferta została oceniona jako najkorzystniejsza, nie przedłoży na wezwanie Zamawiającego stosownych dokumentów, na skutek czego zostanie on wykluczony z postępowania lub jego oferta zostanie odrzucona, </w:t>
      </w:r>
      <w:r>
        <w:rPr>
          <w:i/>
          <w:sz w:val="22"/>
          <w:szCs w:val="22"/>
        </w:rPr>
        <w:t>Z</w:t>
      </w:r>
      <w:r w:rsidRPr="00527FB1">
        <w:rPr>
          <w:i/>
          <w:sz w:val="22"/>
          <w:szCs w:val="22"/>
        </w:rPr>
        <w:t>amawiający dokona ponownej oceny ofert wraz z przeliczeniem punktacji w ramach kryteriów oceny ofert i wezwie kolejnego Wykonawcę, którego oferta została oceniona jako najkorzystniejsza do złożenia stosownych dokumentów.</w:t>
      </w:r>
    </w:p>
    <w:p w:rsidR="00103909" w:rsidRPr="00375D1A" w:rsidRDefault="00103909" w:rsidP="00103909">
      <w:pPr>
        <w:ind w:firstLine="284"/>
        <w:jc w:val="both"/>
        <w:rPr>
          <w:sz w:val="22"/>
          <w:szCs w:val="22"/>
        </w:rPr>
      </w:pPr>
    </w:p>
    <w:p w:rsidR="00103909" w:rsidRPr="00AB2E5E" w:rsidRDefault="00103909" w:rsidP="00AB2E5E">
      <w:pPr>
        <w:pStyle w:val="Akapitzlist"/>
        <w:numPr>
          <w:ilvl w:val="0"/>
          <w:numId w:val="48"/>
        </w:numPr>
        <w:spacing w:after="120" w:line="276" w:lineRule="auto"/>
        <w:jc w:val="both"/>
        <w:rPr>
          <w:b/>
          <w:sz w:val="22"/>
          <w:szCs w:val="22"/>
        </w:rPr>
      </w:pPr>
      <w:r w:rsidRPr="00AB2E5E">
        <w:rPr>
          <w:b/>
          <w:sz w:val="22"/>
          <w:szCs w:val="22"/>
        </w:rPr>
        <w:t>Informacja o formalnościach, jakie powinny zostać dopełnione po wyborze oferty, w celu zawarcia umowy w sprawie zamówienia publicznego:</w:t>
      </w:r>
    </w:p>
    <w:p w:rsidR="00103909" w:rsidRPr="00375D1A" w:rsidRDefault="00103909" w:rsidP="00AB2E5E">
      <w:pPr>
        <w:numPr>
          <w:ilvl w:val="3"/>
          <w:numId w:val="4"/>
        </w:numPr>
        <w:spacing w:after="120" w:line="276" w:lineRule="auto"/>
        <w:ind w:left="0" w:firstLine="284"/>
        <w:jc w:val="both"/>
        <w:rPr>
          <w:sz w:val="22"/>
          <w:szCs w:val="22"/>
        </w:rPr>
      </w:pPr>
      <w:r w:rsidRPr="00375D1A">
        <w:rPr>
          <w:sz w:val="22"/>
          <w:szCs w:val="22"/>
        </w:rPr>
        <w:t xml:space="preserve">Zawarcie umowy na realizację przedmiotu zamówienia nastąpi w siedzibie Zamawiającego, </w:t>
      </w:r>
      <w:r w:rsidRPr="00375D1A">
        <w:rPr>
          <w:sz w:val="22"/>
          <w:szCs w:val="22"/>
        </w:rPr>
        <w:br/>
        <w:t>w sposób ustalony indywidualnie z Wykonawcą, który złoży ofertę najkorzystniejszą pod względem kryteriów oceny ofert.</w:t>
      </w:r>
    </w:p>
    <w:p w:rsidR="00103909" w:rsidRPr="00375D1A" w:rsidRDefault="00103909" w:rsidP="00AB2E5E">
      <w:pPr>
        <w:numPr>
          <w:ilvl w:val="3"/>
          <w:numId w:val="4"/>
        </w:numPr>
        <w:spacing w:after="120" w:line="276" w:lineRule="auto"/>
        <w:ind w:left="0" w:firstLine="284"/>
        <w:jc w:val="both"/>
        <w:rPr>
          <w:sz w:val="22"/>
          <w:szCs w:val="22"/>
        </w:rPr>
      </w:pPr>
      <w:r w:rsidRPr="00375D1A">
        <w:rPr>
          <w:sz w:val="22"/>
          <w:szCs w:val="22"/>
        </w:rPr>
        <w:lastRenderedPageBreak/>
        <w:t>Zawarcie umowy może nastąpić także w ten sposób, że Zamawiający prześle Wykonawcy wypełnioną i podpisaną umowę w odpowiedniej liczbie egzemplarzy, a Wykonawca odeśle podpisane egzemplarze w możliwie najwcześniejszym terminie Zamawiającemu.</w:t>
      </w:r>
    </w:p>
    <w:p w:rsidR="00103909" w:rsidRPr="00375D1A" w:rsidRDefault="00103909" w:rsidP="00AB2E5E">
      <w:pPr>
        <w:numPr>
          <w:ilvl w:val="0"/>
          <w:numId w:val="48"/>
        </w:numPr>
        <w:spacing w:after="120" w:line="276" w:lineRule="auto"/>
        <w:ind w:left="0" w:firstLine="284"/>
        <w:jc w:val="both"/>
        <w:rPr>
          <w:b/>
          <w:sz w:val="22"/>
          <w:szCs w:val="22"/>
        </w:rPr>
      </w:pPr>
      <w:r w:rsidRPr="00375D1A">
        <w:rPr>
          <w:b/>
          <w:sz w:val="22"/>
          <w:szCs w:val="22"/>
        </w:rPr>
        <w:t>Istotne dla stron postanowienia, które zostaną wprowadzone do treści zawieranej umowy w sprawie zamówienia publicznego, ogólne warunki umowy albo wzór umowy</w:t>
      </w:r>
      <w:r>
        <w:rPr>
          <w:b/>
          <w:sz w:val="22"/>
          <w:szCs w:val="22"/>
        </w:rPr>
        <w:t>, jeżeli Zamawiający wymaga od W</w:t>
      </w:r>
      <w:r w:rsidRPr="00375D1A">
        <w:rPr>
          <w:b/>
          <w:sz w:val="22"/>
          <w:szCs w:val="22"/>
        </w:rPr>
        <w:t xml:space="preserve">ykonawcy, aby zawarł z nim umowę w sprawie zamówienia publicznego na takich warunkach: </w:t>
      </w:r>
    </w:p>
    <w:p w:rsidR="00103909" w:rsidRPr="00AB2E5E" w:rsidRDefault="00103909" w:rsidP="00103909">
      <w:pPr>
        <w:spacing w:after="120" w:line="276" w:lineRule="auto"/>
        <w:ind w:left="426"/>
        <w:jc w:val="both"/>
        <w:rPr>
          <w:sz w:val="22"/>
          <w:szCs w:val="22"/>
        </w:rPr>
      </w:pPr>
      <w:r w:rsidRPr="00AB2E5E">
        <w:rPr>
          <w:sz w:val="22"/>
          <w:szCs w:val="22"/>
        </w:rPr>
        <w:t>1. Zamawiający informuje, że przewiduje możliwości zmiany umowy. Zmiany zawartej umowy mogą nastąpić w następujących przypadkach, gdy:</w:t>
      </w:r>
    </w:p>
    <w:p w:rsidR="00103909" w:rsidRPr="00AB2E5E" w:rsidRDefault="00103909" w:rsidP="00103909">
      <w:pPr>
        <w:spacing w:line="276" w:lineRule="auto"/>
        <w:ind w:left="426"/>
        <w:jc w:val="both"/>
        <w:rPr>
          <w:sz w:val="22"/>
          <w:szCs w:val="22"/>
        </w:rPr>
      </w:pPr>
      <w:r w:rsidRPr="00AB2E5E">
        <w:rPr>
          <w:sz w:val="22"/>
          <w:szCs w:val="22"/>
        </w:rPr>
        <w:t>a) ulegnie zmianie stan prawny w zakresie dotyczącym realizowanej umowy, który spowoduje konieczność zmiany sposobu wykonania zamówienia przez Wykonawcę;</w:t>
      </w:r>
    </w:p>
    <w:p w:rsidR="00103909" w:rsidRPr="00AB2E5E" w:rsidRDefault="00103909" w:rsidP="008C5B23">
      <w:pPr>
        <w:numPr>
          <w:ilvl w:val="0"/>
          <w:numId w:val="9"/>
        </w:numPr>
        <w:spacing w:line="276" w:lineRule="auto"/>
        <w:jc w:val="both"/>
        <w:rPr>
          <w:sz w:val="22"/>
          <w:szCs w:val="22"/>
        </w:rPr>
      </w:pPr>
      <w:r w:rsidRPr="00AB2E5E">
        <w:rPr>
          <w:sz w:val="22"/>
          <w:szCs w:val="22"/>
        </w:rPr>
        <w:t xml:space="preserve">wystąpią  przeszkody o obiektywnym charakterze (zdarzenia nadzwyczajne, zewnętrzne </w:t>
      </w:r>
      <w:r w:rsidRPr="00AB2E5E">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rsidR="00103909" w:rsidRPr="00AB2E5E" w:rsidRDefault="00103909" w:rsidP="008C5B23">
      <w:pPr>
        <w:numPr>
          <w:ilvl w:val="0"/>
          <w:numId w:val="9"/>
        </w:numPr>
        <w:spacing w:line="276" w:lineRule="auto"/>
        <w:ind w:left="0" w:firstLine="284"/>
        <w:jc w:val="both"/>
        <w:rPr>
          <w:sz w:val="22"/>
          <w:szCs w:val="22"/>
        </w:rPr>
      </w:pPr>
      <w:r w:rsidRPr="00AB2E5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rsidR="00103909" w:rsidRPr="00375D1A" w:rsidRDefault="00103909" w:rsidP="00103909">
      <w:pPr>
        <w:ind w:left="284"/>
        <w:jc w:val="both"/>
        <w:rPr>
          <w:sz w:val="22"/>
          <w:szCs w:val="22"/>
        </w:rPr>
      </w:pPr>
    </w:p>
    <w:p w:rsidR="00103909" w:rsidRPr="00375D1A" w:rsidRDefault="00103909" w:rsidP="00AB2E5E">
      <w:pPr>
        <w:numPr>
          <w:ilvl w:val="1"/>
          <w:numId w:val="4"/>
        </w:numPr>
        <w:spacing w:after="120" w:line="276" w:lineRule="auto"/>
        <w:jc w:val="both"/>
        <w:rPr>
          <w:sz w:val="22"/>
          <w:szCs w:val="22"/>
        </w:rPr>
      </w:pPr>
      <w:r w:rsidRPr="00375D1A">
        <w:rPr>
          <w:sz w:val="22"/>
          <w:szCs w:val="22"/>
        </w:rPr>
        <w:t xml:space="preserve">Wzór umowy stanowi </w:t>
      </w:r>
      <w:r w:rsidRPr="00527FB1">
        <w:rPr>
          <w:sz w:val="22"/>
          <w:szCs w:val="22"/>
        </w:rPr>
        <w:t xml:space="preserve">załącznik nr </w:t>
      </w:r>
      <w:r w:rsidR="00DA6E9D">
        <w:rPr>
          <w:sz w:val="22"/>
          <w:szCs w:val="22"/>
        </w:rPr>
        <w:t>3</w:t>
      </w:r>
      <w:r w:rsidRPr="00527FB1">
        <w:rPr>
          <w:sz w:val="22"/>
          <w:szCs w:val="22"/>
        </w:rPr>
        <w:t xml:space="preserve"> do niniejszej</w:t>
      </w:r>
      <w:r w:rsidRPr="00375D1A">
        <w:rPr>
          <w:sz w:val="22"/>
          <w:szCs w:val="22"/>
        </w:rPr>
        <w:t xml:space="preserve"> </w:t>
      </w:r>
      <w:proofErr w:type="spellStart"/>
      <w:r>
        <w:rPr>
          <w:sz w:val="22"/>
          <w:szCs w:val="22"/>
        </w:rPr>
        <w:t>siwz</w:t>
      </w:r>
      <w:proofErr w:type="spellEnd"/>
      <w:r w:rsidRPr="00375D1A">
        <w:rPr>
          <w:sz w:val="22"/>
          <w:szCs w:val="22"/>
        </w:rPr>
        <w:t>.</w:t>
      </w:r>
    </w:p>
    <w:p w:rsidR="00103909" w:rsidRDefault="00103909" w:rsidP="00AB2E5E">
      <w:pPr>
        <w:numPr>
          <w:ilvl w:val="1"/>
          <w:numId w:val="4"/>
        </w:numPr>
        <w:spacing w:after="120" w:line="276" w:lineRule="auto"/>
        <w:jc w:val="both"/>
        <w:rPr>
          <w:sz w:val="22"/>
          <w:szCs w:val="22"/>
        </w:rPr>
      </w:pPr>
      <w:r w:rsidRPr="00375D1A">
        <w:rPr>
          <w:sz w:val="22"/>
          <w:szCs w:val="22"/>
        </w:rPr>
        <w:t>Strony dopuszczają możliwość zmian redakcyjnych, omyłek pisarskich oraz zmian będących następstwem zmian danych ujawnionych w rejestrach publicznych bez konieczności sporządzania aneksu.</w:t>
      </w:r>
    </w:p>
    <w:p w:rsidR="00103909" w:rsidRPr="00375D1A" w:rsidRDefault="00103909" w:rsidP="00AB2E5E">
      <w:pPr>
        <w:numPr>
          <w:ilvl w:val="1"/>
          <w:numId w:val="4"/>
        </w:numPr>
        <w:spacing w:after="120" w:line="276" w:lineRule="auto"/>
        <w:jc w:val="both"/>
        <w:rPr>
          <w:sz w:val="22"/>
          <w:szCs w:val="22"/>
        </w:rPr>
      </w:pPr>
      <w:r>
        <w:rPr>
          <w:sz w:val="22"/>
          <w:szCs w:val="22"/>
        </w:rPr>
        <w:t xml:space="preserve">Gdy </w:t>
      </w:r>
      <w:r w:rsidRPr="00375D1A">
        <w:rPr>
          <w:sz w:val="22"/>
          <w:szCs w:val="22"/>
        </w:rPr>
        <w:t>nastąpiła zmiana stawki podatku od towarów i usług VAT</w:t>
      </w:r>
      <w:r>
        <w:rPr>
          <w:sz w:val="22"/>
          <w:szCs w:val="22"/>
        </w:rPr>
        <w:t xml:space="preserve"> w</w:t>
      </w:r>
      <w:r w:rsidRPr="00375D1A">
        <w:rPr>
          <w:sz w:val="22"/>
          <w:szCs w:val="22"/>
        </w:rPr>
        <w:t xml:space="preserve"> takim przypadku umowa nie uleganie zmianie w</w:t>
      </w:r>
      <w:r>
        <w:rPr>
          <w:sz w:val="22"/>
          <w:szCs w:val="22"/>
        </w:rPr>
        <w:t xml:space="preserve"> zakresie wysokości ceny brutto.</w:t>
      </w:r>
    </w:p>
    <w:p w:rsidR="00103909" w:rsidRDefault="00103909" w:rsidP="00AB2E5E">
      <w:pPr>
        <w:numPr>
          <w:ilvl w:val="0"/>
          <w:numId w:val="48"/>
        </w:numPr>
        <w:spacing w:after="120" w:line="276" w:lineRule="auto"/>
        <w:ind w:left="0" w:firstLine="284"/>
        <w:jc w:val="both"/>
        <w:rPr>
          <w:b/>
          <w:sz w:val="22"/>
          <w:szCs w:val="22"/>
        </w:rPr>
      </w:pPr>
      <w:r w:rsidRPr="00375D1A">
        <w:rPr>
          <w:b/>
          <w:sz w:val="22"/>
          <w:szCs w:val="22"/>
        </w:rPr>
        <w:t>Wskazanie części zamówienia, która może być powierzona podwykonawcom:</w:t>
      </w:r>
    </w:p>
    <w:p w:rsidR="00103909" w:rsidRPr="00EB59CC" w:rsidRDefault="00103909" w:rsidP="00103909">
      <w:pPr>
        <w:spacing w:after="120" w:line="276" w:lineRule="auto"/>
        <w:jc w:val="both"/>
        <w:rPr>
          <w:i/>
          <w:sz w:val="22"/>
          <w:szCs w:val="22"/>
        </w:rPr>
      </w:pPr>
      <w:r w:rsidRPr="00EB59CC">
        <w:rPr>
          <w: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Pr>
          <w:i/>
          <w:sz w:val="22"/>
          <w:szCs w:val="22"/>
        </w:rPr>
        <w:t>siwz</w:t>
      </w:r>
      <w:proofErr w:type="spellEnd"/>
      <w:r w:rsidRPr="00EB59CC">
        <w:rPr>
          <w:i/>
          <w:sz w:val="22"/>
          <w:szCs w:val="22"/>
        </w:rPr>
        <w:t>.</w:t>
      </w:r>
    </w:p>
    <w:p w:rsidR="00103909" w:rsidRPr="00375D1A" w:rsidRDefault="00103909" w:rsidP="00103909">
      <w:pPr>
        <w:tabs>
          <w:tab w:val="left" w:pos="426"/>
        </w:tabs>
        <w:spacing w:after="120" w:line="276" w:lineRule="auto"/>
        <w:jc w:val="both"/>
        <w:rPr>
          <w:sz w:val="22"/>
          <w:szCs w:val="22"/>
        </w:rPr>
      </w:pPr>
      <w:r w:rsidRPr="00375D1A">
        <w:rPr>
          <w:sz w:val="22"/>
          <w:szCs w:val="22"/>
        </w:rPr>
        <w:t xml:space="preserve">W przypadku, gdy Wykonawca nie wskaże powyższych informacji, Zamawiający uzna, iż zamówienie realizowane będzie bez udziału podwykonawców. </w:t>
      </w:r>
    </w:p>
    <w:p w:rsidR="00103909" w:rsidRPr="00375D1A" w:rsidRDefault="00103909" w:rsidP="00AB2E5E">
      <w:pPr>
        <w:numPr>
          <w:ilvl w:val="0"/>
          <w:numId w:val="48"/>
        </w:numPr>
        <w:spacing w:after="120" w:line="276" w:lineRule="auto"/>
        <w:ind w:left="0" w:firstLine="284"/>
        <w:jc w:val="both"/>
        <w:rPr>
          <w:b/>
          <w:sz w:val="22"/>
          <w:szCs w:val="22"/>
        </w:rPr>
      </w:pPr>
      <w:r w:rsidRPr="00375D1A">
        <w:rPr>
          <w:b/>
          <w:sz w:val="22"/>
          <w:szCs w:val="22"/>
        </w:rPr>
        <w:t>Maksymalna liczba Wykonawców, z którymi Zamawiający zawrze umowę ramową, jeżeli zamawiający przewiduje zawarcie umowy ramowej:</w:t>
      </w:r>
    </w:p>
    <w:p w:rsidR="00103909" w:rsidRPr="00375D1A" w:rsidRDefault="00103909" w:rsidP="00103909">
      <w:pPr>
        <w:tabs>
          <w:tab w:val="left" w:pos="180"/>
          <w:tab w:val="left" w:pos="720"/>
        </w:tabs>
        <w:spacing w:after="120" w:line="276" w:lineRule="auto"/>
        <w:ind w:firstLine="284"/>
        <w:jc w:val="both"/>
        <w:rPr>
          <w:sz w:val="22"/>
          <w:szCs w:val="22"/>
        </w:rPr>
      </w:pPr>
      <w:r w:rsidRPr="00375D1A">
        <w:rPr>
          <w:sz w:val="22"/>
          <w:szCs w:val="22"/>
        </w:rPr>
        <w:t xml:space="preserve">Zamawiający nie prowadzi postępowania w celu zawarcia umowy ramowej. </w:t>
      </w:r>
    </w:p>
    <w:p w:rsidR="00103909" w:rsidRPr="00375D1A" w:rsidRDefault="00103909" w:rsidP="00AB2E5E">
      <w:pPr>
        <w:numPr>
          <w:ilvl w:val="0"/>
          <w:numId w:val="48"/>
        </w:numPr>
        <w:spacing w:after="120" w:line="276" w:lineRule="auto"/>
        <w:ind w:left="0" w:firstLine="284"/>
        <w:jc w:val="both"/>
        <w:rPr>
          <w:b/>
          <w:sz w:val="22"/>
          <w:szCs w:val="22"/>
        </w:rPr>
      </w:pPr>
      <w:r w:rsidRPr="00375D1A">
        <w:rPr>
          <w:b/>
          <w:sz w:val="22"/>
          <w:szCs w:val="22"/>
        </w:rPr>
        <w:t>Informacje dodatkowe dotyczące wysokości zwrotu kosztów udziału w postępowaniu, jeżeli Zamawiający przewiduje ich zwrot oraz aukcji elektronicznej, jeżeli Zamawiający p</w:t>
      </w:r>
      <w:r>
        <w:rPr>
          <w:b/>
          <w:sz w:val="22"/>
          <w:szCs w:val="22"/>
        </w:rPr>
        <w:t>rzewiduje aukcję elektroniczną:</w:t>
      </w:r>
    </w:p>
    <w:p w:rsidR="00103909" w:rsidRDefault="00103909" w:rsidP="00103909">
      <w:pPr>
        <w:spacing w:line="276" w:lineRule="auto"/>
        <w:ind w:left="360"/>
        <w:jc w:val="both"/>
        <w:rPr>
          <w:sz w:val="22"/>
          <w:szCs w:val="22"/>
        </w:rPr>
      </w:pPr>
      <w:r>
        <w:rPr>
          <w:sz w:val="22"/>
          <w:szCs w:val="22"/>
        </w:rPr>
        <w:t xml:space="preserve">1. </w:t>
      </w:r>
      <w:r w:rsidRPr="00375D1A">
        <w:rPr>
          <w:sz w:val="22"/>
          <w:szCs w:val="22"/>
        </w:rPr>
        <w:t>Wszystkie koszty związane z uczestnictwem w postępowaniu, w szczególności</w:t>
      </w:r>
      <w:r w:rsidRPr="00375D1A">
        <w:rPr>
          <w:sz w:val="22"/>
          <w:szCs w:val="22"/>
        </w:rPr>
        <w:br/>
        <w:t>z przygotowaniem i złożeniem ofert ponosi Wykonawca składający ofertę.</w:t>
      </w:r>
    </w:p>
    <w:p w:rsidR="00103909" w:rsidRDefault="00103909" w:rsidP="00103909">
      <w:pPr>
        <w:spacing w:line="276" w:lineRule="auto"/>
        <w:ind w:left="360"/>
        <w:jc w:val="both"/>
        <w:rPr>
          <w:sz w:val="22"/>
          <w:szCs w:val="22"/>
        </w:rPr>
      </w:pPr>
      <w:r>
        <w:rPr>
          <w:sz w:val="22"/>
          <w:szCs w:val="22"/>
        </w:rPr>
        <w:t xml:space="preserve">2. </w:t>
      </w:r>
      <w:r w:rsidRPr="00375D1A">
        <w:rPr>
          <w:sz w:val="22"/>
          <w:szCs w:val="22"/>
        </w:rPr>
        <w:t xml:space="preserve">Zamawiający nie przewiduje zwrotu kosztów udziału w postępowaniu. </w:t>
      </w:r>
    </w:p>
    <w:p w:rsidR="00103909" w:rsidRDefault="00103909" w:rsidP="00103909">
      <w:pPr>
        <w:spacing w:line="276" w:lineRule="auto"/>
        <w:ind w:left="360"/>
        <w:jc w:val="both"/>
        <w:rPr>
          <w:sz w:val="22"/>
          <w:szCs w:val="22"/>
        </w:rPr>
      </w:pPr>
      <w:r>
        <w:rPr>
          <w:sz w:val="22"/>
          <w:szCs w:val="22"/>
        </w:rPr>
        <w:t xml:space="preserve">3. </w:t>
      </w:r>
      <w:r w:rsidRPr="00375D1A">
        <w:rPr>
          <w:sz w:val="22"/>
          <w:szCs w:val="22"/>
        </w:rPr>
        <w:t>Zamawiający nie przewiduje aukcji elektronicznej.</w:t>
      </w:r>
    </w:p>
    <w:p w:rsidR="00103909" w:rsidRPr="00375D1A" w:rsidRDefault="00103909" w:rsidP="00103909">
      <w:pPr>
        <w:spacing w:line="276" w:lineRule="auto"/>
        <w:ind w:left="360"/>
        <w:jc w:val="both"/>
        <w:rPr>
          <w:sz w:val="22"/>
          <w:szCs w:val="22"/>
        </w:rPr>
      </w:pPr>
    </w:p>
    <w:p w:rsidR="00103909" w:rsidRPr="00375D1A" w:rsidRDefault="00103909" w:rsidP="00AB2E5E">
      <w:pPr>
        <w:numPr>
          <w:ilvl w:val="0"/>
          <w:numId w:val="48"/>
        </w:numPr>
        <w:spacing w:after="120" w:line="276" w:lineRule="auto"/>
        <w:ind w:left="0" w:firstLine="284"/>
        <w:jc w:val="both"/>
        <w:rPr>
          <w:b/>
          <w:sz w:val="22"/>
          <w:szCs w:val="22"/>
        </w:rPr>
      </w:pPr>
      <w:r w:rsidRPr="00375D1A">
        <w:rPr>
          <w:b/>
          <w:sz w:val="22"/>
          <w:szCs w:val="22"/>
        </w:rPr>
        <w:lastRenderedPageBreak/>
        <w:t>Pouczenie o środkach ochrony prawnej przysługujących Wykonawcy w toku postępowania o udzielenie zamówienia:</w:t>
      </w:r>
    </w:p>
    <w:p w:rsidR="00103909" w:rsidRDefault="00103909" w:rsidP="00103909">
      <w:pPr>
        <w:spacing w:line="276" w:lineRule="auto"/>
        <w:ind w:left="360"/>
        <w:jc w:val="both"/>
        <w:rPr>
          <w:b/>
          <w:sz w:val="22"/>
          <w:szCs w:val="22"/>
        </w:rPr>
      </w:pPr>
      <w:r>
        <w:rPr>
          <w:rFonts w:eastAsia="TimesNewRoman,Bold"/>
          <w:bCs/>
          <w:sz w:val="22"/>
          <w:szCs w:val="22"/>
          <w:lang w:eastAsia="en-US"/>
        </w:rPr>
        <w:t xml:space="preserve">1. </w:t>
      </w:r>
      <w:r w:rsidRPr="00375D1A">
        <w:rPr>
          <w:rFonts w:eastAsia="TimesNewRoman,Bold"/>
          <w:bCs/>
          <w:sz w:val="22"/>
          <w:szCs w:val="22"/>
          <w:lang w:eastAsia="en-US"/>
        </w:rPr>
        <w:t xml:space="preserve">Środki ochrony </w:t>
      </w:r>
      <w:r>
        <w:rPr>
          <w:rFonts w:eastAsia="TimesNewRoman,Bold"/>
          <w:bCs/>
          <w:sz w:val="22"/>
          <w:szCs w:val="22"/>
          <w:lang w:eastAsia="en-US"/>
        </w:rPr>
        <w:t>prawnej przysługują W</w:t>
      </w:r>
      <w:r w:rsidRPr="00375D1A">
        <w:rPr>
          <w:rFonts w:eastAsia="TimesNewRoman,Bold"/>
          <w:bCs/>
          <w:sz w:val="22"/>
          <w:szCs w:val="22"/>
          <w:lang w:eastAsia="en-US"/>
        </w:rPr>
        <w:t>ykonawcy, a także innemu podmiotowi, jeżeli ma lub miał interes w uzyskaniu danego zamówienia oraz poniósł lub może ponieść szkodę w wyniku naruszenia przez zamawiającego przepisów ustawy</w:t>
      </w:r>
      <w:r w:rsidR="00B0098D">
        <w:rPr>
          <w:rFonts w:eastAsia="TimesNewRoman,Bold"/>
          <w:bCs/>
          <w:sz w:val="22"/>
          <w:szCs w:val="22"/>
          <w:lang w:eastAsia="en-US"/>
        </w:rPr>
        <w:t xml:space="preserve"> </w:t>
      </w:r>
      <w:proofErr w:type="spellStart"/>
      <w:r w:rsidR="00B0098D">
        <w:rPr>
          <w:rFonts w:eastAsia="TimesNewRoman,Bold"/>
          <w:bCs/>
          <w:sz w:val="22"/>
          <w:szCs w:val="22"/>
          <w:lang w:eastAsia="en-US"/>
        </w:rPr>
        <w:t>Pzp</w:t>
      </w:r>
      <w:proofErr w:type="spellEnd"/>
      <w:r w:rsidRPr="00375D1A">
        <w:rPr>
          <w:rFonts w:eastAsia="TimesNewRoman,Bold"/>
          <w:bCs/>
          <w:sz w:val="22"/>
          <w:szCs w:val="22"/>
          <w:lang w:eastAsia="en-US"/>
        </w:rPr>
        <w:t>.</w:t>
      </w:r>
    </w:p>
    <w:p w:rsidR="00103909" w:rsidRPr="00EB59CC" w:rsidRDefault="00103909" w:rsidP="00103909">
      <w:pPr>
        <w:spacing w:line="276" w:lineRule="auto"/>
        <w:ind w:left="360"/>
        <w:jc w:val="both"/>
        <w:rPr>
          <w:b/>
          <w:sz w:val="22"/>
          <w:szCs w:val="22"/>
        </w:rPr>
      </w:pPr>
      <w:r>
        <w:rPr>
          <w:rFonts w:eastAsia="Calibri"/>
          <w:bCs/>
          <w:sz w:val="22"/>
          <w:szCs w:val="22"/>
          <w:lang w:eastAsia="en-US"/>
        </w:rPr>
        <w:t xml:space="preserve">2. </w:t>
      </w:r>
      <w:r w:rsidRPr="00375D1A">
        <w:rPr>
          <w:rFonts w:eastAsia="Calibri"/>
          <w:bCs/>
          <w:sz w:val="22"/>
          <w:szCs w:val="22"/>
          <w:lang w:eastAsia="en-US"/>
        </w:rPr>
        <w:t>Odwołanie przysługuje od niezgodnej z przepisami ustawy czynno</w:t>
      </w:r>
      <w:r w:rsidRPr="00375D1A">
        <w:rPr>
          <w:rFonts w:eastAsia="TimesNewRoman,Bold"/>
          <w:bCs/>
          <w:sz w:val="22"/>
          <w:szCs w:val="22"/>
          <w:lang w:eastAsia="en-US"/>
        </w:rPr>
        <w:t>ś</w:t>
      </w:r>
      <w:r w:rsidRPr="00375D1A">
        <w:rPr>
          <w:rFonts w:eastAsia="Calibri"/>
          <w:bCs/>
          <w:sz w:val="22"/>
          <w:szCs w:val="22"/>
          <w:lang w:eastAsia="en-US"/>
        </w:rPr>
        <w:t>ci Zamawiaj</w:t>
      </w:r>
      <w:r w:rsidRPr="00375D1A">
        <w:rPr>
          <w:rFonts w:eastAsia="TimesNewRoman,Bold"/>
          <w:bCs/>
          <w:sz w:val="22"/>
          <w:szCs w:val="22"/>
          <w:lang w:eastAsia="en-US"/>
        </w:rPr>
        <w:t>ą</w:t>
      </w:r>
      <w:r w:rsidRPr="00375D1A">
        <w:rPr>
          <w:rFonts w:eastAsia="Calibri"/>
          <w:bCs/>
          <w:sz w:val="22"/>
          <w:szCs w:val="22"/>
          <w:lang w:eastAsia="en-US"/>
        </w:rPr>
        <w:t>cego podj</w:t>
      </w:r>
      <w:r w:rsidRPr="00375D1A">
        <w:rPr>
          <w:rFonts w:eastAsia="TimesNewRoman,Bold"/>
          <w:bCs/>
          <w:sz w:val="22"/>
          <w:szCs w:val="22"/>
          <w:lang w:eastAsia="en-US"/>
        </w:rPr>
        <w:t>ę</w:t>
      </w:r>
      <w:r w:rsidRPr="00375D1A">
        <w:rPr>
          <w:rFonts w:eastAsia="Calibri"/>
          <w:bCs/>
          <w:sz w:val="22"/>
          <w:szCs w:val="22"/>
          <w:lang w:eastAsia="en-US"/>
        </w:rPr>
        <w:t>tej w post</w:t>
      </w:r>
      <w:r w:rsidRPr="00375D1A">
        <w:rPr>
          <w:rFonts w:eastAsia="TimesNewRoman,Bold"/>
          <w:bCs/>
          <w:sz w:val="22"/>
          <w:szCs w:val="22"/>
          <w:lang w:eastAsia="en-US"/>
        </w:rPr>
        <w:t>ę</w:t>
      </w:r>
      <w:r w:rsidRPr="00375D1A">
        <w:rPr>
          <w:rFonts w:eastAsia="Calibri"/>
          <w:bCs/>
          <w:sz w:val="22"/>
          <w:szCs w:val="22"/>
          <w:lang w:eastAsia="en-US"/>
        </w:rPr>
        <w:t>powaniu o udzielenie zamówienia lub zaniechania czynno</w:t>
      </w:r>
      <w:r w:rsidRPr="00375D1A">
        <w:rPr>
          <w:rFonts w:eastAsia="TimesNewRoman,Bold"/>
          <w:bCs/>
          <w:sz w:val="22"/>
          <w:szCs w:val="22"/>
          <w:lang w:eastAsia="en-US"/>
        </w:rPr>
        <w:t>ś</w:t>
      </w:r>
      <w:r w:rsidRPr="00375D1A">
        <w:rPr>
          <w:rFonts w:eastAsia="Calibri"/>
          <w:bCs/>
          <w:sz w:val="22"/>
          <w:szCs w:val="22"/>
          <w:lang w:eastAsia="en-US"/>
        </w:rPr>
        <w:t xml:space="preserve">ci, do której </w:t>
      </w:r>
      <w:r>
        <w:rPr>
          <w:rFonts w:eastAsia="Calibri"/>
          <w:bCs/>
          <w:sz w:val="22"/>
          <w:szCs w:val="22"/>
          <w:lang w:eastAsia="en-US"/>
        </w:rPr>
        <w:t>Z</w:t>
      </w:r>
      <w:r w:rsidRPr="00375D1A">
        <w:rPr>
          <w:rFonts w:eastAsia="Calibri"/>
          <w:bCs/>
          <w:sz w:val="22"/>
          <w:szCs w:val="22"/>
          <w:lang w:eastAsia="en-US"/>
        </w:rPr>
        <w:t>amawiaj</w:t>
      </w:r>
      <w:r w:rsidRPr="00375D1A">
        <w:rPr>
          <w:rFonts w:eastAsia="TimesNewRoman,Bold"/>
          <w:bCs/>
          <w:sz w:val="22"/>
          <w:szCs w:val="22"/>
          <w:lang w:eastAsia="en-US"/>
        </w:rPr>
        <w:t>ą</w:t>
      </w:r>
      <w:r w:rsidRPr="00375D1A">
        <w:rPr>
          <w:rFonts w:eastAsia="Calibri"/>
          <w:bCs/>
          <w:sz w:val="22"/>
          <w:szCs w:val="22"/>
          <w:lang w:eastAsia="en-US"/>
        </w:rPr>
        <w:t>cy jest zobowi</w:t>
      </w:r>
      <w:r w:rsidRPr="00375D1A">
        <w:rPr>
          <w:rFonts w:eastAsia="TimesNewRoman,Bold"/>
          <w:bCs/>
          <w:sz w:val="22"/>
          <w:szCs w:val="22"/>
          <w:lang w:eastAsia="en-US"/>
        </w:rPr>
        <w:t>ą</w:t>
      </w:r>
      <w:r w:rsidRPr="00375D1A">
        <w:rPr>
          <w:rFonts w:eastAsia="Calibri"/>
          <w:bCs/>
          <w:sz w:val="22"/>
          <w:szCs w:val="22"/>
          <w:lang w:eastAsia="en-US"/>
        </w:rPr>
        <w:t>zany na podstawie ustawy</w:t>
      </w:r>
      <w:r w:rsidR="00B0098D">
        <w:rPr>
          <w:rFonts w:eastAsia="Calibri"/>
          <w:bCs/>
          <w:sz w:val="22"/>
          <w:szCs w:val="22"/>
          <w:lang w:eastAsia="en-US"/>
        </w:rPr>
        <w:t xml:space="preserve"> </w:t>
      </w:r>
      <w:proofErr w:type="spellStart"/>
      <w:r w:rsidR="00B0098D">
        <w:rPr>
          <w:rFonts w:eastAsia="Calibri"/>
          <w:bCs/>
          <w:sz w:val="22"/>
          <w:szCs w:val="22"/>
          <w:lang w:eastAsia="en-US"/>
        </w:rPr>
        <w:t>Pzp</w:t>
      </w:r>
      <w:proofErr w:type="spellEnd"/>
      <w:r w:rsidRPr="00375D1A">
        <w:rPr>
          <w:rFonts w:eastAsia="Calibri"/>
          <w:bCs/>
          <w:sz w:val="22"/>
          <w:szCs w:val="22"/>
          <w:lang w:eastAsia="en-US"/>
        </w:rPr>
        <w:t>.</w:t>
      </w:r>
    </w:p>
    <w:p w:rsidR="00103909" w:rsidRPr="00375D1A" w:rsidRDefault="00103909" w:rsidP="00103909">
      <w:pPr>
        <w:spacing w:line="276" w:lineRule="auto"/>
        <w:jc w:val="both"/>
        <w:rPr>
          <w:rFonts w:eastAsia="Calibri"/>
          <w:bCs/>
          <w:sz w:val="22"/>
          <w:szCs w:val="22"/>
          <w:lang w:eastAsia="en-US"/>
        </w:rPr>
      </w:pPr>
      <w:r>
        <w:rPr>
          <w:rFonts w:eastAsia="Calibri"/>
          <w:bCs/>
          <w:sz w:val="22"/>
          <w:szCs w:val="22"/>
          <w:lang w:eastAsia="en-US"/>
        </w:rPr>
        <w:t xml:space="preserve">3. </w:t>
      </w:r>
      <w:r w:rsidRPr="00375D1A">
        <w:rPr>
          <w:rFonts w:eastAsia="Calibri"/>
          <w:bCs/>
          <w:sz w:val="22"/>
          <w:szCs w:val="22"/>
          <w:lang w:eastAsia="en-US"/>
        </w:rPr>
        <w:t xml:space="preserve">Odwołanie wnosi się w terminie określonym w art. 182 ustawy </w:t>
      </w:r>
      <w:proofErr w:type="spellStart"/>
      <w:r w:rsidRPr="00375D1A">
        <w:rPr>
          <w:rFonts w:eastAsia="Calibri"/>
          <w:bCs/>
          <w:sz w:val="22"/>
          <w:szCs w:val="22"/>
          <w:lang w:eastAsia="en-US"/>
        </w:rPr>
        <w:t>P</w:t>
      </w:r>
      <w:r>
        <w:rPr>
          <w:rFonts w:eastAsia="Calibri"/>
          <w:bCs/>
          <w:sz w:val="22"/>
          <w:szCs w:val="22"/>
          <w:lang w:eastAsia="en-US"/>
        </w:rPr>
        <w:t>zp</w:t>
      </w:r>
      <w:proofErr w:type="spellEnd"/>
      <w:r w:rsidRPr="00375D1A">
        <w:rPr>
          <w:rFonts w:eastAsia="Calibri"/>
          <w:bCs/>
          <w:sz w:val="22"/>
          <w:szCs w:val="22"/>
          <w:lang w:eastAsia="en-US"/>
        </w:rPr>
        <w:t xml:space="preserve">. </w:t>
      </w:r>
    </w:p>
    <w:p w:rsidR="00103909" w:rsidRDefault="00103909" w:rsidP="00103909">
      <w:pPr>
        <w:spacing w:line="276" w:lineRule="auto"/>
        <w:jc w:val="both"/>
        <w:rPr>
          <w:rFonts w:eastAsia="Calibri"/>
          <w:bCs/>
          <w:sz w:val="22"/>
          <w:szCs w:val="22"/>
          <w:lang w:eastAsia="en-US"/>
        </w:rPr>
      </w:pPr>
      <w:r>
        <w:rPr>
          <w:rFonts w:eastAsia="Calibri"/>
          <w:bCs/>
          <w:sz w:val="22"/>
          <w:szCs w:val="22"/>
          <w:lang w:eastAsia="en-US"/>
        </w:rPr>
        <w:t xml:space="preserve">4. </w:t>
      </w:r>
      <w:r w:rsidRPr="00375D1A">
        <w:rPr>
          <w:rFonts w:eastAsia="Calibri"/>
          <w:bCs/>
          <w:sz w:val="22"/>
          <w:szCs w:val="22"/>
          <w:lang w:eastAsia="en-US"/>
        </w:rPr>
        <w:t>Odwołanie powinno wskazywa</w:t>
      </w:r>
      <w:r w:rsidRPr="00375D1A">
        <w:rPr>
          <w:rFonts w:eastAsia="TimesNewRoman,Bold"/>
          <w:bCs/>
          <w:sz w:val="22"/>
          <w:szCs w:val="22"/>
          <w:lang w:eastAsia="en-US"/>
        </w:rPr>
        <w:t xml:space="preserve">ć </w:t>
      </w:r>
      <w:r w:rsidRPr="00375D1A">
        <w:rPr>
          <w:rFonts w:eastAsia="Calibri"/>
          <w:bCs/>
          <w:sz w:val="22"/>
          <w:szCs w:val="22"/>
          <w:lang w:eastAsia="en-US"/>
        </w:rPr>
        <w:t>czynno</w:t>
      </w:r>
      <w:r w:rsidRPr="00375D1A">
        <w:rPr>
          <w:rFonts w:eastAsia="TimesNewRoman,Bold"/>
          <w:bCs/>
          <w:sz w:val="22"/>
          <w:szCs w:val="22"/>
          <w:lang w:eastAsia="en-US"/>
        </w:rPr>
        <w:t xml:space="preserve">ść </w:t>
      </w:r>
      <w:r w:rsidRPr="00375D1A">
        <w:rPr>
          <w:rFonts w:eastAsia="Calibri"/>
          <w:bCs/>
          <w:sz w:val="22"/>
          <w:szCs w:val="22"/>
          <w:lang w:eastAsia="en-US"/>
        </w:rPr>
        <w:t>lub zaniechanie czynno</w:t>
      </w:r>
      <w:r w:rsidRPr="00375D1A">
        <w:rPr>
          <w:rFonts w:eastAsia="TimesNewRoman,Bold"/>
          <w:bCs/>
          <w:sz w:val="22"/>
          <w:szCs w:val="22"/>
          <w:lang w:eastAsia="en-US"/>
        </w:rPr>
        <w:t>ś</w:t>
      </w:r>
      <w:r w:rsidRPr="00375D1A">
        <w:rPr>
          <w:rFonts w:eastAsia="Calibri"/>
          <w:bCs/>
          <w:sz w:val="22"/>
          <w:szCs w:val="22"/>
          <w:lang w:eastAsia="en-US"/>
        </w:rPr>
        <w:t>ci Zamawiaj</w:t>
      </w:r>
      <w:r w:rsidRPr="00375D1A">
        <w:rPr>
          <w:rFonts w:eastAsia="TimesNewRoman,Bold"/>
          <w:bCs/>
          <w:sz w:val="22"/>
          <w:szCs w:val="22"/>
          <w:lang w:eastAsia="en-US"/>
        </w:rPr>
        <w:t>ą</w:t>
      </w:r>
      <w:r w:rsidRPr="00375D1A">
        <w:rPr>
          <w:rFonts w:eastAsia="Calibri"/>
          <w:bCs/>
          <w:sz w:val="22"/>
          <w:szCs w:val="22"/>
          <w:lang w:eastAsia="en-US"/>
        </w:rPr>
        <w:t>cego, której zarzuca si</w:t>
      </w:r>
      <w:r w:rsidRPr="00375D1A">
        <w:rPr>
          <w:rFonts w:eastAsia="TimesNewRoman,Bold"/>
          <w:bCs/>
          <w:sz w:val="22"/>
          <w:szCs w:val="22"/>
          <w:lang w:eastAsia="en-US"/>
        </w:rPr>
        <w:t xml:space="preserve">ę </w:t>
      </w:r>
      <w:r w:rsidRPr="00375D1A">
        <w:rPr>
          <w:rFonts w:eastAsia="Calibri"/>
          <w:bCs/>
          <w:sz w:val="22"/>
          <w:szCs w:val="22"/>
          <w:lang w:eastAsia="en-US"/>
        </w:rPr>
        <w:t>niezgodno</w:t>
      </w:r>
      <w:r w:rsidRPr="00375D1A">
        <w:rPr>
          <w:rFonts w:eastAsia="TimesNewRoman,Bold"/>
          <w:bCs/>
          <w:sz w:val="22"/>
          <w:szCs w:val="22"/>
          <w:lang w:eastAsia="en-US"/>
        </w:rPr>
        <w:t xml:space="preserve">ść </w:t>
      </w:r>
      <w:r w:rsidRPr="00375D1A">
        <w:rPr>
          <w:rFonts w:eastAsia="Calibri"/>
          <w:bCs/>
          <w:sz w:val="22"/>
          <w:szCs w:val="22"/>
          <w:lang w:eastAsia="en-US"/>
        </w:rPr>
        <w:t>z przepisami ustawy</w:t>
      </w:r>
      <w:r w:rsidR="00B0098D">
        <w:rPr>
          <w:rFonts w:eastAsia="Calibri"/>
          <w:bCs/>
          <w:sz w:val="22"/>
          <w:szCs w:val="22"/>
          <w:lang w:eastAsia="en-US"/>
        </w:rPr>
        <w:t xml:space="preserve"> </w:t>
      </w:r>
      <w:proofErr w:type="spellStart"/>
      <w:r w:rsidR="00B0098D">
        <w:rPr>
          <w:rFonts w:eastAsia="Calibri"/>
          <w:bCs/>
          <w:sz w:val="22"/>
          <w:szCs w:val="22"/>
          <w:lang w:eastAsia="en-US"/>
        </w:rPr>
        <w:t>Pzp</w:t>
      </w:r>
      <w:proofErr w:type="spellEnd"/>
      <w:r w:rsidRPr="00375D1A">
        <w:rPr>
          <w:rFonts w:eastAsia="Calibri"/>
          <w:bCs/>
          <w:sz w:val="22"/>
          <w:szCs w:val="22"/>
          <w:lang w:eastAsia="en-US"/>
        </w:rPr>
        <w:t>, zawiera</w:t>
      </w:r>
      <w:r w:rsidRPr="00375D1A">
        <w:rPr>
          <w:rFonts w:eastAsia="TimesNewRoman,Bold"/>
          <w:bCs/>
          <w:sz w:val="22"/>
          <w:szCs w:val="22"/>
          <w:lang w:eastAsia="en-US"/>
        </w:rPr>
        <w:t xml:space="preserve">ć </w:t>
      </w:r>
      <w:r w:rsidRPr="00375D1A">
        <w:rPr>
          <w:rFonts w:eastAsia="Calibri"/>
          <w:bCs/>
          <w:sz w:val="22"/>
          <w:szCs w:val="22"/>
          <w:lang w:eastAsia="en-US"/>
        </w:rPr>
        <w:t>zwi</w:t>
      </w:r>
      <w:r w:rsidRPr="00375D1A">
        <w:rPr>
          <w:rFonts w:eastAsia="TimesNewRoman,Bold"/>
          <w:bCs/>
          <w:sz w:val="22"/>
          <w:szCs w:val="22"/>
          <w:lang w:eastAsia="en-US"/>
        </w:rPr>
        <w:t>ę</w:t>
      </w:r>
      <w:r w:rsidRPr="00375D1A">
        <w:rPr>
          <w:rFonts w:eastAsia="Calibri"/>
          <w:bCs/>
          <w:sz w:val="22"/>
          <w:szCs w:val="22"/>
          <w:lang w:eastAsia="en-US"/>
        </w:rPr>
        <w:t>złe przedstawienie zarzutów, okre</w:t>
      </w:r>
      <w:r w:rsidRPr="00375D1A">
        <w:rPr>
          <w:rFonts w:eastAsia="TimesNewRoman,Bold"/>
          <w:bCs/>
          <w:sz w:val="22"/>
          <w:szCs w:val="22"/>
          <w:lang w:eastAsia="en-US"/>
        </w:rPr>
        <w:t>ś</w:t>
      </w:r>
      <w:r w:rsidRPr="00375D1A">
        <w:rPr>
          <w:rFonts w:eastAsia="Calibri"/>
          <w:bCs/>
          <w:sz w:val="22"/>
          <w:szCs w:val="22"/>
          <w:lang w:eastAsia="en-US"/>
        </w:rPr>
        <w:t>la</w:t>
      </w:r>
      <w:r w:rsidRPr="00375D1A">
        <w:rPr>
          <w:rFonts w:eastAsia="TimesNewRoman,Bold"/>
          <w:bCs/>
          <w:sz w:val="22"/>
          <w:szCs w:val="22"/>
          <w:lang w:eastAsia="en-US"/>
        </w:rPr>
        <w:t>ć żą</w:t>
      </w:r>
      <w:r w:rsidRPr="00375D1A">
        <w:rPr>
          <w:rFonts w:eastAsia="Calibri"/>
          <w:bCs/>
          <w:sz w:val="22"/>
          <w:szCs w:val="22"/>
          <w:lang w:eastAsia="en-US"/>
        </w:rPr>
        <w:t>danie oraz wskazywa</w:t>
      </w:r>
      <w:r w:rsidRPr="00375D1A">
        <w:rPr>
          <w:rFonts w:eastAsia="TimesNewRoman,Bold"/>
          <w:bCs/>
          <w:sz w:val="22"/>
          <w:szCs w:val="22"/>
          <w:lang w:eastAsia="en-US"/>
        </w:rPr>
        <w:t xml:space="preserve">ć </w:t>
      </w:r>
      <w:r w:rsidRPr="00375D1A">
        <w:rPr>
          <w:rFonts w:eastAsia="Calibri"/>
          <w:bCs/>
          <w:sz w:val="22"/>
          <w:szCs w:val="22"/>
          <w:lang w:eastAsia="en-US"/>
        </w:rPr>
        <w:t>okoliczno</w:t>
      </w:r>
      <w:r w:rsidRPr="00375D1A">
        <w:rPr>
          <w:rFonts w:eastAsia="TimesNewRoman,Bold"/>
          <w:bCs/>
          <w:sz w:val="22"/>
          <w:szCs w:val="22"/>
          <w:lang w:eastAsia="en-US"/>
        </w:rPr>
        <w:t>ś</w:t>
      </w:r>
      <w:r w:rsidRPr="00375D1A">
        <w:rPr>
          <w:rFonts w:eastAsia="Calibri"/>
          <w:bCs/>
          <w:sz w:val="22"/>
          <w:szCs w:val="22"/>
          <w:lang w:eastAsia="en-US"/>
        </w:rPr>
        <w:t>ci faktyczne i prawne uzasadniaj</w:t>
      </w:r>
      <w:r w:rsidRPr="00375D1A">
        <w:rPr>
          <w:rFonts w:eastAsia="TimesNewRoman,Bold"/>
          <w:bCs/>
          <w:sz w:val="22"/>
          <w:szCs w:val="22"/>
          <w:lang w:eastAsia="en-US"/>
        </w:rPr>
        <w:t>ą</w:t>
      </w:r>
      <w:r w:rsidRPr="00375D1A">
        <w:rPr>
          <w:rFonts w:eastAsia="Calibri"/>
          <w:bCs/>
          <w:sz w:val="22"/>
          <w:szCs w:val="22"/>
          <w:lang w:eastAsia="en-US"/>
        </w:rPr>
        <w:t>ce wniesienie odwołania.</w:t>
      </w:r>
    </w:p>
    <w:p w:rsidR="00103909" w:rsidRDefault="00103909" w:rsidP="00AB2E5E">
      <w:pPr>
        <w:numPr>
          <w:ilvl w:val="1"/>
          <w:numId w:val="4"/>
        </w:numPr>
        <w:spacing w:line="276" w:lineRule="auto"/>
        <w:jc w:val="both"/>
        <w:rPr>
          <w:rFonts w:eastAsia="Calibri"/>
          <w:bCs/>
          <w:i/>
          <w:sz w:val="22"/>
          <w:szCs w:val="22"/>
          <w:lang w:eastAsia="en-US"/>
        </w:rPr>
      </w:pPr>
      <w:r w:rsidRPr="00EB59CC">
        <w:rPr>
          <w:rFonts w:eastAsia="Calibri"/>
          <w:bCs/>
          <w:i/>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03909" w:rsidRPr="00EB59CC" w:rsidRDefault="00103909" w:rsidP="00AB2E5E">
      <w:pPr>
        <w:numPr>
          <w:ilvl w:val="1"/>
          <w:numId w:val="4"/>
        </w:numPr>
        <w:spacing w:line="276" w:lineRule="auto"/>
        <w:jc w:val="both"/>
        <w:rPr>
          <w:rFonts w:eastAsia="Calibri"/>
          <w:bCs/>
          <w:i/>
          <w:sz w:val="22"/>
          <w:szCs w:val="22"/>
          <w:lang w:eastAsia="en-US"/>
        </w:rPr>
      </w:pPr>
      <w:r w:rsidRPr="00EB59CC">
        <w:rPr>
          <w:rFonts w:eastAsia="Calibri"/>
          <w:bCs/>
          <w:i/>
          <w:sz w:val="22"/>
          <w:szCs w:val="22"/>
          <w:lang w:eastAsia="en-US"/>
        </w:rPr>
        <w:t>Odwołuj</w:t>
      </w:r>
      <w:r w:rsidRPr="00EB59CC">
        <w:rPr>
          <w:rFonts w:eastAsia="TimesNewRoman,Bold"/>
          <w:bCs/>
          <w:i/>
          <w:sz w:val="22"/>
          <w:szCs w:val="22"/>
          <w:lang w:eastAsia="en-US"/>
        </w:rPr>
        <w:t>ą</w:t>
      </w:r>
      <w:r w:rsidRPr="00EB59CC">
        <w:rPr>
          <w:rFonts w:eastAsia="Calibri"/>
          <w:bCs/>
          <w:i/>
          <w:sz w:val="22"/>
          <w:szCs w:val="22"/>
          <w:lang w:eastAsia="en-US"/>
        </w:rPr>
        <w:t>cy przesyła kopi</w:t>
      </w:r>
      <w:r w:rsidRPr="00EB59CC">
        <w:rPr>
          <w:rFonts w:eastAsia="TimesNewRoman,Bold"/>
          <w:bCs/>
          <w:i/>
          <w:sz w:val="22"/>
          <w:szCs w:val="22"/>
          <w:lang w:eastAsia="en-US"/>
        </w:rPr>
        <w:t xml:space="preserve">ę </w:t>
      </w:r>
      <w:r>
        <w:rPr>
          <w:rFonts w:eastAsia="Calibri"/>
          <w:bCs/>
          <w:i/>
          <w:sz w:val="22"/>
          <w:szCs w:val="22"/>
          <w:lang w:eastAsia="en-US"/>
        </w:rPr>
        <w:t>odwołania Z</w:t>
      </w:r>
      <w:r w:rsidRPr="00EB59CC">
        <w:rPr>
          <w:rFonts w:eastAsia="Calibri"/>
          <w:bCs/>
          <w:i/>
          <w:sz w:val="22"/>
          <w:szCs w:val="22"/>
          <w:lang w:eastAsia="en-US"/>
        </w:rPr>
        <w:t>amawiaj</w:t>
      </w:r>
      <w:r w:rsidRPr="00EB59CC">
        <w:rPr>
          <w:rFonts w:eastAsia="TimesNewRoman,Bold"/>
          <w:bCs/>
          <w:i/>
          <w:sz w:val="22"/>
          <w:szCs w:val="22"/>
          <w:lang w:eastAsia="en-US"/>
        </w:rPr>
        <w:t>ą</w:t>
      </w:r>
      <w:r w:rsidRPr="00EB59CC">
        <w:rPr>
          <w:rFonts w:eastAsia="Calibri"/>
          <w:bCs/>
          <w:i/>
          <w:sz w:val="22"/>
          <w:szCs w:val="22"/>
          <w:lang w:eastAsia="en-US"/>
        </w:rPr>
        <w:t>cemu przed upływem terminu do wniesienia odwołania w taki sposób, aby mógł on zapozna</w:t>
      </w:r>
      <w:r w:rsidRPr="00EB59CC">
        <w:rPr>
          <w:rFonts w:eastAsia="TimesNewRoman,Bold"/>
          <w:bCs/>
          <w:i/>
          <w:sz w:val="22"/>
          <w:szCs w:val="22"/>
          <w:lang w:eastAsia="en-US"/>
        </w:rPr>
        <w:t xml:space="preserve">ć </w:t>
      </w:r>
      <w:r w:rsidRPr="00EB59CC">
        <w:rPr>
          <w:rFonts w:eastAsia="Calibri"/>
          <w:bCs/>
          <w:i/>
          <w:sz w:val="22"/>
          <w:szCs w:val="22"/>
          <w:lang w:eastAsia="en-US"/>
        </w:rPr>
        <w:t>si</w:t>
      </w:r>
      <w:r w:rsidRPr="00EB59CC">
        <w:rPr>
          <w:rFonts w:eastAsia="TimesNewRoman,Bold"/>
          <w:bCs/>
          <w:i/>
          <w:sz w:val="22"/>
          <w:szCs w:val="22"/>
          <w:lang w:eastAsia="en-US"/>
        </w:rPr>
        <w:t xml:space="preserve">ę </w:t>
      </w:r>
      <w:r w:rsidRPr="00EB59CC">
        <w:rPr>
          <w:rFonts w:eastAsia="Calibri"/>
          <w:bCs/>
          <w:i/>
          <w:sz w:val="22"/>
          <w:szCs w:val="22"/>
          <w:lang w:eastAsia="en-US"/>
        </w:rPr>
        <w:t>z jego tre</w:t>
      </w:r>
      <w:r w:rsidRPr="00EB59CC">
        <w:rPr>
          <w:rFonts w:eastAsia="TimesNewRoman,Bold"/>
          <w:bCs/>
          <w:i/>
          <w:sz w:val="22"/>
          <w:szCs w:val="22"/>
          <w:lang w:eastAsia="en-US"/>
        </w:rPr>
        <w:t>ś</w:t>
      </w:r>
      <w:r w:rsidRPr="00EB59CC">
        <w:rPr>
          <w:rFonts w:eastAsia="Calibri"/>
          <w:bCs/>
          <w:i/>
          <w:sz w:val="22"/>
          <w:szCs w:val="22"/>
          <w:lang w:eastAsia="en-US"/>
        </w:rPr>
        <w:t>ci</w:t>
      </w:r>
      <w:r w:rsidRPr="00EB59CC">
        <w:rPr>
          <w:rFonts w:eastAsia="TimesNewRoman,Bold"/>
          <w:bCs/>
          <w:i/>
          <w:sz w:val="22"/>
          <w:szCs w:val="22"/>
          <w:lang w:eastAsia="en-US"/>
        </w:rPr>
        <w:t xml:space="preserve">ą </w:t>
      </w:r>
      <w:r w:rsidRPr="00EB59CC">
        <w:rPr>
          <w:rFonts w:eastAsia="Calibri"/>
          <w:bCs/>
          <w:i/>
          <w:sz w:val="22"/>
          <w:szCs w:val="22"/>
          <w:lang w:eastAsia="en-US"/>
        </w:rPr>
        <w:t>przed upływem tego terminu..</w:t>
      </w:r>
    </w:p>
    <w:p w:rsidR="00103909" w:rsidRPr="00375D1A" w:rsidRDefault="00103909" w:rsidP="00AB2E5E">
      <w:pPr>
        <w:numPr>
          <w:ilvl w:val="1"/>
          <w:numId w:val="4"/>
        </w:numPr>
        <w:spacing w:line="276" w:lineRule="auto"/>
        <w:jc w:val="both"/>
        <w:rPr>
          <w:rFonts w:eastAsia="Calibri"/>
          <w:bCs/>
          <w:sz w:val="22"/>
          <w:szCs w:val="22"/>
          <w:lang w:eastAsia="en-US"/>
        </w:rPr>
      </w:pPr>
      <w:r w:rsidRPr="00375D1A">
        <w:rPr>
          <w:rFonts w:eastAsia="Calibri"/>
          <w:bCs/>
          <w:sz w:val="22"/>
          <w:szCs w:val="22"/>
          <w:lang w:eastAsia="en-US"/>
        </w:rPr>
        <w:t>W przypadku wniesienia odwołania wobec tre</w:t>
      </w:r>
      <w:r w:rsidRPr="00375D1A">
        <w:rPr>
          <w:rFonts w:eastAsia="TimesNewRoman,Bold"/>
          <w:bCs/>
          <w:sz w:val="22"/>
          <w:szCs w:val="22"/>
          <w:lang w:eastAsia="en-US"/>
        </w:rPr>
        <w:t>ś</w:t>
      </w:r>
      <w:r w:rsidRPr="00375D1A">
        <w:rPr>
          <w:rFonts w:eastAsia="Calibri"/>
          <w:bCs/>
          <w:sz w:val="22"/>
          <w:szCs w:val="22"/>
          <w:lang w:eastAsia="en-US"/>
        </w:rPr>
        <w:t>ci ogłoszenia o zamówieniu lub postanowie</w:t>
      </w:r>
      <w:r w:rsidRPr="00375D1A">
        <w:rPr>
          <w:rFonts w:eastAsia="TimesNewRoman,Bold"/>
          <w:bCs/>
          <w:sz w:val="22"/>
          <w:szCs w:val="22"/>
          <w:lang w:eastAsia="en-US"/>
        </w:rPr>
        <w:t xml:space="preserve">ń </w:t>
      </w:r>
      <w:proofErr w:type="spellStart"/>
      <w:r>
        <w:rPr>
          <w:rFonts w:eastAsia="Calibri"/>
          <w:bCs/>
          <w:sz w:val="22"/>
          <w:szCs w:val="22"/>
          <w:lang w:eastAsia="en-US"/>
        </w:rPr>
        <w:t>siwz</w:t>
      </w:r>
      <w:proofErr w:type="spellEnd"/>
      <w:r w:rsidRPr="00375D1A">
        <w:rPr>
          <w:rFonts w:eastAsia="Calibri"/>
          <w:bCs/>
          <w:sz w:val="22"/>
          <w:szCs w:val="22"/>
          <w:lang w:eastAsia="en-US"/>
        </w:rPr>
        <w:t xml:space="preserve"> </w:t>
      </w:r>
      <w:r>
        <w:rPr>
          <w:rFonts w:eastAsia="Calibri"/>
          <w:bCs/>
          <w:sz w:val="22"/>
          <w:szCs w:val="22"/>
          <w:lang w:eastAsia="en-US"/>
        </w:rPr>
        <w:t>Z</w:t>
      </w:r>
      <w:r w:rsidRPr="00375D1A">
        <w:rPr>
          <w:rFonts w:eastAsia="Calibri"/>
          <w:bCs/>
          <w:sz w:val="22"/>
          <w:szCs w:val="22"/>
          <w:lang w:eastAsia="en-US"/>
        </w:rPr>
        <w:t>amawiaj</w:t>
      </w:r>
      <w:r w:rsidRPr="00375D1A">
        <w:rPr>
          <w:rFonts w:eastAsia="TimesNewRoman,Bold"/>
          <w:bCs/>
          <w:sz w:val="22"/>
          <w:szCs w:val="22"/>
          <w:lang w:eastAsia="en-US"/>
        </w:rPr>
        <w:t>ą</w:t>
      </w:r>
      <w:r w:rsidRPr="00375D1A">
        <w:rPr>
          <w:rFonts w:eastAsia="Calibri"/>
          <w:bCs/>
          <w:sz w:val="22"/>
          <w:szCs w:val="22"/>
          <w:lang w:eastAsia="en-US"/>
        </w:rPr>
        <w:t>cy może przedłu</w:t>
      </w:r>
      <w:r w:rsidRPr="00375D1A">
        <w:rPr>
          <w:rFonts w:eastAsia="TimesNewRoman,Bold"/>
          <w:bCs/>
          <w:sz w:val="22"/>
          <w:szCs w:val="22"/>
          <w:lang w:eastAsia="en-US"/>
        </w:rPr>
        <w:t>ż</w:t>
      </w:r>
      <w:r w:rsidRPr="00375D1A">
        <w:rPr>
          <w:rFonts w:eastAsia="Calibri"/>
          <w:bCs/>
          <w:sz w:val="22"/>
          <w:szCs w:val="22"/>
          <w:lang w:eastAsia="en-US"/>
        </w:rPr>
        <w:t>y</w:t>
      </w:r>
      <w:r w:rsidRPr="00375D1A">
        <w:rPr>
          <w:rFonts w:eastAsia="TimesNewRoman,Bold"/>
          <w:bCs/>
          <w:sz w:val="22"/>
          <w:szCs w:val="22"/>
          <w:lang w:eastAsia="en-US"/>
        </w:rPr>
        <w:t xml:space="preserve">ć </w:t>
      </w:r>
      <w:r w:rsidRPr="00375D1A">
        <w:rPr>
          <w:rFonts w:eastAsia="Calibri"/>
          <w:bCs/>
          <w:sz w:val="22"/>
          <w:szCs w:val="22"/>
          <w:lang w:eastAsia="en-US"/>
        </w:rPr>
        <w:t>termin składania ofert lub termin składania wniosków.</w:t>
      </w:r>
    </w:p>
    <w:p w:rsidR="00103909" w:rsidRDefault="00103909" w:rsidP="00AB2E5E">
      <w:pPr>
        <w:numPr>
          <w:ilvl w:val="1"/>
          <w:numId w:val="4"/>
        </w:numPr>
        <w:spacing w:line="276" w:lineRule="auto"/>
        <w:jc w:val="both"/>
        <w:rPr>
          <w:sz w:val="22"/>
          <w:szCs w:val="22"/>
        </w:rPr>
      </w:pPr>
      <w:r w:rsidRPr="00375D1A">
        <w:rPr>
          <w:rFonts w:eastAsia="Calibri"/>
          <w:bCs/>
          <w:sz w:val="22"/>
          <w:szCs w:val="22"/>
          <w:lang w:eastAsia="en-US"/>
        </w:rPr>
        <w:t>W przypadku wniesienia odwołania po upływie terminu składania ofert bieg terminu zwi</w:t>
      </w:r>
      <w:r w:rsidRPr="00375D1A">
        <w:rPr>
          <w:rFonts w:eastAsia="TimesNewRoman,Bold"/>
          <w:bCs/>
          <w:sz w:val="22"/>
          <w:szCs w:val="22"/>
          <w:lang w:eastAsia="en-US"/>
        </w:rPr>
        <w:t>ą</w:t>
      </w:r>
      <w:r w:rsidRPr="00375D1A">
        <w:rPr>
          <w:rFonts w:eastAsia="Calibri"/>
          <w:bCs/>
          <w:sz w:val="22"/>
          <w:szCs w:val="22"/>
          <w:lang w:eastAsia="en-US"/>
        </w:rPr>
        <w:t>zania ofert</w:t>
      </w:r>
      <w:r w:rsidRPr="00375D1A">
        <w:rPr>
          <w:rFonts w:eastAsia="TimesNewRoman,Bold"/>
          <w:bCs/>
          <w:sz w:val="22"/>
          <w:szCs w:val="22"/>
          <w:lang w:eastAsia="en-US"/>
        </w:rPr>
        <w:t xml:space="preserve">ą </w:t>
      </w:r>
      <w:r w:rsidRPr="00375D1A">
        <w:rPr>
          <w:rFonts w:eastAsia="Calibri"/>
          <w:bCs/>
          <w:sz w:val="22"/>
          <w:szCs w:val="22"/>
          <w:lang w:eastAsia="en-US"/>
        </w:rPr>
        <w:t>ulega zawieszeniu do czasu ogłoszenia przez Izb</w:t>
      </w:r>
      <w:r w:rsidRPr="00375D1A">
        <w:rPr>
          <w:rFonts w:eastAsia="TimesNewRoman,Bold"/>
          <w:bCs/>
          <w:sz w:val="22"/>
          <w:szCs w:val="22"/>
          <w:lang w:eastAsia="en-US"/>
        </w:rPr>
        <w:t xml:space="preserve">ę </w:t>
      </w:r>
      <w:r w:rsidRPr="00375D1A">
        <w:rPr>
          <w:rFonts w:eastAsia="Calibri"/>
          <w:bCs/>
          <w:sz w:val="22"/>
          <w:szCs w:val="22"/>
          <w:lang w:eastAsia="en-US"/>
        </w:rPr>
        <w:t>orzeczenia.</w:t>
      </w:r>
    </w:p>
    <w:p w:rsidR="00103909" w:rsidRDefault="00103909" w:rsidP="00AB2E5E">
      <w:pPr>
        <w:numPr>
          <w:ilvl w:val="1"/>
          <w:numId w:val="4"/>
        </w:numPr>
        <w:spacing w:line="276" w:lineRule="auto"/>
        <w:jc w:val="both"/>
        <w:rPr>
          <w:sz w:val="22"/>
          <w:szCs w:val="22"/>
        </w:rPr>
      </w:pPr>
      <w:r w:rsidRPr="00EB59CC">
        <w:rPr>
          <w:sz w:val="22"/>
          <w:szCs w:val="22"/>
        </w:rPr>
        <w:t xml:space="preserve">W sprawach nieuregulowanych w ustawie </w:t>
      </w:r>
      <w:proofErr w:type="spellStart"/>
      <w:r w:rsidRPr="00EB59CC">
        <w:rPr>
          <w:sz w:val="22"/>
          <w:szCs w:val="22"/>
        </w:rPr>
        <w:t>Pzp</w:t>
      </w:r>
      <w:proofErr w:type="spellEnd"/>
      <w:r w:rsidRPr="00EB59CC">
        <w:rPr>
          <w:sz w:val="22"/>
          <w:szCs w:val="22"/>
        </w:rPr>
        <w:t xml:space="preserve"> zastosowanie mają przepisy Kodeksu Cywilnego.</w:t>
      </w:r>
    </w:p>
    <w:p w:rsidR="00DA6E9D" w:rsidRPr="00EB59CC" w:rsidRDefault="00DA6E9D" w:rsidP="00DA6E9D">
      <w:pPr>
        <w:spacing w:line="276" w:lineRule="auto"/>
        <w:ind w:left="360"/>
        <w:jc w:val="both"/>
        <w:rPr>
          <w:sz w:val="22"/>
          <w:szCs w:val="22"/>
        </w:rPr>
      </w:pPr>
    </w:p>
    <w:p w:rsidR="00103909" w:rsidRPr="00375D1A" w:rsidRDefault="00103909" w:rsidP="00AB2E5E">
      <w:pPr>
        <w:numPr>
          <w:ilvl w:val="0"/>
          <w:numId w:val="48"/>
        </w:numPr>
        <w:spacing w:after="120" w:line="276" w:lineRule="auto"/>
        <w:ind w:left="0" w:firstLine="284"/>
        <w:jc w:val="both"/>
        <w:rPr>
          <w:b/>
          <w:sz w:val="22"/>
          <w:szCs w:val="22"/>
        </w:rPr>
      </w:pPr>
      <w:r w:rsidRPr="00375D1A">
        <w:rPr>
          <w:b/>
          <w:sz w:val="22"/>
          <w:szCs w:val="22"/>
        </w:rPr>
        <w:t xml:space="preserve">Adres poczty elektronicznej lub strony internetowej zamawiającego, jeżeli </w:t>
      </w:r>
      <w:r>
        <w:rPr>
          <w:b/>
          <w:sz w:val="22"/>
          <w:szCs w:val="22"/>
        </w:rPr>
        <w:t>Z</w:t>
      </w:r>
      <w:r w:rsidRPr="00375D1A">
        <w:rPr>
          <w:b/>
          <w:sz w:val="22"/>
          <w:szCs w:val="22"/>
        </w:rPr>
        <w:t xml:space="preserve">amawiający dopuszcza porozumiewanie się drogą elektroniczną; informacje dotyczące aukcji elektronicznej; wysokość zwrotu kosztów udziału w postępowaniu, jeżeli </w:t>
      </w:r>
      <w:r>
        <w:rPr>
          <w:b/>
          <w:sz w:val="22"/>
          <w:szCs w:val="22"/>
        </w:rPr>
        <w:t>Z</w:t>
      </w:r>
      <w:r w:rsidRPr="00375D1A">
        <w:rPr>
          <w:b/>
          <w:sz w:val="22"/>
          <w:szCs w:val="22"/>
        </w:rPr>
        <w:t>amawiający przewiduje ich zwrot; informacje dotyczące zawarcia umowy ramowej</w:t>
      </w:r>
      <w:r>
        <w:rPr>
          <w:b/>
          <w:sz w:val="22"/>
          <w:szCs w:val="22"/>
        </w:rPr>
        <w:t>:</w:t>
      </w:r>
    </w:p>
    <w:p w:rsidR="00103909" w:rsidRPr="00375D1A" w:rsidRDefault="00103909" w:rsidP="00AB2E5E">
      <w:pPr>
        <w:numPr>
          <w:ilvl w:val="3"/>
          <w:numId w:val="48"/>
        </w:numPr>
        <w:tabs>
          <w:tab w:val="left" w:pos="408"/>
        </w:tabs>
        <w:autoSpaceDE w:val="0"/>
        <w:autoSpaceDN w:val="0"/>
        <w:adjustRightInd w:val="0"/>
        <w:spacing w:after="120" w:line="276" w:lineRule="auto"/>
        <w:ind w:left="0" w:firstLine="284"/>
        <w:jc w:val="both"/>
        <w:rPr>
          <w:sz w:val="22"/>
          <w:szCs w:val="22"/>
        </w:rPr>
      </w:pPr>
      <w:r w:rsidRPr="00375D1A">
        <w:rPr>
          <w:sz w:val="22"/>
          <w:szCs w:val="22"/>
        </w:rPr>
        <w:t>Zamawiający w przedmiotowym postępowaniu nie dopuszcza porozumiewania się drogą elektroniczną, z zastrzeżeniem rozdziału X ust.</w:t>
      </w:r>
      <w:r>
        <w:rPr>
          <w:sz w:val="22"/>
          <w:szCs w:val="22"/>
        </w:rPr>
        <w:t xml:space="preserve"> 3 </w:t>
      </w:r>
      <w:proofErr w:type="spellStart"/>
      <w:r>
        <w:rPr>
          <w:sz w:val="22"/>
          <w:szCs w:val="22"/>
        </w:rPr>
        <w:t>siwz</w:t>
      </w:r>
      <w:proofErr w:type="spellEnd"/>
      <w:r w:rsidRPr="00375D1A">
        <w:rPr>
          <w:sz w:val="22"/>
          <w:szCs w:val="22"/>
        </w:rPr>
        <w:t>.</w:t>
      </w:r>
    </w:p>
    <w:p w:rsidR="00103909" w:rsidRPr="00EB59CC" w:rsidRDefault="00103909" w:rsidP="00103909">
      <w:pPr>
        <w:spacing w:after="120" w:line="276" w:lineRule="auto"/>
        <w:ind w:firstLine="284"/>
        <w:jc w:val="right"/>
        <w:rPr>
          <w:sz w:val="22"/>
          <w:szCs w:val="22"/>
        </w:rPr>
      </w:pPr>
      <w:r w:rsidRPr="00EB59CC">
        <w:rPr>
          <w:sz w:val="22"/>
          <w:szCs w:val="22"/>
        </w:rPr>
        <w:t>podpis Zamawiającego:</w:t>
      </w:r>
    </w:p>
    <w:p w:rsidR="00103909" w:rsidRPr="00EB59CC" w:rsidRDefault="00103909" w:rsidP="00103909">
      <w:pPr>
        <w:spacing w:after="120" w:line="276" w:lineRule="auto"/>
        <w:ind w:firstLine="284"/>
        <w:jc w:val="right"/>
        <w:rPr>
          <w:sz w:val="22"/>
          <w:szCs w:val="22"/>
        </w:rPr>
      </w:pPr>
    </w:p>
    <w:p w:rsidR="00103909" w:rsidRPr="00EB59CC" w:rsidRDefault="00103909" w:rsidP="00103909">
      <w:pPr>
        <w:spacing w:after="120" w:line="276" w:lineRule="auto"/>
        <w:ind w:firstLine="284"/>
        <w:jc w:val="right"/>
        <w:rPr>
          <w:sz w:val="22"/>
          <w:szCs w:val="22"/>
        </w:rPr>
      </w:pPr>
      <w:r w:rsidRPr="00EB59CC">
        <w:rPr>
          <w:sz w:val="22"/>
          <w:szCs w:val="22"/>
        </w:rPr>
        <w:t>……………………………</w:t>
      </w:r>
    </w:p>
    <w:p w:rsidR="00103909" w:rsidRDefault="00103909" w:rsidP="00103909">
      <w:pPr>
        <w:tabs>
          <w:tab w:val="right" w:pos="9072"/>
        </w:tabs>
        <w:jc w:val="right"/>
        <w:rPr>
          <w:sz w:val="21"/>
          <w:szCs w:val="21"/>
        </w:rPr>
      </w:pPr>
    </w:p>
    <w:p w:rsidR="004608B4" w:rsidRDefault="004608B4" w:rsidP="00103909">
      <w:pPr>
        <w:tabs>
          <w:tab w:val="right" w:pos="9072"/>
        </w:tabs>
        <w:jc w:val="right"/>
        <w:rPr>
          <w:sz w:val="21"/>
          <w:szCs w:val="21"/>
        </w:rPr>
      </w:pPr>
    </w:p>
    <w:p w:rsidR="004608B4" w:rsidRDefault="004608B4" w:rsidP="00103909">
      <w:pPr>
        <w:tabs>
          <w:tab w:val="right" w:pos="9072"/>
        </w:tabs>
        <w:jc w:val="right"/>
        <w:rPr>
          <w:sz w:val="21"/>
          <w:szCs w:val="21"/>
        </w:rPr>
      </w:pPr>
    </w:p>
    <w:p w:rsidR="004608B4" w:rsidRDefault="004608B4" w:rsidP="00103909">
      <w:pPr>
        <w:tabs>
          <w:tab w:val="right" w:pos="9072"/>
        </w:tabs>
        <w:jc w:val="right"/>
        <w:rPr>
          <w:sz w:val="21"/>
          <w:szCs w:val="21"/>
        </w:rPr>
      </w:pPr>
    </w:p>
    <w:p w:rsidR="004608B4" w:rsidRDefault="004608B4" w:rsidP="00103909">
      <w:pPr>
        <w:tabs>
          <w:tab w:val="right" w:pos="9072"/>
        </w:tabs>
        <w:jc w:val="right"/>
        <w:rPr>
          <w:sz w:val="21"/>
          <w:szCs w:val="21"/>
        </w:rPr>
      </w:pPr>
    </w:p>
    <w:p w:rsidR="00AB2E5E" w:rsidRDefault="00AB2E5E" w:rsidP="00103909">
      <w:pPr>
        <w:tabs>
          <w:tab w:val="right" w:pos="9072"/>
        </w:tabs>
        <w:jc w:val="right"/>
        <w:rPr>
          <w:sz w:val="21"/>
          <w:szCs w:val="21"/>
        </w:rPr>
      </w:pPr>
    </w:p>
    <w:p w:rsidR="004608B4" w:rsidRDefault="004608B4" w:rsidP="00103909">
      <w:pPr>
        <w:tabs>
          <w:tab w:val="right" w:pos="9072"/>
        </w:tabs>
        <w:jc w:val="right"/>
        <w:rPr>
          <w:sz w:val="21"/>
          <w:szCs w:val="21"/>
        </w:rPr>
      </w:pPr>
    </w:p>
    <w:p w:rsidR="004608B4" w:rsidRDefault="004608B4" w:rsidP="00103909">
      <w:pPr>
        <w:tabs>
          <w:tab w:val="right" w:pos="9072"/>
        </w:tabs>
        <w:jc w:val="right"/>
        <w:rPr>
          <w:sz w:val="21"/>
          <w:szCs w:val="21"/>
        </w:rPr>
      </w:pPr>
    </w:p>
    <w:p w:rsidR="004608B4" w:rsidRDefault="004608B4" w:rsidP="00103909">
      <w:pPr>
        <w:tabs>
          <w:tab w:val="right" w:pos="9072"/>
        </w:tabs>
        <w:jc w:val="right"/>
        <w:rPr>
          <w:sz w:val="21"/>
          <w:szCs w:val="21"/>
        </w:rPr>
      </w:pPr>
    </w:p>
    <w:p w:rsidR="004608B4" w:rsidRDefault="004608B4" w:rsidP="00F04EB8">
      <w:pPr>
        <w:tabs>
          <w:tab w:val="right" w:pos="9072"/>
        </w:tabs>
        <w:rPr>
          <w:sz w:val="21"/>
          <w:szCs w:val="21"/>
        </w:rPr>
      </w:pPr>
    </w:p>
    <w:p w:rsidR="00141030" w:rsidRDefault="00141030" w:rsidP="00F04EB8">
      <w:pPr>
        <w:tabs>
          <w:tab w:val="right" w:pos="9072"/>
        </w:tabs>
        <w:rPr>
          <w:sz w:val="21"/>
          <w:szCs w:val="21"/>
        </w:rPr>
      </w:pPr>
    </w:p>
    <w:p w:rsidR="00141030" w:rsidRDefault="00141030" w:rsidP="00F04EB8">
      <w:pPr>
        <w:tabs>
          <w:tab w:val="right" w:pos="9072"/>
        </w:tabs>
        <w:rPr>
          <w:sz w:val="21"/>
          <w:szCs w:val="21"/>
        </w:rPr>
      </w:pPr>
    </w:p>
    <w:p w:rsidR="00141030" w:rsidRDefault="00141030" w:rsidP="00F04EB8">
      <w:pPr>
        <w:tabs>
          <w:tab w:val="right" w:pos="9072"/>
        </w:tabs>
        <w:rPr>
          <w:sz w:val="21"/>
          <w:szCs w:val="21"/>
        </w:rPr>
      </w:pPr>
    </w:p>
    <w:p w:rsidR="00141030" w:rsidRDefault="00141030" w:rsidP="00F04EB8">
      <w:pPr>
        <w:tabs>
          <w:tab w:val="right" w:pos="9072"/>
        </w:tabs>
        <w:rPr>
          <w:sz w:val="21"/>
          <w:szCs w:val="21"/>
        </w:rPr>
      </w:pPr>
    </w:p>
    <w:p w:rsidR="00141030" w:rsidRDefault="00141030" w:rsidP="00F04EB8">
      <w:pPr>
        <w:tabs>
          <w:tab w:val="right" w:pos="9072"/>
        </w:tabs>
        <w:rPr>
          <w:sz w:val="21"/>
          <w:szCs w:val="21"/>
        </w:rPr>
      </w:pPr>
    </w:p>
    <w:p w:rsidR="00F04EB8" w:rsidRDefault="00F04EB8" w:rsidP="00F04EB8">
      <w:pPr>
        <w:tabs>
          <w:tab w:val="right" w:pos="9072"/>
        </w:tabs>
        <w:rPr>
          <w:sz w:val="21"/>
          <w:szCs w:val="21"/>
        </w:rPr>
      </w:pPr>
    </w:p>
    <w:p w:rsidR="004608B4" w:rsidRPr="00E6288E" w:rsidRDefault="004608B4" w:rsidP="00103909">
      <w:pPr>
        <w:tabs>
          <w:tab w:val="right" w:pos="9072"/>
        </w:tabs>
        <w:jc w:val="right"/>
        <w:rPr>
          <w:rFonts w:ascii="Calibri" w:hAnsi="Calibri" w:cs="Calibri"/>
          <w:sz w:val="22"/>
          <w:szCs w:val="22"/>
        </w:rPr>
      </w:pPr>
    </w:p>
    <w:p w:rsidR="00103909" w:rsidRPr="00E6288E" w:rsidRDefault="00103909" w:rsidP="00103909">
      <w:pPr>
        <w:tabs>
          <w:tab w:val="right" w:pos="9072"/>
        </w:tabs>
        <w:jc w:val="right"/>
        <w:rPr>
          <w:rFonts w:ascii="Calibri" w:hAnsi="Calibri" w:cs="Calibri"/>
          <w:sz w:val="22"/>
          <w:szCs w:val="22"/>
        </w:rPr>
      </w:pPr>
      <w:r w:rsidRPr="00E6288E">
        <w:rPr>
          <w:rFonts w:ascii="Calibri" w:hAnsi="Calibri" w:cs="Calibri"/>
          <w:sz w:val="22"/>
          <w:szCs w:val="22"/>
        </w:rPr>
        <w:lastRenderedPageBreak/>
        <w:t xml:space="preserve">Załącznik nr 2 do </w:t>
      </w:r>
      <w:proofErr w:type="spellStart"/>
      <w:r w:rsidRPr="00E6288E">
        <w:rPr>
          <w:rFonts w:ascii="Calibri" w:hAnsi="Calibri" w:cs="Calibri"/>
          <w:sz w:val="22"/>
          <w:szCs w:val="22"/>
        </w:rPr>
        <w:t>siwz</w:t>
      </w:r>
      <w:proofErr w:type="spellEnd"/>
      <w:r w:rsidRPr="00E6288E">
        <w:rPr>
          <w:rFonts w:ascii="Calibri" w:hAnsi="Calibri" w:cs="Calibri"/>
          <w:sz w:val="22"/>
          <w:szCs w:val="22"/>
        </w:rPr>
        <w:t xml:space="preserve"> </w:t>
      </w:r>
    </w:p>
    <w:p w:rsidR="00103909" w:rsidRPr="00E6288E" w:rsidRDefault="00103909" w:rsidP="00103909">
      <w:pPr>
        <w:rPr>
          <w:rFonts w:ascii="Calibri" w:hAnsi="Calibri" w:cs="Calibri"/>
          <w:sz w:val="22"/>
          <w:szCs w:val="22"/>
        </w:rPr>
      </w:pPr>
    </w:p>
    <w:p w:rsidR="00103909" w:rsidRPr="00E6288E" w:rsidRDefault="00103909" w:rsidP="00103909">
      <w:pPr>
        <w:ind w:firstLine="284"/>
        <w:jc w:val="center"/>
        <w:rPr>
          <w:rFonts w:ascii="Calibri" w:hAnsi="Calibri" w:cs="Calibri"/>
          <w:sz w:val="22"/>
          <w:szCs w:val="22"/>
        </w:rPr>
      </w:pPr>
    </w:p>
    <w:p w:rsidR="00103909" w:rsidRPr="00E6288E" w:rsidRDefault="00103909" w:rsidP="00103909">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rsidR="00103909" w:rsidRPr="00E6288E" w:rsidRDefault="00103909" w:rsidP="00103909">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rsidR="00103909" w:rsidRPr="00E6288E" w:rsidRDefault="00103909" w:rsidP="00F04EB8">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3"/>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4"/>
      </w:r>
      <w:r w:rsidRPr="00E6288E">
        <w:rPr>
          <w:rFonts w:ascii="Calibri" w:hAnsi="Calibri" w:cs="Calibri"/>
          <w:b/>
          <w:sz w:val="22"/>
          <w:szCs w:val="22"/>
        </w:rPr>
        <w:t xml:space="preserve"> w Dzienniku Urzędowym Unii Europejskiej:</w:t>
      </w:r>
    </w:p>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Dz.U. UE S numer [], data [], strona [], </w:t>
      </w:r>
    </w:p>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Numer ogłoszenia w Dz.U. S: [ ][ ][ ][ ]/S [ ][ ][ ]–[ ][ ][ ][ ][ ][ ][ ]</w:t>
      </w:r>
    </w:p>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p>
    <w:p w:rsidR="00103909" w:rsidRPr="00E6288E" w:rsidRDefault="00103909" w:rsidP="00F04EB8">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103909" w:rsidRPr="00E6288E" w:rsidRDefault="00103909" w:rsidP="00F04EB8">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03909" w:rsidRPr="00E6288E" w:rsidRDefault="00103909" w:rsidP="00103909">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rsidR="00103909" w:rsidRPr="00E6288E" w:rsidRDefault="00103909" w:rsidP="00F04EB8">
      <w:pPr>
        <w:pBdr>
          <w:top w:val="single" w:sz="4" w:space="1" w:color="auto"/>
          <w:left w:val="single" w:sz="4" w:space="4" w:color="auto"/>
          <w:bottom w:val="single" w:sz="4" w:space="1" w:color="auto"/>
          <w:right w:val="single" w:sz="4" w:space="4" w:color="auto"/>
        </w:pBdr>
        <w:shd w:val="clear" w:color="auto" w:fill="BFBFBF"/>
        <w:jc w:val="both"/>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103909" w:rsidRPr="00E6288E" w:rsidTr="00330DFE">
        <w:trPr>
          <w:trHeight w:val="349"/>
        </w:trPr>
        <w:tc>
          <w:tcPr>
            <w:tcW w:w="4644" w:type="dxa"/>
            <w:shd w:val="clear" w:color="auto" w:fill="auto"/>
          </w:tcPr>
          <w:p w:rsidR="00103909" w:rsidRPr="00E6288E" w:rsidRDefault="00103909" w:rsidP="00330DFE">
            <w:pPr>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5"/>
            </w:r>
          </w:p>
        </w:tc>
        <w:tc>
          <w:tcPr>
            <w:tcW w:w="4645" w:type="dxa"/>
            <w:shd w:val="clear" w:color="auto" w:fill="auto"/>
          </w:tcPr>
          <w:p w:rsidR="00103909" w:rsidRPr="00E6288E" w:rsidRDefault="00103909" w:rsidP="00330DFE">
            <w:pPr>
              <w:rPr>
                <w:rFonts w:ascii="Calibri" w:hAnsi="Calibri" w:cs="Calibri"/>
                <w:b/>
                <w:i/>
                <w:sz w:val="22"/>
                <w:szCs w:val="22"/>
              </w:rPr>
            </w:pPr>
            <w:r w:rsidRPr="00E6288E">
              <w:rPr>
                <w:rFonts w:ascii="Calibri" w:hAnsi="Calibri" w:cs="Calibri"/>
                <w:b/>
                <w:sz w:val="22"/>
                <w:szCs w:val="22"/>
              </w:rPr>
              <w:t>Odpowiedź:</w:t>
            </w:r>
          </w:p>
        </w:tc>
      </w:tr>
      <w:tr w:rsidR="00103909" w:rsidRPr="00E6288E" w:rsidTr="00330DFE">
        <w:trPr>
          <w:trHeight w:val="349"/>
        </w:trPr>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rsidR="00103909" w:rsidRPr="00E6288E" w:rsidRDefault="00F04EB8" w:rsidP="00330DFE">
            <w:pPr>
              <w:rPr>
                <w:rFonts w:ascii="Calibri" w:hAnsi="Calibri" w:cs="Calibri"/>
                <w:sz w:val="22"/>
                <w:szCs w:val="22"/>
              </w:rPr>
            </w:pPr>
            <w:r>
              <w:rPr>
                <w:rFonts w:ascii="Calibri" w:hAnsi="Calibri" w:cs="Calibri"/>
                <w:sz w:val="22"/>
                <w:szCs w:val="22"/>
              </w:rPr>
              <w:t>Powiat Wołomiński</w:t>
            </w:r>
          </w:p>
        </w:tc>
      </w:tr>
      <w:tr w:rsidR="00103909" w:rsidRPr="00E6288E" w:rsidTr="00330DFE">
        <w:trPr>
          <w:trHeight w:val="485"/>
        </w:trPr>
        <w:tc>
          <w:tcPr>
            <w:tcW w:w="4644" w:type="dxa"/>
            <w:shd w:val="clear" w:color="auto" w:fill="auto"/>
          </w:tcPr>
          <w:p w:rsidR="00103909" w:rsidRPr="00E6288E" w:rsidRDefault="00103909" w:rsidP="00330DFE">
            <w:pPr>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rsidR="00103909" w:rsidRPr="00E6288E" w:rsidRDefault="00103909" w:rsidP="00330DFE">
            <w:pPr>
              <w:rPr>
                <w:rFonts w:ascii="Calibri" w:hAnsi="Calibri" w:cs="Calibri"/>
                <w:b/>
                <w:i/>
                <w:sz w:val="22"/>
                <w:szCs w:val="22"/>
              </w:rPr>
            </w:pPr>
            <w:r w:rsidRPr="00E6288E">
              <w:rPr>
                <w:rFonts w:ascii="Calibri" w:hAnsi="Calibri" w:cs="Calibri"/>
                <w:b/>
                <w:i/>
                <w:sz w:val="22"/>
                <w:szCs w:val="22"/>
              </w:rPr>
              <w:t>Odpowiedź:</w:t>
            </w:r>
          </w:p>
        </w:tc>
      </w:tr>
      <w:tr w:rsidR="00103909" w:rsidRPr="00E6288E" w:rsidTr="00330DFE">
        <w:trPr>
          <w:trHeight w:val="484"/>
        </w:trPr>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6"/>
            </w:r>
            <w:r w:rsidRPr="00E6288E">
              <w:rPr>
                <w:rFonts w:ascii="Calibri" w:hAnsi="Calibri" w:cs="Calibri"/>
                <w:sz w:val="22"/>
                <w:szCs w:val="22"/>
              </w:rPr>
              <w:t>:</w:t>
            </w:r>
          </w:p>
        </w:tc>
        <w:tc>
          <w:tcPr>
            <w:tcW w:w="4645" w:type="dxa"/>
            <w:shd w:val="clear" w:color="auto" w:fill="auto"/>
          </w:tcPr>
          <w:p w:rsidR="00AB2E5E" w:rsidRPr="00AB2E5E" w:rsidRDefault="00AB2E5E" w:rsidP="00AB2E5E">
            <w:pPr>
              <w:pStyle w:val="Tekstpodstawowy"/>
              <w:jc w:val="center"/>
              <w:rPr>
                <w:rFonts w:ascii="Calibri" w:hAnsi="Calibri" w:cs="Calibri"/>
                <w:sz w:val="22"/>
                <w:szCs w:val="22"/>
                <w:lang w:val="pl-PL"/>
              </w:rPr>
            </w:pPr>
            <w:r w:rsidRPr="00AB2E5E">
              <w:rPr>
                <w:rFonts w:ascii="Calibri" w:hAnsi="Calibri" w:cs="Calibri"/>
                <w:sz w:val="22"/>
                <w:szCs w:val="22"/>
                <w:lang w:val="pl-PL"/>
              </w:rPr>
              <w:t>Dostawa betonu asfaltowego z transportem w miejsce wbudowania w drogach powiatu wołomińskiego</w:t>
            </w:r>
          </w:p>
          <w:p w:rsidR="00103909" w:rsidRPr="00AB2E5E" w:rsidRDefault="00103909" w:rsidP="00F04EB8">
            <w:pPr>
              <w:pStyle w:val="Tekstpodstawowy"/>
              <w:jc w:val="center"/>
              <w:rPr>
                <w:rFonts w:asciiTheme="minorHAnsi" w:hAnsiTheme="minorHAnsi" w:cstheme="minorHAnsi"/>
                <w:sz w:val="22"/>
                <w:szCs w:val="22"/>
                <w:lang w:val="pl-PL"/>
              </w:rPr>
            </w:pPr>
          </w:p>
        </w:tc>
      </w:tr>
      <w:tr w:rsidR="00103909" w:rsidRPr="00E6288E" w:rsidTr="00330DFE">
        <w:trPr>
          <w:trHeight w:val="484"/>
        </w:trPr>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7"/>
            </w:r>
            <w:r w:rsidRPr="00E6288E">
              <w:rPr>
                <w:rFonts w:ascii="Calibri" w:hAnsi="Calibri" w:cs="Calibri"/>
                <w:sz w:val="22"/>
                <w:szCs w:val="22"/>
              </w:rPr>
              <w:t>:</w:t>
            </w:r>
          </w:p>
        </w:tc>
        <w:tc>
          <w:tcPr>
            <w:tcW w:w="4645" w:type="dxa"/>
            <w:shd w:val="clear" w:color="auto" w:fill="auto"/>
          </w:tcPr>
          <w:p w:rsidR="00103909" w:rsidRPr="00E6288E" w:rsidRDefault="00F04EB8" w:rsidP="00141030">
            <w:pPr>
              <w:rPr>
                <w:rFonts w:ascii="Calibri" w:hAnsi="Calibri" w:cs="Calibri"/>
                <w:sz w:val="22"/>
                <w:szCs w:val="22"/>
              </w:rPr>
            </w:pPr>
            <w:r>
              <w:rPr>
                <w:rFonts w:ascii="Calibri" w:hAnsi="Calibri" w:cs="Calibri"/>
                <w:sz w:val="22"/>
                <w:szCs w:val="22"/>
              </w:rPr>
              <w:t>SPW.272</w:t>
            </w:r>
            <w:r w:rsidR="00141030">
              <w:rPr>
                <w:rFonts w:ascii="Calibri" w:hAnsi="Calibri" w:cs="Calibri"/>
                <w:sz w:val="22"/>
                <w:szCs w:val="22"/>
              </w:rPr>
              <w:t>.20.</w:t>
            </w:r>
            <w:r w:rsidR="00AB2E5E">
              <w:rPr>
                <w:rFonts w:ascii="Calibri" w:hAnsi="Calibri" w:cs="Calibri"/>
                <w:sz w:val="22"/>
                <w:szCs w:val="22"/>
              </w:rPr>
              <w:t>2019</w:t>
            </w:r>
          </w:p>
        </w:tc>
      </w:tr>
    </w:tbl>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lastRenderedPageBreak/>
        <w:t>Wszystkie pozostałe informacje we wszystkich sekcjach jednolitego europejskiego dokumentu zamówienia powinien wypełnić wykonawca</w:t>
      </w:r>
      <w:r w:rsidRPr="00E6288E">
        <w:rPr>
          <w:rFonts w:ascii="Calibri" w:hAnsi="Calibri" w:cs="Calibri"/>
          <w:b/>
          <w:i/>
          <w:sz w:val="22"/>
          <w:szCs w:val="22"/>
        </w:rPr>
        <w:t>.</w:t>
      </w:r>
    </w:p>
    <w:p w:rsidR="00103909" w:rsidRPr="00E6288E" w:rsidRDefault="00103909" w:rsidP="00103909">
      <w:pPr>
        <w:pStyle w:val="ChapterTitle"/>
        <w:rPr>
          <w:rFonts w:ascii="Calibri" w:hAnsi="Calibri" w:cs="Calibri"/>
          <w:sz w:val="22"/>
        </w:rPr>
      </w:pPr>
      <w:r w:rsidRPr="00E6288E">
        <w:rPr>
          <w:rFonts w:ascii="Calibri" w:hAnsi="Calibri" w:cs="Calibri"/>
          <w:sz w:val="22"/>
        </w:rPr>
        <w:t>Część II: Informacje dotyczące wykonawcy</w:t>
      </w:r>
    </w:p>
    <w:p w:rsidR="00103909" w:rsidRPr="00E6288E" w:rsidRDefault="00103909" w:rsidP="00103909">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103909" w:rsidRPr="00E6288E" w:rsidTr="00330DFE">
        <w:tc>
          <w:tcPr>
            <w:tcW w:w="4644"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rsidR="00103909" w:rsidRPr="00E6288E" w:rsidRDefault="00103909" w:rsidP="00330DFE">
            <w:pPr>
              <w:pStyle w:val="Text1"/>
              <w:ind w:left="0"/>
              <w:rPr>
                <w:rFonts w:ascii="Calibri" w:hAnsi="Calibri" w:cs="Calibri"/>
                <w:b/>
                <w:sz w:val="22"/>
              </w:rPr>
            </w:pPr>
            <w:r w:rsidRPr="00E6288E">
              <w:rPr>
                <w:rFonts w:ascii="Calibri" w:hAnsi="Calibri" w:cs="Calibri"/>
                <w:b/>
                <w:sz w:val="22"/>
              </w:rPr>
              <w:t>Odpowiedź:</w:t>
            </w:r>
          </w:p>
        </w:tc>
      </w:tr>
      <w:tr w:rsidR="00103909" w:rsidRPr="00E6288E" w:rsidTr="00330DFE">
        <w:tc>
          <w:tcPr>
            <w:tcW w:w="4644" w:type="dxa"/>
            <w:shd w:val="clear" w:color="auto" w:fill="auto"/>
          </w:tcPr>
          <w:p w:rsidR="00103909" w:rsidRPr="00E6288E" w:rsidRDefault="00103909" w:rsidP="00330DFE">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   ]</w:t>
            </w:r>
          </w:p>
        </w:tc>
      </w:tr>
      <w:tr w:rsidR="00103909" w:rsidRPr="00E6288E" w:rsidTr="00330DFE">
        <w:trPr>
          <w:trHeight w:val="1372"/>
        </w:trPr>
        <w:tc>
          <w:tcPr>
            <w:tcW w:w="4644"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Numer VAT, jeżeli dotyczy:</w:t>
            </w:r>
          </w:p>
          <w:p w:rsidR="00103909" w:rsidRPr="00E6288E" w:rsidRDefault="00103909" w:rsidP="00330DFE">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   ]</w:t>
            </w:r>
          </w:p>
          <w:p w:rsidR="00103909" w:rsidRPr="00E6288E" w:rsidRDefault="00103909" w:rsidP="00330DFE">
            <w:pPr>
              <w:pStyle w:val="Text1"/>
              <w:ind w:left="0"/>
              <w:rPr>
                <w:rFonts w:ascii="Calibri" w:hAnsi="Calibri" w:cs="Calibri"/>
                <w:sz w:val="22"/>
              </w:rPr>
            </w:pPr>
            <w:r w:rsidRPr="00E6288E">
              <w:rPr>
                <w:rFonts w:ascii="Calibri" w:hAnsi="Calibri" w:cs="Calibri"/>
                <w:sz w:val="22"/>
              </w:rPr>
              <w:t>[   ]</w:t>
            </w:r>
          </w:p>
        </w:tc>
      </w:tr>
      <w:tr w:rsidR="00103909" w:rsidRPr="00E6288E" w:rsidTr="00330DFE">
        <w:tc>
          <w:tcPr>
            <w:tcW w:w="4644"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w:t>
            </w:r>
          </w:p>
        </w:tc>
      </w:tr>
      <w:tr w:rsidR="00103909" w:rsidRPr="00E6288E" w:rsidTr="00330DFE">
        <w:trPr>
          <w:trHeight w:val="2002"/>
        </w:trPr>
        <w:tc>
          <w:tcPr>
            <w:tcW w:w="4644"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8"/>
            </w:r>
            <w:r w:rsidRPr="00E6288E">
              <w:rPr>
                <w:rFonts w:ascii="Calibri" w:hAnsi="Calibri" w:cs="Calibri"/>
                <w:sz w:val="22"/>
              </w:rPr>
              <w:t>:</w:t>
            </w:r>
          </w:p>
          <w:p w:rsidR="00103909" w:rsidRPr="00E6288E" w:rsidRDefault="00103909" w:rsidP="00330DFE">
            <w:pPr>
              <w:pStyle w:val="Text1"/>
              <w:ind w:left="0"/>
              <w:rPr>
                <w:rFonts w:ascii="Calibri" w:hAnsi="Calibri" w:cs="Calibri"/>
                <w:sz w:val="22"/>
              </w:rPr>
            </w:pPr>
            <w:r w:rsidRPr="00E6288E">
              <w:rPr>
                <w:rFonts w:ascii="Calibri" w:hAnsi="Calibri" w:cs="Calibri"/>
                <w:sz w:val="22"/>
              </w:rPr>
              <w:t>Telefon:</w:t>
            </w:r>
          </w:p>
          <w:p w:rsidR="00103909" w:rsidRPr="00E6288E" w:rsidRDefault="00103909" w:rsidP="00330DFE">
            <w:pPr>
              <w:pStyle w:val="Text1"/>
              <w:ind w:left="0"/>
              <w:rPr>
                <w:rFonts w:ascii="Calibri" w:hAnsi="Calibri" w:cs="Calibri"/>
                <w:sz w:val="22"/>
              </w:rPr>
            </w:pPr>
            <w:r w:rsidRPr="00E6288E">
              <w:rPr>
                <w:rFonts w:ascii="Calibri" w:hAnsi="Calibri" w:cs="Calibri"/>
                <w:sz w:val="22"/>
              </w:rPr>
              <w:t>Adres e-mail:</w:t>
            </w:r>
          </w:p>
          <w:p w:rsidR="00103909" w:rsidRPr="00E6288E" w:rsidRDefault="00103909" w:rsidP="00330DFE">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w:t>
            </w:r>
          </w:p>
          <w:p w:rsidR="00103909" w:rsidRPr="00E6288E" w:rsidRDefault="00103909" w:rsidP="00330DFE">
            <w:pPr>
              <w:pStyle w:val="Text1"/>
              <w:ind w:left="0"/>
              <w:rPr>
                <w:rFonts w:ascii="Calibri" w:hAnsi="Calibri" w:cs="Calibri"/>
                <w:sz w:val="22"/>
              </w:rPr>
            </w:pPr>
            <w:r w:rsidRPr="00E6288E">
              <w:rPr>
                <w:rFonts w:ascii="Calibri" w:hAnsi="Calibri" w:cs="Calibri"/>
                <w:sz w:val="22"/>
              </w:rPr>
              <w:t>[……]</w:t>
            </w:r>
          </w:p>
          <w:p w:rsidR="00103909" w:rsidRPr="00E6288E" w:rsidRDefault="00103909" w:rsidP="00330DFE">
            <w:pPr>
              <w:pStyle w:val="Text1"/>
              <w:ind w:left="0"/>
              <w:rPr>
                <w:rFonts w:ascii="Calibri" w:hAnsi="Calibri" w:cs="Calibri"/>
                <w:sz w:val="22"/>
              </w:rPr>
            </w:pPr>
            <w:r w:rsidRPr="00E6288E">
              <w:rPr>
                <w:rFonts w:ascii="Calibri" w:hAnsi="Calibri" w:cs="Calibri"/>
                <w:sz w:val="22"/>
              </w:rPr>
              <w:t>[……]</w:t>
            </w:r>
          </w:p>
          <w:p w:rsidR="00103909" w:rsidRPr="00E6288E" w:rsidRDefault="00103909" w:rsidP="00330DFE">
            <w:pPr>
              <w:pStyle w:val="Text1"/>
              <w:ind w:left="0"/>
              <w:rPr>
                <w:rFonts w:ascii="Calibri" w:hAnsi="Calibri" w:cs="Calibri"/>
                <w:sz w:val="22"/>
              </w:rPr>
            </w:pPr>
            <w:r w:rsidRPr="00E6288E">
              <w:rPr>
                <w:rFonts w:ascii="Calibri" w:hAnsi="Calibri" w:cs="Calibri"/>
                <w:sz w:val="22"/>
              </w:rPr>
              <w:t>[……]</w:t>
            </w:r>
          </w:p>
        </w:tc>
      </w:tr>
      <w:tr w:rsidR="00103909" w:rsidRPr="00E6288E" w:rsidTr="00330DFE">
        <w:tc>
          <w:tcPr>
            <w:tcW w:w="4644" w:type="dxa"/>
            <w:shd w:val="clear" w:color="auto" w:fill="auto"/>
          </w:tcPr>
          <w:p w:rsidR="00103909" w:rsidRPr="00E6288E" w:rsidRDefault="00103909" w:rsidP="00330DFE">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rsidR="00103909" w:rsidRPr="00E6288E" w:rsidRDefault="00103909" w:rsidP="00330DFE">
            <w:pPr>
              <w:pStyle w:val="Text1"/>
              <w:ind w:left="0"/>
              <w:rPr>
                <w:rFonts w:ascii="Calibri" w:hAnsi="Calibri" w:cs="Calibri"/>
                <w:b/>
                <w:sz w:val="22"/>
              </w:rPr>
            </w:pPr>
            <w:r w:rsidRPr="00E6288E">
              <w:rPr>
                <w:rFonts w:ascii="Calibri" w:hAnsi="Calibri" w:cs="Calibri"/>
                <w:b/>
                <w:sz w:val="22"/>
              </w:rPr>
              <w:t>Odpowiedź:</w:t>
            </w:r>
          </w:p>
        </w:tc>
      </w:tr>
      <w:tr w:rsidR="00103909" w:rsidRPr="00E6288E" w:rsidTr="00330DFE">
        <w:tc>
          <w:tcPr>
            <w:tcW w:w="4644"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9"/>
            </w:r>
            <w:r w:rsidRPr="00E6288E">
              <w:rPr>
                <w:rFonts w:ascii="Calibri" w:hAnsi="Calibri" w:cs="Calibri"/>
                <w:sz w:val="22"/>
              </w:rPr>
              <w:t>?</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 Tak [] Nie</w:t>
            </w:r>
          </w:p>
        </w:tc>
      </w:tr>
      <w:tr w:rsidR="00103909" w:rsidRPr="00E6288E" w:rsidTr="00330DFE">
        <w:tc>
          <w:tcPr>
            <w:tcW w:w="4644" w:type="dxa"/>
            <w:shd w:val="clear" w:color="auto" w:fill="auto"/>
          </w:tcPr>
          <w:p w:rsidR="00103909" w:rsidRPr="00E6288E" w:rsidRDefault="00103909" w:rsidP="00330DFE">
            <w:pPr>
              <w:pStyle w:val="Text1"/>
              <w:ind w:left="0"/>
              <w:jc w:val="left"/>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10"/>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11"/>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t xml:space="preserve">jaki jest odpowiedni odsetek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w:t>
            </w:r>
          </w:p>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br/>
              <w:t xml:space="preserve">Jeżeli jest to wymagane, proszę określić, do </w:t>
            </w:r>
            <w:r w:rsidRPr="00E6288E">
              <w:rPr>
                <w:rFonts w:ascii="Calibri" w:hAnsi="Calibri" w:cs="Calibri"/>
                <w:sz w:val="22"/>
              </w:rPr>
              <w:lastRenderedPageBreak/>
              <w:t xml:space="preserve">której kategorii lub których kategorii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 xml:space="preserve"> należą dani pracownicy.</w:t>
            </w:r>
          </w:p>
        </w:tc>
        <w:tc>
          <w:tcPr>
            <w:tcW w:w="4645" w:type="dxa"/>
            <w:shd w:val="clear" w:color="auto" w:fill="auto"/>
          </w:tcPr>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p>
        </w:tc>
      </w:tr>
      <w:tr w:rsidR="00103909" w:rsidRPr="00E6288E" w:rsidTr="00330DFE">
        <w:tc>
          <w:tcPr>
            <w:tcW w:w="4644" w:type="dxa"/>
            <w:shd w:val="clear" w:color="auto" w:fill="auto"/>
          </w:tcPr>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 Tak [] Nie [] Nie dotyczy</w:t>
            </w:r>
          </w:p>
        </w:tc>
      </w:tr>
      <w:tr w:rsidR="00103909" w:rsidRPr="00E6288E" w:rsidTr="00330DFE">
        <w:tc>
          <w:tcPr>
            <w:tcW w:w="4644"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rsidR="00103909" w:rsidRPr="00E6288E" w:rsidRDefault="00103909" w:rsidP="00330DFE">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2"/>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rsidR="00103909" w:rsidRPr="00E6288E" w:rsidRDefault="00103909" w:rsidP="00330DFE">
            <w:pPr>
              <w:pStyle w:val="Text1"/>
              <w:ind w:left="0"/>
              <w:jc w:val="left"/>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6288E">
              <w:rPr>
                <w:rFonts w:ascii="Calibri" w:hAnsi="Calibri" w:cs="Calibri"/>
                <w:sz w:val="22"/>
              </w:rPr>
              <w:br/>
            </w:r>
            <w:r w:rsidRPr="00E6288E">
              <w:rPr>
                <w:rFonts w:ascii="Calibri" w:hAnsi="Calibri" w:cs="Calibri"/>
                <w:sz w:val="22"/>
              </w:rPr>
              <w:lastRenderedPageBreak/>
              <w:t xml:space="preserve">Jeżeli odnośna dokumentacja jest dostępna w formie elektronicznej, proszę wskazać: </w:t>
            </w:r>
          </w:p>
        </w:tc>
        <w:tc>
          <w:tcPr>
            <w:tcW w:w="4645" w:type="dxa"/>
            <w:shd w:val="clear" w:color="auto" w:fill="auto"/>
          </w:tcPr>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rsidR="00103909" w:rsidRPr="00E6288E" w:rsidRDefault="00103909" w:rsidP="00330DFE">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(adres internetowy, wydający urząd lub organ, dokładne dane referencyjne dokumentacji):</w:t>
            </w:r>
            <w:r w:rsidRPr="00E6288E">
              <w:rPr>
                <w:rFonts w:ascii="Calibri" w:hAnsi="Calibri" w:cs="Calibri"/>
                <w:sz w:val="22"/>
              </w:rPr>
              <w:br/>
              <w:t>[……][……][……][……]</w:t>
            </w:r>
          </w:p>
        </w:tc>
      </w:tr>
      <w:tr w:rsidR="00103909" w:rsidRPr="00E6288E" w:rsidTr="00330DFE">
        <w:tc>
          <w:tcPr>
            <w:tcW w:w="4644"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Rodzaj uczestnictwa:</w:t>
            </w:r>
          </w:p>
        </w:tc>
        <w:tc>
          <w:tcPr>
            <w:tcW w:w="4645" w:type="dxa"/>
            <w:shd w:val="clear" w:color="auto" w:fill="auto"/>
          </w:tcPr>
          <w:p w:rsidR="00103909" w:rsidRPr="00E6288E" w:rsidRDefault="00103909" w:rsidP="00330DFE">
            <w:pPr>
              <w:pStyle w:val="Text1"/>
              <w:ind w:left="0"/>
              <w:rPr>
                <w:rFonts w:ascii="Calibri" w:hAnsi="Calibri" w:cs="Calibri"/>
                <w:b/>
                <w:sz w:val="22"/>
              </w:rPr>
            </w:pPr>
            <w:r w:rsidRPr="00E6288E">
              <w:rPr>
                <w:rFonts w:ascii="Calibri" w:hAnsi="Calibri" w:cs="Calibri"/>
                <w:b/>
                <w:sz w:val="22"/>
              </w:rPr>
              <w:t>Odpowiedź:</w:t>
            </w:r>
          </w:p>
        </w:tc>
      </w:tr>
      <w:tr w:rsidR="00103909" w:rsidRPr="00E6288E" w:rsidTr="00330DFE">
        <w:tc>
          <w:tcPr>
            <w:tcW w:w="4644"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3"/>
            </w:r>
            <w:r w:rsidRPr="00E6288E">
              <w:rPr>
                <w:rFonts w:ascii="Calibri" w:hAnsi="Calibri" w:cs="Calibri"/>
                <w:sz w:val="22"/>
              </w:rPr>
              <w:t>?</w:t>
            </w:r>
          </w:p>
        </w:tc>
        <w:tc>
          <w:tcPr>
            <w:tcW w:w="4645" w:type="dxa"/>
            <w:shd w:val="clear" w:color="auto" w:fill="auto"/>
          </w:tcPr>
          <w:p w:rsidR="00103909" w:rsidRPr="00E6288E" w:rsidRDefault="00103909" w:rsidP="00330DFE">
            <w:pPr>
              <w:pStyle w:val="Text1"/>
              <w:ind w:left="0"/>
              <w:rPr>
                <w:rFonts w:ascii="Calibri" w:hAnsi="Calibri" w:cs="Calibri"/>
                <w:sz w:val="22"/>
              </w:rPr>
            </w:pPr>
            <w:r w:rsidRPr="00E6288E">
              <w:rPr>
                <w:rFonts w:ascii="Calibri" w:hAnsi="Calibri" w:cs="Calibri"/>
                <w:sz w:val="22"/>
              </w:rPr>
              <w:t>[] Tak [] Nie</w:t>
            </w:r>
          </w:p>
        </w:tc>
      </w:tr>
      <w:tr w:rsidR="00103909" w:rsidRPr="00E6288E" w:rsidTr="00330DFE">
        <w:tc>
          <w:tcPr>
            <w:tcW w:w="9289" w:type="dxa"/>
            <w:gridSpan w:val="2"/>
            <w:shd w:val="clear" w:color="auto" w:fill="BFBFBF"/>
          </w:tcPr>
          <w:p w:rsidR="00103909" w:rsidRPr="00E6288E" w:rsidRDefault="00103909" w:rsidP="00330DFE">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103909" w:rsidRPr="00E6288E" w:rsidTr="00330DFE">
        <w:tc>
          <w:tcPr>
            <w:tcW w:w="4644" w:type="dxa"/>
            <w:shd w:val="clear" w:color="auto" w:fill="auto"/>
          </w:tcPr>
          <w:p w:rsidR="00103909" w:rsidRPr="00E6288E" w:rsidRDefault="00103909" w:rsidP="00330DFE">
            <w:pPr>
              <w:pStyle w:val="Text1"/>
              <w:ind w:left="0"/>
              <w:jc w:val="left"/>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rsidR="00103909" w:rsidRPr="00E6288E" w:rsidRDefault="00103909" w:rsidP="00330DFE">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103909" w:rsidRPr="00E6288E" w:rsidTr="00330DFE">
        <w:tc>
          <w:tcPr>
            <w:tcW w:w="4644" w:type="dxa"/>
            <w:shd w:val="clear" w:color="auto" w:fill="auto"/>
          </w:tcPr>
          <w:p w:rsidR="00103909" w:rsidRPr="00E6288E" w:rsidRDefault="00103909" w:rsidP="00330DFE">
            <w:pPr>
              <w:pStyle w:val="Text1"/>
              <w:ind w:left="0"/>
              <w:jc w:val="left"/>
              <w:rPr>
                <w:rFonts w:ascii="Calibri" w:hAnsi="Calibri" w:cs="Calibri"/>
                <w:b/>
                <w:sz w:val="22"/>
              </w:rPr>
            </w:pPr>
            <w:r w:rsidRPr="00E6288E">
              <w:rPr>
                <w:rFonts w:ascii="Calibri" w:hAnsi="Calibri" w:cs="Calibri"/>
                <w:b/>
                <w:sz w:val="22"/>
              </w:rPr>
              <w:t>Części:</w:t>
            </w:r>
          </w:p>
        </w:tc>
        <w:tc>
          <w:tcPr>
            <w:tcW w:w="4645" w:type="dxa"/>
            <w:shd w:val="clear" w:color="auto" w:fill="auto"/>
          </w:tcPr>
          <w:p w:rsidR="00103909" w:rsidRPr="00E6288E" w:rsidRDefault="00103909" w:rsidP="00330DFE">
            <w:pPr>
              <w:pStyle w:val="Text1"/>
              <w:ind w:left="0"/>
              <w:jc w:val="left"/>
              <w:rPr>
                <w:rFonts w:ascii="Calibri" w:hAnsi="Calibri" w:cs="Calibri"/>
                <w:b/>
                <w:sz w:val="22"/>
              </w:rPr>
            </w:pPr>
            <w:r w:rsidRPr="00E6288E">
              <w:rPr>
                <w:rFonts w:ascii="Calibri" w:hAnsi="Calibri" w:cs="Calibri"/>
                <w:b/>
                <w:sz w:val="22"/>
              </w:rPr>
              <w:t>Odpowiedź:</w:t>
            </w:r>
          </w:p>
        </w:tc>
      </w:tr>
      <w:tr w:rsidR="00103909" w:rsidRPr="00E6288E" w:rsidTr="00330DFE">
        <w:tc>
          <w:tcPr>
            <w:tcW w:w="4644" w:type="dxa"/>
            <w:shd w:val="clear" w:color="auto" w:fill="auto"/>
          </w:tcPr>
          <w:p w:rsidR="00103909" w:rsidRPr="00E6288E" w:rsidRDefault="00103909" w:rsidP="00330DFE">
            <w:pPr>
              <w:pStyle w:val="Text1"/>
              <w:ind w:left="0"/>
              <w:jc w:val="left"/>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103909" w:rsidRPr="00E6288E" w:rsidRDefault="00103909" w:rsidP="00330DFE">
            <w:pPr>
              <w:pStyle w:val="Text1"/>
              <w:ind w:left="0"/>
              <w:jc w:val="left"/>
              <w:rPr>
                <w:rFonts w:ascii="Calibri" w:hAnsi="Calibri" w:cs="Calibri"/>
                <w:b/>
                <w:i/>
                <w:sz w:val="22"/>
              </w:rPr>
            </w:pPr>
            <w:r w:rsidRPr="00E6288E">
              <w:rPr>
                <w:rFonts w:ascii="Calibri" w:hAnsi="Calibri" w:cs="Calibri"/>
                <w:sz w:val="22"/>
              </w:rPr>
              <w:t>[   ]</w:t>
            </w:r>
          </w:p>
        </w:tc>
      </w:tr>
    </w:tbl>
    <w:p w:rsidR="00103909" w:rsidRPr="00E6288E" w:rsidRDefault="00103909" w:rsidP="00103909">
      <w:pPr>
        <w:pStyle w:val="SectionTitle"/>
        <w:rPr>
          <w:rFonts w:ascii="Calibri" w:hAnsi="Calibri" w:cs="Calibri"/>
          <w:b w:val="0"/>
          <w:sz w:val="22"/>
        </w:rPr>
      </w:pPr>
      <w:r w:rsidRPr="00E6288E">
        <w:rPr>
          <w:rFonts w:ascii="Calibri" w:hAnsi="Calibri" w:cs="Calibri"/>
          <w:b w:val="0"/>
          <w:sz w:val="22"/>
        </w:rPr>
        <w:t>B: Informacje na temat przedstawicieli wykonawcy</w:t>
      </w:r>
    </w:p>
    <w:p w:rsidR="00103909" w:rsidRPr="00E6288E" w:rsidRDefault="00103909" w:rsidP="00103909">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w:t>
      </w:r>
      <w:proofErr w:type="spellStart"/>
      <w:r w:rsidRPr="00E6288E">
        <w:rPr>
          <w:rFonts w:ascii="Calibri" w:hAnsi="Calibri" w:cs="Calibri"/>
          <w:i/>
          <w:sz w:val="22"/>
          <w:szCs w:val="22"/>
        </w:rPr>
        <w:t>ych</w:t>
      </w:r>
      <w:proofErr w:type="spellEnd"/>
      <w:r w:rsidRPr="00E6288E">
        <w:rPr>
          <w:rFonts w:ascii="Calibri" w:hAnsi="Calibri" w:cs="Calibri"/>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103909" w:rsidRPr="00E6288E" w:rsidTr="00330DFE">
        <w:tc>
          <w:tcPr>
            <w:tcW w:w="4644"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Odpowiedź:</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w:t>
            </w:r>
          </w:p>
        </w:tc>
      </w:tr>
    </w:tbl>
    <w:p w:rsidR="00103909" w:rsidRPr="00E6288E" w:rsidRDefault="00103909" w:rsidP="00103909">
      <w:pPr>
        <w:pStyle w:val="SectionTitle"/>
        <w:rPr>
          <w:rFonts w:ascii="Calibri" w:hAnsi="Calibri" w:cs="Calibri"/>
          <w:b w:val="0"/>
          <w:sz w:val="22"/>
        </w:rPr>
      </w:pPr>
      <w:r w:rsidRPr="00E6288E">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103909" w:rsidRPr="00E6288E" w:rsidTr="00330DFE">
        <w:tc>
          <w:tcPr>
            <w:tcW w:w="4644"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Odpowiedź:</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 xml:space="preserve">Czy wykonawca polega na zdolności innych podmiotów w celu spełnienia kryteriów </w:t>
            </w:r>
            <w:r w:rsidRPr="00E6288E">
              <w:rPr>
                <w:rFonts w:ascii="Calibri" w:hAnsi="Calibri" w:cs="Calibri"/>
                <w:sz w:val="22"/>
                <w:szCs w:val="22"/>
              </w:rPr>
              <w:lastRenderedPageBreak/>
              <w:t xml:space="preserve">kwalifikacji określonych poniżej w części IV oraz (ewentualnych) kryteriów i zasad określonych poniżej w części V? </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lastRenderedPageBreak/>
              <w:t>[] Tak [] Nie</w:t>
            </w:r>
          </w:p>
        </w:tc>
      </w:tr>
    </w:tbl>
    <w:p w:rsidR="00103909" w:rsidRPr="00E6288E" w:rsidRDefault="00103909" w:rsidP="00103909">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4"/>
      </w:r>
      <w:r w:rsidRPr="00E6288E">
        <w:rPr>
          <w:rFonts w:ascii="Calibri" w:hAnsi="Calibri" w:cs="Calibri"/>
          <w:sz w:val="22"/>
          <w:szCs w:val="22"/>
        </w:rPr>
        <w:t>.</w:t>
      </w:r>
    </w:p>
    <w:p w:rsidR="00103909" w:rsidRPr="00E6288E" w:rsidRDefault="00103909" w:rsidP="00103909">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rsidR="00103909" w:rsidRPr="00E6288E" w:rsidRDefault="00103909" w:rsidP="0010390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03909" w:rsidRPr="00E6288E" w:rsidTr="00330DFE">
        <w:tc>
          <w:tcPr>
            <w:tcW w:w="4644"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rsidR="00103909" w:rsidRPr="00E6288E" w:rsidRDefault="00103909" w:rsidP="00330DFE">
            <w:pPr>
              <w:rPr>
                <w:rFonts w:ascii="Calibri" w:hAnsi="Calibri" w:cs="Calibri"/>
                <w:b/>
                <w:sz w:val="22"/>
                <w:szCs w:val="22"/>
              </w:rPr>
            </w:pPr>
            <w:r w:rsidRPr="00E6288E">
              <w:rPr>
                <w:rFonts w:ascii="Calibri" w:hAnsi="Calibri" w:cs="Calibri"/>
                <w:b/>
                <w:sz w:val="22"/>
                <w:szCs w:val="22"/>
              </w:rPr>
              <w:t>Odpowiedź:</w:t>
            </w:r>
          </w:p>
        </w:tc>
      </w:tr>
      <w:tr w:rsidR="00103909" w:rsidRPr="00E6288E" w:rsidTr="00330DFE">
        <w:tc>
          <w:tcPr>
            <w:tcW w:w="4644"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rsidR="00103909" w:rsidRPr="00E6288E" w:rsidRDefault="00103909" w:rsidP="00330DFE">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rsidR="00103909" w:rsidRPr="00E6288E" w:rsidRDefault="00103909" w:rsidP="00330DFE">
            <w:pPr>
              <w:rPr>
                <w:rFonts w:ascii="Calibri" w:hAnsi="Calibri" w:cs="Calibri"/>
                <w:sz w:val="22"/>
                <w:szCs w:val="22"/>
              </w:rPr>
            </w:pPr>
            <w:r w:rsidRPr="00E6288E">
              <w:rPr>
                <w:rFonts w:ascii="Calibri" w:hAnsi="Calibri" w:cs="Calibri"/>
                <w:sz w:val="22"/>
                <w:szCs w:val="22"/>
              </w:rPr>
              <w:t>[…]</w:t>
            </w:r>
          </w:p>
        </w:tc>
      </w:tr>
    </w:tbl>
    <w:p w:rsidR="00103909" w:rsidRPr="00E6288E" w:rsidRDefault="00103909" w:rsidP="0010390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103909" w:rsidRPr="00035602" w:rsidRDefault="00103909" w:rsidP="00103909">
      <w:pPr>
        <w:spacing w:after="160" w:line="259" w:lineRule="auto"/>
        <w:rPr>
          <w:rFonts w:ascii="Arial" w:hAnsi="Arial" w:cs="Arial"/>
          <w:b/>
          <w:color w:val="FF0000"/>
        </w:rPr>
      </w:pPr>
      <w:r w:rsidRPr="00035602">
        <w:rPr>
          <w:rFonts w:ascii="Arial" w:hAnsi="Arial" w:cs="Arial"/>
          <w:color w:val="FF0000"/>
        </w:rPr>
        <w:br w:type="page"/>
      </w:r>
    </w:p>
    <w:p w:rsidR="00103909" w:rsidRPr="00EB59CC" w:rsidRDefault="00103909" w:rsidP="00103909">
      <w:pPr>
        <w:pStyle w:val="ChapterTitle"/>
        <w:rPr>
          <w:rFonts w:ascii="Arial" w:hAnsi="Arial" w:cs="Arial"/>
          <w:sz w:val="20"/>
          <w:szCs w:val="20"/>
        </w:rPr>
      </w:pPr>
      <w:r w:rsidRPr="00EB59CC">
        <w:rPr>
          <w:rFonts w:ascii="Arial" w:hAnsi="Arial" w:cs="Arial"/>
          <w:sz w:val="20"/>
          <w:szCs w:val="20"/>
        </w:rPr>
        <w:lastRenderedPageBreak/>
        <w:t>Część III: Podstawy wykluczenia</w:t>
      </w:r>
    </w:p>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rsidR="00103909" w:rsidRPr="00EB59CC" w:rsidRDefault="00103909" w:rsidP="008C5B23">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5"/>
      </w:r>
      <w:r w:rsidRPr="00EB59CC">
        <w:rPr>
          <w:rFonts w:ascii="Arial" w:hAnsi="Arial" w:cs="Arial"/>
          <w:sz w:val="20"/>
          <w:szCs w:val="20"/>
        </w:rPr>
        <w:t>;</w:t>
      </w:r>
    </w:p>
    <w:p w:rsidR="00103909" w:rsidRPr="00EB59CC" w:rsidRDefault="00103909" w:rsidP="001039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6"/>
      </w:r>
      <w:r w:rsidRPr="00EB59CC">
        <w:rPr>
          <w:rFonts w:ascii="Arial" w:hAnsi="Arial" w:cs="Arial"/>
          <w:sz w:val="20"/>
          <w:szCs w:val="20"/>
        </w:rPr>
        <w:t>;</w:t>
      </w:r>
    </w:p>
    <w:p w:rsidR="00103909" w:rsidRPr="00EB59CC" w:rsidRDefault="00103909" w:rsidP="001039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 w:name="_DV_M1264"/>
      <w:bookmarkEnd w:id="8"/>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7"/>
      </w:r>
      <w:r w:rsidRPr="00EB59CC">
        <w:rPr>
          <w:rFonts w:ascii="Arial" w:hAnsi="Arial" w:cs="Arial"/>
          <w:w w:val="0"/>
          <w:sz w:val="20"/>
          <w:szCs w:val="20"/>
        </w:rPr>
        <w:t>;</w:t>
      </w:r>
      <w:bookmarkStart w:id="9" w:name="_DV_M1266"/>
      <w:bookmarkEnd w:id="9"/>
    </w:p>
    <w:p w:rsidR="00103909" w:rsidRPr="00EB59CC" w:rsidRDefault="00103909" w:rsidP="001039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10" w:name="_DV_M1268"/>
      <w:bookmarkEnd w:id="10"/>
      <w:r w:rsidRPr="00EB59CC">
        <w:rPr>
          <w:rStyle w:val="Odwoanieprzypisudolnego"/>
          <w:rFonts w:ascii="Arial" w:hAnsi="Arial" w:cs="Arial"/>
          <w:b/>
          <w:w w:val="0"/>
          <w:sz w:val="20"/>
          <w:szCs w:val="20"/>
        </w:rPr>
        <w:footnoteReference w:id="18"/>
      </w:r>
    </w:p>
    <w:p w:rsidR="00103909" w:rsidRPr="00EB59CC" w:rsidRDefault="00103909" w:rsidP="001039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9"/>
      </w:r>
    </w:p>
    <w:p w:rsidR="00103909" w:rsidRPr="00EB59CC" w:rsidRDefault="00103909" w:rsidP="001039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20"/>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 Tak [] Nie</w:t>
            </w:r>
          </w:p>
          <w:p w:rsidR="00103909" w:rsidRPr="00EB59CC" w:rsidRDefault="00103909" w:rsidP="00330DFE">
            <w:pPr>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21"/>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2"/>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w:t>
            </w:r>
            <w:proofErr w:type="spellStart"/>
            <w:r w:rsidRPr="00EB59CC">
              <w:rPr>
                <w:rFonts w:ascii="Arial" w:hAnsi="Arial" w:cs="Arial"/>
              </w:rPr>
              <w:t>ych</w:t>
            </w:r>
            <w:proofErr w:type="spellEnd"/>
            <w:r w:rsidRPr="00EB59CC">
              <w:rPr>
                <w:rFonts w:ascii="Arial" w:hAnsi="Arial" w:cs="Arial"/>
              </w:rPr>
              <w:t>) to dotyczy.</w:t>
            </w:r>
          </w:p>
          <w:p w:rsidR="00103909" w:rsidRPr="00EB59CC" w:rsidRDefault="00103909" w:rsidP="00330DFE">
            <w:pPr>
              <w:rPr>
                <w:rFonts w:ascii="Arial" w:hAnsi="Arial" w:cs="Arial"/>
              </w:rPr>
            </w:pPr>
            <w:r w:rsidRPr="00EB59CC">
              <w:rPr>
                <w:rFonts w:ascii="Arial" w:hAnsi="Arial" w:cs="Arial"/>
              </w:rPr>
              <w:t xml:space="preserve">Jeżeli odnośna dokumentacja jest dostępna w formie elektronicznej, proszę wskazać: (adres internetowy, wydający urząd lub organ, </w:t>
            </w:r>
            <w:r w:rsidRPr="00EB59CC">
              <w:rPr>
                <w:rFonts w:ascii="Arial" w:hAnsi="Arial" w:cs="Arial"/>
              </w:rPr>
              <w:lastRenderedPageBreak/>
              <w:t>dokładne dane referencyjne dokumentacji): [……][……][……][……]</w:t>
            </w:r>
            <w:r w:rsidRPr="00EB59CC">
              <w:rPr>
                <w:rStyle w:val="Odwoanieprzypisudolnego"/>
                <w:rFonts w:ascii="Arial" w:hAnsi="Arial" w:cs="Arial"/>
              </w:rPr>
              <w:footnoteReference w:id="23"/>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4"/>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b w:val="0"/>
                <w:sz w:val="20"/>
              </w:rPr>
              <w:t>samooczyszczenie”)</w:t>
            </w:r>
            <w:r w:rsidRPr="006124D2">
              <w:rPr>
                <w:rFonts w:ascii="Arial" w:hAnsi="Arial" w:cs="Arial"/>
              </w:rPr>
              <w:t>?</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 xml:space="preserve">[] Tak [] Nie </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5"/>
            </w:r>
            <w:r w:rsidRPr="006124D2">
              <w:rPr>
                <w:rFonts w:ascii="Arial" w:hAnsi="Arial" w:cs="Arial"/>
                <w:w w:val="0"/>
              </w:rPr>
              <w:t>:</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bl>
    <w:p w:rsidR="00103909" w:rsidRPr="00EB59CC" w:rsidRDefault="00103909" w:rsidP="00103909">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71"/>
        <w:gridCol w:w="2272"/>
      </w:tblGrid>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03909" w:rsidRPr="00EB59CC" w:rsidRDefault="00103909" w:rsidP="00330DFE">
            <w:pPr>
              <w:rPr>
                <w:rFonts w:ascii="Arial" w:hAnsi="Arial" w:cs="Arial"/>
              </w:rPr>
            </w:pPr>
            <w:r w:rsidRPr="00EB59CC">
              <w:rPr>
                <w:rFonts w:ascii="Arial" w:hAnsi="Arial" w:cs="Arial"/>
              </w:rPr>
              <w:t>[] Tak [] Nie</w:t>
            </w:r>
          </w:p>
        </w:tc>
      </w:tr>
      <w:tr w:rsidR="00103909" w:rsidRPr="00EB59CC" w:rsidTr="00330DFE">
        <w:trPr>
          <w:trHeight w:val="470"/>
        </w:trPr>
        <w:tc>
          <w:tcPr>
            <w:tcW w:w="4644" w:type="dxa"/>
            <w:vMerge w:val="restart"/>
            <w:shd w:val="clear" w:color="auto" w:fill="auto"/>
          </w:tcPr>
          <w:p w:rsidR="00103909" w:rsidRDefault="00103909" w:rsidP="00330DFE">
            <w:pPr>
              <w:rPr>
                <w:rFonts w:ascii="Arial" w:hAnsi="Arial" w:cs="Arial"/>
                <w:b/>
              </w:rPr>
            </w:pPr>
          </w:p>
          <w:p w:rsidR="00103909" w:rsidRDefault="00103909" w:rsidP="00330DFE">
            <w:pPr>
              <w:rPr>
                <w:rFonts w:ascii="Arial" w:hAnsi="Arial" w:cs="Arial"/>
                <w:b/>
              </w:rPr>
            </w:pPr>
          </w:p>
          <w:p w:rsidR="00103909" w:rsidRDefault="00103909" w:rsidP="00330DFE">
            <w:pPr>
              <w:rPr>
                <w:rFonts w:ascii="Arial" w:hAnsi="Arial" w:cs="Arial"/>
                <w:b/>
              </w:rPr>
            </w:pPr>
          </w:p>
          <w:p w:rsidR="00103909" w:rsidRPr="006124D2" w:rsidRDefault="00103909" w:rsidP="00330DFE">
            <w:pPr>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rsidR="00103909" w:rsidRPr="006124D2" w:rsidRDefault="00103909" w:rsidP="00330DFE">
            <w:pPr>
              <w:pStyle w:val="Tiret1"/>
              <w:rPr>
                <w:rFonts w:ascii="Arial" w:hAnsi="Arial" w:cs="Arial"/>
                <w:sz w:val="20"/>
                <w:szCs w:val="20"/>
              </w:rPr>
            </w:pPr>
            <w:r w:rsidRPr="006124D2">
              <w:rPr>
                <w:rFonts w:ascii="Arial" w:hAnsi="Arial" w:cs="Arial"/>
                <w:sz w:val="20"/>
                <w:szCs w:val="20"/>
              </w:rPr>
              <w:t>Czy ta decyzja jest ostateczna i wiążąca?</w:t>
            </w:r>
          </w:p>
          <w:p w:rsidR="00103909" w:rsidRPr="006124D2" w:rsidRDefault="00103909" w:rsidP="008C5B23">
            <w:pPr>
              <w:pStyle w:val="Tiret1"/>
              <w:numPr>
                <w:ilvl w:val="0"/>
                <w:numId w:val="14"/>
              </w:numPr>
              <w:rPr>
                <w:rFonts w:ascii="Arial" w:hAnsi="Arial" w:cs="Arial"/>
                <w:sz w:val="20"/>
                <w:szCs w:val="20"/>
              </w:rPr>
            </w:pPr>
            <w:r w:rsidRPr="006124D2">
              <w:rPr>
                <w:rFonts w:ascii="Arial" w:hAnsi="Arial" w:cs="Arial"/>
                <w:sz w:val="20"/>
                <w:szCs w:val="20"/>
              </w:rPr>
              <w:t>Proszę podać datę wyroku lub decyzji.</w:t>
            </w:r>
          </w:p>
          <w:p w:rsidR="00103909" w:rsidRPr="006124D2" w:rsidRDefault="00103909" w:rsidP="008C5B23">
            <w:pPr>
              <w:pStyle w:val="Tiret1"/>
              <w:numPr>
                <w:ilvl w:val="0"/>
                <w:numId w:val="14"/>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rsidR="00103909" w:rsidRPr="00EB59CC" w:rsidRDefault="00103909" w:rsidP="00330DFE">
            <w:pPr>
              <w:rPr>
                <w:rFonts w:ascii="Arial" w:hAnsi="Arial" w:cs="Arial"/>
                <w:w w:val="0"/>
              </w:rPr>
            </w:pPr>
            <w:r w:rsidRPr="006124D2">
              <w:rPr>
                <w:rFonts w:ascii="Arial" w:hAnsi="Arial" w:cs="Arial"/>
              </w:rPr>
              <w:t>2) w inny sposób</w:t>
            </w:r>
            <w:r w:rsidRPr="00EB59CC">
              <w:rPr>
                <w:rFonts w:ascii="Arial" w:hAnsi="Arial" w:cs="Arial"/>
              </w:rPr>
              <w:t>? Proszę sprecyzować, w jaki:</w:t>
            </w:r>
          </w:p>
          <w:p w:rsidR="00103909" w:rsidRPr="00EB59CC" w:rsidRDefault="00103909" w:rsidP="00330DFE">
            <w:pPr>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03909" w:rsidRPr="00EB59CC" w:rsidRDefault="00103909" w:rsidP="00330DFE">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rsidR="00103909" w:rsidRPr="00EB59CC" w:rsidRDefault="00103909" w:rsidP="00330DFE">
            <w:pPr>
              <w:rPr>
                <w:rFonts w:ascii="Arial" w:hAnsi="Arial" w:cs="Arial"/>
                <w:b/>
              </w:rPr>
            </w:pPr>
            <w:r w:rsidRPr="00EB59CC">
              <w:rPr>
                <w:rFonts w:ascii="Arial" w:hAnsi="Arial" w:cs="Arial"/>
                <w:b/>
              </w:rPr>
              <w:t>Składki na ubezpieczenia społeczne</w:t>
            </w:r>
          </w:p>
        </w:tc>
      </w:tr>
      <w:tr w:rsidR="00103909" w:rsidRPr="00EB59CC" w:rsidTr="00330DFE">
        <w:trPr>
          <w:trHeight w:val="1977"/>
        </w:trPr>
        <w:tc>
          <w:tcPr>
            <w:tcW w:w="4644" w:type="dxa"/>
            <w:vMerge/>
            <w:shd w:val="clear" w:color="auto" w:fill="auto"/>
          </w:tcPr>
          <w:p w:rsidR="00103909" w:rsidRPr="00EB59CC" w:rsidRDefault="00103909" w:rsidP="00330DFE">
            <w:pPr>
              <w:rPr>
                <w:rFonts w:ascii="Arial" w:hAnsi="Arial" w:cs="Arial"/>
                <w:b/>
              </w:rPr>
            </w:pPr>
          </w:p>
        </w:tc>
        <w:tc>
          <w:tcPr>
            <w:tcW w:w="2322" w:type="dxa"/>
            <w:shd w:val="clear" w:color="auto" w:fill="auto"/>
          </w:tcPr>
          <w:p w:rsidR="00103909" w:rsidRPr="00EB59CC" w:rsidRDefault="00103909" w:rsidP="00330DFE">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103909" w:rsidRPr="00EB59CC" w:rsidRDefault="00103909" w:rsidP="00330DFE">
            <w:pPr>
              <w:pStyle w:val="Tiret0"/>
              <w:rPr>
                <w:rFonts w:ascii="Arial" w:hAnsi="Arial" w:cs="Arial"/>
                <w:sz w:val="20"/>
                <w:szCs w:val="20"/>
              </w:rPr>
            </w:pPr>
            <w:r w:rsidRPr="00EB59CC">
              <w:rPr>
                <w:rFonts w:ascii="Arial" w:hAnsi="Arial" w:cs="Arial"/>
                <w:sz w:val="20"/>
                <w:szCs w:val="20"/>
              </w:rPr>
              <w:t>[] Tak [] Nie</w:t>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103909" w:rsidRPr="00EB59CC" w:rsidRDefault="00103909" w:rsidP="00330DFE">
            <w:pPr>
              <w:pStyle w:val="Tiret0"/>
              <w:numPr>
                <w:ilvl w:val="0"/>
                <w:numId w:val="0"/>
              </w:numPr>
              <w:rPr>
                <w:rFonts w:ascii="Arial" w:hAnsi="Arial" w:cs="Arial"/>
                <w:sz w:val="20"/>
                <w:szCs w:val="20"/>
              </w:rPr>
            </w:pPr>
          </w:p>
          <w:p w:rsidR="00103909" w:rsidRPr="00EB59CC" w:rsidRDefault="00103909" w:rsidP="00330DFE">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rsidR="00103909" w:rsidRPr="00EB59CC" w:rsidRDefault="00103909" w:rsidP="00330DFE">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 Tak [] Nie</w:t>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103909" w:rsidRPr="00EB59CC" w:rsidRDefault="00103909" w:rsidP="00330DFE">
            <w:pPr>
              <w:rPr>
                <w:rFonts w:ascii="Arial" w:hAnsi="Arial" w:cs="Arial"/>
                <w:w w:val="0"/>
              </w:rPr>
            </w:pPr>
          </w:p>
          <w:p w:rsidR="00103909" w:rsidRPr="006124D2" w:rsidRDefault="00103909" w:rsidP="00330DFE">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103909" w:rsidRPr="00EB59CC" w:rsidRDefault="00103909" w:rsidP="00330DFE">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6"/>
            </w:r>
            <w:r w:rsidRPr="00EB59CC">
              <w:rPr>
                <w:rStyle w:val="Odwoanieprzypisudolnego"/>
                <w:rFonts w:ascii="Arial" w:hAnsi="Arial" w:cs="Arial"/>
              </w:rPr>
              <w:br/>
            </w:r>
            <w:r w:rsidRPr="00EB59CC">
              <w:rPr>
                <w:rFonts w:ascii="Arial" w:hAnsi="Arial" w:cs="Arial"/>
              </w:rPr>
              <w:t>[……][……][……]</w:t>
            </w:r>
          </w:p>
        </w:tc>
      </w:tr>
    </w:tbl>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7"/>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rPr>
          <w:trHeight w:val="406"/>
        </w:trPr>
        <w:tc>
          <w:tcPr>
            <w:tcW w:w="4644" w:type="dxa"/>
            <w:vMerge w:val="restart"/>
            <w:shd w:val="clear" w:color="auto" w:fill="auto"/>
          </w:tcPr>
          <w:p w:rsidR="00103909" w:rsidRPr="006124D2" w:rsidRDefault="00103909" w:rsidP="00330DFE">
            <w:pPr>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8"/>
            </w:r>
            <w:r w:rsidRPr="006124D2">
              <w:rPr>
                <w:rFonts w:ascii="Arial" w:hAnsi="Arial" w:cs="Arial"/>
              </w:rPr>
              <w:t>?</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 Tak [] Nie</w:t>
            </w:r>
          </w:p>
        </w:tc>
      </w:tr>
      <w:tr w:rsidR="00103909" w:rsidRPr="00EB59CC" w:rsidTr="00330DFE">
        <w:trPr>
          <w:trHeight w:val="405"/>
        </w:trPr>
        <w:tc>
          <w:tcPr>
            <w:tcW w:w="4644" w:type="dxa"/>
            <w:vMerge/>
            <w:shd w:val="clear" w:color="auto" w:fill="auto"/>
          </w:tcPr>
          <w:p w:rsidR="00103909" w:rsidRPr="00EB59CC" w:rsidRDefault="00103909" w:rsidP="00330DFE">
            <w:pPr>
              <w:rPr>
                <w:rFonts w:ascii="Arial" w:hAnsi="Arial" w:cs="Arial"/>
              </w:rPr>
            </w:pPr>
          </w:p>
        </w:tc>
        <w:tc>
          <w:tcPr>
            <w:tcW w:w="4645" w:type="dxa"/>
            <w:shd w:val="clear" w:color="auto" w:fill="auto"/>
          </w:tcPr>
          <w:p w:rsidR="00103909" w:rsidRPr="00EB59CC" w:rsidRDefault="00103909" w:rsidP="00330DFE">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103909" w:rsidRPr="00EB59CC" w:rsidTr="00330DFE">
        <w:tc>
          <w:tcPr>
            <w:tcW w:w="4644" w:type="dxa"/>
            <w:shd w:val="clear" w:color="auto" w:fill="auto"/>
          </w:tcPr>
          <w:p w:rsidR="00103909" w:rsidRPr="006124D2" w:rsidRDefault="00103909" w:rsidP="00330DFE">
            <w:pPr>
              <w:pStyle w:val="NormalLeft"/>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9"/>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Proszę podać szczegółowe informacje:</w:t>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30"/>
            </w:r>
            <w:r w:rsidRPr="00EB59CC">
              <w:rPr>
                <w:rFonts w:ascii="Arial" w:hAnsi="Arial" w:cs="Arial"/>
                <w:sz w:val="20"/>
                <w:szCs w:val="20"/>
              </w:rPr>
              <w:t>.</w:t>
            </w:r>
          </w:p>
          <w:p w:rsidR="00103909" w:rsidRPr="00EB59CC" w:rsidRDefault="00103909" w:rsidP="00330DFE">
            <w:pPr>
              <w:pStyle w:val="NormalLeft"/>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rsidR="00103909" w:rsidRPr="00EB59CC" w:rsidRDefault="00103909" w:rsidP="00330DFE">
            <w:pPr>
              <w:rPr>
                <w:rFonts w:ascii="Arial" w:hAnsi="Arial" w:cs="Arial"/>
              </w:rPr>
            </w:pPr>
          </w:p>
          <w:p w:rsidR="00103909" w:rsidRPr="00EB59CC" w:rsidRDefault="00103909" w:rsidP="00330DFE">
            <w:pPr>
              <w:rPr>
                <w:rFonts w:ascii="Arial" w:hAnsi="Arial" w:cs="Arial"/>
              </w:rPr>
            </w:pP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w:t>
            </w:r>
          </w:p>
          <w:p w:rsidR="00103909" w:rsidRPr="00EB59CC" w:rsidRDefault="00103909" w:rsidP="008C5B23">
            <w:pPr>
              <w:pStyle w:val="Tiret0"/>
              <w:numPr>
                <w:ilvl w:val="0"/>
                <w:numId w:val="1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rsidR="00103909" w:rsidRPr="00EB59CC" w:rsidRDefault="00103909" w:rsidP="00330DFE">
            <w:pPr>
              <w:pStyle w:val="Tiret0"/>
              <w:numPr>
                <w:ilvl w:val="0"/>
                <w:numId w:val="0"/>
              </w:numPr>
              <w:ind w:left="850"/>
              <w:rPr>
                <w:rFonts w:ascii="Arial" w:hAnsi="Arial" w:cs="Arial"/>
                <w:sz w:val="20"/>
                <w:szCs w:val="20"/>
              </w:rPr>
            </w:pPr>
          </w:p>
          <w:p w:rsidR="00103909" w:rsidRPr="00EB59CC" w:rsidRDefault="00103909" w:rsidP="00330DFE">
            <w:pPr>
              <w:rPr>
                <w:rFonts w:ascii="Arial" w:hAnsi="Arial" w:cs="Arial"/>
              </w:rPr>
            </w:pPr>
            <w:r w:rsidRPr="00EB59CC">
              <w:rPr>
                <w:rFonts w:ascii="Arial" w:hAnsi="Arial" w:cs="Arial"/>
              </w:rPr>
              <w:t>(adres internetowy, wydający urząd lub organ, dokładne dane referencyjne dokumentacji): [……][……][……]</w:t>
            </w:r>
          </w:p>
        </w:tc>
      </w:tr>
      <w:tr w:rsidR="00103909" w:rsidRPr="00EB59CC" w:rsidTr="00330DFE">
        <w:trPr>
          <w:trHeight w:val="303"/>
        </w:trPr>
        <w:tc>
          <w:tcPr>
            <w:tcW w:w="4644" w:type="dxa"/>
            <w:vMerge w:val="restart"/>
            <w:shd w:val="clear" w:color="auto" w:fill="auto"/>
          </w:tcPr>
          <w:p w:rsidR="00103909" w:rsidRPr="006124D2" w:rsidRDefault="00103909" w:rsidP="00330DFE">
            <w:pPr>
              <w:pStyle w:val="NormalLeft"/>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31"/>
            </w:r>
            <w:r w:rsidRPr="006124D2">
              <w:rPr>
                <w:rFonts w:ascii="Arial" w:hAnsi="Arial" w:cs="Arial"/>
                <w:sz w:val="20"/>
                <w:szCs w:val="20"/>
              </w:rPr>
              <w:t xml:space="preserve">? </w:t>
            </w:r>
            <w:r w:rsidRPr="006124D2">
              <w:rPr>
                <w:rFonts w:ascii="Arial" w:hAnsi="Arial" w:cs="Arial"/>
                <w:sz w:val="20"/>
                <w:szCs w:val="20"/>
              </w:rPr>
              <w:br/>
              <w:t>Jeżeli tak, proszę podać szczegółowe informacje na ten temat:</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t xml:space="preserve"> [……]</w:t>
            </w:r>
          </w:p>
        </w:tc>
      </w:tr>
      <w:tr w:rsidR="00103909" w:rsidRPr="006124D2" w:rsidTr="00330DFE">
        <w:trPr>
          <w:trHeight w:val="303"/>
        </w:trPr>
        <w:tc>
          <w:tcPr>
            <w:tcW w:w="4644" w:type="dxa"/>
            <w:vMerge/>
            <w:shd w:val="clear" w:color="auto" w:fill="auto"/>
          </w:tcPr>
          <w:p w:rsidR="00103909" w:rsidRPr="006124D2" w:rsidRDefault="00103909" w:rsidP="00330DFE">
            <w:pPr>
              <w:pStyle w:val="NormalLeft"/>
              <w:rPr>
                <w:rFonts w:ascii="Arial" w:hAnsi="Arial" w:cs="Arial"/>
                <w:sz w:val="20"/>
                <w:szCs w:val="20"/>
              </w:rPr>
            </w:pP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r>
            <w:r w:rsidRPr="006124D2">
              <w:rPr>
                <w:rFonts w:ascii="Arial" w:hAnsi="Arial" w:cs="Arial"/>
              </w:rPr>
              <w:lastRenderedPageBreak/>
              <w:t>Jeżeli tak, proszę opisać przedsięwzięte środki: [……]</w:t>
            </w:r>
          </w:p>
        </w:tc>
      </w:tr>
      <w:tr w:rsidR="00103909" w:rsidRPr="006124D2" w:rsidTr="00330DFE">
        <w:trPr>
          <w:trHeight w:val="515"/>
        </w:trPr>
        <w:tc>
          <w:tcPr>
            <w:tcW w:w="4644" w:type="dxa"/>
            <w:vMerge w:val="restart"/>
            <w:shd w:val="clear" w:color="auto" w:fill="auto"/>
          </w:tcPr>
          <w:p w:rsidR="00103909" w:rsidRPr="006124D2" w:rsidRDefault="00103909" w:rsidP="00330DFE">
            <w:pPr>
              <w:pStyle w:val="NormalLeft"/>
              <w:rPr>
                <w:rFonts w:ascii="Arial" w:hAnsi="Arial" w:cs="Arial"/>
                <w:sz w:val="20"/>
                <w:szCs w:val="20"/>
              </w:rPr>
            </w:pPr>
            <w:r w:rsidRPr="006124D2">
              <w:rPr>
                <w:rStyle w:val="NormalBoldChar"/>
                <w:rFonts w:ascii="Arial" w:eastAsia="Calibri" w:hAnsi="Arial" w:cs="Arial"/>
                <w:b w:val="0"/>
                <w:w w:val="0"/>
                <w:sz w:val="20"/>
                <w:szCs w:val="20"/>
              </w:rPr>
              <w:lastRenderedPageBreak/>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103909" w:rsidRPr="006124D2" w:rsidTr="00330DFE">
        <w:trPr>
          <w:trHeight w:val="514"/>
        </w:trPr>
        <w:tc>
          <w:tcPr>
            <w:tcW w:w="4644" w:type="dxa"/>
            <w:vMerge/>
            <w:shd w:val="clear" w:color="auto" w:fill="auto"/>
          </w:tcPr>
          <w:p w:rsidR="00103909" w:rsidRPr="006124D2" w:rsidRDefault="00103909" w:rsidP="00330DFE">
            <w:pPr>
              <w:pStyle w:val="NormalLeft"/>
              <w:rPr>
                <w:rStyle w:val="NormalBoldChar"/>
                <w:rFonts w:ascii="Arial" w:eastAsia="Calibri" w:hAnsi="Arial" w:cs="Arial"/>
                <w:b w:val="0"/>
                <w:w w:val="0"/>
                <w:sz w:val="20"/>
                <w:szCs w:val="20"/>
              </w:rPr>
            </w:pP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103909" w:rsidRPr="006124D2" w:rsidTr="00330DFE">
        <w:trPr>
          <w:trHeight w:val="1316"/>
        </w:trPr>
        <w:tc>
          <w:tcPr>
            <w:tcW w:w="4644" w:type="dxa"/>
            <w:shd w:val="clear" w:color="auto" w:fill="auto"/>
          </w:tcPr>
          <w:p w:rsidR="00103909" w:rsidRPr="006124D2" w:rsidRDefault="00103909" w:rsidP="00330DFE">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b w:val="0"/>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2"/>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103909" w:rsidRPr="006124D2" w:rsidTr="00330DFE">
        <w:trPr>
          <w:trHeight w:val="1544"/>
        </w:trPr>
        <w:tc>
          <w:tcPr>
            <w:tcW w:w="4644" w:type="dxa"/>
            <w:shd w:val="clear" w:color="auto" w:fill="auto"/>
          </w:tcPr>
          <w:p w:rsidR="00103909" w:rsidRPr="006124D2" w:rsidRDefault="00103909" w:rsidP="00330DFE">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b w:val="0"/>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103909" w:rsidRPr="006124D2" w:rsidTr="00330DFE">
        <w:trPr>
          <w:trHeight w:val="932"/>
        </w:trPr>
        <w:tc>
          <w:tcPr>
            <w:tcW w:w="4644" w:type="dxa"/>
            <w:vMerge w:val="restart"/>
            <w:shd w:val="clear" w:color="auto" w:fill="auto"/>
          </w:tcPr>
          <w:p w:rsidR="00103909" w:rsidRPr="006124D2" w:rsidRDefault="00103909" w:rsidP="00330DFE">
            <w:pPr>
              <w:pStyle w:val="NormalLeft"/>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103909" w:rsidRPr="006124D2" w:rsidTr="00330DFE">
        <w:trPr>
          <w:trHeight w:val="931"/>
        </w:trPr>
        <w:tc>
          <w:tcPr>
            <w:tcW w:w="4644" w:type="dxa"/>
            <w:vMerge/>
            <w:shd w:val="clear" w:color="auto" w:fill="auto"/>
          </w:tcPr>
          <w:p w:rsidR="00103909" w:rsidRPr="006124D2" w:rsidRDefault="00103909" w:rsidP="00330DFE">
            <w:pPr>
              <w:pStyle w:val="NormalLeft"/>
              <w:rPr>
                <w:rFonts w:ascii="Arial" w:hAnsi="Arial" w:cs="Arial"/>
                <w:sz w:val="20"/>
                <w:szCs w:val="20"/>
              </w:rPr>
            </w:pP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103909" w:rsidRPr="006124D2" w:rsidTr="00330DFE">
        <w:tc>
          <w:tcPr>
            <w:tcW w:w="4644" w:type="dxa"/>
            <w:shd w:val="clear" w:color="auto" w:fill="auto"/>
          </w:tcPr>
          <w:p w:rsidR="00103909" w:rsidRPr="006124D2" w:rsidRDefault="00103909" w:rsidP="00330DFE">
            <w:pPr>
              <w:pStyle w:val="NormalLeft"/>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b w:val="0"/>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b w:val="0"/>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p>
        </w:tc>
      </w:tr>
    </w:tbl>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6124D2"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3"/>
            </w:r>
          </w:p>
        </w:tc>
      </w:tr>
      <w:tr w:rsidR="00103909" w:rsidRPr="006124D2" w:rsidTr="00330DFE">
        <w:tc>
          <w:tcPr>
            <w:tcW w:w="4644" w:type="dxa"/>
            <w:shd w:val="clear" w:color="auto" w:fill="auto"/>
          </w:tcPr>
          <w:p w:rsidR="00103909" w:rsidRPr="006124D2" w:rsidRDefault="00103909" w:rsidP="00330DFE">
            <w:pPr>
              <w:rPr>
                <w:rFonts w:ascii="Arial" w:hAnsi="Arial" w:cs="Arial"/>
              </w:rPr>
            </w:pPr>
            <w:r w:rsidRPr="006124D2">
              <w:rPr>
                <w:rStyle w:val="NormalBoldChar"/>
                <w:rFonts w:ascii="Arial" w:eastAsia="Calibri" w:hAnsi="Arial" w:cs="Arial"/>
                <w:b w:val="0"/>
                <w:sz w:val="20"/>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rsidR="00103909" w:rsidRPr="006124D2" w:rsidRDefault="00103909" w:rsidP="00330DFE">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rsidR="00103909" w:rsidRPr="00EB59CC" w:rsidRDefault="00103909" w:rsidP="00103909">
      <w:r w:rsidRPr="00EB59CC">
        <w:br w:type="page"/>
      </w:r>
    </w:p>
    <w:p w:rsidR="00103909" w:rsidRPr="00EB59CC" w:rsidRDefault="00103909" w:rsidP="00103909">
      <w:pPr>
        <w:pStyle w:val="ChapterTitle"/>
        <w:rPr>
          <w:rFonts w:ascii="Arial" w:hAnsi="Arial" w:cs="Arial"/>
          <w:sz w:val="20"/>
          <w:szCs w:val="20"/>
        </w:rPr>
      </w:pPr>
      <w:r w:rsidRPr="00EB59CC">
        <w:rPr>
          <w:rFonts w:ascii="Arial" w:hAnsi="Arial" w:cs="Arial"/>
          <w:sz w:val="20"/>
          <w:szCs w:val="20"/>
        </w:rPr>
        <w:lastRenderedPageBreak/>
        <w:t>Część IV: Kryteria kwalifikacji</w:t>
      </w:r>
    </w:p>
    <w:p w:rsidR="00103909" w:rsidRPr="00EB59CC" w:rsidRDefault="00103909" w:rsidP="00103909">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03909" w:rsidRPr="00EB59CC" w:rsidTr="00330DFE">
        <w:tc>
          <w:tcPr>
            <w:tcW w:w="4606" w:type="dxa"/>
            <w:shd w:val="clear" w:color="auto" w:fill="auto"/>
          </w:tcPr>
          <w:p w:rsidR="00103909" w:rsidRPr="00EB59CC" w:rsidRDefault="00103909" w:rsidP="00330DFE">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c>
          <w:tcPr>
            <w:tcW w:w="4606" w:type="dxa"/>
            <w:shd w:val="clear" w:color="auto" w:fill="auto"/>
          </w:tcPr>
          <w:p w:rsidR="00103909" w:rsidRPr="00EB59CC" w:rsidRDefault="00103909" w:rsidP="00330DFE">
            <w:pPr>
              <w:rPr>
                <w:rFonts w:ascii="Arial" w:hAnsi="Arial" w:cs="Arial"/>
              </w:rPr>
            </w:pPr>
            <w:r w:rsidRPr="00EB59CC">
              <w:rPr>
                <w:rFonts w:ascii="Arial" w:hAnsi="Arial" w:cs="Arial"/>
              </w:rPr>
              <w:t>Spełnia wymagane kryteria kwalifikacji:</w:t>
            </w:r>
          </w:p>
        </w:tc>
        <w:tc>
          <w:tcPr>
            <w:tcW w:w="4607" w:type="dxa"/>
            <w:shd w:val="clear" w:color="auto" w:fill="auto"/>
          </w:tcPr>
          <w:p w:rsidR="00103909" w:rsidRPr="00EB59CC" w:rsidRDefault="00103909" w:rsidP="00330DFE">
            <w:pPr>
              <w:rPr>
                <w:rFonts w:ascii="Arial" w:hAnsi="Arial" w:cs="Arial"/>
              </w:rPr>
            </w:pPr>
            <w:r w:rsidRPr="00EB59CC">
              <w:rPr>
                <w:rFonts w:ascii="Arial" w:hAnsi="Arial" w:cs="Arial"/>
                <w:w w:val="0"/>
              </w:rPr>
              <w:t>[] Tak [] Nie</w:t>
            </w:r>
          </w:p>
        </w:tc>
      </w:tr>
    </w:tbl>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t>A: Kompetencje</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Kompetencje</w:t>
            </w:r>
          </w:p>
        </w:tc>
        <w:tc>
          <w:tcPr>
            <w:tcW w:w="4645"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4"/>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t>B: Sytuacja ekonomiczna i finansowa</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03909" w:rsidRPr="00EB59CC" w:rsidTr="00330DFE">
        <w:tc>
          <w:tcPr>
            <w:tcW w:w="4644" w:type="dxa"/>
            <w:shd w:val="clear" w:color="auto" w:fill="auto"/>
          </w:tcPr>
          <w:p w:rsidR="00103909" w:rsidRPr="00EB59CC" w:rsidRDefault="00103909" w:rsidP="00330DFE">
            <w:pPr>
              <w:rPr>
                <w:rFonts w:ascii="Arial" w:hAnsi="Arial" w:cs="Arial"/>
                <w:b/>
              </w:rPr>
            </w:pPr>
            <w:r w:rsidRPr="00EB59CC">
              <w:rPr>
                <w:rFonts w:ascii="Arial" w:hAnsi="Arial" w:cs="Arial"/>
                <w:b/>
              </w:rPr>
              <w:t>Sytuacja ekonomiczna i finansowa</w:t>
            </w:r>
          </w:p>
        </w:tc>
        <w:tc>
          <w:tcPr>
            <w:tcW w:w="4645"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5"/>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rsidR="00103909" w:rsidRPr="00EB59CC" w:rsidRDefault="00103909" w:rsidP="00330DFE">
            <w:pPr>
              <w:rPr>
                <w:rFonts w:ascii="Arial" w:hAnsi="Arial" w:cs="Arial"/>
              </w:rPr>
            </w:pPr>
            <w:r w:rsidRPr="00EB59CC">
              <w:rPr>
                <w:rFonts w:ascii="Arial" w:hAnsi="Arial" w:cs="Arial"/>
              </w:rPr>
              <w:t>(adres internetowy, wydający urząd lub organ, dokładne dane referencyjne dokumentacji): [……][……][……]</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6124D2">
              <w:rPr>
                <w:rFonts w:ascii="Arial" w:hAnsi="Arial" w:cs="Arial"/>
              </w:rPr>
              <w:t xml:space="preserve">2a) Jego roczny („specyficzny”) obrót w obszarze działalności gospodarczej objętym </w:t>
            </w:r>
            <w:r w:rsidRPr="006124D2">
              <w:rPr>
                <w:rFonts w:ascii="Arial" w:hAnsi="Arial" w:cs="Arial"/>
              </w:rPr>
              <w:lastRenderedPageBreak/>
              <w:t>zamówieniem i 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6"/>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lastRenderedPageBreak/>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lastRenderedPageBreak/>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7"/>
            </w:r>
            <w:r w:rsidRPr="00EB59CC">
              <w:rPr>
                <w:rFonts w:ascii="Arial" w:hAnsi="Arial" w:cs="Arial"/>
              </w:rPr>
              <w:t xml:space="preserve"> określonych w stosownym ogłoszeniu lub dokumentach zamówienia wykonawca oświadcza, że aktualna(-e) wartość(-ci) wymaganego(-</w:t>
            </w:r>
            <w:proofErr w:type="spellStart"/>
            <w:r w:rsidRPr="00EB59CC">
              <w:rPr>
                <w:rFonts w:ascii="Arial" w:hAnsi="Arial" w:cs="Arial"/>
              </w:rPr>
              <w:t>ych</w:t>
            </w:r>
            <w:proofErr w:type="spellEnd"/>
            <w:r w:rsidRPr="00EB59CC">
              <w:rPr>
                <w:rFonts w:ascii="Arial" w:hAnsi="Arial" w:cs="Arial"/>
              </w:rPr>
              <w:t>)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8"/>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9"/>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b w:val="0"/>
              </w:rPr>
              <w:t>Jeżeli t</w:t>
            </w:r>
            <w:r w:rsidRPr="00EB59CC">
              <w:rPr>
                <w:rFonts w:ascii="Arial" w:hAnsi="Arial" w:cs="Arial"/>
              </w:rPr>
              <w:t>e informacje są dostępne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rsidR="00103909" w:rsidRPr="00EB59CC" w:rsidRDefault="00103909" w:rsidP="00103909">
      <w:pPr>
        <w:pStyle w:val="SectionTitle"/>
        <w:rPr>
          <w:rFonts w:ascii="Arial" w:hAnsi="Arial" w:cs="Arial"/>
          <w:b w:val="0"/>
          <w:sz w:val="20"/>
          <w:szCs w:val="20"/>
        </w:rPr>
      </w:pPr>
      <w:r w:rsidRPr="00EB59CC">
        <w:rPr>
          <w:rFonts w:ascii="Arial" w:hAnsi="Arial" w:cs="Arial"/>
          <w:b w:val="0"/>
          <w:sz w:val="20"/>
          <w:szCs w:val="20"/>
        </w:rPr>
        <w:t>C: Zdolność techniczna i zawodowa</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9"/>
      </w:tblGrid>
      <w:tr w:rsidR="00103909" w:rsidRPr="00EB59CC" w:rsidTr="00330DFE">
        <w:tc>
          <w:tcPr>
            <w:tcW w:w="4644" w:type="dxa"/>
            <w:shd w:val="clear" w:color="auto" w:fill="auto"/>
          </w:tcPr>
          <w:p w:rsidR="00103909" w:rsidRPr="00EB59CC" w:rsidRDefault="00103909" w:rsidP="00330DFE">
            <w:pPr>
              <w:rPr>
                <w:rFonts w:ascii="Arial" w:hAnsi="Arial" w:cs="Arial"/>
                <w:b/>
              </w:rPr>
            </w:pPr>
            <w:bookmarkStart w:id="11" w:name="_DV_M4300"/>
            <w:bookmarkStart w:id="12" w:name="_DV_M4301"/>
            <w:bookmarkEnd w:id="11"/>
            <w:bookmarkEnd w:id="12"/>
            <w:r w:rsidRPr="00EB59CC">
              <w:rPr>
                <w:rFonts w:ascii="Arial" w:hAnsi="Arial" w:cs="Arial"/>
                <w:b/>
              </w:rPr>
              <w:t>Zdolność techniczna i zawodowa</w:t>
            </w:r>
          </w:p>
        </w:tc>
        <w:tc>
          <w:tcPr>
            <w:tcW w:w="4645" w:type="dxa"/>
            <w:shd w:val="clear" w:color="auto" w:fill="auto"/>
          </w:tcPr>
          <w:p w:rsidR="00103909" w:rsidRPr="00EB59CC" w:rsidRDefault="00103909" w:rsidP="00330DFE">
            <w:pPr>
              <w:rPr>
                <w:rFonts w:ascii="Arial" w:hAnsi="Arial" w:cs="Arial"/>
                <w:b/>
              </w:rPr>
            </w:pPr>
            <w:r w:rsidRPr="00EB59CC">
              <w:rPr>
                <w:rFonts w:ascii="Arial" w:hAnsi="Arial" w:cs="Arial"/>
                <w:b/>
              </w:rPr>
              <w:t>Odpowiedź:</w:t>
            </w:r>
          </w:p>
        </w:tc>
      </w:tr>
      <w:tr w:rsidR="00103909" w:rsidRPr="00EB59CC" w:rsidTr="00330DFE">
        <w:tc>
          <w:tcPr>
            <w:tcW w:w="4644" w:type="dxa"/>
            <w:shd w:val="clear" w:color="auto" w:fill="auto"/>
          </w:tcPr>
          <w:p w:rsidR="00103909" w:rsidRPr="00EB59CC" w:rsidRDefault="00103909" w:rsidP="00330DFE">
            <w:pPr>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40"/>
            </w:r>
            <w:r w:rsidRPr="006124D2">
              <w:rPr>
                <w:rFonts w:ascii="Arial" w:hAnsi="Arial" w:cs="Arial"/>
              </w:rPr>
              <w:t xml:space="preserve"> wykonawca wykonał następujące roboty budowlane określonego rodzaju: </w:t>
            </w:r>
            <w:r w:rsidRPr="006124D2">
              <w:rPr>
                <w:rFonts w:ascii="Arial" w:hAnsi="Arial" w:cs="Arial"/>
              </w:rPr>
              <w:br/>
              <w:t>Jeżeli odnośna dokumentacja dotycząca zadowalającego wykonania i rezultatu w</w:t>
            </w:r>
            <w:r w:rsidRPr="00EB59CC">
              <w:rPr>
                <w:rFonts w:ascii="Arial" w:hAnsi="Arial" w:cs="Arial"/>
              </w:rPr>
              <w:t xml:space="preserve"> odniesieniu do najważniejszych robót </w:t>
            </w:r>
            <w:r w:rsidRPr="00EB59CC">
              <w:rPr>
                <w:rFonts w:ascii="Arial" w:hAnsi="Arial" w:cs="Arial"/>
              </w:rPr>
              <w:lastRenderedPageBreak/>
              <w:t>budowlanych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lastRenderedPageBreak/>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t>(adres internetowy, wydający urząd lub organ, dokładne dane referencyjne dokumentacji): [……][……][……]</w:t>
            </w:r>
          </w:p>
        </w:tc>
      </w:tr>
      <w:tr w:rsidR="00103909" w:rsidRPr="00EB59CC" w:rsidTr="00330DFE">
        <w:tc>
          <w:tcPr>
            <w:tcW w:w="4644" w:type="dxa"/>
            <w:shd w:val="clear" w:color="auto" w:fill="auto"/>
          </w:tcPr>
          <w:p w:rsidR="00103909" w:rsidRPr="006124D2" w:rsidRDefault="00103909" w:rsidP="00330DFE">
            <w:pPr>
              <w:rPr>
                <w:rFonts w:ascii="Arial" w:hAnsi="Arial" w:cs="Arial"/>
                <w:shd w:val="clear" w:color="auto" w:fill="BFBFBF"/>
              </w:rPr>
            </w:pPr>
            <w:r w:rsidRPr="006124D2">
              <w:rPr>
                <w:rFonts w:ascii="Arial" w:hAnsi="Arial" w:cs="Arial"/>
                <w:shd w:val="clear" w:color="auto" w:fill="FFFFFF"/>
              </w:rPr>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41"/>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2"/>
            </w:r>
            <w:r w:rsidRPr="006124D2">
              <w:rPr>
                <w:rFonts w:ascii="Arial" w:hAnsi="Arial" w:cs="Arial"/>
              </w:rPr>
              <w:t>:</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03909" w:rsidRPr="00EB59CC" w:rsidTr="00330DFE">
              <w:tc>
                <w:tcPr>
                  <w:tcW w:w="1336" w:type="dxa"/>
                  <w:shd w:val="clear" w:color="auto" w:fill="auto"/>
                </w:tcPr>
                <w:p w:rsidR="00103909" w:rsidRPr="00EB59CC" w:rsidRDefault="00103909" w:rsidP="00330DFE">
                  <w:pPr>
                    <w:rPr>
                      <w:rFonts w:ascii="Arial" w:hAnsi="Arial" w:cs="Arial"/>
                    </w:rPr>
                  </w:pPr>
                  <w:r w:rsidRPr="00EB59CC">
                    <w:rPr>
                      <w:rFonts w:ascii="Arial" w:hAnsi="Arial" w:cs="Arial"/>
                    </w:rPr>
                    <w:t>Opis</w:t>
                  </w:r>
                </w:p>
              </w:tc>
              <w:tc>
                <w:tcPr>
                  <w:tcW w:w="936" w:type="dxa"/>
                  <w:shd w:val="clear" w:color="auto" w:fill="auto"/>
                </w:tcPr>
                <w:p w:rsidR="00103909" w:rsidRPr="00EB59CC" w:rsidRDefault="00103909" w:rsidP="00330DFE">
                  <w:pPr>
                    <w:rPr>
                      <w:rFonts w:ascii="Arial" w:hAnsi="Arial" w:cs="Arial"/>
                    </w:rPr>
                  </w:pPr>
                  <w:r w:rsidRPr="00EB59CC">
                    <w:rPr>
                      <w:rFonts w:ascii="Arial" w:hAnsi="Arial" w:cs="Arial"/>
                    </w:rPr>
                    <w:t>Kwoty</w:t>
                  </w:r>
                </w:p>
              </w:tc>
              <w:tc>
                <w:tcPr>
                  <w:tcW w:w="724" w:type="dxa"/>
                  <w:shd w:val="clear" w:color="auto" w:fill="auto"/>
                </w:tcPr>
                <w:p w:rsidR="00103909" w:rsidRPr="00EB59CC" w:rsidRDefault="00103909" w:rsidP="00330DFE">
                  <w:pPr>
                    <w:rPr>
                      <w:rFonts w:ascii="Arial" w:hAnsi="Arial" w:cs="Arial"/>
                    </w:rPr>
                  </w:pPr>
                  <w:r w:rsidRPr="00EB59CC">
                    <w:rPr>
                      <w:rFonts w:ascii="Arial" w:hAnsi="Arial" w:cs="Arial"/>
                    </w:rPr>
                    <w:t>Daty</w:t>
                  </w:r>
                </w:p>
              </w:tc>
              <w:tc>
                <w:tcPr>
                  <w:tcW w:w="1149" w:type="dxa"/>
                  <w:shd w:val="clear" w:color="auto" w:fill="auto"/>
                </w:tcPr>
                <w:p w:rsidR="00103909" w:rsidRPr="00EB59CC" w:rsidRDefault="00103909" w:rsidP="00330DFE">
                  <w:pPr>
                    <w:rPr>
                      <w:rFonts w:ascii="Arial" w:hAnsi="Arial" w:cs="Arial"/>
                    </w:rPr>
                  </w:pPr>
                  <w:r w:rsidRPr="00EB59CC">
                    <w:rPr>
                      <w:rFonts w:ascii="Arial" w:hAnsi="Arial" w:cs="Arial"/>
                    </w:rPr>
                    <w:t>Odbiorcy</w:t>
                  </w:r>
                </w:p>
              </w:tc>
            </w:tr>
            <w:tr w:rsidR="00103909" w:rsidRPr="00EB59CC" w:rsidTr="00330DFE">
              <w:tc>
                <w:tcPr>
                  <w:tcW w:w="1336" w:type="dxa"/>
                  <w:shd w:val="clear" w:color="auto" w:fill="auto"/>
                </w:tcPr>
                <w:p w:rsidR="00103909" w:rsidRPr="00EB59CC" w:rsidRDefault="00103909" w:rsidP="00330DFE">
                  <w:pPr>
                    <w:rPr>
                      <w:rFonts w:ascii="Arial" w:hAnsi="Arial" w:cs="Arial"/>
                    </w:rPr>
                  </w:pPr>
                </w:p>
              </w:tc>
              <w:tc>
                <w:tcPr>
                  <w:tcW w:w="936" w:type="dxa"/>
                  <w:shd w:val="clear" w:color="auto" w:fill="auto"/>
                </w:tcPr>
                <w:p w:rsidR="00103909" w:rsidRPr="00EB59CC" w:rsidRDefault="00103909" w:rsidP="00330DFE">
                  <w:pPr>
                    <w:rPr>
                      <w:rFonts w:ascii="Arial" w:hAnsi="Arial" w:cs="Arial"/>
                    </w:rPr>
                  </w:pPr>
                </w:p>
              </w:tc>
              <w:tc>
                <w:tcPr>
                  <w:tcW w:w="724" w:type="dxa"/>
                  <w:shd w:val="clear" w:color="auto" w:fill="auto"/>
                </w:tcPr>
                <w:p w:rsidR="00103909" w:rsidRPr="00EB59CC" w:rsidRDefault="00103909" w:rsidP="00330DFE">
                  <w:pPr>
                    <w:rPr>
                      <w:rFonts w:ascii="Arial" w:hAnsi="Arial" w:cs="Arial"/>
                    </w:rPr>
                  </w:pPr>
                </w:p>
              </w:tc>
              <w:tc>
                <w:tcPr>
                  <w:tcW w:w="1149" w:type="dxa"/>
                  <w:shd w:val="clear" w:color="auto" w:fill="auto"/>
                </w:tcPr>
                <w:p w:rsidR="00103909" w:rsidRPr="00EB59CC" w:rsidRDefault="00103909" w:rsidP="00330DFE">
                  <w:pPr>
                    <w:rPr>
                      <w:rFonts w:ascii="Arial" w:hAnsi="Arial" w:cs="Arial"/>
                    </w:rPr>
                  </w:pPr>
                </w:p>
              </w:tc>
            </w:tr>
          </w:tbl>
          <w:p w:rsidR="00103909" w:rsidRPr="00EB59CC" w:rsidRDefault="00103909" w:rsidP="00330DFE">
            <w:pPr>
              <w:rPr>
                <w:rFonts w:ascii="Arial" w:hAnsi="Arial" w:cs="Arial"/>
              </w:rPr>
            </w:pPr>
          </w:p>
        </w:tc>
      </w:tr>
      <w:tr w:rsidR="00103909" w:rsidRPr="00EB59CC" w:rsidTr="00330DFE">
        <w:tc>
          <w:tcPr>
            <w:tcW w:w="4644" w:type="dxa"/>
            <w:shd w:val="clear" w:color="auto" w:fill="auto"/>
          </w:tcPr>
          <w:p w:rsidR="00103909" w:rsidRPr="006124D2" w:rsidRDefault="00103909" w:rsidP="00330DFE">
            <w:pPr>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3"/>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4"/>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103909" w:rsidRPr="00EB59CC" w:rsidTr="00330DFE">
        <w:tc>
          <w:tcPr>
            <w:tcW w:w="4644" w:type="dxa"/>
            <w:shd w:val="clear" w:color="auto" w:fill="auto"/>
          </w:tcPr>
          <w:p w:rsidR="00103909" w:rsidRPr="006124D2" w:rsidRDefault="00103909" w:rsidP="00330DFE">
            <w:pPr>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8) Wielkość średniego rocznego zatrudnienia u wykonawcy oraz liczebność kadry kierowniczej w ostatnich trzech latach są następujące</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r>
            <w:r w:rsidRPr="00EB59CC">
              <w:rPr>
                <w:rFonts w:ascii="Arial" w:hAnsi="Arial" w:cs="Arial"/>
              </w:rPr>
              <w:lastRenderedPageBreak/>
              <w:t>[……], [……]</w:t>
            </w:r>
            <w:r w:rsidRPr="00EB59CC">
              <w:rPr>
                <w:rFonts w:ascii="Arial" w:hAnsi="Arial" w:cs="Arial"/>
              </w:rPr>
              <w:br/>
              <w:t>[……], [……]</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lastRenderedPageBreak/>
              <w:t>9) Będzie dysponował następującymi narzędziami, wyposażeniem zakładu i urządzeniami technicznymi na potrzeby realizacji zamówienia:</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5"/>
            </w:r>
            <w:r w:rsidRPr="006124D2">
              <w:rPr>
                <w:rFonts w:ascii="Arial" w:hAnsi="Arial" w:cs="Arial"/>
              </w:rPr>
              <w:t xml:space="preserve"> następującą część (procentową) zamówienia:</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t>[……]</w:t>
            </w:r>
          </w:p>
        </w:tc>
      </w:tr>
      <w:tr w:rsidR="00103909" w:rsidRPr="00EB59CC" w:rsidTr="00330DFE">
        <w:tc>
          <w:tcPr>
            <w:tcW w:w="4644" w:type="dxa"/>
            <w:shd w:val="clear" w:color="auto" w:fill="auto"/>
          </w:tcPr>
          <w:p w:rsidR="00103909" w:rsidRPr="006124D2" w:rsidRDefault="00103909" w:rsidP="00330DFE">
            <w:pPr>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103909" w:rsidRPr="00EB59CC" w:rsidTr="00330DFE">
        <w:tc>
          <w:tcPr>
            <w:tcW w:w="4644" w:type="dxa"/>
            <w:shd w:val="clear" w:color="auto" w:fill="auto"/>
          </w:tcPr>
          <w:p w:rsidR="00103909" w:rsidRPr="006124D2" w:rsidRDefault="00103909" w:rsidP="00330DFE">
            <w:pPr>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rsidR="00103909" w:rsidRPr="00EB59CC" w:rsidRDefault="00103909" w:rsidP="00103909">
      <w:pPr>
        <w:pStyle w:val="SectionTitle"/>
        <w:rPr>
          <w:rFonts w:ascii="Arial" w:hAnsi="Arial" w:cs="Arial"/>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EB59CC">
        <w:rPr>
          <w:rFonts w:ascii="Arial" w:hAnsi="Arial" w:cs="Arial"/>
          <w:b w:val="0"/>
          <w:sz w:val="20"/>
          <w:szCs w:val="20"/>
        </w:rPr>
        <w:t>D: Systemy zapewniania jakości i normy zarządzania środowiskowego</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03909" w:rsidRPr="00EB59CC" w:rsidTr="00330DFE">
        <w:tc>
          <w:tcPr>
            <w:tcW w:w="4644" w:type="dxa"/>
            <w:shd w:val="clear" w:color="auto" w:fill="auto"/>
          </w:tcPr>
          <w:p w:rsidR="00103909" w:rsidRPr="00EB59CC" w:rsidRDefault="00103909" w:rsidP="00330DFE">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rsidR="00103909" w:rsidRPr="00EB59CC" w:rsidRDefault="00103909" w:rsidP="00330DFE">
            <w:pPr>
              <w:rPr>
                <w:rFonts w:ascii="Arial" w:hAnsi="Arial" w:cs="Arial"/>
                <w:b/>
                <w:w w:val="0"/>
              </w:rPr>
            </w:pPr>
            <w:r w:rsidRPr="00EB59CC">
              <w:rPr>
                <w:rFonts w:ascii="Arial" w:hAnsi="Arial" w:cs="Arial"/>
                <w:b/>
                <w:w w:val="0"/>
              </w:rPr>
              <w:t>Odpowiedź:</w:t>
            </w:r>
          </w:p>
        </w:tc>
      </w:tr>
      <w:tr w:rsidR="00103909" w:rsidRPr="00EB59CC" w:rsidTr="00330DFE">
        <w:tc>
          <w:tcPr>
            <w:tcW w:w="4644" w:type="dxa"/>
            <w:shd w:val="clear" w:color="auto" w:fill="auto"/>
          </w:tcPr>
          <w:p w:rsidR="00103909" w:rsidRPr="00EB59CC" w:rsidRDefault="00103909" w:rsidP="00330DFE">
            <w:pPr>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w tym w zakresie dostępności dla osób niepełnosprawnych?</w:t>
            </w:r>
            <w:r w:rsidRPr="006124D2">
              <w:rPr>
                <w:rFonts w:ascii="Arial" w:hAnsi="Arial" w:cs="Arial"/>
                <w:w w:val="0"/>
              </w:rPr>
              <w:br/>
              <w:t>Jeżeli nie, proszę wyjaśnić dlaczego, i określić, jakie inne środki dowodowe dotyczące systemu 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103909" w:rsidRPr="00EB59CC" w:rsidTr="00330DFE">
        <w:tc>
          <w:tcPr>
            <w:tcW w:w="4644" w:type="dxa"/>
            <w:shd w:val="clear" w:color="auto" w:fill="auto"/>
          </w:tcPr>
          <w:p w:rsidR="00103909" w:rsidRPr="006124D2" w:rsidRDefault="00103909" w:rsidP="00330DFE">
            <w:pPr>
              <w:rPr>
                <w:rFonts w:ascii="Arial" w:hAnsi="Arial" w:cs="Arial"/>
                <w:w w:val="0"/>
              </w:rPr>
            </w:pPr>
            <w:r w:rsidRPr="006124D2">
              <w:rPr>
                <w:rFonts w:ascii="Arial" w:hAnsi="Arial" w:cs="Arial"/>
                <w:w w:val="0"/>
              </w:rPr>
              <w:lastRenderedPageBreak/>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rsidR="00103909" w:rsidRPr="00EB59CC" w:rsidRDefault="00103909" w:rsidP="00330DFE">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103909" w:rsidRPr="00EB59CC" w:rsidRDefault="00103909" w:rsidP="00103909">
      <w:r w:rsidRPr="00EB59CC">
        <w:br w:type="page"/>
      </w:r>
    </w:p>
    <w:p w:rsidR="00103909" w:rsidRPr="00EB59CC" w:rsidRDefault="00103909" w:rsidP="00103909">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rsidR="00103909" w:rsidRPr="00EB59CC" w:rsidRDefault="00103909" w:rsidP="00103909">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rsidR="00103909" w:rsidRPr="00EB59CC" w:rsidRDefault="00103909" w:rsidP="00103909">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03909" w:rsidRPr="00EB59CC" w:rsidTr="00330DFE">
        <w:tc>
          <w:tcPr>
            <w:tcW w:w="4644" w:type="dxa"/>
            <w:shd w:val="clear" w:color="auto" w:fill="auto"/>
          </w:tcPr>
          <w:p w:rsidR="00103909" w:rsidRPr="00EB59CC" w:rsidRDefault="00103909" w:rsidP="00330DFE">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rsidR="00103909" w:rsidRPr="00EB59CC" w:rsidRDefault="00103909" w:rsidP="00330DFE">
            <w:pPr>
              <w:rPr>
                <w:rFonts w:ascii="Arial" w:hAnsi="Arial" w:cs="Arial"/>
                <w:b/>
                <w:w w:val="0"/>
              </w:rPr>
            </w:pPr>
            <w:r w:rsidRPr="00EB59CC">
              <w:rPr>
                <w:rFonts w:ascii="Arial" w:hAnsi="Arial" w:cs="Arial"/>
                <w:b/>
                <w:w w:val="0"/>
              </w:rPr>
              <w:t>Odpowiedź:</w:t>
            </w:r>
          </w:p>
        </w:tc>
      </w:tr>
      <w:tr w:rsidR="00103909" w:rsidRPr="00EB59CC" w:rsidTr="00330DFE">
        <w:tc>
          <w:tcPr>
            <w:tcW w:w="4644" w:type="dxa"/>
            <w:shd w:val="clear" w:color="auto" w:fill="auto"/>
          </w:tcPr>
          <w:p w:rsidR="00103909" w:rsidRPr="006124D2" w:rsidRDefault="00103909" w:rsidP="00330DFE">
            <w:pPr>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6"/>
            </w:r>
            <w:r w:rsidRPr="006124D2">
              <w:rPr>
                <w:rFonts w:ascii="Arial" w:hAnsi="Arial" w:cs="Arial"/>
              </w:rPr>
              <w:t>, proszę wskazać dla każdego z nich:</w:t>
            </w:r>
          </w:p>
        </w:tc>
        <w:tc>
          <w:tcPr>
            <w:tcW w:w="4645" w:type="dxa"/>
            <w:shd w:val="clear" w:color="auto" w:fill="auto"/>
          </w:tcPr>
          <w:p w:rsidR="00103909" w:rsidRPr="00EB59CC" w:rsidRDefault="00103909" w:rsidP="00330DFE">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7"/>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8"/>
            </w:r>
          </w:p>
        </w:tc>
      </w:tr>
    </w:tbl>
    <w:p w:rsidR="00103909" w:rsidRPr="00EB59CC" w:rsidRDefault="00103909" w:rsidP="00103909">
      <w:pPr>
        <w:pStyle w:val="ChapterTitle"/>
        <w:rPr>
          <w:rFonts w:ascii="Arial" w:hAnsi="Arial" w:cs="Arial"/>
          <w:sz w:val="20"/>
          <w:szCs w:val="20"/>
        </w:rPr>
      </w:pPr>
      <w:r w:rsidRPr="00EB59CC">
        <w:rPr>
          <w:rFonts w:ascii="Arial" w:hAnsi="Arial" w:cs="Arial"/>
          <w:sz w:val="20"/>
          <w:szCs w:val="20"/>
        </w:rPr>
        <w:t>Część VI: Oświadczenia końcowe</w:t>
      </w:r>
    </w:p>
    <w:p w:rsidR="00103909" w:rsidRPr="00EB59CC" w:rsidRDefault="00103909" w:rsidP="00103909">
      <w:pPr>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103909" w:rsidRPr="00EB59CC" w:rsidRDefault="00103909" w:rsidP="00103909">
      <w:pPr>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rsidR="00103909" w:rsidRPr="00EB59CC" w:rsidRDefault="00103909" w:rsidP="00103909">
      <w:pPr>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9"/>
      </w:r>
      <w:r w:rsidRPr="00EB59CC">
        <w:rPr>
          <w:rFonts w:ascii="Arial" w:hAnsi="Arial" w:cs="Arial"/>
          <w:i/>
        </w:rPr>
        <w:t xml:space="preserve">, lub </w:t>
      </w:r>
    </w:p>
    <w:p w:rsidR="00103909" w:rsidRPr="00EB59CC" w:rsidRDefault="00103909" w:rsidP="00103909">
      <w:pPr>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50"/>
      </w:r>
      <w:r w:rsidRPr="00EB59CC">
        <w:rPr>
          <w:rFonts w:ascii="Arial" w:hAnsi="Arial" w:cs="Arial"/>
          <w:i/>
        </w:rPr>
        <w:t>, instytucja zamawiająca lub podmiot zamawiający już posiada odpowiednią dokumentację</w:t>
      </w:r>
      <w:r w:rsidRPr="00EB59CC">
        <w:rPr>
          <w:rFonts w:ascii="Arial" w:hAnsi="Arial" w:cs="Arial"/>
        </w:rPr>
        <w:t>.</w:t>
      </w:r>
    </w:p>
    <w:p w:rsidR="00103909" w:rsidRPr="00EB59CC" w:rsidRDefault="00103909" w:rsidP="00103909">
      <w:pPr>
        <w:rPr>
          <w:rFonts w:ascii="Arial" w:hAnsi="Arial" w:cs="Arial"/>
          <w:i/>
          <w:vanish/>
          <w:specVanish/>
        </w:rPr>
      </w:pPr>
      <w:r w:rsidRPr="00EB59CC">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B59CC">
        <w:rPr>
          <w:rFonts w:ascii="Arial" w:hAnsi="Arial" w:cs="Arial"/>
        </w:rPr>
        <w:t xml:space="preserve">[określić postępowanie o udzielenie zamówienia: (skrócony opis, adres publikacyjny w </w:t>
      </w:r>
      <w:r w:rsidRPr="00EB59CC">
        <w:rPr>
          <w:rFonts w:ascii="Arial" w:hAnsi="Arial" w:cs="Arial"/>
          <w:i/>
        </w:rPr>
        <w:t>Dzienniku Urzędowym Unii Europejskiej</w:t>
      </w:r>
      <w:r w:rsidRPr="00EB59CC">
        <w:rPr>
          <w:rFonts w:ascii="Arial" w:hAnsi="Arial" w:cs="Arial"/>
        </w:rPr>
        <w:t>, numer referencyjny)].</w:t>
      </w:r>
    </w:p>
    <w:p w:rsidR="00103909" w:rsidRPr="00EB59CC" w:rsidRDefault="00103909" w:rsidP="00103909">
      <w:pPr>
        <w:rPr>
          <w:rFonts w:ascii="Arial" w:hAnsi="Arial" w:cs="Arial"/>
          <w:i/>
        </w:rPr>
      </w:pPr>
      <w:r w:rsidRPr="00EB59CC">
        <w:rPr>
          <w:rFonts w:ascii="Arial" w:hAnsi="Arial" w:cs="Arial"/>
          <w:i/>
        </w:rPr>
        <w:t xml:space="preserve"> </w:t>
      </w:r>
    </w:p>
    <w:p w:rsidR="00103909" w:rsidRPr="00EB59CC" w:rsidRDefault="00103909" w:rsidP="00103909">
      <w:pPr>
        <w:rPr>
          <w:rFonts w:ascii="Arial" w:hAnsi="Arial" w:cs="Arial"/>
          <w:i/>
        </w:rPr>
      </w:pPr>
    </w:p>
    <w:p w:rsidR="00103909" w:rsidRPr="00EB59CC" w:rsidRDefault="00103909" w:rsidP="00103909">
      <w:pPr>
        <w:rPr>
          <w:rFonts w:ascii="Arial" w:hAnsi="Arial" w:cs="Arial"/>
          <w:i/>
        </w:rPr>
      </w:pPr>
    </w:p>
    <w:p w:rsidR="00103909" w:rsidRPr="00EB59CC" w:rsidRDefault="00103909" w:rsidP="00103909">
      <w:pPr>
        <w:rPr>
          <w:rFonts w:ascii="Arial" w:hAnsi="Arial" w:cs="Arial"/>
          <w:i/>
        </w:rPr>
      </w:pPr>
    </w:p>
    <w:p w:rsidR="00103909" w:rsidRDefault="00103909" w:rsidP="00DA6E9D">
      <w:pPr>
        <w:spacing w:before="240"/>
        <w:rPr>
          <w:rFonts w:ascii="Arial" w:hAnsi="Arial" w:cs="Arial"/>
        </w:rPr>
      </w:pPr>
      <w:r w:rsidRPr="00EB59CC">
        <w:rPr>
          <w:rFonts w:ascii="Arial" w:hAnsi="Arial" w:cs="Arial"/>
        </w:rPr>
        <w:t>Data, miejscowość oraz – jeżeli jest to wymagane l</w:t>
      </w:r>
      <w:r w:rsidR="00DA6E9D">
        <w:rPr>
          <w:rFonts w:ascii="Arial" w:hAnsi="Arial" w:cs="Arial"/>
        </w:rPr>
        <w:t>ub konieczne – podpis(-y): [……]</w:t>
      </w:r>
    </w:p>
    <w:p w:rsidR="00F04EB8" w:rsidRDefault="00F04EB8" w:rsidP="00DA6E9D">
      <w:pPr>
        <w:spacing w:before="240"/>
        <w:rPr>
          <w:rFonts w:ascii="Arial" w:hAnsi="Arial" w:cs="Arial"/>
        </w:rPr>
      </w:pPr>
    </w:p>
    <w:p w:rsidR="00AB2E5E" w:rsidRPr="00DA6E9D" w:rsidRDefault="00AB2E5E" w:rsidP="00DA6E9D">
      <w:pPr>
        <w:spacing w:before="240"/>
        <w:rPr>
          <w:rFonts w:ascii="Arial" w:hAnsi="Arial" w:cs="Arial"/>
        </w:rPr>
      </w:pPr>
    </w:p>
    <w:p w:rsidR="00DA6E9D" w:rsidRPr="00DA6E9D" w:rsidRDefault="00DA6E9D" w:rsidP="00DA6E9D">
      <w:pPr>
        <w:pStyle w:val="Zwykytekst"/>
        <w:tabs>
          <w:tab w:val="left" w:pos="708"/>
        </w:tabs>
        <w:jc w:val="right"/>
        <w:outlineLvl w:val="0"/>
        <w:rPr>
          <w:rFonts w:ascii="Times New Roman" w:hAnsi="Times New Roman"/>
          <w:bCs/>
          <w:sz w:val="22"/>
          <w:szCs w:val="22"/>
          <w:lang w:val="pl-PL"/>
        </w:rPr>
      </w:pPr>
      <w:r w:rsidRPr="00DA6E9D">
        <w:rPr>
          <w:rFonts w:ascii="Times New Roman" w:hAnsi="Times New Roman"/>
          <w:bCs/>
          <w:sz w:val="22"/>
          <w:szCs w:val="22"/>
        </w:rPr>
        <w:t xml:space="preserve">Załącznik  </w:t>
      </w:r>
      <w:r w:rsidRPr="00DA6E9D">
        <w:rPr>
          <w:rFonts w:ascii="Times New Roman" w:hAnsi="Times New Roman"/>
          <w:bCs/>
          <w:sz w:val="22"/>
          <w:szCs w:val="22"/>
          <w:lang w:val="pl-PL"/>
        </w:rPr>
        <w:t>3</w:t>
      </w:r>
    </w:p>
    <w:p w:rsidR="00DA6E9D" w:rsidRPr="00DA6E9D" w:rsidRDefault="00DA6E9D" w:rsidP="00DA6E9D">
      <w:pPr>
        <w:pStyle w:val="HTML-wstpniesformatowany"/>
        <w:rPr>
          <w:rFonts w:ascii="Times New Roman" w:hAnsi="Times New Roman"/>
          <w:sz w:val="22"/>
          <w:szCs w:val="22"/>
        </w:rPr>
      </w:pPr>
    </w:p>
    <w:p w:rsidR="00DA6E9D" w:rsidRPr="00DA6E9D" w:rsidRDefault="00DA6E9D" w:rsidP="00DA6E9D">
      <w:pPr>
        <w:pStyle w:val="HTML-wstpniesformatowany"/>
        <w:rPr>
          <w:rFonts w:ascii="Times New Roman" w:hAnsi="Times New Roman"/>
          <w:sz w:val="22"/>
          <w:szCs w:val="22"/>
        </w:rPr>
      </w:pPr>
      <w:r w:rsidRPr="00DA6E9D">
        <w:rPr>
          <w:rFonts w:ascii="Times New Roman" w:hAnsi="Times New Roman"/>
          <w:sz w:val="22"/>
          <w:szCs w:val="22"/>
        </w:rPr>
        <w:t xml:space="preserve"> SPW.272</w:t>
      </w:r>
      <w:r w:rsidR="00141030">
        <w:rPr>
          <w:rFonts w:ascii="Times New Roman" w:hAnsi="Times New Roman"/>
          <w:sz w:val="22"/>
          <w:szCs w:val="22"/>
          <w:lang w:val="pl-PL"/>
        </w:rPr>
        <w:t>.20.</w:t>
      </w:r>
      <w:r w:rsidR="00477E8F">
        <w:rPr>
          <w:rFonts w:ascii="Times New Roman" w:hAnsi="Times New Roman"/>
          <w:sz w:val="22"/>
          <w:szCs w:val="22"/>
          <w:lang w:val="pl-PL"/>
        </w:rPr>
        <w:t>2019</w:t>
      </w:r>
    </w:p>
    <w:p w:rsidR="00DA6E9D" w:rsidRPr="00DA6E9D" w:rsidRDefault="00DA6E9D" w:rsidP="00DA6E9D">
      <w:pPr>
        <w:pStyle w:val="HTML-wstpniesformatowany"/>
        <w:rPr>
          <w:rFonts w:ascii="Times New Roman" w:hAnsi="Times New Roman"/>
          <w:sz w:val="22"/>
          <w:szCs w:val="22"/>
          <w:lang w:val="pl-PL"/>
        </w:rPr>
      </w:pPr>
    </w:p>
    <w:p w:rsidR="00DA6E9D" w:rsidRPr="00DA6E9D" w:rsidRDefault="00DA6E9D" w:rsidP="00DA6E9D">
      <w:pPr>
        <w:pStyle w:val="Zwykytekst"/>
        <w:tabs>
          <w:tab w:val="left" w:pos="708"/>
        </w:tabs>
        <w:outlineLvl w:val="0"/>
        <w:rPr>
          <w:rFonts w:ascii="Times New Roman" w:hAnsi="Times New Roman"/>
          <w:bCs/>
          <w:sz w:val="22"/>
          <w:szCs w:val="22"/>
        </w:rPr>
      </w:pPr>
    </w:p>
    <w:p w:rsidR="00A55F10" w:rsidRPr="00A55F10" w:rsidRDefault="00A55F10" w:rsidP="00A55F10">
      <w:pPr>
        <w:pStyle w:val="Zwykytekst"/>
        <w:tabs>
          <w:tab w:val="left" w:pos="708"/>
        </w:tabs>
        <w:jc w:val="center"/>
        <w:outlineLvl w:val="0"/>
        <w:rPr>
          <w:rFonts w:ascii="Times New Roman" w:hAnsi="Times New Roman"/>
          <w:b/>
          <w:bCs/>
          <w:sz w:val="22"/>
          <w:szCs w:val="22"/>
        </w:rPr>
      </w:pPr>
      <w:r w:rsidRPr="00A55F10">
        <w:rPr>
          <w:rFonts w:ascii="Times New Roman" w:hAnsi="Times New Roman"/>
          <w:b/>
          <w:bCs/>
          <w:sz w:val="22"/>
          <w:szCs w:val="22"/>
        </w:rPr>
        <w:t>ISTOTNE POSTANOWIENIA UMOWY</w:t>
      </w:r>
    </w:p>
    <w:p w:rsidR="00A55F10" w:rsidRPr="00A55F10" w:rsidRDefault="00A55F10" w:rsidP="00A55F10">
      <w:pPr>
        <w:pStyle w:val="Zwykytekst"/>
        <w:tabs>
          <w:tab w:val="left" w:pos="708"/>
        </w:tabs>
        <w:jc w:val="center"/>
        <w:outlineLvl w:val="0"/>
        <w:rPr>
          <w:rFonts w:ascii="Times New Roman" w:hAnsi="Times New Roman"/>
          <w:b/>
          <w:bCs/>
          <w:sz w:val="22"/>
          <w:szCs w:val="22"/>
        </w:rPr>
      </w:pPr>
    </w:p>
    <w:p w:rsidR="00141030" w:rsidRPr="00141030" w:rsidRDefault="00141030" w:rsidP="00141030">
      <w:pPr>
        <w:jc w:val="center"/>
        <w:rPr>
          <w:b/>
          <w:sz w:val="22"/>
          <w:szCs w:val="22"/>
        </w:rPr>
      </w:pPr>
      <w:r w:rsidRPr="00141030">
        <w:rPr>
          <w:b/>
          <w:sz w:val="22"/>
          <w:szCs w:val="22"/>
        </w:rPr>
        <w:t>§ 1</w:t>
      </w:r>
    </w:p>
    <w:p w:rsidR="00141030" w:rsidRPr="00141030" w:rsidRDefault="00141030" w:rsidP="00141030">
      <w:pPr>
        <w:pStyle w:val="Akapitzlist"/>
        <w:widowControl w:val="0"/>
        <w:numPr>
          <w:ilvl w:val="0"/>
          <w:numId w:val="24"/>
        </w:numPr>
        <w:spacing w:after="120"/>
        <w:contextualSpacing/>
        <w:jc w:val="both"/>
        <w:rPr>
          <w:sz w:val="22"/>
          <w:szCs w:val="22"/>
        </w:rPr>
      </w:pPr>
      <w:r w:rsidRPr="00141030">
        <w:rPr>
          <w:sz w:val="22"/>
          <w:szCs w:val="22"/>
        </w:rPr>
        <w:t xml:space="preserve">Zamawiający zleca dostawę, a Wykonawca zobowiązuje się dostarczyć na własny koszt i własnym transportem na miejsce budowy- remontu dróg na terenie powiatu wołomińskiego masę asfaltową:  </w:t>
      </w:r>
      <w:r w:rsidRPr="00141030">
        <w:rPr>
          <w:rFonts w:eastAsia="SimSun"/>
          <w:b/>
          <w:sz w:val="22"/>
          <w:szCs w:val="22"/>
        </w:rPr>
        <w:t xml:space="preserve"> AC11S,</w:t>
      </w:r>
      <w:r w:rsidRPr="00141030">
        <w:rPr>
          <w:rFonts w:eastAsia="SimSun"/>
          <w:sz w:val="22"/>
          <w:szCs w:val="22"/>
        </w:rPr>
        <w:t xml:space="preserve"> </w:t>
      </w:r>
      <w:r w:rsidRPr="00141030">
        <w:rPr>
          <w:rFonts w:eastAsia="SimSun"/>
          <w:b/>
          <w:sz w:val="22"/>
          <w:szCs w:val="22"/>
        </w:rPr>
        <w:t xml:space="preserve">AC16W  </w:t>
      </w:r>
      <w:r w:rsidRPr="00141030">
        <w:rPr>
          <w:rFonts w:eastAsia="SimSun"/>
          <w:sz w:val="22"/>
          <w:szCs w:val="22"/>
        </w:rPr>
        <w:t xml:space="preserve">dla  </w:t>
      </w:r>
      <w:r w:rsidRPr="00141030">
        <w:rPr>
          <w:b/>
          <w:sz w:val="22"/>
          <w:szCs w:val="22"/>
        </w:rPr>
        <w:t xml:space="preserve">KR3-KR4 </w:t>
      </w:r>
      <w:r w:rsidRPr="00141030">
        <w:rPr>
          <w:sz w:val="22"/>
          <w:szCs w:val="22"/>
        </w:rPr>
        <w:t xml:space="preserve"> odpowiadającą wymaganiom normy PN-EN 13108-1 łącznie około 14 400 ton</w:t>
      </w:r>
      <w:r w:rsidRPr="00141030">
        <w:rPr>
          <w:b/>
          <w:sz w:val="22"/>
          <w:szCs w:val="22"/>
        </w:rPr>
        <w:t xml:space="preserve">. </w:t>
      </w:r>
      <w:r w:rsidRPr="00141030">
        <w:rPr>
          <w:sz w:val="22"/>
          <w:szCs w:val="22"/>
        </w:rPr>
        <w:t xml:space="preserve">Opis zamówienia określony został w SIWZ i  przedłożonej ofercie Wykonawcy. </w:t>
      </w:r>
      <w:r w:rsidRPr="00141030">
        <w:rPr>
          <w:rFonts w:eastAsia="SimSun"/>
          <w:sz w:val="22"/>
          <w:szCs w:val="22"/>
        </w:rPr>
        <w:t>Dostawy dzienne będą realizowane w</w:t>
      </w:r>
      <w:r w:rsidRPr="00141030">
        <w:rPr>
          <w:sz w:val="22"/>
          <w:szCs w:val="22"/>
        </w:rPr>
        <w:t xml:space="preserve"> ilościach, rodzaju masy oraz terminach określonych każdorazowo przez upoważnionego pracownika Wydziału Inwestycji i Drogownictwa.</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Dostawa partii masy asfaltowej nastąpi w następnym dniu roboczym </w:t>
      </w:r>
      <w:r w:rsidRPr="00141030">
        <w:rPr>
          <w:sz w:val="22"/>
          <w:szCs w:val="22"/>
        </w:rPr>
        <w:br/>
        <w:t>po przekazaniu do godz. 18</w:t>
      </w:r>
      <w:r w:rsidRPr="00141030">
        <w:rPr>
          <w:sz w:val="22"/>
          <w:szCs w:val="22"/>
          <w:vertAlign w:val="superscript"/>
        </w:rPr>
        <w:t xml:space="preserve">00 </w:t>
      </w:r>
      <w:r w:rsidRPr="00141030">
        <w:rPr>
          <w:sz w:val="22"/>
          <w:szCs w:val="22"/>
        </w:rPr>
        <w:t xml:space="preserve">Wykonawcy zlecenia </w:t>
      </w:r>
      <w:proofErr w:type="spellStart"/>
      <w:r w:rsidRPr="00141030">
        <w:rPr>
          <w:sz w:val="22"/>
          <w:szCs w:val="22"/>
        </w:rPr>
        <w:t>sms’em</w:t>
      </w:r>
      <w:proofErr w:type="spellEnd"/>
      <w:r w:rsidRPr="00141030">
        <w:rPr>
          <w:sz w:val="22"/>
          <w:szCs w:val="22"/>
        </w:rPr>
        <w:t xml:space="preserve"> na nr …………………. lub pocztą mailową na adres ………………………………………, określającego: miejsce i czas rozpoczęcia rozładunku oraz rodzaj i ilość masy asfaltowej.</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Wykonawca zapewni  dostawę masy asfaltowej w godzinach od 8:00 do 17:00 w dni robocze.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Osobami upoważnionymi do podpisywania zlecenia dostawy, o którym mowa</w:t>
      </w:r>
      <w:r w:rsidRPr="00141030">
        <w:rPr>
          <w:sz w:val="22"/>
          <w:szCs w:val="22"/>
        </w:rPr>
        <w:br/>
        <w:t>w ust. 2 są:…………………………………………………………………………….....</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Dokumentem przekazania partii masy asfaltowej </w:t>
      </w:r>
      <w:r w:rsidRPr="00141030">
        <w:rPr>
          <w:rFonts w:eastAsia="SimSun"/>
          <w:sz w:val="22"/>
          <w:szCs w:val="22"/>
        </w:rPr>
        <w:t>b</w:t>
      </w:r>
      <w:r w:rsidRPr="00141030">
        <w:rPr>
          <w:sz w:val="22"/>
          <w:szCs w:val="22"/>
        </w:rPr>
        <w:t>ędzie dokument WZ podpisany czytelnie przez przedstawiciela WID.</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Na dokumencie WZ zostanie wpisana przez przedstawiciela WID godzina</w:t>
      </w:r>
      <w:r w:rsidRPr="00141030">
        <w:rPr>
          <w:sz w:val="22"/>
          <w:szCs w:val="22"/>
        </w:rPr>
        <w:br/>
        <w:t xml:space="preserve">podstawienia samochodu do rozładunku oraz jego zakończenia.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Na wszelkie użyte w produkcji masy asfaltowej materiały Wykonawca obowiązany jest posiadać: certyfikaty, znaki bezpieczeństwa, deklaracje zgodności oraz aprobaty techniczne zgodnie z obowiązującymi w tym zakresie przepisami.</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Przy wytwarzaniu masy asfaltowej niedopuszczalne jest stosowanie dodatków</w:t>
      </w:r>
      <w:r w:rsidRPr="00141030">
        <w:rPr>
          <w:sz w:val="22"/>
          <w:szCs w:val="22"/>
        </w:rPr>
        <w:br/>
        <w:t xml:space="preserve">z odzysku  rozebranych nawierzchni, destruktu itp.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Wykonawca zobowiązany jest do dostarczenia w terminie 7 dni od daty podpisania umowy receptę na wytwarzany materiał.</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Wykonawca prowadzi stałą kontrolę produkcji i przeprowadza badanie próbek składników wytworzonej masy asfaltowej i ich zgodności z receptami i zaleceniami Zamawiającego jedną na 1000t wyprodukowanego materiału – AC11S i AC16W.</w:t>
      </w:r>
      <w:r w:rsidRPr="00141030">
        <w:rPr>
          <w:sz w:val="22"/>
          <w:szCs w:val="22"/>
        </w:rPr>
        <w:br/>
        <w:t>Po każdym wykonaniu badania Wykonawca w ciągu 7 dni roboczych przekaże Zamawiającemu otrzymane wyniki.</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W sytuacji gdy Wykonawca nie udostępni wyników badań Zamawiającemu</w:t>
      </w:r>
      <w:r w:rsidRPr="00141030">
        <w:rPr>
          <w:sz w:val="22"/>
          <w:szCs w:val="22"/>
        </w:rPr>
        <w:br/>
        <w:t>w terminie o którym mowa w ust.10, Zamawiający zleci wykonanie pełnego zakresu badań jednostce posiadającej uprawnienia do wykonania tego typu zadań, a kosztami obciąży Wykonawcę.</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Zamawiający zastrzega sobie możliwość zlecenia w każdym czasie badań dotyczących jakości dostarczanej masy betonu asfaltowego niezależnej jednostce posiadającej uprawnienia do wykonywania tego typu badań. Materiał do badań musi być pobrany przy udziale przedstawiciela: Zamawiającego i Wykonawcy. Przy wyniku badań niezgodnym z dostarczoną receptą i obowiązującymi normami, koszty za wykonane badanie ponosi Wykonawca. </w:t>
      </w:r>
    </w:p>
    <w:p w:rsidR="00141030" w:rsidRPr="00141030" w:rsidRDefault="00141030" w:rsidP="00141030">
      <w:pPr>
        <w:pStyle w:val="Akapitzlist"/>
        <w:numPr>
          <w:ilvl w:val="0"/>
          <w:numId w:val="24"/>
        </w:numPr>
        <w:tabs>
          <w:tab w:val="left" w:pos="360"/>
        </w:tabs>
        <w:contextualSpacing/>
        <w:jc w:val="both"/>
        <w:rPr>
          <w:sz w:val="22"/>
          <w:szCs w:val="22"/>
          <w:u w:val="single"/>
        </w:rPr>
      </w:pPr>
      <w:r w:rsidRPr="00141030">
        <w:rPr>
          <w:sz w:val="22"/>
          <w:szCs w:val="22"/>
          <w:u w:val="single"/>
        </w:rPr>
        <w:t xml:space="preserve">Za wadliwą partię dostarczonej masy Wykonawcy nie przysługuje wynagrodzenie.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Wykonawca zobowiązuje się, że pracownicy wykonujący przedmiot umowy będą zatrudnieni na umowę o pracę w rozumieniu przepisów ustawy z dnia 26 czerwca 1974r.. Kodeks pracy (Dz.U. z 2018r. poz. 917 z </w:t>
      </w:r>
      <w:proofErr w:type="spellStart"/>
      <w:r w:rsidRPr="00141030">
        <w:rPr>
          <w:sz w:val="22"/>
          <w:szCs w:val="22"/>
        </w:rPr>
        <w:t>późn</w:t>
      </w:r>
      <w:proofErr w:type="spellEnd"/>
      <w:r w:rsidRPr="00141030">
        <w:rPr>
          <w:sz w:val="22"/>
          <w:szCs w:val="22"/>
        </w:rPr>
        <w:t>. zm.),</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Każdorazowo na żądanie Zamawiającego w terminie wskazanym przez Zamawiającego, nie krótszym niż 7 dni roboczych, Wykonawca zobowiązuje się złożyć oświadczenie o zatrudnieniu na umowę o pracę pracowników wykonujących zamówienie lub przedłożyć do wglądu kopie </w:t>
      </w:r>
      <w:r w:rsidRPr="00141030">
        <w:rPr>
          <w:sz w:val="22"/>
          <w:szCs w:val="22"/>
        </w:rPr>
        <w:lastRenderedPageBreak/>
        <w:t>zanonimizowanych umów o pracę zawartych przez Wykonawcę z pracownikami wykonującymi zamówienie.</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Strony ustaliły termin realizacji umowy: od dnia jej podpisania do dnia 15.11.2019r.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Ostateczna ilość dostarczanej masy będzie wynikała z sumy ilości poszczególnych dostaw według rodzaju zamówionej masy i jej wartości z założeniem, iż całkowita wartość dostaw nie przekroczy kwoty ustalonej w § 2 ust. 1.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Wykonawca udziela 24 miesięcy gwarancji na zachowanie przez masę asfaltową wymaganych właściwości.</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Wykonawca zobowiązuje się do zwiększenia dostawy ponad ustalony zakres na dany dzień, tj. zamówienia na dowóz dodatkowej partii masy do 20 ton w sytuacji zaistnienia doraźnej potrzeby zwiększenia zamówionej na dany dzień ilości masy asfaltowej. </w:t>
      </w:r>
    </w:p>
    <w:p w:rsidR="00141030" w:rsidRPr="00141030" w:rsidRDefault="00141030" w:rsidP="00141030">
      <w:pPr>
        <w:pStyle w:val="Akapitzlist"/>
        <w:numPr>
          <w:ilvl w:val="0"/>
          <w:numId w:val="24"/>
        </w:numPr>
        <w:tabs>
          <w:tab w:val="left" w:pos="360"/>
        </w:tabs>
        <w:contextualSpacing/>
        <w:jc w:val="both"/>
        <w:rPr>
          <w:sz w:val="22"/>
          <w:szCs w:val="22"/>
        </w:rPr>
      </w:pPr>
      <w:r w:rsidRPr="00141030">
        <w:rPr>
          <w:sz w:val="22"/>
          <w:szCs w:val="22"/>
        </w:rPr>
        <w:t xml:space="preserve">Dostawa dodatkowej partii masy do miejsca wbudowania nastąpi w czasie do 1 godziny od otrzymania zamówienia w drodze powiadomienia telefonicznego, potwierdzonego </w:t>
      </w:r>
      <w:proofErr w:type="spellStart"/>
      <w:r w:rsidRPr="00141030">
        <w:rPr>
          <w:sz w:val="22"/>
          <w:szCs w:val="22"/>
        </w:rPr>
        <w:t>sms’em</w:t>
      </w:r>
      <w:proofErr w:type="spellEnd"/>
      <w:r w:rsidRPr="00141030">
        <w:rPr>
          <w:sz w:val="22"/>
          <w:szCs w:val="22"/>
        </w:rPr>
        <w:t xml:space="preserve"> na nr………………… </w:t>
      </w:r>
    </w:p>
    <w:p w:rsidR="00141030" w:rsidRPr="00141030" w:rsidRDefault="00141030" w:rsidP="00141030">
      <w:pPr>
        <w:tabs>
          <w:tab w:val="left" w:pos="360"/>
        </w:tabs>
        <w:jc w:val="center"/>
        <w:rPr>
          <w:color w:val="FF0000"/>
          <w:sz w:val="22"/>
          <w:szCs w:val="22"/>
        </w:rPr>
      </w:pPr>
    </w:p>
    <w:p w:rsidR="00141030" w:rsidRPr="00141030" w:rsidRDefault="00141030" w:rsidP="00141030">
      <w:pPr>
        <w:tabs>
          <w:tab w:val="left" w:pos="360"/>
        </w:tabs>
        <w:jc w:val="center"/>
        <w:rPr>
          <w:b/>
          <w:sz w:val="22"/>
          <w:szCs w:val="22"/>
        </w:rPr>
      </w:pPr>
      <w:r w:rsidRPr="00141030">
        <w:rPr>
          <w:b/>
          <w:sz w:val="22"/>
          <w:szCs w:val="22"/>
        </w:rPr>
        <w:t>§ 2</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Za wykonanie przedmiotu umowy Wykonawca otrzyma wynagrodzenie w wysokości nieprzekraczającej kwoty …………………………………………………</w:t>
      </w:r>
      <w:r w:rsidRPr="00141030">
        <w:rPr>
          <w:b/>
          <w:sz w:val="22"/>
          <w:szCs w:val="22"/>
        </w:rPr>
        <w:t>PLN  brutto</w:t>
      </w:r>
      <w:r w:rsidRPr="00141030">
        <w:rPr>
          <w:sz w:val="22"/>
          <w:szCs w:val="22"/>
        </w:rPr>
        <w:t xml:space="preserve"> (słownie: ………………………………………………..) w tym podatek VAT naliczony zgodnie z obowiązującymi przepisami.</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Wynagrodzenie za dostawę poszczególnych partii masy asfaltowej wraz</w:t>
      </w:r>
      <w:r w:rsidRPr="00141030">
        <w:rPr>
          <w:sz w:val="22"/>
          <w:szCs w:val="22"/>
        </w:rPr>
        <w:br/>
        <w:t xml:space="preserve">z transportem zostało ustalone w ofercie z dnia …………………………….., która stanowi integralną część niniejszej umowy. </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 xml:space="preserve">Wynagrodzenie jednostkowe za dostawę 1 tony masy warstwy ścieralnej AC 11S dla KR3-KR4 wynosi …………………… PLN netto (słownie: ……………………..), zgodnie z w/w ofertą. </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Wynagrodzenie jednostkowe za dostawę 1 tony masy warstwy wiążącej AC 16W dla KR3-KR4 wynosi …………………… PLN netto (słownie: ……………………..), zgodnie z w/w ofertą.</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Zamawiający może zmniejszyć o do 20 % wartości brutto umowy ilość zamawianej masy asfaltowej w sytuacji braku możliwości wykorzystania zamówionego materiału.</w:t>
      </w:r>
      <w:r w:rsidRPr="00141030">
        <w:rPr>
          <w:sz w:val="22"/>
          <w:szCs w:val="22"/>
        </w:rPr>
        <w:br/>
        <w:t>Z tytułu zmniejszenia wartości zamówienia Wykonawcy nie przysługuje wynagrodzenie ani odszkodowanie.</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Umowa wygasa w dniu przekroczenia jej wartości lub upływu terminu na jaki została zawarta.</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 xml:space="preserve">Zapłata za przedmiot umowy nastąpi za faktycznie dostarczoną ilość masy, Zamawiający wyraża zgodę na zapłaty częściowe. </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 xml:space="preserve">Wartość przedmiotu zamówienia obejmuje całość kosztów związanych z realizacją zadania określonego w § 1. Cena jest wiążąca i niezmienna do końca realizacji przedmiotu umowy. W przypadku odstąpienia od umowy przez którąkolwiek ze Stron, Wykonawca może żądać wyłącznie wynagrodzenia należnego z tytułu faktycznie dokonanej dostawy. </w:t>
      </w:r>
    </w:p>
    <w:p w:rsidR="00141030" w:rsidRPr="00141030" w:rsidRDefault="00141030" w:rsidP="00141030">
      <w:pPr>
        <w:pStyle w:val="Akapitzlist"/>
        <w:numPr>
          <w:ilvl w:val="0"/>
          <w:numId w:val="25"/>
        </w:numPr>
        <w:tabs>
          <w:tab w:val="left" w:pos="0"/>
        </w:tabs>
        <w:contextualSpacing/>
        <w:jc w:val="both"/>
        <w:rPr>
          <w:sz w:val="22"/>
          <w:szCs w:val="22"/>
        </w:rPr>
      </w:pPr>
      <w:r w:rsidRPr="00141030">
        <w:rPr>
          <w:sz w:val="22"/>
          <w:szCs w:val="22"/>
        </w:rPr>
        <w:t xml:space="preserve">Wynagrodzenie za dostawę Zamawiający przekaże przelewem na konto Wykonawcy, </w:t>
      </w:r>
      <w:r w:rsidRPr="00141030">
        <w:rPr>
          <w:sz w:val="22"/>
          <w:szCs w:val="22"/>
        </w:rPr>
        <w:br/>
        <w:t>na podstawie prawidłowo wystawionej faktury, w terminie 21 dni od daty dostarczenia faktury do siedziby Zamawiającego wraz z dokumentem WZ. Wskazana na fakturze kwota wynagrodzenia winna stanowić iloczyn wynagrodzenia jednostkowego oraz ilości odebranej przez Zamawiającego masy zgodnie z dokumentami WZ.</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Wykonawca do każdej wystawionej faktury załączy certyfikaty, deklaracje zgodności oraz aprobaty techniczne zgodnie z obowiązującymi w tym zakresie przepisami</w:t>
      </w:r>
      <w:r w:rsidRPr="00141030">
        <w:rPr>
          <w:sz w:val="22"/>
          <w:szCs w:val="22"/>
        </w:rPr>
        <w:br/>
        <w:t>na wszelkie materiały użyte w produkcji masy asfaltowej.</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Za datę zapłaty uważać się będzie datę złożenia przez Zamawiającego polecenia przelewu środków na rachunek Wykonawcy.</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Fakturę należy wystawić na:</w:t>
      </w:r>
    </w:p>
    <w:p w:rsidR="00141030" w:rsidRPr="00141030" w:rsidRDefault="00141030" w:rsidP="00141030">
      <w:pPr>
        <w:pStyle w:val="Akapitzlist"/>
        <w:tabs>
          <w:tab w:val="left" w:pos="360"/>
        </w:tabs>
        <w:jc w:val="both"/>
        <w:rPr>
          <w:sz w:val="22"/>
          <w:szCs w:val="22"/>
        </w:rPr>
      </w:pPr>
      <w:r w:rsidRPr="00141030">
        <w:rPr>
          <w:sz w:val="22"/>
          <w:szCs w:val="22"/>
        </w:rPr>
        <w:tab/>
      </w:r>
      <w:r w:rsidRPr="00141030">
        <w:rPr>
          <w:sz w:val="22"/>
          <w:szCs w:val="22"/>
        </w:rPr>
        <w:tab/>
      </w:r>
      <w:r w:rsidRPr="00141030">
        <w:rPr>
          <w:sz w:val="22"/>
          <w:szCs w:val="22"/>
        </w:rPr>
        <w:tab/>
      </w:r>
      <w:r w:rsidRPr="00141030">
        <w:rPr>
          <w:sz w:val="22"/>
          <w:szCs w:val="22"/>
        </w:rPr>
        <w:tab/>
        <w:t>Powiat Wołomiński</w:t>
      </w:r>
    </w:p>
    <w:p w:rsidR="00141030" w:rsidRPr="00141030" w:rsidRDefault="00141030" w:rsidP="00141030">
      <w:pPr>
        <w:pStyle w:val="Akapitzlist"/>
        <w:tabs>
          <w:tab w:val="left" w:pos="360"/>
        </w:tabs>
        <w:jc w:val="both"/>
        <w:rPr>
          <w:sz w:val="22"/>
          <w:szCs w:val="22"/>
        </w:rPr>
      </w:pPr>
      <w:r w:rsidRPr="00141030">
        <w:rPr>
          <w:sz w:val="22"/>
          <w:szCs w:val="22"/>
        </w:rPr>
        <w:tab/>
      </w:r>
      <w:r w:rsidRPr="00141030">
        <w:rPr>
          <w:sz w:val="22"/>
          <w:szCs w:val="22"/>
        </w:rPr>
        <w:tab/>
        <w:t>Adres:</w:t>
      </w:r>
      <w:r w:rsidRPr="00141030">
        <w:rPr>
          <w:sz w:val="22"/>
          <w:szCs w:val="22"/>
        </w:rPr>
        <w:tab/>
      </w:r>
      <w:r w:rsidRPr="00141030">
        <w:rPr>
          <w:sz w:val="22"/>
          <w:szCs w:val="22"/>
        </w:rPr>
        <w:tab/>
        <w:t>05-200 Wołomin, ul. Prądzyńskiego 3</w:t>
      </w:r>
    </w:p>
    <w:p w:rsidR="00141030" w:rsidRPr="00141030" w:rsidRDefault="00141030" w:rsidP="00141030">
      <w:pPr>
        <w:pStyle w:val="Akapitzlist"/>
        <w:tabs>
          <w:tab w:val="left" w:pos="360"/>
        </w:tabs>
        <w:jc w:val="both"/>
        <w:rPr>
          <w:sz w:val="22"/>
          <w:szCs w:val="22"/>
        </w:rPr>
      </w:pPr>
      <w:r w:rsidRPr="00141030">
        <w:rPr>
          <w:sz w:val="22"/>
          <w:szCs w:val="22"/>
        </w:rPr>
        <w:tab/>
      </w:r>
      <w:r w:rsidRPr="00141030">
        <w:rPr>
          <w:sz w:val="22"/>
          <w:szCs w:val="22"/>
        </w:rPr>
        <w:tab/>
        <w:t>NIP:</w:t>
      </w:r>
      <w:r w:rsidRPr="00141030">
        <w:rPr>
          <w:sz w:val="22"/>
          <w:szCs w:val="22"/>
        </w:rPr>
        <w:tab/>
      </w:r>
      <w:r w:rsidRPr="00141030">
        <w:rPr>
          <w:sz w:val="22"/>
          <w:szCs w:val="22"/>
        </w:rPr>
        <w:tab/>
        <w:t xml:space="preserve">125 – 094 – 06 – 09 </w:t>
      </w:r>
    </w:p>
    <w:p w:rsidR="00141030" w:rsidRPr="00141030" w:rsidRDefault="00141030" w:rsidP="00141030">
      <w:pPr>
        <w:pStyle w:val="Akapitzlist"/>
        <w:tabs>
          <w:tab w:val="left" w:pos="360"/>
        </w:tabs>
        <w:jc w:val="both"/>
        <w:rPr>
          <w:sz w:val="22"/>
          <w:szCs w:val="22"/>
        </w:rPr>
      </w:pPr>
      <w:r w:rsidRPr="00141030">
        <w:rPr>
          <w:sz w:val="22"/>
          <w:szCs w:val="22"/>
        </w:rPr>
        <w:tab/>
      </w:r>
      <w:r w:rsidRPr="00141030">
        <w:rPr>
          <w:sz w:val="22"/>
          <w:szCs w:val="22"/>
        </w:rPr>
        <w:tab/>
        <w:t>REGON:</w:t>
      </w:r>
      <w:r w:rsidRPr="00141030">
        <w:rPr>
          <w:sz w:val="22"/>
          <w:szCs w:val="22"/>
        </w:rPr>
        <w:tab/>
        <w:t>013269344</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 xml:space="preserve">Wykonawca zobowiązany jest kontrolować dostawę masy asfaltowej w miejsce wbudowania określoną w zleceniu oraz stan realizacji umowy tak, aby nie nastąpiło przekroczenie </w:t>
      </w:r>
      <w:r w:rsidRPr="00141030">
        <w:rPr>
          <w:sz w:val="22"/>
          <w:szCs w:val="22"/>
        </w:rPr>
        <w:lastRenderedPageBreak/>
        <w:t>wynagrodzenia. Zamawiający nie ponosi odpowiedzialności</w:t>
      </w:r>
      <w:r w:rsidRPr="00141030">
        <w:rPr>
          <w:sz w:val="22"/>
          <w:szCs w:val="22"/>
        </w:rPr>
        <w:br/>
        <w:t>za dostarczenie przez Wykonawcę masy w ilości przekraczającej wartość umowy, nawet jeśli suma zamówień złożonych przez Zamawiającego będzie większa niż wartość umowy.</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Zamawiający oświadcza, że będzie dokonywał płatności za przedmiot umowy z zastosowaniem mechanizmu podzielonej płatności.</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Wykonawca oświadcza, że wskazany w fakturze rachunek bankowy jest rachunkiem rozliczeniowym służącym wyłącznie do celów rozliczeń z tytułu prowadzonej przez niego działalności gospodarczej.</w:t>
      </w:r>
    </w:p>
    <w:p w:rsidR="00141030" w:rsidRPr="00141030" w:rsidRDefault="00141030" w:rsidP="00141030">
      <w:pPr>
        <w:pStyle w:val="Akapitzlist"/>
        <w:numPr>
          <w:ilvl w:val="0"/>
          <w:numId w:val="25"/>
        </w:numPr>
        <w:tabs>
          <w:tab w:val="left" w:pos="360"/>
        </w:tabs>
        <w:contextualSpacing/>
        <w:jc w:val="both"/>
        <w:rPr>
          <w:sz w:val="22"/>
          <w:szCs w:val="22"/>
        </w:rPr>
      </w:pPr>
      <w:r w:rsidRPr="00141030">
        <w:rPr>
          <w:sz w:val="22"/>
          <w:szCs w:val="22"/>
        </w:rPr>
        <w:t>Wykonawca nie może dokonać cesji żadnych praw i roszczeń, ani przeniesienia obowiązków wynikających z umowy na rzecz osoby trzeciej bez uprzedniej pisemnej zgody Zamawiającego.</w:t>
      </w:r>
    </w:p>
    <w:p w:rsidR="00141030" w:rsidRPr="00141030" w:rsidRDefault="00141030" w:rsidP="00141030">
      <w:pPr>
        <w:pStyle w:val="Akapitzlist"/>
        <w:tabs>
          <w:tab w:val="left" w:pos="0"/>
        </w:tabs>
        <w:ind w:left="644"/>
        <w:jc w:val="both"/>
        <w:rPr>
          <w:sz w:val="22"/>
          <w:szCs w:val="22"/>
        </w:rPr>
      </w:pPr>
    </w:p>
    <w:p w:rsidR="00141030" w:rsidRPr="00141030" w:rsidRDefault="00141030" w:rsidP="00141030">
      <w:pPr>
        <w:tabs>
          <w:tab w:val="left" w:pos="0"/>
          <w:tab w:val="num" w:pos="426"/>
        </w:tabs>
        <w:jc w:val="center"/>
        <w:rPr>
          <w:b/>
          <w:sz w:val="22"/>
          <w:szCs w:val="22"/>
        </w:rPr>
      </w:pPr>
      <w:r w:rsidRPr="00141030">
        <w:rPr>
          <w:b/>
          <w:sz w:val="22"/>
          <w:szCs w:val="22"/>
        </w:rPr>
        <w:t xml:space="preserve">§ 3 </w:t>
      </w:r>
    </w:p>
    <w:p w:rsidR="00141030" w:rsidRPr="00141030" w:rsidRDefault="00141030" w:rsidP="00141030">
      <w:pPr>
        <w:pStyle w:val="Akapitzlist"/>
        <w:numPr>
          <w:ilvl w:val="0"/>
          <w:numId w:val="26"/>
        </w:numPr>
        <w:tabs>
          <w:tab w:val="left" w:pos="360"/>
        </w:tabs>
        <w:contextualSpacing/>
        <w:jc w:val="both"/>
        <w:rPr>
          <w:sz w:val="22"/>
          <w:szCs w:val="22"/>
        </w:rPr>
      </w:pPr>
      <w:r w:rsidRPr="00141030">
        <w:rPr>
          <w:sz w:val="22"/>
          <w:szCs w:val="22"/>
        </w:rPr>
        <w:t>Wykonawca zobowiązany jest do zapłacenia Zamawiającemu kar umownych:</w:t>
      </w:r>
    </w:p>
    <w:p w:rsidR="00141030" w:rsidRPr="00141030" w:rsidRDefault="00141030" w:rsidP="00141030">
      <w:pPr>
        <w:tabs>
          <w:tab w:val="left" w:pos="360"/>
        </w:tabs>
        <w:ind w:left="720" w:hanging="294"/>
        <w:jc w:val="both"/>
        <w:rPr>
          <w:sz w:val="22"/>
          <w:szCs w:val="22"/>
        </w:rPr>
      </w:pPr>
      <w:r w:rsidRPr="00141030">
        <w:rPr>
          <w:sz w:val="22"/>
          <w:szCs w:val="22"/>
        </w:rPr>
        <w:t xml:space="preserve">1) w przypadku odstąpienia od umowy w całości lub części z przyczyn zależnych od Wykonawcy – w wysokości 15% wynagrodzenia brutto wskazanego w §2ust.1 umowy. </w:t>
      </w:r>
    </w:p>
    <w:p w:rsidR="00141030" w:rsidRPr="00141030" w:rsidRDefault="00141030" w:rsidP="00141030">
      <w:pPr>
        <w:tabs>
          <w:tab w:val="left" w:pos="0"/>
        </w:tabs>
        <w:ind w:left="709" w:hanging="283"/>
        <w:jc w:val="both"/>
        <w:rPr>
          <w:sz w:val="22"/>
          <w:szCs w:val="22"/>
        </w:rPr>
      </w:pPr>
      <w:r w:rsidRPr="00141030">
        <w:rPr>
          <w:sz w:val="22"/>
          <w:szCs w:val="22"/>
        </w:rPr>
        <w:t xml:space="preserve">2) za opóźnienie powyżej 20 minut w dostawie materiału zgodnie ze zleceniem, </w:t>
      </w:r>
      <w:r w:rsidRPr="00141030">
        <w:rPr>
          <w:sz w:val="22"/>
          <w:szCs w:val="22"/>
        </w:rPr>
        <w:br/>
        <w:t>o którym mowa w§1ust.2 - w wysokości 3% wartości brutto zamówionej na dany dzień partii.</w:t>
      </w:r>
    </w:p>
    <w:p w:rsidR="00141030" w:rsidRPr="00141030" w:rsidRDefault="00141030" w:rsidP="00141030">
      <w:pPr>
        <w:tabs>
          <w:tab w:val="left" w:pos="0"/>
        </w:tabs>
        <w:ind w:left="709" w:hanging="283"/>
        <w:jc w:val="both"/>
        <w:rPr>
          <w:sz w:val="22"/>
          <w:szCs w:val="22"/>
        </w:rPr>
      </w:pPr>
      <w:r w:rsidRPr="00141030">
        <w:rPr>
          <w:sz w:val="22"/>
          <w:szCs w:val="22"/>
        </w:rPr>
        <w:t>3) dodatkowo w przypadku braku dostawy w ciągłości prac trwającej ponad 90 minut Wykonawca zapłaci karę w wysokości  10</w:t>
      </w:r>
      <w:r w:rsidRPr="00141030">
        <w:rPr>
          <w:color w:val="FF0000"/>
          <w:sz w:val="22"/>
          <w:szCs w:val="22"/>
        </w:rPr>
        <w:t xml:space="preserve"> </w:t>
      </w:r>
      <w:r w:rsidRPr="00141030">
        <w:rPr>
          <w:sz w:val="22"/>
          <w:szCs w:val="22"/>
        </w:rPr>
        <w:t>% wartości brutto zamówionej na dany dzień partii betonu asfaltowego. Zamawiający po tym czasie odstąpi</w:t>
      </w:r>
      <w:r w:rsidRPr="00141030">
        <w:rPr>
          <w:sz w:val="22"/>
          <w:szCs w:val="22"/>
        </w:rPr>
        <w:br/>
        <w:t>od prowadzenia w danym dniu zamierzonych prac.</w:t>
      </w:r>
    </w:p>
    <w:p w:rsidR="00141030" w:rsidRPr="00141030" w:rsidRDefault="00141030" w:rsidP="00141030">
      <w:pPr>
        <w:pStyle w:val="Akapitzlist"/>
        <w:numPr>
          <w:ilvl w:val="0"/>
          <w:numId w:val="50"/>
        </w:numPr>
        <w:tabs>
          <w:tab w:val="left" w:pos="0"/>
        </w:tabs>
        <w:ind w:left="709" w:hanging="283"/>
        <w:contextualSpacing/>
        <w:jc w:val="both"/>
        <w:rPr>
          <w:sz w:val="22"/>
          <w:szCs w:val="22"/>
        </w:rPr>
      </w:pPr>
      <w:r w:rsidRPr="00141030">
        <w:rPr>
          <w:sz w:val="22"/>
          <w:szCs w:val="22"/>
        </w:rPr>
        <w:t>w wysokości 40%  wartości zleconej w danym dniu dostawy w przypadku awarii wytwórni i braku dostawy z innego źródła określonego w przetargu - III kryterium, w ciągu 2 godz. od czasu określonego w zleceniu. Zamawiający po tym czasie odstąpi od prowadzenia w danym dniu zamierzonych prac.</w:t>
      </w:r>
    </w:p>
    <w:p w:rsidR="00141030" w:rsidRPr="00141030" w:rsidRDefault="00141030" w:rsidP="00141030">
      <w:pPr>
        <w:pStyle w:val="Akapitzlist"/>
        <w:numPr>
          <w:ilvl w:val="0"/>
          <w:numId w:val="50"/>
        </w:numPr>
        <w:tabs>
          <w:tab w:val="left" w:pos="0"/>
        </w:tabs>
        <w:ind w:left="709" w:hanging="283"/>
        <w:contextualSpacing/>
        <w:jc w:val="both"/>
        <w:rPr>
          <w:sz w:val="22"/>
          <w:szCs w:val="22"/>
        </w:rPr>
      </w:pPr>
      <w:r w:rsidRPr="00141030">
        <w:rPr>
          <w:sz w:val="22"/>
          <w:szCs w:val="22"/>
        </w:rPr>
        <w:t>za opóźnienie w wymianie wadliwej partii masy określone w § 4 ust. 2 Wykonawca zapłaci karę w wysokości 0,5% wartości brutto wadliwej partii za każdy rozpoczęty dzień opóźnienia.</w:t>
      </w:r>
    </w:p>
    <w:p w:rsidR="00141030" w:rsidRPr="00141030" w:rsidRDefault="00141030" w:rsidP="00141030">
      <w:pPr>
        <w:pStyle w:val="Akapitzlist"/>
        <w:numPr>
          <w:ilvl w:val="0"/>
          <w:numId w:val="50"/>
        </w:numPr>
        <w:tabs>
          <w:tab w:val="left" w:pos="0"/>
        </w:tabs>
        <w:ind w:left="709" w:hanging="283"/>
        <w:contextualSpacing/>
        <w:jc w:val="both"/>
        <w:rPr>
          <w:sz w:val="22"/>
          <w:szCs w:val="22"/>
        </w:rPr>
      </w:pPr>
      <w:r w:rsidRPr="00141030">
        <w:rPr>
          <w:sz w:val="22"/>
          <w:szCs w:val="22"/>
        </w:rPr>
        <w:t>Zamawiający pisemnie określi wartość wymierzonej kary na podstawie dokumentów WZ, oraz zlecenia dostawy betonu asfaltowego z danego dnia.</w:t>
      </w:r>
    </w:p>
    <w:p w:rsidR="00141030" w:rsidRPr="00141030" w:rsidRDefault="00141030" w:rsidP="00141030">
      <w:pPr>
        <w:pStyle w:val="Akapitzlist"/>
        <w:numPr>
          <w:ilvl w:val="0"/>
          <w:numId w:val="26"/>
        </w:numPr>
        <w:tabs>
          <w:tab w:val="left" w:pos="360"/>
        </w:tabs>
        <w:contextualSpacing/>
        <w:jc w:val="both"/>
        <w:rPr>
          <w:sz w:val="22"/>
          <w:szCs w:val="22"/>
        </w:rPr>
      </w:pPr>
      <w:r w:rsidRPr="00141030">
        <w:rPr>
          <w:sz w:val="22"/>
          <w:szCs w:val="22"/>
        </w:rPr>
        <w:t>Za niedopełnienie wymogu zatrudnienia Pracowników świadczących usługi</w:t>
      </w:r>
      <w:r w:rsidRPr="00141030">
        <w:rPr>
          <w:sz w:val="22"/>
          <w:szCs w:val="22"/>
        </w:rPr>
        <w:br/>
        <w:t>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miesiąc, za który Wykonawca nie udokumentuje przedmiotowego wymogu.</w:t>
      </w:r>
    </w:p>
    <w:p w:rsidR="00141030" w:rsidRPr="00141030" w:rsidRDefault="00141030" w:rsidP="00141030">
      <w:pPr>
        <w:pStyle w:val="Akapitzlist"/>
        <w:numPr>
          <w:ilvl w:val="0"/>
          <w:numId w:val="26"/>
        </w:numPr>
        <w:tabs>
          <w:tab w:val="left" w:pos="360"/>
        </w:tabs>
        <w:contextualSpacing/>
        <w:jc w:val="both"/>
        <w:rPr>
          <w:sz w:val="22"/>
          <w:szCs w:val="22"/>
          <w:u w:val="single"/>
        </w:rPr>
      </w:pPr>
      <w:r w:rsidRPr="00141030">
        <w:rPr>
          <w:sz w:val="22"/>
          <w:szCs w:val="22"/>
        </w:rPr>
        <w:t xml:space="preserve">Wykonawca wyraża zgodę na potrącenie kar umownych z wynagrodzenia  częściowego, </w:t>
      </w:r>
      <w:proofErr w:type="spellStart"/>
      <w:r w:rsidRPr="00141030">
        <w:rPr>
          <w:sz w:val="22"/>
          <w:szCs w:val="22"/>
        </w:rPr>
        <w:t>tj</w:t>
      </w:r>
      <w:proofErr w:type="spellEnd"/>
      <w:r w:rsidRPr="00141030">
        <w:rPr>
          <w:sz w:val="22"/>
          <w:szCs w:val="22"/>
        </w:rPr>
        <w:t xml:space="preserve"> z każdej kolejnej dostarczonej faktury, po poinformowaniu przez Zamawiającego o zastosowaniu kary umownej wraz z uzasadnieniem.</w:t>
      </w:r>
      <w:r w:rsidRPr="00141030">
        <w:rPr>
          <w:sz w:val="22"/>
          <w:szCs w:val="22"/>
          <w:u w:val="single"/>
        </w:rPr>
        <w:t xml:space="preserve"> </w:t>
      </w:r>
    </w:p>
    <w:p w:rsidR="00141030" w:rsidRPr="00141030" w:rsidRDefault="00141030" w:rsidP="00141030">
      <w:pPr>
        <w:pStyle w:val="Akapitzlist"/>
        <w:numPr>
          <w:ilvl w:val="0"/>
          <w:numId w:val="26"/>
        </w:numPr>
        <w:tabs>
          <w:tab w:val="left" w:pos="360"/>
        </w:tabs>
        <w:contextualSpacing/>
        <w:jc w:val="both"/>
        <w:rPr>
          <w:sz w:val="22"/>
          <w:szCs w:val="22"/>
        </w:rPr>
      </w:pPr>
      <w:r w:rsidRPr="00141030">
        <w:rPr>
          <w:sz w:val="22"/>
          <w:szCs w:val="22"/>
        </w:rPr>
        <w:t xml:space="preserve">W przypadku, gdy wysokość zastrzeżonych kar nie pokryje rzeczywiście poniesionej szkody, Zamawiający ma prawo dochodzić odszkodowania uzupełniającego </w:t>
      </w:r>
      <w:r w:rsidRPr="00141030">
        <w:rPr>
          <w:sz w:val="22"/>
          <w:szCs w:val="22"/>
        </w:rPr>
        <w:br/>
        <w:t xml:space="preserve">na ogólnych warunkach Kodeksu cywilnego. </w:t>
      </w:r>
    </w:p>
    <w:p w:rsidR="00141030" w:rsidRPr="00141030" w:rsidRDefault="00141030" w:rsidP="00141030">
      <w:pPr>
        <w:pStyle w:val="Akapitzlist"/>
        <w:numPr>
          <w:ilvl w:val="0"/>
          <w:numId w:val="26"/>
        </w:numPr>
        <w:tabs>
          <w:tab w:val="left" w:pos="360"/>
        </w:tabs>
        <w:contextualSpacing/>
        <w:jc w:val="both"/>
        <w:rPr>
          <w:sz w:val="22"/>
          <w:szCs w:val="22"/>
        </w:rPr>
      </w:pPr>
      <w:r w:rsidRPr="00141030">
        <w:rPr>
          <w:sz w:val="22"/>
          <w:szCs w:val="22"/>
        </w:rPr>
        <w:t xml:space="preserve">Zamawiający zapłaci Wykonawcy karę umowną za odstąpienie od umowy </w:t>
      </w:r>
      <w:r w:rsidRPr="00141030">
        <w:rPr>
          <w:sz w:val="22"/>
          <w:szCs w:val="22"/>
        </w:rPr>
        <w:br/>
        <w:t>z przyczyn zawinionych przez Zamawiającego w wysokości 15% wynagrodzenia brutto wskazanego w § 2 ust. 1 umowy.</w:t>
      </w:r>
    </w:p>
    <w:p w:rsidR="00141030" w:rsidRPr="00141030" w:rsidRDefault="00141030" w:rsidP="00141030">
      <w:pPr>
        <w:pStyle w:val="Akapitzlist"/>
        <w:numPr>
          <w:ilvl w:val="0"/>
          <w:numId w:val="26"/>
        </w:numPr>
        <w:tabs>
          <w:tab w:val="left" w:pos="360"/>
        </w:tabs>
        <w:contextualSpacing/>
        <w:jc w:val="both"/>
        <w:rPr>
          <w:sz w:val="22"/>
          <w:szCs w:val="22"/>
        </w:rPr>
      </w:pPr>
      <w:r w:rsidRPr="00141030">
        <w:rPr>
          <w:sz w:val="22"/>
          <w:szCs w:val="22"/>
        </w:rPr>
        <w:t xml:space="preserve">Wykonawcy nie przysługują dodatkowe roszczenia z tytułu przestoju samochodów oczekujących na rozładunek.  </w:t>
      </w:r>
    </w:p>
    <w:p w:rsidR="00141030" w:rsidRPr="00141030" w:rsidRDefault="00141030" w:rsidP="00141030">
      <w:pPr>
        <w:pStyle w:val="Akapitzlist"/>
        <w:tabs>
          <w:tab w:val="left" w:pos="0"/>
        </w:tabs>
        <w:ind w:left="426"/>
        <w:rPr>
          <w:color w:val="FF0000"/>
          <w:sz w:val="22"/>
          <w:szCs w:val="22"/>
        </w:rPr>
      </w:pPr>
    </w:p>
    <w:p w:rsidR="00141030" w:rsidRPr="00141030" w:rsidRDefault="00141030" w:rsidP="00141030">
      <w:pPr>
        <w:pStyle w:val="Akapitzlist"/>
        <w:tabs>
          <w:tab w:val="left" w:pos="0"/>
        </w:tabs>
        <w:ind w:left="426"/>
        <w:jc w:val="center"/>
        <w:rPr>
          <w:b/>
          <w:sz w:val="22"/>
          <w:szCs w:val="22"/>
        </w:rPr>
      </w:pPr>
      <w:r w:rsidRPr="00141030">
        <w:rPr>
          <w:b/>
          <w:sz w:val="22"/>
          <w:szCs w:val="22"/>
        </w:rPr>
        <w:t>§ 4</w:t>
      </w:r>
    </w:p>
    <w:p w:rsidR="00141030" w:rsidRPr="00141030" w:rsidRDefault="00141030" w:rsidP="00141030">
      <w:pPr>
        <w:pStyle w:val="Akapitzlist"/>
        <w:numPr>
          <w:ilvl w:val="0"/>
          <w:numId w:val="28"/>
        </w:numPr>
        <w:tabs>
          <w:tab w:val="left" w:pos="360"/>
        </w:tabs>
        <w:suppressAutoHyphens/>
        <w:contextualSpacing/>
        <w:jc w:val="both"/>
        <w:rPr>
          <w:sz w:val="22"/>
          <w:szCs w:val="22"/>
        </w:rPr>
      </w:pPr>
      <w:r w:rsidRPr="00141030">
        <w:rPr>
          <w:sz w:val="22"/>
          <w:szCs w:val="22"/>
        </w:rPr>
        <w:t>Jeżeli w toku czynności odbioru lub po przeprowadzeniu badań zostaną stwierdzone wady, masa nie będzie odpowiadała wymaganym normom, Zamawiający zawiadomi Wykonawcę o wadach przedmiotu umowy pocztą elektroniczną (e-mail), lub faxem.</w:t>
      </w:r>
    </w:p>
    <w:p w:rsidR="00141030" w:rsidRPr="00141030" w:rsidRDefault="00141030" w:rsidP="00141030">
      <w:pPr>
        <w:pStyle w:val="Akapitzlist"/>
        <w:numPr>
          <w:ilvl w:val="0"/>
          <w:numId w:val="28"/>
        </w:numPr>
        <w:tabs>
          <w:tab w:val="left" w:pos="360"/>
        </w:tabs>
        <w:suppressAutoHyphens/>
        <w:contextualSpacing/>
        <w:jc w:val="both"/>
        <w:rPr>
          <w:sz w:val="22"/>
          <w:szCs w:val="22"/>
        </w:rPr>
      </w:pPr>
      <w:r w:rsidRPr="00141030">
        <w:rPr>
          <w:sz w:val="22"/>
          <w:szCs w:val="22"/>
        </w:rPr>
        <w:t xml:space="preserve">W przypadku stwierdzenia wad wymienionych w ust. 1 Wykonawca poniesie wszelkie  koszty związane z wymianą wadliwej partii masy na zgodną z zamówieniem </w:t>
      </w:r>
      <w:r w:rsidRPr="00141030">
        <w:rPr>
          <w:sz w:val="22"/>
          <w:szCs w:val="22"/>
        </w:rPr>
        <w:br/>
      </w:r>
      <w:r w:rsidRPr="00141030">
        <w:rPr>
          <w:sz w:val="22"/>
          <w:szCs w:val="22"/>
        </w:rPr>
        <w:lastRenderedPageBreak/>
        <w:t xml:space="preserve">i wymaganiami technicznymi w ilościach podanych w zamówieniu w terminie </w:t>
      </w:r>
      <w:r w:rsidRPr="00141030">
        <w:rPr>
          <w:sz w:val="22"/>
          <w:szCs w:val="22"/>
        </w:rPr>
        <w:br/>
        <w:t>7 dnia od daty powiadomienia Wykonawcy o wadliwości partii.</w:t>
      </w:r>
    </w:p>
    <w:p w:rsidR="00141030" w:rsidRPr="00141030" w:rsidRDefault="00141030" w:rsidP="00141030">
      <w:pPr>
        <w:pStyle w:val="Akapitzlist"/>
        <w:numPr>
          <w:ilvl w:val="0"/>
          <w:numId w:val="28"/>
        </w:numPr>
        <w:tabs>
          <w:tab w:val="left" w:pos="360"/>
        </w:tabs>
        <w:suppressAutoHyphens/>
        <w:contextualSpacing/>
        <w:jc w:val="both"/>
        <w:rPr>
          <w:sz w:val="22"/>
          <w:szCs w:val="22"/>
        </w:rPr>
      </w:pPr>
      <w:r w:rsidRPr="00141030">
        <w:rPr>
          <w:sz w:val="22"/>
          <w:szCs w:val="22"/>
        </w:rPr>
        <w:t xml:space="preserve">Jeżeli zostanie stwierdzona wada w warstwie wiążącej, a będzie już ułożona warstwa ścieralna Wykonawca odtworzy obydwie warstwy stosując materiał o parametrach zgodnych z receptą.  </w:t>
      </w:r>
    </w:p>
    <w:p w:rsidR="00141030" w:rsidRPr="00141030" w:rsidRDefault="00141030" w:rsidP="00141030">
      <w:pPr>
        <w:pStyle w:val="Akapitzlist"/>
        <w:numPr>
          <w:ilvl w:val="0"/>
          <w:numId w:val="28"/>
        </w:numPr>
        <w:tabs>
          <w:tab w:val="left" w:pos="360"/>
        </w:tabs>
        <w:suppressAutoHyphens/>
        <w:contextualSpacing/>
        <w:jc w:val="both"/>
        <w:rPr>
          <w:sz w:val="22"/>
          <w:szCs w:val="22"/>
        </w:rPr>
      </w:pPr>
      <w:r w:rsidRPr="00141030">
        <w:rPr>
          <w:sz w:val="22"/>
          <w:szCs w:val="22"/>
        </w:rPr>
        <w:t xml:space="preserve">Koszty wymiany, o których mowa w ust. 2 i 3 obejmują w szczególności koszt dostawy nowej partii, koszt usunięcia wbudowanej już wadliwej masy, przygotowania jezdni do ułożenia nowej nawierzchni i kosztu jej ułożenia. </w:t>
      </w:r>
    </w:p>
    <w:p w:rsidR="00141030" w:rsidRPr="00141030" w:rsidRDefault="00141030" w:rsidP="00141030">
      <w:pPr>
        <w:spacing w:line="276" w:lineRule="auto"/>
        <w:jc w:val="center"/>
        <w:rPr>
          <w:b/>
          <w:sz w:val="22"/>
          <w:szCs w:val="22"/>
        </w:rPr>
      </w:pPr>
    </w:p>
    <w:p w:rsidR="00141030" w:rsidRPr="00141030" w:rsidRDefault="00141030" w:rsidP="00141030">
      <w:pPr>
        <w:spacing w:line="276" w:lineRule="auto"/>
        <w:jc w:val="center"/>
        <w:rPr>
          <w:b/>
          <w:sz w:val="22"/>
          <w:szCs w:val="22"/>
          <w:lang w:eastAsia="en-US"/>
        </w:rPr>
      </w:pPr>
      <w:r w:rsidRPr="00141030">
        <w:rPr>
          <w:b/>
          <w:sz w:val="22"/>
          <w:szCs w:val="22"/>
        </w:rPr>
        <w:t>§ 5</w:t>
      </w:r>
    </w:p>
    <w:p w:rsidR="00141030" w:rsidRPr="00141030" w:rsidRDefault="00141030" w:rsidP="00141030">
      <w:pPr>
        <w:pStyle w:val="Akapitzlist"/>
        <w:numPr>
          <w:ilvl w:val="0"/>
          <w:numId w:val="49"/>
        </w:numPr>
        <w:spacing w:after="160" w:line="276" w:lineRule="auto"/>
        <w:ind w:left="142"/>
        <w:contextualSpacing/>
        <w:jc w:val="both"/>
        <w:rPr>
          <w:sz w:val="22"/>
          <w:szCs w:val="22"/>
        </w:rPr>
      </w:pPr>
      <w:r w:rsidRPr="00141030">
        <w:rPr>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w:t>
      </w:r>
      <w:proofErr w:type="spellStart"/>
      <w:r w:rsidRPr="00141030">
        <w:rPr>
          <w:sz w:val="22"/>
          <w:szCs w:val="22"/>
        </w:rPr>
        <w:t>późn</w:t>
      </w:r>
      <w:proofErr w:type="spellEnd"/>
      <w:r w:rsidRPr="00141030">
        <w:rPr>
          <w:sz w:val="22"/>
          <w:szCs w:val="22"/>
        </w:rPr>
        <w:t>. zm.), która podlega udostępnieniu w trybie przedmiotowej ustawy.</w:t>
      </w:r>
    </w:p>
    <w:p w:rsidR="00141030" w:rsidRPr="00141030" w:rsidRDefault="00141030" w:rsidP="00141030">
      <w:pPr>
        <w:pStyle w:val="Akapitzlist"/>
        <w:numPr>
          <w:ilvl w:val="0"/>
          <w:numId w:val="49"/>
        </w:numPr>
        <w:spacing w:after="160" w:line="276" w:lineRule="auto"/>
        <w:ind w:left="142"/>
        <w:contextualSpacing/>
        <w:jc w:val="both"/>
        <w:rPr>
          <w:sz w:val="22"/>
          <w:szCs w:val="22"/>
        </w:rPr>
      </w:pPr>
      <w:r w:rsidRPr="00141030">
        <w:rPr>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141030">
        <w:rPr>
          <w:sz w:val="22"/>
          <w:szCs w:val="22"/>
        </w:rPr>
        <w:t>późn</w:t>
      </w:r>
      <w:proofErr w:type="spellEnd"/>
      <w:r w:rsidRPr="00141030">
        <w:rPr>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141030" w:rsidRPr="00141030" w:rsidRDefault="00141030" w:rsidP="00141030">
      <w:pPr>
        <w:pStyle w:val="Akapitzlist"/>
        <w:tabs>
          <w:tab w:val="left" w:pos="360"/>
        </w:tabs>
        <w:suppressAutoHyphens/>
        <w:jc w:val="both"/>
        <w:rPr>
          <w:sz w:val="22"/>
          <w:szCs w:val="22"/>
        </w:rPr>
      </w:pPr>
    </w:p>
    <w:p w:rsidR="00141030" w:rsidRPr="00141030" w:rsidRDefault="00141030" w:rsidP="00141030">
      <w:pPr>
        <w:tabs>
          <w:tab w:val="left" w:pos="360"/>
        </w:tabs>
        <w:jc w:val="center"/>
        <w:rPr>
          <w:sz w:val="22"/>
          <w:szCs w:val="22"/>
        </w:rPr>
      </w:pPr>
    </w:p>
    <w:p w:rsidR="00141030" w:rsidRPr="00141030" w:rsidRDefault="00141030" w:rsidP="00141030">
      <w:pPr>
        <w:tabs>
          <w:tab w:val="left" w:pos="360"/>
        </w:tabs>
        <w:jc w:val="center"/>
        <w:rPr>
          <w:b/>
          <w:sz w:val="22"/>
          <w:szCs w:val="22"/>
        </w:rPr>
      </w:pPr>
      <w:r w:rsidRPr="00141030">
        <w:rPr>
          <w:b/>
          <w:sz w:val="22"/>
          <w:szCs w:val="22"/>
        </w:rPr>
        <w:t>§ 6</w:t>
      </w:r>
    </w:p>
    <w:p w:rsidR="00141030" w:rsidRPr="00141030" w:rsidRDefault="00141030" w:rsidP="00141030">
      <w:pPr>
        <w:pStyle w:val="Akapitzlist"/>
        <w:numPr>
          <w:ilvl w:val="0"/>
          <w:numId w:val="29"/>
        </w:numPr>
        <w:tabs>
          <w:tab w:val="left" w:pos="360"/>
        </w:tabs>
        <w:suppressAutoHyphens/>
        <w:contextualSpacing/>
        <w:jc w:val="both"/>
        <w:rPr>
          <w:sz w:val="22"/>
          <w:szCs w:val="22"/>
        </w:rPr>
      </w:pPr>
      <w:r w:rsidRPr="00141030">
        <w:rPr>
          <w:sz w:val="22"/>
          <w:szCs w:val="22"/>
        </w:rPr>
        <w:t xml:space="preserve">Wszelkie zmiany i uzupełnienia niniejszej umowy nastąpić mogą jedynie w formie pisemnej pod rygorem nieważności, na podstawie aneksu podpisanego przez każdą </w:t>
      </w:r>
      <w:r w:rsidRPr="00141030">
        <w:rPr>
          <w:sz w:val="22"/>
          <w:szCs w:val="22"/>
        </w:rPr>
        <w:br/>
        <w:t xml:space="preserve">ze Stron. </w:t>
      </w:r>
    </w:p>
    <w:p w:rsidR="00141030" w:rsidRPr="00141030" w:rsidRDefault="00141030" w:rsidP="00141030">
      <w:pPr>
        <w:pStyle w:val="Akapitzlist"/>
        <w:numPr>
          <w:ilvl w:val="0"/>
          <w:numId w:val="29"/>
        </w:numPr>
        <w:tabs>
          <w:tab w:val="left" w:pos="360"/>
        </w:tabs>
        <w:suppressAutoHyphens/>
        <w:contextualSpacing/>
        <w:jc w:val="both"/>
        <w:rPr>
          <w:sz w:val="22"/>
          <w:szCs w:val="22"/>
        </w:rPr>
      </w:pPr>
      <w:r w:rsidRPr="00141030">
        <w:rPr>
          <w:sz w:val="22"/>
          <w:szCs w:val="22"/>
        </w:rPr>
        <w:t xml:space="preserve">W przypadku warunków atmosferycznych uniemożliwiających prowadzenie robót </w:t>
      </w:r>
      <w:r w:rsidRPr="00141030">
        <w:rPr>
          <w:sz w:val="22"/>
          <w:szCs w:val="22"/>
        </w:rPr>
        <w:br/>
        <w:t xml:space="preserve">lub awarii sprzętu do układania masy asfaltowej Zamawiający zastrzega sobie prawo anulowania zamówionej dostawy partii betonu asfaltowego do godz. 7,00 w dniu planowanej dostawy.  </w:t>
      </w:r>
    </w:p>
    <w:p w:rsidR="00141030" w:rsidRPr="00141030" w:rsidRDefault="00141030" w:rsidP="00141030">
      <w:pPr>
        <w:pStyle w:val="Akapitzlist"/>
        <w:numPr>
          <w:ilvl w:val="0"/>
          <w:numId w:val="29"/>
        </w:numPr>
        <w:tabs>
          <w:tab w:val="left" w:pos="360"/>
        </w:tabs>
        <w:contextualSpacing/>
        <w:jc w:val="both"/>
        <w:rPr>
          <w:sz w:val="22"/>
          <w:szCs w:val="22"/>
        </w:rPr>
      </w:pPr>
      <w:r w:rsidRPr="00141030">
        <w:rPr>
          <w:sz w:val="22"/>
          <w:szCs w:val="22"/>
        </w:rPr>
        <w:t xml:space="preserve">W sprawach nieuregulowanych w niniejszej umowie mają zastosowanie właściwe przepisy prawa. </w:t>
      </w:r>
    </w:p>
    <w:p w:rsidR="00141030" w:rsidRPr="00141030" w:rsidRDefault="00141030" w:rsidP="00141030">
      <w:pPr>
        <w:pStyle w:val="Akapitzlist"/>
        <w:numPr>
          <w:ilvl w:val="0"/>
          <w:numId w:val="29"/>
        </w:numPr>
        <w:tabs>
          <w:tab w:val="left" w:pos="360"/>
        </w:tabs>
        <w:contextualSpacing/>
        <w:jc w:val="both"/>
        <w:rPr>
          <w:sz w:val="22"/>
          <w:szCs w:val="22"/>
        </w:rPr>
      </w:pPr>
      <w:r w:rsidRPr="00141030">
        <w:rPr>
          <w:sz w:val="22"/>
          <w:szCs w:val="22"/>
        </w:rPr>
        <w:t xml:space="preserve">Ewentualne spory między stronami rozstrzygać będzie sąd właściwy dla siedziby Zamawiającego. </w:t>
      </w:r>
    </w:p>
    <w:p w:rsidR="00141030" w:rsidRPr="00141030" w:rsidRDefault="00141030" w:rsidP="00141030">
      <w:pPr>
        <w:pStyle w:val="Akapitzlist"/>
        <w:numPr>
          <w:ilvl w:val="0"/>
          <w:numId w:val="29"/>
        </w:numPr>
        <w:tabs>
          <w:tab w:val="left" w:pos="360"/>
        </w:tabs>
        <w:contextualSpacing/>
        <w:jc w:val="both"/>
        <w:rPr>
          <w:sz w:val="22"/>
          <w:szCs w:val="22"/>
        </w:rPr>
      </w:pPr>
      <w:r w:rsidRPr="00141030">
        <w:rPr>
          <w:sz w:val="22"/>
          <w:szCs w:val="22"/>
        </w:rPr>
        <w:t xml:space="preserve">Niniejsza umowa została sporządzona w 3 jednobrzmiących egzemplarzach, z czego </w:t>
      </w:r>
      <w:r w:rsidRPr="00141030">
        <w:rPr>
          <w:sz w:val="22"/>
          <w:szCs w:val="22"/>
        </w:rPr>
        <w:br/>
        <w:t>2 egzemplarze przeznaczone są dla Zamawiającego, 1 egzemplarz dla Wykonawcy.</w:t>
      </w:r>
    </w:p>
    <w:p w:rsidR="0094078D" w:rsidRPr="00141030" w:rsidRDefault="0094078D" w:rsidP="00103909">
      <w:pPr>
        <w:rPr>
          <w:color w:val="FF0000"/>
          <w:sz w:val="22"/>
          <w:szCs w:val="22"/>
          <w:lang w:val="x-none"/>
        </w:rPr>
      </w:pPr>
    </w:p>
    <w:p w:rsidR="0094078D" w:rsidRPr="00141030" w:rsidRDefault="0094078D" w:rsidP="00103909">
      <w:pPr>
        <w:rPr>
          <w:color w:val="FF0000"/>
          <w:sz w:val="22"/>
          <w:szCs w:val="22"/>
          <w:lang w:val="x-none"/>
        </w:rPr>
      </w:pPr>
    </w:p>
    <w:p w:rsidR="001757F3" w:rsidRPr="00141030" w:rsidRDefault="001757F3" w:rsidP="00103909">
      <w:pPr>
        <w:rPr>
          <w:sz w:val="22"/>
          <w:szCs w:val="22"/>
        </w:rPr>
      </w:pPr>
    </w:p>
    <w:p w:rsidR="00AB2E5E" w:rsidRPr="00141030" w:rsidRDefault="00AB2E5E" w:rsidP="00103909">
      <w:pPr>
        <w:rPr>
          <w:sz w:val="22"/>
          <w:szCs w:val="22"/>
        </w:rPr>
      </w:pPr>
    </w:p>
    <w:p w:rsidR="00AB2E5E" w:rsidRPr="00141030" w:rsidRDefault="00AB2E5E" w:rsidP="00103909">
      <w:pPr>
        <w:rPr>
          <w:sz w:val="22"/>
          <w:szCs w:val="22"/>
        </w:rPr>
      </w:pPr>
    </w:p>
    <w:p w:rsidR="00AB2E5E" w:rsidRDefault="00AB2E5E" w:rsidP="00103909">
      <w:pPr>
        <w:rPr>
          <w:sz w:val="22"/>
          <w:szCs w:val="22"/>
        </w:rPr>
      </w:pPr>
    </w:p>
    <w:p w:rsidR="00AB2E5E" w:rsidRDefault="00AB2E5E" w:rsidP="00103909">
      <w:pPr>
        <w:rPr>
          <w:sz w:val="22"/>
          <w:szCs w:val="22"/>
        </w:rPr>
      </w:pPr>
    </w:p>
    <w:p w:rsidR="00AB2E5E" w:rsidRDefault="00AB2E5E" w:rsidP="00103909">
      <w:pPr>
        <w:rPr>
          <w:sz w:val="22"/>
          <w:szCs w:val="22"/>
        </w:rPr>
      </w:pPr>
    </w:p>
    <w:p w:rsidR="00AB2E5E" w:rsidRDefault="00AB2E5E" w:rsidP="00103909">
      <w:pPr>
        <w:rPr>
          <w:sz w:val="22"/>
          <w:szCs w:val="22"/>
        </w:rPr>
      </w:pPr>
    </w:p>
    <w:p w:rsidR="00AB2E5E" w:rsidRDefault="00AB2E5E" w:rsidP="00103909">
      <w:pPr>
        <w:rPr>
          <w:sz w:val="22"/>
          <w:szCs w:val="22"/>
        </w:rPr>
      </w:pPr>
    </w:p>
    <w:p w:rsidR="00AB2E5E" w:rsidRDefault="00AB2E5E" w:rsidP="00103909">
      <w:pPr>
        <w:rPr>
          <w:sz w:val="22"/>
          <w:szCs w:val="22"/>
        </w:rPr>
      </w:pPr>
    </w:p>
    <w:p w:rsidR="00103909" w:rsidRDefault="00103909" w:rsidP="00103909">
      <w:pPr>
        <w:rPr>
          <w:sz w:val="22"/>
          <w:szCs w:val="22"/>
        </w:rPr>
      </w:pPr>
    </w:p>
    <w:p w:rsidR="00141030" w:rsidRPr="00DA6E9D" w:rsidRDefault="00141030" w:rsidP="00103909">
      <w:pPr>
        <w:rPr>
          <w:sz w:val="22"/>
          <w:szCs w:val="22"/>
        </w:rPr>
      </w:pPr>
    </w:p>
    <w:p w:rsidR="00A55F10" w:rsidRPr="001757F3" w:rsidRDefault="00A55F10" w:rsidP="00A55F10">
      <w:pPr>
        <w:widowControl w:val="0"/>
        <w:tabs>
          <w:tab w:val="left" w:pos="708"/>
        </w:tabs>
        <w:jc w:val="right"/>
        <w:rPr>
          <w:sz w:val="22"/>
          <w:szCs w:val="22"/>
        </w:rPr>
      </w:pPr>
      <w:r w:rsidRPr="001757F3">
        <w:rPr>
          <w:sz w:val="22"/>
          <w:szCs w:val="22"/>
        </w:rPr>
        <w:lastRenderedPageBreak/>
        <w:t xml:space="preserve">Załącznik nr 4 </w:t>
      </w:r>
    </w:p>
    <w:p w:rsidR="00477E8F" w:rsidRPr="00DA6E9D" w:rsidRDefault="00477E8F" w:rsidP="00477E8F">
      <w:pPr>
        <w:pStyle w:val="HTML-wstpniesformatowany"/>
        <w:rPr>
          <w:rFonts w:ascii="Times New Roman" w:hAnsi="Times New Roman"/>
          <w:sz w:val="22"/>
          <w:szCs w:val="22"/>
        </w:rPr>
      </w:pPr>
      <w:r w:rsidRPr="00DA6E9D">
        <w:rPr>
          <w:rFonts w:ascii="Times New Roman" w:hAnsi="Times New Roman"/>
          <w:sz w:val="22"/>
          <w:szCs w:val="22"/>
        </w:rPr>
        <w:t>SPW.272</w:t>
      </w:r>
      <w:r w:rsidR="00141030">
        <w:rPr>
          <w:rFonts w:ascii="Times New Roman" w:hAnsi="Times New Roman"/>
          <w:sz w:val="22"/>
          <w:szCs w:val="22"/>
          <w:lang w:val="pl-PL"/>
        </w:rPr>
        <w:t>.20.</w:t>
      </w:r>
      <w:r>
        <w:rPr>
          <w:rFonts w:ascii="Times New Roman" w:hAnsi="Times New Roman"/>
          <w:sz w:val="22"/>
          <w:szCs w:val="22"/>
          <w:lang w:val="pl-PL"/>
        </w:rPr>
        <w:t>2019</w:t>
      </w:r>
    </w:p>
    <w:p w:rsidR="00A55F10" w:rsidRPr="001757F3" w:rsidRDefault="00A55F10" w:rsidP="00A55F10">
      <w:pPr>
        <w:pStyle w:val="Nagwek3"/>
        <w:jc w:val="center"/>
        <w:rPr>
          <w:rFonts w:ascii="Times New Roman" w:hAnsi="Times New Roman"/>
          <w:sz w:val="22"/>
          <w:szCs w:val="22"/>
          <w:u w:val="single"/>
        </w:rPr>
      </w:pPr>
      <w:r w:rsidRPr="001757F3">
        <w:rPr>
          <w:rFonts w:ascii="Times New Roman" w:hAnsi="Times New Roman"/>
          <w:sz w:val="22"/>
          <w:szCs w:val="22"/>
          <w:u w:val="single"/>
        </w:rPr>
        <w:t>OFERTA</w:t>
      </w:r>
    </w:p>
    <w:p w:rsidR="00A55F10" w:rsidRPr="00E07957" w:rsidRDefault="00A55F10" w:rsidP="00A55F10">
      <w:pPr>
        <w:ind w:left="7456" w:hanging="2126"/>
        <w:jc w:val="both"/>
      </w:pPr>
    </w:p>
    <w:p w:rsidR="00A55F10" w:rsidRDefault="00A55F10" w:rsidP="00A55F10">
      <w:pPr>
        <w:ind w:left="7456" w:hanging="2126"/>
        <w:jc w:val="both"/>
      </w:pPr>
      <w:r w:rsidRPr="00141030">
        <w:rPr>
          <w:sz w:val="22"/>
          <w:szCs w:val="22"/>
        </w:rPr>
        <w:t>Zamawiający</w:t>
      </w:r>
      <w:r w:rsidRPr="00E07957">
        <w:t>:</w:t>
      </w:r>
    </w:p>
    <w:p w:rsidR="00A55F10" w:rsidRPr="00E07957" w:rsidRDefault="00A55F10" w:rsidP="00A55F10">
      <w:pPr>
        <w:ind w:left="7456" w:hanging="2126"/>
        <w:jc w:val="both"/>
      </w:pPr>
    </w:p>
    <w:p w:rsidR="00A55F10" w:rsidRPr="007E4A17" w:rsidRDefault="00A55F10" w:rsidP="00A55F10">
      <w:pPr>
        <w:pStyle w:val="Zwykytekst1"/>
        <w:ind w:left="6521"/>
        <w:rPr>
          <w:rFonts w:ascii="Times New Roman" w:hAnsi="Times New Roman"/>
          <w:b/>
          <w:bCs/>
          <w:sz w:val="28"/>
        </w:rPr>
      </w:pPr>
      <w:r w:rsidRPr="007E4A17">
        <w:rPr>
          <w:rFonts w:ascii="Times New Roman" w:hAnsi="Times New Roman"/>
          <w:b/>
          <w:bCs/>
          <w:sz w:val="28"/>
        </w:rPr>
        <w:t>Powiat Wołomiński</w:t>
      </w:r>
    </w:p>
    <w:p w:rsidR="00A55F10" w:rsidRPr="007E4A17" w:rsidRDefault="00A55F10" w:rsidP="00A55F10">
      <w:pPr>
        <w:pStyle w:val="Zwykytekst1"/>
        <w:ind w:left="6521"/>
        <w:rPr>
          <w:rFonts w:ascii="Times New Roman" w:hAnsi="Times New Roman"/>
          <w:b/>
          <w:bCs/>
          <w:sz w:val="28"/>
        </w:rPr>
      </w:pPr>
      <w:r w:rsidRPr="007E4A17">
        <w:rPr>
          <w:rFonts w:ascii="Times New Roman" w:hAnsi="Times New Roman"/>
          <w:b/>
          <w:bCs/>
          <w:sz w:val="28"/>
        </w:rPr>
        <w:t>ul. Prądzyńskiego 3</w:t>
      </w:r>
    </w:p>
    <w:p w:rsidR="00A55F10" w:rsidRPr="007E4A17" w:rsidRDefault="00A55F10" w:rsidP="00A55F10">
      <w:pPr>
        <w:pStyle w:val="Zwykytekst1"/>
        <w:ind w:left="6521"/>
        <w:rPr>
          <w:rFonts w:ascii="Times New Roman" w:hAnsi="Times New Roman"/>
          <w:b/>
          <w:bCs/>
          <w:sz w:val="28"/>
        </w:rPr>
      </w:pPr>
      <w:r w:rsidRPr="007E4A17">
        <w:rPr>
          <w:rFonts w:ascii="Times New Roman" w:hAnsi="Times New Roman"/>
          <w:b/>
          <w:bCs/>
          <w:sz w:val="28"/>
        </w:rPr>
        <w:t>05-200 Wołomin</w:t>
      </w:r>
    </w:p>
    <w:p w:rsidR="00A55F10" w:rsidRPr="00E07957" w:rsidRDefault="00A55F10" w:rsidP="00A55F10">
      <w:pPr>
        <w:pStyle w:val="Zwykytekst1"/>
        <w:jc w:val="both"/>
        <w:rPr>
          <w:rFonts w:ascii="Times New Roman" w:hAnsi="Times New Roman"/>
          <w:b/>
          <w:sz w:val="24"/>
        </w:rPr>
      </w:pPr>
    </w:p>
    <w:p w:rsidR="00A55F10" w:rsidRDefault="00A55F10" w:rsidP="00A55F10">
      <w:pPr>
        <w:pStyle w:val="Zwykytekst1"/>
        <w:tabs>
          <w:tab w:val="left" w:leader="dot" w:pos="9072"/>
        </w:tabs>
        <w:jc w:val="both"/>
        <w:rPr>
          <w:rFonts w:ascii="Times New Roman" w:hAnsi="Times New Roman"/>
          <w:bCs/>
          <w:sz w:val="24"/>
        </w:rPr>
      </w:pPr>
      <w:r w:rsidRPr="00E07957">
        <w:rPr>
          <w:rFonts w:ascii="Times New Roman" w:hAnsi="Times New Roman"/>
          <w:bCs/>
          <w:sz w:val="24"/>
        </w:rPr>
        <w:t>Nawiązując do ogłoszenia o zamówieniu w postępowaniu prowadzonym w trybie przetargu nieograniczonego na:</w:t>
      </w:r>
    </w:p>
    <w:p w:rsidR="00A55F10" w:rsidRDefault="00A55F10" w:rsidP="00A55F10">
      <w:pPr>
        <w:pStyle w:val="Zwykytekst1"/>
        <w:tabs>
          <w:tab w:val="left" w:leader="dot" w:pos="9072"/>
        </w:tabs>
        <w:jc w:val="both"/>
        <w:rPr>
          <w:rFonts w:ascii="Times New Roman" w:hAnsi="Times New Roman"/>
          <w:bCs/>
          <w:sz w:val="24"/>
        </w:rPr>
      </w:pPr>
    </w:p>
    <w:p w:rsidR="00477E8F" w:rsidRPr="00477E8F" w:rsidRDefault="00477E8F" w:rsidP="00477E8F">
      <w:pPr>
        <w:pStyle w:val="Tekstpodstawowy"/>
        <w:jc w:val="center"/>
        <w:rPr>
          <w:sz w:val="24"/>
          <w:szCs w:val="24"/>
          <w:lang w:val="pl-PL"/>
        </w:rPr>
      </w:pPr>
      <w:r w:rsidRPr="00477E8F">
        <w:rPr>
          <w:sz w:val="24"/>
          <w:szCs w:val="24"/>
          <w:lang w:val="pl-PL"/>
        </w:rPr>
        <w:t>Dostawa betonu asfaltowego z transportem w miejsce wbudowania w drogach powiatu wołomińskiego</w:t>
      </w:r>
    </w:p>
    <w:p w:rsidR="00A55F10" w:rsidRPr="00477E8F" w:rsidRDefault="00A55F10" w:rsidP="001757F3">
      <w:pPr>
        <w:pStyle w:val="Zwykytekst1"/>
        <w:tabs>
          <w:tab w:val="left" w:leader="dot" w:pos="9072"/>
        </w:tabs>
        <w:jc w:val="both"/>
        <w:rPr>
          <w:rFonts w:ascii="Times New Roman" w:hAnsi="Times New Roman"/>
          <w:bCs/>
          <w:sz w:val="22"/>
          <w:szCs w:val="22"/>
        </w:rPr>
      </w:pPr>
    </w:p>
    <w:p w:rsidR="00A55F10" w:rsidRPr="00E07957" w:rsidRDefault="00A55F10" w:rsidP="00A55F10">
      <w:pPr>
        <w:pStyle w:val="Zwykytekst1"/>
        <w:tabs>
          <w:tab w:val="left" w:leader="dot" w:pos="9072"/>
        </w:tabs>
        <w:jc w:val="both"/>
        <w:rPr>
          <w:rFonts w:ascii="Times New Roman" w:hAnsi="Times New Roman"/>
          <w:bCs/>
          <w:sz w:val="24"/>
        </w:rPr>
      </w:pPr>
    </w:p>
    <w:p w:rsidR="00A55F10" w:rsidRPr="00A55F10" w:rsidRDefault="00A55F10" w:rsidP="00A55F10">
      <w:pPr>
        <w:pStyle w:val="Bezodstpw"/>
        <w:spacing w:line="360" w:lineRule="auto"/>
        <w:jc w:val="both"/>
        <w:rPr>
          <w:rFonts w:ascii="Times New Roman" w:hAnsi="Times New Roman" w:cs="Times New Roman"/>
        </w:rPr>
      </w:pPr>
      <w:r w:rsidRPr="00A55F10">
        <w:rPr>
          <w:rFonts w:ascii="Times New Roman" w:hAnsi="Times New Roman" w:cs="Times New Roman"/>
        </w:rPr>
        <w:t>My niżej podpisani: ………………………………………………………………………………….……………………… /działając/y w imieniu i na rzecz: ………………………………………………………………………………….………………………</w:t>
      </w:r>
    </w:p>
    <w:p w:rsidR="00A55F10" w:rsidRPr="00A55F10" w:rsidRDefault="00A55F10" w:rsidP="00A55F10">
      <w:pPr>
        <w:pStyle w:val="Bezodstpw"/>
        <w:spacing w:line="480" w:lineRule="auto"/>
        <w:jc w:val="both"/>
        <w:rPr>
          <w:rFonts w:ascii="Times New Roman" w:hAnsi="Times New Roman" w:cs="Times New Roman"/>
        </w:rPr>
      </w:pPr>
      <w:r w:rsidRPr="00A55F10">
        <w:rPr>
          <w:rFonts w:ascii="Times New Roman" w:hAnsi="Times New Roman" w:cs="Times New Roman"/>
        </w:rPr>
        <w:t>…………………………………………………........................................................................................</w:t>
      </w:r>
    </w:p>
    <w:p w:rsidR="00A55F10" w:rsidRPr="00FD7500" w:rsidRDefault="001757F3" w:rsidP="00A55F10">
      <w:pPr>
        <w:autoSpaceDE w:val="0"/>
        <w:jc w:val="center"/>
        <w:rPr>
          <w:bCs/>
          <w:sz w:val="18"/>
        </w:rPr>
      </w:pPr>
      <w:r w:rsidRPr="00FD7500">
        <w:rPr>
          <w:bCs/>
          <w:sz w:val="18"/>
        </w:rPr>
        <w:t xml:space="preserve"> </w:t>
      </w:r>
      <w:r w:rsidR="00A55F10" w:rsidRPr="00FD7500">
        <w:rPr>
          <w:bCs/>
          <w:sz w:val="18"/>
        </w:rPr>
        <w:t>(należy podać pełną nazwę Wykonawcy i adres)</w:t>
      </w:r>
    </w:p>
    <w:p w:rsidR="00A55F10" w:rsidRPr="00E07957" w:rsidRDefault="00A55F10" w:rsidP="00A55F10">
      <w:pPr>
        <w:autoSpaceDE w:val="0"/>
        <w:jc w:val="center"/>
        <w:rPr>
          <w:bCs/>
        </w:rPr>
      </w:pPr>
    </w:p>
    <w:p w:rsidR="00A55F10" w:rsidRPr="00E07957" w:rsidRDefault="00A55F10" w:rsidP="00A55F10">
      <w:pPr>
        <w:autoSpaceDE w:val="0"/>
        <w:rPr>
          <w:bCs/>
        </w:rPr>
      </w:pPr>
      <w:r w:rsidRPr="00E07957">
        <w:rPr>
          <w:bCs/>
        </w:rPr>
        <w:t xml:space="preserve">tel.: </w:t>
      </w:r>
      <w:r w:rsidRPr="00FD7500">
        <w:rPr>
          <w:bCs/>
          <w:sz w:val="16"/>
        </w:rPr>
        <w:t>…………</w:t>
      </w:r>
      <w:r>
        <w:rPr>
          <w:bCs/>
          <w:sz w:val="16"/>
        </w:rPr>
        <w:t>………………</w:t>
      </w:r>
      <w:r w:rsidRPr="00FD7500">
        <w:rPr>
          <w:bCs/>
          <w:sz w:val="16"/>
        </w:rPr>
        <w:t>………………..</w:t>
      </w:r>
      <w:r w:rsidRPr="00E07957">
        <w:rPr>
          <w:bCs/>
        </w:rPr>
        <w:t xml:space="preserve"> fax: </w:t>
      </w:r>
      <w:r w:rsidRPr="00FD7500">
        <w:rPr>
          <w:bCs/>
          <w:sz w:val="16"/>
        </w:rPr>
        <w:t>……………</w:t>
      </w:r>
      <w:r>
        <w:rPr>
          <w:bCs/>
          <w:sz w:val="16"/>
        </w:rPr>
        <w:t>………..</w:t>
      </w:r>
      <w:r w:rsidRPr="00FD7500">
        <w:rPr>
          <w:bCs/>
          <w:sz w:val="16"/>
        </w:rPr>
        <w:t>……….</w:t>
      </w:r>
      <w:r w:rsidRPr="00E07957">
        <w:rPr>
          <w:bCs/>
        </w:rPr>
        <w:t xml:space="preserve"> e-mail: </w:t>
      </w:r>
      <w:r w:rsidRPr="00FD7500">
        <w:rPr>
          <w:bCs/>
          <w:sz w:val="16"/>
        </w:rPr>
        <w:t>……</w:t>
      </w:r>
      <w:r>
        <w:rPr>
          <w:bCs/>
          <w:sz w:val="16"/>
        </w:rPr>
        <w:t>………………..</w:t>
      </w:r>
      <w:r w:rsidRPr="00FD7500">
        <w:rPr>
          <w:bCs/>
          <w:sz w:val="16"/>
        </w:rPr>
        <w:t>………………………</w:t>
      </w:r>
    </w:p>
    <w:p w:rsidR="00A55F10" w:rsidRPr="00E07957" w:rsidRDefault="00A55F10" w:rsidP="00A55F10">
      <w:pPr>
        <w:autoSpaceDE w:val="0"/>
        <w:jc w:val="center"/>
        <w:rPr>
          <w:bCs/>
        </w:rPr>
      </w:pPr>
    </w:p>
    <w:p w:rsidR="00A55F10" w:rsidRDefault="00A55F10" w:rsidP="00A55F10">
      <w:pPr>
        <w:pStyle w:val="Tekstpodstawowy"/>
        <w:numPr>
          <w:ilvl w:val="1"/>
          <w:numId w:val="31"/>
        </w:numPr>
        <w:tabs>
          <w:tab w:val="clear" w:pos="567"/>
          <w:tab w:val="clear" w:pos="1080"/>
          <w:tab w:val="left" w:pos="360"/>
          <w:tab w:val="num" w:pos="426"/>
        </w:tabs>
        <w:suppressAutoHyphens/>
        <w:spacing w:line="360" w:lineRule="auto"/>
        <w:ind w:left="360"/>
        <w:rPr>
          <w:b w:val="0"/>
          <w:sz w:val="24"/>
          <w:szCs w:val="24"/>
        </w:rPr>
      </w:pPr>
      <w:r w:rsidRPr="00E07957">
        <w:rPr>
          <w:b w:val="0"/>
          <w:sz w:val="24"/>
          <w:szCs w:val="24"/>
        </w:rPr>
        <w:t>Oferujemy realizację powyższego przedmiotu zamówienia zgodnie z zapisami SIWZ</w:t>
      </w:r>
      <w:r w:rsidRPr="00E07957">
        <w:rPr>
          <w:b w:val="0"/>
          <w:sz w:val="24"/>
          <w:szCs w:val="24"/>
        </w:rPr>
        <w:br/>
        <w:t>za cenę brutto</w:t>
      </w:r>
      <w:r w:rsidRPr="00FD7500">
        <w:rPr>
          <w:b w:val="0"/>
          <w:sz w:val="16"/>
          <w:szCs w:val="24"/>
        </w:rPr>
        <w:t>...........................................</w:t>
      </w:r>
      <w:r>
        <w:rPr>
          <w:b w:val="0"/>
          <w:sz w:val="16"/>
          <w:szCs w:val="24"/>
        </w:rPr>
        <w:t>...............................................</w:t>
      </w:r>
      <w:r w:rsidRPr="00FD7500">
        <w:rPr>
          <w:b w:val="0"/>
          <w:sz w:val="16"/>
          <w:szCs w:val="24"/>
        </w:rPr>
        <w:t xml:space="preserve">....................................................... </w:t>
      </w:r>
      <w:r w:rsidRPr="00E07957">
        <w:rPr>
          <w:b w:val="0"/>
          <w:sz w:val="24"/>
          <w:szCs w:val="24"/>
        </w:rPr>
        <w:t xml:space="preserve">PLN (słownie: </w:t>
      </w:r>
      <w:r w:rsidRPr="00FD7500">
        <w:rPr>
          <w:b w:val="0"/>
          <w:sz w:val="16"/>
          <w:szCs w:val="24"/>
        </w:rPr>
        <w:t>..............................................................</w:t>
      </w:r>
      <w:r>
        <w:rPr>
          <w:b w:val="0"/>
          <w:sz w:val="16"/>
          <w:szCs w:val="24"/>
        </w:rPr>
        <w:t>........................................</w:t>
      </w:r>
      <w:r w:rsidRPr="00FD7500">
        <w:rPr>
          <w:b w:val="0"/>
          <w:sz w:val="16"/>
          <w:szCs w:val="24"/>
        </w:rPr>
        <w:t>..................</w:t>
      </w:r>
      <w:r w:rsidRPr="00E07957">
        <w:rPr>
          <w:b w:val="0"/>
          <w:sz w:val="24"/>
          <w:szCs w:val="24"/>
        </w:rPr>
        <w:t xml:space="preserve"> w tym kwota podatku </w:t>
      </w:r>
      <w:r>
        <w:rPr>
          <w:b w:val="0"/>
          <w:sz w:val="24"/>
          <w:szCs w:val="24"/>
        </w:rPr>
        <w:t xml:space="preserve">23 % </w:t>
      </w:r>
      <w:r w:rsidRPr="00E07957">
        <w:rPr>
          <w:b w:val="0"/>
          <w:sz w:val="24"/>
          <w:szCs w:val="24"/>
        </w:rPr>
        <w:t xml:space="preserve">VAT wynosi </w:t>
      </w:r>
      <w:r w:rsidRPr="00FD7500">
        <w:rPr>
          <w:b w:val="0"/>
          <w:sz w:val="16"/>
          <w:szCs w:val="24"/>
        </w:rPr>
        <w:t>………</w:t>
      </w:r>
      <w:r>
        <w:rPr>
          <w:b w:val="0"/>
          <w:sz w:val="16"/>
          <w:szCs w:val="24"/>
        </w:rPr>
        <w:t>…………</w:t>
      </w:r>
      <w:r w:rsidRPr="00FD7500">
        <w:rPr>
          <w:b w:val="0"/>
          <w:sz w:val="16"/>
          <w:szCs w:val="24"/>
        </w:rPr>
        <w:t>………………</w:t>
      </w:r>
      <w:r>
        <w:rPr>
          <w:b w:val="0"/>
          <w:sz w:val="16"/>
          <w:szCs w:val="24"/>
        </w:rPr>
        <w:t xml:space="preserve"> </w:t>
      </w:r>
      <w:r w:rsidRPr="00E07957">
        <w:rPr>
          <w:b w:val="0"/>
          <w:sz w:val="24"/>
          <w:szCs w:val="24"/>
        </w:rPr>
        <w:t xml:space="preserve">PLN, </w:t>
      </w:r>
      <w:r>
        <w:rPr>
          <w:b w:val="0"/>
          <w:sz w:val="24"/>
          <w:szCs w:val="24"/>
        </w:rPr>
        <w:t xml:space="preserve">zgodnie z formularzem ofertowym </w:t>
      </w:r>
      <w:r w:rsidRPr="00E07957">
        <w:rPr>
          <w:b w:val="0"/>
          <w:sz w:val="24"/>
          <w:szCs w:val="24"/>
        </w:rPr>
        <w:t>stanowiącym integralną część oferty.</w:t>
      </w:r>
    </w:p>
    <w:p w:rsidR="00A55F10" w:rsidRPr="00A55F10" w:rsidRDefault="00A55F10" w:rsidP="00A55F10">
      <w:pPr>
        <w:pStyle w:val="Akapitzlist"/>
        <w:numPr>
          <w:ilvl w:val="0"/>
          <w:numId w:val="31"/>
        </w:numPr>
        <w:contextualSpacing/>
        <w:jc w:val="both"/>
        <w:rPr>
          <w:sz w:val="22"/>
          <w:szCs w:val="22"/>
          <w:lang w:eastAsia="ar-SA"/>
        </w:rPr>
      </w:pPr>
      <w:r w:rsidRPr="00A55F10">
        <w:rPr>
          <w:sz w:val="22"/>
          <w:szCs w:val="22"/>
        </w:rPr>
        <w:t xml:space="preserve">Oświadczamy, że </w:t>
      </w:r>
      <w:r w:rsidRPr="00A55F10">
        <w:rPr>
          <w:sz w:val="22"/>
          <w:szCs w:val="22"/>
          <w:lang w:eastAsia="ar-SA"/>
        </w:rPr>
        <w:t xml:space="preserve"> posiadamy aktualny certyfikat zakładowej kontroli produkcji mieszanki mineralno-asfaltowej  Beton asfaltowy, wydany przez notyfikowaną jednostkę certyfikacyjną. Certyfikat musi obejmować wytwórnie mieszanki, która będzie produkowała masę na potrzeby Zamawiającego.</w:t>
      </w:r>
    </w:p>
    <w:p w:rsidR="00A55F10" w:rsidRPr="00A55F10" w:rsidRDefault="00A55F10" w:rsidP="00A55F10">
      <w:pPr>
        <w:pStyle w:val="Tekstpodstawowy"/>
        <w:suppressAutoHyphens/>
        <w:spacing w:line="360" w:lineRule="auto"/>
        <w:rPr>
          <w:b w:val="0"/>
          <w:sz w:val="22"/>
          <w:szCs w:val="22"/>
        </w:rPr>
      </w:pPr>
      <w:r w:rsidRPr="00A55F10">
        <w:rPr>
          <w:b w:val="0"/>
          <w:sz w:val="22"/>
          <w:szCs w:val="22"/>
        </w:rPr>
        <w:t xml:space="preserve">      wpisać /posiada lub nie posiada/………………………..……….…………………………………</w:t>
      </w:r>
    </w:p>
    <w:p w:rsidR="00A55F10" w:rsidRPr="00E07957" w:rsidRDefault="00A55F10" w:rsidP="00A55F10">
      <w:pPr>
        <w:pStyle w:val="Tekstpodstawowy"/>
        <w:suppressAutoHyphens/>
        <w:spacing w:line="360" w:lineRule="auto"/>
        <w:rPr>
          <w:b w:val="0"/>
          <w:sz w:val="24"/>
          <w:szCs w:val="24"/>
        </w:rPr>
      </w:pPr>
      <w:r>
        <w:rPr>
          <w:b w:val="0"/>
          <w:sz w:val="24"/>
          <w:szCs w:val="24"/>
        </w:rPr>
        <w:t xml:space="preserve">      jeśli posiada załączyć jako  załącznik nr</w:t>
      </w:r>
      <w:r w:rsidRPr="00FD7500">
        <w:rPr>
          <w:b w:val="0"/>
          <w:sz w:val="16"/>
          <w:szCs w:val="24"/>
        </w:rPr>
        <w:t>…………</w:t>
      </w:r>
      <w:r>
        <w:rPr>
          <w:b w:val="0"/>
          <w:sz w:val="16"/>
          <w:szCs w:val="24"/>
        </w:rPr>
        <w:t>………….</w:t>
      </w:r>
      <w:r w:rsidRPr="00FD7500">
        <w:rPr>
          <w:b w:val="0"/>
          <w:sz w:val="16"/>
          <w:szCs w:val="24"/>
        </w:rPr>
        <w:t>………………………………..</w:t>
      </w:r>
    </w:p>
    <w:p w:rsidR="00A55F10" w:rsidRPr="005E4221" w:rsidRDefault="00A55F10" w:rsidP="00A55F10">
      <w:pPr>
        <w:pStyle w:val="Zwykytekst1"/>
        <w:numPr>
          <w:ilvl w:val="0"/>
          <w:numId w:val="31"/>
        </w:numPr>
        <w:tabs>
          <w:tab w:val="left" w:pos="360"/>
        </w:tabs>
        <w:jc w:val="both"/>
        <w:rPr>
          <w:rFonts w:ascii="Times New Roman" w:hAnsi="Times New Roman"/>
          <w:sz w:val="28"/>
        </w:rPr>
      </w:pPr>
      <w:r>
        <w:rPr>
          <w:rFonts w:ascii="Times New Roman" w:hAnsi="Times New Roman"/>
          <w:sz w:val="24"/>
        </w:rPr>
        <w:t>Oświadczamy, że</w:t>
      </w:r>
      <w:r w:rsidRPr="005E4221">
        <w:rPr>
          <w:rFonts w:ascii="Times New Roman" w:hAnsi="Times New Roman"/>
          <w:sz w:val="28"/>
        </w:rPr>
        <w:t xml:space="preserve"> </w:t>
      </w:r>
      <w:r w:rsidRPr="005E4221">
        <w:rPr>
          <w:rFonts w:ascii="Times New Roman" w:hAnsi="Times New Roman"/>
          <w:sz w:val="24"/>
          <w:szCs w:val="22"/>
        </w:rPr>
        <w:t>posiadamy</w:t>
      </w:r>
      <w:r>
        <w:rPr>
          <w:rFonts w:ascii="Times New Roman" w:hAnsi="Times New Roman"/>
          <w:sz w:val="24"/>
          <w:szCs w:val="22"/>
        </w:rPr>
        <w:t xml:space="preserve"> / nie posiadamy </w:t>
      </w:r>
      <w:r w:rsidRPr="005E4221">
        <w:rPr>
          <w:rFonts w:ascii="Times New Roman" w:hAnsi="Times New Roman"/>
          <w:sz w:val="24"/>
          <w:szCs w:val="22"/>
        </w:rPr>
        <w:t>lub dysponujemy drugą linią umożliwiającą dostarczenie zamówionej partii masy</w:t>
      </w:r>
      <w:r>
        <w:rPr>
          <w:rFonts w:ascii="Times New Roman" w:hAnsi="Times New Roman"/>
          <w:sz w:val="24"/>
          <w:szCs w:val="22"/>
        </w:rPr>
        <w:t xml:space="preserve"> w przypadku awarii.</w:t>
      </w:r>
    </w:p>
    <w:p w:rsidR="00A55F10" w:rsidRPr="00FD7500" w:rsidRDefault="00A55F10" w:rsidP="00A55F10">
      <w:pPr>
        <w:pStyle w:val="Tekstpodstawowy"/>
        <w:suppressAutoHyphens/>
        <w:rPr>
          <w:b w:val="0"/>
          <w:sz w:val="18"/>
          <w:szCs w:val="24"/>
        </w:rPr>
      </w:pPr>
      <w:r>
        <w:rPr>
          <w:b w:val="0"/>
          <w:sz w:val="24"/>
          <w:szCs w:val="24"/>
        </w:rPr>
        <w:t xml:space="preserve">      jeśli posiada lub dysponuje załączyć oświadczenie lub umowę jako załącznik nr  </w:t>
      </w:r>
      <w:r w:rsidRPr="00FD7500">
        <w:rPr>
          <w:b w:val="0"/>
          <w:sz w:val="18"/>
          <w:szCs w:val="24"/>
        </w:rPr>
        <w:t>…</w:t>
      </w:r>
      <w:r>
        <w:rPr>
          <w:b w:val="0"/>
          <w:sz w:val="18"/>
          <w:szCs w:val="24"/>
        </w:rPr>
        <w:t>...</w:t>
      </w:r>
      <w:r w:rsidRPr="00FD7500">
        <w:rPr>
          <w:b w:val="0"/>
          <w:sz w:val="18"/>
          <w:szCs w:val="24"/>
        </w:rPr>
        <w:t>……….</w:t>
      </w:r>
    </w:p>
    <w:p w:rsidR="00A55F10" w:rsidRPr="005E4221" w:rsidRDefault="00A55F10" w:rsidP="00A55F10">
      <w:pPr>
        <w:pStyle w:val="Zwykytekst1"/>
        <w:ind w:left="360"/>
        <w:jc w:val="both"/>
        <w:rPr>
          <w:rFonts w:ascii="Times New Roman" w:hAnsi="Times New Roman"/>
          <w:sz w:val="18"/>
        </w:rPr>
      </w:pPr>
    </w:p>
    <w:p w:rsidR="001757F3" w:rsidRDefault="00A55F10" w:rsidP="00A55F10">
      <w:pPr>
        <w:pStyle w:val="Zwykytekst1"/>
        <w:numPr>
          <w:ilvl w:val="0"/>
          <w:numId w:val="31"/>
        </w:numPr>
        <w:tabs>
          <w:tab w:val="left" w:pos="360"/>
        </w:tabs>
        <w:jc w:val="both"/>
        <w:rPr>
          <w:rFonts w:ascii="Times New Roman" w:hAnsi="Times New Roman"/>
          <w:sz w:val="24"/>
        </w:rPr>
      </w:pPr>
      <w:r w:rsidRPr="00E07957">
        <w:rPr>
          <w:rFonts w:ascii="Times New Roman" w:hAnsi="Times New Roman"/>
          <w:sz w:val="24"/>
        </w:rPr>
        <w:t xml:space="preserve">Oświadczamy, że wykonamy zamówienie w terminie </w:t>
      </w:r>
      <w:r>
        <w:rPr>
          <w:rFonts w:ascii="Times New Roman" w:hAnsi="Times New Roman"/>
          <w:sz w:val="24"/>
        </w:rPr>
        <w:t>od dnia podpisania umowy</w:t>
      </w:r>
      <w:r w:rsidR="001757F3">
        <w:rPr>
          <w:rFonts w:ascii="Times New Roman" w:hAnsi="Times New Roman"/>
          <w:sz w:val="24"/>
        </w:rPr>
        <w:t>:</w:t>
      </w:r>
    </w:p>
    <w:p w:rsidR="001757F3" w:rsidRPr="001757F3" w:rsidRDefault="00477E8F" w:rsidP="001757F3">
      <w:pPr>
        <w:suppressAutoHyphens/>
        <w:spacing w:line="360" w:lineRule="auto"/>
        <w:contextualSpacing/>
        <w:jc w:val="both"/>
        <w:rPr>
          <w:sz w:val="22"/>
          <w:szCs w:val="22"/>
        </w:rPr>
      </w:pPr>
      <w:r>
        <w:rPr>
          <w:sz w:val="24"/>
        </w:rPr>
        <w:t>15.11.2019 r.</w:t>
      </w:r>
    </w:p>
    <w:p w:rsidR="00A55F10" w:rsidRDefault="001757F3" w:rsidP="001757F3">
      <w:pPr>
        <w:pStyle w:val="Zwykytekst1"/>
        <w:jc w:val="both"/>
        <w:rPr>
          <w:rFonts w:ascii="Times New Roman" w:hAnsi="Times New Roman"/>
          <w:sz w:val="24"/>
        </w:rPr>
      </w:pPr>
      <w:r>
        <w:rPr>
          <w:rFonts w:ascii="Times New Roman" w:hAnsi="Times New Roman"/>
          <w:sz w:val="24"/>
        </w:rPr>
        <w:t xml:space="preserve">5. </w:t>
      </w:r>
      <w:r w:rsidR="00A55F10" w:rsidRPr="00E07957">
        <w:rPr>
          <w:rFonts w:ascii="Times New Roman" w:hAnsi="Times New Roman"/>
          <w:sz w:val="24"/>
        </w:rPr>
        <w:t>Wytwórnia mas bitumicznych znajduje się w miejscowości</w:t>
      </w:r>
      <w:r w:rsidR="00A55F10" w:rsidRPr="00FD7500">
        <w:rPr>
          <w:rFonts w:ascii="Times New Roman" w:hAnsi="Times New Roman"/>
          <w:sz w:val="18"/>
        </w:rPr>
        <w:t>………………</w:t>
      </w:r>
      <w:r w:rsidR="00A55F10">
        <w:rPr>
          <w:rFonts w:ascii="Times New Roman" w:hAnsi="Times New Roman"/>
          <w:sz w:val="18"/>
        </w:rPr>
        <w:t>….</w:t>
      </w:r>
      <w:r w:rsidR="00A55F10" w:rsidRPr="00FD7500">
        <w:rPr>
          <w:rFonts w:ascii="Times New Roman" w:hAnsi="Times New Roman"/>
          <w:sz w:val="18"/>
        </w:rPr>
        <w:t xml:space="preserve">………………. </w:t>
      </w:r>
      <w:r w:rsidR="00A55F10" w:rsidRPr="00E07957">
        <w:rPr>
          <w:rFonts w:ascii="Times New Roman" w:hAnsi="Times New Roman"/>
          <w:sz w:val="24"/>
        </w:rPr>
        <w:t xml:space="preserve">km od </w:t>
      </w:r>
      <w:r w:rsidR="00A55F10" w:rsidRPr="0090058F">
        <w:rPr>
          <w:rFonts w:ascii="Times New Roman" w:hAnsi="Times New Roman"/>
          <w:sz w:val="24"/>
        </w:rPr>
        <w:t>miejscowości Tłuszcz</w:t>
      </w:r>
      <w:r w:rsidR="00A55F10" w:rsidRPr="00E07957">
        <w:rPr>
          <w:rFonts w:ascii="Times New Roman" w:hAnsi="Times New Roman"/>
          <w:sz w:val="24"/>
        </w:rPr>
        <w:t>.</w:t>
      </w:r>
    </w:p>
    <w:p w:rsidR="00A55F10" w:rsidRPr="00013A89" w:rsidRDefault="00A55F10" w:rsidP="001757F3">
      <w:pPr>
        <w:pStyle w:val="Zwykytekst1"/>
        <w:numPr>
          <w:ilvl w:val="0"/>
          <w:numId w:val="29"/>
        </w:numPr>
        <w:spacing w:before="180"/>
        <w:jc w:val="both"/>
        <w:rPr>
          <w:rFonts w:ascii="Times New Roman" w:hAnsi="Times New Roman"/>
          <w:sz w:val="24"/>
        </w:rPr>
      </w:pPr>
      <w:r w:rsidRPr="00013A89">
        <w:rPr>
          <w:rFonts w:ascii="Times New Roman" w:hAnsi="Times New Roman"/>
          <w:sz w:val="24"/>
        </w:rPr>
        <w:lastRenderedPageBreak/>
        <w:t>Oświadczamy, że zapoznaliśmy się z materiałami przetargowymi, nie wnosimy do ich treści zastrzeżeń i uznajemy się za związanych określonymi w nich postanowieniami</w:t>
      </w:r>
      <w:r>
        <w:rPr>
          <w:rFonts w:ascii="Times New Roman" w:hAnsi="Times New Roman"/>
          <w:sz w:val="24"/>
        </w:rPr>
        <w:br/>
      </w:r>
      <w:r w:rsidR="001757F3">
        <w:rPr>
          <w:rFonts w:ascii="Times New Roman" w:hAnsi="Times New Roman"/>
          <w:sz w:val="24"/>
        </w:rPr>
        <w:t>i zasadami postępowania</w:t>
      </w:r>
      <w:r w:rsidRPr="00013A89">
        <w:rPr>
          <w:rFonts w:ascii="Times New Roman" w:hAnsi="Times New Roman"/>
          <w:sz w:val="24"/>
        </w:rPr>
        <w:t>.</w:t>
      </w:r>
    </w:p>
    <w:p w:rsidR="00A55F10" w:rsidRPr="00E07957" w:rsidRDefault="00A55F10" w:rsidP="001757F3">
      <w:pPr>
        <w:pStyle w:val="Zwykytekst1"/>
        <w:numPr>
          <w:ilvl w:val="0"/>
          <w:numId w:val="29"/>
        </w:numPr>
        <w:tabs>
          <w:tab w:val="left" w:leader="dot" w:pos="9072"/>
        </w:tabs>
        <w:spacing w:before="180"/>
        <w:jc w:val="both"/>
        <w:rPr>
          <w:rFonts w:ascii="Times New Roman" w:hAnsi="Times New Roman"/>
          <w:sz w:val="24"/>
        </w:rPr>
      </w:pPr>
      <w:r w:rsidRPr="00E07957">
        <w:rPr>
          <w:rFonts w:ascii="Times New Roman" w:hAnsi="Times New Roman"/>
          <w:sz w:val="24"/>
        </w:rPr>
        <w:t>Oświadczamy, że zapoznaliśmy się z</w:t>
      </w:r>
      <w:r>
        <w:rPr>
          <w:rFonts w:ascii="Times New Roman" w:hAnsi="Times New Roman"/>
          <w:sz w:val="24"/>
        </w:rPr>
        <w:t xml:space="preserve"> istotnymi</w:t>
      </w:r>
      <w:r w:rsidRPr="00E07957">
        <w:rPr>
          <w:rFonts w:ascii="Times New Roman" w:hAnsi="Times New Roman"/>
          <w:sz w:val="24"/>
        </w:rPr>
        <w:t xml:space="preserve"> postanowieniami umowy, któr</w:t>
      </w:r>
      <w:r>
        <w:rPr>
          <w:rFonts w:ascii="Times New Roman" w:hAnsi="Times New Roman"/>
          <w:sz w:val="24"/>
        </w:rPr>
        <w:t>e</w:t>
      </w:r>
      <w:r w:rsidRPr="00E07957">
        <w:rPr>
          <w:rFonts w:ascii="Times New Roman" w:hAnsi="Times New Roman"/>
          <w:sz w:val="24"/>
        </w:rPr>
        <w:t xml:space="preserve"> stanowi</w:t>
      </w:r>
      <w:r>
        <w:rPr>
          <w:rFonts w:ascii="Times New Roman" w:hAnsi="Times New Roman"/>
          <w:sz w:val="24"/>
        </w:rPr>
        <w:t>ą</w:t>
      </w:r>
      <w:r w:rsidRPr="00E07957">
        <w:rPr>
          <w:rFonts w:ascii="Times New Roman" w:hAnsi="Times New Roman"/>
          <w:sz w:val="24"/>
        </w:rPr>
        <w:t xml:space="preserve"> załącznik do specyfikacji. Zobowiązujemy się w przypadku wyboru naszej oferty</w:t>
      </w:r>
      <w:r>
        <w:rPr>
          <w:rFonts w:ascii="Times New Roman" w:hAnsi="Times New Roman"/>
          <w:sz w:val="24"/>
        </w:rPr>
        <w:br/>
      </w:r>
      <w:r w:rsidRPr="00E07957">
        <w:rPr>
          <w:rFonts w:ascii="Times New Roman" w:hAnsi="Times New Roman"/>
          <w:sz w:val="24"/>
        </w:rPr>
        <w:t xml:space="preserve">do zawarcia umowy na określonych w niej warunkach, w miejscu i terminie wyznaczonym przez Zamawiającego. </w:t>
      </w:r>
    </w:p>
    <w:p w:rsidR="00A55F10" w:rsidRPr="00E07957" w:rsidRDefault="00A55F10" w:rsidP="001757F3">
      <w:pPr>
        <w:pStyle w:val="Zwykytekst1"/>
        <w:numPr>
          <w:ilvl w:val="0"/>
          <w:numId w:val="29"/>
        </w:numPr>
        <w:spacing w:before="180"/>
        <w:jc w:val="both"/>
        <w:rPr>
          <w:rFonts w:ascii="Times New Roman" w:hAnsi="Times New Roman"/>
          <w:sz w:val="24"/>
        </w:rPr>
      </w:pPr>
      <w:r w:rsidRPr="00E07957">
        <w:rPr>
          <w:rFonts w:ascii="Times New Roman" w:hAnsi="Times New Roman"/>
          <w:sz w:val="24"/>
        </w:rPr>
        <w:t xml:space="preserve">Uważamy się za związanych niniejszą ofertą na czas wskazany w specyfikacji, czyli przez okres </w:t>
      </w:r>
      <w:r w:rsidR="001757F3">
        <w:rPr>
          <w:rFonts w:ascii="Times New Roman" w:hAnsi="Times New Roman"/>
          <w:sz w:val="24"/>
        </w:rPr>
        <w:t>6</w:t>
      </w:r>
      <w:r w:rsidRPr="00E07957">
        <w:rPr>
          <w:rFonts w:ascii="Times New Roman" w:hAnsi="Times New Roman"/>
          <w:sz w:val="24"/>
        </w:rPr>
        <w:t>0 dni od upływu terminu składania ofert.</w:t>
      </w:r>
    </w:p>
    <w:p w:rsidR="00A55F10" w:rsidRPr="00E07957" w:rsidRDefault="00A55F10" w:rsidP="001757F3">
      <w:pPr>
        <w:pStyle w:val="Zwykytekst1"/>
        <w:numPr>
          <w:ilvl w:val="0"/>
          <w:numId w:val="29"/>
        </w:numPr>
        <w:spacing w:before="180"/>
        <w:jc w:val="both"/>
        <w:rPr>
          <w:rFonts w:ascii="Times New Roman" w:hAnsi="Times New Roman"/>
          <w:sz w:val="24"/>
        </w:rPr>
      </w:pPr>
      <w:r w:rsidRPr="00E07957">
        <w:rPr>
          <w:rFonts w:ascii="Times New Roman" w:hAnsi="Times New Roman"/>
          <w:sz w:val="24"/>
        </w:rPr>
        <w:t xml:space="preserve"> Zamówienie zrealizujemy przy udziale podwykonawców, którzy będą realizować wymienione części zamówienia:</w:t>
      </w:r>
    </w:p>
    <w:p w:rsidR="00A55F10" w:rsidRPr="00FD7500" w:rsidRDefault="00A55F10" w:rsidP="00A55F10">
      <w:pPr>
        <w:pStyle w:val="Zwykytekst1"/>
        <w:numPr>
          <w:ilvl w:val="0"/>
          <w:numId w:val="30"/>
        </w:numPr>
        <w:tabs>
          <w:tab w:val="left" w:pos="720"/>
          <w:tab w:val="left" w:leader="dot" w:pos="7740"/>
        </w:tabs>
        <w:jc w:val="both"/>
        <w:rPr>
          <w:rFonts w:ascii="Times New Roman" w:hAnsi="Times New Roman"/>
          <w:sz w:val="18"/>
        </w:rPr>
      </w:pPr>
      <w:r w:rsidRPr="00FD7500">
        <w:rPr>
          <w:rFonts w:ascii="Times New Roman" w:hAnsi="Times New Roman"/>
          <w:sz w:val="18"/>
        </w:rPr>
        <w:tab/>
      </w:r>
      <w:r>
        <w:rPr>
          <w:rFonts w:ascii="Times New Roman" w:hAnsi="Times New Roman"/>
          <w:sz w:val="18"/>
        </w:rPr>
        <w:t>……</w:t>
      </w:r>
      <w:r w:rsidRPr="00FD7500">
        <w:rPr>
          <w:rFonts w:ascii="Times New Roman" w:hAnsi="Times New Roman"/>
          <w:sz w:val="18"/>
        </w:rPr>
        <w:t>..................,</w:t>
      </w:r>
    </w:p>
    <w:p w:rsidR="00A55F10" w:rsidRPr="00FD7500" w:rsidRDefault="00A55F10" w:rsidP="00A55F10">
      <w:pPr>
        <w:pStyle w:val="Zwykytekst1"/>
        <w:numPr>
          <w:ilvl w:val="0"/>
          <w:numId w:val="30"/>
        </w:numPr>
        <w:tabs>
          <w:tab w:val="left" w:pos="720"/>
          <w:tab w:val="left" w:leader="dot" w:pos="7740"/>
        </w:tabs>
        <w:jc w:val="both"/>
        <w:rPr>
          <w:rFonts w:ascii="Times New Roman" w:hAnsi="Times New Roman"/>
          <w:sz w:val="18"/>
        </w:rPr>
      </w:pPr>
      <w:r w:rsidRPr="00FD7500">
        <w:rPr>
          <w:rFonts w:ascii="Times New Roman" w:hAnsi="Times New Roman"/>
          <w:sz w:val="18"/>
        </w:rPr>
        <w:tab/>
        <w:t>........</w:t>
      </w:r>
      <w:r>
        <w:rPr>
          <w:rFonts w:ascii="Times New Roman" w:hAnsi="Times New Roman"/>
          <w:sz w:val="18"/>
        </w:rPr>
        <w:t>........</w:t>
      </w:r>
      <w:r w:rsidRPr="00FD7500">
        <w:rPr>
          <w:rFonts w:ascii="Times New Roman" w:hAnsi="Times New Roman"/>
          <w:sz w:val="18"/>
        </w:rPr>
        <w:t>..........,</w:t>
      </w:r>
    </w:p>
    <w:p w:rsidR="00A55F10" w:rsidRPr="00FD7500" w:rsidRDefault="00A55F10" w:rsidP="00A55F10">
      <w:pPr>
        <w:pStyle w:val="Zwykytekst1"/>
        <w:numPr>
          <w:ilvl w:val="0"/>
          <w:numId w:val="30"/>
        </w:numPr>
        <w:tabs>
          <w:tab w:val="left" w:pos="720"/>
          <w:tab w:val="left" w:leader="dot" w:pos="7740"/>
        </w:tabs>
        <w:jc w:val="both"/>
        <w:rPr>
          <w:rFonts w:ascii="Times New Roman" w:hAnsi="Times New Roman"/>
          <w:sz w:val="18"/>
        </w:rPr>
      </w:pPr>
      <w:r w:rsidRPr="00FD7500">
        <w:rPr>
          <w:rFonts w:ascii="Times New Roman" w:hAnsi="Times New Roman"/>
          <w:sz w:val="18"/>
        </w:rPr>
        <w:tab/>
        <w:t>................</w:t>
      </w:r>
      <w:r>
        <w:rPr>
          <w:rFonts w:ascii="Times New Roman" w:hAnsi="Times New Roman"/>
          <w:sz w:val="18"/>
        </w:rPr>
        <w:t>.......</w:t>
      </w:r>
      <w:r w:rsidRPr="00FD7500">
        <w:rPr>
          <w:rFonts w:ascii="Times New Roman" w:hAnsi="Times New Roman"/>
          <w:sz w:val="18"/>
        </w:rPr>
        <w:t>...</w:t>
      </w:r>
    </w:p>
    <w:p w:rsidR="00A55F10" w:rsidRDefault="00A55F10" w:rsidP="001757F3">
      <w:pPr>
        <w:pStyle w:val="Zwykytekst1"/>
        <w:numPr>
          <w:ilvl w:val="0"/>
          <w:numId w:val="29"/>
        </w:numPr>
        <w:spacing w:before="180"/>
        <w:jc w:val="both"/>
        <w:rPr>
          <w:rFonts w:ascii="Times New Roman" w:hAnsi="Times New Roman"/>
          <w:sz w:val="24"/>
        </w:rPr>
      </w:pPr>
      <w:r w:rsidRPr="00E07957">
        <w:rPr>
          <w:rFonts w:ascii="Times New Roman" w:hAnsi="Times New Roman"/>
          <w:bCs/>
          <w:sz w:val="24"/>
        </w:rPr>
        <w:t>Akceptujemy</w:t>
      </w:r>
      <w:r w:rsidRPr="00E07957">
        <w:rPr>
          <w:rFonts w:ascii="Times New Roman" w:hAnsi="Times New Roman"/>
          <w:sz w:val="24"/>
        </w:rPr>
        <w:t xml:space="preserve"> warunki płatności</w:t>
      </w:r>
      <w:r>
        <w:rPr>
          <w:rFonts w:ascii="Times New Roman" w:hAnsi="Times New Roman"/>
          <w:sz w:val="24"/>
        </w:rPr>
        <w:t xml:space="preserve"> </w:t>
      </w:r>
      <w:r w:rsidR="00F04EB8">
        <w:rPr>
          <w:rFonts w:ascii="Times New Roman" w:hAnsi="Times New Roman"/>
          <w:sz w:val="24"/>
        </w:rPr>
        <w:t>30</w:t>
      </w:r>
      <w:r w:rsidRPr="00E07957">
        <w:rPr>
          <w:rFonts w:ascii="Times New Roman" w:hAnsi="Times New Roman"/>
          <w:sz w:val="24"/>
        </w:rPr>
        <w:t xml:space="preserve"> dni od daty dostarczenia faktury do siedziby Zamawiającego.</w:t>
      </w:r>
    </w:p>
    <w:p w:rsidR="00141030" w:rsidRPr="00141030" w:rsidRDefault="00141030" w:rsidP="00141030">
      <w:pPr>
        <w:pStyle w:val="Zwykytekst1"/>
        <w:numPr>
          <w:ilvl w:val="0"/>
          <w:numId w:val="29"/>
        </w:numPr>
        <w:tabs>
          <w:tab w:val="left" w:leader="dot" w:pos="9072"/>
        </w:tabs>
        <w:spacing w:before="180"/>
        <w:jc w:val="both"/>
        <w:rPr>
          <w:rFonts w:ascii="Times New Roman" w:hAnsi="Times New Roman"/>
          <w:sz w:val="24"/>
          <w:szCs w:val="24"/>
        </w:rPr>
      </w:pPr>
      <w:r w:rsidRPr="00141030">
        <w:rPr>
          <w:rFonts w:ascii="Times New Roman" w:hAnsi="Times New Roman"/>
          <w:bCs/>
          <w:sz w:val="24"/>
          <w:szCs w:val="24"/>
        </w:rPr>
        <w:t>Oświadczamy</w:t>
      </w:r>
      <w:r w:rsidRPr="00141030">
        <w:rPr>
          <w:rFonts w:ascii="Times New Roman" w:hAnsi="Times New Roman"/>
          <w:sz w:val="24"/>
          <w:szCs w:val="24"/>
        </w:rPr>
        <w:t>,  że wadium o wartości ........................................ PLN wnieśliśmy             w dniu............................. w formie ...........................................................................</w:t>
      </w:r>
    </w:p>
    <w:p w:rsidR="00141030" w:rsidRPr="00141030" w:rsidRDefault="00141030" w:rsidP="00141030">
      <w:pPr>
        <w:pStyle w:val="Zwykytekst1"/>
        <w:numPr>
          <w:ilvl w:val="0"/>
          <w:numId w:val="29"/>
        </w:numPr>
        <w:tabs>
          <w:tab w:val="left" w:leader="dot" w:pos="9072"/>
        </w:tabs>
        <w:spacing w:before="180"/>
        <w:jc w:val="both"/>
        <w:rPr>
          <w:rFonts w:ascii="Times New Roman" w:hAnsi="Times New Roman"/>
          <w:sz w:val="24"/>
          <w:szCs w:val="24"/>
        </w:rPr>
      </w:pPr>
      <w:r w:rsidRPr="00141030">
        <w:rPr>
          <w:rFonts w:ascii="Times New Roman" w:hAnsi="Times New Roman"/>
          <w:sz w:val="24"/>
          <w:szCs w:val="24"/>
        </w:rPr>
        <w:t xml:space="preserve">Prosimy o zwrot wadium (wniesionego w pieniądzu), na zasadach określonych w art. 46 ustawy </w:t>
      </w:r>
      <w:proofErr w:type="spellStart"/>
      <w:r w:rsidRPr="00141030">
        <w:rPr>
          <w:rFonts w:ascii="Times New Roman" w:hAnsi="Times New Roman"/>
          <w:sz w:val="24"/>
          <w:szCs w:val="24"/>
        </w:rPr>
        <w:t>Pzp</w:t>
      </w:r>
      <w:proofErr w:type="spellEnd"/>
      <w:r w:rsidRPr="00141030">
        <w:rPr>
          <w:rFonts w:ascii="Times New Roman" w:hAnsi="Times New Roman"/>
          <w:sz w:val="24"/>
          <w:szCs w:val="24"/>
        </w:rPr>
        <w:t>, na następujący rachunek: …………………………………………………………………………………………</w:t>
      </w:r>
    </w:p>
    <w:p w:rsidR="00141030" w:rsidRPr="00141030" w:rsidRDefault="00141030" w:rsidP="00141030">
      <w:pPr>
        <w:pStyle w:val="Zwykytekst1"/>
        <w:numPr>
          <w:ilvl w:val="0"/>
          <w:numId w:val="29"/>
        </w:numPr>
        <w:tabs>
          <w:tab w:val="left" w:leader="dot" w:pos="9072"/>
        </w:tabs>
        <w:spacing w:before="180"/>
        <w:jc w:val="both"/>
        <w:rPr>
          <w:rFonts w:ascii="Times New Roman" w:hAnsi="Times New Roman"/>
          <w:sz w:val="24"/>
          <w:szCs w:val="24"/>
        </w:rPr>
      </w:pPr>
      <w:r w:rsidRPr="00141030">
        <w:rPr>
          <w:rFonts w:ascii="Times New Roman" w:hAnsi="Times New Roman"/>
          <w:sz w:val="24"/>
          <w:szCs w:val="24"/>
        </w:rPr>
        <w:t>Oświadczamy, iż tajemnicę przedsiębiorstwa w rozumieniu przepisów o zwalczaniu nieuczciwej konkurencji, które nie mogą być udostępnione innym uczestnikom postępowania stanowią informacje zawarte w ofercie na stronach nr:</w:t>
      </w:r>
      <w:r w:rsidRPr="00141030">
        <w:rPr>
          <w:rFonts w:ascii="Times New Roman" w:hAnsi="Times New Roman"/>
          <w:sz w:val="24"/>
          <w:szCs w:val="24"/>
        </w:rPr>
        <w:tab/>
      </w:r>
    </w:p>
    <w:p w:rsidR="00141030" w:rsidRPr="00141030" w:rsidRDefault="00141030" w:rsidP="00141030">
      <w:pPr>
        <w:pStyle w:val="Zwykytekst1"/>
        <w:numPr>
          <w:ilvl w:val="0"/>
          <w:numId w:val="29"/>
        </w:numPr>
        <w:tabs>
          <w:tab w:val="left" w:leader="dot" w:pos="9072"/>
        </w:tabs>
        <w:spacing w:before="180"/>
        <w:jc w:val="both"/>
        <w:rPr>
          <w:rFonts w:ascii="Times New Roman" w:hAnsi="Times New Roman"/>
          <w:sz w:val="24"/>
          <w:szCs w:val="24"/>
        </w:rPr>
      </w:pPr>
      <w:r w:rsidRPr="00141030">
        <w:rPr>
          <w:rFonts w:ascii="Times New Roman" w:hAnsi="Times New Roman"/>
          <w:sz w:val="24"/>
          <w:szCs w:val="24"/>
        </w:rPr>
        <w:t>Osobą upoważnioną do kontaktów z Zamawiającym w sprawach dotyczących realizacji umowy jest: ……………………………………………………………………..</w:t>
      </w:r>
    </w:p>
    <w:p w:rsidR="00141030" w:rsidRPr="00141030" w:rsidRDefault="00141030" w:rsidP="00141030">
      <w:pPr>
        <w:pStyle w:val="Zwykytekst1"/>
        <w:tabs>
          <w:tab w:val="left" w:leader="dot" w:pos="9072"/>
        </w:tabs>
        <w:spacing w:before="180"/>
        <w:ind w:left="360"/>
        <w:jc w:val="both"/>
        <w:rPr>
          <w:rFonts w:ascii="Times New Roman" w:hAnsi="Times New Roman"/>
          <w:sz w:val="24"/>
          <w:szCs w:val="24"/>
        </w:rPr>
      </w:pPr>
      <w:r w:rsidRPr="00141030">
        <w:rPr>
          <w:rFonts w:ascii="Times New Roman" w:hAnsi="Times New Roman"/>
          <w:sz w:val="24"/>
          <w:szCs w:val="24"/>
        </w:rPr>
        <w:t>tel.: ………………………….    e-mail: …………………………..………………………</w:t>
      </w:r>
    </w:p>
    <w:p w:rsidR="00A55F10" w:rsidRPr="00E07957" w:rsidRDefault="00A55F10" w:rsidP="001757F3">
      <w:pPr>
        <w:pStyle w:val="Zwykytekst1"/>
        <w:numPr>
          <w:ilvl w:val="0"/>
          <w:numId w:val="29"/>
        </w:numPr>
        <w:spacing w:before="180"/>
        <w:jc w:val="both"/>
        <w:rPr>
          <w:rFonts w:ascii="Times New Roman" w:hAnsi="Times New Roman"/>
          <w:sz w:val="24"/>
        </w:rPr>
      </w:pPr>
      <w:r w:rsidRPr="00E07957">
        <w:rPr>
          <w:rFonts w:ascii="Times New Roman" w:hAnsi="Times New Roman"/>
          <w:sz w:val="24"/>
        </w:rPr>
        <w:t>Załącznikami do niniejszej oferty, stanowiącymi jej integralną część są:</w:t>
      </w:r>
    </w:p>
    <w:p w:rsidR="00A55F10" w:rsidRPr="00E07957" w:rsidRDefault="00A55F10" w:rsidP="00A55F10">
      <w:pPr>
        <w:pStyle w:val="Zwykytekst1"/>
        <w:spacing w:before="180"/>
        <w:ind w:left="360"/>
        <w:jc w:val="both"/>
        <w:rPr>
          <w:rFonts w:ascii="Times New Roman" w:hAnsi="Times New Roman"/>
          <w:sz w:val="24"/>
        </w:rPr>
      </w:pPr>
      <w:r w:rsidRPr="00E07957">
        <w:rPr>
          <w:rFonts w:ascii="Times New Roman" w:hAnsi="Times New Roman"/>
          <w:sz w:val="24"/>
        </w:rPr>
        <w:t>1)</w:t>
      </w:r>
      <w:r>
        <w:rPr>
          <w:rFonts w:ascii="Times New Roman" w:hAnsi="Times New Roman"/>
          <w:sz w:val="24"/>
        </w:rPr>
        <w:t xml:space="preserve"> </w:t>
      </w:r>
      <w:r w:rsidRPr="00FD7500">
        <w:rPr>
          <w:rFonts w:ascii="Times New Roman" w:hAnsi="Times New Roman"/>
          <w:sz w:val="16"/>
        </w:rPr>
        <w:t>………………………</w:t>
      </w:r>
      <w:r>
        <w:rPr>
          <w:rFonts w:ascii="Times New Roman" w:hAnsi="Times New Roman"/>
          <w:sz w:val="16"/>
        </w:rPr>
        <w:t>…………………………….</w:t>
      </w:r>
      <w:r w:rsidRPr="00FD7500">
        <w:rPr>
          <w:rFonts w:ascii="Times New Roman" w:hAnsi="Times New Roman"/>
          <w:sz w:val="16"/>
        </w:rPr>
        <w:t>…………………………………….</w:t>
      </w:r>
    </w:p>
    <w:p w:rsidR="00A55F10" w:rsidRPr="00E07957" w:rsidRDefault="00A55F10" w:rsidP="00A55F10">
      <w:pPr>
        <w:pStyle w:val="Zwykytekst1"/>
        <w:spacing w:before="180"/>
        <w:ind w:left="360"/>
        <w:jc w:val="both"/>
        <w:rPr>
          <w:rFonts w:ascii="Times New Roman" w:hAnsi="Times New Roman"/>
          <w:sz w:val="24"/>
        </w:rPr>
      </w:pPr>
      <w:r w:rsidRPr="00E07957">
        <w:rPr>
          <w:rFonts w:ascii="Times New Roman" w:hAnsi="Times New Roman"/>
          <w:sz w:val="24"/>
        </w:rPr>
        <w:t>2)</w:t>
      </w:r>
      <w:r>
        <w:rPr>
          <w:rFonts w:ascii="Times New Roman" w:hAnsi="Times New Roman"/>
          <w:sz w:val="24"/>
        </w:rPr>
        <w:t xml:space="preserve"> </w:t>
      </w:r>
      <w:r w:rsidRPr="00FD7500">
        <w:rPr>
          <w:rFonts w:ascii="Times New Roman" w:hAnsi="Times New Roman"/>
          <w:sz w:val="16"/>
        </w:rPr>
        <w:t>………………………</w:t>
      </w:r>
      <w:r>
        <w:rPr>
          <w:rFonts w:ascii="Times New Roman" w:hAnsi="Times New Roman"/>
          <w:sz w:val="16"/>
        </w:rPr>
        <w:t>…………………………….</w:t>
      </w:r>
      <w:r w:rsidRPr="00FD7500">
        <w:rPr>
          <w:rFonts w:ascii="Times New Roman" w:hAnsi="Times New Roman"/>
          <w:sz w:val="16"/>
        </w:rPr>
        <w:t>…………………………………….</w:t>
      </w:r>
    </w:p>
    <w:p w:rsidR="00A55F10" w:rsidRPr="00E07957" w:rsidRDefault="00A55F10" w:rsidP="00A55F10">
      <w:pPr>
        <w:pStyle w:val="Zwykytekst1"/>
        <w:spacing w:before="180"/>
        <w:ind w:left="360"/>
        <w:jc w:val="both"/>
        <w:rPr>
          <w:rFonts w:ascii="Times New Roman" w:hAnsi="Times New Roman"/>
          <w:sz w:val="24"/>
        </w:rPr>
      </w:pPr>
      <w:r w:rsidRPr="00E07957">
        <w:rPr>
          <w:rFonts w:ascii="Times New Roman" w:hAnsi="Times New Roman"/>
          <w:sz w:val="24"/>
        </w:rPr>
        <w:t>3)</w:t>
      </w:r>
      <w:r>
        <w:rPr>
          <w:rFonts w:ascii="Times New Roman" w:hAnsi="Times New Roman"/>
          <w:sz w:val="24"/>
        </w:rPr>
        <w:t xml:space="preserve"> </w:t>
      </w:r>
      <w:r w:rsidRPr="00FD7500">
        <w:rPr>
          <w:rFonts w:ascii="Times New Roman" w:hAnsi="Times New Roman"/>
          <w:sz w:val="16"/>
        </w:rPr>
        <w:t>………………………</w:t>
      </w:r>
      <w:r>
        <w:rPr>
          <w:rFonts w:ascii="Times New Roman" w:hAnsi="Times New Roman"/>
          <w:sz w:val="16"/>
        </w:rPr>
        <w:t>…………………………….</w:t>
      </w:r>
      <w:r w:rsidRPr="00FD7500">
        <w:rPr>
          <w:rFonts w:ascii="Times New Roman" w:hAnsi="Times New Roman"/>
          <w:sz w:val="16"/>
        </w:rPr>
        <w:t>…………………………………….</w:t>
      </w:r>
    </w:p>
    <w:p w:rsidR="00A55F10" w:rsidRPr="00E07957" w:rsidRDefault="00A55F10" w:rsidP="001757F3">
      <w:pPr>
        <w:pStyle w:val="Zwykytekst1"/>
        <w:spacing w:before="180"/>
        <w:ind w:left="360"/>
        <w:jc w:val="both"/>
        <w:rPr>
          <w:rFonts w:ascii="Times New Roman" w:hAnsi="Times New Roman"/>
          <w:sz w:val="24"/>
        </w:rPr>
      </w:pPr>
      <w:r w:rsidRPr="00E07957">
        <w:rPr>
          <w:rFonts w:ascii="Times New Roman" w:hAnsi="Times New Roman"/>
          <w:sz w:val="24"/>
        </w:rPr>
        <w:t>4)</w:t>
      </w:r>
      <w:r>
        <w:rPr>
          <w:rFonts w:ascii="Times New Roman" w:hAnsi="Times New Roman"/>
          <w:sz w:val="24"/>
        </w:rPr>
        <w:t xml:space="preserve"> </w:t>
      </w:r>
      <w:r w:rsidRPr="00FD7500">
        <w:rPr>
          <w:rFonts w:ascii="Times New Roman" w:hAnsi="Times New Roman"/>
          <w:sz w:val="16"/>
        </w:rPr>
        <w:t>………………………</w:t>
      </w:r>
      <w:r>
        <w:rPr>
          <w:rFonts w:ascii="Times New Roman" w:hAnsi="Times New Roman"/>
          <w:sz w:val="16"/>
        </w:rPr>
        <w:t>…………………………….</w:t>
      </w:r>
      <w:r w:rsidRPr="00FD7500">
        <w:rPr>
          <w:rFonts w:ascii="Times New Roman" w:hAnsi="Times New Roman"/>
          <w:sz w:val="16"/>
        </w:rPr>
        <w:t>…………………………………….</w:t>
      </w:r>
    </w:p>
    <w:p w:rsidR="00A55F10" w:rsidRPr="00E07957" w:rsidRDefault="00A55F10" w:rsidP="00A55F10">
      <w:pPr>
        <w:pStyle w:val="Zwykytekst1"/>
        <w:jc w:val="both"/>
        <w:rPr>
          <w:rFonts w:ascii="Times New Roman" w:hAnsi="Times New Roman"/>
          <w:sz w:val="24"/>
        </w:rPr>
      </w:pPr>
    </w:p>
    <w:p w:rsidR="00A55F10" w:rsidRPr="00E07957" w:rsidRDefault="00A55F10" w:rsidP="00A55F10">
      <w:pPr>
        <w:pStyle w:val="Zwykytekst1"/>
        <w:rPr>
          <w:rFonts w:ascii="Times New Roman" w:hAnsi="Times New Roman"/>
          <w:sz w:val="24"/>
        </w:rPr>
      </w:pPr>
      <w:r w:rsidRPr="00E07957">
        <w:rPr>
          <w:rFonts w:ascii="Times New Roman" w:hAnsi="Times New Roman"/>
          <w:sz w:val="24"/>
        </w:rPr>
        <w:t>.................., dn. ......................................</w:t>
      </w:r>
    </w:p>
    <w:p w:rsidR="00A55F10" w:rsidRPr="00E07957" w:rsidRDefault="00A55F10" w:rsidP="00A55F10">
      <w:pPr>
        <w:pStyle w:val="Zwykytekst1"/>
        <w:jc w:val="both"/>
        <w:rPr>
          <w:rFonts w:ascii="Times New Roman" w:hAnsi="Times New Roman"/>
          <w:sz w:val="24"/>
        </w:rPr>
      </w:pPr>
    </w:p>
    <w:p w:rsidR="00A55F10" w:rsidRPr="00E07957" w:rsidRDefault="00A55F10" w:rsidP="00A55F10">
      <w:pPr>
        <w:pStyle w:val="Zwykytekst1"/>
        <w:ind w:firstLine="3960"/>
        <w:jc w:val="center"/>
        <w:rPr>
          <w:rFonts w:ascii="Times New Roman" w:hAnsi="Times New Roman"/>
          <w:iCs/>
          <w:sz w:val="24"/>
        </w:rPr>
      </w:pPr>
      <w:r w:rsidRPr="00E07957">
        <w:rPr>
          <w:rFonts w:ascii="Times New Roman" w:hAnsi="Times New Roman"/>
          <w:iCs/>
          <w:sz w:val="24"/>
        </w:rPr>
        <w:t>.....................................................</w:t>
      </w:r>
    </w:p>
    <w:p w:rsidR="00A55F10" w:rsidRPr="007E4A17" w:rsidRDefault="00A55F10" w:rsidP="00A55F10">
      <w:pPr>
        <w:pStyle w:val="Zwykytekst1"/>
        <w:ind w:firstLine="3960"/>
        <w:jc w:val="center"/>
        <w:rPr>
          <w:rFonts w:ascii="Times New Roman" w:hAnsi="Times New Roman"/>
          <w:iCs/>
        </w:rPr>
      </w:pPr>
      <w:r w:rsidRPr="007E4A17">
        <w:rPr>
          <w:rFonts w:ascii="Times New Roman" w:hAnsi="Times New Roman"/>
          <w:iCs/>
        </w:rPr>
        <w:t>(podpis i pieczątka oferenta)</w:t>
      </w:r>
    </w:p>
    <w:p w:rsidR="00A55F10" w:rsidRPr="00E07957" w:rsidRDefault="00A55F10" w:rsidP="00A55F10">
      <w:pPr>
        <w:pStyle w:val="Zwykytekst"/>
        <w:tabs>
          <w:tab w:val="left" w:pos="708"/>
        </w:tabs>
        <w:ind w:left="4248"/>
        <w:rPr>
          <w:rFonts w:ascii="Times New Roman" w:hAnsi="Times New Roman"/>
          <w:sz w:val="24"/>
          <w:szCs w:val="24"/>
        </w:rPr>
      </w:pPr>
    </w:p>
    <w:p w:rsidR="00A55F10" w:rsidRDefault="00A55F10" w:rsidP="00A55F10">
      <w:pPr>
        <w:pStyle w:val="Zwykytekst"/>
        <w:tabs>
          <w:tab w:val="left" w:pos="708"/>
        </w:tabs>
        <w:ind w:left="4248"/>
        <w:rPr>
          <w:rFonts w:ascii="Times New Roman" w:hAnsi="Times New Roman"/>
          <w:sz w:val="24"/>
          <w:szCs w:val="24"/>
        </w:rPr>
      </w:pPr>
    </w:p>
    <w:p w:rsidR="00A55F10" w:rsidRDefault="00A55F10" w:rsidP="00A55F10">
      <w:pPr>
        <w:tabs>
          <w:tab w:val="left" w:pos="708"/>
        </w:tabs>
      </w:pPr>
    </w:p>
    <w:p w:rsidR="0094078D" w:rsidRDefault="0094078D" w:rsidP="00A55F10">
      <w:pPr>
        <w:tabs>
          <w:tab w:val="left" w:pos="708"/>
        </w:tabs>
      </w:pPr>
    </w:p>
    <w:p w:rsidR="0094078D" w:rsidRDefault="0094078D" w:rsidP="00A55F10">
      <w:pPr>
        <w:tabs>
          <w:tab w:val="left" w:pos="708"/>
        </w:tabs>
      </w:pPr>
    </w:p>
    <w:p w:rsidR="0094078D" w:rsidRDefault="0094078D" w:rsidP="00A55F10">
      <w:pPr>
        <w:tabs>
          <w:tab w:val="left" w:pos="708"/>
        </w:tabs>
      </w:pPr>
    </w:p>
    <w:p w:rsidR="00A55F10" w:rsidRPr="00E07957" w:rsidRDefault="00A55F10" w:rsidP="00A55F10">
      <w:pPr>
        <w:tabs>
          <w:tab w:val="left" w:pos="708"/>
        </w:tabs>
        <w:jc w:val="right"/>
      </w:pPr>
      <w:r>
        <w:t>Załącznik Nr 5</w:t>
      </w:r>
    </w:p>
    <w:p w:rsidR="00A55F10" w:rsidRDefault="00A55F10" w:rsidP="00A55F10">
      <w:pPr>
        <w:tabs>
          <w:tab w:val="left" w:pos="708"/>
        </w:tabs>
      </w:pPr>
      <w:r>
        <w:tab/>
      </w:r>
      <w:r>
        <w:tab/>
      </w:r>
      <w:r>
        <w:tab/>
      </w:r>
      <w:r>
        <w:tab/>
      </w:r>
      <w:r>
        <w:tab/>
      </w:r>
      <w:r>
        <w:tab/>
      </w:r>
      <w:r>
        <w:tab/>
      </w:r>
      <w:r>
        <w:tab/>
        <w:t xml:space="preserve">  </w:t>
      </w:r>
    </w:p>
    <w:p w:rsidR="00A55F10" w:rsidRPr="004A3B00" w:rsidRDefault="00A55F10" w:rsidP="00A55F10">
      <w:pPr>
        <w:tabs>
          <w:tab w:val="left" w:pos="708"/>
        </w:tabs>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Pr="004A3B00">
        <w:rPr>
          <w:sz w:val="18"/>
        </w:rPr>
        <w:t xml:space="preserve"> ...................</w:t>
      </w:r>
      <w:r>
        <w:rPr>
          <w:sz w:val="18"/>
        </w:rPr>
        <w:t>......</w:t>
      </w:r>
      <w:r w:rsidRPr="004A3B00">
        <w:rPr>
          <w:sz w:val="18"/>
        </w:rPr>
        <w:t>....................................</w:t>
      </w:r>
    </w:p>
    <w:p w:rsidR="00A55F10" w:rsidRPr="00E07957" w:rsidRDefault="00A55F10" w:rsidP="00A55F10">
      <w:pPr>
        <w:tabs>
          <w:tab w:val="left" w:pos="708"/>
        </w:tabs>
        <w:ind w:firstLine="709"/>
        <w:jc w:val="both"/>
      </w:pPr>
      <w:r>
        <w:tab/>
      </w:r>
      <w:r>
        <w:tab/>
      </w:r>
      <w:r>
        <w:tab/>
      </w:r>
      <w:r>
        <w:tab/>
      </w:r>
      <w:r>
        <w:tab/>
      </w:r>
      <w:r>
        <w:tab/>
      </w:r>
      <w:r>
        <w:tab/>
      </w:r>
      <w:r>
        <w:tab/>
        <w:t xml:space="preserve">             </w:t>
      </w:r>
      <w:r>
        <w:tab/>
      </w:r>
      <w:r w:rsidRPr="004A3B00">
        <w:rPr>
          <w:sz w:val="18"/>
        </w:rPr>
        <w:t>data</w:t>
      </w:r>
    </w:p>
    <w:p w:rsidR="00A55F10" w:rsidRPr="004A3B00" w:rsidRDefault="00A55F10" w:rsidP="00A55F10">
      <w:pPr>
        <w:tabs>
          <w:tab w:val="left" w:pos="708"/>
        </w:tabs>
        <w:spacing w:line="480" w:lineRule="auto"/>
        <w:jc w:val="both"/>
        <w:rPr>
          <w:sz w:val="18"/>
        </w:rPr>
      </w:pPr>
      <w:r w:rsidRPr="004A3B00">
        <w:rPr>
          <w:sz w:val="18"/>
        </w:rPr>
        <w:t>…………………</w:t>
      </w:r>
      <w:r>
        <w:rPr>
          <w:sz w:val="18"/>
        </w:rPr>
        <w:t>……………………</w:t>
      </w:r>
      <w:r w:rsidRPr="004A3B00">
        <w:rPr>
          <w:sz w:val="18"/>
        </w:rPr>
        <w:t>…………………</w:t>
      </w:r>
    </w:p>
    <w:p w:rsidR="00A55F10" w:rsidRPr="004A3B00" w:rsidRDefault="00A55F10" w:rsidP="00A55F10">
      <w:pPr>
        <w:tabs>
          <w:tab w:val="left" w:pos="708"/>
        </w:tabs>
        <w:jc w:val="both"/>
        <w:rPr>
          <w:sz w:val="18"/>
        </w:rPr>
      </w:pPr>
      <w:r w:rsidRPr="004A3B00">
        <w:rPr>
          <w:sz w:val="18"/>
        </w:rPr>
        <w:t>…………………………………</w:t>
      </w:r>
      <w:r>
        <w:rPr>
          <w:sz w:val="18"/>
        </w:rPr>
        <w:t>……………………</w:t>
      </w:r>
      <w:r w:rsidRPr="004A3B00">
        <w:rPr>
          <w:sz w:val="18"/>
        </w:rPr>
        <w:t>…</w:t>
      </w:r>
    </w:p>
    <w:p w:rsidR="00A55F10" w:rsidRPr="00E07957" w:rsidRDefault="00A55F10" w:rsidP="00A55F10">
      <w:pPr>
        <w:tabs>
          <w:tab w:val="left" w:pos="708"/>
        </w:tabs>
        <w:jc w:val="both"/>
      </w:pPr>
      <w:r w:rsidRPr="00E07957">
        <w:t xml:space="preserve">             </w:t>
      </w:r>
      <w:r>
        <w:t xml:space="preserve">    </w:t>
      </w:r>
      <w:r w:rsidRPr="00E07957">
        <w:t xml:space="preserve"> </w:t>
      </w:r>
      <w:r w:rsidRPr="004A3B00">
        <w:rPr>
          <w:sz w:val="18"/>
        </w:rPr>
        <w:t>nazwa oferenta</w:t>
      </w:r>
    </w:p>
    <w:p w:rsidR="00A55F10" w:rsidRPr="004A3B00" w:rsidRDefault="00A55F10" w:rsidP="00A55F10">
      <w:pPr>
        <w:tabs>
          <w:tab w:val="left" w:pos="708"/>
        </w:tabs>
        <w:spacing w:line="480" w:lineRule="auto"/>
        <w:jc w:val="both"/>
        <w:rPr>
          <w:sz w:val="18"/>
        </w:rPr>
      </w:pPr>
      <w:r w:rsidRPr="004A3B00">
        <w:rPr>
          <w:sz w:val="18"/>
        </w:rPr>
        <w:t>…………………</w:t>
      </w:r>
      <w:r>
        <w:rPr>
          <w:sz w:val="18"/>
        </w:rPr>
        <w:t>……………………</w:t>
      </w:r>
      <w:r w:rsidRPr="004A3B00">
        <w:rPr>
          <w:sz w:val="18"/>
        </w:rPr>
        <w:t>…………………</w:t>
      </w:r>
    </w:p>
    <w:p w:rsidR="00A55F10" w:rsidRPr="004A3B00" w:rsidRDefault="00A55F10" w:rsidP="00A55F10">
      <w:pPr>
        <w:tabs>
          <w:tab w:val="left" w:pos="708"/>
        </w:tabs>
        <w:jc w:val="both"/>
        <w:rPr>
          <w:sz w:val="18"/>
        </w:rPr>
      </w:pPr>
      <w:r w:rsidRPr="004A3B00">
        <w:rPr>
          <w:sz w:val="18"/>
        </w:rPr>
        <w:t>…………………………………</w:t>
      </w:r>
      <w:r>
        <w:rPr>
          <w:sz w:val="18"/>
        </w:rPr>
        <w:t>……………………</w:t>
      </w:r>
      <w:r w:rsidRPr="004A3B00">
        <w:rPr>
          <w:sz w:val="18"/>
        </w:rPr>
        <w:t>…</w:t>
      </w:r>
    </w:p>
    <w:p w:rsidR="00A55F10" w:rsidRPr="004A3B00" w:rsidRDefault="00A55F10" w:rsidP="00A55F10">
      <w:pPr>
        <w:tabs>
          <w:tab w:val="left" w:pos="708"/>
        </w:tabs>
        <w:jc w:val="both"/>
        <w:rPr>
          <w:sz w:val="18"/>
        </w:rPr>
      </w:pPr>
      <w:r w:rsidRPr="00E07957">
        <w:t xml:space="preserve">                    </w:t>
      </w:r>
      <w:r w:rsidRPr="004A3B00">
        <w:rPr>
          <w:sz w:val="18"/>
        </w:rPr>
        <w:t>adres</w:t>
      </w:r>
    </w:p>
    <w:p w:rsidR="00A55F10" w:rsidRPr="00E07957" w:rsidRDefault="00A55F10" w:rsidP="00A55F10">
      <w:pPr>
        <w:pStyle w:val="HTML-wstpniesformatowany"/>
        <w:rPr>
          <w:rFonts w:ascii="Times New Roman" w:hAnsi="Times New Roman"/>
          <w:sz w:val="24"/>
          <w:szCs w:val="24"/>
        </w:rPr>
      </w:pPr>
    </w:p>
    <w:p w:rsidR="00A55F10" w:rsidRPr="00E07957" w:rsidRDefault="00A55F10" w:rsidP="00A55F10">
      <w:pPr>
        <w:pStyle w:val="HTML-wstpniesformatowany"/>
        <w:rPr>
          <w:rFonts w:ascii="Times New Roman" w:hAnsi="Times New Roman"/>
          <w:sz w:val="24"/>
          <w:szCs w:val="24"/>
        </w:rPr>
      </w:pPr>
      <w:r>
        <w:rPr>
          <w:rFonts w:ascii="Times New Roman" w:hAnsi="Times New Roman"/>
          <w:sz w:val="24"/>
          <w:szCs w:val="24"/>
        </w:rPr>
        <w:t xml:space="preserve"> SPW.272</w:t>
      </w:r>
      <w:r w:rsidR="00141030">
        <w:rPr>
          <w:rFonts w:ascii="Times New Roman" w:hAnsi="Times New Roman"/>
          <w:sz w:val="24"/>
          <w:szCs w:val="24"/>
          <w:lang w:val="pl-PL"/>
        </w:rPr>
        <w:t>.20.</w:t>
      </w:r>
      <w:r w:rsidR="00477E8F">
        <w:rPr>
          <w:rFonts w:ascii="Times New Roman" w:hAnsi="Times New Roman"/>
          <w:sz w:val="24"/>
          <w:szCs w:val="24"/>
          <w:lang w:val="pl-PL"/>
        </w:rPr>
        <w:t>2019</w:t>
      </w:r>
    </w:p>
    <w:p w:rsidR="00A55F10" w:rsidRPr="00F04EB8" w:rsidRDefault="00A55F10" w:rsidP="00A55F10">
      <w:pPr>
        <w:pStyle w:val="Zwykytekst"/>
        <w:tabs>
          <w:tab w:val="left" w:pos="708"/>
        </w:tabs>
        <w:jc w:val="center"/>
        <w:rPr>
          <w:rFonts w:ascii="Times New Roman" w:hAnsi="Times New Roman"/>
          <w:b/>
          <w:sz w:val="28"/>
          <w:szCs w:val="24"/>
          <w:u w:val="single"/>
          <w:lang w:val="pl-PL"/>
        </w:rPr>
      </w:pPr>
      <w:r w:rsidRPr="004A3B00">
        <w:rPr>
          <w:rFonts w:ascii="Times New Roman" w:hAnsi="Times New Roman"/>
          <w:b/>
          <w:sz w:val="28"/>
          <w:szCs w:val="24"/>
          <w:u w:val="single"/>
        </w:rPr>
        <w:t xml:space="preserve">Formularz </w:t>
      </w:r>
      <w:r w:rsidR="00F04EB8">
        <w:rPr>
          <w:rFonts w:ascii="Times New Roman" w:hAnsi="Times New Roman"/>
          <w:b/>
          <w:sz w:val="28"/>
          <w:szCs w:val="24"/>
          <w:u w:val="single"/>
          <w:lang w:val="pl-PL"/>
        </w:rPr>
        <w:t>cenowy</w:t>
      </w:r>
    </w:p>
    <w:p w:rsidR="00A55F10" w:rsidRPr="005E4221" w:rsidRDefault="00A55F10" w:rsidP="00A55F10">
      <w:pPr>
        <w:pStyle w:val="Zwykytekst"/>
        <w:tabs>
          <w:tab w:val="left" w:pos="708"/>
        </w:tabs>
        <w:ind w:left="4248"/>
        <w:rPr>
          <w:rFonts w:ascii="Times New Roman" w:hAnsi="Times New Roman"/>
          <w:b/>
          <w:sz w:val="24"/>
          <w:szCs w:val="24"/>
        </w:rPr>
      </w:pPr>
    </w:p>
    <w:p w:rsidR="00477E8F" w:rsidRPr="005D7EC9" w:rsidRDefault="00477E8F" w:rsidP="00477E8F">
      <w:pPr>
        <w:pStyle w:val="Tekstpodstawowy"/>
        <w:jc w:val="center"/>
        <w:rPr>
          <w:sz w:val="28"/>
          <w:szCs w:val="28"/>
          <w:lang w:val="pl-PL"/>
        </w:rPr>
      </w:pPr>
      <w:r>
        <w:rPr>
          <w:sz w:val="28"/>
          <w:szCs w:val="28"/>
          <w:lang w:val="pl-PL"/>
        </w:rPr>
        <w:t>Dostawa betonu asfaltowego z transportem w miejsce wbudowania w drogach powiatu wołomińskiego</w:t>
      </w:r>
    </w:p>
    <w:p w:rsidR="00A55F10" w:rsidRPr="00477E8F" w:rsidRDefault="00A55F10" w:rsidP="00A55F10">
      <w:pPr>
        <w:pStyle w:val="Zwykytekst"/>
        <w:tabs>
          <w:tab w:val="left" w:pos="708"/>
        </w:tabs>
        <w:ind w:left="4248"/>
        <w:rPr>
          <w:rFonts w:ascii="Times New Roman" w:hAnsi="Times New Roman"/>
          <w:sz w:val="24"/>
          <w:szCs w:val="24"/>
          <w:lang w:val="pl-PL"/>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028"/>
        <w:gridCol w:w="1289"/>
        <w:gridCol w:w="1924"/>
        <w:gridCol w:w="2040"/>
      </w:tblGrid>
      <w:tr w:rsidR="00A55F10" w:rsidRPr="005E4221" w:rsidTr="00554D36">
        <w:tc>
          <w:tcPr>
            <w:tcW w:w="927" w:type="dxa"/>
          </w:tcPr>
          <w:p w:rsidR="00A55F10" w:rsidRPr="005E4221" w:rsidRDefault="00A55F10" w:rsidP="00554D36">
            <w:pPr>
              <w:pStyle w:val="Zwykytekst"/>
              <w:tabs>
                <w:tab w:val="left" w:pos="708"/>
              </w:tabs>
              <w:jc w:val="center"/>
              <w:rPr>
                <w:rFonts w:ascii="Times New Roman" w:hAnsi="Times New Roman"/>
                <w:sz w:val="24"/>
                <w:szCs w:val="24"/>
              </w:rPr>
            </w:pPr>
            <w:r w:rsidRPr="005E4221">
              <w:rPr>
                <w:rFonts w:ascii="Times New Roman" w:hAnsi="Times New Roman"/>
                <w:sz w:val="24"/>
                <w:szCs w:val="24"/>
              </w:rPr>
              <w:t>L.p.</w:t>
            </w:r>
          </w:p>
        </w:tc>
        <w:tc>
          <w:tcPr>
            <w:tcW w:w="2106" w:type="dxa"/>
          </w:tcPr>
          <w:p w:rsidR="00A55F10" w:rsidRPr="004A3B00" w:rsidRDefault="00A55F10" w:rsidP="00554D36">
            <w:pPr>
              <w:pStyle w:val="Zwykytekst"/>
              <w:tabs>
                <w:tab w:val="left" w:pos="708"/>
              </w:tabs>
              <w:jc w:val="center"/>
              <w:rPr>
                <w:rFonts w:ascii="Times New Roman" w:hAnsi="Times New Roman"/>
                <w:sz w:val="22"/>
                <w:szCs w:val="24"/>
              </w:rPr>
            </w:pPr>
            <w:r w:rsidRPr="004A3B00">
              <w:rPr>
                <w:rFonts w:ascii="Times New Roman" w:hAnsi="Times New Roman"/>
                <w:sz w:val="22"/>
                <w:szCs w:val="24"/>
              </w:rPr>
              <w:t>Rodzaj masy</w:t>
            </w:r>
          </w:p>
        </w:tc>
        <w:tc>
          <w:tcPr>
            <w:tcW w:w="1296" w:type="dxa"/>
          </w:tcPr>
          <w:p w:rsidR="00A55F10" w:rsidRPr="004A3B00" w:rsidRDefault="00A55F10" w:rsidP="00554D36">
            <w:pPr>
              <w:pStyle w:val="Zwykytekst"/>
              <w:tabs>
                <w:tab w:val="left" w:pos="708"/>
              </w:tabs>
              <w:jc w:val="center"/>
              <w:rPr>
                <w:rFonts w:ascii="Times New Roman" w:hAnsi="Times New Roman"/>
                <w:sz w:val="22"/>
                <w:szCs w:val="24"/>
              </w:rPr>
            </w:pPr>
            <w:r w:rsidRPr="004A3B00">
              <w:rPr>
                <w:rFonts w:ascii="Times New Roman" w:hAnsi="Times New Roman"/>
                <w:sz w:val="22"/>
                <w:szCs w:val="24"/>
              </w:rPr>
              <w:t xml:space="preserve">Szacowana ilość dostawy ton </w:t>
            </w:r>
          </w:p>
        </w:tc>
        <w:tc>
          <w:tcPr>
            <w:tcW w:w="1973" w:type="dxa"/>
          </w:tcPr>
          <w:p w:rsidR="00A55F10" w:rsidRPr="004A3B00" w:rsidRDefault="00A55F10" w:rsidP="00554D36">
            <w:pPr>
              <w:pStyle w:val="Zwykytekst"/>
              <w:tabs>
                <w:tab w:val="left" w:pos="708"/>
              </w:tabs>
              <w:jc w:val="center"/>
              <w:rPr>
                <w:rFonts w:ascii="Times New Roman" w:hAnsi="Times New Roman"/>
                <w:sz w:val="22"/>
                <w:szCs w:val="24"/>
              </w:rPr>
            </w:pPr>
            <w:r w:rsidRPr="004A3B00">
              <w:rPr>
                <w:rFonts w:ascii="Times New Roman" w:hAnsi="Times New Roman"/>
                <w:sz w:val="22"/>
                <w:szCs w:val="24"/>
              </w:rPr>
              <w:t>Cena jednostkowa netto za 1 tonę masy</w:t>
            </w:r>
          </w:p>
        </w:tc>
        <w:tc>
          <w:tcPr>
            <w:tcW w:w="2108" w:type="dxa"/>
            <w:tcBorders>
              <w:bottom w:val="single" w:sz="4" w:space="0" w:color="auto"/>
            </w:tcBorders>
            <w:shd w:val="clear" w:color="auto" w:fill="auto"/>
          </w:tcPr>
          <w:p w:rsidR="00A55F10" w:rsidRPr="004A3B00" w:rsidRDefault="00A55F10" w:rsidP="00554D36">
            <w:pPr>
              <w:jc w:val="center"/>
              <w:rPr>
                <w:sz w:val="22"/>
              </w:rPr>
            </w:pPr>
            <w:r w:rsidRPr="004A3B00">
              <w:rPr>
                <w:sz w:val="22"/>
              </w:rPr>
              <w:t xml:space="preserve">Szacowana wartość dostawy netto </w:t>
            </w:r>
          </w:p>
        </w:tc>
      </w:tr>
      <w:tr w:rsidR="00A55F10" w:rsidRPr="005E4221" w:rsidTr="00554D36">
        <w:tc>
          <w:tcPr>
            <w:tcW w:w="927" w:type="dxa"/>
          </w:tcPr>
          <w:p w:rsidR="00A55F10" w:rsidRPr="005E4221" w:rsidRDefault="00A55F10" w:rsidP="00554D36">
            <w:pPr>
              <w:pStyle w:val="Zwykytekst"/>
              <w:tabs>
                <w:tab w:val="left" w:pos="708"/>
              </w:tabs>
              <w:jc w:val="center"/>
              <w:rPr>
                <w:rFonts w:ascii="Times New Roman" w:hAnsi="Times New Roman"/>
                <w:sz w:val="24"/>
                <w:szCs w:val="24"/>
              </w:rPr>
            </w:pPr>
            <w:r w:rsidRPr="005E4221">
              <w:rPr>
                <w:rFonts w:ascii="Times New Roman" w:hAnsi="Times New Roman"/>
                <w:sz w:val="24"/>
                <w:szCs w:val="24"/>
              </w:rPr>
              <w:t>1.</w:t>
            </w:r>
          </w:p>
        </w:tc>
        <w:tc>
          <w:tcPr>
            <w:tcW w:w="2106" w:type="dxa"/>
          </w:tcPr>
          <w:p w:rsidR="00A55F10" w:rsidRPr="005E4221" w:rsidRDefault="00A55F10" w:rsidP="00554D36">
            <w:pPr>
              <w:pStyle w:val="Zwykytekst"/>
              <w:tabs>
                <w:tab w:val="left" w:pos="708"/>
              </w:tabs>
              <w:jc w:val="center"/>
              <w:rPr>
                <w:rFonts w:ascii="Times New Roman" w:hAnsi="Times New Roman"/>
                <w:sz w:val="24"/>
                <w:szCs w:val="24"/>
              </w:rPr>
            </w:pPr>
            <w:r w:rsidRPr="005E4221">
              <w:rPr>
                <w:rFonts w:ascii="Times New Roman" w:hAnsi="Times New Roman"/>
                <w:sz w:val="24"/>
                <w:szCs w:val="24"/>
              </w:rPr>
              <w:t>Warstwa ścieralna</w:t>
            </w:r>
          </w:p>
          <w:p w:rsidR="00A55F10" w:rsidRPr="005E4221" w:rsidRDefault="00A55F10" w:rsidP="00554D36">
            <w:pPr>
              <w:pStyle w:val="Zwykytekst"/>
              <w:tabs>
                <w:tab w:val="left" w:pos="708"/>
              </w:tabs>
              <w:jc w:val="center"/>
              <w:rPr>
                <w:rFonts w:ascii="Times New Roman" w:hAnsi="Times New Roman"/>
                <w:sz w:val="24"/>
                <w:szCs w:val="24"/>
              </w:rPr>
            </w:pPr>
            <w:r w:rsidRPr="00F40AA8">
              <w:rPr>
                <w:rFonts w:ascii="Times New Roman" w:hAnsi="Times New Roman"/>
                <w:szCs w:val="24"/>
              </w:rPr>
              <w:t>KR3-KR4 – AC11S</w:t>
            </w:r>
          </w:p>
        </w:tc>
        <w:tc>
          <w:tcPr>
            <w:tcW w:w="1296" w:type="dxa"/>
          </w:tcPr>
          <w:p w:rsidR="00A55F10" w:rsidRPr="00477E8F" w:rsidRDefault="00477E8F" w:rsidP="00554D36">
            <w:pPr>
              <w:pStyle w:val="Zwykytekst"/>
              <w:tabs>
                <w:tab w:val="left" w:pos="708"/>
              </w:tabs>
              <w:jc w:val="center"/>
              <w:rPr>
                <w:rFonts w:ascii="Times New Roman" w:hAnsi="Times New Roman"/>
                <w:sz w:val="22"/>
                <w:szCs w:val="22"/>
                <w:lang w:val="pl-PL"/>
              </w:rPr>
            </w:pPr>
            <w:r>
              <w:rPr>
                <w:rFonts w:ascii="Times New Roman" w:hAnsi="Times New Roman"/>
                <w:sz w:val="22"/>
                <w:szCs w:val="22"/>
                <w:lang w:val="pl-PL"/>
              </w:rPr>
              <w:t>7200</w:t>
            </w:r>
          </w:p>
        </w:tc>
        <w:tc>
          <w:tcPr>
            <w:tcW w:w="1973" w:type="dxa"/>
          </w:tcPr>
          <w:p w:rsidR="00A55F10" w:rsidRPr="005E4221" w:rsidRDefault="00A55F10" w:rsidP="00554D36">
            <w:pPr>
              <w:pStyle w:val="Zwykytekst"/>
              <w:tabs>
                <w:tab w:val="left" w:pos="708"/>
              </w:tabs>
              <w:jc w:val="center"/>
              <w:rPr>
                <w:rFonts w:ascii="Times New Roman" w:hAnsi="Times New Roman"/>
                <w:sz w:val="24"/>
                <w:szCs w:val="24"/>
              </w:rPr>
            </w:pPr>
          </w:p>
        </w:tc>
        <w:tc>
          <w:tcPr>
            <w:tcW w:w="2108" w:type="dxa"/>
            <w:tcBorders>
              <w:bottom w:val="single" w:sz="4" w:space="0" w:color="auto"/>
            </w:tcBorders>
            <w:shd w:val="clear" w:color="auto" w:fill="auto"/>
          </w:tcPr>
          <w:p w:rsidR="00A55F10" w:rsidRPr="005E4221" w:rsidRDefault="00A55F10" w:rsidP="00554D36">
            <w:pPr>
              <w:jc w:val="center"/>
            </w:pPr>
          </w:p>
        </w:tc>
      </w:tr>
      <w:tr w:rsidR="00A55F10" w:rsidRPr="005E4221" w:rsidTr="00554D36">
        <w:tc>
          <w:tcPr>
            <w:tcW w:w="927" w:type="dxa"/>
          </w:tcPr>
          <w:p w:rsidR="00A55F10" w:rsidRPr="005E4221" w:rsidRDefault="00A55F10" w:rsidP="00554D36">
            <w:pPr>
              <w:pStyle w:val="Zwykytekst"/>
              <w:tabs>
                <w:tab w:val="left" w:pos="708"/>
              </w:tabs>
              <w:jc w:val="center"/>
              <w:rPr>
                <w:rFonts w:ascii="Times New Roman" w:hAnsi="Times New Roman"/>
                <w:sz w:val="24"/>
                <w:szCs w:val="24"/>
              </w:rPr>
            </w:pPr>
            <w:r w:rsidRPr="005E4221">
              <w:rPr>
                <w:rFonts w:ascii="Times New Roman" w:hAnsi="Times New Roman"/>
                <w:sz w:val="24"/>
                <w:szCs w:val="24"/>
              </w:rPr>
              <w:t>2.</w:t>
            </w:r>
          </w:p>
        </w:tc>
        <w:tc>
          <w:tcPr>
            <w:tcW w:w="2106" w:type="dxa"/>
          </w:tcPr>
          <w:p w:rsidR="00A55F10" w:rsidRPr="005E4221" w:rsidRDefault="00A55F10" w:rsidP="00554D36">
            <w:pPr>
              <w:pStyle w:val="Zwykytekst"/>
              <w:tabs>
                <w:tab w:val="left" w:pos="708"/>
              </w:tabs>
              <w:jc w:val="center"/>
              <w:rPr>
                <w:rFonts w:ascii="Times New Roman" w:hAnsi="Times New Roman"/>
                <w:sz w:val="24"/>
                <w:szCs w:val="24"/>
              </w:rPr>
            </w:pPr>
            <w:r w:rsidRPr="005E4221">
              <w:rPr>
                <w:rFonts w:ascii="Times New Roman" w:hAnsi="Times New Roman"/>
                <w:sz w:val="24"/>
                <w:szCs w:val="24"/>
              </w:rPr>
              <w:t xml:space="preserve">Warstwa wiążąca </w:t>
            </w:r>
            <w:r w:rsidRPr="00F40AA8">
              <w:rPr>
                <w:rFonts w:ascii="Times New Roman" w:hAnsi="Times New Roman"/>
                <w:szCs w:val="24"/>
              </w:rPr>
              <w:t>KR3-KR4 – AC16W</w:t>
            </w:r>
          </w:p>
        </w:tc>
        <w:tc>
          <w:tcPr>
            <w:tcW w:w="1296" w:type="dxa"/>
          </w:tcPr>
          <w:p w:rsidR="00A55F10" w:rsidRPr="00477E8F" w:rsidRDefault="00477E8F" w:rsidP="00554D36">
            <w:pPr>
              <w:pStyle w:val="Zwykytekst"/>
              <w:tabs>
                <w:tab w:val="left" w:pos="708"/>
              </w:tabs>
              <w:jc w:val="center"/>
              <w:rPr>
                <w:rFonts w:ascii="Times New Roman" w:hAnsi="Times New Roman"/>
                <w:sz w:val="22"/>
                <w:szCs w:val="22"/>
                <w:lang w:val="pl-PL"/>
              </w:rPr>
            </w:pPr>
            <w:r>
              <w:rPr>
                <w:rFonts w:ascii="Times New Roman" w:hAnsi="Times New Roman"/>
                <w:sz w:val="22"/>
                <w:szCs w:val="22"/>
                <w:lang w:val="pl-PL"/>
              </w:rPr>
              <w:t>7225</w:t>
            </w:r>
          </w:p>
        </w:tc>
        <w:tc>
          <w:tcPr>
            <w:tcW w:w="1973" w:type="dxa"/>
            <w:tcBorders>
              <w:bottom w:val="single" w:sz="4" w:space="0" w:color="auto"/>
            </w:tcBorders>
          </w:tcPr>
          <w:p w:rsidR="00A55F10" w:rsidRPr="005E4221" w:rsidRDefault="00A55F10" w:rsidP="00554D36">
            <w:pPr>
              <w:pStyle w:val="Zwykytekst"/>
              <w:tabs>
                <w:tab w:val="left" w:pos="708"/>
              </w:tabs>
              <w:jc w:val="center"/>
              <w:rPr>
                <w:rFonts w:ascii="Times New Roman" w:hAnsi="Times New Roman"/>
                <w:sz w:val="24"/>
                <w:szCs w:val="24"/>
              </w:rPr>
            </w:pPr>
          </w:p>
        </w:tc>
        <w:tc>
          <w:tcPr>
            <w:tcW w:w="2108" w:type="dxa"/>
            <w:tcBorders>
              <w:bottom w:val="single" w:sz="4" w:space="0" w:color="auto"/>
            </w:tcBorders>
            <w:shd w:val="clear" w:color="auto" w:fill="auto"/>
          </w:tcPr>
          <w:p w:rsidR="00A55F10" w:rsidRPr="005E4221" w:rsidRDefault="00A55F10" w:rsidP="00554D36">
            <w:pPr>
              <w:jc w:val="center"/>
            </w:pPr>
          </w:p>
        </w:tc>
      </w:tr>
      <w:tr w:rsidR="00A55F10" w:rsidRPr="005E4221" w:rsidTr="00554D36">
        <w:trPr>
          <w:trHeight w:val="424"/>
        </w:trPr>
        <w:tc>
          <w:tcPr>
            <w:tcW w:w="3033" w:type="dxa"/>
            <w:gridSpan w:val="2"/>
          </w:tcPr>
          <w:p w:rsidR="00A55F10" w:rsidRPr="00F04EB8" w:rsidRDefault="00A55F10" w:rsidP="00554D36">
            <w:pPr>
              <w:pStyle w:val="Zwykytekst"/>
              <w:tabs>
                <w:tab w:val="left" w:pos="708"/>
              </w:tabs>
              <w:jc w:val="center"/>
              <w:rPr>
                <w:rFonts w:ascii="Times New Roman" w:hAnsi="Times New Roman"/>
                <w:sz w:val="22"/>
                <w:szCs w:val="22"/>
              </w:rPr>
            </w:pPr>
            <w:r w:rsidRPr="00F04EB8">
              <w:rPr>
                <w:rFonts w:ascii="Times New Roman" w:hAnsi="Times New Roman"/>
                <w:sz w:val="22"/>
                <w:szCs w:val="22"/>
              </w:rPr>
              <w:t>RAZEM</w:t>
            </w:r>
          </w:p>
        </w:tc>
        <w:tc>
          <w:tcPr>
            <w:tcW w:w="1296" w:type="dxa"/>
          </w:tcPr>
          <w:p w:rsidR="00A55F10" w:rsidRPr="00F04EB8" w:rsidRDefault="00477E8F" w:rsidP="00554D36">
            <w:pPr>
              <w:pStyle w:val="Zwykytekst"/>
              <w:tabs>
                <w:tab w:val="left" w:pos="708"/>
              </w:tabs>
              <w:jc w:val="center"/>
              <w:rPr>
                <w:rFonts w:ascii="Times New Roman" w:hAnsi="Times New Roman"/>
                <w:sz w:val="22"/>
                <w:szCs w:val="22"/>
                <w:lang w:val="pl-PL"/>
              </w:rPr>
            </w:pPr>
            <w:r>
              <w:rPr>
                <w:rFonts w:ascii="Times New Roman" w:hAnsi="Times New Roman"/>
                <w:sz w:val="22"/>
                <w:szCs w:val="22"/>
                <w:lang w:val="pl-PL"/>
              </w:rPr>
              <w:t>14425</w:t>
            </w:r>
          </w:p>
        </w:tc>
        <w:tc>
          <w:tcPr>
            <w:tcW w:w="1973" w:type="dxa"/>
          </w:tcPr>
          <w:p w:rsidR="00A55F10" w:rsidRPr="005E4221" w:rsidRDefault="00A55F10" w:rsidP="00554D36">
            <w:pPr>
              <w:pStyle w:val="Zwykytekst"/>
              <w:tabs>
                <w:tab w:val="left" w:pos="708"/>
              </w:tabs>
              <w:jc w:val="center"/>
              <w:rPr>
                <w:rFonts w:ascii="Times New Roman" w:hAnsi="Times New Roman"/>
                <w:sz w:val="24"/>
                <w:szCs w:val="24"/>
              </w:rPr>
            </w:pPr>
          </w:p>
        </w:tc>
        <w:tc>
          <w:tcPr>
            <w:tcW w:w="2108" w:type="dxa"/>
            <w:shd w:val="clear" w:color="auto" w:fill="auto"/>
          </w:tcPr>
          <w:p w:rsidR="00A55F10" w:rsidRPr="005E4221" w:rsidRDefault="00A55F10" w:rsidP="00554D36">
            <w:pPr>
              <w:jc w:val="center"/>
            </w:pPr>
          </w:p>
        </w:tc>
      </w:tr>
      <w:tr w:rsidR="00A55F10" w:rsidRPr="005E4221" w:rsidTr="00554D36">
        <w:trPr>
          <w:trHeight w:val="424"/>
        </w:trPr>
        <w:tc>
          <w:tcPr>
            <w:tcW w:w="3033" w:type="dxa"/>
            <w:gridSpan w:val="2"/>
          </w:tcPr>
          <w:p w:rsidR="00A55F10" w:rsidRPr="005E4221" w:rsidRDefault="00A55F10" w:rsidP="00554D36">
            <w:pPr>
              <w:pStyle w:val="Zwykytekst"/>
              <w:tabs>
                <w:tab w:val="left" w:pos="708"/>
              </w:tabs>
              <w:jc w:val="center"/>
              <w:rPr>
                <w:rFonts w:ascii="Times New Roman" w:hAnsi="Times New Roman"/>
                <w:sz w:val="24"/>
                <w:szCs w:val="24"/>
              </w:rPr>
            </w:pPr>
            <w:r w:rsidRPr="005E4221">
              <w:rPr>
                <w:rFonts w:ascii="Times New Roman" w:hAnsi="Times New Roman"/>
                <w:sz w:val="24"/>
                <w:szCs w:val="24"/>
              </w:rPr>
              <w:t xml:space="preserve">Wartość brutto z 23 % VAT </w:t>
            </w:r>
          </w:p>
        </w:tc>
        <w:tc>
          <w:tcPr>
            <w:tcW w:w="1296" w:type="dxa"/>
          </w:tcPr>
          <w:p w:rsidR="00A55F10" w:rsidRPr="005E4221" w:rsidRDefault="00A55F10" w:rsidP="00554D36">
            <w:pPr>
              <w:pStyle w:val="Zwykytekst"/>
              <w:tabs>
                <w:tab w:val="left" w:pos="708"/>
              </w:tabs>
              <w:jc w:val="center"/>
              <w:rPr>
                <w:rFonts w:ascii="Times New Roman" w:hAnsi="Times New Roman"/>
                <w:sz w:val="24"/>
                <w:szCs w:val="24"/>
              </w:rPr>
            </w:pPr>
          </w:p>
        </w:tc>
        <w:tc>
          <w:tcPr>
            <w:tcW w:w="1973" w:type="dxa"/>
          </w:tcPr>
          <w:p w:rsidR="00A55F10" w:rsidRPr="005E4221" w:rsidRDefault="00A55F10" w:rsidP="00554D36">
            <w:pPr>
              <w:pStyle w:val="Zwykytekst"/>
              <w:tabs>
                <w:tab w:val="left" w:pos="708"/>
              </w:tabs>
              <w:jc w:val="center"/>
              <w:rPr>
                <w:rFonts w:ascii="Times New Roman" w:hAnsi="Times New Roman"/>
                <w:sz w:val="24"/>
                <w:szCs w:val="24"/>
              </w:rPr>
            </w:pPr>
          </w:p>
        </w:tc>
        <w:tc>
          <w:tcPr>
            <w:tcW w:w="2108" w:type="dxa"/>
            <w:tcBorders>
              <w:bottom w:val="single" w:sz="4" w:space="0" w:color="auto"/>
            </w:tcBorders>
            <w:shd w:val="clear" w:color="auto" w:fill="auto"/>
          </w:tcPr>
          <w:p w:rsidR="00A55F10" w:rsidRPr="005E4221" w:rsidRDefault="00A55F10" w:rsidP="00554D36">
            <w:pPr>
              <w:jc w:val="center"/>
            </w:pPr>
          </w:p>
        </w:tc>
      </w:tr>
    </w:tbl>
    <w:p w:rsidR="00A55F10" w:rsidRPr="005E4221" w:rsidRDefault="00A55F10" w:rsidP="00A55F10">
      <w:pPr>
        <w:pStyle w:val="Zwykytekst"/>
        <w:tabs>
          <w:tab w:val="left" w:pos="708"/>
        </w:tabs>
        <w:ind w:left="4248"/>
        <w:rPr>
          <w:rFonts w:ascii="Times New Roman" w:hAnsi="Times New Roman"/>
          <w:sz w:val="24"/>
          <w:szCs w:val="24"/>
        </w:rPr>
      </w:pPr>
    </w:p>
    <w:p w:rsidR="00A55F10" w:rsidRPr="005E4221" w:rsidRDefault="00A55F10" w:rsidP="00A55F10">
      <w:pPr>
        <w:pStyle w:val="Zwykytekst"/>
        <w:tabs>
          <w:tab w:val="left" w:pos="708"/>
        </w:tabs>
        <w:ind w:left="4248"/>
        <w:rPr>
          <w:rFonts w:ascii="Times New Roman" w:hAnsi="Times New Roman"/>
          <w:sz w:val="24"/>
          <w:szCs w:val="24"/>
        </w:rPr>
      </w:pPr>
    </w:p>
    <w:p w:rsidR="00A55F10" w:rsidRPr="00E07957" w:rsidRDefault="00A55F10" w:rsidP="00A55F10">
      <w:pPr>
        <w:pStyle w:val="Zwykytekst"/>
        <w:tabs>
          <w:tab w:val="left" w:pos="708"/>
        </w:tabs>
        <w:ind w:left="4248"/>
        <w:rPr>
          <w:rFonts w:ascii="Times New Roman" w:hAnsi="Times New Roman"/>
          <w:sz w:val="24"/>
          <w:szCs w:val="24"/>
        </w:rPr>
      </w:pPr>
    </w:p>
    <w:p w:rsidR="00A55F10" w:rsidRPr="00E07957" w:rsidRDefault="00A55F10" w:rsidP="00A55F10">
      <w:pPr>
        <w:pStyle w:val="Zwykytekst"/>
        <w:tabs>
          <w:tab w:val="left" w:pos="708"/>
        </w:tabs>
        <w:spacing w:line="360" w:lineRule="auto"/>
        <w:rPr>
          <w:rFonts w:ascii="Times New Roman" w:hAnsi="Times New Roman"/>
          <w:sz w:val="24"/>
          <w:szCs w:val="24"/>
        </w:rPr>
      </w:pPr>
      <w:r>
        <w:rPr>
          <w:rFonts w:ascii="Times New Roman" w:hAnsi="Times New Roman"/>
          <w:b/>
          <w:sz w:val="24"/>
          <w:szCs w:val="24"/>
        </w:rPr>
        <w:t xml:space="preserve">Wartość </w:t>
      </w:r>
      <w:r w:rsidRPr="00E07957">
        <w:rPr>
          <w:rFonts w:ascii="Times New Roman" w:hAnsi="Times New Roman"/>
          <w:b/>
          <w:sz w:val="24"/>
          <w:szCs w:val="24"/>
        </w:rPr>
        <w:t xml:space="preserve"> brutto </w:t>
      </w:r>
      <w:r w:rsidRPr="00E07957">
        <w:rPr>
          <w:rFonts w:ascii="Times New Roman" w:hAnsi="Times New Roman"/>
          <w:sz w:val="24"/>
          <w:szCs w:val="24"/>
        </w:rPr>
        <w:t>……………………</w:t>
      </w:r>
      <w:r>
        <w:rPr>
          <w:rFonts w:ascii="Times New Roman" w:hAnsi="Times New Roman"/>
          <w:sz w:val="24"/>
          <w:szCs w:val="24"/>
        </w:rPr>
        <w:t>……………………………………..</w:t>
      </w:r>
      <w:r w:rsidRPr="00E07957">
        <w:rPr>
          <w:rFonts w:ascii="Times New Roman" w:hAnsi="Times New Roman"/>
          <w:sz w:val="24"/>
          <w:szCs w:val="24"/>
        </w:rPr>
        <w:t>………… PLN</w:t>
      </w:r>
    </w:p>
    <w:p w:rsidR="00A55F10" w:rsidRPr="00E07957" w:rsidRDefault="00A55F10" w:rsidP="00A55F10">
      <w:pPr>
        <w:pStyle w:val="Zwykytekst"/>
        <w:tabs>
          <w:tab w:val="left" w:pos="708"/>
        </w:tabs>
        <w:spacing w:line="360" w:lineRule="auto"/>
        <w:rPr>
          <w:rFonts w:ascii="Times New Roman" w:hAnsi="Times New Roman"/>
          <w:sz w:val="24"/>
          <w:szCs w:val="24"/>
        </w:rPr>
      </w:pPr>
      <w:r>
        <w:rPr>
          <w:rFonts w:ascii="Times New Roman" w:hAnsi="Times New Roman"/>
          <w:sz w:val="24"/>
          <w:szCs w:val="24"/>
          <w:lang w:val="pl-PL"/>
        </w:rPr>
        <w:t>s</w:t>
      </w:r>
      <w:r w:rsidRPr="00E07957">
        <w:rPr>
          <w:rFonts w:ascii="Times New Roman" w:hAnsi="Times New Roman"/>
          <w:sz w:val="24"/>
          <w:szCs w:val="24"/>
        </w:rPr>
        <w:t>łownie: ……………………………………………………………………………………</w:t>
      </w:r>
    </w:p>
    <w:p w:rsidR="00A55F10" w:rsidRPr="00E07957" w:rsidRDefault="00A55F10" w:rsidP="00A55F10">
      <w:pPr>
        <w:pStyle w:val="Zwykytekst"/>
        <w:tabs>
          <w:tab w:val="left" w:pos="708"/>
        </w:tabs>
        <w:spacing w:line="360" w:lineRule="auto"/>
        <w:rPr>
          <w:rFonts w:ascii="Times New Roman" w:hAnsi="Times New Roman"/>
          <w:sz w:val="24"/>
          <w:szCs w:val="24"/>
        </w:rPr>
      </w:pPr>
      <w:r w:rsidRPr="00E07957">
        <w:rPr>
          <w:rFonts w:ascii="Times New Roman" w:hAnsi="Times New Roman"/>
          <w:sz w:val="24"/>
          <w:szCs w:val="24"/>
        </w:rPr>
        <w:t>W tym VAT</w:t>
      </w:r>
      <w:r>
        <w:rPr>
          <w:rFonts w:ascii="Times New Roman" w:hAnsi="Times New Roman"/>
          <w:sz w:val="24"/>
          <w:szCs w:val="24"/>
        </w:rPr>
        <w:t>/ 23 %/</w:t>
      </w:r>
      <w:r w:rsidRPr="00E07957">
        <w:rPr>
          <w:rFonts w:ascii="Times New Roman" w:hAnsi="Times New Roman"/>
          <w:sz w:val="24"/>
          <w:szCs w:val="24"/>
        </w:rPr>
        <w:t xml:space="preserve"> …………………………………</w:t>
      </w:r>
      <w:r>
        <w:rPr>
          <w:rFonts w:ascii="Times New Roman" w:hAnsi="Times New Roman"/>
          <w:sz w:val="24"/>
          <w:szCs w:val="24"/>
        </w:rPr>
        <w:t>…</w:t>
      </w:r>
      <w:r w:rsidRPr="00E07957">
        <w:rPr>
          <w:rFonts w:ascii="Times New Roman" w:hAnsi="Times New Roman"/>
          <w:sz w:val="24"/>
          <w:szCs w:val="24"/>
        </w:rPr>
        <w:t>……………………………. PLN</w:t>
      </w:r>
    </w:p>
    <w:p w:rsidR="00A55F10" w:rsidRPr="00E07957" w:rsidRDefault="00A55F10" w:rsidP="00A55F10">
      <w:pPr>
        <w:pStyle w:val="Zwykytekst"/>
        <w:tabs>
          <w:tab w:val="left" w:pos="708"/>
        </w:tabs>
        <w:spacing w:line="360" w:lineRule="auto"/>
        <w:rPr>
          <w:rFonts w:ascii="Times New Roman" w:hAnsi="Times New Roman"/>
          <w:sz w:val="24"/>
          <w:szCs w:val="24"/>
        </w:rPr>
      </w:pPr>
      <w:r>
        <w:rPr>
          <w:rFonts w:ascii="Times New Roman" w:hAnsi="Times New Roman"/>
          <w:sz w:val="24"/>
          <w:szCs w:val="24"/>
          <w:lang w:val="pl-PL"/>
        </w:rPr>
        <w:t>s</w:t>
      </w:r>
      <w:r w:rsidRPr="00E07957">
        <w:rPr>
          <w:rFonts w:ascii="Times New Roman" w:hAnsi="Times New Roman"/>
          <w:sz w:val="24"/>
          <w:szCs w:val="24"/>
        </w:rPr>
        <w:t>łownie ………………………………………………</w:t>
      </w:r>
      <w:r>
        <w:rPr>
          <w:rFonts w:ascii="Times New Roman" w:hAnsi="Times New Roman"/>
          <w:sz w:val="24"/>
          <w:szCs w:val="24"/>
        </w:rPr>
        <w:t>..</w:t>
      </w:r>
      <w:r w:rsidRPr="00E07957">
        <w:rPr>
          <w:rFonts w:ascii="Times New Roman" w:hAnsi="Times New Roman"/>
          <w:sz w:val="24"/>
          <w:szCs w:val="24"/>
        </w:rPr>
        <w:t>………………</w:t>
      </w:r>
      <w:r>
        <w:rPr>
          <w:rFonts w:ascii="Times New Roman" w:hAnsi="Times New Roman"/>
          <w:sz w:val="24"/>
          <w:szCs w:val="24"/>
        </w:rPr>
        <w:t>……………….</w:t>
      </w:r>
      <w:r w:rsidRPr="00E07957">
        <w:rPr>
          <w:rFonts w:ascii="Times New Roman" w:hAnsi="Times New Roman"/>
          <w:sz w:val="24"/>
          <w:szCs w:val="24"/>
        </w:rPr>
        <w:t>….</w:t>
      </w:r>
    </w:p>
    <w:p w:rsidR="00A55F10" w:rsidRDefault="00A55F10" w:rsidP="00A55F10">
      <w:pPr>
        <w:pStyle w:val="Zwykytekst"/>
        <w:tabs>
          <w:tab w:val="left" w:pos="708"/>
        </w:tabs>
        <w:spacing w:line="360" w:lineRule="auto"/>
        <w:ind w:left="4248"/>
        <w:rPr>
          <w:rFonts w:ascii="Times New Roman" w:hAnsi="Times New Roman"/>
          <w:sz w:val="24"/>
          <w:szCs w:val="24"/>
        </w:rPr>
      </w:pPr>
    </w:p>
    <w:p w:rsidR="00A55F10" w:rsidRPr="00E07957" w:rsidRDefault="00A55F10" w:rsidP="00A55F10">
      <w:pPr>
        <w:pStyle w:val="Zwykytekst"/>
        <w:tabs>
          <w:tab w:val="left" w:pos="708"/>
        </w:tabs>
        <w:spacing w:line="360" w:lineRule="auto"/>
        <w:ind w:left="4248"/>
        <w:rPr>
          <w:rFonts w:ascii="Times New Roman" w:hAnsi="Times New Roman"/>
          <w:sz w:val="24"/>
          <w:szCs w:val="24"/>
        </w:rPr>
      </w:pPr>
    </w:p>
    <w:p w:rsidR="00A55F10" w:rsidRDefault="00A55F10" w:rsidP="00A55F10">
      <w:pPr>
        <w:pStyle w:val="Zwykytekst"/>
        <w:tabs>
          <w:tab w:val="left" w:pos="708"/>
        </w:tabs>
        <w:ind w:left="4248"/>
        <w:rPr>
          <w:rFonts w:ascii="Times New Roman" w:hAnsi="Times New Roman"/>
          <w:sz w:val="24"/>
          <w:szCs w:val="24"/>
        </w:rPr>
      </w:pPr>
    </w:p>
    <w:p w:rsidR="00A55F10" w:rsidRPr="004A3B00" w:rsidRDefault="00A55F10" w:rsidP="00A55F10">
      <w:pPr>
        <w:tabs>
          <w:tab w:val="left" w:pos="708"/>
        </w:tabs>
        <w:spacing w:line="480" w:lineRule="auto"/>
        <w:jc w:val="both"/>
        <w:rPr>
          <w:sz w:val="18"/>
        </w:rPr>
      </w:pPr>
      <w:r>
        <w:rPr>
          <w:sz w:val="18"/>
        </w:rPr>
        <w:tab/>
      </w:r>
      <w:r>
        <w:rPr>
          <w:sz w:val="18"/>
        </w:rPr>
        <w:tab/>
      </w:r>
      <w:r>
        <w:rPr>
          <w:sz w:val="18"/>
        </w:rPr>
        <w:tab/>
      </w:r>
      <w:r>
        <w:rPr>
          <w:sz w:val="18"/>
        </w:rPr>
        <w:tab/>
      </w:r>
      <w:r>
        <w:rPr>
          <w:sz w:val="18"/>
        </w:rPr>
        <w:tab/>
      </w:r>
      <w:r>
        <w:rPr>
          <w:sz w:val="18"/>
        </w:rPr>
        <w:tab/>
      </w:r>
      <w:r>
        <w:rPr>
          <w:sz w:val="18"/>
        </w:rPr>
        <w:tab/>
      </w:r>
      <w:r w:rsidRPr="004A3B00">
        <w:rPr>
          <w:sz w:val="18"/>
        </w:rPr>
        <w:t>…………………</w:t>
      </w:r>
      <w:r>
        <w:rPr>
          <w:sz w:val="18"/>
        </w:rPr>
        <w:t>……………………</w:t>
      </w:r>
      <w:r w:rsidRPr="004A3B00">
        <w:rPr>
          <w:sz w:val="18"/>
        </w:rPr>
        <w:t>…………………</w:t>
      </w:r>
    </w:p>
    <w:p w:rsidR="00A55F10" w:rsidRDefault="00A55F10" w:rsidP="00A55F10">
      <w:pPr>
        <w:tabs>
          <w:tab w:val="left" w:pos="708"/>
        </w:tabs>
        <w:ind w:firstLine="4395"/>
        <w:jc w:val="center"/>
        <w:rPr>
          <w:sz w:val="18"/>
        </w:rPr>
      </w:pPr>
      <w:r w:rsidRPr="00E07957">
        <w:t xml:space="preserve"> </w:t>
      </w:r>
      <w:r w:rsidRPr="004A3B00">
        <w:rPr>
          <w:sz w:val="18"/>
        </w:rPr>
        <w:t>(podpis osoby upoważnionej do składania</w:t>
      </w:r>
    </w:p>
    <w:p w:rsidR="00A55F10" w:rsidRPr="004A3B00" w:rsidRDefault="00A55F10" w:rsidP="00A55F10">
      <w:pPr>
        <w:tabs>
          <w:tab w:val="left" w:pos="708"/>
        </w:tabs>
        <w:ind w:firstLine="4395"/>
        <w:jc w:val="center"/>
        <w:rPr>
          <w:sz w:val="18"/>
        </w:rPr>
      </w:pPr>
      <w:r w:rsidRPr="004A3B00">
        <w:rPr>
          <w:sz w:val="18"/>
        </w:rPr>
        <w:t xml:space="preserve"> oświadczeń woli w imieniu oferenta)</w:t>
      </w:r>
    </w:p>
    <w:p w:rsidR="00103909" w:rsidRDefault="00103909" w:rsidP="00103909">
      <w:pPr>
        <w:rPr>
          <w:sz w:val="22"/>
          <w:szCs w:val="22"/>
        </w:rPr>
      </w:pPr>
    </w:p>
    <w:p w:rsidR="00141030" w:rsidRDefault="00141030" w:rsidP="00103909">
      <w:pPr>
        <w:rPr>
          <w:sz w:val="22"/>
          <w:szCs w:val="22"/>
        </w:rPr>
      </w:pPr>
    </w:p>
    <w:p w:rsidR="00141030" w:rsidRDefault="00141030" w:rsidP="00103909">
      <w:pPr>
        <w:rPr>
          <w:sz w:val="22"/>
          <w:szCs w:val="22"/>
        </w:rPr>
      </w:pPr>
    </w:p>
    <w:p w:rsidR="00141030" w:rsidRDefault="00141030" w:rsidP="00103909">
      <w:pPr>
        <w:rPr>
          <w:sz w:val="22"/>
          <w:szCs w:val="22"/>
        </w:rPr>
      </w:pPr>
    </w:p>
    <w:p w:rsidR="00141030" w:rsidRDefault="00141030" w:rsidP="00103909">
      <w:pPr>
        <w:rPr>
          <w:sz w:val="22"/>
          <w:szCs w:val="22"/>
        </w:rPr>
      </w:pPr>
    </w:p>
    <w:p w:rsidR="00141030" w:rsidRDefault="00141030" w:rsidP="00103909">
      <w:pPr>
        <w:rPr>
          <w:sz w:val="22"/>
          <w:szCs w:val="22"/>
        </w:rPr>
      </w:pPr>
    </w:p>
    <w:p w:rsidR="00141030" w:rsidRDefault="00141030" w:rsidP="00103909">
      <w:pPr>
        <w:rPr>
          <w:sz w:val="22"/>
          <w:szCs w:val="22"/>
        </w:rPr>
      </w:pPr>
    </w:p>
    <w:p w:rsidR="00141030" w:rsidRDefault="00141030" w:rsidP="00103909">
      <w:pPr>
        <w:rPr>
          <w:sz w:val="22"/>
          <w:szCs w:val="22"/>
        </w:rPr>
      </w:pPr>
    </w:p>
    <w:p w:rsidR="00141030" w:rsidRDefault="00141030" w:rsidP="00141030">
      <w:pPr>
        <w:tabs>
          <w:tab w:val="left" w:pos="-142"/>
        </w:tabs>
        <w:rPr>
          <w:rFonts w:ascii="Arial" w:hAnsi="Arial" w:cs="Arial"/>
          <w:color w:val="FF0000"/>
          <w:sz w:val="22"/>
          <w:szCs w:val="22"/>
        </w:rPr>
      </w:pPr>
    </w:p>
    <w:p w:rsidR="00141030" w:rsidRDefault="00141030" w:rsidP="00141030">
      <w:pPr>
        <w:tabs>
          <w:tab w:val="left" w:pos="-142"/>
        </w:tabs>
        <w:rPr>
          <w:rFonts w:ascii="Arial" w:hAnsi="Arial" w:cs="Arial"/>
          <w:color w:val="FF0000"/>
          <w:sz w:val="22"/>
          <w:szCs w:val="22"/>
        </w:rPr>
      </w:pPr>
    </w:p>
    <w:p w:rsidR="00141030" w:rsidRPr="0089034C" w:rsidRDefault="00141030" w:rsidP="00141030">
      <w:pPr>
        <w:tabs>
          <w:tab w:val="left" w:pos="-142"/>
        </w:tabs>
        <w:rPr>
          <w:rFonts w:ascii="Arial" w:hAnsi="Arial" w:cs="Arial"/>
          <w:color w:val="FF0000"/>
          <w:sz w:val="22"/>
          <w:szCs w:val="22"/>
        </w:rPr>
      </w:pPr>
    </w:p>
    <w:p w:rsidR="00141030" w:rsidRDefault="00141030" w:rsidP="00141030">
      <w:pPr>
        <w:tabs>
          <w:tab w:val="left" w:pos="-142"/>
        </w:tabs>
        <w:jc w:val="both"/>
        <w:rPr>
          <w:rFonts w:ascii="Arial" w:hAnsi="Arial" w:cs="Arial"/>
          <w:sz w:val="22"/>
          <w:szCs w:val="22"/>
        </w:rPr>
      </w:pPr>
      <w:r>
        <w:rPr>
          <w:rFonts w:ascii="Arial" w:hAnsi="Arial" w:cs="Arial"/>
          <w:sz w:val="22"/>
          <w:szCs w:val="22"/>
        </w:rPr>
        <w:t>SPW.272.20.2019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6</w:t>
      </w:r>
    </w:p>
    <w:p w:rsidR="00141030" w:rsidRDefault="00141030" w:rsidP="00141030">
      <w:pPr>
        <w:tabs>
          <w:tab w:val="left" w:pos="-142"/>
        </w:tabs>
        <w:jc w:val="both"/>
        <w:rPr>
          <w:rFonts w:ascii="Arial" w:hAnsi="Arial" w:cs="Arial"/>
          <w:sz w:val="22"/>
          <w:szCs w:val="22"/>
        </w:rPr>
      </w:pP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spacing w:line="276" w:lineRule="auto"/>
        <w:jc w:val="center"/>
        <w:rPr>
          <w:rFonts w:ascii="Arial" w:hAnsi="Arial" w:cs="Arial"/>
          <w:b/>
          <w:sz w:val="22"/>
          <w:szCs w:val="22"/>
        </w:rPr>
      </w:pPr>
      <w:r>
        <w:rPr>
          <w:rFonts w:ascii="Arial" w:hAnsi="Arial" w:cs="Arial"/>
          <w:b/>
          <w:sz w:val="22"/>
          <w:szCs w:val="22"/>
        </w:rPr>
        <w:t xml:space="preserve">Oświadczenie w zakresie wypełnienia obowiązków informacyjnych przewidzianych w art. 13 lub art. 14 RODO </w:t>
      </w: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jc w:val="center"/>
        <w:rPr>
          <w:rFonts w:ascii="Arial" w:hAnsi="Arial" w:cs="Arial"/>
          <w:i/>
          <w:sz w:val="22"/>
          <w:szCs w:val="22"/>
          <w:u w:val="single"/>
        </w:rPr>
      </w:pPr>
    </w:p>
    <w:p w:rsidR="00141030" w:rsidRDefault="00141030" w:rsidP="00141030">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141030" w:rsidRDefault="00141030" w:rsidP="00141030">
      <w:pPr>
        <w:pStyle w:val="NormalnyWeb"/>
        <w:spacing w:line="360" w:lineRule="auto"/>
        <w:ind w:firstLine="567"/>
        <w:rPr>
          <w:rFonts w:ascii="Arial" w:hAnsi="Arial" w:cs="Arial"/>
          <w:sz w:val="22"/>
          <w:szCs w:val="22"/>
        </w:rPr>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rsidR="00141030" w:rsidRDefault="00141030" w:rsidP="00141030">
      <w:pPr>
        <w:pStyle w:val="NormalnyWeb"/>
        <w:spacing w:line="360" w:lineRule="auto"/>
        <w:rPr>
          <w:rFonts w:ascii="Arial" w:hAnsi="Arial" w:cs="Arial"/>
          <w:b/>
          <w:sz w:val="22"/>
          <w:szCs w:val="22"/>
        </w:rPr>
      </w:pPr>
    </w:p>
    <w:p w:rsidR="00141030" w:rsidRDefault="00141030" w:rsidP="00141030">
      <w:pPr>
        <w:pStyle w:val="NormalnyWeb"/>
        <w:spacing w:line="360" w:lineRule="auto"/>
        <w:rPr>
          <w:rFonts w:ascii="Arial" w:hAnsi="Arial" w:cs="Arial"/>
          <w:b/>
          <w:sz w:val="22"/>
          <w:szCs w:val="22"/>
        </w:rPr>
      </w:pPr>
    </w:p>
    <w:p w:rsidR="00141030" w:rsidRDefault="00141030" w:rsidP="00141030">
      <w:pPr>
        <w:pStyle w:val="NormalnyWeb"/>
        <w:spacing w:line="360" w:lineRule="auto"/>
        <w:rPr>
          <w:rFonts w:ascii="Arial" w:hAnsi="Arial" w:cs="Arial"/>
          <w:b/>
          <w:sz w:val="22"/>
          <w:szCs w:val="22"/>
        </w:rPr>
      </w:pPr>
    </w:p>
    <w:p w:rsidR="00141030" w:rsidRDefault="00141030" w:rsidP="00141030">
      <w:pPr>
        <w:pStyle w:val="NormalnyWeb"/>
        <w:spacing w:line="360" w:lineRule="auto"/>
        <w:rPr>
          <w:rFonts w:ascii="Arial" w:hAnsi="Arial" w:cs="Arial"/>
          <w:b/>
          <w:sz w:val="22"/>
          <w:szCs w:val="22"/>
        </w:rPr>
      </w:pPr>
    </w:p>
    <w:p w:rsidR="00141030" w:rsidRPr="00141030" w:rsidRDefault="00141030" w:rsidP="00141030">
      <w:pPr>
        <w:pStyle w:val="NormalnyWeb"/>
        <w:spacing w:line="360" w:lineRule="auto"/>
        <w:jc w:val="right"/>
        <w:rPr>
          <w:rFonts w:ascii="Arial" w:hAnsi="Arial" w:cs="Arial"/>
          <w:sz w:val="22"/>
          <w:szCs w:val="22"/>
        </w:rPr>
      </w:pPr>
      <w:r>
        <w:rPr>
          <w:rFonts w:ascii="Arial" w:hAnsi="Arial" w:cs="Arial"/>
          <w:sz w:val="22"/>
          <w:szCs w:val="22"/>
        </w:rPr>
        <w:t>……………………………….</w:t>
      </w:r>
    </w:p>
    <w:p w:rsidR="00141030" w:rsidRDefault="00141030" w:rsidP="00141030">
      <w:pPr>
        <w:pStyle w:val="NormalnyWeb"/>
        <w:spacing w:line="360" w:lineRule="auto"/>
        <w:rPr>
          <w:rFonts w:ascii="Arial" w:hAnsi="Arial" w:cs="Arial"/>
          <w:b/>
          <w:sz w:val="22"/>
          <w:szCs w:val="22"/>
        </w:rPr>
      </w:pPr>
    </w:p>
    <w:p w:rsidR="00141030" w:rsidRDefault="00141030" w:rsidP="00141030">
      <w:pPr>
        <w:pStyle w:val="NormalnyWeb"/>
        <w:spacing w:line="360" w:lineRule="auto"/>
        <w:rPr>
          <w:rFonts w:ascii="Arial" w:hAnsi="Arial" w:cs="Arial"/>
          <w:b/>
          <w:sz w:val="22"/>
          <w:szCs w:val="22"/>
        </w:rPr>
      </w:pPr>
    </w:p>
    <w:p w:rsidR="00141030" w:rsidRDefault="00141030" w:rsidP="00141030">
      <w:pPr>
        <w:pStyle w:val="NormalnyWeb"/>
        <w:spacing w:line="360" w:lineRule="auto"/>
        <w:rPr>
          <w:rFonts w:ascii="Arial" w:hAnsi="Arial" w:cs="Arial"/>
          <w:color w:val="000000"/>
          <w:sz w:val="22"/>
          <w:szCs w:val="22"/>
        </w:rPr>
      </w:pPr>
      <w:r>
        <w:rPr>
          <w:rFonts w:ascii="Arial" w:hAnsi="Arial" w:cs="Arial"/>
          <w:color w:val="000000"/>
          <w:sz w:val="22"/>
          <w:szCs w:val="22"/>
        </w:rPr>
        <w:t>_____________________________</w:t>
      </w:r>
    </w:p>
    <w:p w:rsidR="00141030" w:rsidRDefault="00141030" w:rsidP="00141030">
      <w:pPr>
        <w:pStyle w:val="NormalnyWeb"/>
        <w:spacing w:line="276" w:lineRule="auto"/>
        <w:ind w:left="142" w:hanging="142"/>
        <w:rPr>
          <w:rFonts w:ascii="Arial" w:hAnsi="Arial" w:cs="Arial"/>
          <w:sz w:val="16"/>
          <w:szCs w:val="16"/>
        </w:rPr>
      </w:pPr>
    </w:p>
    <w:p w:rsidR="00141030" w:rsidRDefault="00141030" w:rsidP="00141030">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1030" w:rsidRDefault="00141030" w:rsidP="00141030">
      <w:pPr>
        <w:pStyle w:val="Tekstprzypisudolnego"/>
        <w:jc w:val="both"/>
        <w:rPr>
          <w:rFonts w:ascii="Calibri" w:hAnsi="Calibri"/>
          <w:sz w:val="16"/>
          <w:szCs w:val="16"/>
        </w:rPr>
      </w:pPr>
    </w:p>
    <w:p w:rsidR="00141030" w:rsidRDefault="00141030" w:rsidP="00141030">
      <w:pPr>
        <w:pStyle w:val="Normalny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1030" w:rsidRPr="0089034C" w:rsidRDefault="00141030" w:rsidP="00141030">
      <w:pPr>
        <w:tabs>
          <w:tab w:val="left" w:pos="-142"/>
        </w:tabs>
        <w:rPr>
          <w:rFonts w:ascii="Arial" w:hAnsi="Arial" w:cs="Arial"/>
          <w:color w:val="FF0000"/>
          <w:sz w:val="22"/>
          <w:szCs w:val="22"/>
        </w:rPr>
      </w:pPr>
    </w:p>
    <w:p w:rsidR="00141030" w:rsidRPr="0089034C" w:rsidRDefault="00141030" w:rsidP="00141030">
      <w:pPr>
        <w:tabs>
          <w:tab w:val="left" w:pos="-142"/>
        </w:tabs>
        <w:rPr>
          <w:rFonts w:ascii="Arial" w:hAnsi="Arial" w:cs="Arial"/>
          <w:color w:val="FF0000"/>
          <w:sz w:val="22"/>
          <w:szCs w:val="22"/>
        </w:rPr>
      </w:pPr>
    </w:p>
    <w:p w:rsidR="00141030" w:rsidRPr="00DA6E9D" w:rsidRDefault="00141030" w:rsidP="00103909">
      <w:pPr>
        <w:rPr>
          <w:sz w:val="22"/>
          <w:szCs w:val="22"/>
        </w:rPr>
      </w:pPr>
    </w:p>
    <w:sectPr w:rsidR="00141030" w:rsidRPr="00DA6E9D" w:rsidSect="00F04EB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7B" w:rsidRDefault="0055497B" w:rsidP="00103909">
      <w:r>
        <w:separator/>
      </w:r>
    </w:p>
  </w:endnote>
  <w:endnote w:type="continuationSeparator" w:id="0">
    <w:p w:rsidR="0055497B" w:rsidRDefault="0055497B" w:rsidP="0010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charset w:val="EE"/>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7B" w:rsidRDefault="0055497B" w:rsidP="00103909">
      <w:r>
        <w:separator/>
      </w:r>
    </w:p>
  </w:footnote>
  <w:footnote w:type="continuationSeparator" w:id="0">
    <w:p w:rsidR="0055497B" w:rsidRDefault="0055497B" w:rsidP="00103909">
      <w:r>
        <w:continuationSeparator/>
      </w:r>
    </w:p>
  </w:footnote>
  <w:footnote w:id="1">
    <w:p w:rsidR="004C3920" w:rsidRPr="00B60EFF" w:rsidRDefault="004C3920" w:rsidP="00F04EB8">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4C3920" w:rsidRDefault="004C3920" w:rsidP="00F04EB8">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 w:id="3">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4C3920" w:rsidRPr="00EB59CC"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5">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rsidR="004C3920" w:rsidRPr="003B6373" w:rsidRDefault="004C3920" w:rsidP="0010390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rsidR="004C3920" w:rsidRPr="00EB59CC" w:rsidRDefault="004C3920" w:rsidP="00103909">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9">
    <w:p w:rsidR="004C3920" w:rsidRPr="00EB59CC" w:rsidRDefault="004C3920" w:rsidP="00103909">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C3920" w:rsidRPr="00EB59CC" w:rsidRDefault="004C3920" w:rsidP="00103909">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b w:val="0"/>
          <w:i w:val="0"/>
          <w:sz w:val="16"/>
          <w:szCs w:val="16"/>
        </w:rPr>
        <w:t>Mikroprzedsiębiorstwo: przedsiębiorstwo, które zatrudnia mniej niż 10 osób i którego roczny obrót lub roczna suma bilansowa nie przekracza 2 milionów EUR.</w:t>
      </w:r>
    </w:p>
    <w:p w:rsidR="004C3920" w:rsidRPr="00EB59CC" w:rsidRDefault="004C3920" w:rsidP="00103909">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b w:val="0"/>
          <w:i w:val="0"/>
          <w:sz w:val="16"/>
          <w:szCs w:val="16"/>
        </w:rPr>
        <w:t>Małe przedsiębiorstwo: przedsiębiorstwo, które zatrudnia mniej niż 50 osób i którego roczny obrót lub roczna suma bilansowa nie przekracza 10 milionów EUR.</w:t>
      </w:r>
    </w:p>
    <w:p w:rsidR="004C3920" w:rsidRPr="00EB59CC" w:rsidRDefault="004C3920" w:rsidP="00103909">
      <w:pPr>
        <w:pStyle w:val="Tekstprzypisudolnego"/>
        <w:ind w:hanging="12"/>
        <w:rPr>
          <w:rFonts w:ascii="Arial" w:hAnsi="Arial" w:cs="Arial"/>
          <w:sz w:val="16"/>
          <w:szCs w:val="16"/>
        </w:rPr>
      </w:pPr>
      <w:r w:rsidRPr="00EB59CC">
        <w:rPr>
          <w:rStyle w:val="DeltaViewInsertion"/>
          <w:rFonts w:ascii="Arial" w:hAnsi="Arial" w:cs="Arial"/>
          <w:b w:val="0"/>
          <w:i w:val="0"/>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10">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0">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1">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4C3920" w:rsidRPr="006124D2"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7">
    <w:p w:rsidR="004C3920" w:rsidRPr="006124D2" w:rsidRDefault="004C3920" w:rsidP="00103909">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8">
    <w:p w:rsidR="004C3920" w:rsidRPr="006124D2" w:rsidRDefault="004C3920" w:rsidP="00103909">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9">
    <w:p w:rsidR="004C3920" w:rsidRPr="006124D2" w:rsidRDefault="004C3920" w:rsidP="00103909">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40">
    <w:p w:rsidR="004C3920" w:rsidRPr="003B6373" w:rsidRDefault="004C3920" w:rsidP="00103909">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41">
    <w:p w:rsidR="004C3920" w:rsidRPr="00EB59CC"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2">
    <w:p w:rsidR="004C3920" w:rsidRPr="00EB59CC" w:rsidRDefault="004C3920" w:rsidP="00103909">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3">
    <w:p w:rsidR="004C3920" w:rsidRPr="00EB59CC" w:rsidRDefault="004C3920" w:rsidP="00103909">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4C3920" w:rsidRPr="003B6373" w:rsidRDefault="004C3920" w:rsidP="00103909">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4C3920" w:rsidRPr="006124D2" w:rsidRDefault="004C3920" w:rsidP="00103909">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4C3920" w:rsidRPr="003B6373" w:rsidRDefault="004C3920" w:rsidP="001039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DED6710C"/>
    <w:name w:val="WW8Num18"/>
    <w:lvl w:ilvl="0">
      <w:start w:val="10"/>
      <w:numFmt w:val="upperRoman"/>
      <w:lvlText w:val="%1."/>
      <w:lvlJc w:val="left"/>
      <w:pPr>
        <w:tabs>
          <w:tab w:val="num" w:pos="1004"/>
        </w:tabs>
        <w:ind w:left="1004" w:hanging="720"/>
      </w:pPr>
      <w:rPr>
        <w:b/>
      </w:r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0"/>
    <w:multiLevelType w:val="multilevel"/>
    <w:tmpl w:val="E8CC79CA"/>
    <w:lvl w:ilvl="0">
      <w:start w:val="1"/>
      <w:numFmt w:val="decimal"/>
      <w:lvlText w:val="%1."/>
      <w:lvlJc w:val="left"/>
      <w:pPr>
        <w:tabs>
          <w:tab w:val="num" w:pos="720"/>
        </w:tabs>
        <w:ind w:left="720" w:hanging="360"/>
      </w:pPr>
      <w:rPr>
        <w:rFonts w:ascii="Times New Roman" w:hAnsi="Times New Roman" w:cs="Times New Roman" w:hint="default"/>
        <w:b/>
        <w:color w:val="auto"/>
        <w:sz w:val="22"/>
        <w:szCs w:val="22"/>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E41DD"/>
    <w:multiLevelType w:val="hybridMultilevel"/>
    <w:tmpl w:val="0C2EB7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F6387"/>
    <w:multiLevelType w:val="hybridMultilevel"/>
    <w:tmpl w:val="8F482A6E"/>
    <w:lvl w:ilvl="0" w:tplc="B01237F8">
      <w:start w:val="1"/>
      <w:numFmt w:val="decimal"/>
      <w:lvlText w:val="%1)"/>
      <w:lvlJc w:val="left"/>
      <w:pPr>
        <w:ind w:left="1495"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8538B"/>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652A1"/>
    <w:multiLevelType w:val="hybridMultilevel"/>
    <w:tmpl w:val="02C6A4C8"/>
    <w:lvl w:ilvl="0" w:tplc="1362DAD8">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DD369B"/>
    <w:multiLevelType w:val="hybridMultilevel"/>
    <w:tmpl w:val="C0EEF18E"/>
    <w:lvl w:ilvl="0" w:tplc="661A5C68">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160D8"/>
    <w:multiLevelType w:val="hybridMultilevel"/>
    <w:tmpl w:val="EDBCD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4B0FD4"/>
    <w:multiLevelType w:val="hybridMultilevel"/>
    <w:tmpl w:val="1A404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20186E"/>
    <w:multiLevelType w:val="hybridMultilevel"/>
    <w:tmpl w:val="174292EA"/>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13219"/>
    <w:multiLevelType w:val="hybridMultilevel"/>
    <w:tmpl w:val="7C3C9CC4"/>
    <w:lvl w:ilvl="0" w:tplc="80DCE99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1815A51"/>
    <w:multiLevelType w:val="hybridMultilevel"/>
    <w:tmpl w:val="C8947210"/>
    <w:lvl w:ilvl="0" w:tplc="28AA51AA">
      <w:start w:val="1"/>
      <w:numFmt w:val="decimal"/>
      <w:lvlText w:val="%1."/>
      <w:lvlJc w:val="left"/>
      <w:pPr>
        <w:ind w:left="1429" w:hanging="720"/>
      </w:pPr>
      <w:rPr>
        <w:rFonts w:ascii="Arial" w:eastAsiaTheme="minorHAnsi" w:hAnsi="Arial" w:cs="Arial"/>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B0FAEFB4">
      <w:start w:val="1"/>
      <w:numFmt w:val="lowerLetter"/>
      <w:lvlText w:val="%6)"/>
      <w:lvlJc w:val="right"/>
      <w:pPr>
        <w:ind w:left="4669" w:hanging="180"/>
      </w:pPr>
      <w:rPr>
        <w:rFonts w:ascii="Times New Roman" w:eastAsia="Times New Roman" w:hAnsi="Times New Roman" w:cs="Times New Roman"/>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33BD0684"/>
    <w:multiLevelType w:val="hybridMultilevel"/>
    <w:tmpl w:val="50065B8A"/>
    <w:lvl w:ilvl="0" w:tplc="B01237F8">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5D441B3"/>
    <w:multiLevelType w:val="hybridMultilevel"/>
    <w:tmpl w:val="C5DC3E32"/>
    <w:lvl w:ilvl="0" w:tplc="45427830">
      <w:start w:val="1"/>
      <w:numFmt w:val="upperRoman"/>
      <w:lvlText w:val="%1."/>
      <w:lvlJc w:val="left"/>
      <w:pPr>
        <w:ind w:left="1429" w:hanging="720"/>
      </w:pPr>
      <w:rPr>
        <w:rFonts w:hint="default"/>
        <w:b/>
      </w:rPr>
    </w:lvl>
    <w:lvl w:ilvl="1" w:tplc="918E65F2">
      <w:start w:val="1"/>
      <w:numFmt w:val="decimal"/>
      <w:lvlText w:val="%2."/>
      <w:lvlJc w:val="left"/>
      <w:pPr>
        <w:ind w:left="1789" w:hanging="360"/>
      </w:pPr>
      <w:rPr>
        <w:rFonts w:ascii="Times New Roman" w:eastAsia="Times New Roman" w:hAnsi="Times New Roman" w:cs="Times New Roman"/>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D540DA5"/>
    <w:multiLevelType w:val="hybridMultilevel"/>
    <w:tmpl w:val="4F9EE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63CB4"/>
    <w:multiLevelType w:val="hybridMultilevel"/>
    <w:tmpl w:val="BB786F9A"/>
    <w:lvl w:ilvl="0" w:tplc="61626FC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8B530E"/>
    <w:multiLevelType w:val="hybridMultilevel"/>
    <w:tmpl w:val="F63CF75C"/>
    <w:lvl w:ilvl="0" w:tplc="341C830C">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4F5417EE"/>
    <w:multiLevelType w:val="hybridMultilevel"/>
    <w:tmpl w:val="580A028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91F4BE0E">
      <w:start w:val="15"/>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0" w15:restartNumberingAfterBreak="0">
    <w:nsid w:val="58586657"/>
    <w:multiLevelType w:val="hybridMultilevel"/>
    <w:tmpl w:val="441C6F42"/>
    <w:lvl w:ilvl="0" w:tplc="3436875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26098F"/>
    <w:multiLevelType w:val="hybridMultilevel"/>
    <w:tmpl w:val="D53E5390"/>
    <w:lvl w:ilvl="0" w:tplc="E74AA5A0">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B41F86"/>
    <w:multiLevelType w:val="hybridMultilevel"/>
    <w:tmpl w:val="1F20865E"/>
    <w:lvl w:ilvl="0" w:tplc="04150011">
      <w:start w:val="1"/>
      <w:numFmt w:val="decimal"/>
      <w:lvlText w:val="%1)"/>
      <w:lvlJc w:val="left"/>
      <w:pPr>
        <w:ind w:left="2272" w:hanging="360"/>
      </w:pPr>
    </w:lvl>
    <w:lvl w:ilvl="1" w:tplc="04150017">
      <w:start w:val="1"/>
      <w:numFmt w:val="lowerLetter"/>
      <w:lvlText w:val="%2)"/>
      <w:lvlJc w:val="left"/>
      <w:pPr>
        <w:ind w:left="2992" w:hanging="360"/>
      </w:pPr>
    </w:lvl>
    <w:lvl w:ilvl="2" w:tplc="0415001B">
      <w:start w:val="1"/>
      <w:numFmt w:val="lowerRoman"/>
      <w:lvlText w:val="%3."/>
      <w:lvlJc w:val="right"/>
      <w:pPr>
        <w:ind w:left="3712" w:hanging="180"/>
      </w:pPr>
    </w:lvl>
    <w:lvl w:ilvl="3" w:tplc="0415000F">
      <w:start w:val="1"/>
      <w:numFmt w:val="decimal"/>
      <w:lvlText w:val="%4."/>
      <w:lvlJc w:val="left"/>
      <w:pPr>
        <w:ind w:left="4432" w:hanging="360"/>
      </w:pPr>
    </w:lvl>
    <w:lvl w:ilvl="4" w:tplc="04150019">
      <w:start w:val="1"/>
      <w:numFmt w:val="lowerLetter"/>
      <w:lvlText w:val="%5."/>
      <w:lvlJc w:val="left"/>
      <w:pPr>
        <w:ind w:left="5152" w:hanging="360"/>
      </w:pPr>
    </w:lvl>
    <w:lvl w:ilvl="5" w:tplc="0415001B">
      <w:start w:val="1"/>
      <w:numFmt w:val="lowerRoman"/>
      <w:lvlText w:val="%6."/>
      <w:lvlJc w:val="right"/>
      <w:pPr>
        <w:ind w:left="5872" w:hanging="180"/>
      </w:pPr>
    </w:lvl>
    <w:lvl w:ilvl="6" w:tplc="0415000F">
      <w:start w:val="1"/>
      <w:numFmt w:val="decimal"/>
      <w:lvlText w:val="%7."/>
      <w:lvlJc w:val="left"/>
      <w:pPr>
        <w:ind w:left="6592" w:hanging="360"/>
      </w:pPr>
    </w:lvl>
    <w:lvl w:ilvl="7" w:tplc="04150019">
      <w:start w:val="1"/>
      <w:numFmt w:val="lowerLetter"/>
      <w:lvlText w:val="%8."/>
      <w:lvlJc w:val="left"/>
      <w:pPr>
        <w:ind w:left="7312" w:hanging="360"/>
      </w:pPr>
    </w:lvl>
    <w:lvl w:ilvl="8" w:tplc="0415001B">
      <w:start w:val="1"/>
      <w:numFmt w:val="lowerRoman"/>
      <w:lvlText w:val="%9."/>
      <w:lvlJc w:val="right"/>
      <w:pPr>
        <w:ind w:left="8032" w:hanging="180"/>
      </w:pPr>
    </w:lvl>
  </w:abstractNum>
  <w:abstractNum w:abstractNumId="44" w15:restartNumberingAfterBreak="0">
    <w:nsid w:val="6B0E401D"/>
    <w:multiLevelType w:val="singleLevel"/>
    <w:tmpl w:val="00000011"/>
    <w:lvl w:ilvl="0">
      <w:start w:val="2"/>
      <w:numFmt w:val="decimal"/>
      <w:lvlText w:val="%1."/>
      <w:lvlJc w:val="left"/>
      <w:pPr>
        <w:tabs>
          <w:tab w:val="num" w:pos="720"/>
        </w:tabs>
        <w:ind w:left="720" w:hanging="720"/>
      </w:pPr>
      <w:rPr>
        <w:b w:val="0"/>
      </w:rPr>
    </w:lvl>
  </w:abstractNum>
  <w:abstractNum w:abstractNumId="4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15:restartNumberingAfterBreak="0">
    <w:nsid w:val="71615EA1"/>
    <w:multiLevelType w:val="hybridMultilevel"/>
    <w:tmpl w:val="8A10159E"/>
    <w:lvl w:ilvl="0" w:tplc="B11E554A">
      <w:start w:val="1"/>
      <w:numFmt w:val="decimal"/>
      <w:lvlText w:val="%1."/>
      <w:lvlJc w:val="left"/>
      <w:pPr>
        <w:ind w:left="644"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48" w15:restartNumberingAfterBreak="0">
    <w:nsid w:val="7BC87E11"/>
    <w:multiLevelType w:val="hybridMultilevel"/>
    <w:tmpl w:val="FBBC23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35"/>
  </w:num>
  <w:num w:numId="3">
    <w:abstractNumId w:val="36"/>
  </w:num>
  <w:num w:numId="4">
    <w:abstractNumId w:val="2"/>
  </w:num>
  <w:num w:numId="5">
    <w:abstractNumId w:val="14"/>
  </w:num>
  <w:num w:numId="6">
    <w:abstractNumId w:val="10"/>
  </w:num>
  <w:num w:numId="7">
    <w:abstractNumId w:val="18"/>
  </w:num>
  <w:num w:numId="8">
    <w:abstractNumId w:val="16"/>
  </w:num>
  <w:num w:numId="9">
    <w:abstractNumId w:val="0"/>
  </w:num>
  <w:num w:numId="10">
    <w:abstractNumId w:val="4"/>
  </w:num>
  <w:num w:numId="11">
    <w:abstractNumId w:val="42"/>
    <w:lvlOverride w:ilvl="0">
      <w:startOverride w:val="1"/>
    </w:lvlOverride>
  </w:num>
  <w:num w:numId="12">
    <w:abstractNumId w:val="32"/>
    <w:lvlOverride w:ilvl="0">
      <w:startOverride w:val="1"/>
    </w:lvlOverride>
  </w:num>
  <w:num w:numId="13">
    <w:abstractNumId w:val="42"/>
  </w:num>
  <w:num w:numId="14">
    <w:abstractNumId w:val="32"/>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44"/>
  </w:num>
  <w:num w:numId="20">
    <w:abstractNumId w:val="28"/>
  </w:num>
  <w:num w:numId="21">
    <w:abstractNumId w:val="22"/>
  </w:num>
  <w:num w:numId="22">
    <w:abstractNumId w:val="2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8"/>
  </w:num>
  <w:num w:numId="33">
    <w:abstractNumId w:val="37"/>
  </w:num>
  <w:num w:numId="34">
    <w:abstractNumId w:val="5"/>
  </w:num>
  <w:num w:numId="35">
    <w:abstractNumId w:val="27"/>
  </w:num>
  <w:num w:numId="36">
    <w:abstractNumId w:val="11"/>
  </w:num>
  <w:num w:numId="37">
    <w:abstractNumId w:val="30"/>
  </w:num>
  <w:num w:numId="38">
    <w:abstractNumId w:val="34"/>
  </w:num>
  <w:num w:numId="39">
    <w:abstractNumId w:val="20"/>
  </w:num>
  <w:num w:numId="40">
    <w:abstractNumId w:val="15"/>
  </w:num>
  <w:num w:numId="41">
    <w:abstractNumId w:val="26"/>
  </w:num>
  <w:num w:numId="42">
    <w:abstractNumId w:val="45"/>
  </w:num>
  <w:num w:numId="43">
    <w:abstractNumId w:val="12"/>
  </w:num>
  <w:num w:numId="44">
    <w:abstractNumId w:val="25"/>
  </w:num>
  <w:num w:numId="45">
    <w:abstractNumId w:val="38"/>
  </w:num>
  <w:num w:numId="46">
    <w:abstractNumId w:val="9"/>
  </w:num>
  <w:num w:numId="47">
    <w:abstractNumId w:val="47"/>
  </w:num>
  <w:num w:numId="48">
    <w:abstractNumId w:val="3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09"/>
    <w:rsid w:val="00041ED6"/>
    <w:rsid w:val="000937C8"/>
    <w:rsid w:val="000A22AA"/>
    <w:rsid w:val="00103909"/>
    <w:rsid w:val="00141030"/>
    <w:rsid w:val="00162867"/>
    <w:rsid w:val="001757F3"/>
    <w:rsid w:val="001A0C0D"/>
    <w:rsid w:val="001A364C"/>
    <w:rsid w:val="001F5660"/>
    <w:rsid w:val="00330DFE"/>
    <w:rsid w:val="0038500F"/>
    <w:rsid w:val="003B225B"/>
    <w:rsid w:val="00410F9D"/>
    <w:rsid w:val="004608B4"/>
    <w:rsid w:val="00477E8F"/>
    <w:rsid w:val="00492212"/>
    <w:rsid w:val="004C3920"/>
    <w:rsid w:val="0055497B"/>
    <w:rsid w:val="00554D36"/>
    <w:rsid w:val="00560ACE"/>
    <w:rsid w:val="005D7EC9"/>
    <w:rsid w:val="006B3981"/>
    <w:rsid w:val="007448BA"/>
    <w:rsid w:val="007621A2"/>
    <w:rsid w:val="00773E8B"/>
    <w:rsid w:val="007C0D29"/>
    <w:rsid w:val="007F6F48"/>
    <w:rsid w:val="0080040F"/>
    <w:rsid w:val="00814D9A"/>
    <w:rsid w:val="00863507"/>
    <w:rsid w:val="008C5B23"/>
    <w:rsid w:val="00904088"/>
    <w:rsid w:val="0094078D"/>
    <w:rsid w:val="00A55F10"/>
    <w:rsid w:val="00A659A5"/>
    <w:rsid w:val="00AA4731"/>
    <w:rsid w:val="00AB2E5E"/>
    <w:rsid w:val="00B0098D"/>
    <w:rsid w:val="00C05718"/>
    <w:rsid w:val="00CF3508"/>
    <w:rsid w:val="00CF4128"/>
    <w:rsid w:val="00DA6E9D"/>
    <w:rsid w:val="00DB2D69"/>
    <w:rsid w:val="00E66A33"/>
    <w:rsid w:val="00EA20A8"/>
    <w:rsid w:val="00EC41A7"/>
    <w:rsid w:val="00EC7A83"/>
    <w:rsid w:val="00EE1A0E"/>
    <w:rsid w:val="00F04EB8"/>
    <w:rsid w:val="00F47AF8"/>
    <w:rsid w:val="00F67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5E16-1680-4D11-8E5E-80489A1A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90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103909"/>
    <w:pPr>
      <w:keepNext/>
      <w:jc w:val="both"/>
      <w:outlineLvl w:val="0"/>
    </w:pPr>
    <w:rPr>
      <w:b/>
      <w:color w:val="000000"/>
      <w:lang w:val="x-none" w:eastAsia="x-none"/>
    </w:rPr>
  </w:style>
  <w:style w:type="paragraph" w:styleId="Nagwek2">
    <w:name w:val="heading 2"/>
    <w:basedOn w:val="Normalny"/>
    <w:next w:val="Normalny"/>
    <w:link w:val="Nagwek2Znak"/>
    <w:qFormat/>
    <w:rsid w:val="0010390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10390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0390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10390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10390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0390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10390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10390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10390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10390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103909"/>
    <w:rPr>
      <w:rFonts w:ascii="Calibri" w:eastAsia="Times New Roman" w:hAnsi="Calibri" w:cs="Times New Roman"/>
      <w:i/>
      <w:iCs/>
      <w:sz w:val="24"/>
      <w:szCs w:val="24"/>
      <w:lang w:val="x-none" w:eastAsia="x-none"/>
    </w:rPr>
  </w:style>
  <w:style w:type="paragraph" w:styleId="Nagwek">
    <w:name w:val="header"/>
    <w:basedOn w:val="Normalny"/>
    <w:link w:val="NagwekZnak"/>
    <w:rsid w:val="00103909"/>
    <w:pPr>
      <w:tabs>
        <w:tab w:val="center" w:pos="4536"/>
        <w:tab w:val="right" w:pos="9072"/>
      </w:tabs>
    </w:pPr>
    <w:rPr>
      <w:sz w:val="24"/>
      <w:szCs w:val="24"/>
      <w:lang w:val="x-none"/>
    </w:rPr>
  </w:style>
  <w:style w:type="character" w:customStyle="1" w:styleId="NagwekZnak">
    <w:name w:val="Nagłówek Znak"/>
    <w:basedOn w:val="Domylnaczcionkaakapitu"/>
    <w:link w:val="Nagwek"/>
    <w:rsid w:val="0010390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103909"/>
    <w:pPr>
      <w:tabs>
        <w:tab w:val="left" w:pos="0"/>
      </w:tabs>
      <w:jc w:val="both"/>
    </w:pPr>
    <w:rPr>
      <w:sz w:val="24"/>
    </w:rPr>
  </w:style>
  <w:style w:type="paragraph" w:styleId="Tekstpodstawowy">
    <w:name w:val="Body Text"/>
    <w:basedOn w:val="Normalny"/>
    <w:link w:val="TekstpodstawowyZnak"/>
    <w:rsid w:val="00103909"/>
    <w:pPr>
      <w:tabs>
        <w:tab w:val="left" w:pos="567"/>
      </w:tabs>
      <w:jc w:val="both"/>
    </w:pPr>
    <w:rPr>
      <w:b/>
      <w:sz w:val="32"/>
      <w:lang w:val="x-none"/>
    </w:rPr>
  </w:style>
  <w:style w:type="character" w:customStyle="1" w:styleId="TekstpodstawowyZnak">
    <w:name w:val="Tekst podstawowy Znak"/>
    <w:basedOn w:val="Domylnaczcionkaakapitu"/>
    <w:link w:val="Tekstpodstawowy"/>
    <w:rsid w:val="0010390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103909"/>
    <w:rPr>
      <w:sz w:val="44"/>
      <w:lang w:val="x-none"/>
    </w:rPr>
  </w:style>
  <w:style w:type="character" w:customStyle="1" w:styleId="Tekstpodstawowy2Znak">
    <w:name w:val="Tekst podstawowy 2 Znak"/>
    <w:basedOn w:val="Domylnaczcionkaakapitu"/>
    <w:link w:val="Tekstpodstawowy2"/>
    <w:rsid w:val="00103909"/>
    <w:rPr>
      <w:rFonts w:ascii="Times New Roman" w:eastAsia="Times New Roman" w:hAnsi="Times New Roman" w:cs="Times New Roman"/>
      <w:sz w:val="44"/>
      <w:szCs w:val="20"/>
      <w:lang w:val="x-none" w:eastAsia="pl-PL"/>
    </w:rPr>
  </w:style>
  <w:style w:type="character" w:styleId="Hipercze">
    <w:name w:val="Hyperlink"/>
    <w:rsid w:val="00103909"/>
    <w:rPr>
      <w:color w:val="0000FF"/>
      <w:u w:val="single"/>
    </w:rPr>
  </w:style>
  <w:style w:type="character" w:customStyle="1" w:styleId="dane">
    <w:name w:val="dane"/>
    <w:basedOn w:val="Domylnaczcionkaakapitu"/>
    <w:rsid w:val="00103909"/>
  </w:style>
  <w:style w:type="paragraph" w:styleId="Akapitzlist">
    <w:name w:val="List Paragraph"/>
    <w:aliases w:val="CW_Lista"/>
    <w:basedOn w:val="Normalny"/>
    <w:link w:val="AkapitzlistZnak"/>
    <w:uiPriority w:val="34"/>
    <w:qFormat/>
    <w:rsid w:val="00103909"/>
    <w:pPr>
      <w:ind w:left="708"/>
    </w:pPr>
    <w:rPr>
      <w:lang w:val="x-none" w:eastAsia="x-none"/>
    </w:rPr>
  </w:style>
  <w:style w:type="paragraph" w:customStyle="1" w:styleId="Default">
    <w:name w:val="Default"/>
    <w:rsid w:val="001039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103909"/>
    <w:pPr>
      <w:spacing w:after="120"/>
      <w:ind w:left="283"/>
    </w:pPr>
    <w:rPr>
      <w:lang w:val="x-none"/>
    </w:rPr>
  </w:style>
  <w:style w:type="character" w:customStyle="1" w:styleId="TekstpodstawowywcityZnak">
    <w:name w:val="Tekst podstawowy wcięty Znak"/>
    <w:basedOn w:val="Domylnaczcionkaakapitu"/>
    <w:link w:val="Tekstpodstawowywcity"/>
    <w:rsid w:val="0010390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103909"/>
    <w:rPr>
      <w:vertAlign w:val="superscript"/>
    </w:rPr>
  </w:style>
  <w:style w:type="paragraph" w:customStyle="1" w:styleId="Zwykytekst1">
    <w:name w:val="Zwykły tekst1"/>
    <w:basedOn w:val="Normalny"/>
    <w:rsid w:val="00103909"/>
    <w:pPr>
      <w:suppressAutoHyphens/>
    </w:pPr>
    <w:rPr>
      <w:rFonts w:ascii="Courier New" w:hAnsi="Courier New"/>
      <w:lang w:eastAsia="ar-SA"/>
    </w:rPr>
  </w:style>
  <w:style w:type="paragraph" w:customStyle="1" w:styleId="Tekstpodstawowy21">
    <w:name w:val="Tekst podstawowy 21"/>
    <w:basedOn w:val="Normalny"/>
    <w:rsid w:val="00103909"/>
    <w:pPr>
      <w:suppressAutoHyphens/>
    </w:pPr>
    <w:rPr>
      <w:sz w:val="44"/>
      <w:lang w:eastAsia="ar-SA"/>
    </w:rPr>
  </w:style>
  <w:style w:type="character" w:customStyle="1" w:styleId="FontStyle12">
    <w:name w:val="Font Style12"/>
    <w:uiPriority w:val="99"/>
    <w:rsid w:val="00103909"/>
    <w:rPr>
      <w:rFonts w:ascii="Calibri" w:hAnsi="Calibri" w:cs="Calibri"/>
      <w:spacing w:val="-10"/>
      <w:sz w:val="20"/>
      <w:szCs w:val="20"/>
    </w:rPr>
  </w:style>
  <w:style w:type="character" w:customStyle="1" w:styleId="FontStyle11">
    <w:name w:val="Font Style11"/>
    <w:uiPriority w:val="99"/>
    <w:rsid w:val="00103909"/>
    <w:rPr>
      <w:rFonts w:ascii="Arial Narrow" w:hAnsi="Arial Narrow" w:cs="Arial Narrow"/>
      <w:sz w:val="20"/>
      <w:szCs w:val="20"/>
    </w:rPr>
  </w:style>
  <w:style w:type="paragraph" w:customStyle="1" w:styleId="Style1">
    <w:name w:val="Style1"/>
    <w:basedOn w:val="Normalny"/>
    <w:uiPriority w:val="99"/>
    <w:rsid w:val="0010390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103909"/>
  </w:style>
  <w:style w:type="paragraph" w:styleId="Tekstprzypisukocowego">
    <w:name w:val="endnote text"/>
    <w:basedOn w:val="Normalny"/>
    <w:link w:val="TekstprzypisukocowegoZnak"/>
    <w:unhideWhenUsed/>
    <w:rsid w:val="00103909"/>
    <w:rPr>
      <w:lang w:val="x-none" w:eastAsia="x-none"/>
    </w:rPr>
  </w:style>
  <w:style w:type="character" w:customStyle="1" w:styleId="TekstprzypisukocowegoZnak">
    <w:name w:val="Tekst przypisu końcowego Znak"/>
    <w:basedOn w:val="Domylnaczcionkaakapitu"/>
    <w:link w:val="Tekstprzypisukocowego"/>
    <w:rsid w:val="0010390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10390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103909"/>
    <w:rPr>
      <w:rFonts w:ascii="Tahoma" w:eastAsia="Times New Roman" w:hAnsi="Tahoma" w:cs="Times New Roman"/>
      <w:sz w:val="16"/>
      <w:szCs w:val="16"/>
      <w:lang w:val="x-none" w:eastAsia="x-none"/>
    </w:rPr>
  </w:style>
  <w:style w:type="character" w:styleId="Odwoaniedokomentarza">
    <w:name w:val="annotation reference"/>
    <w:unhideWhenUsed/>
    <w:rsid w:val="00103909"/>
    <w:rPr>
      <w:sz w:val="16"/>
      <w:szCs w:val="16"/>
    </w:rPr>
  </w:style>
  <w:style w:type="paragraph" w:styleId="Tekstkomentarza">
    <w:name w:val="annotation text"/>
    <w:basedOn w:val="Normalny"/>
    <w:link w:val="TekstkomentarzaZnak"/>
    <w:unhideWhenUsed/>
    <w:rsid w:val="00103909"/>
    <w:rPr>
      <w:lang w:val="x-none" w:eastAsia="x-none"/>
    </w:rPr>
  </w:style>
  <w:style w:type="character" w:customStyle="1" w:styleId="TekstkomentarzaZnak">
    <w:name w:val="Tekst komentarza Znak"/>
    <w:basedOn w:val="Domylnaczcionkaakapitu"/>
    <w:link w:val="Tekstkomentarza"/>
    <w:rsid w:val="0010390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103909"/>
    <w:rPr>
      <w:b/>
      <w:bCs/>
    </w:rPr>
  </w:style>
  <w:style w:type="character" w:customStyle="1" w:styleId="TematkomentarzaZnak">
    <w:name w:val="Temat komentarza Znak"/>
    <w:basedOn w:val="TekstkomentarzaZnak"/>
    <w:link w:val="Tematkomentarza"/>
    <w:rsid w:val="0010390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10390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10390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rsid w:val="00103909"/>
    <w:rPr>
      <w:rFonts w:ascii="Courier New" w:hAnsi="Courier New"/>
      <w:lang w:val="x-none" w:eastAsia="x-none"/>
    </w:rPr>
  </w:style>
  <w:style w:type="character" w:customStyle="1" w:styleId="ZwykytekstZnak">
    <w:name w:val="Zwykły tekst Znak"/>
    <w:basedOn w:val="Domylnaczcionkaakapitu"/>
    <w:link w:val="Zwykytekst"/>
    <w:rsid w:val="0010390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103909"/>
    <w:pPr>
      <w:jc w:val="both"/>
    </w:pPr>
    <w:rPr>
      <w:b/>
      <w:sz w:val="28"/>
      <w:lang w:val="x-none" w:eastAsia="x-none"/>
    </w:rPr>
  </w:style>
  <w:style w:type="character" w:customStyle="1" w:styleId="Tekstpodstawowy3Znak">
    <w:name w:val="Tekst podstawowy 3 Znak"/>
    <w:basedOn w:val="Domylnaczcionkaakapitu"/>
    <w:link w:val="Tekstpodstawowy3"/>
    <w:rsid w:val="00103909"/>
    <w:rPr>
      <w:rFonts w:ascii="Times New Roman" w:eastAsia="Times New Roman" w:hAnsi="Times New Roman" w:cs="Times New Roman"/>
      <w:b/>
      <w:sz w:val="28"/>
      <w:szCs w:val="20"/>
      <w:lang w:val="x-none" w:eastAsia="x-none"/>
    </w:rPr>
  </w:style>
  <w:style w:type="character" w:customStyle="1" w:styleId="dane1">
    <w:name w:val="dane1"/>
    <w:rsid w:val="00103909"/>
    <w:rPr>
      <w:color w:val="0000CD"/>
    </w:rPr>
  </w:style>
  <w:style w:type="paragraph" w:customStyle="1" w:styleId="Konspn">
    <w:name w:val="Konspn"/>
    <w:basedOn w:val="Normalny"/>
    <w:rsid w:val="0010390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10390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103909"/>
    <w:rPr>
      <w:rFonts w:ascii="Cambria" w:eastAsia="Times New Roman" w:hAnsi="Cambria" w:cs="Times New Roman"/>
      <w:i/>
      <w:iCs/>
      <w:color w:val="4F81BD"/>
      <w:spacing w:val="15"/>
      <w:sz w:val="24"/>
      <w:szCs w:val="24"/>
      <w:lang w:val="x-none"/>
    </w:rPr>
  </w:style>
  <w:style w:type="paragraph" w:customStyle="1" w:styleId="Bezodstpw1">
    <w:name w:val="Bez odstępów1"/>
    <w:rsid w:val="00103909"/>
    <w:pPr>
      <w:spacing w:after="0" w:line="240" w:lineRule="auto"/>
    </w:pPr>
    <w:rPr>
      <w:rFonts w:ascii="Calibri" w:eastAsia="Times New Roman" w:hAnsi="Calibri" w:cs="Times New Roman"/>
    </w:rPr>
  </w:style>
  <w:style w:type="character" w:customStyle="1" w:styleId="bold">
    <w:name w:val="bold"/>
    <w:rsid w:val="00103909"/>
    <w:rPr>
      <w:rFonts w:cs="Times New Roman"/>
    </w:rPr>
  </w:style>
  <w:style w:type="paragraph" w:customStyle="1" w:styleId="msonormalcxspdrugie">
    <w:name w:val="msonormalcxspdrugie"/>
    <w:basedOn w:val="Normalny"/>
    <w:rsid w:val="00103909"/>
    <w:pPr>
      <w:spacing w:before="100" w:beforeAutospacing="1" w:after="100" w:afterAutospacing="1"/>
    </w:pPr>
    <w:rPr>
      <w:sz w:val="24"/>
      <w:szCs w:val="24"/>
    </w:rPr>
  </w:style>
  <w:style w:type="character" w:styleId="Numerstrony">
    <w:name w:val="page number"/>
    <w:rsid w:val="00103909"/>
    <w:rPr>
      <w:rFonts w:cs="Times New Roman"/>
    </w:rPr>
  </w:style>
  <w:style w:type="paragraph" w:customStyle="1" w:styleId="Bezodstpw2">
    <w:name w:val="Bez odstępów2"/>
    <w:rsid w:val="00103909"/>
    <w:pPr>
      <w:spacing w:after="0" w:line="240" w:lineRule="auto"/>
    </w:pPr>
    <w:rPr>
      <w:rFonts w:ascii="Calibri" w:eastAsia="Times New Roman" w:hAnsi="Calibri" w:cs="Times New Roman"/>
    </w:rPr>
  </w:style>
  <w:style w:type="character" w:styleId="Pogrubienie">
    <w:name w:val="Strong"/>
    <w:qFormat/>
    <w:rsid w:val="00103909"/>
    <w:rPr>
      <w:b/>
      <w:bCs/>
    </w:rPr>
  </w:style>
  <w:style w:type="paragraph" w:styleId="HTML-wstpniesformatowany">
    <w:name w:val="HTML Preformatted"/>
    <w:basedOn w:val="Normalny"/>
    <w:link w:val="HTML-wstpniesformatowanyZnak"/>
    <w:unhideWhenUsed/>
    <w:rsid w:val="0010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103909"/>
    <w:rPr>
      <w:rFonts w:ascii="Courier New" w:eastAsia="Times New Roman" w:hAnsi="Courier New" w:cs="Times New Roman"/>
      <w:sz w:val="20"/>
      <w:szCs w:val="20"/>
      <w:lang w:val="x-none" w:eastAsia="x-none"/>
    </w:rPr>
  </w:style>
  <w:style w:type="character" w:customStyle="1" w:styleId="titleemph">
    <w:name w:val="title_emph"/>
    <w:rsid w:val="00103909"/>
  </w:style>
  <w:style w:type="paragraph" w:styleId="Tekstpodstawowywcity2">
    <w:name w:val="Body Text Indent 2"/>
    <w:basedOn w:val="Normalny"/>
    <w:link w:val="Tekstpodstawowywcity2Znak"/>
    <w:uiPriority w:val="99"/>
    <w:semiHidden/>
    <w:unhideWhenUsed/>
    <w:rsid w:val="0010390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103909"/>
    <w:rPr>
      <w:rFonts w:ascii="Times New Roman" w:eastAsia="Times New Roman" w:hAnsi="Times New Roman" w:cs="Times New Roman"/>
      <w:sz w:val="20"/>
      <w:szCs w:val="20"/>
      <w:lang w:val="x-none" w:eastAsia="x-none"/>
    </w:rPr>
  </w:style>
  <w:style w:type="character" w:customStyle="1" w:styleId="FontStyle18">
    <w:name w:val="Font Style18"/>
    <w:rsid w:val="00103909"/>
    <w:rPr>
      <w:rFonts w:ascii="Times New Roman" w:hAnsi="Times New Roman" w:cs="Times New Roman"/>
      <w:sz w:val="22"/>
      <w:szCs w:val="22"/>
    </w:rPr>
  </w:style>
  <w:style w:type="paragraph" w:styleId="Adresnakopercie">
    <w:name w:val="envelope address"/>
    <w:basedOn w:val="Normalny"/>
    <w:rsid w:val="0010390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03909"/>
    <w:rPr>
      <w:lang w:val="x-none" w:eastAsia="x-none"/>
    </w:rPr>
  </w:style>
  <w:style w:type="character" w:customStyle="1" w:styleId="TekstprzypisudolnegoZnak">
    <w:name w:val="Tekst przypisu dolnego Znak"/>
    <w:basedOn w:val="Domylnaczcionkaakapitu"/>
    <w:link w:val="Tekstprzypisudolnego"/>
    <w:uiPriority w:val="99"/>
    <w:rsid w:val="00103909"/>
    <w:rPr>
      <w:rFonts w:ascii="Times New Roman" w:eastAsia="Times New Roman" w:hAnsi="Times New Roman" w:cs="Times New Roman"/>
      <w:sz w:val="20"/>
      <w:szCs w:val="20"/>
      <w:lang w:val="x-none" w:eastAsia="x-none"/>
    </w:rPr>
  </w:style>
  <w:style w:type="paragraph" w:styleId="Poprawka">
    <w:name w:val="Revision"/>
    <w:hidden/>
    <w:uiPriority w:val="99"/>
    <w:semiHidden/>
    <w:rsid w:val="0010390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03909"/>
    <w:rPr>
      <w:vertAlign w:val="superscript"/>
    </w:rPr>
  </w:style>
  <w:style w:type="character" w:customStyle="1" w:styleId="Odwoaniedokomentarza1">
    <w:name w:val="Odwołanie do komentarza1"/>
    <w:rsid w:val="00103909"/>
    <w:rPr>
      <w:sz w:val="16"/>
      <w:szCs w:val="16"/>
    </w:rPr>
  </w:style>
  <w:style w:type="paragraph" w:customStyle="1" w:styleId="Tekstpodstawowy31">
    <w:name w:val="Tekst podstawowy 31"/>
    <w:basedOn w:val="Normalny"/>
    <w:rsid w:val="00103909"/>
    <w:pPr>
      <w:suppressAutoHyphens/>
      <w:jc w:val="both"/>
    </w:pPr>
    <w:rPr>
      <w:b/>
      <w:sz w:val="28"/>
      <w:lang w:eastAsia="ar-SA"/>
    </w:rPr>
  </w:style>
  <w:style w:type="character" w:customStyle="1" w:styleId="WW8Num25z1">
    <w:name w:val="WW8Num25z1"/>
    <w:rsid w:val="00103909"/>
    <w:rPr>
      <w:rFonts w:ascii="Times New Roman" w:hAnsi="Times New Roman" w:cs="Times New Roman"/>
      <w:b w:val="0"/>
      <w:sz w:val="22"/>
      <w:szCs w:val="22"/>
    </w:rPr>
  </w:style>
  <w:style w:type="paragraph" w:customStyle="1" w:styleId="NormalBold">
    <w:name w:val="NormalBold"/>
    <w:basedOn w:val="Normalny"/>
    <w:link w:val="NormalBoldChar"/>
    <w:rsid w:val="00103909"/>
    <w:pPr>
      <w:widowControl w:val="0"/>
    </w:pPr>
    <w:rPr>
      <w:b/>
      <w:sz w:val="24"/>
      <w:szCs w:val="22"/>
      <w:lang w:val="x-none" w:eastAsia="en-GB"/>
    </w:rPr>
  </w:style>
  <w:style w:type="character" w:customStyle="1" w:styleId="NormalBoldChar">
    <w:name w:val="NormalBold Char"/>
    <w:link w:val="NormalBold"/>
    <w:locked/>
    <w:rsid w:val="00103909"/>
    <w:rPr>
      <w:rFonts w:ascii="Times New Roman" w:eastAsia="Times New Roman" w:hAnsi="Times New Roman" w:cs="Times New Roman"/>
      <w:b/>
      <w:sz w:val="24"/>
      <w:lang w:val="x-none" w:eastAsia="en-GB"/>
    </w:rPr>
  </w:style>
  <w:style w:type="character" w:customStyle="1" w:styleId="DeltaViewInsertion">
    <w:name w:val="DeltaView Insertion"/>
    <w:rsid w:val="00103909"/>
    <w:rPr>
      <w:b/>
      <w:i/>
      <w:spacing w:val="0"/>
    </w:rPr>
  </w:style>
  <w:style w:type="paragraph" w:customStyle="1" w:styleId="Text1">
    <w:name w:val="Text 1"/>
    <w:basedOn w:val="Normalny"/>
    <w:rsid w:val="00103909"/>
    <w:pPr>
      <w:spacing w:before="120" w:after="120"/>
      <w:ind w:left="850"/>
      <w:jc w:val="both"/>
    </w:pPr>
    <w:rPr>
      <w:rFonts w:eastAsia="Calibri"/>
      <w:sz w:val="24"/>
      <w:szCs w:val="22"/>
      <w:lang w:eastAsia="en-GB"/>
    </w:rPr>
  </w:style>
  <w:style w:type="paragraph" w:customStyle="1" w:styleId="NormalLeft">
    <w:name w:val="Normal Left"/>
    <w:basedOn w:val="Normalny"/>
    <w:rsid w:val="00103909"/>
    <w:pPr>
      <w:spacing w:before="120" w:after="120"/>
    </w:pPr>
    <w:rPr>
      <w:rFonts w:eastAsia="Calibri"/>
      <w:sz w:val="24"/>
      <w:szCs w:val="22"/>
      <w:lang w:eastAsia="en-GB"/>
    </w:rPr>
  </w:style>
  <w:style w:type="paragraph" w:customStyle="1" w:styleId="Tiret0">
    <w:name w:val="Tiret 0"/>
    <w:basedOn w:val="Normalny"/>
    <w:rsid w:val="00103909"/>
    <w:pPr>
      <w:numPr>
        <w:numId w:val="11"/>
      </w:numPr>
      <w:spacing w:before="120" w:after="120"/>
      <w:jc w:val="both"/>
    </w:pPr>
    <w:rPr>
      <w:rFonts w:eastAsia="Calibri"/>
      <w:sz w:val="24"/>
      <w:szCs w:val="22"/>
      <w:lang w:eastAsia="en-GB"/>
    </w:rPr>
  </w:style>
  <w:style w:type="paragraph" w:customStyle="1" w:styleId="Tiret1">
    <w:name w:val="Tiret 1"/>
    <w:basedOn w:val="Normalny"/>
    <w:rsid w:val="00103909"/>
    <w:pPr>
      <w:numPr>
        <w:numId w:val="12"/>
      </w:numPr>
      <w:spacing w:before="120" w:after="120"/>
      <w:jc w:val="both"/>
    </w:pPr>
    <w:rPr>
      <w:rFonts w:eastAsia="Calibri"/>
      <w:sz w:val="24"/>
      <w:szCs w:val="22"/>
      <w:lang w:eastAsia="en-GB"/>
    </w:rPr>
  </w:style>
  <w:style w:type="paragraph" w:customStyle="1" w:styleId="NumPar1">
    <w:name w:val="NumPar 1"/>
    <w:basedOn w:val="Normalny"/>
    <w:next w:val="Text1"/>
    <w:rsid w:val="00103909"/>
    <w:pPr>
      <w:numPr>
        <w:numId w:val="15"/>
      </w:numPr>
      <w:spacing w:before="120" w:after="120"/>
      <w:jc w:val="both"/>
    </w:pPr>
    <w:rPr>
      <w:rFonts w:eastAsia="Calibri"/>
      <w:sz w:val="24"/>
      <w:szCs w:val="22"/>
      <w:lang w:eastAsia="en-GB"/>
    </w:rPr>
  </w:style>
  <w:style w:type="paragraph" w:customStyle="1" w:styleId="NumPar2">
    <w:name w:val="NumPar 2"/>
    <w:basedOn w:val="Normalny"/>
    <w:next w:val="Text1"/>
    <w:rsid w:val="00103909"/>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Text1"/>
    <w:rsid w:val="00103909"/>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Text1"/>
    <w:rsid w:val="00103909"/>
    <w:pPr>
      <w:numPr>
        <w:ilvl w:val="3"/>
        <w:numId w:val="15"/>
      </w:numPr>
      <w:spacing w:before="120" w:after="120"/>
      <w:jc w:val="both"/>
    </w:pPr>
    <w:rPr>
      <w:rFonts w:eastAsia="Calibri"/>
      <w:sz w:val="24"/>
      <w:szCs w:val="22"/>
      <w:lang w:eastAsia="en-GB"/>
    </w:rPr>
  </w:style>
  <w:style w:type="paragraph" w:customStyle="1" w:styleId="ChapterTitle">
    <w:name w:val="ChapterTitle"/>
    <w:basedOn w:val="Normalny"/>
    <w:next w:val="Normalny"/>
    <w:rsid w:val="0010390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0390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03909"/>
    <w:pPr>
      <w:spacing w:before="120" w:after="120"/>
      <w:jc w:val="center"/>
    </w:pPr>
    <w:rPr>
      <w:rFonts w:eastAsia="Calibri"/>
      <w:b/>
      <w:sz w:val="24"/>
      <w:szCs w:val="22"/>
      <w:u w:val="single"/>
      <w:lang w:eastAsia="en-GB"/>
    </w:rPr>
  </w:style>
  <w:style w:type="paragraph" w:customStyle="1" w:styleId="Standard">
    <w:name w:val="Standard"/>
    <w:rsid w:val="001039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103909"/>
    <w:pPr>
      <w:suppressAutoHyphens/>
      <w:jc w:val="both"/>
    </w:pPr>
    <w:rPr>
      <w:rFonts w:ascii="Verdana" w:hAnsi="Verdana"/>
      <w:bCs/>
      <w:lang w:eastAsia="ar-SA"/>
    </w:rPr>
  </w:style>
  <w:style w:type="character" w:customStyle="1" w:styleId="h11">
    <w:name w:val="h11"/>
    <w:rsid w:val="00103909"/>
    <w:rPr>
      <w:rFonts w:ascii="Verdana" w:hAnsi="Verdana" w:hint="default"/>
      <w:b/>
      <w:bCs/>
      <w:i w:val="0"/>
      <w:iCs w:val="0"/>
      <w:sz w:val="23"/>
      <w:szCs w:val="23"/>
    </w:rPr>
  </w:style>
  <w:style w:type="paragraph" w:customStyle="1" w:styleId="Edward">
    <w:name w:val="Edward"/>
    <w:basedOn w:val="Normalny"/>
    <w:rsid w:val="0010390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103909"/>
    <w:pPr>
      <w:spacing w:before="240" w:after="240"/>
      <w:jc w:val="both"/>
    </w:pPr>
    <w:rPr>
      <w:rFonts w:ascii="Arial" w:hAnsi="Arial" w:cs="Arial"/>
      <w:b/>
      <w:bCs/>
      <w:szCs w:val="24"/>
    </w:rPr>
  </w:style>
  <w:style w:type="paragraph" w:customStyle="1" w:styleId="marek">
    <w:name w:val="marek"/>
    <w:basedOn w:val="Normalny"/>
    <w:rsid w:val="0010390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103909"/>
    <w:pPr>
      <w:spacing w:before="100" w:beforeAutospacing="1" w:after="100" w:afterAutospacing="1"/>
      <w:jc w:val="both"/>
    </w:pPr>
  </w:style>
  <w:style w:type="table" w:styleId="Tabela-Siatka">
    <w:name w:val="Table Grid"/>
    <w:basedOn w:val="Standardowy"/>
    <w:rsid w:val="001039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CW_Lista Znak"/>
    <w:link w:val="Akapitzlist"/>
    <w:uiPriority w:val="34"/>
    <w:rsid w:val="00103909"/>
    <w:rPr>
      <w:rFonts w:ascii="Times New Roman" w:eastAsia="Times New Roman" w:hAnsi="Times New Roman" w:cs="Times New Roman"/>
      <w:sz w:val="20"/>
      <w:szCs w:val="20"/>
      <w:lang w:val="x-none" w:eastAsia="x-none"/>
    </w:rPr>
  </w:style>
  <w:style w:type="table" w:customStyle="1" w:styleId="Tabela-Siatka1">
    <w:name w:val="Tabela - Siatka1"/>
    <w:basedOn w:val="Standardowy"/>
    <w:next w:val="Tabela-Siatka"/>
    <w:rsid w:val="00330D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A659A5"/>
    <w:pPr>
      <w:spacing w:after="0" w:line="240" w:lineRule="auto"/>
    </w:pPr>
    <w:rPr>
      <w:rFonts w:eastAsiaTheme="minorEastAsia"/>
    </w:rPr>
  </w:style>
  <w:style w:type="character" w:customStyle="1" w:styleId="BezodstpwZnak">
    <w:name w:val="Bez odstępów Znak"/>
    <w:basedOn w:val="Domylnaczcionkaakapitu"/>
    <w:link w:val="Bezodstpw"/>
    <w:uiPriority w:val="1"/>
    <w:rsid w:val="00A659A5"/>
    <w:rPr>
      <w:rFonts w:eastAsiaTheme="minorEastAsia"/>
    </w:rPr>
  </w:style>
  <w:style w:type="paragraph" w:styleId="Lista">
    <w:name w:val="List"/>
    <w:basedOn w:val="Normalny"/>
    <w:rsid w:val="00041ED6"/>
    <w:pPr>
      <w:autoSpaceDE w:val="0"/>
      <w:autoSpaceDN w:val="0"/>
      <w:spacing w:before="90" w:line="380" w:lineRule="atLeast"/>
      <w:jc w:val="both"/>
    </w:pPr>
    <w:rPr>
      <w:w w:val="89"/>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zp@powiat-wolominski.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pn/powiat_wolomin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powiat_wolominsk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powiat-wolominski.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15006</Words>
  <Characters>90037</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E.Łuczyk</cp:lastModifiedBy>
  <cp:revision>12</cp:revision>
  <cp:lastPrinted>2019-03-01T07:29:00Z</cp:lastPrinted>
  <dcterms:created xsi:type="dcterms:W3CDTF">2019-02-06T08:03:00Z</dcterms:created>
  <dcterms:modified xsi:type="dcterms:W3CDTF">2019-03-01T07:32:00Z</dcterms:modified>
</cp:coreProperties>
</file>