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75B" w14:textId="105AC64A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.261.1</w:t>
      </w:r>
      <w:r>
        <w:rPr>
          <w:rFonts w:ascii="Arial" w:eastAsia="Calibri" w:hAnsi="Arial" w:cs="Arial"/>
          <w:bCs/>
        </w:rPr>
        <w:t>4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1FE3F99D" w:rsidR="009433D0" w:rsidRPr="002E7F47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lang w:eastAsia="zh-CN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</w:t>
      </w:r>
      <w:r>
        <w:rPr>
          <w:rFonts w:ascii="Arial" w:hAnsi="Arial" w:cs="Arial"/>
          <w:b/>
          <w:color w:val="FF0000"/>
          <w:position w:val="-1"/>
          <w:lang w:eastAsia="zh-CN"/>
        </w:rPr>
        <w:br/>
      </w:r>
      <w:r w:rsidRPr="002E7F47">
        <w:rPr>
          <w:rFonts w:ascii="Arial" w:hAnsi="Arial" w:cs="Arial"/>
          <w:b/>
          <w:color w:val="FF0000"/>
          <w:position w:val="-1"/>
          <w:lang w:eastAsia="zh-CN"/>
        </w:rPr>
        <w:t>a w konsekwencji skutkować odrzuceniem oferty.</w:t>
      </w: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33C0896D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r w:rsidRPr="003059BE">
        <w:rPr>
          <w:rFonts w:ascii="Arial" w:hAnsi="Arial" w:cs="Arial"/>
          <w:b/>
          <w:spacing w:val="4"/>
        </w:rPr>
        <w:t xml:space="preserve"> </w:t>
      </w:r>
      <w:bookmarkStart w:id="0" w:name="_Hlk87869489"/>
      <w:r>
        <w:rPr>
          <w:rFonts w:ascii="Arial" w:hAnsi="Arial" w:cs="Arial"/>
          <w:b/>
          <w:spacing w:val="4"/>
        </w:rPr>
        <w:t>„</w:t>
      </w:r>
      <w:r w:rsidRPr="00E704C0">
        <w:rPr>
          <w:rFonts w:ascii="Arial" w:hAnsi="Arial" w:cs="Arial"/>
          <w:b/>
          <w:iCs/>
        </w:rPr>
        <w:t>usługa</w:t>
      </w:r>
      <w:r w:rsidRPr="00E704C0">
        <w:rPr>
          <w:rFonts w:ascii="Arial" w:hAnsi="Arial" w:cs="Arial"/>
          <w:iCs/>
        </w:rPr>
        <w:t xml:space="preserve"> </w:t>
      </w:r>
      <w:bookmarkEnd w:id="0"/>
      <w:r>
        <w:rPr>
          <w:rFonts w:ascii="Arial" w:hAnsi="Arial" w:cs="Arial"/>
          <w:b/>
          <w:iCs/>
        </w:rPr>
        <w:t xml:space="preserve">superwizora pracy socjalnej”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 realizacją projektu niekonkurencyjnego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9433D0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52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839"/>
        <w:gridCol w:w="1418"/>
        <w:gridCol w:w="1418"/>
        <w:gridCol w:w="1275"/>
        <w:gridCol w:w="993"/>
        <w:gridCol w:w="1507"/>
      </w:tblGrid>
      <w:tr w:rsidR="009433D0" w:rsidRPr="00A26C65" w14:paraId="3312E23F" w14:textId="77777777" w:rsidTr="00C51CC8">
        <w:trPr>
          <w:trHeight w:val="983"/>
        </w:trPr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55561B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lastRenderedPageBreak/>
              <w:t xml:space="preserve">Nazwa 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5793805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Ilość</w:t>
            </w:r>
          </w:p>
          <w:p w14:paraId="50AFDDB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val="cs-CZ"/>
              </w:rPr>
              <w:t>sztuki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5DA0B08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18E5D8F2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netto</w:t>
            </w:r>
          </w:p>
          <w:p w14:paraId="44C087BE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292456F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22944DA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34435A74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brutto</w:t>
            </w:r>
          </w:p>
          <w:p w14:paraId="16F1E657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591E550C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7BB1851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14:paraId="644C04D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Cena łączna netto (zł)</w:t>
            </w:r>
          </w:p>
        </w:tc>
        <w:tc>
          <w:tcPr>
            <w:tcW w:w="518" w:type="pct"/>
            <w:vMerge w:val="restart"/>
            <w:shd w:val="clear" w:color="auto" w:fill="D9D9D9" w:themeFill="background1" w:themeFillShade="D9"/>
          </w:tcPr>
          <w:p w14:paraId="5361C621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br/>
              <w:t>Vat %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sz w:val="21"/>
                <w:szCs w:val="21"/>
              </w:rPr>
              <w:footnoteReference w:id="1"/>
            </w:r>
          </w:p>
          <w:p w14:paraId="68FAB1A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od ceny łącznej netto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747E79C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9433D0" w:rsidRPr="00A26C65" w14:paraId="3245FF6A" w14:textId="77777777" w:rsidTr="00C51CC8">
        <w:trPr>
          <w:trHeight w:val="223"/>
        </w:trPr>
        <w:tc>
          <w:tcPr>
            <w:tcW w:w="111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E56A3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7CE9D8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7C7F319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69F5CDB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1ABA0B1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d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b</w:t>
            </w:r>
          </w:p>
        </w:tc>
        <w:tc>
          <w:tcPr>
            <w:tcW w:w="518" w:type="pct"/>
            <w:vMerge/>
            <w:shd w:val="clear" w:color="auto" w:fill="D9D9D9" w:themeFill="background1" w:themeFillShade="D9"/>
          </w:tcPr>
          <w:p w14:paraId="6E490AEF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033563E5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e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c</w:t>
            </w:r>
          </w:p>
        </w:tc>
      </w:tr>
      <w:tr w:rsidR="009433D0" w:rsidRPr="00A26C65" w14:paraId="42371215" w14:textId="77777777" w:rsidTr="00C51CC8">
        <w:trPr>
          <w:trHeight w:val="788"/>
        </w:trPr>
        <w:tc>
          <w:tcPr>
            <w:tcW w:w="1115" w:type="pct"/>
          </w:tcPr>
          <w:p w14:paraId="42645A54" w14:textId="77777777" w:rsidR="009433D0" w:rsidRDefault="009433D0" w:rsidP="004C4372">
            <w:pPr>
              <w:spacing w:after="0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EEA2AAD" w14:textId="7F8E3D99" w:rsidR="009433D0" w:rsidRPr="00AC7E3B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sz w:val="21"/>
                <w:szCs w:val="21"/>
                <w:lang w:val="cs-CZ"/>
              </w:rPr>
            </w:pPr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Usługa </w:t>
            </w:r>
            <w:r>
              <w:rPr>
                <w:rFonts w:ascii="Arial" w:hAnsi="Arial" w:cs="Arial"/>
                <w:iCs/>
                <w:sz w:val="21"/>
                <w:szCs w:val="21"/>
              </w:rPr>
              <w:t>superwizora</w:t>
            </w:r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37" w:type="pct"/>
            <w:vAlign w:val="center"/>
          </w:tcPr>
          <w:p w14:paraId="1873E061" w14:textId="7D171D49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</w:rPr>
              <w:t>600</w:t>
            </w:r>
          </w:p>
        </w:tc>
        <w:tc>
          <w:tcPr>
            <w:tcW w:w="739" w:type="pct"/>
            <w:vAlign w:val="center"/>
          </w:tcPr>
          <w:p w14:paraId="30739F30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39" w:type="pct"/>
          </w:tcPr>
          <w:p w14:paraId="5EAEC5E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65" w:type="pct"/>
          </w:tcPr>
          <w:p w14:paraId="71EA59F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18" w:type="pct"/>
          </w:tcPr>
          <w:p w14:paraId="468999D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27E0A45B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00DEE34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178351A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B9A1C2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0F70A56" w14:textId="55DA482A" w:rsidR="00AF1A2F" w:rsidRPr="00AF1A2F" w:rsidRDefault="00AF1A2F" w:rsidP="00AF1A2F">
      <w:pPr>
        <w:pStyle w:val="Akapitzlist"/>
        <w:numPr>
          <w:ilvl w:val="0"/>
          <w:numId w:val="9"/>
        </w:numPr>
        <w:tabs>
          <w:tab w:val="left" w:pos="-5103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</w:rPr>
      </w:pPr>
      <w:r w:rsidRPr="00AF1A2F">
        <w:rPr>
          <w:rFonts w:ascii="Arial" w:hAnsi="Arial" w:cs="Arial"/>
          <w:noProof/>
          <w:lang w:eastAsia="pl-PL"/>
        </w:rPr>
        <w:t xml:space="preserve">Oświadczam, że do realizacji niniejszego postępowania pn. </w:t>
      </w:r>
      <w:r w:rsidR="00B60EB7">
        <w:rPr>
          <w:rFonts w:ascii="Arial" w:hAnsi="Arial" w:cs="Arial"/>
          <w:noProof/>
          <w:lang w:eastAsia="pl-PL"/>
        </w:rPr>
        <w:t>„</w:t>
      </w:r>
      <w:r w:rsidRPr="00AF1A2F">
        <w:rPr>
          <w:rFonts w:ascii="Arial" w:hAnsi="Arial" w:cs="Arial"/>
          <w:b/>
          <w:bCs/>
          <w:iCs/>
        </w:rPr>
        <w:t>usługa superwizora pracy socjalnej</w:t>
      </w:r>
      <w:r w:rsidR="00B60EB7">
        <w:rPr>
          <w:rFonts w:ascii="Arial" w:hAnsi="Arial" w:cs="Arial"/>
          <w:b/>
          <w:bCs/>
          <w:iCs/>
        </w:rPr>
        <w:t>”</w:t>
      </w:r>
      <w:r w:rsidRPr="00AF1A2F">
        <w:rPr>
          <w:rFonts w:ascii="Arial" w:hAnsi="Arial" w:cs="Arial"/>
          <w:b/>
          <w:iCs/>
        </w:rPr>
        <w:t xml:space="preserve"> </w:t>
      </w:r>
      <w:r w:rsidRPr="00AF1A2F">
        <w:rPr>
          <w:rFonts w:ascii="Arial" w:hAnsi="Arial" w:cs="Arial"/>
        </w:rPr>
        <w:t xml:space="preserve">w związku z realizacją projektu </w:t>
      </w:r>
      <w:r w:rsidRPr="00AF1A2F">
        <w:rPr>
          <w:rFonts w:ascii="Arial" w:hAnsi="Arial" w:cs="Arial"/>
          <w:bCs/>
        </w:rPr>
        <w:t>niekonkurencyjnego pn.:</w:t>
      </w:r>
      <w:r w:rsidR="00B60EB7">
        <w:rPr>
          <w:rFonts w:ascii="Arial" w:hAnsi="Arial" w:cs="Arial"/>
          <w:bCs/>
        </w:rPr>
        <w:t xml:space="preserve"> </w:t>
      </w:r>
      <w:r w:rsidRPr="00AF1A2F">
        <w:rPr>
          <w:rFonts w:ascii="Arial" w:hAnsi="Arial" w:cs="Arial"/>
          <w:bCs/>
        </w:rPr>
        <w:t xml:space="preserve">„Społeczna równowaga" </w:t>
      </w:r>
      <w:r w:rsidRPr="00AF1A2F">
        <w:rPr>
          <w:rFonts w:ascii="Arial" w:hAnsi="Arial" w:cs="Arial"/>
          <w:noProof/>
          <w:lang w:eastAsia="pl-PL"/>
        </w:rPr>
        <w:t xml:space="preserve">dysponuję osobą, spełniającą </w:t>
      </w:r>
      <w:r w:rsidRPr="00AF1A2F">
        <w:rPr>
          <w:rFonts w:ascii="Arial" w:hAnsi="Arial" w:cs="Arial"/>
          <w:bCs/>
        </w:rPr>
        <w:t>warunki udziału w postępowaniu</w:t>
      </w:r>
      <w:r w:rsidRPr="00AF1A2F">
        <w:rPr>
          <w:rFonts w:ascii="Arial" w:hAnsi="Arial" w:cs="Arial"/>
          <w:noProof/>
          <w:lang w:eastAsia="pl-PL"/>
        </w:rPr>
        <w:t>, która posiada doświadczenie w </w:t>
      </w:r>
      <w:r w:rsidRPr="00AF1A2F">
        <w:rPr>
          <w:rFonts w:ascii="Arial" w:hAnsi="Arial" w:cs="Arial"/>
        </w:rPr>
        <w:t xml:space="preserve">przeprowadzeniu usług </w:t>
      </w:r>
      <w:proofErr w:type="spellStart"/>
      <w:r w:rsidRPr="00AF1A2F">
        <w:rPr>
          <w:rFonts w:ascii="Arial" w:hAnsi="Arial" w:cs="Arial"/>
        </w:rPr>
        <w:t>superwizji</w:t>
      </w:r>
      <w:proofErr w:type="spellEnd"/>
      <w:r w:rsidRPr="00AF1A2F">
        <w:rPr>
          <w:rFonts w:ascii="Arial" w:hAnsi="Arial" w:cs="Arial"/>
        </w:rPr>
        <w:t xml:space="preserve"> pracy socjalnej w okresie ostatnich 3 lat.</w:t>
      </w:r>
      <w:r w:rsidRPr="00AF1A2F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F1A2F" w:rsidRPr="009E32B8" w14:paraId="600FA713" w14:textId="77777777" w:rsidTr="00C51CC8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197" w14:textId="77777777" w:rsidR="00AF1A2F" w:rsidRDefault="00AF1A2F" w:rsidP="00125A75">
            <w:pPr>
              <w:rPr>
                <w:rFonts w:ascii="Arial" w:hAnsi="Arial" w:cs="Arial"/>
                <w:b/>
              </w:rPr>
            </w:pPr>
          </w:p>
          <w:p w14:paraId="6DCB1194" w14:textId="77777777" w:rsidR="00AF1A2F" w:rsidRPr="004047A0" w:rsidRDefault="00AF1A2F" w:rsidP="00125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7A0">
              <w:rPr>
                <w:rFonts w:ascii="Arial" w:hAnsi="Arial" w:cs="Arial"/>
                <w:b/>
                <w:bCs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</w:rPr>
              <w:t>superwizora</w:t>
            </w:r>
            <w:r w:rsidRPr="004047A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132" w14:textId="77777777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  <w:p w14:paraId="7AC7DA53" w14:textId="3DC05B92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1A2F" w:rsidRPr="009E32B8" w14:paraId="1A563D19" w14:textId="77777777" w:rsidTr="00C51CC8">
        <w:trPr>
          <w:trHeight w:val="7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FEF" w14:textId="2142595B" w:rsidR="00AF1A2F" w:rsidRPr="009E32B8" w:rsidRDefault="00B60EB7" w:rsidP="00B60E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Liczba dodatkowych godzin zegarowych usługi superwizora powyżej wymaganych 200h: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8A6" w14:textId="68B1736A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84DE91" w14:textId="77777777" w:rsidR="009433D0" w:rsidRPr="00B60EB7" w:rsidRDefault="009433D0" w:rsidP="00B60EB7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296018" w14:textId="77777777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do dnia </w:t>
      </w:r>
      <w:r w:rsidRPr="00544CA7">
        <w:rPr>
          <w:rFonts w:ascii="Arial" w:hAnsi="Arial" w:cs="Arial"/>
          <w:b/>
          <w:bCs/>
        </w:rPr>
        <w:t>15.12.2024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lastRenderedPageBreak/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C51CC8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C51CC8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C51CC8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 xml:space="preserve">) obowiązki informacyjne przewidziane w art. 13 lub art. 14 RODO (rozporządzenie Parlamentu Europejskiego i Rady (UE) 2016/679 z dnia </w:t>
      </w:r>
      <w:r w:rsidRPr="00F25EF8">
        <w:rPr>
          <w:rFonts w:ascii="Arial" w:hAnsi="Arial" w:cs="Arial"/>
          <w:spacing w:val="4"/>
        </w:rPr>
        <w:lastRenderedPageBreak/>
        <w:t>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F25EF8">
      <w:pPr>
        <w:pStyle w:val="Akapitzlist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E489" w14:textId="77777777" w:rsidR="000E0A50" w:rsidRDefault="000E0A50" w:rsidP="007653B4">
      <w:pPr>
        <w:spacing w:after="0" w:line="240" w:lineRule="auto"/>
      </w:pPr>
      <w:r>
        <w:separator/>
      </w:r>
    </w:p>
  </w:endnote>
  <w:endnote w:type="continuationSeparator" w:id="0">
    <w:p w14:paraId="6E694E0A" w14:textId="77777777" w:rsidR="000E0A50" w:rsidRDefault="000E0A5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B9EA" w14:textId="77777777" w:rsidR="000E0A50" w:rsidRDefault="000E0A50" w:rsidP="007653B4">
      <w:pPr>
        <w:spacing w:after="0" w:line="240" w:lineRule="auto"/>
      </w:pPr>
      <w:r>
        <w:separator/>
      </w:r>
    </w:p>
  </w:footnote>
  <w:footnote w:type="continuationSeparator" w:id="0">
    <w:p w14:paraId="6B9F9878" w14:textId="77777777" w:rsidR="000E0A50" w:rsidRDefault="000E0A50" w:rsidP="007653B4">
      <w:pPr>
        <w:spacing w:after="0" w:line="240" w:lineRule="auto"/>
      </w:pPr>
      <w:r>
        <w:continuationSeparator/>
      </w:r>
    </w:p>
  </w:footnote>
  <w:footnote w:id="1">
    <w:p w14:paraId="6A2C98D5" w14:textId="77777777" w:rsidR="009433D0" w:rsidRDefault="009433D0" w:rsidP="009433D0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2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E0A50"/>
    <w:rsid w:val="00110482"/>
    <w:rsid w:val="00141587"/>
    <w:rsid w:val="002A7F14"/>
    <w:rsid w:val="003E4E24"/>
    <w:rsid w:val="004002E4"/>
    <w:rsid w:val="00410B30"/>
    <w:rsid w:val="00426E14"/>
    <w:rsid w:val="004456ED"/>
    <w:rsid w:val="004676CA"/>
    <w:rsid w:val="004A479A"/>
    <w:rsid w:val="004C3F21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8F3FC0"/>
    <w:rsid w:val="008F7367"/>
    <w:rsid w:val="00912D94"/>
    <w:rsid w:val="009433D0"/>
    <w:rsid w:val="009A0DD8"/>
    <w:rsid w:val="00A85EE1"/>
    <w:rsid w:val="00AF1A2F"/>
    <w:rsid w:val="00B31752"/>
    <w:rsid w:val="00B60EB7"/>
    <w:rsid w:val="00B73D3C"/>
    <w:rsid w:val="00B80AC1"/>
    <w:rsid w:val="00B853A9"/>
    <w:rsid w:val="00BA4567"/>
    <w:rsid w:val="00BF6579"/>
    <w:rsid w:val="00C251EF"/>
    <w:rsid w:val="00C51CC8"/>
    <w:rsid w:val="00CD064A"/>
    <w:rsid w:val="00DD19D2"/>
    <w:rsid w:val="00DD468D"/>
    <w:rsid w:val="00E57CF4"/>
    <w:rsid w:val="00EB5AFE"/>
    <w:rsid w:val="00F147C1"/>
    <w:rsid w:val="00F25EF8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12</cp:revision>
  <cp:lastPrinted>2018-04-04T10:13:00Z</cp:lastPrinted>
  <dcterms:created xsi:type="dcterms:W3CDTF">2024-03-29T10:16:00Z</dcterms:created>
  <dcterms:modified xsi:type="dcterms:W3CDTF">2024-04-18T07:34:00Z</dcterms:modified>
</cp:coreProperties>
</file>