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D1" w:rsidRPr="00434E39" w:rsidRDefault="004F68D1" w:rsidP="004F68D1">
      <w:pPr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  <w:highlight w:val="yellow"/>
        </w:rPr>
      </w:pPr>
      <w:bookmarkStart w:id="0" w:name="_GoBack"/>
      <w:bookmarkEnd w:id="0"/>
      <w:r w:rsidRPr="00434E39">
        <w:rPr>
          <w:rFonts w:ascii="Segoe UI" w:hAnsi="Segoe UI" w:cs="Segoe UI"/>
          <w:b/>
          <w:sz w:val="16"/>
          <w:szCs w:val="16"/>
        </w:rPr>
        <w:t>Załącznik nr 3 do SWZ</w:t>
      </w:r>
    </w:p>
    <w:p w:rsidR="004F68D1" w:rsidRPr="00434E39" w:rsidRDefault="004F68D1" w:rsidP="004F68D1">
      <w:pPr>
        <w:spacing w:before="240" w:after="240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>____________________________________</w:t>
      </w:r>
    </w:p>
    <w:p w:rsidR="004F68D1" w:rsidRPr="00434E39" w:rsidRDefault="004F68D1" w:rsidP="004F68D1">
      <w:pPr>
        <w:spacing w:before="240" w:after="240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>____________________________________</w:t>
      </w:r>
    </w:p>
    <w:p w:rsidR="004F68D1" w:rsidRPr="00434E39" w:rsidRDefault="004F68D1" w:rsidP="004F68D1">
      <w:pPr>
        <w:spacing w:before="240" w:after="240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>____________________________________</w:t>
      </w:r>
    </w:p>
    <w:p w:rsidR="004F68D1" w:rsidRPr="00434E39" w:rsidRDefault="004F68D1" w:rsidP="004F68D1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434E39">
        <w:rPr>
          <w:rFonts w:ascii="Segoe UI" w:hAnsi="Segoe UI" w:cs="Segoe UI"/>
          <w:sz w:val="16"/>
          <w:szCs w:val="16"/>
        </w:rPr>
        <w:t>Nazwa i adres Wykonawcy</w:t>
      </w:r>
    </w:p>
    <w:p w:rsidR="004F68D1" w:rsidRPr="00434E39" w:rsidRDefault="004F68D1" w:rsidP="004F68D1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</w:p>
    <w:p w:rsidR="004F68D1" w:rsidRPr="00434E39" w:rsidRDefault="004F68D1" w:rsidP="004F68D1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434E39">
        <w:rPr>
          <w:rFonts w:ascii="Segoe UI" w:hAnsi="Segoe UI" w:cs="Segoe UI"/>
          <w:b/>
          <w:bCs/>
          <w:iCs/>
          <w:caps/>
          <w:sz w:val="16"/>
          <w:szCs w:val="16"/>
        </w:rPr>
        <w:t>OŚWIADCZENIE WYKONAWCY</w:t>
      </w:r>
    </w:p>
    <w:p w:rsidR="004F68D1" w:rsidRPr="00CA206B" w:rsidRDefault="004F68D1" w:rsidP="004F68D1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CA206B">
        <w:rPr>
          <w:rFonts w:ascii="Segoe UI" w:hAnsi="Segoe UI" w:cs="Segoe UI"/>
          <w:b/>
          <w:bCs/>
          <w:iCs/>
          <w:caps/>
          <w:sz w:val="16"/>
          <w:szCs w:val="16"/>
        </w:rPr>
        <w:t>składane na podstawie art. 125 ust. 1 PZP</w:t>
      </w:r>
    </w:p>
    <w:p w:rsidR="004F68D1" w:rsidRPr="00CA206B" w:rsidRDefault="004F68D1" w:rsidP="004F68D1">
      <w:pPr>
        <w:keepNext/>
        <w:spacing w:after="120"/>
        <w:jc w:val="center"/>
        <w:outlineLvl w:val="1"/>
        <w:rPr>
          <w:rFonts w:ascii="Segoe UI" w:hAnsi="Segoe UI" w:cs="Segoe UI"/>
          <w:b/>
          <w:bCs/>
          <w:iCs/>
          <w:caps/>
          <w:sz w:val="16"/>
          <w:szCs w:val="16"/>
        </w:rPr>
      </w:pPr>
      <w:r w:rsidRPr="00CA206B">
        <w:rPr>
          <w:rFonts w:ascii="Segoe UI" w:hAnsi="Segoe UI" w:cs="Segoe UI"/>
          <w:b/>
          <w:bCs/>
          <w:iCs/>
          <w:caps/>
          <w:sz w:val="16"/>
          <w:szCs w:val="16"/>
        </w:rPr>
        <w:t>o spełnianiu warunków udziału w postępowaniu</w:t>
      </w:r>
    </w:p>
    <w:p w:rsidR="004F68D1" w:rsidRPr="00434E39" w:rsidRDefault="004F68D1" w:rsidP="004F68D1">
      <w:pPr>
        <w:shd w:val="clear" w:color="auto" w:fill="FFFFFF"/>
        <w:spacing w:after="160" w:line="276" w:lineRule="auto"/>
        <w:jc w:val="center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</w:p>
    <w:p w:rsidR="004F68D1" w:rsidRPr="00434E39" w:rsidRDefault="004F68D1" w:rsidP="004F68D1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434E39">
        <w:rPr>
          <w:rFonts w:ascii="Segoe UI" w:hAnsi="Segoe UI" w:cs="Segoe UI"/>
          <w:noProof/>
          <w:sz w:val="16"/>
          <w:szCs w:val="16"/>
        </w:rPr>
        <w:t xml:space="preserve">Składając ofertę w imieniu ____________________________________________________________ w postępowaniu o udzielenie zamówienia, prowadzonym w trybie podstawowym bez przeprowadzenia negocjacji na: </w:t>
      </w:r>
      <w:r w:rsidRPr="00434E39">
        <w:rPr>
          <w:rFonts w:ascii="Segoe UI" w:eastAsia="Kozuka Gothic Pr6N EL" w:hAnsi="Segoe UI" w:cs="Segoe UI"/>
          <w:b/>
          <w:bCs/>
          <w:sz w:val="16"/>
          <w:szCs w:val="16"/>
        </w:rPr>
        <w:t xml:space="preserve">„Dostawę łącza do Internetu ze stykiem BGP”,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br/>
      </w:r>
      <w:r w:rsidRPr="00434E39">
        <w:rPr>
          <w:rFonts w:ascii="Segoe UI" w:eastAsia="Kozuka Gothic Pr6N EL" w:hAnsi="Segoe UI" w:cs="Segoe UI"/>
          <w:b/>
          <w:bCs/>
          <w:sz w:val="16"/>
          <w:szCs w:val="16"/>
        </w:rPr>
        <w:t>Nr sprawy: CI.ZP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.261.04.2022.</w:t>
      </w:r>
    </w:p>
    <w:p w:rsidR="004F68D1" w:rsidRPr="00434E39" w:rsidRDefault="004F68D1" w:rsidP="004F68D1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</w:p>
    <w:p w:rsidR="004F68D1" w:rsidRPr="00434E39" w:rsidRDefault="004F68D1" w:rsidP="004F68D1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434E39">
        <w:rPr>
          <w:rFonts w:ascii="Segoe UI" w:hAnsi="Segoe UI" w:cs="Segoe UI"/>
          <w:noProof/>
          <w:sz w:val="16"/>
          <w:szCs w:val="16"/>
        </w:rPr>
        <w:t xml:space="preserve">Oświadczam(y), że </w:t>
      </w:r>
      <w:r>
        <w:rPr>
          <w:rFonts w:ascii="Segoe UI" w:hAnsi="Segoe UI" w:cs="Segoe UI"/>
          <w:noProof/>
          <w:sz w:val="16"/>
          <w:szCs w:val="16"/>
        </w:rPr>
        <w:t xml:space="preserve">nie później niż na dzień składania ofert </w:t>
      </w:r>
      <w:r w:rsidRPr="00434E39">
        <w:rPr>
          <w:rFonts w:ascii="Segoe UI" w:hAnsi="Segoe UI" w:cs="Segoe UI"/>
          <w:noProof/>
          <w:sz w:val="16"/>
          <w:szCs w:val="16"/>
        </w:rPr>
        <w:t>sp</w:t>
      </w:r>
      <w:r>
        <w:rPr>
          <w:rFonts w:ascii="Segoe UI" w:hAnsi="Segoe UI" w:cs="Segoe UI"/>
          <w:noProof/>
          <w:sz w:val="16"/>
          <w:szCs w:val="16"/>
        </w:rPr>
        <w:t>e</w:t>
      </w:r>
      <w:r w:rsidRPr="00434E39">
        <w:rPr>
          <w:rFonts w:ascii="Segoe UI" w:hAnsi="Segoe UI" w:cs="Segoe UI"/>
          <w:noProof/>
          <w:sz w:val="16"/>
          <w:szCs w:val="16"/>
        </w:rPr>
        <w:t>łniam(y) warunki udziału w postępowaniu określone przez Zamawiającego w Specyfikacji Warunków Zamówienia.</w:t>
      </w:r>
    </w:p>
    <w:p w:rsidR="004F68D1" w:rsidRDefault="004F68D1" w:rsidP="004F68D1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</w:p>
    <w:p w:rsidR="004F68D1" w:rsidRPr="00434E39" w:rsidRDefault="004F68D1" w:rsidP="004F68D1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r w:rsidRPr="00434E39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:rsidR="004F68D1" w:rsidRPr="00434E39" w:rsidRDefault="004F68D1" w:rsidP="004F68D1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434E39">
        <w:rPr>
          <w:rFonts w:ascii="Segoe UI" w:eastAsiaTheme="minorHAnsi" w:hAnsi="Segoe UI" w:cs="Segoe UI"/>
          <w:sz w:val="16"/>
          <w:szCs w:val="16"/>
          <w:lang w:eastAsia="en-US"/>
        </w:rPr>
        <w:t xml:space="preserve">Oświadczam(y), że wszystkie informacje podane w powyższych oświadczeniach są aktualne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na dzień składania ofert </w:t>
      </w:r>
      <w:r w:rsidRPr="00434E39">
        <w:rPr>
          <w:rFonts w:ascii="Segoe UI" w:eastAsiaTheme="minorHAnsi" w:hAnsi="Segoe UI" w:cs="Segoe UI"/>
          <w:sz w:val="16"/>
          <w:szCs w:val="16"/>
          <w:lang w:eastAsia="en-US"/>
        </w:rPr>
        <w:t>i zgodne z prawdą oraz zostały przedstawione z pełną świadomością konsekwencji wprowadzenia Zamawiającego w błąd przy przedstawianiu informacji.</w:t>
      </w:r>
    </w:p>
    <w:p w:rsidR="004F68D1" w:rsidRPr="00434E39" w:rsidRDefault="004F68D1" w:rsidP="004F68D1">
      <w:pPr>
        <w:spacing w:after="160" w:line="256" w:lineRule="auto"/>
        <w:rPr>
          <w:rFonts w:ascii="Segoe UI" w:eastAsiaTheme="minorHAnsi" w:hAnsi="Segoe UI" w:cs="Segoe UI"/>
          <w:sz w:val="16"/>
          <w:szCs w:val="16"/>
          <w:lang w:eastAsia="en-US"/>
        </w:rPr>
      </w:pPr>
    </w:p>
    <w:p w:rsidR="004F68D1" w:rsidRPr="00434E39" w:rsidRDefault="004F68D1" w:rsidP="004F68D1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4F68D1" w:rsidRPr="00434E39" w:rsidRDefault="004F68D1" w:rsidP="004F68D1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 w:rsidRPr="00434E39">
        <w:rPr>
          <w:rStyle w:val="FontStyle11"/>
          <w:rFonts w:ascii="Segoe UI" w:hAnsi="Segoe UI" w:cs="Segoe UI"/>
          <w:b/>
          <w:bCs/>
          <w:sz w:val="16"/>
          <w:szCs w:val="16"/>
        </w:rPr>
        <w:t>*NIEWŁAŚCIWE SKREŚLIĆ</w:t>
      </w:r>
    </w:p>
    <w:p w:rsidR="004F68D1" w:rsidRPr="00434E39" w:rsidRDefault="004F68D1" w:rsidP="004F68D1">
      <w:pPr>
        <w:rPr>
          <w:rFonts w:ascii="Segoe UI" w:hAnsi="Segoe UI" w:cs="Segoe UI"/>
          <w:sz w:val="16"/>
          <w:szCs w:val="16"/>
        </w:rPr>
      </w:pPr>
    </w:p>
    <w:p w:rsidR="004F68D1" w:rsidRPr="00434E39" w:rsidRDefault="004F68D1" w:rsidP="004F68D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>UWAGA!</w:t>
      </w:r>
    </w:p>
    <w:p w:rsidR="004F68D1" w:rsidRPr="00434E39" w:rsidRDefault="004F68D1" w:rsidP="004F68D1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</w:t>
      </w:r>
      <w:r w:rsidRPr="00434E39">
        <w:rPr>
          <w:rFonts w:ascii="Segoe UI" w:hAnsi="Segoe UI" w:cs="Segoe UI"/>
          <w:b/>
          <w:bCs/>
          <w:color w:val="FF0000"/>
          <w:sz w:val="16"/>
          <w:szCs w:val="16"/>
        </w:rPr>
        <w:t>elektronicznej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:rsidR="008B55A2" w:rsidRDefault="004F68D1"/>
    <w:sectPr w:rsidR="008B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D1"/>
    <w:rsid w:val="00320E1B"/>
    <w:rsid w:val="004F68D1"/>
    <w:rsid w:val="00C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056E-F15F-43C8-9E51-1532380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4F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4F68D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4F68D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1</cp:revision>
  <dcterms:created xsi:type="dcterms:W3CDTF">2022-03-02T12:29:00Z</dcterms:created>
  <dcterms:modified xsi:type="dcterms:W3CDTF">2022-03-02T12:31:00Z</dcterms:modified>
</cp:coreProperties>
</file>