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24287D0" w14:textId="77777777" w:rsidTr="006346DC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296AF476" w14:textId="77777777" w:rsidR="00585D02" w:rsidRPr="00865B1A" w:rsidRDefault="00585D02" w:rsidP="006346D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B1A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07311D6D" w14:textId="77777777" w:rsidR="00585D02" w:rsidRPr="00865B1A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o niepodleganiu wykluczeniu w zakresie art. 7 ust. 1 ustawy </w:t>
            </w:r>
            <w:r w:rsidR="00E5127F"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o </w:t>
            </w: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szczególnych rozwiązaniach w zakresie przeciwdziałania wspieraniu agresji na Ukrainę oraz służących ochronie bezpieczeństwa narodowego</w:t>
            </w:r>
            <w:r w:rsidRPr="00865B1A">
              <w:rPr>
                <w:rFonts w:cs="Verdana"/>
                <w:sz w:val="22"/>
                <w:szCs w:val="22"/>
              </w:rPr>
              <w:t xml:space="preserve"> </w:t>
            </w:r>
            <w:r w:rsidR="00E5127F" w:rsidRPr="00865B1A">
              <w:rPr>
                <w:rFonts w:cs="Verdana"/>
                <w:sz w:val="22"/>
                <w:szCs w:val="22"/>
              </w:rPr>
              <w:t xml:space="preserve">  </w:t>
            </w:r>
          </w:p>
        </w:tc>
      </w:tr>
    </w:tbl>
    <w:p w14:paraId="196F99C7" w14:textId="10DD38B9" w:rsidR="00F154B0" w:rsidRPr="00F71D91" w:rsidRDefault="00585D02" w:rsidP="00F71D91">
      <w:pPr>
        <w:rPr>
          <w:rFonts w:ascii="Calibri" w:hAnsi="Calibri" w:cs="Calibri"/>
          <w:b/>
          <w:sz w:val="28"/>
          <w:szCs w:val="28"/>
        </w:rPr>
      </w:pPr>
      <w:r w:rsidRPr="00590DA7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590DA7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590DA7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590DA7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  <w:r w:rsidR="00F71D91" w:rsidRPr="00F71D91">
        <w:rPr>
          <w:rFonts w:ascii="Calibri" w:hAnsi="Calibri" w:cs="Calibri"/>
          <w:sz w:val="22"/>
          <w:szCs w:val="22"/>
        </w:rPr>
        <w:t>„</w:t>
      </w:r>
      <w:r w:rsidR="00930309">
        <w:rPr>
          <w:rFonts w:ascii="Calibri" w:hAnsi="Calibri" w:cs="Calibri"/>
          <w:b/>
          <w:sz w:val="22"/>
          <w:szCs w:val="22"/>
        </w:rPr>
        <w:t>dost</w:t>
      </w:r>
      <w:r w:rsidR="00B82EE6">
        <w:rPr>
          <w:rFonts w:ascii="Calibri" w:hAnsi="Calibri" w:cs="Calibri"/>
          <w:b/>
          <w:sz w:val="22"/>
          <w:szCs w:val="22"/>
        </w:rPr>
        <w:t>a</w:t>
      </w:r>
      <w:r w:rsidR="00930309">
        <w:rPr>
          <w:rFonts w:ascii="Calibri" w:hAnsi="Calibri" w:cs="Calibri"/>
          <w:b/>
          <w:sz w:val="22"/>
          <w:szCs w:val="22"/>
        </w:rPr>
        <w:t xml:space="preserve">wa </w:t>
      </w:r>
      <w:r w:rsidR="00964A81">
        <w:rPr>
          <w:rFonts w:ascii="Calibri" w:hAnsi="Calibri" w:cs="Calibri"/>
          <w:b/>
          <w:sz w:val="22"/>
          <w:szCs w:val="22"/>
        </w:rPr>
        <w:t>artykułów spożywczych</w:t>
      </w:r>
      <w:r w:rsidR="00F71D91" w:rsidRPr="00F71D91">
        <w:rPr>
          <w:rFonts w:ascii="Calibri" w:hAnsi="Calibri" w:cs="Calibri"/>
          <w:b/>
          <w:sz w:val="22"/>
          <w:szCs w:val="22"/>
        </w:rPr>
        <w:t>”</w:t>
      </w:r>
      <w:r w:rsidR="00930309">
        <w:rPr>
          <w:rFonts w:ascii="Calibri" w:hAnsi="Calibri" w:cs="Calibri"/>
          <w:b/>
          <w:sz w:val="22"/>
          <w:szCs w:val="22"/>
        </w:rPr>
        <w:t xml:space="preserve"> dla Stawy Milickie S.A. </w:t>
      </w:r>
      <w:r w:rsidR="00590DA7" w:rsidRPr="00F71D9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BB5788" w:rsidRPr="00F71D91">
        <w:rPr>
          <w:rStyle w:val="FontStyle56"/>
          <w:rFonts w:asciiTheme="minorHAnsi" w:hAnsiTheme="minorHAnsi" w:cstheme="minorHAnsi"/>
          <w:b/>
          <w:bCs/>
          <w:sz w:val="22"/>
          <w:szCs w:val="22"/>
        </w:rPr>
        <w:t xml:space="preserve">nr sprawy: </w:t>
      </w:r>
      <w:r w:rsidR="00930309">
        <w:rPr>
          <w:rFonts w:asciiTheme="minorHAnsi" w:hAnsiTheme="minorHAnsi" w:cstheme="minorHAnsi"/>
          <w:b/>
          <w:sz w:val="22"/>
          <w:szCs w:val="22"/>
        </w:rPr>
        <w:t>PN-</w:t>
      </w:r>
      <w:r w:rsidR="0018074C">
        <w:rPr>
          <w:rFonts w:asciiTheme="minorHAnsi" w:hAnsiTheme="minorHAnsi" w:cstheme="minorHAnsi"/>
          <w:b/>
          <w:sz w:val="22"/>
          <w:szCs w:val="22"/>
        </w:rPr>
        <w:t>0</w:t>
      </w:r>
      <w:r w:rsidR="00964A81">
        <w:rPr>
          <w:rFonts w:asciiTheme="minorHAnsi" w:hAnsiTheme="minorHAnsi" w:cstheme="minorHAnsi"/>
          <w:b/>
          <w:sz w:val="22"/>
          <w:szCs w:val="22"/>
        </w:rPr>
        <w:t>2</w:t>
      </w:r>
      <w:r w:rsidR="00930309">
        <w:rPr>
          <w:rFonts w:asciiTheme="minorHAnsi" w:hAnsiTheme="minorHAnsi" w:cstheme="minorHAnsi"/>
          <w:b/>
          <w:sz w:val="22"/>
          <w:szCs w:val="22"/>
        </w:rPr>
        <w:t>/202</w:t>
      </w:r>
      <w:r w:rsidR="0018074C">
        <w:rPr>
          <w:rFonts w:asciiTheme="minorHAnsi" w:hAnsiTheme="minorHAnsi" w:cstheme="minorHAnsi"/>
          <w:b/>
          <w:sz w:val="22"/>
          <w:szCs w:val="22"/>
        </w:rPr>
        <w:t>3</w:t>
      </w:r>
    </w:p>
    <w:p w14:paraId="696B1931" w14:textId="77777777" w:rsidR="00585D02" w:rsidRPr="00590DA7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90DA7">
        <w:rPr>
          <w:rFonts w:asciiTheme="minorHAnsi" w:hAnsiTheme="minorHAnsi" w:cstheme="minorHAnsi"/>
          <w:sz w:val="20"/>
          <w:szCs w:val="20"/>
        </w:rPr>
        <w:t>JA/MY:</w:t>
      </w:r>
    </w:p>
    <w:p w14:paraId="4CB26BF4" w14:textId="77777777" w:rsidR="00585D02" w:rsidRPr="00865B1A" w:rsidRDefault="00590DA7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E3575C">
        <w:rPr>
          <w:rFonts w:asciiTheme="minorHAnsi" w:hAnsiTheme="minorHAnsi" w:cstheme="minorHAnsi"/>
          <w:sz w:val="20"/>
          <w:szCs w:val="20"/>
        </w:rPr>
        <w:t>………….</w:t>
      </w:r>
    </w:p>
    <w:p w14:paraId="73E452D8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94B1531" w14:textId="77777777" w:rsidR="006346DC" w:rsidRDefault="00590DA7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……………………………………………………………………………………………………..</w:t>
      </w:r>
    </w:p>
    <w:p w14:paraId="7078C1DA" w14:textId="6494DEA5" w:rsidR="00585D02" w:rsidRPr="00865B1A" w:rsidRDefault="004572AE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585D02"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63B1CC38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0DA7">
        <w:rPr>
          <w:rFonts w:asciiTheme="minorHAnsi" w:hAnsiTheme="minorHAnsi" w:cstheme="minorHAnsi"/>
          <w:b/>
          <w:sz w:val="20"/>
          <w:szCs w:val="20"/>
        </w:rPr>
        <w:t>jest* / nie jest*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36F45C48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590DA7">
        <w:rPr>
          <w:rFonts w:asciiTheme="minorHAnsi" w:hAnsiTheme="minorHAnsi" w:cstheme="minorHAnsi"/>
          <w:b/>
          <w:sz w:val="20"/>
          <w:szCs w:val="20"/>
        </w:rPr>
        <w:t>jest* / nie jest*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7850B20" w14:textId="654C8603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(Dz. U. z 2021 r. poz. 217, 2105 i </w:t>
      </w:r>
      <w:r w:rsidRPr="00590DA7">
        <w:rPr>
          <w:rFonts w:asciiTheme="minorHAnsi" w:hAnsiTheme="minorHAnsi" w:cstheme="minorHAnsi"/>
          <w:sz w:val="20"/>
          <w:szCs w:val="20"/>
        </w:rPr>
        <w:t xml:space="preserve">2106), </w:t>
      </w:r>
      <w:r w:rsidRPr="00590DA7">
        <w:rPr>
          <w:rFonts w:asciiTheme="minorHAnsi" w:hAnsiTheme="minorHAnsi" w:cstheme="minorHAnsi"/>
          <w:b/>
          <w:sz w:val="20"/>
          <w:szCs w:val="20"/>
        </w:rPr>
        <w:t>jest* / nie jest*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6DA9B107" w14:textId="77777777" w:rsidR="004572AE" w:rsidRDefault="004572AE" w:rsidP="004572A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3BE093E" w14:textId="77777777" w:rsidR="004572AE" w:rsidRPr="004572AE" w:rsidRDefault="004572AE" w:rsidP="004572A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608A3B7" w14:textId="77777777" w:rsidR="000F1BCA" w:rsidRPr="00865B1A" w:rsidRDefault="000F1BCA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47D7C32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4D126666" w14:textId="77777777" w:rsidR="00585D02" w:rsidRPr="00865B1A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5EF47E5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57A60B29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1806FE1C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0A5C0F">
      <w:headerReference w:type="first" r:id="rId7"/>
      <w:footerReference w:type="first" r:id="rId8"/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9FF5" w14:textId="77777777" w:rsidR="005C2B99" w:rsidRDefault="005C2B99" w:rsidP="00585D02">
      <w:pPr>
        <w:spacing w:after="0" w:line="240" w:lineRule="auto"/>
      </w:pPr>
      <w:r>
        <w:separator/>
      </w:r>
    </w:p>
  </w:endnote>
  <w:endnote w:type="continuationSeparator" w:id="0">
    <w:p w14:paraId="3A349343" w14:textId="77777777" w:rsidR="005C2B99" w:rsidRDefault="005C2B99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41382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6BDB80CA" w14:textId="77777777" w:rsidR="00590DA7" w:rsidRDefault="00590DA7">
            <w:pPr>
              <w:pStyle w:val="Stopka"/>
              <w:jc w:val="right"/>
            </w:pPr>
            <w:r>
              <w:t xml:space="preserve">Strona </w:t>
            </w:r>
            <w:r w:rsidR="00CA19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A19E6">
              <w:rPr>
                <w:b/>
                <w:sz w:val="24"/>
                <w:szCs w:val="24"/>
              </w:rPr>
              <w:fldChar w:fldCharType="separate"/>
            </w:r>
            <w:r w:rsidR="005D02AB">
              <w:rPr>
                <w:b/>
                <w:noProof/>
              </w:rPr>
              <w:t>1</w:t>
            </w:r>
            <w:r w:rsidR="00CA19E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A19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A19E6">
              <w:rPr>
                <w:b/>
                <w:sz w:val="24"/>
                <w:szCs w:val="24"/>
              </w:rPr>
              <w:fldChar w:fldCharType="separate"/>
            </w:r>
            <w:r w:rsidR="005D02AB">
              <w:rPr>
                <w:b/>
                <w:noProof/>
              </w:rPr>
              <w:t>1</w:t>
            </w:r>
            <w:r w:rsidR="00CA19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E8C92E" w14:textId="77777777" w:rsidR="00590DA7" w:rsidRDefault="00590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394D" w14:textId="77777777" w:rsidR="005C2B99" w:rsidRDefault="005C2B99" w:rsidP="00585D02">
      <w:pPr>
        <w:spacing w:after="0" w:line="240" w:lineRule="auto"/>
      </w:pPr>
      <w:r>
        <w:separator/>
      </w:r>
    </w:p>
  </w:footnote>
  <w:footnote w:type="continuationSeparator" w:id="0">
    <w:p w14:paraId="53EF9B5E" w14:textId="77777777" w:rsidR="005C2B99" w:rsidRDefault="005C2B99" w:rsidP="0058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1AD5" w14:textId="3400A993" w:rsidR="00590DA7" w:rsidRPr="00590DA7" w:rsidRDefault="00B82EE6" w:rsidP="00590DA7">
    <w:pPr>
      <w:pStyle w:val="Nagwek"/>
      <w:jc w:val="right"/>
      <w:rPr>
        <w:b/>
      </w:rPr>
    </w:pPr>
    <w:r>
      <w:rPr>
        <w:b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40782">
    <w:abstractNumId w:val="0"/>
  </w:num>
  <w:num w:numId="2" w16cid:durableId="226310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2"/>
    <w:rsid w:val="000519E4"/>
    <w:rsid w:val="000A5C0F"/>
    <w:rsid w:val="000E2459"/>
    <w:rsid w:val="000F1BCA"/>
    <w:rsid w:val="000F7DBD"/>
    <w:rsid w:val="00163B24"/>
    <w:rsid w:val="0018074C"/>
    <w:rsid w:val="00195158"/>
    <w:rsid w:val="001C1965"/>
    <w:rsid w:val="001E0718"/>
    <w:rsid w:val="002C42C9"/>
    <w:rsid w:val="00360E58"/>
    <w:rsid w:val="003873CE"/>
    <w:rsid w:val="00396040"/>
    <w:rsid w:val="004572AE"/>
    <w:rsid w:val="004A17F0"/>
    <w:rsid w:val="004C0C53"/>
    <w:rsid w:val="00520708"/>
    <w:rsid w:val="005410AE"/>
    <w:rsid w:val="005708C4"/>
    <w:rsid w:val="005778DF"/>
    <w:rsid w:val="00585D02"/>
    <w:rsid w:val="00590DA7"/>
    <w:rsid w:val="005C2B99"/>
    <w:rsid w:val="005D02AB"/>
    <w:rsid w:val="0063152D"/>
    <w:rsid w:val="006346DC"/>
    <w:rsid w:val="006872B1"/>
    <w:rsid w:val="007801DE"/>
    <w:rsid w:val="00851C77"/>
    <w:rsid w:val="00865B1A"/>
    <w:rsid w:val="008D697B"/>
    <w:rsid w:val="008E30EC"/>
    <w:rsid w:val="00930309"/>
    <w:rsid w:val="00964A81"/>
    <w:rsid w:val="009F4EF5"/>
    <w:rsid w:val="00A00CA1"/>
    <w:rsid w:val="00A1264B"/>
    <w:rsid w:val="00A52697"/>
    <w:rsid w:val="00A96C5A"/>
    <w:rsid w:val="00B82EE6"/>
    <w:rsid w:val="00BB5788"/>
    <w:rsid w:val="00BF492D"/>
    <w:rsid w:val="00C31315"/>
    <w:rsid w:val="00C82FB6"/>
    <w:rsid w:val="00CA19E6"/>
    <w:rsid w:val="00D62832"/>
    <w:rsid w:val="00D63038"/>
    <w:rsid w:val="00E305E1"/>
    <w:rsid w:val="00E3575C"/>
    <w:rsid w:val="00E5127F"/>
    <w:rsid w:val="00E84F4F"/>
    <w:rsid w:val="00F07BEC"/>
    <w:rsid w:val="00F154B0"/>
    <w:rsid w:val="00F15619"/>
    <w:rsid w:val="00F4664C"/>
    <w:rsid w:val="00F61867"/>
    <w:rsid w:val="00F71D91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AA14"/>
  <w15:docId w15:val="{69B0BD00-C5E9-41CA-9B15-F1CBF58B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customStyle="1" w:styleId="FontStyle56">
    <w:name w:val="Font Style56"/>
    <w:uiPriority w:val="99"/>
    <w:rsid w:val="00BB5788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A7"/>
  </w:style>
  <w:style w:type="paragraph" w:styleId="Stopka">
    <w:name w:val="footer"/>
    <w:basedOn w:val="Normalny"/>
    <w:link w:val="StopkaZnak"/>
    <w:uiPriority w:val="99"/>
    <w:unhideWhenUsed/>
    <w:rsid w:val="0059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Stawy Milickie</dc:title>
  <dc:creator>Rożek Jolanta</dc:creator>
  <cp:lastModifiedBy>Magdalena Wolny</cp:lastModifiedBy>
  <cp:revision>13</cp:revision>
  <cp:lastPrinted>2022-09-12T11:12:00Z</cp:lastPrinted>
  <dcterms:created xsi:type="dcterms:W3CDTF">2022-08-24T10:17:00Z</dcterms:created>
  <dcterms:modified xsi:type="dcterms:W3CDTF">2023-01-18T13:28:00Z</dcterms:modified>
</cp:coreProperties>
</file>