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EC731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18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D73EE8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A905EB" w:rsidRDefault="006B1167" w:rsidP="00A905EB">
      <w:pPr>
        <w:pStyle w:val="Tretekstu"/>
        <w:rPr>
          <w:rFonts w:ascii="Arial" w:hAnsi="Arial" w:cs="Arial"/>
          <w:b w:val="0"/>
          <w:bCs w:val="0"/>
          <w:sz w:val="12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(składane na podstawie art. </w:t>
      </w:r>
      <w:r w:rsidR="00C63A87" w:rsidRPr="00A905EB">
        <w:rPr>
          <w:rFonts w:ascii="Arial" w:hAnsi="Arial" w:cs="Arial"/>
          <w:b w:val="0"/>
          <w:bCs w:val="0"/>
          <w:iCs/>
          <w:sz w:val="12"/>
          <w:szCs w:val="16"/>
          <w:lang w:val="pl-PL"/>
        </w:rPr>
        <w:t>art. 117 ust. 4</w:t>
      </w:r>
      <w:r w:rsidR="00C63A87"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</w:t>
      </w: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ustawy z dnia 11.09.2019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r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. Prawo zamówień publicznych (dalej uPzp – tekst jedn. Dz. U. </w:t>
      </w:r>
      <w:proofErr w:type="gram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</w:t>
      </w:r>
      <w:proofErr w:type="gram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 xml:space="preserve"> 2019 r. poz. 2019 ze </w:t>
      </w:r>
      <w:proofErr w:type="spellStart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zm</w:t>
      </w:r>
      <w:proofErr w:type="spellEnd"/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7B2DDF">
        <w:rPr>
          <w:rFonts w:ascii="Arial" w:hAnsi="Arial" w:cs="Arial"/>
          <w:b/>
          <w:sz w:val="22"/>
          <w:szCs w:val="22"/>
        </w:rPr>
        <w:t>Zaprojektowanie, wykonanie, montaż i uruchomienie wystawy stałej Parku Kultury w Spichrzu Zbożowym kompleksu Młyna Rothera przy ul. Mennica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C63A87" w:rsidRDefault="00C63A87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  <w:r w:rsidRPr="009009A3">
        <w:rPr>
          <w:rFonts w:ascii="Arial" w:hAnsi="Arial" w:cs="Arial"/>
          <w:b/>
          <w:lang w:eastAsia="ar-SA"/>
        </w:rPr>
        <w:t>JA/MY</w:t>
      </w:r>
      <w:r w:rsidRPr="009009A3">
        <w:rPr>
          <w:rFonts w:ascii="Arial" w:hAnsi="Arial" w:cs="Arial"/>
          <w:lang w:eastAsia="ar-SA"/>
        </w:rPr>
        <w:t>:</w:t>
      </w:r>
    </w:p>
    <w:p w:rsidR="009009A3" w:rsidRPr="009009A3" w:rsidRDefault="009009A3" w:rsidP="00C63A87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:rsidR="009009A3" w:rsidRPr="009009A3" w:rsidRDefault="009009A3" w:rsidP="00C63A87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</w:t>
      </w:r>
      <w:r w:rsidR="009009A3" w:rsidRPr="00A905EB">
        <w:rPr>
          <w:rFonts w:ascii="Arial" w:hAnsi="Arial" w:cs="Arial"/>
          <w:i/>
          <w:sz w:val="20"/>
          <w:szCs w:val="22"/>
          <w:lang w:eastAsia="ar-SA"/>
        </w:rPr>
        <w:t>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:rsidR="00C63A87" w:rsidRPr="00A905EB" w:rsidRDefault="00C63A87" w:rsidP="00C63A87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proofErr w:type="gramStart"/>
      <w:r w:rsidRPr="00A905EB">
        <w:rPr>
          <w:rFonts w:ascii="Arial" w:hAnsi="Arial" w:cs="Arial"/>
          <w:i/>
          <w:sz w:val="20"/>
          <w:szCs w:val="22"/>
          <w:lang w:eastAsia="ar-SA"/>
        </w:rPr>
        <w:t>wspólnie</w:t>
      </w:r>
      <w:proofErr w:type="gram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ubiegających się o udzielenie zamówienia)</w:t>
      </w:r>
    </w:p>
    <w:p w:rsidR="00C63A87" w:rsidRPr="009009A3" w:rsidRDefault="00C63A87" w:rsidP="00C63A87">
      <w:pPr>
        <w:ind w:right="284"/>
        <w:jc w:val="both"/>
        <w:rPr>
          <w:rFonts w:ascii="Arial" w:hAnsi="Arial" w:cs="Arial"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  <w:proofErr w:type="gramStart"/>
      <w:r w:rsidRPr="009009A3">
        <w:rPr>
          <w:rFonts w:ascii="Arial" w:hAnsi="Arial" w:cs="Arial"/>
          <w:b/>
          <w:bCs/>
        </w:rPr>
        <w:t>w</w:t>
      </w:r>
      <w:proofErr w:type="gramEnd"/>
      <w:r w:rsidRPr="009009A3">
        <w:rPr>
          <w:rFonts w:ascii="Arial" w:hAnsi="Arial" w:cs="Arial"/>
          <w:b/>
          <w:bCs/>
        </w:rPr>
        <w:t xml:space="preserve"> imieniu: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>, iż następując</w:t>
      </w:r>
      <w:r w:rsidR="007008BA">
        <w:rPr>
          <w:rFonts w:ascii="Arial" w:hAnsi="Arial" w:cs="Arial"/>
          <w:sz w:val="22"/>
        </w:rPr>
        <w:t>ą</w:t>
      </w:r>
      <w:r w:rsidR="00C63A87" w:rsidRPr="00A905EB">
        <w:rPr>
          <w:rFonts w:ascii="Arial" w:hAnsi="Arial" w:cs="Arial"/>
          <w:sz w:val="22"/>
        </w:rPr>
        <w:t xml:space="preserve"> </w:t>
      </w:r>
      <w:r w:rsidR="007008BA">
        <w:rPr>
          <w:rFonts w:ascii="Arial" w:hAnsi="Arial" w:cs="Arial"/>
          <w:sz w:val="22"/>
        </w:rPr>
        <w:t>część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</w:t>
      </w:r>
      <w:bookmarkStart w:id="0" w:name="_GoBack"/>
      <w:bookmarkEnd w:id="0"/>
      <w:r w:rsidRPr="009009A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C63A87" w:rsidRPr="009009A3">
        <w:rPr>
          <w:rFonts w:ascii="Arial" w:hAnsi="Arial" w:cs="Arial"/>
        </w:rPr>
        <w:t>wykona</w:t>
      </w:r>
      <w:proofErr w:type="gramEnd"/>
      <w:r w:rsidR="00C63A87" w:rsidRPr="009009A3">
        <w:rPr>
          <w:rFonts w:ascii="Arial" w:hAnsi="Arial" w:cs="Arial"/>
        </w:rPr>
        <w:t>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wykona</w:t>
      </w:r>
      <w:proofErr w:type="gramEnd"/>
      <w:r>
        <w:rPr>
          <w:rFonts w:ascii="Arial" w:hAnsi="Arial" w:cs="Arial"/>
        </w:rPr>
        <w:t>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>(należy wskazać, które roboty budowlane zostaną wykonane przez poszczególnych wykonawców (opis) w odniesieniu do spełnienia warunku w zakresie zdolności technicznej lub zawodowej)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E42A99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sz w:val="20"/>
          <w:szCs w:val="22"/>
          <w:lang w:val="pl-PL"/>
        </w:rPr>
      </w:pPr>
      <w:r w:rsidRPr="00E42A99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E42A99">
        <w:rPr>
          <w:rFonts w:ascii="Arial" w:hAnsi="Arial" w:cs="Arial"/>
          <w:b w:val="0"/>
          <w:i/>
          <w:sz w:val="20"/>
          <w:szCs w:val="22"/>
          <w:lang w:val="pl-PL"/>
        </w:rPr>
        <w:t xml:space="preserve">Podpis </w:t>
      </w:r>
      <w:r w:rsidRPr="00E42A99">
        <w:rPr>
          <w:rFonts w:ascii="Arial" w:hAnsi="Arial" w:cs="Arial"/>
          <w:b w:val="0"/>
          <w:i/>
          <w:sz w:val="20"/>
          <w:szCs w:val="22"/>
          <w:lang w:val="pl-PL"/>
        </w:rPr>
        <w:t>kwalifikowanym podpisem elektronicznym</w:t>
      </w:r>
    </w:p>
    <w:p w:rsidR="00C63A87" w:rsidRPr="009009A3" w:rsidRDefault="00C63A87" w:rsidP="0046250B">
      <w:pPr>
        <w:pStyle w:val="Tretekstu"/>
        <w:spacing w:line="240" w:lineRule="auto"/>
        <w:ind w:left="426" w:hanging="426"/>
        <w:jc w:val="right"/>
        <w:rPr>
          <w:rFonts w:ascii="Arial" w:hAnsi="Arial" w:cs="Arial"/>
          <w:sz w:val="22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6E" w:rsidRDefault="004B5D6E" w:rsidP="00C63813">
      <w:r>
        <w:separator/>
      </w:r>
    </w:p>
  </w:endnote>
  <w:endnote w:type="continuationSeparator" w:id="0">
    <w:p w:rsidR="004B5D6E" w:rsidRDefault="004B5D6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6E" w:rsidRDefault="004B5D6E" w:rsidP="00C63813">
      <w:r>
        <w:separator/>
      </w:r>
    </w:p>
  </w:footnote>
  <w:footnote w:type="continuationSeparator" w:id="0">
    <w:p w:rsidR="004B5D6E" w:rsidRDefault="004B5D6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5D6E"/>
    <w:rsid w:val="004C1230"/>
    <w:rsid w:val="004D3437"/>
    <w:rsid w:val="004E3BF2"/>
    <w:rsid w:val="00502894"/>
    <w:rsid w:val="00507818"/>
    <w:rsid w:val="005101CC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3CBD"/>
    <w:rsid w:val="006C3953"/>
    <w:rsid w:val="006C43AB"/>
    <w:rsid w:val="006C555E"/>
    <w:rsid w:val="006D253B"/>
    <w:rsid w:val="006D7122"/>
    <w:rsid w:val="006E01F9"/>
    <w:rsid w:val="006E58C6"/>
    <w:rsid w:val="006F4F3B"/>
    <w:rsid w:val="007008BA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182C"/>
    <w:rsid w:val="00783C12"/>
    <w:rsid w:val="00784533"/>
    <w:rsid w:val="00787C00"/>
    <w:rsid w:val="007943D8"/>
    <w:rsid w:val="007A506B"/>
    <w:rsid w:val="007B2DDF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C731E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E493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24</cp:revision>
  <cp:lastPrinted>2021-06-08T13:57:00Z</cp:lastPrinted>
  <dcterms:created xsi:type="dcterms:W3CDTF">2021-03-22T17:50:00Z</dcterms:created>
  <dcterms:modified xsi:type="dcterms:W3CDTF">2021-10-19T11:31:00Z</dcterms:modified>
</cp:coreProperties>
</file>