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E3CCE" w14:textId="554DBA3F" w:rsidR="007E55D9" w:rsidRPr="00823342" w:rsidRDefault="00946B96" w:rsidP="00F9612A">
      <w:pPr>
        <w:autoSpaceDE w:val="0"/>
        <w:autoSpaceDN w:val="0"/>
        <w:adjustRightInd w:val="0"/>
        <w:spacing w:after="200" w:line="276" w:lineRule="auto"/>
        <w:ind w:left="284" w:hanging="284"/>
        <w:jc w:val="right"/>
        <w:rPr>
          <w:rFonts w:ascii="Arial" w:hAnsi="Arial" w:cs="Arial"/>
          <w:bCs/>
          <w:color w:val="000000" w:themeColor="text1"/>
          <w:sz w:val="24"/>
          <w:szCs w:val="24"/>
        </w:rPr>
      </w:pPr>
      <w:r w:rsidRPr="00CB62DF">
        <w:rPr>
          <w:rFonts w:ascii="Arial" w:hAnsi="Arial" w:cs="Arial"/>
          <w:bCs/>
          <w:color w:val="000000" w:themeColor="text1"/>
          <w:sz w:val="24"/>
          <w:szCs w:val="24"/>
        </w:rPr>
        <w:t xml:space="preserve">Załącznik nr </w:t>
      </w:r>
      <w:r w:rsidR="00CB62DF" w:rsidRPr="00CB62DF">
        <w:rPr>
          <w:rFonts w:ascii="Arial" w:hAnsi="Arial" w:cs="Arial"/>
          <w:bCs/>
          <w:color w:val="000000" w:themeColor="text1"/>
          <w:sz w:val="24"/>
          <w:szCs w:val="24"/>
        </w:rPr>
        <w:t>6a</w:t>
      </w:r>
      <w:r w:rsidRPr="00CB62DF">
        <w:rPr>
          <w:rFonts w:ascii="Arial" w:hAnsi="Arial" w:cs="Arial"/>
          <w:bCs/>
          <w:color w:val="000000" w:themeColor="text1"/>
          <w:sz w:val="24"/>
          <w:szCs w:val="24"/>
        </w:rPr>
        <w:t xml:space="preserve"> do SWZ</w:t>
      </w:r>
      <w:r w:rsidR="00C850EF" w:rsidRPr="00CB62DF">
        <w:rPr>
          <w:rFonts w:ascii="Arial" w:hAnsi="Arial" w:cs="Arial"/>
          <w:bCs/>
          <w:color w:val="000000" w:themeColor="text1"/>
          <w:sz w:val="24"/>
          <w:szCs w:val="24"/>
        </w:rPr>
        <w:t xml:space="preserve"> </w:t>
      </w:r>
      <w:bookmarkStart w:id="0" w:name="_Hlk509221507"/>
    </w:p>
    <w:p w14:paraId="07DEB929" w14:textId="19B80D45" w:rsidR="000568B6" w:rsidRDefault="000568B6" w:rsidP="00F9612A">
      <w:pPr>
        <w:pStyle w:val="Tytu"/>
        <w:spacing w:after="200" w:line="276" w:lineRule="auto"/>
        <w:ind w:left="284" w:hanging="284"/>
        <w:rPr>
          <w:rFonts w:cs="Arial"/>
          <w:bCs/>
          <w:color w:val="000000" w:themeColor="text1"/>
        </w:rPr>
      </w:pPr>
      <w:r>
        <w:rPr>
          <w:rFonts w:cs="Arial"/>
          <w:bCs/>
          <w:color w:val="000000" w:themeColor="text1"/>
        </w:rPr>
        <w:t>Projekt umowy</w:t>
      </w:r>
      <w:r w:rsidR="00BC790D">
        <w:rPr>
          <w:rFonts w:cs="Arial"/>
          <w:bCs/>
          <w:color w:val="000000" w:themeColor="text1"/>
        </w:rPr>
        <w:t xml:space="preserve"> do Części I</w:t>
      </w:r>
    </w:p>
    <w:p w14:paraId="066DCF83" w14:textId="6D60FA5D" w:rsidR="008C177A" w:rsidRPr="00CB62DF" w:rsidRDefault="008C177A" w:rsidP="00F9612A">
      <w:pPr>
        <w:pStyle w:val="Tytu"/>
        <w:spacing w:after="200" w:line="276" w:lineRule="auto"/>
        <w:ind w:left="284" w:hanging="284"/>
        <w:rPr>
          <w:rFonts w:cs="Arial"/>
          <w:bCs/>
          <w:color w:val="000000" w:themeColor="text1"/>
        </w:rPr>
      </w:pPr>
      <w:r w:rsidRPr="00CB62DF">
        <w:rPr>
          <w:rFonts w:cs="Arial"/>
          <w:bCs/>
          <w:color w:val="000000" w:themeColor="text1"/>
        </w:rPr>
        <w:t xml:space="preserve">UMOWA </w:t>
      </w:r>
      <w:r w:rsidR="004D21E3">
        <w:rPr>
          <w:rFonts w:cs="Arial"/>
          <w:bCs/>
          <w:color w:val="000000" w:themeColor="text1"/>
        </w:rPr>
        <w:t>OR.</w:t>
      </w:r>
      <w:r w:rsidRPr="00CB62DF">
        <w:rPr>
          <w:rFonts w:cs="Arial"/>
          <w:bCs/>
          <w:color w:val="000000" w:themeColor="text1"/>
        </w:rPr>
        <w:t xml:space="preserve"> </w:t>
      </w:r>
      <w:r w:rsidR="004D21E3">
        <w:rPr>
          <w:rFonts w:cs="Arial"/>
          <w:bCs/>
          <w:color w:val="000000" w:themeColor="text1"/>
        </w:rPr>
        <w:t>273……………………..</w:t>
      </w:r>
    </w:p>
    <w:p w14:paraId="55CB8C89" w14:textId="77777777" w:rsidR="007E55D9" w:rsidRPr="00CB62DF" w:rsidRDefault="007E55D9" w:rsidP="00F9612A">
      <w:pPr>
        <w:pStyle w:val="Tytu"/>
        <w:spacing w:after="200" w:line="276" w:lineRule="auto"/>
        <w:ind w:left="284" w:hanging="284"/>
        <w:jc w:val="left"/>
        <w:rPr>
          <w:rFonts w:cs="Arial"/>
          <w:b w:val="0"/>
          <w:bCs/>
          <w:color w:val="000000" w:themeColor="text1"/>
        </w:rPr>
      </w:pPr>
    </w:p>
    <w:p w14:paraId="55D4CF0A" w14:textId="262713D5" w:rsidR="0085077A" w:rsidRDefault="008C177A" w:rsidP="00F9612A">
      <w:p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zawarta w dniu ……………………………………..… 202</w:t>
      </w:r>
      <w:r w:rsidR="0085077A">
        <w:rPr>
          <w:rFonts w:ascii="Arial" w:hAnsi="Arial" w:cs="Arial"/>
          <w:color w:val="000000" w:themeColor="text1"/>
          <w:sz w:val="24"/>
          <w:szCs w:val="24"/>
        </w:rPr>
        <w:t>4</w:t>
      </w:r>
      <w:r w:rsidRPr="00CB62DF">
        <w:rPr>
          <w:rFonts w:ascii="Arial" w:hAnsi="Arial" w:cs="Arial"/>
          <w:color w:val="000000" w:themeColor="text1"/>
          <w:sz w:val="24"/>
          <w:szCs w:val="24"/>
        </w:rPr>
        <w:t xml:space="preserve"> r.,</w:t>
      </w:r>
      <w:r w:rsidR="00E90348" w:rsidRPr="00CB62DF">
        <w:rPr>
          <w:rFonts w:ascii="Arial" w:hAnsi="Arial" w:cs="Arial"/>
          <w:color w:val="000000" w:themeColor="text1"/>
          <w:sz w:val="24"/>
          <w:szCs w:val="24"/>
        </w:rPr>
        <w:t xml:space="preserve"> w </w:t>
      </w:r>
      <w:r w:rsidR="0085077A">
        <w:rPr>
          <w:rFonts w:ascii="Arial" w:hAnsi="Arial" w:cs="Arial"/>
          <w:color w:val="000000" w:themeColor="text1"/>
          <w:sz w:val="24"/>
          <w:szCs w:val="24"/>
        </w:rPr>
        <w:t>Olecku</w:t>
      </w:r>
      <w:r w:rsidR="00860FBA"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pomiędzy:</w:t>
      </w:r>
    </w:p>
    <w:p w14:paraId="3C3D8432" w14:textId="77777777" w:rsidR="004D21E3" w:rsidRDefault="0085077A" w:rsidP="00F9612A">
      <w:pPr>
        <w:spacing w:after="200" w:line="276" w:lineRule="auto"/>
        <w:ind w:left="284" w:hanging="284"/>
        <w:rPr>
          <w:rFonts w:ascii="Arial" w:hAnsi="Arial" w:cs="Arial"/>
          <w:bCs/>
          <w:sz w:val="24"/>
          <w:szCs w:val="24"/>
          <w:lang w:eastAsia="pl-PL"/>
        </w:rPr>
      </w:pPr>
      <w:r w:rsidRPr="0085077A">
        <w:rPr>
          <w:rFonts w:ascii="Arial" w:hAnsi="Arial" w:cs="Arial"/>
          <w:bCs/>
          <w:sz w:val="24"/>
          <w:szCs w:val="24"/>
          <w:lang w:eastAsia="pl-PL"/>
        </w:rPr>
        <w:t xml:space="preserve">Powiatem Oleckim z siedzibą w Starostwie Powiatowym w Olecku, </w:t>
      </w:r>
      <w:r w:rsidR="004D21E3">
        <w:rPr>
          <w:rFonts w:ascii="Arial" w:hAnsi="Arial" w:cs="Arial"/>
          <w:bCs/>
          <w:sz w:val="24"/>
          <w:szCs w:val="24"/>
          <w:lang w:eastAsia="pl-PL"/>
        </w:rPr>
        <w:t xml:space="preserve"> </w:t>
      </w:r>
    </w:p>
    <w:p w14:paraId="0D4FF58C" w14:textId="77777777" w:rsidR="004D21E3" w:rsidRDefault="0085077A" w:rsidP="00F9612A">
      <w:pPr>
        <w:spacing w:after="200" w:line="276" w:lineRule="auto"/>
        <w:ind w:left="284" w:hanging="284"/>
        <w:rPr>
          <w:rFonts w:ascii="Arial" w:hAnsi="Arial" w:cs="Arial"/>
          <w:bCs/>
          <w:sz w:val="24"/>
          <w:szCs w:val="24"/>
          <w:lang w:eastAsia="pl-PL"/>
        </w:rPr>
      </w:pPr>
      <w:r w:rsidRPr="0085077A">
        <w:rPr>
          <w:rFonts w:ascii="Arial" w:hAnsi="Arial" w:cs="Arial"/>
          <w:bCs/>
          <w:sz w:val="24"/>
          <w:szCs w:val="24"/>
          <w:lang w:eastAsia="pl-PL"/>
        </w:rPr>
        <w:t xml:space="preserve">ul. Kolejowa 32, 19-400 Olecko NIP: 847-15-15-765, reprezentowanym </w:t>
      </w:r>
    </w:p>
    <w:p w14:paraId="6BE35F63" w14:textId="271C8CBD" w:rsidR="0085077A" w:rsidRPr="0085077A" w:rsidRDefault="0085077A" w:rsidP="00F9612A">
      <w:pPr>
        <w:spacing w:after="200" w:line="276" w:lineRule="auto"/>
        <w:ind w:left="284" w:hanging="284"/>
        <w:rPr>
          <w:rFonts w:ascii="Arial" w:hAnsi="Arial" w:cs="Arial"/>
          <w:bCs/>
          <w:sz w:val="24"/>
          <w:szCs w:val="24"/>
          <w:lang w:eastAsia="pl-PL"/>
        </w:rPr>
      </w:pPr>
      <w:r w:rsidRPr="0085077A">
        <w:rPr>
          <w:rFonts w:ascii="Arial" w:hAnsi="Arial" w:cs="Arial"/>
          <w:bCs/>
          <w:sz w:val="24"/>
          <w:szCs w:val="24"/>
          <w:lang w:eastAsia="pl-PL"/>
        </w:rPr>
        <w:t>przez Zarząd Powiatu w Olecku w osobach:</w:t>
      </w:r>
    </w:p>
    <w:p w14:paraId="0CCF39B3" w14:textId="77777777" w:rsidR="0085077A" w:rsidRPr="0085077A" w:rsidRDefault="0085077A" w:rsidP="00F9612A">
      <w:pPr>
        <w:numPr>
          <w:ilvl w:val="0"/>
          <w:numId w:val="22"/>
        </w:numPr>
        <w:suppressAutoHyphens/>
        <w:spacing w:after="200" w:line="276" w:lineRule="auto"/>
        <w:ind w:left="284" w:hanging="284"/>
        <w:jc w:val="both"/>
        <w:rPr>
          <w:rFonts w:ascii="Arial" w:hAnsi="Arial" w:cs="Arial"/>
          <w:bCs/>
          <w:sz w:val="24"/>
          <w:szCs w:val="24"/>
          <w:lang w:eastAsia="pl-PL"/>
        </w:rPr>
      </w:pPr>
      <w:r w:rsidRPr="0085077A">
        <w:rPr>
          <w:rFonts w:ascii="Arial" w:hAnsi="Arial" w:cs="Arial"/>
          <w:bCs/>
          <w:sz w:val="24"/>
          <w:szCs w:val="24"/>
          <w:lang w:eastAsia="pl-PL"/>
        </w:rPr>
        <w:t>Tomasz Kosobudzki - Starosta</w:t>
      </w:r>
    </w:p>
    <w:p w14:paraId="04E54EB0" w14:textId="097035A8" w:rsidR="0085077A" w:rsidRPr="0085077A" w:rsidRDefault="00D3665F" w:rsidP="00F9612A">
      <w:pPr>
        <w:numPr>
          <w:ilvl w:val="0"/>
          <w:numId w:val="22"/>
        </w:numPr>
        <w:suppressAutoHyphens/>
        <w:spacing w:after="200" w:line="276" w:lineRule="auto"/>
        <w:ind w:left="284" w:hanging="284"/>
        <w:jc w:val="both"/>
        <w:rPr>
          <w:rFonts w:ascii="Arial" w:hAnsi="Arial" w:cs="Arial"/>
          <w:bCs/>
          <w:sz w:val="24"/>
          <w:szCs w:val="24"/>
          <w:lang w:eastAsia="pl-PL"/>
        </w:rPr>
      </w:pPr>
      <w:r>
        <w:rPr>
          <w:rFonts w:ascii="Arial" w:hAnsi="Arial" w:cs="Arial"/>
          <w:bCs/>
          <w:sz w:val="24"/>
          <w:szCs w:val="24"/>
          <w:lang w:eastAsia="pl-PL"/>
        </w:rPr>
        <w:t>Beata Makarczuk-Jackowska</w:t>
      </w:r>
      <w:r w:rsidR="00956418">
        <w:rPr>
          <w:rFonts w:ascii="Arial" w:hAnsi="Arial" w:cs="Arial"/>
          <w:bCs/>
          <w:sz w:val="24"/>
          <w:szCs w:val="24"/>
          <w:lang w:eastAsia="pl-PL"/>
        </w:rPr>
        <w:t xml:space="preserve"> </w:t>
      </w:r>
      <w:r>
        <w:rPr>
          <w:rFonts w:ascii="Arial" w:hAnsi="Arial" w:cs="Arial"/>
          <w:bCs/>
          <w:sz w:val="24"/>
          <w:szCs w:val="24"/>
          <w:lang w:eastAsia="pl-PL"/>
        </w:rPr>
        <w:t>- Wicestarosta</w:t>
      </w:r>
    </w:p>
    <w:p w14:paraId="4161A98D" w14:textId="68C7611A" w:rsidR="0085077A" w:rsidRPr="0085077A" w:rsidRDefault="0085077A" w:rsidP="00F9612A">
      <w:pPr>
        <w:spacing w:after="200" w:line="276" w:lineRule="auto"/>
        <w:ind w:left="284" w:hanging="284"/>
        <w:jc w:val="both"/>
        <w:rPr>
          <w:rFonts w:ascii="Arial" w:hAnsi="Arial" w:cs="Arial"/>
          <w:bCs/>
          <w:sz w:val="24"/>
          <w:szCs w:val="24"/>
          <w:lang w:eastAsia="pl-PL"/>
        </w:rPr>
      </w:pPr>
      <w:r w:rsidRPr="0085077A">
        <w:rPr>
          <w:rFonts w:ascii="Arial" w:hAnsi="Arial" w:cs="Arial"/>
          <w:bCs/>
          <w:sz w:val="24"/>
          <w:szCs w:val="24"/>
          <w:lang w:eastAsia="pl-PL"/>
        </w:rPr>
        <w:t>przy kontrasygnacie Katarzyny Radzewicz - Skarbnika Powiatu</w:t>
      </w:r>
    </w:p>
    <w:p w14:paraId="3B0F2009" w14:textId="79163D50" w:rsidR="00E90348" w:rsidRPr="00823342" w:rsidRDefault="008C177A" w:rsidP="00F9612A">
      <w:pPr>
        <w:pStyle w:val="Bezodstpw"/>
        <w:spacing w:after="200" w:line="276" w:lineRule="auto"/>
        <w:ind w:left="284" w:hanging="284"/>
        <w:rPr>
          <w:rFonts w:ascii="Arial" w:hAnsi="Arial" w:cs="Arial"/>
          <w:color w:val="000000" w:themeColor="text1"/>
          <w:sz w:val="24"/>
          <w:szCs w:val="24"/>
        </w:rPr>
      </w:pPr>
      <w:r w:rsidRPr="00CB62DF">
        <w:rPr>
          <w:rFonts w:ascii="Arial" w:hAnsi="Arial" w:cs="Arial"/>
          <w:color w:val="000000" w:themeColor="text1"/>
          <w:sz w:val="24"/>
          <w:szCs w:val="24"/>
        </w:rPr>
        <w:t>zwaną w dalszej części</w:t>
      </w:r>
      <w:r w:rsidR="00E90348"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„Zamawiającym”,</w:t>
      </w:r>
    </w:p>
    <w:p w14:paraId="2593CAA9" w14:textId="063BB158" w:rsidR="008C177A" w:rsidRPr="00CB62DF" w:rsidRDefault="008C177A" w:rsidP="00F9612A">
      <w:pPr>
        <w:pStyle w:val="Default"/>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a</w:t>
      </w:r>
    </w:p>
    <w:p w14:paraId="4566E089"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(w przypadku spółki akcyjnej i spółki komandytowo – akcyjnej)</w:t>
      </w:r>
    </w:p>
    <w:p w14:paraId="16C0B76C"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z siedzibą w …………………… (kod pocztowy ……………………), przy ulicy</w:t>
      </w:r>
    </w:p>
    <w:p w14:paraId="7A4960EE"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wpisaną do rejestru przedsiębiorców Krajowego Rejestru Sądowego,</w:t>
      </w:r>
    </w:p>
    <w:p w14:paraId="6C187B3A"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prowadzonego przez Sąd Rejonowy ……………………, pod nr KRS ……………………, o kapitale</w:t>
      </w:r>
    </w:p>
    <w:p w14:paraId="023C4826"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zakładowym w wysokości …………………… zł, wpłaconym w wysokości ……………………, NIP</w:t>
      </w:r>
    </w:p>
    <w:p w14:paraId="5DA898D1"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REGON ……………………, reprezentowaną przez:………………………, zwaną</w:t>
      </w:r>
    </w:p>
    <w:p w14:paraId="27FB80EB"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dalej ,,Wykonawcą</w:t>
      </w:r>
    </w:p>
    <w:p w14:paraId="768D6C91"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(w przypadku spółki z ograniczoną odpowiedzialnością)</w:t>
      </w:r>
    </w:p>
    <w:p w14:paraId="2A8AF588" w14:textId="60B3DD09"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spółka z ograniczoną odpowiedzialnością z siedzibą w</w:t>
      </w:r>
      <w:r w:rsidR="00956418">
        <w:rPr>
          <w:rFonts w:ascii="Arial" w:hAnsi="Arial" w:cs="Arial"/>
          <w:color w:val="000000" w:themeColor="text1"/>
        </w:rPr>
        <w:t> </w:t>
      </w:r>
      <w:r w:rsidRPr="00EC66CA">
        <w:rPr>
          <w:rFonts w:ascii="Arial" w:hAnsi="Arial" w:cs="Arial"/>
          <w:color w:val="000000" w:themeColor="text1"/>
        </w:rPr>
        <w:t>…………………… (kod</w:t>
      </w:r>
    </w:p>
    <w:p w14:paraId="2FFA29D0"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pocztowy ……………………), przy ulicy ……………………, wpisaną do rejestru przedsiębiorców</w:t>
      </w:r>
    </w:p>
    <w:p w14:paraId="2B22EE60"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Krajowego Rejestru Sądowego, prowadzonego przez Sąd Rejonowy ……………………, pod nr KRS</w:t>
      </w:r>
    </w:p>
    <w:p w14:paraId="761F9C3C"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o kapitale zakładowym w wysokości …………………… zł, NIP ……………………,</w:t>
      </w:r>
    </w:p>
    <w:p w14:paraId="35B98EF3"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REGON ……………………, reprezentowaną przez: :………………………, zwaną dalej</w:t>
      </w:r>
    </w:p>
    <w:p w14:paraId="2AADE283"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,,Wykonawcą”</w:t>
      </w:r>
    </w:p>
    <w:p w14:paraId="6BD77415" w14:textId="77777777" w:rsidR="00EC66CA" w:rsidRPr="00EC66CA" w:rsidRDefault="00EC66CA" w:rsidP="00C262CF">
      <w:pPr>
        <w:pStyle w:val="Default"/>
        <w:ind w:left="284" w:hanging="284"/>
        <w:rPr>
          <w:rFonts w:ascii="Arial" w:hAnsi="Arial" w:cs="Arial"/>
          <w:color w:val="000000" w:themeColor="text1"/>
        </w:rPr>
      </w:pPr>
    </w:p>
    <w:p w14:paraId="438D482F"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(w przypadku spółki jawnej i spółki komandytowej)</w:t>
      </w:r>
    </w:p>
    <w:p w14:paraId="1E1704F9"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lastRenderedPageBreak/>
        <w:t>…………………….………z siedzibą w …………………… (kod pocztowy ……………………), przy</w:t>
      </w:r>
    </w:p>
    <w:p w14:paraId="74268C63"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ulicy ……………………, wpisaną do rejestru przedsiębiorców Krajowego Rejestru Sądowego,</w:t>
      </w:r>
    </w:p>
    <w:p w14:paraId="05E49A32"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prowadzonego przez Sąd Rejonowy ……………………, pod nr KRS ……………………, NIP</w:t>
      </w:r>
    </w:p>
    <w:p w14:paraId="2DFC16C1"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REGON ……………………, reprezentowaną przez: :………………………, zwaną</w:t>
      </w:r>
    </w:p>
    <w:p w14:paraId="3B01B27F"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dalej ,,Wykonawcą”</w:t>
      </w:r>
    </w:p>
    <w:p w14:paraId="4B297772" w14:textId="77777777" w:rsidR="00EC66CA" w:rsidRPr="00EC66CA" w:rsidRDefault="00EC66CA" w:rsidP="00C262CF">
      <w:pPr>
        <w:pStyle w:val="Default"/>
        <w:ind w:left="284" w:hanging="284"/>
        <w:rPr>
          <w:rFonts w:ascii="Arial" w:hAnsi="Arial" w:cs="Arial"/>
          <w:color w:val="000000" w:themeColor="text1"/>
        </w:rPr>
      </w:pPr>
    </w:p>
    <w:p w14:paraId="10D82AEE"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(w przypadku osoby fizycznej prowadzącej działalność gospodarczą)</w:t>
      </w:r>
    </w:p>
    <w:p w14:paraId="4FF3B01F"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zamieszkałym w …………………… (kod pocztowy ……………………), przy ul.</w:t>
      </w:r>
    </w:p>
    <w:p w14:paraId="52B86FED"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prowadzącym działalność gospodarczą pod firmą …………………… w</w:t>
      </w:r>
    </w:p>
    <w:p w14:paraId="08AAA8B3"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(kod pocztowy ……………………), przy ul. ……………………, wpisanym do</w:t>
      </w:r>
    </w:p>
    <w:p w14:paraId="16168717"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Centralnej Ewidencji i Informacji o Działalności Gospodarczej; NIP ……………………, REGON</w:t>
      </w:r>
    </w:p>
    <w:p w14:paraId="79492956"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reprezentowanym przez: :………………………, zwanym dalej ,,Wykonawcą”</w:t>
      </w:r>
    </w:p>
    <w:p w14:paraId="06C3B9FD" w14:textId="77777777" w:rsidR="00EC66CA" w:rsidRPr="00EC66CA" w:rsidRDefault="00EC66CA" w:rsidP="00C262CF">
      <w:pPr>
        <w:pStyle w:val="Default"/>
        <w:ind w:left="284" w:hanging="284"/>
        <w:rPr>
          <w:rFonts w:ascii="Arial" w:hAnsi="Arial" w:cs="Arial"/>
          <w:color w:val="000000" w:themeColor="text1"/>
        </w:rPr>
      </w:pPr>
    </w:p>
    <w:p w14:paraId="1DC2C833"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(w przypadku spółki cywilnej)</w:t>
      </w:r>
    </w:p>
    <w:p w14:paraId="54870339"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zamieszkałym w …………………… (kod pocztowy ……………………), przy ul.</w:t>
      </w:r>
    </w:p>
    <w:p w14:paraId="5A939279"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wpisanym do Centralnej Ewidencji i Informacji o Działalności Gospodarczej,</w:t>
      </w:r>
    </w:p>
    <w:p w14:paraId="6A6713F5"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i …………………… zamieszkałym w ………………… (kod pocztowy ……………………), przy ul.</w:t>
      </w:r>
    </w:p>
    <w:p w14:paraId="0F757C58"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wpisanym do Centralnej Ewidencji i Informacji o Działalności Gospodarczej,</w:t>
      </w:r>
    </w:p>
    <w:p w14:paraId="292FE362"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prowadzącym wspólnie działalność gospodarczą w formie spółki cywilnej pod firmą2</w:t>
      </w:r>
    </w:p>
    <w:p w14:paraId="2D32EEE9"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 w …………………… (kod pocztowy ……………………), przy</w:t>
      </w:r>
    </w:p>
    <w:p w14:paraId="16041EFD" w14:textId="77777777" w:rsidR="00EC66CA" w:rsidRPr="00EC66CA"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ul. ……………………, NIP ………………, REGON……………………,</w:t>
      </w:r>
    </w:p>
    <w:p w14:paraId="0F0640BA" w14:textId="19E9D033" w:rsidR="00860FBA" w:rsidRPr="00CB62DF" w:rsidRDefault="00EC66CA" w:rsidP="00C262CF">
      <w:pPr>
        <w:pStyle w:val="Default"/>
        <w:ind w:left="284" w:hanging="284"/>
        <w:rPr>
          <w:rFonts w:ascii="Arial" w:hAnsi="Arial" w:cs="Arial"/>
          <w:color w:val="000000" w:themeColor="text1"/>
        </w:rPr>
      </w:pPr>
      <w:r w:rsidRPr="00EC66CA">
        <w:rPr>
          <w:rFonts w:ascii="Arial" w:hAnsi="Arial" w:cs="Arial"/>
          <w:color w:val="000000" w:themeColor="text1"/>
        </w:rPr>
        <w:t>reprezentowanymi przez: :………………………, zwanymi dalej ,,Wykonawcą”</w:t>
      </w:r>
      <w:r w:rsidR="00C07A44">
        <w:rPr>
          <w:rFonts w:ascii="Arial" w:hAnsi="Arial" w:cs="Arial"/>
          <w:color w:val="000000" w:themeColor="text1"/>
        </w:rPr>
        <w:t xml:space="preserve"> </w:t>
      </w:r>
      <w:r w:rsidR="008C177A" w:rsidRPr="00CB62DF">
        <w:rPr>
          <w:rFonts w:ascii="Arial" w:hAnsi="Arial" w:cs="Arial"/>
          <w:color w:val="000000" w:themeColor="text1"/>
        </w:rPr>
        <w:t>zwan</w:t>
      </w:r>
      <w:r w:rsidR="00860FBA" w:rsidRPr="00CB62DF">
        <w:rPr>
          <w:rFonts w:ascii="Arial" w:hAnsi="Arial" w:cs="Arial"/>
          <w:color w:val="000000" w:themeColor="text1"/>
        </w:rPr>
        <w:t>ym</w:t>
      </w:r>
      <w:r w:rsidR="008C177A" w:rsidRPr="00CB62DF">
        <w:rPr>
          <w:rFonts w:ascii="Arial" w:hAnsi="Arial" w:cs="Arial"/>
          <w:color w:val="000000" w:themeColor="text1"/>
        </w:rPr>
        <w:t xml:space="preserve"> dalej „Wykonawcą”,</w:t>
      </w:r>
    </w:p>
    <w:p w14:paraId="335137F7" w14:textId="5BC0459B" w:rsidR="007D0077" w:rsidRDefault="00860FBA" w:rsidP="00C262CF">
      <w:pPr>
        <w:pStyle w:val="Default"/>
        <w:spacing w:after="200" w:line="276" w:lineRule="auto"/>
        <w:ind w:left="284" w:hanging="284"/>
        <w:rPr>
          <w:rFonts w:ascii="Arial" w:hAnsi="Arial" w:cs="Arial"/>
          <w:color w:val="000000" w:themeColor="text1"/>
        </w:rPr>
      </w:pPr>
      <w:r w:rsidRPr="00CB62DF">
        <w:rPr>
          <w:rFonts w:ascii="Arial" w:hAnsi="Arial" w:cs="Arial"/>
          <w:color w:val="000000" w:themeColor="text1"/>
        </w:rPr>
        <w:t>zwanymi wspólnie</w:t>
      </w:r>
      <w:r w:rsidR="008C177A" w:rsidRPr="00CB62DF">
        <w:rPr>
          <w:rFonts w:ascii="Arial" w:hAnsi="Arial" w:cs="Arial"/>
          <w:color w:val="000000" w:themeColor="text1"/>
        </w:rPr>
        <w:t xml:space="preserve"> „Stronami”.</w:t>
      </w:r>
    </w:p>
    <w:p w14:paraId="4BE73F23" w14:textId="77777777" w:rsidR="00EC66CA" w:rsidRPr="00EC66CA" w:rsidRDefault="00EC66CA" w:rsidP="00EC66CA">
      <w:pPr>
        <w:pStyle w:val="Default"/>
        <w:spacing w:after="200" w:line="276" w:lineRule="auto"/>
        <w:ind w:left="284" w:hanging="284"/>
        <w:jc w:val="center"/>
        <w:rPr>
          <w:rFonts w:ascii="Arial" w:hAnsi="Arial" w:cs="Arial"/>
          <w:b/>
          <w:color w:val="000000" w:themeColor="text1"/>
        </w:rPr>
      </w:pPr>
      <w:r w:rsidRPr="00EC66CA">
        <w:rPr>
          <w:rFonts w:ascii="Arial" w:hAnsi="Arial" w:cs="Arial"/>
          <w:b/>
          <w:color w:val="000000" w:themeColor="text1"/>
        </w:rPr>
        <w:t>PREAMBUŁA</w:t>
      </w:r>
    </w:p>
    <w:p w14:paraId="608F17B4" w14:textId="4629F516" w:rsidR="0085077A" w:rsidRPr="004D21E3" w:rsidRDefault="0085077A" w:rsidP="008B6C21">
      <w:pPr>
        <w:spacing w:after="200" w:line="276" w:lineRule="auto"/>
        <w:jc w:val="both"/>
        <w:rPr>
          <w:rFonts w:ascii="Arial" w:eastAsia="Calibri" w:hAnsi="Arial" w:cs="Arial"/>
          <w:color w:val="000000"/>
          <w:sz w:val="24"/>
          <w:szCs w:val="24"/>
        </w:rPr>
      </w:pPr>
      <w:r w:rsidRPr="0085077A">
        <w:rPr>
          <w:rFonts w:ascii="Arial" w:eastAsia="Calibri" w:hAnsi="Arial" w:cs="Arial"/>
          <w:color w:val="000000"/>
          <w:sz w:val="24"/>
          <w:szCs w:val="24"/>
        </w:rPr>
        <w:t xml:space="preserve">W wyniku postępowania o udzielenie zamówienia publicznego, przeprowadzonego na podstawie art. 275 pkt 1) </w:t>
      </w:r>
      <w:proofErr w:type="spellStart"/>
      <w:r w:rsidRPr="0085077A">
        <w:rPr>
          <w:rFonts w:ascii="Arial" w:eastAsia="Calibri" w:hAnsi="Arial" w:cs="Arial"/>
          <w:color w:val="000000"/>
          <w:sz w:val="24"/>
          <w:szCs w:val="24"/>
        </w:rPr>
        <w:t>Pzp</w:t>
      </w:r>
      <w:proofErr w:type="spellEnd"/>
      <w:r w:rsidRPr="0085077A">
        <w:rPr>
          <w:rFonts w:ascii="Arial" w:eastAsia="Calibri" w:hAnsi="Arial" w:cs="Arial"/>
          <w:color w:val="000000"/>
          <w:sz w:val="24"/>
          <w:szCs w:val="24"/>
        </w:rPr>
        <w:t xml:space="preserve"> w trybie podstawowym bez negocjacji o wartości nie przekraczającej progów unijnych o jakich stanowi art. 3 ustawy z dnia 11 września 2019r. – Prawo zamówień publicznych (Dz. U. z 2024r. poz. 1320), </w:t>
      </w:r>
      <w:r w:rsidR="007153F2" w:rsidRPr="004D21E3">
        <w:rPr>
          <w:rFonts w:ascii="Arial" w:hAnsi="Arial" w:cs="Arial"/>
          <w:color w:val="000000" w:themeColor="text1"/>
          <w:sz w:val="24"/>
          <w:szCs w:val="24"/>
        </w:rPr>
        <w:t>zostaje zawarta</w:t>
      </w:r>
      <w:r w:rsidR="00D43FBE" w:rsidRPr="004D21E3">
        <w:rPr>
          <w:rFonts w:ascii="Arial" w:hAnsi="Arial" w:cs="Arial"/>
          <w:color w:val="000000" w:themeColor="text1"/>
          <w:sz w:val="24"/>
          <w:szCs w:val="24"/>
        </w:rPr>
        <w:t xml:space="preserve"> umowa</w:t>
      </w:r>
      <w:r w:rsidR="007153F2" w:rsidRPr="004D21E3">
        <w:rPr>
          <w:rFonts w:ascii="Arial" w:hAnsi="Arial" w:cs="Arial"/>
          <w:color w:val="000000" w:themeColor="text1"/>
          <w:sz w:val="24"/>
          <w:szCs w:val="24"/>
        </w:rPr>
        <w:t xml:space="preserve"> w związku z wyborem </w:t>
      </w:r>
      <w:r w:rsidR="004E6F2A" w:rsidRPr="004D21E3">
        <w:rPr>
          <w:rFonts w:ascii="Arial" w:hAnsi="Arial" w:cs="Arial"/>
          <w:color w:val="000000" w:themeColor="text1"/>
          <w:sz w:val="24"/>
          <w:szCs w:val="24"/>
        </w:rPr>
        <w:t xml:space="preserve">najkorzystniejszej oferty w postępowaniu o udzielenie zamówienia publicznego pn. </w:t>
      </w:r>
    </w:p>
    <w:p w14:paraId="5DE978E4" w14:textId="75AF2FE2" w:rsidR="006D6E45" w:rsidRPr="006D6E45" w:rsidRDefault="0085077A" w:rsidP="00956418">
      <w:pPr>
        <w:widowControl w:val="0"/>
        <w:autoSpaceDE w:val="0"/>
        <w:autoSpaceDN w:val="0"/>
        <w:adjustRightInd w:val="0"/>
        <w:spacing w:after="200" w:line="276" w:lineRule="auto"/>
        <w:rPr>
          <w:rFonts w:ascii="Arial" w:hAnsi="Arial" w:cs="Arial"/>
          <w:b/>
          <w:sz w:val="24"/>
          <w:szCs w:val="24"/>
          <w:lang w:eastAsia="pl-PL"/>
        </w:rPr>
      </w:pPr>
      <w:r w:rsidRPr="0085077A">
        <w:rPr>
          <w:rFonts w:ascii="Arial" w:hAnsi="Arial" w:cs="Arial"/>
          <w:b/>
          <w:sz w:val="24"/>
          <w:szCs w:val="24"/>
          <w:lang w:eastAsia="pl-PL"/>
        </w:rPr>
        <w:t>Dostawa urządzeń serwerowych oraz sieciowych wraz z wdrożeniem w</w:t>
      </w:r>
      <w:r w:rsidR="005C0A56">
        <w:rPr>
          <w:rFonts w:ascii="Arial" w:hAnsi="Arial" w:cs="Arial"/>
          <w:b/>
          <w:sz w:val="24"/>
          <w:szCs w:val="24"/>
          <w:lang w:eastAsia="pl-PL"/>
        </w:rPr>
        <w:t> </w:t>
      </w:r>
      <w:r w:rsidRPr="0085077A">
        <w:rPr>
          <w:rFonts w:ascii="Arial" w:hAnsi="Arial" w:cs="Arial"/>
          <w:b/>
          <w:sz w:val="24"/>
          <w:szCs w:val="24"/>
          <w:lang w:eastAsia="pl-PL"/>
        </w:rPr>
        <w:t>ramach projektu grantowego "Cyberbezpieczny Samorząd".</w:t>
      </w:r>
    </w:p>
    <w:p w14:paraId="52F80E01" w14:textId="01CCC553" w:rsidR="00BD12F3" w:rsidRPr="00C262CF" w:rsidRDefault="006D6E45" w:rsidP="00C262CF">
      <w:pPr>
        <w:autoSpaceDE w:val="0"/>
        <w:autoSpaceDN w:val="0"/>
        <w:adjustRightInd w:val="0"/>
        <w:spacing w:after="200" w:line="276" w:lineRule="auto"/>
        <w:rPr>
          <w:rFonts w:ascii="Arial" w:hAnsi="Arial" w:cs="Arial"/>
          <w:b/>
          <w:bCs/>
          <w:color w:val="000000"/>
          <w:sz w:val="24"/>
          <w:szCs w:val="24"/>
          <w:lang w:eastAsia="pl-PL"/>
        </w:rPr>
      </w:pPr>
      <w:r w:rsidRPr="00EC66CA">
        <w:rPr>
          <w:rFonts w:ascii="Arial" w:hAnsi="Arial" w:cs="Arial"/>
          <w:color w:val="000000" w:themeColor="text1"/>
          <w:sz w:val="24"/>
          <w:szCs w:val="24"/>
        </w:rPr>
        <w:lastRenderedPageBreak/>
        <w:t>Konkurs grantowy w ramach Projektu grantowego „Cyberbezpieczny</w:t>
      </w:r>
      <w:r w:rsidRPr="004D21E3">
        <w:rPr>
          <w:rFonts w:ascii="Arial" w:hAnsi="Arial" w:cs="Arial"/>
          <w:b/>
          <w:bCs/>
          <w:color w:val="000000"/>
          <w:sz w:val="24"/>
          <w:szCs w:val="24"/>
          <w:lang w:eastAsia="pl-PL"/>
        </w:rPr>
        <w:t xml:space="preserve"> Samorząd”, Priorytet II: Zaawansowane usługi cyfrowe, Działanie 2.2. – Wzmocnienie krajowego systemu cyberbezpieczeństwa </w:t>
      </w:r>
      <w:r w:rsidRPr="004D21E3">
        <w:rPr>
          <w:rFonts w:ascii="Arial" w:hAnsi="Arial" w:cs="Arial"/>
          <w:b/>
          <w:bCs/>
          <w:color w:val="000000"/>
          <w:sz w:val="24"/>
          <w:szCs w:val="24"/>
          <w:lang w:eastAsia="pl-PL"/>
        </w:rPr>
        <w:br/>
        <w:t>Fundusze Europejskie na Rozwój Cyfrowy 2021-2027 (FERC)</w:t>
      </w:r>
    </w:p>
    <w:bookmarkEnd w:id="0"/>
    <w:p w14:paraId="08FE07D2" w14:textId="095B1E40" w:rsidR="003D1821" w:rsidRPr="00823342" w:rsidRDefault="003D1821" w:rsidP="00F9612A">
      <w:pPr>
        <w:pStyle w:val="Nagwek1"/>
        <w:ind w:left="284" w:hanging="284"/>
      </w:pPr>
      <w:r w:rsidRPr="00823342">
        <w:t>§</w:t>
      </w:r>
      <w:r w:rsidR="00946B96" w:rsidRPr="00823342">
        <w:t xml:space="preserve"> </w:t>
      </w:r>
      <w:r w:rsidR="009700D9" w:rsidRPr="00823342">
        <w:t>1</w:t>
      </w:r>
      <w:r w:rsidR="00823342" w:rsidRPr="00823342">
        <w:t xml:space="preserve"> Przedmiot zamówienia</w:t>
      </w:r>
      <w:r w:rsidR="008B1F35">
        <w:t>.</w:t>
      </w:r>
    </w:p>
    <w:p w14:paraId="5C9821F5" w14:textId="3C8BD40B" w:rsidR="00823342" w:rsidRPr="00823342" w:rsidRDefault="00823342" w:rsidP="00F9612A">
      <w:pPr>
        <w:pStyle w:val="Bezodstpw"/>
        <w:numPr>
          <w:ilvl w:val="0"/>
          <w:numId w:val="19"/>
        </w:numPr>
        <w:spacing w:after="200" w:line="276" w:lineRule="auto"/>
        <w:ind w:left="284" w:hanging="284"/>
        <w:jc w:val="both"/>
        <w:rPr>
          <w:rFonts w:ascii="Arial" w:hAnsi="Arial" w:cs="Arial"/>
          <w:color w:val="000000" w:themeColor="text1"/>
          <w:sz w:val="24"/>
          <w:szCs w:val="24"/>
        </w:rPr>
      </w:pPr>
      <w:r w:rsidRPr="00823342">
        <w:rPr>
          <w:rFonts w:ascii="Arial" w:hAnsi="Arial" w:cs="Arial"/>
          <w:color w:val="000000" w:themeColor="text1"/>
          <w:sz w:val="24"/>
          <w:szCs w:val="24"/>
        </w:rPr>
        <w:t xml:space="preserve">Przedmiot zamówienia obejmuje </w:t>
      </w:r>
      <w:r>
        <w:rPr>
          <w:rFonts w:ascii="Arial" w:hAnsi="Arial" w:cs="Arial"/>
          <w:color w:val="000000" w:themeColor="text1"/>
          <w:sz w:val="24"/>
          <w:szCs w:val="24"/>
        </w:rPr>
        <w:t>:</w:t>
      </w:r>
    </w:p>
    <w:p w14:paraId="7CA0E8FA" w14:textId="2CFF2B6B" w:rsidR="00823342" w:rsidRDefault="00823342" w:rsidP="002E3A8F">
      <w:pPr>
        <w:pStyle w:val="Akapitzlist"/>
        <w:tabs>
          <w:tab w:val="left" w:pos="5310"/>
        </w:tabs>
        <w:spacing w:after="200" w:line="276" w:lineRule="auto"/>
        <w:ind w:left="284"/>
        <w:jc w:val="both"/>
        <w:rPr>
          <w:rFonts w:ascii="Arial" w:hAnsi="Arial" w:cs="Arial"/>
          <w:b/>
          <w:bCs/>
        </w:rPr>
      </w:pPr>
      <w:r w:rsidRPr="00823342">
        <w:rPr>
          <w:rFonts w:ascii="Arial" w:hAnsi="Arial" w:cs="Arial"/>
          <w:b/>
        </w:rPr>
        <w:t>Część I</w:t>
      </w:r>
      <w:r w:rsidR="00CE77DA">
        <w:rPr>
          <w:rFonts w:ascii="Arial" w:hAnsi="Arial" w:cs="Arial"/>
          <w:b/>
        </w:rPr>
        <w:t xml:space="preserve"> </w:t>
      </w:r>
      <w:r w:rsidR="00EC66CA">
        <w:rPr>
          <w:rFonts w:ascii="Arial" w:hAnsi="Arial" w:cs="Arial"/>
          <w:b/>
        </w:rPr>
        <w:t>–</w:t>
      </w:r>
      <w:r w:rsidRPr="00823342">
        <w:rPr>
          <w:rFonts w:ascii="Arial" w:hAnsi="Arial" w:cs="Arial"/>
          <w:b/>
        </w:rPr>
        <w:t xml:space="preserve"> </w:t>
      </w:r>
      <w:r w:rsidR="00EC66CA">
        <w:rPr>
          <w:rFonts w:ascii="Arial" w:hAnsi="Arial" w:cs="Arial"/>
          <w:b/>
        </w:rPr>
        <w:t>Zakup, d</w:t>
      </w:r>
      <w:r w:rsidRPr="00823342">
        <w:rPr>
          <w:rFonts w:ascii="Arial" w:hAnsi="Arial" w:cs="Arial"/>
          <w:b/>
          <w:bCs/>
        </w:rPr>
        <w:t>ostaw</w:t>
      </w:r>
      <w:r w:rsidR="003117DA">
        <w:rPr>
          <w:rFonts w:ascii="Arial" w:hAnsi="Arial" w:cs="Arial"/>
          <w:b/>
          <w:bCs/>
        </w:rPr>
        <w:t>ę</w:t>
      </w:r>
      <w:r w:rsidRPr="00823342">
        <w:rPr>
          <w:rFonts w:ascii="Arial" w:hAnsi="Arial" w:cs="Arial"/>
          <w:b/>
          <w:bCs/>
        </w:rPr>
        <w:t>, uruchomienie i wdrożenie dwóch sztuk serwerów</w:t>
      </w:r>
      <w:r w:rsidR="004D21E3">
        <w:rPr>
          <w:rFonts w:ascii="Arial" w:hAnsi="Arial" w:cs="Arial"/>
          <w:b/>
          <w:bCs/>
        </w:rPr>
        <w:t xml:space="preserve"> </w:t>
      </w:r>
      <w:r w:rsidRPr="00823342">
        <w:rPr>
          <w:rFonts w:ascii="Arial" w:hAnsi="Arial" w:cs="Arial"/>
          <w:b/>
          <w:bCs/>
        </w:rPr>
        <w:t>pracujących w klastrze HCI</w:t>
      </w:r>
      <w:r w:rsidR="004D21E3">
        <w:rPr>
          <w:rFonts w:ascii="Arial" w:hAnsi="Arial" w:cs="Arial"/>
          <w:b/>
          <w:bCs/>
        </w:rPr>
        <w:t>/HA</w:t>
      </w:r>
      <w:r w:rsidRPr="00823342">
        <w:rPr>
          <w:rFonts w:ascii="Arial" w:hAnsi="Arial" w:cs="Arial"/>
          <w:b/>
          <w:bCs/>
        </w:rPr>
        <w:t xml:space="preserve"> oraz </w:t>
      </w:r>
      <w:r w:rsidR="00EC66CA">
        <w:rPr>
          <w:rFonts w:ascii="Arial" w:hAnsi="Arial" w:cs="Arial"/>
          <w:b/>
          <w:bCs/>
        </w:rPr>
        <w:t>z</w:t>
      </w:r>
      <w:r w:rsidR="00EC66CA">
        <w:rPr>
          <w:rFonts w:ascii="Arial" w:hAnsi="Arial" w:cs="Arial"/>
          <w:b/>
        </w:rPr>
        <w:t>akup, d</w:t>
      </w:r>
      <w:r w:rsidR="00EC66CA" w:rsidRPr="00823342">
        <w:rPr>
          <w:rFonts w:ascii="Arial" w:hAnsi="Arial" w:cs="Arial"/>
          <w:b/>
          <w:bCs/>
        </w:rPr>
        <w:t>ostaw</w:t>
      </w:r>
      <w:r w:rsidR="003117DA">
        <w:rPr>
          <w:rFonts w:ascii="Arial" w:hAnsi="Arial" w:cs="Arial"/>
          <w:b/>
          <w:bCs/>
        </w:rPr>
        <w:t>ę</w:t>
      </w:r>
      <w:r w:rsidR="00EC66CA" w:rsidRPr="00823342">
        <w:rPr>
          <w:rFonts w:ascii="Arial" w:hAnsi="Arial" w:cs="Arial"/>
          <w:b/>
          <w:bCs/>
        </w:rPr>
        <w:t xml:space="preserve">, uruchomienie i wdrożenie </w:t>
      </w:r>
      <w:r w:rsidRPr="00823342">
        <w:rPr>
          <w:rFonts w:ascii="Arial" w:hAnsi="Arial" w:cs="Arial"/>
          <w:b/>
          <w:bCs/>
        </w:rPr>
        <w:t>macierzy dyskowej</w:t>
      </w:r>
      <w:r w:rsidR="002E3A8F">
        <w:rPr>
          <w:rFonts w:ascii="Arial" w:hAnsi="Arial" w:cs="Arial"/>
          <w:b/>
          <w:bCs/>
        </w:rPr>
        <w:t xml:space="preserve"> zgodnie z parametrami technicznymi i wymogami użytkowymi określonymi w opisie przedmiotu zamówienia, który stanowi załącznik nr 2a do SWZ oraz złożonym formularzem ofertowym wykonawcy stanowiący załącznik nr 1a do SWZ.</w:t>
      </w:r>
    </w:p>
    <w:p w14:paraId="446A6E36" w14:textId="490C58F0" w:rsidR="00EC66CA" w:rsidRPr="00823342" w:rsidRDefault="00EC66CA" w:rsidP="00EC66CA">
      <w:pPr>
        <w:pStyle w:val="Nagwek1"/>
        <w:ind w:left="284" w:hanging="284"/>
      </w:pPr>
      <w:r w:rsidRPr="00823342">
        <w:t xml:space="preserve">§ </w:t>
      </w:r>
      <w:r>
        <w:t>2</w:t>
      </w:r>
      <w:r w:rsidRPr="00823342">
        <w:t xml:space="preserve"> </w:t>
      </w:r>
      <w:r>
        <w:t>Oświadczenia stron.</w:t>
      </w:r>
    </w:p>
    <w:p w14:paraId="2D6662FF" w14:textId="08AA23DD" w:rsidR="00242BC0" w:rsidRPr="00242BC0" w:rsidRDefault="00242BC0" w:rsidP="00243401">
      <w:pPr>
        <w:pStyle w:val="Bezodstpw"/>
        <w:numPr>
          <w:ilvl w:val="0"/>
          <w:numId w:val="32"/>
        </w:numPr>
        <w:spacing w:after="120" w:line="276" w:lineRule="auto"/>
        <w:jc w:val="both"/>
        <w:rPr>
          <w:rFonts w:ascii="Arial" w:hAnsi="Arial" w:cs="Arial"/>
          <w:color w:val="000000" w:themeColor="text1"/>
          <w:sz w:val="24"/>
          <w:szCs w:val="24"/>
        </w:rPr>
      </w:pPr>
      <w:r w:rsidRPr="00242BC0">
        <w:rPr>
          <w:rFonts w:ascii="Arial" w:hAnsi="Arial" w:cs="Arial"/>
          <w:color w:val="000000" w:themeColor="text1"/>
          <w:sz w:val="24"/>
          <w:szCs w:val="24"/>
        </w:rPr>
        <w:t>Strony zobowiązują się do:</w:t>
      </w:r>
    </w:p>
    <w:p w14:paraId="022E7A27" w14:textId="18651570" w:rsidR="00242BC0" w:rsidRPr="00242BC0" w:rsidRDefault="00242BC0" w:rsidP="00243401">
      <w:pPr>
        <w:pStyle w:val="Bezodstpw"/>
        <w:spacing w:after="120" w:line="276" w:lineRule="auto"/>
        <w:ind w:left="284" w:hanging="284"/>
        <w:jc w:val="both"/>
        <w:rPr>
          <w:rFonts w:ascii="Arial" w:hAnsi="Arial" w:cs="Arial"/>
          <w:color w:val="000000" w:themeColor="text1"/>
          <w:sz w:val="24"/>
          <w:szCs w:val="24"/>
        </w:rPr>
      </w:pPr>
      <w:r w:rsidRPr="00242BC0">
        <w:rPr>
          <w:rFonts w:ascii="Arial" w:hAnsi="Arial" w:cs="Arial"/>
          <w:color w:val="000000" w:themeColor="text1"/>
          <w:sz w:val="24"/>
          <w:szCs w:val="24"/>
        </w:rPr>
        <w:t>a) współdziałania w realizacji przedmiotu zamówienia;</w:t>
      </w:r>
    </w:p>
    <w:p w14:paraId="78F42B9F" w14:textId="1C49FEBE" w:rsidR="00242BC0" w:rsidRPr="00242BC0" w:rsidRDefault="00242BC0" w:rsidP="00243401">
      <w:pPr>
        <w:pStyle w:val="Bezodstpw"/>
        <w:tabs>
          <w:tab w:val="left" w:pos="709"/>
        </w:tabs>
        <w:spacing w:after="120" w:line="276" w:lineRule="auto"/>
        <w:ind w:left="284" w:hanging="284"/>
        <w:jc w:val="both"/>
        <w:rPr>
          <w:rFonts w:ascii="Arial" w:hAnsi="Arial" w:cs="Arial"/>
          <w:color w:val="000000" w:themeColor="text1"/>
          <w:sz w:val="24"/>
          <w:szCs w:val="24"/>
        </w:rPr>
      </w:pPr>
      <w:r w:rsidRPr="00242BC0">
        <w:rPr>
          <w:rFonts w:ascii="Arial" w:hAnsi="Arial" w:cs="Arial"/>
          <w:color w:val="000000" w:themeColor="text1"/>
          <w:sz w:val="24"/>
          <w:szCs w:val="24"/>
        </w:rPr>
        <w:t>b) wzajemnego i niezwłocznego powiadamiania się na piśmie o zaistniałych przeszkodach, w wypełnianiu wzajemnych zobowiązań w trakcie wykonywania przedmiotu umowy.</w:t>
      </w:r>
    </w:p>
    <w:p w14:paraId="4784EE53" w14:textId="47D1AC65" w:rsidR="00C9589A" w:rsidRPr="00CB62DF" w:rsidRDefault="006A416E" w:rsidP="00243401">
      <w:pPr>
        <w:pStyle w:val="Bezodstpw"/>
        <w:numPr>
          <w:ilvl w:val="0"/>
          <w:numId w:val="32"/>
        </w:numPr>
        <w:spacing w:after="120" w:line="276" w:lineRule="auto"/>
        <w:jc w:val="both"/>
        <w:rPr>
          <w:rFonts w:ascii="Arial" w:hAnsi="Arial" w:cs="Arial"/>
          <w:strike/>
          <w:color w:val="000000" w:themeColor="text1"/>
          <w:sz w:val="24"/>
          <w:szCs w:val="24"/>
        </w:rPr>
      </w:pPr>
      <w:r w:rsidRPr="00CB62DF">
        <w:rPr>
          <w:rFonts w:ascii="Arial" w:hAnsi="Arial" w:cs="Arial"/>
          <w:color w:val="000000" w:themeColor="text1"/>
          <w:sz w:val="24"/>
          <w:szCs w:val="24"/>
        </w:rPr>
        <w:t>Wykonawca zobowiązuje się do</w:t>
      </w:r>
      <w:r w:rsidR="00946B96" w:rsidRPr="00CB62DF">
        <w:rPr>
          <w:rFonts w:ascii="Arial" w:hAnsi="Arial" w:cs="Arial"/>
          <w:color w:val="000000" w:themeColor="text1"/>
          <w:sz w:val="24"/>
          <w:szCs w:val="24"/>
        </w:rPr>
        <w:t xml:space="preserve"> dostawy</w:t>
      </w:r>
      <w:r w:rsidR="00242BC0">
        <w:rPr>
          <w:rFonts w:ascii="Arial" w:hAnsi="Arial" w:cs="Arial"/>
          <w:color w:val="000000" w:themeColor="text1"/>
          <w:sz w:val="24"/>
          <w:szCs w:val="24"/>
        </w:rPr>
        <w:t xml:space="preserve">, uruchomienia oraz wdrożenia urządzeń </w:t>
      </w:r>
      <w:r w:rsidR="00E90348" w:rsidRPr="00CB62DF">
        <w:rPr>
          <w:rFonts w:ascii="Arial" w:hAnsi="Arial" w:cs="Arial"/>
          <w:color w:val="000000" w:themeColor="text1"/>
          <w:sz w:val="24"/>
          <w:szCs w:val="24"/>
        </w:rPr>
        <w:t xml:space="preserve"> </w:t>
      </w:r>
      <w:r w:rsidR="005A08FA" w:rsidRPr="00CB62DF">
        <w:rPr>
          <w:rFonts w:ascii="Arial" w:hAnsi="Arial" w:cs="Arial"/>
          <w:color w:val="000000" w:themeColor="text1"/>
          <w:sz w:val="24"/>
          <w:szCs w:val="24"/>
        </w:rPr>
        <w:t>z</w:t>
      </w:r>
      <w:r w:rsidR="00FF51C9" w:rsidRPr="00CB62DF">
        <w:rPr>
          <w:rFonts w:ascii="Arial" w:hAnsi="Arial" w:cs="Arial"/>
          <w:color w:val="000000" w:themeColor="text1"/>
          <w:sz w:val="24"/>
          <w:szCs w:val="24"/>
        </w:rPr>
        <w:t>godn</w:t>
      </w:r>
      <w:r w:rsidRPr="00CB62DF">
        <w:rPr>
          <w:rFonts w:ascii="Arial" w:hAnsi="Arial" w:cs="Arial"/>
          <w:color w:val="000000" w:themeColor="text1"/>
          <w:sz w:val="24"/>
          <w:szCs w:val="24"/>
        </w:rPr>
        <w:t>y</w:t>
      </w:r>
      <w:r w:rsidR="00733B03" w:rsidRPr="00CB62DF">
        <w:rPr>
          <w:rFonts w:ascii="Arial" w:hAnsi="Arial" w:cs="Arial"/>
          <w:color w:val="000000" w:themeColor="text1"/>
          <w:sz w:val="24"/>
          <w:szCs w:val="24"/>
        </w:rPr>
        <w:t>ch</w:t>
      </w:r>
      <w:r w:rsidR="00242BC0">
        <w:rPr>
          <w:rFonts w:ascii="Arial" w:hAnsi="Arial" w:cs="Arial"/>
          <w:color w:val="000000" w:themeColor="text1"/>
          <w:sz w:val="24"/>
          <w:szCs w:val="24"/>
        </w:rPr>
        <w:t xml:space="preserve"> z </w:t>
      </w:r>
      <w:r w:rsidR="00FF51C9" w:rsidRPr="00CB62DF">
        <w:rPr>
          <w:rFonts w:ascii="Arial" w:hAnsi="Arial" w:cs="Arial"/>
          <w:color w:val="000000" w:themeColor="text1"/>
          <w:sz w:val="24"/>
          <w:szCs w:val="24"/>
        </w:rPr>
        <w:t>Opis</w:t>
      </w:r>
      <w:r w:rsidRPr="00CB62DF">
        <w:rPr>
          <w:rFonts w:ascii="Arial" w:hAnsi="Arial" w:cs="Arial"/>
          <w:color w:val="000000" w:themeColor="text1"/>
          <w:sz w:val="24"/>
          <w:szCs w:val="24"/>
        </w:rPr>
        <w:t>em</w:t>
      </w:r>
      <w:r w:rsidR="00FF51C9" w:rsidRPr="00CB62DF">
        <w:rPr>
          <w:rFonts w:ascii="Arial" w:hAnsi="Arial" w:cs="Arial"/>
          <w:color w:val="000000" w:themeColor="text1"/>
          <w:sz w:val="24"/>
          <w:szCs w:val="24"/>
        </w:rPr>
        <w:t xml:space="preserve"> Przedmiotu Zamówienia stanowiącym Załącznik nr </w:t>
      </w:r>
      <w:r w:rsidR="00733B03" w:rsidRPr="00CB62DF">
        <w:rPr>
          <w:rFonts w:ascii="Arial" w:hAnsi="Arial" w:cs="Arial"/>
          <w:color w:val="000000" w:themeColor="text1"/>
          <w:sz w:val="24"/>
          <w:szCs w:val="24"/>
        </w:rPr>
        <w:t>2</w:t>
      </w:r>
      <w:r w:rsidR="002E590E">
        <w:rPr>
          <w:rFonts w:ascii="Arial" w:hAnsi="Arial" w:cs="Arial"/>
          <w:color w:val="000000" w:themeColor="text1"/>
          <w:sz w:val="24"/>
          <w:szCs w:val="24"/>
        </w:rPr>
        <w:t>a</w:t>
      </w:r>
      <w:r w:rsidR="00FF51C9" w:rsidRPr="00CB62DF">
        <w:rPr>
          <w:rFonts w:ascii="Arial" w:hAnsi="Arial" w:cs="Arial"/>
          <w:color w:val="000000" w:themeColor="text1"/>
          <w:sz w:val="24"/>
          <w:szCs w:val="24"/>
        </w:rPr>
        <w:t xml:space="preserve"> do</w:t>
      </w:r>
      <w:r w:rsidR="004D21E3">
        <w:rPr>
          <w:rFonts w:ascii="Arial" w:hAnsi="Arial" w:cs="Arial"/>
          <w:color w:val="000000" w:themeColor="text1"/>
          <w:sz w:val="24"/>
          <w:szCs w:val="24"/>
        </w:rPr>
        <w:t xml:space="preserve"> SWZ</w:t>
      </w:r>
      <w:r w:rsidR="00C251A6" w:rsidRPr="00CB62DF">
        <w:rPr>
          <w:rFonts w:ascii="Arial" w:hAnsi="Arial" w:cs="Arial"/>
          <w:color w:val="000000" w:themeColor="text1"/>
          <w:sz w:val="24"/>
          <w:szCs w:val="24"/>
        </w:rPr>
        <w:t xml:space="preserve"> </w:t>
      </w:r>
      <w:r w:rsidR="00FF51C9" w:rsidRPr="00CB62DF">
        <w:rPr>
          <w:rFonts w:ascii="Arial" w:hAnsi="Arial" w:cs="Arial"/>
          <w:color w:val="000000" w:themeColor="text1"/>
          <w:sz w:val="24"/>
          <w:szCs w:val="24"/>
        </w:rPr>
        <w:t>oraz ze złożon</w:t>
      </w:r>
      <w:r w:rsidR="004D21E3">
        <w:rPr>
          <w:rFonts w:ascii="Arial" w:hAnsi="Arial" w:cs="Arial"/>
          <w:color w:val="000000" w:themeColor="text1"/>
          <w:sz w:val="24"/>
          <w:szCs w:val="24"/>
        </w:rPr>
        <w:t>ym</w:t>
      </w:r>
      <w:r w:rsidR="00FF51C9" w:rsidRPr="00CB62DF">
        <w:rPr>
          <w:rFonts w:ascii="Arial" w:hAnsi="Arial" w:cs="Arial"/>
          <w:color w:val="000000" w:themeColor="text1"/>
          <w:sz w:val="24"/>
          <w:szCs w:val="24"/>
        </w:rPr>
        <w:t xml:space="preserve"> </w:t>
      </w:r>
      <w:r w:rsidR="004D21E3">
        <w:rPr>
          <w:rFonts w:ascii="Arial" w:hAnsi="Arial" w:cs="Arial"/>
          <w:color w:val="000000" w:themeColor="text1"/>
          <w:sz w:val="24"/>
          <w:szCs w:val="24"/>
        </w:rPr>
        <w:t>Formularzem Ofertowym</w:t>
      </w:r>
      <w:r w:rsidR="00FF51C9" w:rsidRPr="00CB62DF">
        <w:rPr>
          <w:rFonts w:ascii="Arial" w:hAnsi="Arial" w:cs="Arial"/>
          <w:color w:val="000000" w:themeColor="text1"/>
          <w:sz w:val="24"/>
          <w:szCs w:val="24"/>
        </w:rPr>
        <w:t xml:space="preserve"> Wykonawcy stanowiąc</w:t>
      </w:r>
      <w:r w:rsidR="004D21E3">
        <w:rPr>
          <w:rFonts w:ascii="Arial" w:hAnsi="Arial" w:cs="Arial"/>
          <w:color w:val="000000" w:themeColor="text1"/>
          <w:sz w:val="24"/>
          <w:szCs w:val="24"/>
        </w:rPr>
        <w:t>ym</w:t>
      </w:r>
      <w:r w:rsidR="00FF51C9" w:rsidRPr="00CB62DF">
        <w:rPr>
          <w:rFonts w:ascii="Arial" w:hAnsi="Arial" w:cs="Arial"/>
          <w:color w:val="000000" w:themeColor="text1"/>
          <w:sz w:val="24"/>
          <w:szCs w:val="24"/>
        </w:rPr>
        <w:t xml:space="preserve"> </w:t>
      </w:r>
      <w:r w:rsidR="00A64DB2">
        <w:rPr>
          <w:rFonts w:ascii="Arial" w:hAnsi="Arial" w:cs="Arial"/>
          <w:color w:val="000000" w:themeColor="text1"/>
          <w:sz w:val="24"/>
          <w:szCs w:val="24"/>
        </w:rPr>
        <w:t>z</w:t>
      </w:r>
      <w:r w:rsidR="00FF51C9" w:rsidRPr="00CB62DF">
        <w:rPr>
          <w:rFonts w:ascii="Arial" w:hAnsi="Arial" w:cs="Arial"/>
          <w:color w:val="000000" w:themeColor="text1"/>
          <w:sz w:val="24"/>
          <w:szCs w:val="24"/>
        </w:rPr>
        <w:t>ałącznik nr</w:t>
      </w:r>
      <w:r w:rsidR="00A64DB2">
        <w:rPr>
          <w:rFonts w:ascii="Arial" w:hAnsi="Arial" w:cs="Arial"/>
          <w:color w:val="000000" w:themeColor="text1"/>
          <w:sz w:val="24"/>
          <w:szCs w:val="24"/>
        </w:rPr>
        <w:t> </w:t>
      </w:r>
      <w:r w:rsidR="00FF51C9" w:rsidRPr="00CB62DF">
        <w:rPr>
          <w:rFonts w:ascii="Arial" w:hAnsi="Arial" w:cs="Arial"/>
          <w:color w:val="000000" w:themeColor="text1"/>
          <w:sz w:val="24"/>
          <w:szCs w:val="24"/>
        </w:rPr>
        <w:t>1</w:t>
      </w:r>
      <w:r w:rsidR="002E590E">
        <w:rPr>
          <w:rFonts w:ascii="Arial" w:hAnsi="Arial" w:cs="Arial"/>
          <w:color w:val="000000" w:themeColor="text1"/>
          <w:sz w:val="24"/>
          <w:szCs w:val="24"/>
        </w:rPr>
        <w:t>a</w:t>
      </w:r>
      <w:r w:rsidR="00FF51C9" w:rsidRPr="00CB62DF">
        <w:rPr>
          <w:rFonts w:ascii="Arial" w:hAnsi="Arial" w:cs="Arial"/>
          <w:color w:val="000000" w:themeColor="text1"/>
          <w:sz w:val="24"/>
          <w:szCs w:val="24"/>
        </w:rPr>
        <w:t xml:space="preserve"> do</w:t>
      </w:r>
      <w:r w:rsidR="004D21E3">
        <w:rPr>
          <w:rFonts w:ascii="Arial" w:hAnsi="Arial" w:cs="Arial"/>
          <w:color w:val="000000" w:themeColor="text1"/>
          <w:sz w:val="24"/>
          <w:szCs w:val="24"/>
        </w:rPr>
        <w:t xml:space="preserve"> SWZ.</w:t>
      </w:r>
    </w:p>
    <w:p w14:paraId="398BB2F3" w14:textId="7FF0AB3C" w:rsidR="00C9589A" w:rsidRPr="00CB62DF" w:rsidRDefault="00C9589A" w:rsidP="00243401">
      <w:pPr>
        <w:pStyle w:val="Bezodstpw"/>
        <w:numPr>
          <w:ilvl w:val="0"/>
          <w:numId w:val="32"/>
        </w:numPr>
        <w:spacing w:after="120" w:line="276" w:lineRule="auto"/>
        <w:jc w:val="both"/>
        <w:rPr>
          <w:rFonts w:ascii="Arial" w:hAnsi="Arial" w:cs="Arial"/>
          <w:strike/>
          <w:color w:val="000000" w:themeColor="text1"/>
          <w:sz w:val="24"/>
          <w:szCs w:val="24"/>
        </w:rPr>
      </w:pPr>
      <w:r w:rsidRPr="00CB62DF">
        <w:rPr>
          <w:rFonts w:ascii="Arial" w:hAnsi="Arial" w:cs="Arial"/>
          <w:color w:val="000000" w:themeColor="text1"/>
          <w:sz w:val="24"/>
          <w:szCs w:val="24"/>
        </w:rPr>
        <w:t>Wykonawca oświadcza, że dokonał pełnej analizy przedmiotu zamówienia oraz nie wnosi do niego uwag i przyjmuje go do realizacji.</w:t>
      </w:r>
      <w:r w:rsidR="008B1F35">
        <w:rPr>
          <w:rFonts w:ascii="Arial" w:hAnsi="Arial" w:cs="Arial"/>
          <w:color w:val="000000" w:themeColor="text1"/>
          <w:sz w:val="24"/>
          <w:szCs w:val="24"/>
        </w:rPr>
        <w:t xml:space="preserve"> </w:t>
      </w:r>
    </w:p>
    <w:p w14:paraId="47D005F3" w14:textId="25B55472" w:rsidR="00242BC0" w:rsidRPr="008B1F35" w:rsidRDefault="00242BC0" w:rsidP="00243401">
      <w:pPr>
        <w:pStyle w:val="Bezodstpw"/>
        <w:numPr>
          <w:ilvl w:val="0"/>
          <w:numId w:val="32"/>
        </w:numPr>
        <w:spacing w:after="120" w:line="276" w:lineRule="auto"/>
        <w:jc w:val="both"/>
        <w:rPr>
          <w:rFonts w:ascii="Arial" w:hAnsi="Arial" w:cs="Arial"/>
          <w:color w:val="000000" w:themeColor="text1"/>
          <w:sz w:val="24"/>
          <w:szCs w:val="24"/>
        </w:rPr>
      </w:pPr>
      <w:r w:rsidRPr="008B1F35">
        <w:rPr>
          <w:rFonts w:ascii="Arial" w:hAnsi="Arial" w:cs="Arial"/>
          <w:color w:val="000000" w:themeColor="text1"/>
          <w:sz w:val="24"/>
          <w:szCs w:val="24"/>
        </w:rPr>
        <w:t>Wykonawca oświadcza, iż posiada wiedzę, kwalifikacje i umiejętności niezbędne dla prawidłowego wykonania przedmiotu umowy.</w:t>
      </w:r>
      <w:r w:rsidR="008B1F35" w:rsidRPr="008B1F35">
        <w:rPr>
          <w:rFonts w:ascii="Arial" w:hAnsi="Arial" w:cs="Arial"/>
          <w:color w:val="000000" w:themeColor="text1"/>
          <w:sz w:val="24"/>
          <w:szCs w:val="24"/>
        </w:rPr>
        <w:t xml:space="preserve"> Wykonawca zobowiązuje się wykonać przedmiot umowy z zachowaniem należytej staranności</w:t>
      </w:r>
      <w:r w:rsidR="008B1F35">
        <w:rPr>
          <w:rFonts w:ascii="Arial" w:hAnsi="Arial" w:cs="Arial"/>
          <w:color w:val="000000" w:themeColor="text1"/>
          <w:sz w:val="24"/>
          <w:szCs w:val="24"/>
        </w:rPr>
        <w:t>.</w:t>
      </w:r>
    </w:p>
    <w:p w14:paraId="34B86950" w14:textId="1B74E200" w:rsidR="00C850EF" w:rsidRPr="00CB62DF" w:rsidRDefault="00C850EF" w:rsidP="00243401">
      <w:pPr>
        <w:pStyle w:val="Bezodstpw"/>
        <w:numPr>
          <w:ilvl w:val="0"/>
          <w:numId w:val="32"/>
        </w:numPr>
        <w:spacing w:after="120" w:line="276" w:lineRule="auto"/>
        <w:jc w:val="both"/>
        <w:rPr>
          <w:rFonts w:ascii="Arial" w:hAnsi="Arial" w:cs="Arial"/>
          <w:strike/>
          <w:color w:val="000000" w:themeColor="text1"/>
          <w:sz w:val="24"/>
          <w:szCs w:val="24"/>
        </w:rPr>
      </w:pPr>
      <w:r w:rsidRPr="00CB62DF">
        <w:rPr>
          <w:rFonts w:ascii="Arial" w:hAnsi="Arial" w:cs="Arial"/>
          <w:color w:val="000000" w:themeColor="text1"/>
          <w:sz w:val="24"/>
          <w:szCs w:val="24"/>
        </w:rPr>
        <w:t>W</w:t>
      </w:r>
      <w:r w:rsidR="00B14168" w:rsidRPr="00CB62DF">
        <w:rPr>
          <w:rFonts w:ascii="Arial" w:hAnsi="Arial" w:cs="Arial"/>
          <w:color w:val="000000" w:themeColor="text1"/>
          <w:sz w:val="24"/>
          <w:szCs w:val="24"/>
        </w:rPr>
        <w:t xml:space="preserve">ykonawca zapewni dostawę </w:t>
      </w:r>
      <w:r w:rsidR="00E90348" w:rsidRPr="00CB62DF">
        <w:rPr>
          <w:rFonts w:ascii="Arial" w:hAnsi="Arial" w:cs="Arial"/>
          <w:color w:val="000000" w:themeColor="text1"/>
          <w:sz w:val="24"/>
          <w:szCs w:val="24"/>
        </w:rPr>
        <w:t xml:space="preserve">urządzeń </w:t>
      </w:r>
      <w:r w:rsidR="007F13CE" w:rsidRPr="00CB62DF">
        <w:rPr>
          <w:rFonts w:ascii="Arial" w:hAnsi="Arial" w:cs="Arial"/>
          <w:color w:val="000000" w:themeColor="text1"/>
          <w:sz w:val="24"/>
          <w:szCs w:val="24"/>
        </w:rPr>
        <w:t>do siedziby Zamawiającego wraz z</w:t>
      </w:r>
      <w:r w:rsidR="00E90348" w:rsidRPr="00CB62DF">
        <w:rPr>
          <w:rFonts w:ascii="Arial" w:hAnsi="Arial" w:cs="Arial"/>
          <w:color w:val="000000" w:themeColor="text1"/>
          <w:sz w:val="24"/>
          <w:szCs w:val="24"/>
        </w:rPr>
        <w:t> </w:t>
      </w:r>
      <w:r w:rsidR="007F13CE" w:rsidRPr="00CB62DF">
        <w:rPr>
          <w:rFonts w:ascii="Arial" w:hAnsi="Arial" w:cs="Arial"/>
          <w:color w:val="000000" w:themeColor="text1"/>
          <w:sz w:val="24"/>
          <w:szCs w:val="24"/>
        </w:rPr>
        <w:t>jego załadunkiem i rozładunkiem</w:t>
      </w:r>
      <w:r w:rsidR="00605821">
        <w:rPr>
          <w:rFonts w:ascii="Arial" w:hAnsi="Arial" w:cs="Arial"/>
          <w:color w:val="000000" w:themeColor="text1"/>
          <w:sz w:val="24"/>
          <w:szCs w:val="24"/>
        </w:rPr>
        <w:t xml:space="preserve"> oraz w</w:t>
      </w:r>
      <w:r w:rsidR="00605821" w:rsidRPr="00605821">
        <w:rPr>
          <w:rFonts w:ascii="Arial" w:hAnsi="Arial" w:cs="Arial"/>
          <w:color w:val="000000" w:themeColor="text1"/>
          <w:sz w:val="24"/>
          <w:szCs w:val="24"/>
        </w:rPr>
        <w:t>drożenie</w:t>
      </w:r>
      <w:r w:rsidR="00605821">
        <w:rPr>
          <w:rFonts w:ascii="Arial" w:hAnsi="Arial" w:cs="Arial"/>
          <w:color w:val="000000" w:themeColor="text1"/>
          <w:sz w:val="24"/>
          <w:szCs w:val="24"/>
        </w:rPr>
        <w:t>m</w:t>
      </w:r>
      <w:r w:rsidR="00605821" w:rsidRPr="00605821">
        <w:rPr>
          <w:rFonts w:ascii="Arial" w:hAnsi="Arial" w:cs="Arial"/>
          <w:color w:val="000000" w:themeColor="text1"/>
          <w:sz w:val="24"/>
          <w:szCs w:val="24"/>
        </w:rPr>
        <w:t xml:space="preserve"> urządzeń polega</w:t>
      </w:r>
      <w:r w:rsidR="00605821">
        <w:rPr>
          <w:rFonts w:ascii="Arial" w:hAnsi="Arial" w:cs="Arial"/>
          <w:color w:val="000000" w:themeColor="text1"/>
          <w:sz w:val="24"/>
          <w:szCs w:val="24"/>
        </w:rPr>
        <w:t>jącym</w:t>
      </w:r>
      <w:r w:rsidR="00605821" w:rsidRPr="00605821">
        <w:rPr>
          <w:rFonts w:ascii="Arial" w:hAnsi="Arial" w:cs="Arial"/>
          <w:color w:val="000000" w:themeColor="text1"/>
          <w:sz w:val="24"/>
          <w:szCs w:val="24"/>
        </w:rPr>
        <w:t xml:space="preserve"> na ich rozmieszczeniu, instalacji i konfiguracji </w:t>
      </w:r>
      <w:r w:rsidR="00605821">
        <w:rPr>
          <w:rFonts w:ascii="Arial" w:hAnsi="Arial" w:cs="Arial"/>
          <w:color w:val="000000" w:themeColor="text1"/>
          <w:sz w:val="24"/>
          <w:szCs w:val="24"/>
        </w:rPr>
        <w:t>oraz</w:t>
      </w:r>
      <w:r w:rsidR="00605821" w:rsidRPr="00605821">
        <w:rPr>
          <w:rFonts w:ascii="Arial" w:hAnsi="Arial" w:cs="Arial"/>
          <w:color w:val="000000" w:themeColor="text1"/>
          <w:sz w:val="24"/>
          <w:szCs w:val="24"/>
        </w:rPr>
        <w:t xml:space="preserve"> jego integracji ze środowiskiem zamawiającego, zgodnie z wymaganiami określonymi w OPZ - załącznik nr 2a </w:t>
      </w:r>
      <w:r w:rsidR="007F13CE" w:rsidRPr="00CB62DF">
        <w:rPr>
          <w:rFonts w:ascii="Arial" w:hAnsi="Arial" w:cs="Arial"/>
          <w:color w:val="000000" w:themeColor="text1"/>
          <w:sz w:val="24"/>
          <w:szCs w:val="24"/>
        </w:rPr>
        <w:t>do</w:t>
      </w:r>
      <w:r w:rsidR="00983A7F">
        <w:rPr>
          <w:rFonts w:ascii="Arial" w:hAnsi="Arial" w:cs="Arial"/>
          <w:color w:val="000000" w:themeColor="text1"/>
          <w:sz w:val="24"/>
          <w:szCs w:val="24"/>
        </w:rPr>
        <w:t> </w:t>
      </w:r>
      <w:r w:rsidR="008B1F35">
        <w:rPr>
          <w:rFonts w:ascii="Arial" w:hAnsi="Arial" w:cs="Arial"/>
          <w:color w:val="000000" w:themeColor="text1"/>
          <w:sz w:val="24"/>
          <w:szCs w:val="24"/>
        </w:rPr>
        <w:t>SWZ.</w:t>
      </w:r>
    </w:p>
    <w:p w14:paraId="17993C8C" w14:textId="6311B8E4" w:rsidR="00C850EF" w:rsidRPr="00CB62DF" w:rsidRDefault="006A416E" w:rsidP="00243401">
      <w:pPr>
        <w:pStyle w:val="Bezodstpw"/>
        <w:numPr>
          <w:ilvl w:val="0"/>
          <w:numId w:val="32"/>
        </w:numPr>
        <w:spacing w:after="120" w:line="276" w:lineRule="auto"/>
        <w:ind w:left="284" w:hanging="284"/>
        <w:jc w:val="both"/>
        <w:rPr>
          <w:rFonts w:ascii="Arial" w:hAnsi="Arial" w:cs="Arial"/>
          <w:strike/>
          <w:color w:val="000000" w:themeColor="text1"/>
          <w:sz w:val="24"/>
          <w:szCs w:val="24"/>
        </w:rPr>
      </w:pPr>
      <w:bookmarkStart w:id="1" w:name="_Hlk180500264"/>
      <w:r w:rsidRPr="00CB62DF">
        <w:rPr>
          <w:rFonts w:ascii="Arial" w:hAnsi="Arial" w:cs="Arial"/>
          <w:color w:val="000000" w:themeColor="text1"/>
          <w:sz w:val="24"/>
          <w:szCs w:val="24"/>
        </w:rPr>
        <w:t xml:space="preserve">Wykonawca oświadcza, iż </w:t>
      </w:r>
      <w:r w:rsidR="00E90348" w:rsidRPr="00CB62DF">
        <w:rPr>
          <w:rFonts w:ascii="Arial" w:hAnsi="Arial" w:cs="Arial"/>
          <w:color w:val="000000" w:themeColor="text1"/>
          <w:sz w:val="24"/>
          <w:szCs w:val="24"/>
        </w:rPr>
        <w:t>urządzenia, wyposażenie</w:t>
      </w:r>
      <w:r w:rsidR="00FF51C9" w:rsidRPr="00CB62DF">
        <w:rPr>
          <w:rFonts w:ascii="Arial" w:hAnsi="Arial" w:cs="Arial"/>
          <w:color w:val="000000" w:themeColor="text1"/>
          <w:sz w:val="24"/>
          <w:szCs w:val="24"/>
        </w:rPr>
        <w:t xml:space="preserve"> i oprogramowanie </w:t>
      </w:r>
      <w:r w:rsidR="00733B03" w:rsidRPr="00CB62DF">
        <w:rPr>
          <w:rFonts w:ascii="Arial" w:hAnsi="Arial" w:cs="Arial"/>
          <w:color w:val="000000" w:themeColor="text1"/>
          <w:sz w:val="24"/>
          <w:szCs w:val="24"/>
        </w:rPr>
        <w:t>będą</w:t>
      </w:r>
      <w:r w:rsidR="00FF51C9" w:rsidRPr="00CB62DF">
        <w:rPr>
          <w:rFonts w:ascii="Arial" w:hAnsi="Arial" w:cs="Arial"/>
          <w:color w:val="000000" w:themeColor="text1"/>
          <w:sz w:val="24"/>
          <w:szCs w:val="24"/>
        </w:rPr>
        <w:t xml:space="preserve"> fabrycznie</w:t>
      </w:r>
      <w:r w:rsidR="004D21E3">
        <w:rPr>
          <w:rFonts w:ascii="Arial" w:hAnsi="Arial" w:cs="Arial"/>
          <w:color w:val="000000" w:themeColor="text1"/>
          <w:sz w:val="24"/>
          <w:szCs w:val="24"/>
        </w:rPr>
        <w:t xml:space="preserve"> </w:t>
      </w:r>
      <w:r w:rsidR="00FF51C9" w:rsidRPr="00CB62DF">
        <w:rPr>
          <w:rFonts w:ascii="Arial" w:hAnsi="Arial" w:cs="Arial"/>
          <w:color w:val="000000" w:themeColor="text1"/>
          <w:sz w:val="24"/>
          <w:szCs w:val="24"/>
        </w:rPr>
        <w:t>nowe, nieużywane</w:t>
      </w:r>
      <w:r w:rsidR="00756D23" w:rsidRPr="00CB62DF">
        <w:rPr>
          <w:rFonts w:ascii="Arial" w:hAnsi="Arial" w:cs="Arial"/>
          <w:color w:val="000000" w:themeColor="text1"/>
          <w:sz w:val="24"/>
          <w:szCs w:val="24"/>
        </w:rPr>
        <w:t xml:space="preserve">, </w:t>
      </w:r>
      <w:r w:rsidR="00CE77DA" w:rsidRPr="00CB62DF">
        <w:rPr>
          <w:rFonts w:ascii="Arial" w:hAnsi="Arial" w:cs="Arial"/>
          <w:color w:val="000000" w:themeColor="text1"/>
          <w:sz w:val="24"/>
          <w:szCs w:val="24"/>
        </w:rPr>
        <w:t>niepowystawowe</w:t>
      </w:r>
      <w:r w:rsidR="00756D23" w:rsidRPr="00CB62DF">
        <w:rPr>
          <w:rFonts w:ascii="Arial" w:hAnsi="Arial" w:cs="Arial"/>
          <w:color w:val="000000" w:themeColor="text1"/>
          <w:sz w:val="24"/>
          <w:szCs w:val="24"/>
        </w:rPr>
        <w:t xml:space="preserve">, </w:t>
      </w:r>
      <w:r w:rsidR="00FF51C9" w:rsidRPr="00CB62DF">
        <w:rPr>
          <w:rFonts w:ascii="Arial" w:hAnsi="Arial" w:cs="Arial"/>
          <w:color w:val="000000" w:themeColor="text1"/>
          <w:sz w:val="24"/>
          <w:szCs w:val="24"/>
        </w:rPr>
        <w:t>nieuszkodzone,</w:t>
      </w:r>
      <w:r w:rsidR="003117DA">
        <w:rPr>
          <w:rFonts w:ascii="Arial" w:hAnsi="Arial" w:cs="Arial"/>
          <w:color w:val="000000" w:themeColor="text1"/>
          <w:sz w:val="24"/>
          <w:szCs w:val="24"/>
        </w:rPr>
        <w:t xml:space="preserve"> </w:t>
      </w:r>
      <w:r w:rsidR="00756D23" w:rsidRPr="00CB62DF">
        <w:rPr>
          <w:rFonts w:ascii="Arial" w:hAnsi="Arial" w:cs="Arial"/>
          <w:color w:val="000000" w:themeColor="text1"/>
          <w:sz w:val="24"/>
          <w:szCs w:val="24"/>
        </w:rPr>
        <w:t>nienaprawiane,</w:t>
      </w:r>
      <w:r w:rsidR="00FF51C9" w:rsidRPr="00CB62DF">
        <w:rPr>
          <w:rFonts w:ascii="Arial" w:hAnsi="Arial" w:cs="Arial"/>
          <w:color w:val="000000" w:themeColor="text1"/>
          <w:sz w:val="24"/>
          <w:szCs w:val="24"/>
        </w:rPr>
        <w:t> </w:t>
      </w:r>
      <w:r w:rsidR="00C251A6" w:rsidRPr="00CB62DF">
        <w:rPr>
          <w:rFonts w:ascii="Arial" w:hAnsi="Arial" w:cs="Arial"/>
          <w:color w:val="000000" w:themeColor="text1"/>
          <w:sz w:val="24"/>
          <w:szCs w:val="24"/>
        </w:rPr>
        <w:t>kompletn</w:t>
      </w:r>
      <w:r w:rsidR="00F51990" w:rsidRPr="00CB62DF">
        <w:rPr>
          <w:rFonts w:ascii="Arial" w:hAnsi="Arial" w:cs="Arial"/>
          <w:color w:val="000000" w:themeColor="text1"/>
          <w:sz w:val="24"/>
          <w:szCs w:val="24"/>
        </w:rPr>
        <w:t>e</w:t>
      </w:r>
      <w:r w:rsidR="00C251A6" w:rsidRPr="00CB62DF">
        <w:rPr>
          <w:rFonts w:ascii="Arial" w:hAnsi="Arial" w:cs="Arial"/>
          <w:color w:val="000000" w:themeColor="text1"/>
          <w:sz w:val="24"/>
          <w:szCs w:val="24"/>
        </w:rPr>
        <w:t xml:space="preserve"> i gotow</w:t>
      </w:r>
      <w:r w:rsidR="00F51990" w:rsidRPr="00CB62DF">
        <w:rPr>
          <w:rFonts w:ascii="Arial" w:hAnsi="Arial" w:cs="Arial"/>
          <w:color w:val="000000" w:themeColor="text1"/>
          <w:sz w:val="24"/>
          <w:szCs w:val="24"/>
        </w:rPr>
        <w:t>e</w:t>
      </w:r>
      <w:r w:rsidR="00C251A6" w:rsidRPr="00CB62DF">
        <w:rPr>
          <w:rFonts w:ascii="Arial" w:hAnsi="Arial" w:cs="Arial"/>
          <w:color w:val="000000" w:themeColor="text1"/>
          <w:sz w:val="24"/>
          <w:szCs w:val="24"/>
        </w:rPr>
        <w:t xml:space="preserve"> do użytku, </w:t>
      </w:r>
      <w:r w:rsidR="00FF51C9" w:rsidRPr="00CB62DF">
        <w:rPr>
          <w:rFonts w:ascii="Arial" w:hAnsi="Arial" w:cs="Arial"/>
          <w:color w:val="000000" w:themeColor="text1"/>
          <w:sz w:val="24"/>
          <w:szCs w:val="24"/>
        </w:rPr>
        <w:t>nieobciążone prawami osób trzecich</w:t>
      </w:r>
      <w:r w:rsidRPr="00CB62DF">
        <w:rPr>
          <w:rFonts w:ascii="Arial" w:hAnsi="Arial" w:cs="Arial"/>
          <w:color w:val="000000" w:themeColor="text1"/>
          <w:sz w:val="24"/>
          <w:szCs w:val="24"/>
        </w:rPr>
        <w:t xml:space="preserve"> </w:t>
      </w:r>
      <w:r w:rsidR="00823342">
        <w:rPr>
          <w:rFonts w:ascii="Arial" w:hAnsi="Arial" w:cs="Arial"/>
          <w:color w:val="000000" w:themeColor="text1"/>
          <w:sz w:val="24"/>
          <w:szCs w:val="24"/>
        </w:rPr>
        <w:br/>
      </w:r>
      <w:r w:rsidRPr="00CB62DF">
        <w:rPr>
          <w:rFonts w:ascii="Arial" w:hAnsi="Arial" w:cs="Arial"/>
          <w:color w:val="000000" w:themeColor="text1"/>
          <w:sz w:val="24"/>
          <w:szCs w:val="24"/>
        </w:rPr>
        <w:t xml:space="preserve">i </w:t>
      </w:r>
      <w:r w:rsidR="00733B03" w:rsidRPr="00CB62DF">
        <w:rPr>
          <w:rFonts w:ascii="Arial" w:hAnsi="Arial" w:cs="Arial"/>
          <w:color w:val="000000" w:themeColor="text1"/>
          <w:sz w:val="24"/>
          <w:szCs w:val="24"/>
        </w:rPr>
        <w:t>będą pochodzić z</w:t>
      </w:r>
      <w:r w:rsidR="00756D23" w:rsidRPr="00CB62DF">
        <w:rPr>
          <w:rFonts w:ascii="Arial" w:hAnsi="Arial" w:cs="Arial"/>
          <w:color w:val="000000" w:themeColor="text1"/>
          <w:sz w:val="24"/>
          <w:szCs w:val="24"/>
        </w:rPr>
        <w:t xml:space="preserve"> </w:t>
      </w:r>
      <w:r w:rsidR="00FF51C9" w:rsidRPr="00CB62DF">
        <w:rPr>
          <w:rFonts w:ascii="Arial" w:hAnsi="Arial" w:cs="Arial"/>
          <w:color w:val="000000" w:themeColor="text1"/>
          <w:sz w:val="24"/>
          <w:szCs w:val="24"/>
        </w:rPr>
        <w:t>oficjalnych kanałów dystrybucji producentów.</w:t>
      </w:r>
    </w:p>
    <w:bookmarkEnd w:id="1"/>
    <w:p w14:paraId="637FB322" w14:textId="78B8108C" w:rsidR="00626E74" w:rsidRPr="00CB62DF" w:rsidRDefault="00626E74" w:rsidP="00243401">
      <w:pPr>
        <w:pStyle w:val="Bezodstpw"/>
        <w:numPr>
          <w:ilvl w:val="0"/>
          <w:numId w:val="32"/>
        </w:numPr>
        <w:spacing w:after="120" w:line="276" w:lineRule="auto"/>
        <w:jc w:val="both"/>
        <w:rPr>
          <w:rFonts w:ascii="Arial" w:hAnsi="Arial" w:cs="Arial"/>
          <w:strike/>
          <w:color w:val="000000" w:themeColor="text1"/>
          <w:sz w:val="24"/>
          <w:szCs w:val="24"/>
        </w:rPr>
      </w:pPr>
      <w:r w:rsidRPr="00CB62DF">
        <w:rPr>
          <w:rFonts w:ascii="Arial" w:hAnsi="Arial" w:cs="Arial"/>
          <w:color w:val="000000" w:themeColor="text1"/>
          <w:sz w:val="24"/>
          <w:szCs w:val="24"/>
        </w:rPr>
        <w:lastRenderedPageBreak/>
        <w:t>Ponadto Wykonawca oświadcza, iż przedmiot umowy spełnia warunki określone dla produktów bezpiecznych w rozumieniu art. 4 ustawy z dnia 12.12.2003 r. o ogólnym bezpieczeństwie produktów (Dz. U. z 2021 r., poz. 222</w:t>
      </w:r>
      <w:r w:rsidR="00333621">
        <w:rPr>
          <w:rFonts w:ascii="Arial" w:hAnsi="Arial" w:cs="Arial"/>
          <w:color w:val="000000" w:themeColor="text1"/>
          <w:sz w:val="24"/>
          <w:szCs w:val="24"/>
        </w:rPr>
        <w:t xml:space="preserve"> </w:t>
      </w:r>
      <w:r w:rsidRPr="00CB62DF">
        <w:rPr>
          <w:rFonts w:ascii="Arial" w:hAnsi="Arial" w:cs="Arial"/>
          <w:color w:val="000000" w:themeColor="text1"/>
          <w:sz w:val="24"/>
          <w:szCs w:val="24"/>
        </w:rPr>
        <w:t>) i nadaje się do wykorzystania przez Zamawiającego zgodnie z celem określonym w umowie.</w:t>
      </w:r>
    </w:p>
    <w:p w14:paraId="3224354C" w14:textId="1EADBA1A" w:rsidR="00C850EF" w:rsidRPr="00CB62DF" w:rsidRDefault="007F13CE" w:rsidP="00243401">
      <w:pPr>
        <w:pStyle w:val="Bezodstpw"/>
        <w:numPr>
          <w:ilvl w:val="0"/>
          <w:numId w:val="32"/>
        </w:numPr>
        <w:spacing w:after="120" w:line="276" w:lineRule="auto"/>
        <w:jc w:val="both"/>
        <w:rPr>
          <w:rFonts w:ascii="Arial" w:hAnsi="Arial" w:cs="Arial"/>
          <w:strike/>
          <w:color w:val="000000" w:themeColor="text1"/>
          <w:sz w:val="24"/>
          <w:szCs w:val="24"/>
        </w:rPr>
      </w:pPr>
      <w:r w:rsidRPr="00CB62DF">
        <w:rPr>
          <w:rFonts w:ascii="Arial" w:hAnsi="Arial" w:cs="Arial"/>
          <w:color w:val="000000" w:themeColor="text1"/>
          <w:sz w:val="24"/>
          <w:szCs w:val="24"/>
        </w:rPr>
        <w:t xml:space="preserve">Wykonawca zapewnia, że </w:t>
      </w:r>
      <w:bookmarkStart w:id="2" w:name="_Hlk139229242"/>
      <w:r w:rsidR="00E90348" w:rsidRPr="00CB62DF">
        <w:rPr>
          <w:rFonts w:ascii="Arial" w:hAnsi="Arial" w:cs="Arial"/>
          <w:color w:val="000000" w:themeColor="text1"/>
          <w:sz w:val="24"/>
          <w:szCs w:val="24"/>
        </w:rPr>
        <w:t>urządzenia i wyposażenie</w:t>
      </w:r>
      <w:r w:rsidRPr="00CB62DF">
        <w:rPr>
          <w:rFonts w:ascii="Arial" w:hAnsi="Arial" w:cs="Arial"/>
          <w:color w:val="000000" w:themeColor="text1"/>
          <w:sz w:val="24"/>
          <w:szCs w:val="24"/>
        </w:rPr>
        <w:t xml:space="preserve"> </w:t>
      </w:r>
      <w:bookmarkEnd w:id="2"/>
      <w:r w:rsidR="00733B03" w:rsidRPr="00CB62DF">
        <w:rPr>
          <w:rFonts w:ascii="Arial" w:hAnsi="Arial" w:cs="Arial"/>
          <w:color w:val="000000" w:themeColor="text1"/>
          <w:sz w:val="24"/>
          <w:szCs w:val="24"/>
        </w:rPr>
        <w:t>będą</w:t>
      </w:r>
      <w:r w:rsidRPr="00CB62DF">
        <w:rPr>
          <w:rFonts w:ascii="Arial" w:hAnsi="Arial" w:cs="Arial"/>
          <w:color w:val="000000" w:themeColor="text1"/>
          <w:sz w:val="24"/>
          <w:szCs w:val="24"/>
        </w:rPr>
        <w:t xml:space="preserve"> najwyższej jakości</w:t>
      </w:r>
      <w:r w:rsidR="00733B03" w:rsidRPr="00CB62DF">
        <w:rPr>
          <w:rFonts w:ascii="Arial" w:hAnsi="Arial" w:cs="Arial"/>
          <w:color w:val="000000" w:themeColor="text1"/>
          <w:sz w:val="24"/>
          <w:szCs w:val="24"/>
        </w:rPr>
        <w:t xml:space="preserve">, </w:t>
      </w:r>
      <w:r w:rsidR="00626E74" w:rsidRPr="00CB62DF">
        <w:rPr>
          <w:rFonts w:ascii="Arial" w:hAnsi="Arial" w:cs="Arial"/>
          <w:color w:val="000000" w:themeColor="text1"/>
          <w:sz w:val="24"/>
          <w:szCs w:val="24"/>
        </w:rPr>
        <w:t>dostarczony sprzęt i inne elementy wyposażenia spełniają określone prawem unijnym i krajowym wymogi bezpieczeństwa oraz techniczne, higieniczne</w:t>
      </w:r>
      <w:r w:rsidR="003117DA">
        <w:rPr>
          <w:rFonts w:ascii="Arial" w:hAnsi="Arial" w:cs="Arial"/>
          <w:color w:val="000000" w:themeColor="text1"/>
          <w:sz w:val="24"/>
          <w:szCs w:val="24"/>
        </w:rPr>
        <w:t xml:space="preserve"> </w:t>
      </w:r>
      <w:r w:rsidR="00626E74" w:rsidRPr="00CB62DF">
        <w:rPr>
          <w:rFonts w:ascii="Arial" w:hAnsi="Arial" w:cs="Arial"/>
          <w:color w:val="000000" w:themeColor="text1"/>
          <w:sz w:val="24"/>
          <w:szCs w:val="24"/>
        </w:rPr>
        <w:t>i</w:t>
      </w:r>
      <w:r w:rsidR="00CE77DA">
        <w:rPr>
          <w:rFonts w:ascii="Arial" w:hAnsi="Arial" w:cs="Arial"/>
          <w:color w:val="000000" w:themeColor="text1"/>
          <w:sz w:val="24"/>
          <w:szCs w:val="24"/>
        </w:rPr>
        <w:t> </w:t>
      </w:r>
      <w:r w:rsidR="00626E74" w:rsidRPr="00CB62DF">
        <w:rPr>
          <w:rFonts w:ascii="Arial" w:hAnsi="Arial" w:cs="Arial"/>
          <w:color w:val="000000" w:themeColor="text1"/>
          <w:sz w:val="24"/>
          <w:szCs w:val="24"/>
        </w:rPr>
        <w:t>funkcjonalnoużytkowe, a także są oznakowane znakiem CE oraz posiadają certyfikaty zgodności wydane przez jednostki certyfikujące te wyroby w zakresie zgodności z obowiązującymi Polskimi Normami w tym zakresie.</w:t>
      </w:r>
      <w:r w:rsidR="006A416E" w:rsidRPr="00CB62DF">
        <w:rPr>
          <w:rFonts w:ascii="Arial" w:hAnsi="Arial" w:cs="Arial"/>
          <w:color w:val="000000" w:themeColor="text1"/>
          <w:sz w:val="24"/>
          <w:szCs w:val="24"/>
        </w:rPr>
        <w:t xml:space="preserve"> </w:t>
      </w:r>
    </w:p>
    <w:p w14:paraId="6FCA21A1" w14:textId="180E8340" w:rsidR="00C850EF" w:rsidRPr="00EC66CA" w:rsidRDefault="007F13CE" w:rsidP="00243401">
      <w:pPr>
        <w:pStyle w:val="Bezodstpw"/>
        <w:numPr>
          <w:ilvl w:val="0"/>
          <w:numId w:val="32"/>
        </w:numPr>
        <w:spacing w:after="120" w:line="276" w:lineRule="auto"/>
        <w:jc w:val="both"/>
        <w:rPr>
          <w:rFonts w:ascii="Arial" w:hAnsi="Arial" w:cs="Arial"/>
          <w:color w:val="000000" w:themeColor="text1"/>
          <w:sz w:val="24"/>
          <w:szCs w:val="24"/>
        </w:rPr>
      </w:pPr>
      <w:r w:rsidRPr="00CB62DF">
        <w:rPr>
          <w:rFonts w:ascii="Arial" w:hAnsi="Arial" w:cs="Arial"/>
          <w:color w:val="000000" w:themeColor="text1"/>
          <w:sz w:val="24"/>
          <w:szCs w:val="24"/>
        </w:rPr>
        <w:t>W celu uniknięcia wieloznaczności leksykalnej, Zamawiający informuje, że pojęcie „fabrycznie nowy” ma określone znaczenie</w:t>
      </w:r>
      <w:r w:rsidR="006A416E" w:rsidRPr="00CB62DF">
        <w:rPr>
          <w:rFonts w:ascii="Arial" w:hAnsi="Arial" w:cs="Arial"/>
          <w:color w:val="000000" w:themeColor="text1"/>
          <w:sz w:val="24"/>
          <w:szCs w:val="24"/>
        </w:rPr>
        <w:t>,</w:t>
      </w:r>
      <w:r w:rsidRPr="00CB62DF">
        <w:rPr>
          <w:rFonts w:ascii="Arial" w:hAnsi="Arial" w:cs="Arial"/>
          <w:color w:val="000000" w:themeColor="text1"/>
          <w:sz w:val="24"/>
          <w:szCs w:val="24"/>
        </w:rPr>
        <w:t xml:space="preserve"> tj.</w:t>
      </w:r>
      <w:r w:rsidR="006A416E" w:rsidRPr="00CB62DF">
        <w:rPr>
          <w:rFonts w:ascii="Arial" w:hAnsi="Arial" w:cs="Arial"/>
          <w:color w:val="000000" w:themeColor="text1"/>
          <w:sz w:val="24"/>
          <w:szCs w:val="24"/>
        </w:rPr>
        <w:t>:</w:t>
      </w:r>
      <w:r w:rsidRPr="00CB62DF">
        <w:rPr>
          <w:rFonts w:ascii="Arial" w:hAnsi="Arial" w:cs="Arial"/>
          <w:color w:val="000000" w:themeColor="text1"/>
          <w:sz w:val="24"/>
          <w:szCs w:val="24"/>
        </w:rPr>
        <w:t xml:space="preserve"> wytworzony</w:t>
      </w:r>
      <w:r w:rsidR="006A416E"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wyprodukowany nie wcześniej niż w 20</w:t>
      </w:r>
      <w:r w:rsidR="00C251A6" w:rsidRPr="00CB62DF">
        <w:rPr>
          <w:rFonts w:ascii="Arial" w:hAnsi="Arial" w:cs="Arial"/>
          <w:color w:val="000000" w:themeColor="text1"/>
          <w:sz w:val="24"/>
          <w:szCs w:val="24"/>
        </w:rPr>
        <w:t>2</w:t>
      </w:r>
      <w:r w:rsidR="00823342">
        <w:rPr>
          <w:rFonts w:ascii="Arial" w:hAnsi="Arial" w:cs="Arial"/>
          <w:color w:val="000000" w:themeColor="text1"/>
          <w:sz w:val="24"/>
          <w:szCs w:val="24"/>
        </w:rPr>
        <w:t>4</w:t>
      </w:r>
      <w:r w:rsidRPr="00CB62DF">
        <w:rPr>
          <w:rFonts w:ascii="Arial" w:hAnsi="Arial" w:cs="Arial"/>
          <w:color w:val="000000" w:themeColor="text1"/>
          <w:sz w:val="24"/>
          <w:szCs w:val="24"/>
        </w:rPr>
        <w:t xml:space="preserve"> roku</w:t>
      </w:r>
      <w:r w:rsidR="006A416E"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środek trwały i jego częś</w:t>
      </w:r>
      <w:r w:rsidR="00F01F3C" w:rsidRPr="00CB62DF">
        <w:rPr>
          <w:rFonts w:ascii="Arial" w:hAnsi="Arial" w:cs="Arial"/>
          <w:color w:val="000000" w:themeColor="text1"/>
          <w:sz w:val="24"/>
          <w:szCs w:val="24"/>
        </w:rPr>
        <w:t>ci</w:t>
      </w:r>
      <w:r w:rsidRPr="00CB62DF">
        <w:rPr>
          <w:rFonts w:ascii="Arial" w:hAnsi="Arial" w:cs="Arial"/>
          <w:color w:val="000000" w:themeColor="text1"/>
          <w:sz w:val="24"/>
          <w:szCs w:val="24"/>
        </w:rPr>
        <w:t xml:space="preserve">, </w:t>
      </w:r>
      <w:r w:rsidR="006A416E" w:rsidRPr="00CB62DF">
        <w:rPr>
          <w:rFonts w:ascii="Arial" w:hAnsi="Arial" w:cs="Arial"/>
          <w:color w:val="000000" w:themeColor="text1"/>
          <w:sz w:val="24"/>
          <w:szCs w:val="24"/>
        </w:rPr>
        <w:t>któr</w:t>
      </w:r>
      <w:r w:rsidR="00733B03" w:rsidRPr="00CB62DF">
        <w:rPr>
          <w:rFonts w:ascii="Arial" w:hAnsi="Arial" w:cs="Arial"/>
          <w:color w:val="000000" w:themeColor="text1"/>
          <w:sz w:val="24"/>
          <w:szCs w:val="24"/>
        </w:rPr>
        <w:t>y</w:t>
      </w:r>
      <w:r w:rsidR="006A416E"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przed</w:t>
      </w:r>
      <w:r w:rsidR="006A416E"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nabyciem</w:t>
      </w:r>
      <w:r w:rsidR="006A416E" w:rsidRPr="00CB62DF">
        <w:rPr>
          <w:rFonts w:ascii="Arial" w:hAnsi="Arial" w:cs="Arial"/>
          <w:color w:val="000000" w:themeColor="text1"/>
          <w:sz w:val="24"/>
          <w:szCs w:val="24"/>
        </w:rPr>
        <w:t xml:space="preserve"> przez Zamawiającego</w:t>
      </w:r>
      <w:r w:rsidRPr="00CB62DF">
        <w:rPr>
          <w:rFonts w:ascii="Arial" w:hAnsi="Arial" w:cs="Arial"/>
          <w:color w:val="000000" w:themeColor="text1"/>
          <w:sz w:val="24"/>
          <w:szCs w:val="24"/>
        </w:rPr>
        <w:t xml:space="preserve"> nie był </w:t>
      </w:r>
      <w:r w:rsidR="00F01F3C" w:rsidRPr="00CB62DF">
        <w:rPr>
          <w:rFonts w:ascii="Arial" w:hAnsi="Arial" w:cs="Arial"/>
          <w:color w:val="000000" w:themeColor="text1"/>
          <w:sz w:val="24"/>
          <w:szCs w:val="24"/>
        </w:rPr>
        <w:t xml:space="preserve">kiedykolwiek i </w:t>
      </w:r>
      <w:r w:rsidRPr="00CB62DF">
        <w:rPr>
          <w:rFonts w:ascii="Arial" w:hAnsi="Arial" w:cs="Arial"/>
          <w:color w:val="000000" w:themeColor="text1"/>
          <w:sz w:val="24"/>
          <w:szCs w:val="24"/>
        </w:rPr>
        <w:t>w jakiejkolwiek formie używa</w:t>
      </w:r>
      <w:r w:rsidR="00733B03" w:rsidRPr="00CB62DF">
        <w:rPr>
          <w:rFonts w:ascii="Arial" w:hAnsi="Arial" w:cs="Arial"/>
          <w:color w:val="000000" w:themeColor="text1"/>
          <w:sz w:val="24"/>
          <w:szCs w:val="24"/>
        </w:rPr>
        <w:t>ny</w:t>
      </w:r>
      <w:r w:rsidRPr="00CB62DF">
        <w:rPr>
          <w:rFonts w:ascii="Arial" w:hAnsi="Arial" w:cs="Arial"/>
          <w:color w:val="000000" w:themeColor="text1"/>
          <w:sz w:val="24"/>
          <w:szCs w:val="24"/>
        </w:rPr>
        <w:t>.</w:t>
      </w:r>
    </w:p>
    <w:p w14:paraId="254D2633" w14:textId="3214D610" w:rsidR="00C850EF" w:rsidRPr="00EC66CA" w:rsidRDefault="00F01F3C" w:rsidP="00243401">
      <w:pPr>
        <w:pStyle w:val="Bezodstpw"/>
        <w:numPr>
          <w:ilvl w:val="0"/>
          <w:numId w:val="32"/>
        </w:numPr>
        <w:spacing w:after="120" w:line="276" w:lineRule="auto"/>
        <w:ind w:left="426" w:hanging="426"/>
        <w:jc w:val="both"/>
        <w:rPr>
          <w:rFonts w:ascii="Arial" w:hAnsi="Arial" w:cs="Arial"/>
          <w:color w:val="000000" w:themeColor="text1"/>
          <w:sz w:val="24"/>
          <w:szCs w:val="24"/>
        </w:rPr>
      </w:pPr>
      <w:r w:rsidRPr="00CB62DF">
        <w:rPr>
          <w:rFonts w:ascii="Arial" w:hAnsi="Arial" w:cs="Arial"/>
          <w:color w:val="000000" w:themeColor="text1"/>
          <w:sz w:val="24"/>
          <w:szCs w:val="24"/>
        </w:rPr>
        <w:t>Wykonawca oświadcza, że d</w:t>
      </w:r>
      <w:r w:rsidR="007F13CE" w:rsidRPr="00CB62DF">
        <w:rPr>
          <w:rFonts w:ascii="Arial" w:hAnsi="Arial" w:cs="Arial"/>
          <w:color w:val="000000" w:themeColor="text1"/>
          <w:sz w:val="24"/>
          <w:szCs w:val="24"/>
        </w:rPr>
        <w:t>ostarczon</w:t>
      </w:r>
      <w:r w:rsidR="00E90348" w:rsidRPr="00CB62DF">
        <w:rPr>
          <w:rFonts w:ascii="Arial" w:hAnsi="Arial" w:cs="Arial"/>
          <w:color w:val="000000" w:themeColor="text1"/>
          <w:sz w:val="24"/>
          <w:szCs w:val="24"/>
        </w:rPr>
        <w:t>e</w:t>
      </w:r>
      <w:r w:rsidR="007F13CE" w:rsidRPr="00CB62DF">
        <w:rPr>
          <w:rFonts w:ascii="Arial" w:hAnsi="Arial" w:cs="Arial"/>
          <w:color w:val="000000" w:themeColor="text1"/>
          <w:sz w:val="24"/>
          <w:szCs w:val="24"/>
        </w:rPr>
        <w:t xml:space="preserve"> </w:t>
      </w:r>
      <w:r w:rsidR="00E90348" w:rsidRPr="00CB62DF">
        <w:rPr>
          <w:rFonts w:ascii="Arial" w:hAnsi="Arial" w:cs="Arial"/>
          <w:color w:val="000000" w:themeColor="text1"/>
          <w:sz w:val="24"/>
          <w:szCs w:val="24"/>
        </w:rPr>
        <w:t>urządzenia i wyposażenie</w:t>
      </w:r>
      <w:r w:rsidR="007F13CE" w:rsidRPr="00CB62DF">
        <w:rPr>
          <w:rFonts w:ascii="Arial" w:hAnsi="Arial" w:cs="Arial"/>
          <w:color w:val="000000" w:themeColor="text1"/>
          <w:sz w:val="24"/>
          <w:szCs w:val="24"/>
        </w:rPr>
        <w:t xml:space="preserve"> </w:t>
      </w:r>
      <w:r w:rsidRPr="00CB62DF">
        <w:rPr>
          <w:rFonts w:ascii="Arial" w:hAnsi="Arial" w:cs="Arial"/>
          <w:color w:val="000000" w:themeColor="text1"/>
          <w:sz w:val="24"/>
          <w:szCs w:val="24"/>
        </w:rPr>
        <w:t>będą</w:t>
      </w:r>
      <w:r w:rsidR="007F13CE" w:rsidRPr="00CB62DF">
        <w:rPr>
          <w:rFonts w:ascii="Arial" w:hAnsi="Arial" w:cs="Arial"/>
          <w:color w:val="000000" w:themeColor="text1"/>
          <w:sz w:val="24"/>
          <w:szCs w:val="24"/>
        </w:rPr>
        <w:t xml:space="preserve"> woln</w:t>
      </w:r>
      <w:r w:rsidR="00C54ED7" w:rsidRPr="00CB62DF">
        <w:rPr>
          <w:rFonts w:ascii="Arial" w:hAnsi="Arial" w:cs="Arial"/>
          <w:color w:val="000000" w:themeColor="text1"/>
          <w:sz w:val="24"/>
          <w:szCs w:val="24"/>
        </w:rPr>
        <w:t>e</w:t>
      </w:r>
      <w:r w:rsidR="007F13CE" w:rsidRPr="00CB62DF">
        <w:rPr>
          <w:rFonts w:ascii="Arial" w:hAnsi="Arial" w:cs="Arial"/>
          <w:color w:val="000000" w:themeColor="text1"/>
          <w:sz w:val="24"/>
          <w:szCs w:val="24"/>
        </w:rPr>
        <w:t xml:space="preserve"> od</w:t>
      </w:r>
      <w:r w:rsidR="009E092F">
        <w:rPr>
          <w:rFonts w:ascii="Arial" w:hAnsi="Arial" w:cs="Arial"/>
          <w:color w:val="000000" w:themeColor="text1"/>
          <w:sz w:val="24"/>
          <w:szCs w:val="24"/>
        </w:rPr>
        <w:t> </w:t>
      </w:r>
      <w:r w:rsidR="007F13CE" w:rsidRPr="00CB62DF">
        <w:rPr>
          <w:rFonts w:ascii="Arial" w:hAnsi="Arial" w:cs="Arial"/>
          <w:color w:val="000000" w:themeColor="text1"/>
          <w:sz w:val="24"/>
          <w:szCs w:val="24"/>
        </w:rPr>
        <w:t>wad fizycznych i prawnych.</w:t>
      </w:r>
    </w:p>
    <w:p w14:paraId="63AFCBFE" w14:textId="37E8EA25" w:rsidR="00C850EF" w:rsidRPr="00EC66CA" w:rsidRDefault="008B1F35" w:rsidP="00243401">
      <w:pPr>
        <w:pStyle w:val="Bezodstpw"/>
        <w:numPr>
          <w:ilvl w:val="0"/>
          <w:numId w:val="32"/>
        </w:numPr>
        <w:spacing w:after="120" w:line="276" w:lineRule="auto"/>
        <w:ind w:left="426" w:hanging="426"/>
        <w:jc w:val="both"/>
        <w:rPr>
          <w:rFonts w:ascii="Arial" w:hAnsi="Arial" w:cs="Arial"/>
          <w:color w:val="000000" w:themeColor="text1"/>
          <w:sz w:val="24"/>
          <w:szCs w:val="24"/>
        </w:rPr>
      </w:pPr>
      <w:r>
        <w:rPr>
          <w:rFonts w:ascii="Arial" w:hAnsi="Arial" w:cs="Arial"/>
          <w:color w:val="000000" w:themeColor="text1"/>
          <w:sz w:val="24"/>
          <w:szCs w:val="24"/>
        </w:rPr>
        <w:t xml:space="preserve"> </w:t>
      </w:r>
      <w:r w:rsidR="007F13CE" w:rsidRPr="00CB62DF">
        <w:rPr>
          <w:rFonts w:ascii="Arial" w:hAnsi="Arial" w:cs="Arial"/>
          <w:color w:val="000000" w:themeColor="text1"/>
          <w:sz w:val="24"/>
          <w:szCs w:val="24"/>
        </w:rPr>
        <w:t xml:space="preserve">W celu uniknięcia wątpliwości Strony potwierdzają, że z zastrzeżeniem zmian dopuszczalnych przez przepisy prawa i </w:t>
      </w:r>
      <w:r w:rsidR="00C54ED7" w:rsidRPr="00CB62DF">
        <w:rPr>
          <w:rFonts w:ascii="Arial" w:hAnsi="Arial" w:cs="Arial"/>
          <w:color w:val="000000" w:themeColor="text1"/>
          <w:sz w:val="24"/>
          <w:szCs w:val="24"/>
        </w:rPr>
        <w:t>u</w:t>
      </w:r>
      <w:r w:rsidR="007F13CE" w:rsidRPr="00CB62DF">
        <w:rPr>
          <w:rFonts w:ascii="Arial" w:hAnsi="Arial" w:cs="Arial"/>
          <w:color w:val="000000" w:themeColor="text1"/>
          <w:sz w:val="24"/>
          <w:szCs w:val="24"/>
        </w:rPr>
        <w:t xml:space="preserve">mowę – przedmiot </w:t>
      </w:r>
      <w:r w:rsidR="00C54ED7" w:rsidRPr="00CB62DF">
        <w:rPr>
          <w:rFonts w:ascii="Arial" w:hAnsi="Arial" w:cs="Arial"/>
          <w:color w:val="000000" w:themeColor="text1"/>
          <w:sz w:val="24"/>
          <w:szCs w:val="24"/>
        </w:rPr>
        <w:t>u</w:t>
      </w:r>
      <w:r w:rsidR="007F13CE" w:rsidRPr="00CB62DF">
        <w:rPr>
          <w:rFonts w:ascii="Arial" w:hAnsi="Arial" w:cs="Arial"/>
          <w:color w:val="000000" w:themeColor="text1"/>
          <w:sz w:val="24"/>
          <w:szCs w:val="24"/>
        </w:rPr>
        <w:t>mowy zostanie zrealizowany zgodnie z treścią OPZ oraz Ofertą Wykonawcy i wszelkich</w:t>
      </w:r>
      <w:r>
        <w:rPr>
          <w:rFonts w:ascii="Arial" w:hAnsi="Arial" w:cs="Arial"/>
          <w:color w:val="000000" w:themeColor="text1"/>
          <w:sz w:val="24"/>
          <w:szCs w:val="24"/>
        </w:rPr>
        <w:t xml:space="preserve"> ewentualnych</w:t>
      </w:r>
      <w:r w:rsidR="007F13CE" w:rsidRPr="00CB62DF">
        <w:rPr>
          <w:rFonts w:ascii="Arial" w:hAnsi="Arial" w:cs="Arial"/>
          <w:color w:val="000000" w:themeColor="text1"/>
          <w:sz w:val="24"/>
          <w:szCs w:val="24"/>
        </w:rPr>
        <w:t xml:space="preserve"> zmian oraz wyjaśnień udzielonych w odpowiedzi na pytania Wykonawców, które miały miejsce w toku postępowania poprzedzającego zawarcie </w:t>
      </w:r>
      <w:r w:rsidR="00C54ED7" w:rsidRPr="00CB62DF">
        <w:rPr>
          <w:rFonts w:ascii="Arial" w:hAnsi="Arial" w:cs="Arial"/>
          <w:color w:val="000000" w:themeColor="text1"/>
          <w:sz w:val="24"/>
          <w:szCs w:val="24"/>
        </w:rPr>
        <w:t>u</w:t>
      </w:r>
      <w:r w:rsidR="007F13CE" w:rsidRPr="00CB62DF">
        <w:rPr>
          <w:rFonts w:ascii="Arial" w:hAnsi="Arial" w:cs="Arial"/>
          <w:color w:val="000000" w:themeColor="text1"/>
          <w:sz w:val="24"/>
          <w:szCs w:val="24"/>
        </w:rPr>
        <w:t>mowy.</w:t>
      </w:r>
    </w:p>
    <w:p w14:paraId="6C310A3C" w14:textId="50168A01" w:rsidR="00626E74" w:rsidRPr="00EC66CA" w:rsidRDefault="007F13CE" w:rsidP="00243401">
      <w:pPr>
        <w:pStyle w:val="Bezodstpw"/>
        <w:numPr>
          <w:ilvl w:val="0"/>
          <w:numId w:val="32"/>
        </w:numPr>
        <w:spacing w:after="120" w:line="276" w:lineRule="auto"/>
        <w:ind w:left="426" w:hanging="426"/>
        <w:jc w:val="both"/>
        <w:rPr>
          <w:rFonts w:ascii="Arial" w:hAnsi="Arial" w:cs="Arial"/>
          <w:color w:val="000000" w:themeColor="text1"/>
          <w:sz w:val="24"/>
          <w:szCs w:val="24"/>
        </w:rPr>
      </w:pPr>
      <w:r w:rsidRPr="00CB62DF">
        <w:rPr>
          <w:rFonts w:ascii="Arial" w:hAnsi="Arial" w:cs="Arial"/>
          <w:color w:val="000000" w:themeColor="text1"/>
          <w:sz w:val="24"/>
          <w:szCs w:val="24"/>
        </w:rPr>
        <w:t xml:space="preserve">Strony zgodnie oświadczają, że przeniesienie własności </w:t>
      </w:r>
      <w:r w:rsidR="00E90348" w:rsidRPr="00CB62DF">
        <w:rPr>
          <w:rFonts w:ascii="Arial" w:hAnsi="Arial" w:cs="Arial"/>
          <w:color w:val="000000" w:themeColor="text1"/>
          <w:sz w:val="24"/>
          <w:szCs w:val="24"/>
        </w:rPr>
        <w:t>urządzeń i wyposażenia</w:t>
      </w:r>
      <w:r w:rsidRPr="00CB62DF">
        <w:rPr>
          <w:rFonts w:ascii="Arial" w:hAnsi="Arial" w:cs="Arial"/>
          <w:color w:val="000000" w:themeColor="text1"/>
          <w:sz w:val="24"/>
          <w:szCs w:val="24"/>
        </w:rPr>
        <w:t xml:space="preserve"> na Zamawiającego nastąpi z chwilą podpisania przez Strony protokołu odbioru – bez zastrzeżeń</w:t>
      </w:r>
      <w:r w:rsidR="009A20B9" w:rsidRPr="00CB62DF">
        <w:rPr>
          <w:rFonts w:ascii="Arial" w:hAnsi="Arial" w:cs="Arial"/>
          <w:color w:val="000000" w:themeColor="text1"/>
          <w:sz w:val="24"/>
          <w:szCs w:val="24"/>
        </w:rPr>
        <w:t>.</w:t>
      </w:r>
    </w:p>
    <w:p w14:paraId="3E81CCA1" w14:textId="10E7C3AF" w:rsidR="00626E74" w:rsidRPr="00EC66CA" w:rsidRDefault="00626E74" w:rsidP="00243401">
      <w:pPr>
        <w:pStyle w:val="Bezodstpw"/>
        <w:numPr>
          <w:ilvl w:val="0"/>
          <w:numId w:val="32"/>
        </w:numPr>
        <w:spacing w:after="120" w:line="276" w:lineRule="auto"/>
        <w:ind w:left="426" w:hanging="426"/>
        <w:jc w:val="both"/>
        <w:rPr>
          <w:rFonts w:ascii="Arial" w:hAnsi="Arial" w:cs="Arial"/>
          <w:color w:val="000000" w:themeColor="text1"/>
          <w:sz w:val="24"/>
          <w:szCs w:val="24"/>
        </w:rPr>
      </w:pPr>
      <w:r w:rsidRPr="00CB62DF">
        <w:rPr>
          <w:rFonts w:ascii="Arial" w:hAnsi="Arial" w:cs="Arial"/>
          <w:color w:val="000000" w:themeColor="text1"/>
          <w:sz w:val="24"/>
          <w:szCs w:val="24"/>
        </w:rPr>
        <w:t>Wykonawca przejmuje na siebie wszelką odpowiedzialność z tytułu roszczeń, z</w:t>
      </w:r>
      <w:r w:rsidR="00CE77DA">
        <w:rPr>
          <w:rFonts w:ascii="Arial" w:hAnsi="Arial" w:cs="Arial"/>
          <w:color w:val="000000" w:themeColor="text1"/>
          <w:sz w:val="24"/>
          <w:szCs w:val="24"/>
        </w:rPr>
        <w:t> </w:t>
      </w:r>
      <w:r w:rsidRPr="00CB62DF">
        <w:rPr>
          <w:rFonts w:ascii="Arial" w:hAnsi="Arial" w:cs="Arial"/>
          <w:color w:val="000000" w:themeColor="text1"/>
          <w:sz w:val="24"/>
          <w:szCs w:val="24"/>
        </w:rPr>
        <w:t>jakimi osoby trzecie mogłyby wystąpić przeciwko Zamawiającemu z tytułu korzystania z należących do osób trzecich praw na dobrach niematerialnych, a</w:t>
      </w:r>
      <w:r w:rsidR="00CE77DA">
        <w:rPr>
          <w:rFonts w:ascii="Arial" w:hAnsi="Arial" w:cs="Arial"/>
          <w:color w:val="000000" w:themeColor="text1"/>
          <w:sz w:val="24"/>
          <w:szCs w:val="24"/>
        </w:rPr>
        <w:t> </w:t>
      </w:r>
      <w:r w:rsidRPr="00CB62DF">
        <w:rPr>
          <w:rFonts w:ascii="Arial" w:hAnsi="Arial" w:cs="Arial"/>
          <w:color w:val="000000" w:themeColor="text1"/>
          <w:sz w:val="24"/>
          <w:szCs w:val="24"/>
        </w:rPr>
        <w:t>w</w:t>
      </w:r>
      <w:r w:rsidR="00CE77DA">
        <w:rPr>
          <w:rFonts w:ascii="Arial" w:hAnsi="Arial" w:cs="Arial"/>
          <w:color w:val="000000" w:themeColor="text1"/>
          <w:sz w:val="24"/>
          <w:szCs w:val="24"/>
        </w:rPr>
        <w:t> </w:t>
      </w:r>
      <w:r w:rsidRPr="00CB62DF">
        <w:rPr>
          <w:rFonts w:ascii="Arial" w:hAnsi="Arial" w:cs="Arial"/>
          <w:color w:val="000000" w:themeColor="text1"/>
          <w:sz w:val="24"/>
          <w:szCs w:val="24"/>
        </w:rPr>
        <w:t>szczególności praw autorskich, patentów, wzorów użytkowych lub znaków towarowych, w odniesieniu do przedmiotu umowy.</w:t>
      </w:r>
    </w:p>
    <w:p w14:paraId="6B046039" w14:textId="77777777" w:rsidR="007A6CB5" w:rsidRPr="00CB62DF" w:rsidRDefault="007A6CB5" w:rsidP="00243401">
      <w:pPr>
        <w:pStyle w:val="Bezodstpw"/>
        <w:numPr>
          <w:ilvl w:val="0"/>
          <w:numId w:val="32"/>
        </w:numPr>
        <w:spacing w:after="120" w:line="276" w:lineRule="auto"/>
        <w:ind w:left="426" w:hanging="426"/>
        <w:jc w:val="both"/>
        <w:rPr>
          <w:rFonts w:ascii="Arial" w:hAnsi="Arial" w:cs="Arial"/>
          <w:color w:val="000000" w:themeColor="text1"/>
          <w:sz w:val="24"/>
          <w:szCs w:val="24"/>
        </w:rPr>
      </w:pPr>
      <w:r w:rsidRPr="00CB62DF">
        <w:rPr>
          <w:rFonts w:ascii="Arial" w:hAnsi="Arial" w:cs="Arial"/>
          <w:color w:val="000000" w:themeColor="text1"/>
          <w:sz w:val="24"/>
          <w:szCs w:val="24"/>
        </w:rPr>
        <w:t>Językiem umowy i językiem stosowanym podczas jej realizacji jest język polski. Dotyczy to także całej komunikacji między Stronami.</w:t>
      </w:r>
    </w:p>
    <w:p w14:paraId="5DF36064" w14:textId="77777777" w:rsidR="005E0075" w:rsidRDefault="007A6CB5" w:rsidP="00243401">
      <w:pPr>
        <w:pStyle w:val="Bezodstpw"/>
        <w:numPr>
          <w:ilvl w:val="0"/>
          <w:numId w:val="32"/>
        </w:numPr>
        <w:spacing w:after="120" w:line="276" w:lineRule="auto"/>
        <w:ind w:left="426" w:hanging="426"/>
        <w:jc w:val="both"/>
        <w:rPr>
          <w:rFonts w:ascii="Arial" w:hAnsi="Arial" w:cs="Arial"/>
          <w:color w:val="000000" w:themeColor="text1"/>
          <w:sz w:val="24"/>
          <w:szCs w:val="24"/>
        </w:rPr>
      </w:pPr>
      <w:r w:rsidRPr="00CB62DF">
        <w:rPr>
          <w:rFonts w:ascii="Arial" w:hAnsi="Arial" w:cs="Arial"/>
          <w:color w:val="000000" w:themeColor="text1"/>
          <w:sz w:val="24"/>
          <w:szCs w:val="24"/>
        </w:rPr>
        <w:t>Przedmiot umowy będzie oznaczony zgodnie z obowiązującymi przepisami, a</w:t>
      </w:r>
      <w:r w:rsidR="00CE77DA">
        <w:rPr>
          <w:rFonts w:ascii="Arial" w:hAnsi="Arial" w:cs="Arial"/>
          <w:color w:val="000000" w:themeColor="text1"/>
          <w:sz w:val="24"/>
          <w:szCs w:val="24"/>
        </w:rPr>
        <w:t> </w:t>
      </w:r>
      <w:r w:rsidRPr="00CB62DF">
        <w:rPr>
          <w:rFonts w:ascii="Arial" w:hAnsi="Arial" w:cs="Arial"/>
          <w:color w:val="000000" w:themeColor="text1"/>
          <w:sz w:val="24"/>
          <w:szCs w:val="24"/>
        </w:rPr>
        <w:t>w</w:t>
      </w:r>
      <w:r w:rsidR="00CE77DA">
        <w:rPr>
          <w:rFonts w:ascii="Arial" w:hAnsi="Arial" w:cs="Arial"/>
          <w:color w:val="000000" w:themeColor="text1"/>
          <w:sz w:val="24"/>
          <w:szCs w:val="24"/>
        </w:rPr>
        <w:t> </w:t>
      </w:r>
      <w:r w:rsidRPr="00CB62DF">
        <w:rPr>
          <w:rFonts w:ascii="Arial" w:hAnsi="Arial" w:cs="Arial"/>
          <w:color w:val="000000" w:themeColor="text1"/>
          <w:sz w:val="24"/>
          <w:szCs w:val="24"/>
        </w:rPr>
        <w:t>szczególności znakami bezpieczeństwa</w:t>
      </w:r>
      <w:r w:rsidR="005E0075">
        <w:rPr>
          <w:rFonts w:ascii="Arial" w:hAnsi="Arial" w:cs="Arial"/>
          <w:color w:val="000000" w:themeColor="text1"/>
          <w:sz w:val="24"/>
          <w:szCs w:val="24"/>
        </w:rPr>
        <w:t>.</w:t>
      </w:r>
    </w:p>
    <w:p w14:paraId="1812CA28" w14:textId="11211061" w:rsidR="005E0075" w:rsidRPr="001122E6" w:rsidRDefault="005E0075" w:rsidP="00243401">
      <w:pPr>
        <w:pStyle w:val="Bezodstpw"/>
        <w:numPr>
          <w:ilvl w:val="0"/>
          <w:numId w:val="32"/>
        </w:numPr>
        <w:spacing w:after="120" w:line="276" w:lineRule="auto"/>
        <w:jc w:val="both"/>
        <w:rPr>
          <w:rFonts w:ascii="Arial" w:hAnsi="Arial" w:cs="Arial"/>
          <w:color w:val="000000" w:themeColor="text1"/>
          <w:sz w:val="24"/>
          <w:szCs w:val="24"/>
        </w:rPr>
      </w:pPr>
      <w:r w:rsidRPr="00EC66CA">
        <w:rPr>
          <w:rFonts w:ascii="Arial" w:hAnsi="Arial" w:cs="Arial"/>
          <w:color w:val="000000" w:themeColor="text1"/>
          <w:sz w:val="24"/>
          <w:szCs w:val="24"/>
        </w:rPr>
        <w:t>Wykonawca zobowiązuje się do podpisania Umow</w:t>
      </w:r>
      <w:r w:rsidR="001122E6" w:rsidRPr="00EC66CA">
        <w:rPr>
          <w:rFonts w:ascii="Arial" w:hAnsi="Arial" w:cs="Arial"/>
          <w:color w:val="000000" w:themeColor="text1"/>
          <w:sz w:val="24"/>
          <w:szCs w:val="24"/>
        </w:rPr>
        <w:t>y dotyczącej</w:t>
      </w:r>
      <w:r w:rsidRPr="00EC66CA">
        <w:rPr>
          <w:rFonts w:ascii="Arial" w:hAnsi="Arial" w:cs="Arial"/>
          <w:color w:val="000000" w:themeColor="text1"/>
          <w:sz w:val="24"/>
          <w:szCs w:val="24"/>
        </w:rPr>
        <w:t xml:space="preserve"> powierzenia</w:t>
      </w:r>
      <w:r w:rsidR="001122E6" w:rsidRPr="00EC66CA">
        <w:rPr>
          <w:rFonts w:ascii="Arial" w:hAnsi="Arial" w:cs="Arial"/>
          <w:color w:val="000000" w:themeColor="text1"/>
          <w:sz w:val="24"/>
          <w:szCs w:val="24"/>
        </w:rPr>
        <w:t xml:space="preserve"> </w:t>
      </w:r>
      <w:r w:rsidRPr="00EC66CA">
        <w:rPr>
          <w:rFonts w:ascii="Arial" w:hAnsi="Arial" w:cs="Arial"/>
          <w:color w:val="000000" w:themeColor="text1"/>
          <w:sz w:val="24"/>
          <w:szCs w:val="24"/>
        </w:rPr>
        <w:t>przetwarzania danych osobowych, która stanowi załącznik nr 5 do Umowy.</w:t>
      </w:r>
    </w:p>
    <w:p w14:paraId="32FC2E71" w14:textId="77777777" w:rsidR="00243401" w:rsidRDefault="00243401">
      <w:pPr>
        <w:spacing w:after="0" w:line="240" w:lineRule="auto"/>
        <w:rPr>
          <w:rFonts w:ascii="Arial" w:eastAsia="Calibri" w:hAnsi="Arial" w:cs="Arial"/>
          <w:b/>
          <w:bCs/>
          <w:sz w:val="24"/>
          <w:lang w:eastAsia="pl-PL"/>
        </w:rPr>
      </w:pPr>
      <w:bookmarkStart w:id="3" w:name="_Hlk183004792"/>
      <w:r>
        <w:br w:type="page"/>
      </w:r>
    </w:p>
    <w:p w14:paraId="07FA99EA" w14:textId="2A16425A" w:rsidR="008D603B" w:rsidRPr="00CB62DF" w:rsidRDefault="008D603B" w:rsidP="00F9612A">
      <w:pPr>
        <w:pStyle w:val="Nagwek1"/>
        <w:ind w:left="284" w:hanging="284"/>
      </w:pPr>
      <w:r w:rsidRPr="00CB62DF">
        <w:lastRenderedPageBreak/>
        <w:t xml:space="preserve">§ </w:t>
      </w:r>
      <w:r w:rsidR="00FC1348">
        <w:t>3</w:t>
      </w:r>
      <w:r w:rsidR="00242BC0">
        <w:t xml:space="preserve"> Warunki realizacji dostawy i wdrożenia</w:t>
      </w:r>
      <w:r w:rsidR="008B1F35">
        <w:t>.</w:t>
      </w:r>
    </w:p>
    <w:bookmarkEnd w:id="3"/>
    <w:p w14:paraId="1F7A8DAC" w14:textId="77777777" w:rsidR="009A20B9" w:rsidRPr="00CB62DF" w:rsidRDefault="00492021" w:rsidP="00F9612A">
      <w:pPr>
        <w:pStyle w:val="Bezodstpw"/>
        <w:numPr>
          <w:ilvl w:val="0"/>
          <w:numId w:val="12"/>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Przedmiot umowy zostanie dostarczony przez Wykonawcę do siedziby Zamawiającego własnym transportem Wykonawcy.</w:t>
      </w:r>
    </w:p>
    <w:p w14:paraId="47EC0605" w14:textId="5211AC14" w:rsidR="00242BC0" w:rsidRDefault="00242BC0" w:rsidP="00F9612A">
      <w:pPr>
        <w:pStyle w:val="Bezodstpw"/>
        <w:numPr>
          <w:ilvl w:val="0"/>
          <w:numId w:val="12"/>
        </w:numPr>
        <w:spacing w:after="200" w:line="276" w:lineRule="auto"/>
        <w:ind w:left="284" w:hanging="284"/>
        <w:jc w:val="both"/>
        <w:rPr>
          <w:rFonts w:ascii="Arial" w:hAnsi="Arial" w:cs="Arial"/>
          <w:color w:val="000000" w:themeColor="text1"/>
          <w:sz w:val="24"/>
          <w:szCs w:val="24"/>
        </w:rPr>
      </w:pPr>
      <w:r>
        <w:rPr>
          <w:rFonts w:ascii="Arial" w:hAnsi="Arial" w:cs="Arial"/>
          <w:color w:val="000000" w:themeColor="text1"/>
          <w:sz w:val="24"/>
          <w:szCs w:val="24"/>
        </w:rPr>
        <w:t xml:space="preserve">Wykonawca </w:t>
      </w:r>
      <w:r w:rsidR="008B1F35">
        <w:rPr>
          <w:rFonts w:ascii="Arial" w:hAnsi="Arial" w:cs="Arial"/>
          <w:color w:val="000000" w:themeColor="text1"/>
          <w:sz w:val="24"/>
          <w:szCs w:val="24"/>
        </w:rPr>
        <w:t>o</w:t>
      </w:r>
      <w:r>
        <w:rPr>
          <w:rFonts w:ascii="Arial" w:hAnsi="Arial" w:cs="Arial"/>
          <w:color w:val="000000" w:themeColor="text1"/>
          <w:sz w:val="24"/>
          <w:szCs w:val="24"/>
        </w:rPr>
        <w:t>pr</w:t>
      </w:r>
      <w:r w:rsidR="000A3C60">
        <w:rPr>
          <w:rFonts w:ascii="Arial" w:hAnsi="Arial" w:cs="Arial"/>
          <w:color w:val="000000" w:themeColor="text1"/>
          <w:sz w:val="24"/>
          <w:szCs w:val="24"/>
        </w:rPr>
        <w:t>ó</w:t>
      </w:r>
      <w:r>
        <w:rPr>
          <w:rFonts w:ascii="Arial" w:hAnsi="Arial" w:cs="Arial"/>
          <w:color w:val="000000" w:themeColor="text1"/>
          <w:sz w:val="24"/>
          <w:szCs w:val="24"/>
        </w:rPr>
        <w:t>cz dostawy sprzętu wyspecyfikowanego, zobowiązany jest również do wdrożenia oraz uruchomienia dostarczonych urządzeń.</w:t>
      </w:r>
      <w:r w:rsidR="005142A1">
        <w:rPr>
          <w:rFonts w:ascii="Arial" w:hAnsi="Arial" w:cs="Arial"/>
          <w:color w:val="000000" w:themeColor="text1"/>
          <w:sz w:val="24"/>
          <w:szCs w:val="24"/>
        </w:rPr>
        <w:t xml:space="preserve"> Wraz ze sprzętem Wykonawca dostarczy Zamawiającemu dokumenty potwierdzające fakt uzyskania przez Zamawiającego uprawnień gwarancyjnych producenta Sprzętu.</w:t>
      </w:r>
    </w:p>
    <w:p w14:paraId="1C5AEC0E" w14:textId="03FB30D3" w:rsidR="00E23C82" w:rsidRDefault="00E23C82" w:rsidP="00F9612A">
      <w:pPr>
        <w:pStyle w:val="Bezodstpw"/>
        <w:numPr>
          <w:ilvl w:val="0"/>
          <w:numId w:val="12"/>
        </w:numPr>
        <w:spacing w:after="200" w:line="276" w:lineRule="auto"/>
        <w:ind w:left="284" w:hanging="284"/>
        <w:jc w:val="both"/>
        <w:rPr>
          <w:rFonts w:ascii="Arial" w:hAnsi="Arial" w:cs="Arial"/>
          <w:color w:val="000000" w:themeColor="text1"/>
          <w:sz w:val="24"/>
          <w:szCs w:val="24"/>
        </w:rPr>
      </w:pPr>
      <w:bookmarkStart w:id="4" w:name="_Hlk183424730"/>
      <w:r>
        <w:rPr>
          <w:rFonts w:ascii="Arial" w:hAnsi="Arial" w:cs="Arial"/>
          <w:color w:val="000000" w:themeColor="text1"/>
          <w:sz w:val="24"/>
          <w:szCs w:val="24"/>
        </w:rPr>
        <w:t xml:space="preserve">Wykonawca wskazuje osoby, które będą dokonywały wdrożenia: </w:t>
      </w:r>
    </w:p>
    <w:p w14:paraId="568CBE75" w14:textId="2D2E0136" w:rsidR="00E23C82" w:rsidRDefault="00E23C82" w:rsidP="00E23C82">
      <w:pPr>
        <w:pStyle w:val="Bezodstpw"/>
        <w:spacing w:after="200" w:line="276" w:lineRule="auto"/>
        <w:ind w:left="284"/>
        <w:jc w:val="both"/>
        <w:rPr>
          <w:rFonts w:ascii="Arial" w:hAnsi="Arial" w:cs="Arial"/>
          <w:color w:val="000000" w:themeColor="text1"/>
          <w:sz w:val="24"/>
          <w:szCs w:val="24"/>
        </w:rPr>
      </w:pPr>
      <w:r>
        <w:rPr>
          <w:rFonts w:ascii="Arial" w:hAnsi="Arial" w:cs="Arial"/>
          <w:color w:val="000000" w:themeColor="text1"/>
          <w:sz w:val="24"/>
          <w:szCs w:val="24"/>
        </w:rPr>
        <w:t>……………………………………………</w:t>
      </w:r>
    </w:p>
    <w:p w14:paraId="3B921E4C" w14:textId="568CCFC9" w:rsidR="00E23C82" w:rsidRDefault="00E23C82" w:rsidP="00E23C82">
      <w:pPr>
        <w:pStyle w:val="Bezodstpw"/>
        <w:spacing w:after="200" w:line="276" w:lineRule="auto"/>
        <w:ind w:left="284"/>
        <w:jc w:val="both"/>
        <w:rPr>
          <w:rFonts w:ascii="Arial" w:hAnsi="Arial" w:cs="Arial"/>
          <w:color w:val="000000" w:themeColor="text1"/>
          <w:sz w:val="24"/>
          <w:szCs w:val="24"/>
        </w:rPr>
      </w:pPr>
      <w:r>
        <w:rPr>
          <w:rFonts w:ascii="Arial" w:hAnsi="Arial" w:cs="Arial"/>
          <w:color w:val="000000" w:themeColor="text1"/>
          <w:sz w:val="24"/>
          <w:szCs w:val="24"/>
        </w:rPr>
        <w:t>……………………………………………</w:t>
      </w:r>
    </w:p>
    <w:bookmarkEnd w:id="4"/>
    <w:p w14:paraId="39A929DE" w14:textId="6987DDF5" w:rsidR="008B1F35" w:rsidRDefault="008B1F35" w:rsidP="00F9612A">
      <w:pPr>
        <w:pStyle w:val="Bezodstpw"/>
        <w:numPr>
          <w:ilvl w:val="0"/>
          <w:numId w:val="12"/>
        </w:numPr>
        <w:spacing w:after="200" w:line="276" w:lineRule="auto"/>
        <w:ind w:left="284" w:hanging="284"/>
        <w:jc w:val="both"/>
        <w:rPr>
          <w:rFonts w:ascii="Arial" w:hAnsi="Arial" w:cs="Arial"/>
          <w:color w:val="000000" w:themeColor="text1"/>
          <w:sz w:val="24"/>
          <w:szCs w:val="24"/>
        </w:rPr>
      </w:pPr>
      <w:r>
        <w:rPr>
          <w:rFonts w:ascii="Arial" w:hAnsi="Arial" w:cs="Arial"/>
          <w:color w:val="000000" w:themeColor="text1"/>
          <w:sz w:val="24"/>
          <w:szCs w:val="24"/>
        </w:rPr>
        <w:t xml:space="preserve">W ramach wdrożenia Wykonawca zobowiązany jest do przeprowadzenia szkoleń dla pracowników, </w:t>
      </w:r>
      <w:r w:rsidR="00D04B4D">
        <w:rPr>
          <w:rFonts w:ascii="Arial" w:hAnsi="Arial" w:cs="Arial"/>
          <w:color w:val="000000" w:themeColor="text1"/>
          <w:sz w:val="24"/>
          <w:szCs w:val="24"/>
        </w:rPr>
        <w:t>z funkcjonalności nowego urządzenia oraz technik konfiguracji a ich przeprowadzenie zostanie potwierdzone w protokole odbioru</w:t>
      </w:r>
      <w:r w:rsidR="005E0075">
        <w:rPr>
          <w:rFonts w:ascii="Arial" w:hAnsi="Arial" w:cs="Arial"/>
          <w:color w:val="000000" w:themeColor="text1"/>
          <w:sz w:val="24"/>
          <w:szCs w:val="24"/>
        </w:rPr>
        <w:t xml:space="preserve"> jakościowego</w:t>
      </w:r>
      <w:r w:rsidR="00D04B4D">
        <w:rPr>
          <w:rFonts w:ascii="Arial" w:hAnsi="Arial" w:cs="Arial"/>
          <w:color w:val="000000" w:themeColor="text1"/>
          <w:sz w:val="24"/>
          <w:szCs w:val="24"/>
        </w:rPr>
        <w:t>.</w:t>
      </w:r>
    </w:p>
    <w:p w14:paraId="3F451D4F" w14:textId="08C2C8BC" w:rsidR="007A6CB5" w:rsidRPr="00CB62DF" w:rsidRDefault="007A6CB5" w:rsidP="00F9612A">
      <w:pPr>
        <w:pStyle w:val="Bezodstpw"/>
        <w:numPr>
          <w:ilvl w:val="0"/>
          <w:numId w:val="12"/>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Dostarczenie przedmiotu umowy realizowane będzie na koszt i ryzyko Wykonawcy.</w:t>
      </w:r>
      <w:r w:rsidR="009A20B9" w:rsidRPr="00CB62DF">
        <w:rPr>
          <w:rFonts w:ascii="Arial" w:hAnsi="Arial" w:cs="Arial"/>
          <w:color w:val="000000" w:themeColor="text1"/>
          <w:sz w:val="24"/>
          <w:szCs w:val="24"/>
        </w:rPr>
        <w:t xml:space="preserve"> Wykonawca zapewni takie opakowanie urządzeń i wyposażenia jakie jest wymagane, żeby nie dopuścić do jego uszkodzenia lub pogorszenia jakości w</w:t>
      </w:r>
      <w:r w:rsidR="00E065E8">
        <w:rPr>
          <w:rFonts w:ascii="Arial" w:hAnsi="Arial" w:cs="Arial"/>
          <w:color w:val="000000" w:themeColor="text1"/>
          <w:sz w:val="24"/>
          <w:szCs w:val="24"/>
        </w:rPr>
        <w:t> </w:t>
      </w:r>
      <w:r w:rsidR="009A20B9" w:rsidRPr="00CB62DF">
        <w:rPr>
          <w:rFonts w:ascii="Arial" w:hAnsi="Arial" w:cs="Arial"/>
          <w:color w:val="000000" w:themeColor="text1"/>
          <w:sz w:val="24"/>
          <w:szCs w:val="24"/>
        </w:rPr>
        <w:t>trakcie transportu do miejsca dostawy.</w:t>
      </w:r>
    </w:p>
    <w:p w14:paraId="3368DD94" w14:textId="77777777" w:rsidR="007A6CB5" w:rsidRPr="00CB62DF" w:rsidRDefault="00626E74" w:rsidP="00F9612A">
      <w:pPr>
        <w:numPr>
          <w:ilvl w:val="0"/>
          <w:numId w:val="12"/>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Wszelkie koszty wydania przedmiotu umowy, a w szczególności opakowania, przesłania, ubezpieczenia na czas przewozu i związane z tym ryzyko przypadkowej utraty lub uszkodzenia, ponosi Wykonawca.</w:t>
      </w:r>
    </w:p>
    <w:p w14:paraId="619B556F" w14:textId="01673014" w:rsidR="007A6CB5" w:rsidRPr="00CB62DF" w:rsidRDefault="007A6CB5" w:rsidP="00F9612A">
      <w:pPr>
        <w:numPr>
          <w:ilvl w:val="0"/>
          <w:numId w:val="12"/>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Wykonawca wniesie, ustawi w miejscach wskazanych przez Zamawiającego, a</w:t>
      </w:r>
      <w:r w:rsidR="00E47A37">
        <w:rPr>
          <w:rFonts w:ascii="Arial" w:hAnsi="Arial" w:cs="Arial"/>
          <w:color w:val="000000" w:themeColor="text1"/>
          <w:sz w:val="24"/>
          <w:szCs w:val="24"/>
        </w:rPr>
        <w:t> </w:t>
      </w:r>
      <w:r w:rsidRPr="00CB62DF">
        <w:rPr>
          <w:rFonts w:ascii="Arial" w:hAnsi="Arial" w:cs="Arial"/>
          <w:color w:val="000000" w:themeColor="text1"/>
          <w:sz w:val="24"/>
          <w:szCs w:val="24"/>
        </w:rPr>
        <w:t>następnie usunie opakowania związane z dostawą.</w:t>
      </w:r>
    </w:p>
    <w:p w14:paraId="510EDE0C" w14:textId="36E09AB1" w:rsidR="007A6CB5" w:rsidRPr="00CB62DF" w:rsidRDefault="007A6CB5" w:rsidP="00F9612A">
      <w:pPr>
        <w:numPr>
          <w:ilvl w:val="0"/>
          <w:numId w:val="12"/>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Dostarczony Zamawiającemu przedmiot umowy powinien mieć kompletną dokumentację eksploatacyjno-techniczną przedmiotu umowy, a w szczególności:</w:t>
      </w:r>
    </w:p>
    <w:p w14:paraId="42696560" w14:textId="77777777" w:rsidR="007A6CB5" w:rsidRPr="00CB62DF" w:rsidRDefault="007A6CB5" w:rsidP="00F9612A">
      <w:pPr>
        <w:numPr>
          <w:ilvl w:val="0"/>
          <w:numId w:val="20"/>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instrukcje obsługi w języku polskim,</w:t>
      </w:r>
    </w:p>
    <w:p w14:paraId="02A1B44C" w14:textId="77777777" w:rsidR="007D0077" w:rsidRPr="00CB62DF" w:rsidRDefault="007A6CB5" w:rsidP="00F9612A">
      <w:pPr>
        <w:numPr>
          <w:ilvl w:val="0"/>
          <w:numId w:val="20"/>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karty gwarancyjne,</w:t>
      </w:r>
    </w:p>
    <w:p w14:paraId="7815FAC1" w14:textId="5012F72F" w:rsidR="007A6CB5" w:rsidRPr="00CB62DF" w:rsidRDefault="007A6CB5" w:rsidP="00F9612A">
      <w:pPr>
        <w:numPr>
          <w:ilvl w:val="0"/>
          <w:numId w:val="20"/>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licencje oprogramowania, jeżeli takie istnieją.</w:t>
      </w:r>
    </w:p>
    <w:p w14:paraId="5CF9726B" w14:textId="7CBD5141" w:rsidR="00021767" w:rsidRPr="00CB62DF" w:rsidRDefault="00021767" w:rsidP="00F9612A">
      <w:pPr>
        <w:pStyle w:val="Bezodstpw"/>
        <w:numPr>
          <w:ilvl w:val="0"/>
          <w:numId w:val="12"/>
        </w:numPr>
        <w:spacing w:after="200" w:line="276" w:lineRule="auto"/>
        <w:ind w:left="284" w:hanging="284"/>
        <w:jc w:val="both"/>
        <w:rPr>
          <w:rFonts w:ascii="Arial" w:hAnsi="Arial" w:cs="Arial"/>
          <w:color w:val="000000" w:themeColor="text1"/>
          <w:sz w:val="24"/>
          <w:szCs w:val="24"/>
        </w:rPr>
      </w:pPr>
      <w:r w:rsidRPr="008B1F35">
        <w:rPr>
          <w:rFonts w:ascii="Arial" w:hAnsi="Arial" w:cs="Arial"/>
          <w:b/>
          <w:color w:val="000000" w:themeColor="text1"/>
          <w:sz w:val="24"/>
          <w:szCs w:val="24"/>
        </w:rPr>
        <w:t xml:space="preserve">Odbiór </w:t>
      </w:r>
      <w:r w:rsidR="00C54ED7" w:rsidRPr="008B1F35">
        <w:rPr>
          <w:rFonts w:ascii="Arial" w:hAnsi="Arial" w:cs="Arial"/>
          <w:b/>
          <w:color w:val="000000" w:themeColor="text1"/>
          <w:sz w:val="24"/>
          <w:szCs w:val="24"/>
        </w:rPr>
        <w:t>p</w:t>
      </w:r>
      <w:r w:rsidRPr="008B1F35">
        <w:rPr>
          <w:rFonts w:ascii="Arial" w:hAnsi="Arial" w:cs="Arial"/>
          <w:b/>
          <w:color w:val="000000" w:themeColor="text1"/>
          <w:sz w:val="24"/>
          <w:szCs w:val="24"/>
        </w:rPr>
        <w:t>rzedmiotu</w:t>
      </w:r>
      <w:r w:rsidRPr="00CB62DF">
        <w:rPr>
          <w:rFonts w:ascii="Arial" w:hAnsi="Arial" w:cs="Arial"/>
          <w:color w:val="000000" w:themeColor="text1"/>
          <w:sz w:val="24"/>
          <w:szCs w:val="24"/>
        </w:rPr>
        <w:t xml:space="preserve"> </w:t>
      </w:r>
      <w:r w:rsidR="00C54ED7" w:rsidRPr="00CB62DF">
        <w:rPr>
          <w:rFonts w:ascii="Arial" w:hAnsi="Arial" w:cs="Arial"/>
          <w:color w:val="000000" w:themeColor="text1"/>
          <w:sz w:val="24"/>
          <w:szCs w:val="24"/>
        </w:rPr>
        <w:t>u</w:t>
      </w:r>
      <w:r w:rsidRPr="00CB62DF">
        <w:rPr>
          <w:rFonts w:ascii="Arial" w:hAnsi="Arial" w:cs="Arial"/>
          <w:color w:val="000000" w:themeColor="text1"/>
          <w:sz w:val="24"/>
          <w:szCs w:val="24"/>
        </w:rPr>
        <w:t xml:space="preserve">mowy odbędzie się w miejscu </w:t>
      </w:r>
      <w:r w:rsidR="00C54ED7" w:rsidRPr="00CB62DF">
        <w:rPr>
          <w:rFonts w:ascii="Arial" w:hAnsi="Arial" w:cs="Arial"/>
          <w:color w:val="000000" w:themeColor="text1"/>
          <w:sz w:val="24"/>
          <w:szCs w:val="24"/>
        </w:rPr>
        <w:t xml:space="preserve">dostawy i </w:t>
      </w:r>
      <w:r w:rsidRPr="00CB62DF">
        <w:rPr>
          <w:rFonts w:ascii="Arial" w:hAnsi="Arial" w:cs="Arial"/>
          <w:color w:val="000000" w:themeColor="text1"/>
          <w:sz w:val="24"/>
          <w:szCs w:val="24"/>
        </w:rPr>
        <w:t>nast</w:t>
      </w:r>
      <w:r w:rsidR="00C54ED7" w:rsidRPr="00CB62DF">
        <w:rPr>
          <w:rFonts w:ascii="Arial" w:hAnsi="Arial" w:cs="Arial"/>
          <w:color w:val="000000" w:themeColor="text1"/>
          <w:sz w:val="24"/>
          <w:szCs w:val="24"/>
        </w:rPr>
        <w:t>ąpi</w:t>
      </w:r>
      <w:r w:rsidRPr="00CB62DF">
        <w:rPr>
          <w:rFonts w:ascii="Arial" w:hAnsi="Arial" w:cs="Arial"/>
          <w:color w:val="000000" w:themeColor="text1"/>
          <w:sz w:val="24"/>
          <w:szCs w:val="24"/>
        </w:rPr>
        <w:t xml:space="preserve"> dwuetapowo:</w:t>
      </w:r>
    </w:p>
    <w:p w14:paraId="2A37B448" w14:textId="0B035436" w:rsidR="00C850EF" w:rsidRDefault="00C54ED7" w:rsidP="00F9612A">
      <w:pPr>
        <w:pStyle w:val="Akapitzlist"/>
        <w:numPr>
          <w:ilvl w:val="0"/>
          <w:numId w:val="13"/>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o</w:t>
      </w:r>
      <w:r w:rsidR="00021767" w:rsidRPr="00CB62DF">
        <w:rPr>
          <w:rFonts w:ascii="Arial" w:hAnsi="Arial" w:cs="Arial"/>
          <w:color w:val="000000" w:themeColor="text1"/>
        </w:rPr>
        <w:t>dbiór ilościowy – w chwili dostawy</w:t>
      </w:r>
      <w:r w:rsidR="00F51990" w:rsidRPr="00CB62DF">
        <w:rPr>
          <w:rFonts w:ascii="Arial" w:hAnsi="Arial" w:cs="Arial"/>
          <w:color w:val="000000" w:themeColor="text1"/>
        </w:rPr>
        <w:t xml:space="preserve"> potwierdzony protokół odbioru</w:t>
      </w:r>
      <w:r w:rsidRPr="00CB62DF">
        <w:rPr>
          <w:rFonts w:ascii="Arial" w:hAnsi="Arial" w:cs="Arial"/>
          <w:color w:val="000000" w:themeColor="text1"/>
        </w:rPr>
        <w:t>,</w:t>
      </w:r>
    </w:p>
    <w:p w14:paraId="19C24009" w14:textId="1FA04776" w:rsidR="005142A1" w:rsidRPr="00CB62DF" w:rsidRDefault="005142A1" w:rsidP="00DF6C81">
      <w:pPr>
        <w:pStyle w:val="Akapitzlist"/>
        <w:spacing w:after="200" w:line="276" w:lineRule="auto"/>
        <w:ind w:left="284"/>
        <w:jc w:val="both"/>
        <w:rPr>
          <w:rFonts w:ascii="Arial" w:hAnsi="Arial" w:cs="Arial"/>
          <w:color w:val="000000" w:themeColor="text1"/>
        </w:rPr>
      </w:pPr>
      <w:r>
        <w:rPr>
          <w:rFonts w:ascii="Arial" w:hAnsi="Arial" w:cs="Arial"/>
          <w:color w:val="000000" w:themeColor="text1"/>
        </w:rPr>
        <w:t xml:space="preserve">Odbiór ilościowy polega </w:t>
      </w:r>
      <w:r w:rsidR="006A3470">
        <w:rPr>
          <w:rFonts w:ascii="Arial" w:hAnsi="Arial" w:cs="Arial"/>
          <w:color w:val="000000" w:themeColor="text1"/>
        </w:rPr>
        <w:t>na ilościowym przyjęciu dostawy według specyfikacji oraz stwierdzeniu braku widocznych uszkodzeń mechanicznych oraz sprawdzeniu posiadania gwarancji producenta na dostarczony Sprzęt na cały okres wskazany w</w:t>
      </w:r>
      <w:r w:rsidR="00A64DB2">
        <w:rPr>
          <w:rFonts w:ascii="Arial" w:hAnsi="Arial" w:cs="Arial"/>
          <w:color w:val="000000" w:themeColor="text1"/>
        </w:rPr>
        <w:t> </w:t>
      </w:r>
      <w:r w:rsidR="006A3470">
        <w:rPr>
          <w:rFonts w:ascii="Arial" w:hAnsi="Arial" w:cs="Arial"/>
          <w:color w:val="000000" w:themeColor="text1"/>
        </w:rPr>
        <w:t>Umowie.</w:t>
      </w:r>
    </w:p>
    <w:p w14:paraId="1A1298BF" w14:textId="77777777" w:rsidR="008B1F35" w:rsidRDefault="00C54ED7" w:rsidP="00F9612A">
      <w:pPr>
        <w:pStyle w:val="Akapitzlist"/>
        <w:numPr>
          <w:ilvl w:val="0"/>
          <w:numId w:val="13"/>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lastRenderedPageBreak/>
        <w:t>o</w:t>
      </w:r>
      <w:r w:rsidR="00021767" w:rsidRPr="00CB62DF">
        <w:rPr>
          <w:rFonts w:ascii="Arial" w:hAnsi="Arial" w:cs="Arial"/>
          <w:color w:val="000000" w:themeColor="text1"/>
        </w:rPr>
        <w:t>dbiór jakościowy – po rozpakowaniu przez Zamawiającego</w:t>
      </w:r>
      <w:r w:rsidRPr="00CB62DF">
        <w:rPr>
          <w:rFonts w:ascii="Arial" w:hAnsi="Arial" w:cs="Arial"/>
          <w:color w:val="000000" w:themeColor="text1"/>
        </w:rPr>
        <w:t>,</w:t>
      </w:r>
      <w:r w:rsidR="00021767" w:rsidRPr="00CB62DF">
        <w:rPr>
          <w:rFonts w:ascii="Arial" w:hAnsi="Arial" w:cs="Arial"/>
          <w:color w:val="000000" w:themeColor="text1"/>
        </w:rPr>
        <w:t xml:space="preserve"> z możliwością udziału Wykonawcy</w:t>
      </w:r>
      <w:r w:rsidR="00FF74CD" w:rsidRPr="00CB62DF">
        <w:rPr>
          <w:rFonts w:ascii="Arial" w:hAnsi="Arial" w:cs="Arial"/>
          <w:color w:val="000000" w:themeColor="text1"/>
        </w:rPr>
        <w:t xml:space="preserve">. </w:t>
      </w:r>
    </w:p>
    <w:p w14:paraId="58867A47" w14:textId="41F97537" w:rsidR="0017122F" w:rsidRPr="00CB62DF" w:rsidRDefault="009A20B9" w:rsidP="00DF6C81">
      <w:pPr>
        <w:pStyle w:val="Akapitzlist"/>
        <w:spacing w:after="200" w:line="276" w:lineRule="auto"/>
        <w:ind w:left="284"/>
        <w:jc w:val="both"/>
        <w:rPr>
          <w:rFonts w:ascii="Arial" w:hAnsi="Arial" w:cs="Arial"/>
          <w:color w:val="000000" w:themeColor="text1"/>
        </w:rPr>
      </w:pPr>
      <w:r w:rsidRPr="00CB62DF">
        <w:rPr>
          <w:rFonts w:ascii="Arial" w:hAnsi="Arial" w:cs="Arial"/>
          <w:color w:val="000000" w:themeColor="text1"/>
        </w:rPr>
        <w:t>Odbiór jakościowy p</w:t>
      </w:r>
      <w:r w:rsidR="00FF74CD" w:rsidRPr="00CB62DF">
        <w:rPr>
          <w:rFonts w:ascii="Arial" w:hAnsi="Arial" w:cs="Arial"/>
          <w:color w:val="000000" w:themeColor="text1"/>
        </w:rPr>
        <w:t>olegać będzie na sprawdzeniu jego zgodności z</w:t>
      </w:r>
      <w:r w:rsidR="00E47A37">
        <w:rPr>
          <w:rFonts w:ascii="Arial" w:hAnsi="Arial" w:cs="Arial"/>
          <w:color w:val="000000" w:themeColor="text1"/>
        </w:rPr>
        <w:t> </w:t>
      </w:r>
      <w:r w:rsidR="00FF74CD" w:rsidRPr="00CB62DF">
        <w:rPr>
          <w:rFonts w:ascii="Arial" w:hAnsi="Arial" w:cs="Arial"/>
          <w:color w:val="000000" w:themeColor="text1"/>
        </w:rPr>
        <w:t xml:space="preserve">wymaganiami </w:t>
      </w:r>
      <w:r w:rsidR="00FF74CD" w:rsidRPr="00E47A37">
        <w:rPr>
          <w:rFonts w:ascii="Arial" w:hAnsi="Arial" w:cs="Arial"/>
          <w:color w:val="000000" w:themeColor="text1"/>
        </w:rPr>
        <w:t>SWZ</w:t>
      </w:r>
      <w:r w:rsidR="00FF74CD" w:rsidRPr="00CB62DF">
        <w:rPr>
          <w:rFonts w:ascii="Arial" w:hAnsi="Arial" w:cs="Arial"/>
          <w:color w:val="000000" w:themeColor="text1"/>
        </w:rPr>
        <w:t xml:space="preserve"> oraz kompletności. Brak udział</w:t>
      </w:r>
      <w:r w:rsidR="0017122F" w:rsidRPr="00CB62DF">
        <w:rPr>
          <w:rFonts w:ascii="Arial" w:hAnsi="Arial" w:cs="Arial"/>
          <w:color w:val="000000" w:themeColor="text1"/>
        </w:rPr>
        <w:t>u</w:t>
      </w:r>
      <w:r w:rsidR="00FF74CD" w:rsidRPr="00CB62DF">
        <w:rPr>
          <w:rFonts w:ascii="Arial" w:hAnsi="Arial" w:cs="Arial"/>
          <w:color w:val="000000" w:themeColor="text1"/>
        </w:rPr>
        <w:t xml:space="preserve"> Wykonawcy przy rozpakowaniu </w:t>
      </w:r>
      <w:r w:rsidR="00C54ED7" w:rsidRPr="00CB62DF">
        <w:rPr>
          <w:rFonts w:ascii="Arial" w:hAnsi="Arial" w:cs="Arial"/>
          <w:color w:val="000000" w:themeColor="text1"/>
        </w:rPr>
        <w:t xml:space="preserve">przedmiotu umowy </w:t>
      </w:r>
      <w:r w:rsidR="00FF74CD" w:rsidRPr="00CB62DF">
        <w:rPr>
          <w:rFonts w:ascii="Arial" w:hAnsi="Arial" w:cs="Arial"/>
          <w:color w:val="000000" w:themeColor="text1"/>
        </w:rPr>
        <w:t>nie stanowi podstawy</w:t>
      </w:r>
      <w:r w:rsidR="00C54ED7" w:rsidRPr="00CB62DF">
        <w:rPr>
          <w:rFonts w:ascii="Arial" w:hAnsi="Arial" w:cs="Arial"/>
          <w:color w:val="000000" w:themeColor="text1"/>
        </w:rPr>
        <w:t xml:space="preserve"> do</w:t>
      </w:r>
      <w:r w:rsidR="00FF74CD" w:rsidRPr="00CB62DF">
        <w:rPr>
          <w:rFonts w:ascii="Arial" w:hAnsi="Arial" w:cs="Arial"/>
          <w:color w:val="000000" w:themeColor="text1"/>
        </w:rPr>
        <w:t xml:space="preserve"> kwestionowani</w:t>
      </w:r>
      <w:r w:rsidR="00C54ED7" w:rsidRPr="00CB62DF">
        <w:rPr>
          <w:rFonts w:ascii="Arial" w:hAnsi="Arial" w:cs="Arial"/>
          <w:color w:val="000000" w:themeColor="text1"/>
        </w:rPr>
        <w:t>a</w:t>
      </w:r>
      <w:r w:rsidR="00FF74CD" w:rsidRPr="00CB62DF">
        <w:rPr>
          <w:rFonts w:ascii="Arial" w:hAnsi="Arial" w:cs="Arial"/>
          <w:color w:val="000000" w:themeColor="text1"/>
        </w:rPr>
        <w:t xml:space="preserve"> ustaleń i sposobu przeprowadzania odbioru, w tym prawidłowości uruchomienia sprzętu</w:t>
      </w:r>
      <w:r w:rsidR="00C54ED7" w:rsidRPr="00CB62DF">
        <w:rPr>
          <w:rFonts w:ascii="Arial" w:hAnsi="Arial" w:cs="Arial"/>
          <w:color w:val="000000" w:themeColor="text1"/>
        </w:rPr>
        <w:t xml:space="preserve"> i</w:t>
      </w:r>
      <w:r w:rsidR="00E47A37">
        <w:rPr>
          <w:rFonts w:ascii="Arial" w:hAnsi="Arial" w:cs="Arial"/>
          <w:color w:val="000000" w:themeColor="text1"/>
        </w:rPr>
        <w:t> </w:t>
      </w:r>
      <w:r w:rsidR="00C54ED7" w:rsidRPr="00CB62DF">
        <w:rPr>
          <w:rFonts w:ascii="Arial" w:hAnsi="Arial" w:cs="Arial"/>
          <w:color w:val="000000" w:themeColor="text1"/>
        </w:rPr>
        <w:t>urządzeń</w:t>
      </w:r>
      <w:r w:rsidR="00F51990" w:rsidRPr="00CB62DF">
        <w:rPr>
          <w:rFonts w:ascii="Arial" w:hAnsi="Arial" w:cs="Arial"/>
          <w:color w:val="000000" w:themeColor="text1"/>
        </w:rPr>
        <w:t>.</w:t>
      </w:r>
    </w:p>
    <w:p w14:paraId="520F65F9" w14:textId="11AEE54A" w:rsidR="00626E74" w:rsidRPr="00CB62DF" w:rsidRDefault="0017122F" w:rsidP="00F9612A">
      <w:pPr>
        <w:pStyle w:val="Bezodstpw"/>
        <w:numPr>
          <w:ilvl w:val="0"/>
          <w:numId w:val="12"/>
        </w:numPr>
        <w:spacing w:after="200" w:line="276" w:lineRule="auto"/>
        <w:ind w:left="284" w:hanging="284"/>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Strony ustalają, że dostawa odbędzie się w dniu roboczym tj. od poniedziałku do piątku, w</w:t>
      </w:r>
      <w:r w:rsidR="00C54ED7" w:rsidRPr="00CB62DF">
        <w:rPr>
          <w:rFonts w:ascii="Arial" w:hAnsi="Arial" w:cs="Arial"/>
          <w:color w:val="000000" w:themeColor="text1"/>
          <w:sz w:val="24"/>
          <w:szCs w:val="24"/>
          <w:lang w:eastAsia="pl-PL"/>
        </w:rPr>
        <w:t> </w:t>
      </w:r>
      <w:r w:rsidRPr="00CB62DF">
        <w:rPr>
          <w:rFonts w:ascii="Arial" w:hAnsi="Arial" w:cs="Arial"/>
          <w:color w:val="000000" w:themeColor="text1"/>
          <w:sz w:val="24"/>
          <w:szCs w:val="24"/>
          <w:lang w:eastAsia="pl-PL"/>
        </w:rPr>
        <w:t>godzinach od 8:00 do 15:00</w:t>
      </w:r>
      <w:r w:rsidR="007A6CB5" w:rsidRPr="00CB62DF">
        <w:rPr>
          <w:rFonts w:ascii="Arial" w:hAnsi="Arial" w:cs="Arial"/>
          <w:color w:val="000000" w:themeColor="text1"/>
          <w:sz w:val="24"/>
          <w:szCs w:val="24"/>
          <w:lang w:eastAsia="pl-PL"/>
        </w:rPr>
        <w:t xml:space="preserve">. Wykonawca zgłosi </w:t>
      </w:r>
      <w:r w:rsidR="009A20B9" w:rsidRPr="00CB62DF">
        <w:rPr>
          <w:rFonts w:ascii="Arial" w:hAnsi="Arial" w:cs="Arial"/>
          <w:color w:val="000000" w:themeColor="text1"/>
          <w:sz w:val="24"/>
          <w:szCs w:val="24"/>
          <w:lang w:eastAsia="pl-PL"/>
        </w:rPr>
        <w:t xml:space="preserve">Zamawiającemu </w:t>
      </w:r>
      <w:r w:rsidR="007A6CB5" w:rsidRPr="00CB62DF">
        <w:rPr>
          <w:rFonts w:ascii="Arial" w:hAnsi="Arial" w:cs="Arial"/>
          <w:color w:val="000000" w:themeColor="text1"/>
          <w:sz w:val="24"/>
          <w:szCs w:val="24"/>
          <w:lang w:eastAsia="pl-PL"/>
        </w:rPr>
        <w:t xml:space="preserve">gotowość do odbioru ilościowego z wyprzedzeniem (co najmniej </w:t>
      </w:r>
      <w:r w:rsidR="004F21EC">
        <w:rPr>
          <w:rFonts w:ascii="Arial" w:hAnsi="Arial" w:cs="Arial"/>
          <w:color w:val="000000" w:themeColor="text1"/>
          <w:sz w:val="24"/>
          <w:szCs w:val="24"/>
          <w:lang w:eastAsia="pl-PL"/>
        </w:rPr>
        <w:t>3</w:t>
      </w:r>
      <w:r w:rsidR="007A6CB5" w:rsidRPr="00CB62DF">
        <w:rPr>
          <w:rFonts w:ascii="Arial" w:hAnsi="Arial" w:cs="Arial"/>
          <w:color w:val="000000" w:themeColor="text1"/>
          <w:sz w:val="24"/>
          <w:szCs w:val="24"/>
          <w:lang w:eastAsia="pl-PL"/>
        </w:rPr>
        <w:t xml:space="preserve"> dni roboczych).</w:t>
      </w:r>
    </w:p>
    <w:p w14:paraId="1EA7C16D" w14:textId="012BD506" w:rsidR="0074576E" w:rsidRPr="00CB62DF" w:rsidRDefault="00021767" w:rsidP="00F9612A">
      <w:pPr>
        <w:pStyle w:val="Bezodstpw"/>
        <w:numPr>
          <w:ilvl w:val="0"/>
          <w:numId w:val="12"/>
        </w:numPr>
        <w:spacing w:after="200" w:line="276" w:lineRule="auto"/>
        <w:ind w:left="284" w:hanging="284"/>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 xml:space="preserve">Odbiór </w:t>
      </w:r>
      <w:r w:rsidR="00C54ED7" w:rsidRPr="00CB62DF">
        <w:rPr>
          <w:rFonts w:ascii="Arial" w:hAnsi="Arial" w:cs="Arial"/>
          <w:color w:val="000000" w:themeColor="text1"/>
          <w:sz w:val="24"/>
          <w:szCs w:val="24"/>
          <w:lang w:eastAsia="pl-PL"/>
        </w:rPr>
        <w:t>przedmiotu umowy</w:t>
      </w:r>
      <w:r w:rsidRPr="00CB62DF">
        <w:rPr>
          <w:rFonts w:ascii="Arial" w:hAnsi="Arial" w:cs="Arial"/>
          <w:color w:val="000000" w:themeColor="text1"/>
          <w:sz w:val="24"/>
          <w:szCs w:val="24"/>
          <w:lang w:eastAsia="pl-PL"/>
        </w:rPr>
        <w:t xml:space="preserve"> objętego</w:t>
      </w:r>
      <w:r w:rsidR="009A20B9" w:rsidRPr="00CB62DF">
        <w:rPr>
          <w:rFonts w:ascii="Arial" w:hAnsi="Arial" w:cs="Arial"/>
          <w:color w:val="000000" w:themeColor="text1"/>
          <w:sz w:val="24"/>
          <w:szCs w:val="24"/>
          <w:lang w:eastAsia="pl-PL"/>
        </w:rPr>
        <w:t xml:space="preserve"> (</w:t>
      </w:r>
      <w:r w:rsidRPr="00CB62DF">
        <w:rPr>
          <w:rFonts w:ascii="Arial" w:hAnsi="Arial" w:cs="Arial"/>
          <w:color w:val="000000" w:themeColor="text1"/>
          <w:sz w:val="24"/>
          <w:szCs w:val="24"/>
          <w:lang w:eastAsia="pl-PL"/>
        </w:rPr>
        <w:t>zgodnie z SWZ i ofertą Wykonawcy</w:t>
      </w:r>
      <w:r w:rsidR="009A20B9" w:rsidRPr="00CB62DF">
        <w:rPr>
          <w:rFonts w:ascii="Arial" w:hAnsi="Arial" w:cs="Arial"/>
          <w:color w:val="000000" w:themeColor="text1"/>
          <w:sz w:val="24"/>
          <w:szCs w:val="24"/>
          <w:lang w:eastAsia="pl-PL"/>
        </w:rPr>
        <w:t xml:space="preserve">) </w:t>
      </w:r>
      <w:r w:rsidRPr="00CB62DF">
        <w:rPr>
          <w:rFonts w:ascii="Arial" w:hAnsi="Arial" w:cs="Arial"/>
          <w:color w:val="000000" w:themeColor="text1"/>
          <w:sz w:val="24"/>
          <w:szCs w:val="24"/>
          <w:lang w:eastAsia="pl-PL"/>
        </w:rPr>
        <w:t>gwarancją producenta polegać będzie dodatkowo na sprawdzeniu okresu i warunków gwarancji na dedykowanej do tego stronie internetowej producenta lub innym kanałem udostępnionym przez producenta służącym do weryfikacji okresu i</w:t>
      </w:r>
      <w:r w:rsidR="00CC502A">
        <w:rPr>
          <w:rFonts w:ascii="Arial" w:hAnsi="Arial" w:cs="Arial"/>
          <w:color w:val="000000" w:themeColor="text1"/>
          <w:sz w:val="24"/>
          <w:szCs w:val="24"/>
          <w:lang w:eastAsia="pl-PL"/>
        </w:rPr>
        <w:t> </w:t>
      </w:r>
      <w:r w:rsidRPr="00CB62DF">
        <w:rPr>
          <w:rFonts w:ascii="Arial" w:hAnsi="Arial" w:cs="Arial"/>
          <w:color w:val="000000" w:themeColor="text1"/>
          <w:sz w:val="24"/>
          <w:szCs w:val="24"/>
          <w:lang w:eastAsia="pl-PL"/>
        </w:rPr>
        <w:t>warunków gwarancji</w:t>
      </w:r>
      <w:r w:rsidR="00C54ED7" w:rsidRPr="00CB62DF">
        <w:rPr>
          <w:rFonts w:ascii="Arial" w:hAnsi="Arial" w:cs="Arial"/>
          <w:color w:val="000000" w:themeColor="text1"/>
          <w:sz w:val="24"/>
          <w:szCs w:val="24"/>
          <w:lang w:eastAsia="pl-PL"/>
        </w:rPr>
        <w:t xml:space="preserve"> (jeżeli dotyczy)</w:t>
      </w:r>
      <w:r w:rsidRPr="00CB62DF">
        <w:rPr>
          <w:rFonts w:ascii="Arial" w:hAnsi="Arial" w:cs="Arial"/>
          <w:color w:val="000000" w:themeColor="text1"/>
          <w:sz w:val="24"/>
          <w:szCs w:val="24"/>
          <w:lang w:eastAsia="pl-PL"/>
        </w:rPr>
        <w:t>.</w:t>
      </w:r>
    </w:p>
    <w:p w14:paraId="5F6AC76D" w14:textId="03B5D565" w:rsidR="0074576E" w:rsidRPr="00CB62DF" w:rsidRDefault="0017122F" w:rsidP="00F9612A">
      <w:pPr>
        <w:pStyle w:val="Bezodstpw"/>
        <w:numPr>
          <w:ilvl w:val="0"/>
          <w:numId w:val="12"/>
        </w:numPr>
        <w:spacing w:after="200" w:line="276" w:lineRule="auto"/>
        <w:ind w:left="284" w:hanging="284"/>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 xml:space="preserve">Jeżeli w trakcie odbioru jakościowego zostaną stwierdzone wady nadające się do usunięcia, to Zamawiający wyznaczy termin na </w:t>
      </w:r>
      <w:r w:rsidR="00FE30F0" w:rsidRPr="00CB62DF">
        <w:rPr>
          <w:rFonts w:ascii="Arial" w:hAnsi="Arial" w:cs="Arial"/>
          <w:color w:val="000000" w:themeColor="text1"/>
          <w:sz w:val="24"/>
          <w:szCs w:val="24"/>
          <w:lang w:eastAsia="pl-PL"/>
        </w:rPr>
        <w:t xml:space="preserve">zastąpienie przez Wykonawcę </w:t>
      </w:r>
      <w:r w:rsidR="009A20B9" w:rsidRPr="00CB62DF">
        <w:rPr>
          <w:rFonts w:ascii="Arial" w:hAnsi="Arial" w:cs="Arial"/>
          <w:color w:val="000000" w:themeColor="text1"/>
          <w:sz w:val="24"/>
          <w:szCs w:val="24"/>
          <w:lang w:eastAsia="pl-PL"/>
        </w:rPr>
        <w:t xml:space="preserve">sprzętu wadliwego </w:t>
      </w:r>
      <w:r w:rsidR="00FE30F0" w:rsidRPr="00CB62DF">
        <w:rPr>
          <w:rFonts w:ascii="Arial" w:hAnsi="Arial" w:cs="Arial"/>
          <w:color w:val="000000" w:themeColor="text1"/>
          <w:sz w:val="24"/>
          <w:szCs w:val="24"/>
          <w:lang w:eastAsia="pl-PL"/>
        </w:rPr>
        <w:t xml:space="preserve">nowym </w:t>
      </w:r>
      <w:r w:rsidR="00C54ED7" w:rsidRPr="00CB62DF">
        <w:rPr>
          <w:rFonts w:ascii="Arial" w:hAnsi="Arial" w:cs="Arial"/>
          <w:color w:val="000000" w:themeColor="text1"/>
          <w:sz w:val="24"/>
          <w:szCs w:val="24"/>
          <w:lang w:eastAsia="pl-PL"/>
        </w:rPr>
        <w:t>urządzeniem lub wyposażeniem</w:t>
      </w:r>
      <w:r w:rsidR="00FE30F0" w:rsidRPr="00CB62DF">
        <w:rPr>
          <w:rFonts w:ascii="Arial" w:hAnsi="Arial" w:cs="Arial"/>
          <w:color w:val="000000" w:themeColor="text1"/>
          <w:sz w:val="24"/>
          <w:szCs w:val="24"/>
          <w:lang w:eastAsia="pl-PL"/>
        </w:rPr>
        <w:t xml:space="preserve"> tego samego modelu, o</w:t>
      </w:r>
      <w:r w:rsidR="00AD2B04">
        <w:rPr>
          <w:rFonts w:ascii="Arial" w:hAnsi="Arial" w:cs="Arial"/>
          <w:color w:val="000000" w:themeColor="text1"/>
          <w:sz w:val="24"/>
          <w:szCs w:val="24"/>
          <w:lang w:eastAsia="pl-PL"/>
        </w:rPr>
        <w:t> </w:t>
      </w:r>
      <w:r w:rsidR="00FE30F0" w:rsidRPr="00CB62DF">
        <w:rPr>
          <w:rFonts w:ascii="Arial" w:hAnsi="Arial" w:cs="Arial"/>
          <w:color w:val="000000" w:themeColor="text1"/>
          <w:sz w:val="24"/>
          <w:szCs w:val="24"/>
          <w:lang w:eastAsia="pl-PL"/>
        </w:rPr>
        <w:t>tych samych parametrach</w:t>
      </w:r>
      <w:r w:rsidR="00C54ED7" w:rsidRPr="00CB62DF">
        <w:rPr>
          <w:rFonts w:ascii="Arial" w:hAnsi="Arial" w:cs="Arial"/>
          <w:color w:val="000000" w:themeColor="text1"/>
          <w:sz w:val="24"/>
          <w:szCs w:val="24"/>
          <w:lang w:eastAsia="pl-PL"/>
        </w:rPr>
        <w:t>,</w:t>
      </w:r>
      <w:r w:rsidR="00FE30F0" w:rsidRPr="00CB62DF">
        <w:rPr>
          <w:rFonts w:ascii="Arial" w:hAnsi="Arial" w:cs="Arial"/>
          <w:color w:val="000000" w:themeColor="text1"/>
          <w:sz w:val="24"/>
          <w:szCs w:val="24"/>
          <w:lang w:eastAsia="pl-PL"/>
        </w:rPr>
        <w:t xml:space="preserve"> bądź po usunięciu wad </w:t>
      </w:r>
      <w:r w:rsidR="009A20B9" w:rsidRPr="00CB62DF">
        <w:rPr>
          <w:rFonts w:ascii="Arial" w:hAnsi="Arial" w:cs="Arial"/>
          <w:color w:val="000000" w:themeColor="text1"/>
          <w:sz w:val="24"/>
          <w:szCs w:val="24"/>
          <w:lang w:eastAsia="pl-PL"/>
        </w:rPr>
        <w:t xml:space="preserve">sprzęt </w:t>
      </w:r>
      <w:r w:rsidR="00FE30F0" w:rsidRPr="00CB62DF">
        <w:rPr>
          <w:rFonts w:ascii="Arial" w:hAnsi="Arial" w:cs="Arial"/>
          <w:color w:val="000000" w:themeColor="text1"/>
          <w:sz w:val="24"/>
          <w:szCs w:val="24"/>
          <w:lang w:eastAsia="pl-PL"/>
        </w:rPr>
        <w:t xml:space="preserve">może zostać ponownie przedstawiony przez Wykonawcę do obioru jakościowego, </w:t>
      </w:r>
      <w:r w:rsidRPr="00CB62DF">
        <w:rPr>
          <w:rFonts w:ascii="Arial" w:hAnsi="Arial" w:cs="Arial"/>
          <w:color w:val="000000" w:themeColor="text1"/>
          <w:sz w:val="24"/>
          <w:szCs w:val="24"/>
          <w:lang w:eastAsia="pl-PL"/>
        </w:rPr>
        <w:t xml:space="preserve">jednak nie później niż do ostatecznego terminu realizacji </w:t>
      </w:r>
      <w:r w:rsidR="00C54ED7" w:rsidRPr="00CB62DF">
        <w:rPr>
          <w:rFonts w:ascii="Arial" w:hAnsi="Arial" w:cs="Arial"/>
          <w:color w:val="000000" w:themeColor="text1"/>
          <w:sz w:val="24"/>
          <w:szCs w:val="24"/>
          <w:lang w:eastAsia="pl-PL"/>
        </w:rPr>
        <w:t>u</w:t>
      </w:r>
      <w:r w:rsidRPr="00CB62DF">
        <w:rPr>
          <w:rFonts w:ascii="Arial" w:hAnsi="Arial" w:cs="Arial"/>
          <w:color w:val="000000" w:themeColor="text1"/>
          <w:sz w:val="24"/>
          <w:szCs w:val="24"/>
          <w:lang w:eastAsia="pl-PL"/>
        </w:rPr>
        <w:t>mowy. Ponowny odbiór jakościowy będzie polegał na stwierdzeniu zgodności sprzętu z wymogami przewidzianymi w um</w:t>
      </w:r>
      <w:r w:rsidR="00571CAE" w:rsidRPr="00CB62DF">
        <w:rPr>
          <w:rFonts w:ascii="Arial" w:hAnsi="Arial" w:cs="Arial"/>
          <w:color w:val="000000" w:themeColor="text1"/>
          <w:sz w:val="24"/>
          <w:szCs w:val="24"/>
          <w:lang w:eastAsia="pl-PL"/>
        </w:rPr>
        <w:t>ow</w:t>
      </w:r>
      <w:r w:rsidRPr="00CB62DF">
        <w:rPr>
          <w:rFonts w:ascii="Arial" w:hAnsi="Arial" w:cs="Arial"/>
          <w:color w:val="000000" w:themeColor="text1"/>
          <w:sz w:val="24"/>
          <w:szCs w:val="24"/>
          <w:lang w:eastAsia="pl-PL"/>
        </w:rPr>
        <w:t>ie i</w:t>
      </w:r>
      <w:r w:rsidR="00F0601E">
        <w:rPr>
          <w:rFonts w:ascii="Arial" w:hAnsi="Arial" w:cs="Arial"/>
          <w:color w:val="000000" w:themeColor="text1"/>
          <w:sz w:val="24"/>
          <w:szCs w:val="24"/>
          <w:lang w:eastAsia="pl-PL"/>
        </w:rPr>
        <w:t> </w:t>
      </w:r>
      <w:r w:rsidRPr="00CB62DF">
        <w:rPr>
          <w:rFonts w:ascii="Arial" w:hAnsi="Arial" w:cs="Arial"/>
          <w:color w:val="000000" w:themeColor="text1"/>
          <w:sz w:val="24"/>
          <w:szCs w:val="24"/>
          <w:lang w:eastAsia="pl-PL"/>
        </w:rPr>
        <w:t>powtórzeniu procedury obioru jakościowego.</w:t>
      </w:r>
    </w:p>
    <w:p w14:paraId="052151E4" w14:textId="29488713" w:rsidR="009A20B9" w:rsidRPr="00CB62DF" w:rsidRDefault="0017122F"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Odbiór przedmiotu umowy nastąpi na podstawie protokołu odbioru podpisanego przez upoważnionych przedstawicieli każdej ze Stron. Protokół odbioru sporządzony zostanie w formie pisemnej, pod rygorem nieważności, w dwóch egzemplarzach, po jednym dla każdej ze Stron</w:t>
      </w:r>
      <w:r w:rsidR="00FE30F0" w:rsidRPr="00CB62DF">
        <w:rPr>
          <w:rFonts w:ascii="Arial" w:hAnsi="Arial" w:cs="Arial"/>
          <w:color w:val="000000" w:themeColor="text1"/>
          <w:sz w:val="24"/>
          <w:szCs w:val="24"/>
          <w:lang w:eastAsia="pl-PL"/>
        </w:rPr>
        <w:t xml:space="preserve"> z wyszczególnieniem ilościowym oraz potwierdzeniem jego kompletności (odbiór ilościowy) i sprawności (odbiór jakościowy)</w:t>
      </w:r>
      <w:r w:rsidRPr="00CB62DF">
        <w:rPr>
          <w:rFonts w:ascii="Arial" w:hAnsi="Arial" w:cs="Arial"/>
          <w:color w:val="000000" w:themeColor="text1"/>
          <w:sz w:val="24"/>
          <w:szCs w:val="24"/>
          <w:lang w:eastAsia="pl-PL"/>
        </w:rPr>
        <w:t xml:space="preserve">. </w:t>
      </w:r>
    </w:p>
    <w:p w14:paraId="3C18BD54" w14:textId="06AF10BA" w:rsidR="0074576E" w:rsidRPr="00CB62DF" w:rsidRDefault="007A6CB5"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Podpisany</w:t>
      </w:r>
      <w:r w:rsidR="0017122F" w:rsidRPr="00CB62DF">
        <w:rPr>
          <w:rFonts w:ascii="Arial" w:hAnsi="Arial" w:cs="Arial"/>
          <w:color w:val="000000" w:themeColor="text1"/>
          <w:sz w:val="24"/>
          <w:szCs w:val="24"/>
          <w:lang w:eastAsia="pl-PL"/>
        </w:rPr>
        <w:t xml:space="preserve"> przez obie Strony </w:t>
      </w:r>
      <w:r w:rsidR="00C54ED7" w:rsidRPr="00CB62DF">
        <w:rPr>
          <w:rFonts w:ascii="Arial" w:hAnsi="Arial" w:cs="Arial"/>
          <w:color w:val="000000" w:themeColor="text1"/>
          <w:sz w:val="24"/>
          <w:szCs w:val="24"/>
          <w:lang w:eastAsia="pl-PL"/>
        </w:rPr>
        <w:t>p</w:t>
      </w:r>
      <w:r w:rsidR="0017122F" w:rsidRPr="00CB62DF">
        <w:rPr>
          <w:rFonts w:ascii="Arial" w:hAnsi="Arial" w:cs="Arial"/>
          <w:color w:val="000000" w:themeColor="text1"/>
          <w:sz w:val="24"/>
          <w:szCs w:val="24"/>
          <w:lang w:eastAsia="pl-PL"/>
        </w:rPr>
        <w:t xml:space="preserve">rotokół odbioru jest podstawą do dokonania zapłaty wynagrodzenia. Zamawiający nie dopuszcza jednostronnego </w:t>
      </w:r>
      <w:r w:rsidR="00C54ED7" w:rsidRPr="00CB62DF">
        <w:rPr>
          <w:rFonts w:ascii="Arial" w:hAnsi="Arial" w:cs="Arial"/>
          <w:color w:val="000000" w:themeColor="text1"/>
          <w:sz w:val="24"/>
          <w:szCs w:val="24"/>
          <w:lang w:eastAsia="pl-PL"/>
        </w:rPr>
        <w:t>p</w:t>
      </w:r>
      <w:r w:rsidR="0017122F" w:rsidRPr="00CB62DF">
        <w:rPr>
          <w:rFonts w:ascii="Arial" w:hAnsi="Arial" w:cs="Arial"/>
          <w:color w:val="000000" w:themeColor="text1"/>
          <w:sz w:val="24"/>
          <w:szCs w:val="24"/>
          <w:lang w:eastAsia="pl-PL"/>
        </w:rPr>
        <w:t>rotokołu odbioru wystawionego przez Wykonawcę.</w:t>
      </w:r>
    </w:p>
    <w:p w14:paraId="09B4FF09" w14:textId="19AABFF3" w:rsidR="0074576E" w:rsidRPr="00CB62DF" w:rsidRDefault="00492021"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Wykonawcy nie przysługuje wynagrodzenie za prace, materiały i narzędzia użyte do</w:t>
      </w:r>
      <w:r w:rsidR="00243401">
        <w:rPr>
          <w:rFonts w:ascii="Arial" w:hAnsi="Arial" w:cs="Arial"/>
          <w:color w:val="000000" w:themeColor="text1"/>
          <w:sz w:val="24"/>
          <w:szCs w:val="24"/>
          <w:lang w:eastAsia="pl-PL"/>
        </w:rPr>
        <w:t> </w:t>
      </w:r>
      <w:r w:rsidRPr="00CB62DF">
        <w:rPr>
          <w:rFonts w:ascii="Arial" w:hAnsi="Arial" w:cs="Arial"/>
          <w:color w:val="000000" w:themeColor="text1"/>
          <w:sz w:val="24"/>
          <w:szCs w:val="24"/>
          <w:lang w:eastAsia="pl-PL"/>
        </w:rPr>
        <w:t>usunięcia wad</w:t>
      </w:r>
      <w:r w:rsidR="00F42FF5" w:rsidRPr="00CB62DF">
        <w:rPr>
          <w:rFonts w:ascii="Arial" w:hAnsi="Arial" w:cs="Arial"/>
          <w:color w:val="000000" w:themeColor="text1"/>
          <w:sz w:val="24"/>
          <w:szCs w:val="24"/>
          <w:lang w:eastAsia="pl-PL"/>
        </w:rPr>
        <w:t xml:space="preserve"> przedmiotu umowy</w:t>
      </w:r>
      <w:r w:rsidRPr="00CB62DF">
        <w:rPr>
          <w:rFonts w:ascii="Arial" w:hAnsi="Arial" w:cs="Arial"/>
          <w:color w:val="000000" w:themeColor="text1"/>
          <w:sz w:val="24"/>
          <w:szCs w:val="24"/>
          <w:lang w:eastAsia="pl-PL"/>
        </w:rPr>
        <w:t>.</w:t>
      </w:r>
    </w:p>
    <w:p w14:paraId="6602D31F" w14:textId="1788534D" w:rsidR="0074576E" w:rsidRPr="00CB62DF" w:rsidRDefault="00492021"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 xml:space="preserve">Zamawiający zastrzega sobie prawo odmowy odbioru </w:t>
      </w:r>
      <w:r w:rsidR="00F42FF5" w:rsidRPr="00CB62DF">
        <w:rPr>
          <w:rFonts w:ascii="Arial" w:hAnsi="Arial" w:cs="Arial"/>
          <w:color w:val="000000" w:themeColor="text1"/>
          <w:sz w:val="24"/>
          <w:szCs w:val="24"/>
          <w:lang w:eastAsia="pl-PL"/>
        </w:rPr>
        <w:t>przedmiotu umowy</w:t>
      </w:r>
      <w:r w:rsidRPr="00CB62DF">
        <w:rPr>
          <w:rFonts w:ascii="Arial" w:hAnsi="Arial" w:cs="Arial"/>
          <w:color w:val="000000" w:themeColor="text1"/>
          <w:sz w:val="24"/>
          <w:szCs w:val="24"/>
          <w:lang w:eastAsia="pl-PL"/>
        </w:rPr>
        <w:t xml:space="preserve"> w</w:t>
      </w:r>
      <w:r w:rsidR="00170F14">
        <w:rPr>
          <w:rFonts w:ascii="Arial" w:hAnsi="Arial" w:cs="Arial"/>
          <w:color w:val="000000" w:themeColor="text1"/>
          <w:sz w:val="24"/>
          <w:szCs w:val="24"/>
          <w:lang w:eastAsia="pl-PL"/>
        </w:rPr>
        <w:t> </w:t>
      </w:r>
      <w:r w:rsidRPr="00CB62DF">
        <w:rPr>
          <w:rFonts w:ascii="Arial" w:hAnsi="Arial" w:cs="Arial"/>
          <w:color w:val="000000" w:themeColor="text1"/>
          <w:sz w:val="24"/>
          <w:szCs w:val="24"/>
          <w:lang w:eastAsia="pl-PL"/>
        </w:rPr>
        <w:t>przypadku</w:t>
      </w:r>
      <w:r w:rsidR="00F42FF5" w:rsidRPr="00CB62DF">
        <w:rPr>
          <w:rFonts w:ascii="Arial" w:hAnsi="Arial" w:cs="Arial"/>
          <w:color w:val="000000" w:themeColor="text1"/>
          <w:sz w:val="24"/>
          <w:szCs w:val="24"/>
          <w:lang w:eastAsia="pl-PL"/>
        </w:rPr>
        <w:t xml:space="preserve"> niedostarczenia</w:t>
      </w:r>
      <w:r w:rsidRPr="00CB62DF">
        <w:rPr>
          <w:rFonts w:ascii="Arial" w:hAnsi="Arial" w:cs="Arial"/>
          <w:color w:val="000000" w:themeColor="text1"/>
          <w:sz w:val="24"/>
          <w:szCs w:val="24"/>
          <w:lang w:eastAsia="pl-PL"/>
        </w:rPr>
        <w:t xml:space="preserve"> dokumentów</w:t>
      </w:r>
      <w:r w:rsidR="00F42FF5" w:rsidRPr="00CB62DF">
        <w:rPr>
          <w:rFonts w:ascii="Arial" w:hAnsi="Arial" w:cs="Arial"/>
          <w:color w:val="000000" w:themeColor="text1"/>
          <w:sz w:val="24"/>
          <w:szCs w:val="24"/>
          <w:lang w:eastAsia="pl-PL"/>
        </w:rPr>
        <w:t xml:space="preserve"> określonych w dokumentacji zamówienia i/lub</w:t>
      </w:r>
      <w:r w:rsidRPr="00CB62DF">
        <w:rPr>
          <w:rFonts w:ascii="Arial" w:hAnsi="Arial" w:cs="Arial"/>
          <w:color w:val="000000" w:themeColor="text1"/>
          <w:sz w:val="24"/>
          <w:szCs w:val="24"/>
          <w:lang w:eastAsia="pl-PL"/>
        </w:rPr>
        <w:t xml:space="preserve"> wymaganych przez przepisy prawa.</w:t>
      </w:r>
    </w:p>
    <w:p w14:paraId="7D583E01" w14:textId="0C65C67E" w:rsidR="0074576E" w:rsidRPr="00D04B4D" w:rsidRDefault="00492021" w:rsidP="00F9612A">
      <w:pPr>
        <w:pStyle w:val="Bezodstpw"/>
        <w:numPr>
          <w:ilvl w:val="0"/>
          <w:numId w:val="12"/>
        </w:numPr>
        <w:spacing w:after="200" w:line="276" w:lineRule="auto"/>
        <w:ind w:left="284" w:hanging="284"/>
        <w:jc w:val="both"/>
        <w:rPr>
          <w:rFonts w:ascii="Arial" w:hAnsi="Arial" w:cs="Arial"/>
          <w:sz w:val="24"/>
          <w:szCs w:val="24"/>
          <w:lang w:eastAsia="pl-PL"/>
        </w:rPr>
      </w:pPr>
      <w:r w:rsidRPr="00D04B4D">
        <w:rPr>
          <w:rFonts w:ascii="Arial" w:hAnsi="Arial" w:cs="Arial"/>
          <w:sz w:val="24"/>
          <w:szCs w:val="24"/>
          <w:lang w:eastAsia="pl-PL"/>
        </w:rPr>
        <w:lastRenderedPageBreak/>
        <w:t>Dla oprogramowania</w:t>
      </w:r>
      <w:r w:rsidR="009A20B9" w:rsidRPr="00D04B4D">
        <w:rPr>
          <w:rFonts w:ascii="Arial" w:hAnsi="Arial" w:cs="Arial"/>
          <w:sz w:val="24"/>
          <w:szCs w:val="24"/>
          <w:lang w:eastAsia="pl-PL"/>
        </w:rPr>
        <w:t xml:space="preserve"> (jeżeli dotyczy)</w:t>
      </w:r>
      <w:r w:rsidRPr="00D04B4D">
        <w:rPr>
          <w:rFonts w:ascii="Arial" w:hAnsi="Arial" w:cs="Arial"/>
          <w:sz w:val="24"/>
          <w:szCs w:val="24"/>
          <w:lang w:eastAsia="pl-PL"/>
        </w:rPr>
        <w:t xml:space="preserve"> Wykonawca zobowiązany jest do udzielenia niewyłącznej licencji Zamawiającemu lub przeniesienia na Zamawiającego niewyłącznego uprawnienia licencyjnego zgodnego z zasadami licencjonowania określonymi przez producenta</w:t>
      </w:r>
      <w:r w:rsidR="007A6CB5" w:rsidRPr="00D04B4D">
        <w:rPr>
          <w:rFonts w:ascii="Arial" w:hAnsi="Arial" w:cs="Arial"/>
          <w:sz w:val="24"/>
          <w:szCs w:val="24"/>
          <w:lang w:eastAsia="pl-PL"/>
        </w:rPr>
        <w:t>.</w:t>
      </w:r>
    </w:p>
    <w:p w14:paraId="207BD590" w14:textId="0259747A" w:rsidR="0074576E" w:rsidRPr="00D04B4D" w:rsidRDefault="00492021" w:rsidP="00F9612A">
      <w:pPr>
        <w:pStyle w:val="Bezodstpw"/>
        <w:numPr>
          <w:ilvl w:val="0"/>
          <w:numId w:val="12"/>
        </w:numPr>
        <w:spacing w:after="200" w:line="276" w:lineRule="auto"/>
        <w:ind w:left="284" w:hanging="284"/>
        <w:jc w:val="both"/>
        <w:rPr>
          <w:rFonts w:ascii="Arial" w:hAnsi="Arial" w:cs="Arial"/>
          <w:sz w:val="24"/>
          <w:szCs w:val="24"/>
          <w:lang w:eastAsia="pl-PL"/>
        </w:rPr>
      </w:pPr>
      <w:r w:rsidRPr="00D04B4D">
        <w:rPr>
          <w:rFonts w:ascii="Arial" w:hAnsi="Arial" w:cs="Arial"/>
          <w:sz w:val="24"/>
          <w:szCs w:val="24"/>
          <w:lang w:eastAsia="pl-PL"/>
        </w:rPr>
        <w:t xml:space="preserve">Licencje na oprogramowanie </w:t>
      </w:r>
      <w:r w:rsidR="00B4275D" w:rsidRPr="00D04B4D">
        <w:rPr>
          <w:rFonts w:ascii="Arial" w:hAnsi="Arial" w:cs="Arial"/>
          <w:sz w:val="24"/>
          <w:szCs w:val="24"/>
          <w:lang w:eastAsia="pl-PL"/>
        </w:rPr>
        <w:t>są</w:t>
      </w:r>
      <w:r w:rsidRPr="00D04B4D">
        <w:rPr>
          <w:rFonts w:ascii="Arial" w:hAnsi="Arial" w:cs="Arial"/>
          <w:sz w:val="24"/>
          <w:szCs w:val="24"/>
          <w:lang w:eastAsia="pl-PL"/>
        </w:rPr>
        <w:t xml:space="preserve"> udzielone na okres nie krótszy niż </w:t>
      </w:r>
      <w:r w:rsidR="005E1C9A" w:rsidRPr="00D04B4D">
        <w:rPr>
          <w:rFonts w:ascii="Arial" w:hAnsi="Arial" w:cs="Arial"/>
          <w:sz w:val="24"/>
          <w:szCs w:val="24"/>
          <w:lang w:eastAsia="pl-PL"/>
        </w:rPr>
        <w:t>5</w:t>
      </w:r>
      <w:r w:rsidRPr="00D04B4D">
        <w:rPr>
          <w:rFonts w:ascii="Arial" w:hAnsi="Arial" w:cs="Arial"/>
          <w:sz w:val="24"/>
          <w:szCs w:val="24"/>
          <w:lang w:eastAsia="pl-PL"/>
        </w:rPr>
        <w:t xml:space="preserve"> lat licząc od</w:t>
      </w:r>
      <w:r w:rsidR="00956418">
        <w:rPr>
          <w:rFonts w:ascii="Arial" w:hAnsi="Arial" w:cs="Arial"/>
          <w:sz w:val="24"/>
          <w:szCs w:val="24"/>
          <w:lang w:eastAsia="pl-PL"/>
        </w:rPr>
        <w:t> </w:t>
      </w:r>
      <w:r w:rsidRPr="00D04B4D">
        <w:rPr>
          <w:rFonts w:ascii="Arial" w:hAnsi="Arial" w:cs="Arial"/>
          <w:sz w:val="24"/>
          <w:szCs w:val="24"/>
          <w:lang w:eastAsia="pl-PL"/>
        </w:rPr>
        <w:t>dnia odbioru, chyba, że w OPZ wskazano inaczej</w:t>
      </w:r>
      <w:r w:rsidR="009A20B9" w:rsidRPr="00D04B4D">
        <w:rPr>
          <w:rFonts w:ascii="Arial" w:hAnsi="Arial" w:cs="Arial"/>
          <w:sz w:val="24"/>
          <w:szCs w:val="24"/>
          <w:lang w:eastAsia="pl-PL"/>
        </w:rPr>
        <w:t xml:space="preserve"> (jeżeli dotyczy). </w:t>
      </w:r>
    </w:p>
    <w:p w14:paraId="50B393BD" w14:textId="4E7BB098" w:rsidR="0074576E" w:rsidRPr="00CB62DF" w:rsidRDefault="00492021"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Zamawiający zastrzega sobie możliwość weryfikacji legalności oprogramowania bezpośrednio u producenta w przypadku, jeśli poweźmie wątpliwości co do legalności jego pochodzenia</w:t>
      </w:r>
      <w:r w:rsidR="00756D23" w:rsidRPr="00CB62DF">
        <w:rPr>
          <w:rFonts w:ascii="Arial" w:hAnsi="Arial" w:cs="Arial"/>
          <w:color w:val="000000" w:themeColor="text1"/>
          <w:sz w:val="24"/>
          <w:szCs w:val="24"/>
          <w:lang w:eastAsia="pl-PL"/>
        </w:rPr>
        <w:t xml:space="preserve">. </w:t>
      </w:r>
    </w:p>
    <w:p w14:paraId="672EBEA6" w14:textId="42F96448" w:rsidR="00492021" w:rsidRDefault="00492021"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sidRPr="00CB62DF">
        <w:rPr>
          <w:rFonts w:ascii="Arial" w:hAnsi="Arial" w:cs="Arial"/>
          <w:color w:val="000000" w:themeColor="text1"/>
          <w:sz w:val="24"/>
          <w:szCs w:val="24"/>
          <w:lang w:eastAsia="pl-PL"/>
        </w:rPr>
        <w:t xml:space="preserve">Korzyści i ciężary związane z </w:t>
      </w:r>
      <w:r w:rsidR="00F42FF5" w:rsidRPr="00CB62DF">
        <w:rPr>
          <w:rFonts w:ascii="Arial" w:hAnsi="Arial" w:cs="Arial"/>
          <w:color w:val="000000" w:themeColor="text1"/>
          <w:sz w:val="24"/>
          <w:szCs w:val="24"/>
          <w:lang w:eastAsia="pl-PL"/>
        </w:rPr>
        <w:t>przedmiotem umowy</w:t>
      </w:r>
      <w:r w:rsidRPr="00CB62DF">
        <w:rPr>
          <w:rFonts w:ascii="Arial" w:hAnsi="Arial" w:cs="Arial"/>
          <w:color w:val="000000" w:themeColor="text1"/>
          <w:sz w:val="24"/>
          <w:szCs w:val="24"/>
          <w:lang w:eastAsia="pl-PL"/>
        </w:rPr>
        <w:t xml:space="preserve"> oraz niebezpieczeństwo przypadkowej utraty lub uszkodzenia sprzętu przechodzą na Zamawiającego z</w:t>
      </w:r>
      <w:r w:rsidR="00170F14">
        <w:rPr>
          <w:rFonts w:ascii="Arial" w:hAnsi="Arial" w:cs="Arial"/>
          <w:color w:val="000000" w:themeColor="text1"/>
          <w:sz w:val="24"/>
          <w:szCs w:val="24"/>
          <w:lang w:eastAsia="pl-PL"/>
        </w:rPr>
        <w:t> </w:t>
      </w:r>
      <w:r w:rsidRPr="00CB62DF">
        <w:rPr>
          <w:rFonts w:ascii="Arial" w:hAnsi="Arial" w:cs="Arial"/>
          <w:color w:val="000000" w:themeColor="text1"/>
          <w:sz w:val="24"/>
          <w:szCs w:val="24"/>
          <w:lang w:eastAsia="pl-PL"/>
        </w:rPr>
        <w:t xml:space="preserve">chwilą </w:t>
      </w:r>
      <w:r w:rsidR="00F42FF5" w:rsidRPr="00CB62DF">
        <w:rPr>
          <w:rFonts w:ascii="Arial" w:hAnsi="Arial" w:cs="Arial"/>
          <w:color w:val="000000" w:themeColor="text1"/>
          <w:sz w:val="24"/>
          <w:szCs w:val="24"/>
          <w:lang w:eastAsia="pl-PL"/>
        </w:rPr>
        <w:t xml:space="preserve">jego </w:t>
      </w:r>
      <w:r w:rsidRPr="00CB62DF">
        <w:rPr>
          <w:rFonts w:ascii="Arial" w:hAnsi="Arial" w:cs="Arial"/>
          <w:color w:val="000000" w:themeColor="text1"/>
          <w:sz w:val="24"/>
          <w:szCs w:val="24"/>
          <w:lang w:eastAsia="pl-PL"/>
        </w:rPr>
        <w:t xml:space="preserve">wydania Zamawiającemu. Za dzień wydania </w:t>
      </w:r>
      <w:r w:rsidR="00F42FF5" w:rsidRPr="00CB62DF">
        <w:rPr>
          <w:rFonts w:ascii="Arial" w:hAnsi="Arial" w:cs="Arial"/>
          <w:color w:val="000000" w:themeColor="text1"/>
          <w:sz w:val="24"/>
          <w:szCs w:val="24"/>
          <w:lang w:eastAsia="pl-PL"/>
        </w:rPr>
        <w:t>przedmiotu umowy</w:t>
      </w:r>
      <w:r w:rsidRPr="00CB62DF">
        <w:rPr>
          <w:rFonts w:ascii="Arial" w:hAnsi="Arial" w:cs="Arial"/>
          <w:color w:val="000000" w:themeColor="text1"/>
          <w:sz w:val="24"/>
          <w:szCs w:val="24"/>
          <w:lang w:eastAsia="pl-PL"/>
        </w:rPr>
        <w:t xml:space="preserve"> Zamawiającemu uważa się dzień, w którym sprzęt został odebrany przez Zamawiającego zgodnie z procedurą </w:t>
      </w:r>
      <w:r w:rsidR="00B4275D" w:rsidRPr="00CB62DF">
        <w:rPr>
          <w:rFonts w:ascii="Arial" w:hAnsi="Arial" w:cs="Arial"/>
          <w:color w:val="000000" w:themeColor="text1"/>
          <w:sz w:val="24"/>
          <w:szCs w:val="24"/>
          <w:lang w:eastAsia="pl-PL"/>
        </w:rPr>
        <w:t>określoną</w:t>
      </w:r>
      <w:r w:rsidRPr="00CB62DF">
        <w:rPr>
          <w:rFonts w:ascii="Arial" w:hAnsi="Arial" w:cs="Arial"/>
          <w:color w:val="000000" w:themeColor="text1"/>
          <w:sz w:val="24"/>
          <w:szCs w:val="24"/>
          <w:lang w:eastAsia="pl-PL"/>
        </w:rPr>
        <w:t xml:space="preserve"> w ust. </w:t>
      </w:r>
      <w:r w:rsidR="00F42FF5" w:rsidRPr="00CB62DF">
        <w:rPr>
          <w:rFonts w:ascii="Arial" w:hAnsi="Arial" w:cs="Arial"/>
          <w:color w:val="000000" w:themeColor="text1"/>
          <w:sz w:val="24"/>
          <w:szCs w:val="24"/>
          <w:lang w:eastAsia="pl-PL"/>
        </w:rPr>
        <w:t>7</w:t>
      </w:r>
      <w:r w:rsidRPr="00CB62DF">
        <w:rPr>
          <w:rFonts w:ascii="Arial" w:hAnsi="Arial" w:cs="Arial"/>
          <w:color w:val="000000" w:themeColor="text1"/>
          <w:sz w:val="24"/>
          <w:szCs w:val="24"/>
          <w:lang w:eastAsia="pl-PL"/>
        </w:rPr>
        <w:t xml:space="preserve"> i dalszych.</w:t>
      </w:r>
    </w:p>
    <w:p w14:paraId="539CA947" w14:textId="085B09AF" w:rsidR="00EE319A" w:rsidRDefault="00901B55"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Wykonawca zobowiązuje się do zachowania w tajemnicy wszelkich informacji dotyczących Zamawiającego, uzyskanych w związku z niniejsza umową, z</w:t>
      </w:r>
      <w:r w:rsidR="00DF6C81">
        <w:rPr>
          <w:rFonts w:ascii="Arial" w:hAnsi="Arial" w:cs="Arial"/>
          <w:color w:val="000000" w:themeColor="text1"/>
          <w:sz w:val="24"/>
          <w:szCs w:val="24"/>
          <w:lang w:eastAsia="pl-PL"/>
        </w:rPr>
        <w:t> </w:t>
      </w:r>
      <w:r>
        <w:rPr>
          <w:rFonts w:ascii="Arial" w:hAnsi="Arial" w:cs="Arial"/>
          <w:color w:val="000000" w:themeColor="text1"/>
          <w:sz w:val="24"/>
          <w:szCs w:val="24"/>
          <w:lang w:eastAsia="pl-PL"/>
        </w:rPr>
        <w:t>wyjątkiem przypadków , gdy obowiązek ujawnienia wynika z przepisów prawa</w:t>
      </w:r>
      <w:r w:rsidR="00EE319A">
        <w:rPr>
          <w:rFonts w:ascii="Arial" w:hAnsi="Arial" w:cs="Arial"/>
          <w:color w:val="000000" w:themeColor="text1"/>
          <w:sz w:val="24"/>
          <w:szCs w:val="24"/>
          <w:lang w:eastAsia="pl-PL"/>
        </w:rPr>
        <w:t>.</w:t>
      </w:r>
    </w:p>
    <w:p w14:paraId="3BBC95A6" w14:textId="0C8ABEE5" w:rsidR="00EE319A" w:rsidRPr="00D76DBA" w:rsidRDefault="00F9612A" w:rsidP="008B6C21">
      <w:pPr>
        <w:pStyle w:val="Bezodstpw"/>
        <w:numPr>
          <w:ilvl w:val="0"/>
          <w:numId w:val="12"/>
        </w:numPr>
        <w:spacing w:after="200" w:line="276" w:lineRule="auto"/>
        <w:ind w:left="426" w:hanging="426"/>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Wykonawca zobowiązuje się do przekazania Zamawiającemu po wykonaniu przedmiotu umowy dokumentacji powdrożeniowej.</w:t>
      </w:r>
    </w:p>
    <w:p w14:paraId="5C38BA56" w14:textId="4C48279A" w:rsidR="00EE319A" w:rsidRPr="00D76DBA" w:rsidRDefault="00D040C0" w:rsidP="00F9612A">
      <w:pPr>
        <w:pStyle w:val="Bezodstpw"/>
        <w:spacing w:after="200" w:line="276" w:lineRule="auto"/>
        <w:ind w:left="284" w:hanging="284"/>
        <w:jc w:val="center"/>
        <w:rPr>
          <w:rFonts w:ascii="Arial" w:hAnsi="Arial" w:cs="Arial"/>
          <w:b/>
          <w:color w:val="000000" w:themeColor="text1"/>
          <w:sz w:val="24"/>
          <w:szCs w:val="24"/>
          <w:lang w:eastAsia="pl-PL"/>
        </w:rPr>
      </w:pPr>
      <w:r w:rsidRPr="00D76DBA">
        <w:rPr>
          <w:rFonts w:ascii="Arial" w:hAnsi="Arial" w:cs="Arial"/>
          <w:b/>
          <w:color w:val="000000" w:themeColor="text1"/>
          <w:sz w:val="24"/>
          <w:szCs w:val="24"/>
          <w:lang w:eastAsia="pl-PL"/>
        </w:rPr>
        <w:t xml:space="preserve">§ </w:t>
      </w:r>
      <w:r w:rsidR="00FC1348">
        <w:rPr>
          <w:rFonts w:ascii="Arial" w:hAnsi="Arial" w:cs="Arial"/>
          <w:b/>
          <w:color w:val="000000" w:themeColor="text1"/>
          <w:sz w:val="24"/>
          <w:szCs w:val="24"/>
          <w:lang w:eastAsia="pl-PL"/>
        </w:rPr>
        <w:t>4</w:t>
      </w:r>
      <w:r w:rsidRPr="00D76DBA">
        <w:rPr>
          <w:rFonts w:ascii="Arial" w:hAnsi="Arial" w:cs="Arial"/>
          <w:b/>
          <w:color w:val="000000" w:themeColor="text1"/>
          <w:sz w:val="24"/>
          <w:szCs w:val="24"/>
          <w:lang w:eastAsia="pl-PL"/>
        </w:rPr>
        <w:t xml:space="preserve"> Prawa autorskie</w:t>
      </w:r>
      <w:r w:rsidR="00D76DBA">
        <w:rPr>
          <w:rFonts w:ascii="Arial" w:hAnsi="Arial" w:cs="Arial"/>
          <w:b/>
          <w:color w:val="000000" w:themeColor="text1"/>
          <w:sz w:val="24"/>
          <w:szCs w:val="24"/>
          <w:lang w:eastAsia="pl-PL"/>
        </w:rPr>
        <w:t>.</w:t>
      </w:r>
    </w:p>
    <w:p w14:paraId="3FE0CDA1" w14:textId="5247C15D" w:rsidR="00EE319A" w:rsidRPr="00EE319A" w:rsidRDefault="00D040C0"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1. </w:t>
      </w:r>
      <w:r w:rsidR="00EE319A" w:rsidRPr="00EE319A">
        <w:rPr>
          <w:rFonts w:ascii="Arial" w:hAnsi="Arial" w:cs="Arial"/>
          <w:color w:val="000000" w:themeColor="text1"/>
          <w:sz w:val="24"/>
          <w:szCs w:val="24"/>
          <w:lang w:eastAsia="pl-PL"/>
        </w:rPr>
        <w:t>Z chwilą przekazania dokumentacji powdrożeniowej, w ramach wynagrodzenia, o którym mowa w</w:t>
      </w:r>
      <w:r>
        <w:rPr>
          <w:rFonts w:ascii="Arial" w:hAnsi="Arial" w:cs="Arial"/>
          <w:color w:val="000000" w:themeColor="text1"/>
          <w:sz w:val="24"/>
          <w:szCs w:val="24"/>
          <w:lang w:eastAsia="pl-PL"/>
        </w:rPr>
        <w:t xml:space="preserve"> §</w:t>
      </w:r>
      <w:r w:rsidR="00F9612A">
        <w:rPr>
          <w:rFonts w:ascii="Arial" w:hAnsi="Arial" w:cs="Arial"/>
          <w:color w:val="000000" w:themeColor="text1"/>
          <w:sz w:val="24"/>
          <w:szCs w:val="24"/>
          <w:lang w:eastAsia="pl-PL"/>
        </w:rPr>
        <w:t xml:space="preserve"> </w:t>
      </w:r>
      <w:r>
        <w:rPr>
          <w:rFonts w:ascii="Arial" w:hAnsi="Arial" w:cs="Arial"/>
          <w:color w:val="000000" w:themeColor="text1"/>
          <w:sz w:val="24"/>
          <w:szCs w:val="24"/>
          <w:lang w:eastAsia="pl-PL"/>
        </w:rPr>
        <w:t>6</w:t>
      </w:r>
      <w:r w:rsidR="00EE319A" w:rsidRPr="00EE319A">
        <w:rPr>
          <w:rFonts w:ascii="Arial" w:hAnsi="Arial" w:cs="Arial"/>
          <w:color w:val="000000" w:themeColor="text1"/>
          <w:sz w:val="24"/>
          <w:szCs w:val="24"/>
          <w:lang w:eastAsia="pl-PL"/>
        </w:rPr>
        <w:t xml:space="preserve"> niniejszej umowy, na Zamawiającego przechodzą posiadane przez Wykonawcę autorskie prawa majątkowe do dostarczonej po wykonaniu przedmiotu zamówienia dokumentacji powdrożeniowej, w części o</w:t>
      </w:r>
      <w:r w:rsidR="00EE319A">
        <w:rPr>
          <w:rFonts w:ascii="Arial" w:hAnsi="Arial" w:cs="Arial"/>
          <w:color w:val="000000" w:themeColor="text1"/>
          <w:sz w:val="24"/>
          <w:szCs w:val="24"/>
          <w:lang w:eastAsia="pl-PL"/>
        </w:rPr>
        <w:t> </w:t>
      </w:r>
      <w:r w:rsidR="00EE319A" w:rsidRPr="00EE319A">
        <w:rPr>
          <w:rFonts w:ascii="Arial" w:hAnsi="Arial" w:cs="Arial"/>
          <w:color w:val="000000" w:themeColor="text1"/>
          <w:sz w:val="24"/>
          <w:szCs w:val="24"/>
          <w:lang w:eastAsia="pl-PL"/>
        </w:rPr>
        <w:t>której mowa w</w:t>
      </w:r>
      <w:r w:rsidR="00243401">
        <w:rPr>
          <w:rFonts w:ascii="Arial" w:hAnsi="Arial" w:cs="Arial"/>
          <w:color w:val="000000" w:themeColor="text1"/>
          <w:sz w:val="24"/>
          <w:szCs w:val="24"/>
          <w:lang w:eastAsia="pl-PL"/>
        </w:rPr>
        <w:t> </w:t>
      </w:r>
      <w:r w:rsidR="00F9612A">
        <w:rPr>
          <w:rFonts w:ascii="Arial" w:hAnsi="Arial" w:cs="Arial"/>
          <w:color w:val="000000" w:themeColor="text1"/>
          <w:sz w:val="24"/>
          <w:szCs w:val="24"/>
          <w:lang w:eastAsia="pl-PL"/>
        </w:rPr>
        <w:t>§2</w:t>
      </w:r>
      <w:r w:rsidR="00243401">
        <w:rPr>
          <w:rFonts w:ascii="Arial" w:hAnsi="Arial" w:cs="Arial"/>
          <w:color w:val="000000" w:themeColor="text1"/>
          <w:sz w:val="24"/>
          <w:szCs w:val="24"/>
          <w:lang w:eastAsia="pl-PL"/>
        </w:rPr>
        <w:t> </w:t>
      </w:r>
      <w:r w:rsidR="00F9612A">
        <w:rPr>
          <w:rFonts w:ascii="Arial" w:hAnsi="Arial" w:cs="Arial"/>
          <w:color w:val="000000" w:themeColor="text1"/>
          <w:sz w:val="24"/>
          <w:szCs w:val="24"/>
          <w:lang w:eastAsia="pl-PL"/>
        </w:rPr>
        <w:t>pkt 22 umowy.</w:t>
      </w:r>
    </w:p>
    <w:p w14:paraId="038A3134" w14:textId="00D03355" w:rsidR="00EE319A" w:rsidRPr="00EE319A" w:rsidRDefault="00EE319A" w:rsidP="008B6C21">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2. Dokumentacja stanowić będzie utwór w rozu</w:t>
      </w:r>
      <w:r>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ien</w:t>
      </w:r>
      <w:r>
        <w:rPr>
          <w:rFonts w:ascii="Arial" w:hAnsi="Arial" w:cs="Arial"/>
          <w:color w:val="000000" w:themeColor="text1"/>
          <w:sz w:val="24"/>
          <w:szCs w:val="24"/>
          <w:lang w:eastAsia="pl-PL"/>
        </w:rPr>
        <w:t>i</w:t>
      </w:r>
      <w:r w:rsidRPr="00EE319A">
        <w:rPr>
          <w:rFonts w:ascii="Arial" w:hAnsi="Arial" w:cs="Arial"/>
          <w:color w:val="000000" w:themeColor="text1"/>
          <w:sz w:val="24"/>
          <w:szCs w:val="24"/>
          <w:lang w:eastAsia="pl-PL"/>
        </w:rPr>
        <w:t xml:space="preserve">u ustawy z dnia 4 lutego </w:t>
      </w:r>
      <w:r w:rsidR="00F9612A">
        <w:rPr>
          <w:rFonts w:ascii="Arial" w:hAnsi="Arial" w:cs="Arial"/>
          <w:color w:val="000000" w:themeColor="text1"/>
          <w:sz w:val="24"/>
          <w:szCs w:val="24"/>
          <w:lang w:eastAsia="pl-PL"/>
        </w:rPr>
        <w:t>1</w:t>
      </w:r>
      <w:r w:rsidRPr="00EE319A">
        <w:rPr>
          <w:rFonts w:ascii="Arial" w:hAnsi="Arial" w:cs="Arial"/>
          <w:color w:val="000000" w:themeColor="text1"/>
          <w:sz w:val="24"/>
          <w:szCs w:val="24"/>
          <w:lang w:eastAsia="pl-PL"/>
        </w:rPr>
        <w:t>994 r. o</w:t>
      </w:r>
      <w:r w:rsidR="00381448">
        <w:rPr>
          <w:rFonts w:ascii="Arial" w:hAnsi="Arial" w:cs="Arial"/>
          <w:color w:val="000000" w:themeColor="text1"/>
          <w:sz w:val="24"/>
          <w:szCs w:val="24"/>
          <w:lang w:eastAsia="pl-PL"/>
        </w:rPr>
        <w:t> </w:t>
      </w:r>
      <w:r w:rsidRPr="00EE319A">
        <w:rPr>
          <w:rFonts w:ascii="Arial" w:hAnsi="Arial" w:cs="Arial"/>
          <w:color w:val="000000" w:themeColor="text1"/>
          <w:sz w:val="24"/>
          <w:szCs w:val="24"/>
          <w:lang w:eastAsia="pl-PL"/>
        </w:rPr>
        <w:t>prawie autorskim i prawach pokrewnych,</w:t>
      </w:r>
    </w:p>
    <w:p w14:paraId="5A4FB6E9" w14:textId="76465F02" w:rsidR="00EE319A" w:rsidRPr="00EE319A" w:rsidRDefault="00EE319A" w:rsidP="008B6C21">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3</w:t>
      </w:r>
      <w:r w:rsidR="00F9612A">
        <w:rPr>
          <w:rFonts w:ascii="Arial" w:hAnsi="Arial" w:cs="Arial"/>
          <w:color w:val="000000" w:themeColor="text1"/>
          <w:sz w:val="24"/>
          <w:szCs w:val="24"/>
          <w:lang w:eastAsia="pl-PL"/>
        </w:rPr>
        <w:t>.</w:t>
      </w:r>
      <w:r w:rsidRPr="00EE319A">
        <w:rPr>
          <w:rFonts w:ascii="Arial" w:hAnsi="Arial" w:cs="Arial"/>
          <w:color w:val="000000" w:themeColor="text1"/>
          <w:sz w:val="24"/>
          <w:szCs w:val="24"/>
          <w:lang w:eastAsia="pl-PL"/>
        </w:rPr>
        <w:t xml:space="preserve"> Wykonawca oświadcza, że będą mu przysługiwać nieograniczone jaki</w:t>
      </w:r>
      <w:r>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 xml:space="preserve">ikolwiek prawami osób </w:t>
      </w:r>
      <w:r>
        <w:rPr>
          <w:rFonts w:ascii="Arial" w:hAnsi="Arial" w:cs="Arial"/>
          <w:color w:val="000000" w:themeColor="text1"/>
          <w:sz w:val="24"/>
          <w:szCs w:val="24"/>
          <w:lang w:eastAsia="pl-PL"/>
        </w:rPr>
        <w:t>tr</w:t>
      </w:r>
      <w:r w:rsidRPr="00EE319A">
        <w:rPr>
          <w:rFonts w:ascii="Arial" w:hAnsi="Arial" w:cs="Arial"/>
          <w:color w:val="000000" w:themeColor="text1"/>
          <w:sz w:val="24"/>
          <w:szCs w:val="24"/>
          <w:lang w:eastAsia="pl-PL"/>
        </w:rPr>
        <w:t>zecich autorskie prawa majątkowe do doku</w:t>
      </w:r>
      <w:r>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entacji wraz z</w:t>
      </w:r>
      <w:r>
        <w:rPr>
          <w:rFonts w:ascii="Arial" w:hAnsi="Arial" w:cs="Arial"/>
          <w:color w:val="000000" w:themeColor="text1"/>
          <w:sz w:val="24"/>
          <w:szCs w:val="24"/>
          <w:lang w:eastAsia="pl-PL"/>
        </w:rPr>
        <w:t> </w:t>
      </w:r>
      <w:r w:rsidRPr="00EE319A">
        <w:rPr>
          <w:rFonts w:ascii="Arial" w:hAnsi="Arial" w:cs="Arial"/>
          <w:color w:val="000000" w:themeColor="text1"/>
          <w:sz w:val="24"/>
          <w:szCs w:val="24"/>
          <w:lang w:eastAsia="pl-PL"/>
        </w:rPr>
        <w:t>pra</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em zezwalania na wykonywanie zależnego prawa autorskiego.</w:t>
      </w:r>
    </w:p>
    <w:p w14:paraId="05DA22D5" w14:textId="67D73CA0" w:rsidR="00EE319A" w:rsidRPr="00EE319A" w:rsidRDefault="00EE319A" w:rsidP="008B6C21">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4. Wykonawca, z chwilą wydania, </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ramach </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ynagrodzenia, o którym mowa w </w:t>
      </w:r>
      <w:r w:rsidR="00F9612A">
        <w:rPr>
          <w:rFonts w:ascii="Arial" w:hAnsi="Arial" w:cs="Arial"/>
          <w:color w:val="000000" w:themeColor="text1"/>
          <w:sz w:val="24"/>
          <w:szCs w:val="24"/>
          <w:lang w:eastAsia="pl-PL"/>
        </w:rPr>
        <w:t xml:space="preserve">§ </w:t>
      </w:r>
      <w:r w:rsidR="00E44B06">
        <w:rPr>
          <w:rFonts w:ascii="Arial" w:hAnsi="Arial" w:cs="Arial"/>
          <w:color w:val="000000" w:themeColor="text1"/>
          <w:sz w:val="24"/>
          <w:szCs w:val="24"/>
          <w:lang w:eastAsia="pl-PL"/>
        </w:rPr>
        <w:t>9</w:t>
      </w:r>
      <w:r w:rsidRPr="00EE319A">
        <w:rPr>
          <w:rFonts w:ascii="Arial" w:hAnsi="Arial" w:cs="Arial"/>
          <w:color w:val="000000" w:themeColor="text1"/>
          <w:sz w:val="24"/>
          <w:szCs w:val="24"/>
          <w:lang w:eastAsia="pl-PL"/>
        </w:rPr>
        <w:t xml:space="preserve">  przenosi</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na Za</w:t>
      </w:r>
      <w:r>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awiają</w:t>
      </w:r>
      <w:r>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 xml:space="preserve">ego autorskie prawa majątkowe do dokumentacji, </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zakresie nieograniczonym jakimiko</w:t>
      </w:r>
      <w:r>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wiek prawa</w:t>
      </w:r>
      <w:r w:rsidR="00F9612A">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i osób trzecich.</w:t>
      </w:r>
    </w:p>
    <w:p w14:paraId="686FE3AC" w14:textId="46EAF6E2"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5.</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Przeniesienie</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praw,</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o</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których</w:t>
      </w:r>
      <w:r>
        <w:rPr>
          <w:rFonts w:ascii="Arial" w:hAnsi="Arial" w:cs="Arial"/>
          <w:color w:val="000000" w:themeColor="text1"/>
          <w:sz w:val="24"/>
          <w:szCs w:val="24"/>
          <w:lang w:eastAsia="pl-PL"/>
        </w:rPr>
        <w:t xml:space="preserve"> </w:t>
      </w:r>
      <w:r w:rsidR="00F9612A">
        <w:rPr>
          <w:rFonts w:ascii="Arial" w:hAnsi="Arial" w:cs="Arial"/>
          <w:color w:val="000000" w:themeColor="text1"/>
          <w:sz w:val="24"/>
          <w:szCs w:val="24"/>
          <w:lang w:eastAsia="pl-PL"/>
        </w:rPr>
        <w:t>mowa w ust</w:t>
      </w:r>
      <w:r w:rsidRPr="00EE319A">
        <w:rPr>
          <w:rFonts w:ascii="Arial" w:hAnsi="Arial" w:cs="Arial"/>
          <w:color w:val="000000" w:themeColor="text1"/>
          <w:sz w:val="24"/>
          <w:szCs w:val="24"/>
          <w:lang w:eastAsia="pl-PL"/>
        </w:rPr>
        <w:t>.</w:t>
      </w:r>
      <w:r w:rsidR="004B0097">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4,</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obejmuje</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prawo</w:t>
      </w:r>
      <w:r w:rsidR="00F9612A">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do</w:t>
      </w:r>
      <w:r w:rsidR="00F9612A">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korzystania</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i</w:t>
      </w:r>
      <w:r w:rsidR="00381448">
        <w:rPr>
          <w:rFonts w:ascii="Arial" w:hAnsi="Arial" w:cs="Arial"/>
          <w:color w:val="000000" w:themeColor="text1"/>
          <w:sz w:val="24"/>
          <w:szCs w:val="24"/>
          <w:lang w:eastAsia="pl-PL"/>
        </w:rPr>
        <w:t> </w:t>
      </w:r>
      <w:r w:rsidRPr="00EE319A">
        <w:rPr>
          <w:rFonts w:ascii="Arial" w:hAnsi="Arial" w:cs="Arial"/>
          <w:color w:val="000000" w:themeColor="text1"/>
          <w:sz w:val="24"/>
          <w:szCs w:val="24"/>
          <w:lang w:eastAsia="pl-PL"/>
        </w:rPr>
        <w:t>rozporządzania</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dokumentacją</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projekto</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ą bez ograniczeń </w:t>
      </w:r>
      <w:r>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zasowy</w:t>
      </w:r>
      <w:r>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 xml:space="preserve">h </w:t>
      </w:r>
      <w:r>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 xml:space="preserve">ub terytorialnych (w kraju i za granicą), we wszystkich formach eksploatacji </w:t>
      </w:r>
      <w:r w:rsidRPr="00EE319A">
        <w:rPr>
          <w:rFonts w:ascii="Arial" w:hAnsi="Arial" w:cs="Arial"/>
          <w:color w:val="000000" w:themeColor="text1"/>
          <w:sz w:val="24"/>
          <w:szCs w:val="24"/>
          <w:lang w:eastAsia="pl-PL"/>
        </w:rPr>
        <w:lastRenderedPageBreak/>
        <w:t>audiowizua</w:t>
      </w:r>
      <w:r>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nej i</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pozaaudiowizualnej oraz</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na</w:t>
      </w:r>
      <w:r>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wszystkic</w:t>
      </w:r>
      <w:r>
        <w:rPr>
          <w:rFonts w:ascii="Arial" w:hAnsi="Arial" w:cs="Arial"/>
          <w:color w:val="000000" w:themeColor="text1"/>
          <w:sz w:val="24"/>
          <w:szCs w:val="24"/>
          <w:lang w:eastAsia="pl-PL"/>
        </w:rPr>
        <w:t>h</w:t>
      </w:r>
      <w:r w:rsidRPr="00EE319A">
        <w:rPr>
          <w:rFonts w:ascii="Arial" w:hAnsi="Arial" w:cs="Arial"/>
          <w:color w:val="000000" w:themeColor="text1"/>
          <w:sz w:val="24"/>
          <w:szCs w:val="24"/>
          <w:lang w:eastAsia="pl-PL"/>
        </w:rPr>
        <w:t xml:space="preserve"> po</w:t>
      </w:r>
      <w:r>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ach eksploatacji znanych w chwi</w:t>
      </w:r>
      <w:r>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i za</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arcia umowy, a w szczególności:</w:t>
      </w:r>
    </w:p>
    <w:p w14:paraId="2F063226" w14:textId="0794D081"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a) w zakresie ut</w:t>
      </w:r>
      <w:r>
        <w:rPr>
          <w:rFonts w:ascii="Arial" w:hAnsi="Arial" w:cs="Arial"/>
          <w:color w:val="000000" w:themeColor="text1"/>
          <w:sz w:val="24"/>
          <w:szCs w:val="24"/>
          <w:lang w:eastAsia="pl-PL"/>
        </w:rPr>
        <w:t>rw</w:t>
      </w:r>
      <w:r w:rsidRPr="00EE319A">
        <w:rPr>
          <w:rFonts w:ascii="Arial" w:hAnsi="Arial" w:cs="Arial"/>
          <w:color w:val="000000" w:themeColor="text1"/>
          <w:sz w:val="24"/>
          <w:szCs w:val="24"/>
          <w:lang w:eastAsia="pl-PL"/>
        </w:rPr>
        <w:t>alania i z</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ielokrotniania - wytwarzanie określoną techniką jego egze</w:t>
      </w:r>
      <w:r>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plarzy, w tym technik</w:t>
      </w:r>
      <w:r w:rsidR="00F9612A">
        <w:rPr>
          <w:rFonts w:ascii="Arial" w:hAnsi="Arial" w:cs="Arial"/>
          <w:color w:val="000000" w:themeColor="text1"/>
          <w:sz w:val="24"/>
          <w:szCs w:val="24"/>
          <w:lang w:eastAsia="pl-PL"/>
        </w:rPr>
        <w:t xml:space="preserve">ą </w:t>
      </w:r>
      <w:r w:rsidRPr="00EE319A">
        <w:rPr>
          <w:rFonts w:ascii="Arial" w:hAnsi="Arial" w:cs="Arial"/>
          <w:color w:val="000000" w:themeColor="text1"/>
          <w:sz w:val="24"/>
          <w:szCs w:val="24"/>
          <w:lang w:eastAsia="pl-PL"/>
        </w:rPr>
        <w:t>drukarską, reprograficzną, tech</w:t>
      </w:r>
      <w:r>
        <w:rPr>
          <w:rFonts w:ascii="Arial" w:hAnsi="Arial" w:cs="Arial"/>
          <w:color w:val="000000" w:themeColor="text1"/>
          <w:sz w:val="24"/>
          <w:szCs w:val="24"/>
          <w:lang w:eastAsia="pl-PL"/>
        </w:rPr>
        <w:t>n</w:t>
      </w:r>
      <w:r w:rsidRPr="00EE319A">
        <w:rPr>
          <w:rFonts w:ascii="Arial" w:hAnsi="Arial" w:cs="Arial"/>
          <w:color w:val="000000" w:themeColor="text1"/>
          <w:sz w:val="24"/>
          <w:szCs w:val="24"/>
          <w:lang w:eastAsia="pl-PL"/>
        </w:rPr>
        <w:t>iką analogo</w:t>
      </w:r>
      <w:r>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ą, cyfrową w dowo</w:t>
      </w:r>
      <w:r w:rsidR="00900C11">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ny</w:t>
      </w:r>
      <w:r w:rsidR="00900C11">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 xml:space="preserve"> systemie lub formacie;</w:t>
      </w:r>
    </w:p>
    <w:p w14:paraId="4774C00B" w14:textId="2789CB93"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b) utrwalanie oraz zwielokrotnianie całości lub fragmentów dzieła jakąkolwiek techniką, niezależnie od systemu</w:t>
      </w:r>
      <w:r w:rsidR="00F9612A">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fo</w:t>
      </w:r>
      <w:r w:rsidR="00F9612A">
        <w:rPr>
          <w:rFonts w:ascii="Arial" w:hAnsi="Arial" w:cs="Arial"/>
          <w:color w:val="000000" w:themeColor="text1"/>
          <w:sz w:val="24"/>
          <w:szCs w:val="24"/>
          <w:lang w:eastAsia="pl-PL"/>
        </w:rPr>
        <w:t>rmatu</w:t>
      </w:r>
      <w:r w:rsidRPr="00EE319A">
        <w:rPr>
          <w:rFonts w:ascii="Arial" w:hAnsi="Arial" w:cs="Arial"/>
          <w:color w:val="000000" w:themeColor="text1"/>
          <w:sz w:val="24"/>
          <w:szCs w:val="24"/>
          <w:lang w:eastAsia="pl-PL"/>
        </w:rPr>
        <w:t xml:space="preserve"> i standardu, na </w:t>
      </w:r>
      <w:r w:rsidR="00F9612A" w:rsidRPr="00EE319A">
        <w:rPr>
          <w:rFonts w:ascii="Arial" w:hAnsi="Arial" w:cs="Arial"/>
          <w:color w:val="000000" w:themeColor="text1"/>
          <w:sz w:val="24"/>
          <w:szCs w:val="24"/>
          <w:lang w:eastAsia="pl-PL"/>
        </w:rPr>
        <w:t>wszystkich</w:t>
      </w:r>
      <w:r w:rsidRPr="00EE319A">
        <w:rPr>
          <w:rFonts w:ascii="Arial" w:hAnsi="Arial" w:cs="Arial"/>
          <w:color w:val="000000" w:themeColor="text1"/>
          <w:sz w:val="24"/>
          <w:szCs w:val="24"/>
          <w:lang w:eastAsia="pl-PL"/>
        </w:rPr>
        <w:t xml:space="preserve"> dostępnych nośnikach, zwielokrotnianie dowolną techniką, w tym drukarską, reprograficzną,</w:t>
      </w:r>
      <w:r w:rsidR="00F9612A">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cyfro</w:t>
      </w:r>
      <w:r w:rsidR="00F9612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ą, zwłaszcza</w:t>
      </w:r>
      <w:r w:rsidR="00F9612A">
        <w:rPr>
          <w:rFonts w:ascii="Arial" w:hAnsi="Arial" w:cs="Arial"/>
          <w:color w:val="000000" w:themeColor="text1"/>
          <w:sz w:val="24"/>
          <w:szCs w:val="24"/>
          <w:lang w:eastAsia="pl-PL"/>
        </w:rPr>
        <w:t>;</w:t>
      </w:r>
    </w:p>
    <w:p w14:paraId="25761232" w14:textId="6CD14500"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c) w postaci egzemplarzy dzienników i czasopis</w:t>
      </w:r>
      <w:r w:rsidR="00F9612A">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 xml:space="preserve"> kopiowanych techniką drukarską, banneró</w:t>
      </w:r>
      <w:r w:rsidR="00F9612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billboardów, plakatów;</w:t>
      </w:r>
    </w:p>
    <w:p w14:paraId="7665B5BA" w14:textId="6C301376"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d) wprowadzanie i utrwalanie </w:t>
      </w:r>
      <w:r w:rsidR="00F9612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pamięci komputera, </w:t>
      </w:r>
      <w:r w:rsidR="00F9612A" w:rsidRPr="00EE319A">
        <w:rPr>
          <w:rFonts w:ascii="Arial" w:hAnsi="Arial" w:cs="Arial"/>
          <w:color w:val="000000" w:themeColor="text1"/>
          <w:sz w:val="24"/>
          <w:szCs w:val="24"/>
          <w:lang w:eastAsia="pl-PL"/>
        </w:rPr>
        <w:t>telefonu</w:t>
      </w:r>
      <w:r w:rsidRPr="00EE319A">
        <w:rPr>
          <w:rFonts w:ascii="Arial" w:hAnsi="Arial" w:cs="Arial"/>
          <w:color w:val="000000" w:themeColor="text1"/>
          <w:sz w:val="24"/>
          <w:szCs w:val="24"/>
          <w:lang w:eastAsia="pl-PL"/>
        </w:rPr>
        <w:t xml:space="preserve"> komórko</w:t>
      </w:r>
      <w:r w:rsidR="00F9612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ego, i innych urządzeń podobnych, do sieci informatycznych, umieszczanie na serwerach </w:t>
      </w:r>
      <w:r w:rsidR="00F9612A">
        <w:rPr>
          <w:rFonts w:ascii="Arial" w:hAnsi="Arial" w:cs="Arial"/>
          <w:color w:val="000000" w:themeColor="text1"/>
          <w:sz w:val="24"/>
          <w:szCs w:val="24"/>
          <w:lang w:eastAsia="pl-PL"/>
        </w:rPr>
        <w:br/>
      </w:r>
      <w:r w:rsidRPr="00EE319A">
        <w:rPr>
          <w:rFonts w:ascii="Arial" w:hAnsi="Arial" w:cs="Arial"/>
          <w:color w:val="000000" w:themeColor="text1"/>
          <w:sz w:val="24"/>
          <w:szCs w:val="24"/>
          <w:lang w:eastAsia="pl-PL"/>
        </w:rPr>
        <w:t>i chmurach</w:t>
      </w:r>
    </w:p>
    <w:p w14:paraId="36F992D6" w14:textId="1E23A7A2" w:rsidR="00EE319A" w:rsidRPr="00F86E7F" w:rsidRDefault="00EE319A" w:rsidP="00F9612A">
      <w:pPr>
        <w:pStyle w:val="Bezodstpw"/>
        <w:spacing w:after="200" w:line="276" w:lineRule="auto"/>
        <w:ind w:left="284" w:hanging="284"/>
        <w:jc w:val="both"/>
        <w:rPr>
          <w:rFonts w:ascii="Arial" w:hAnsi="Arial" w:cs="Arial"/>
          <w:sz w:val="24"/>
          <w:szCs w:val="24"/>
          <w:lang w:eastAsia="pl-PL"/>
        </w:rPr>
      </w:pPr>
      <w:r w:rsidRPr="00F86E7F">
        <w:rPr>
          <w:rFonts w:ascii="Arial" w:hAnsi="Arial" w:cs="Arial"/>
          <w:sz w:val="24"/>
          <w:szCs w:val="24"/>
          <w:lang w:eastAsia="pl-PL"/>
        </w:rPr>
        <w:t xml:space="preserve">    e) w sieci </w:t>
      </w:r>
      <w:r w:rsidR="00381448" w:rsidRPr="00F86E7F">
        <w:rPr>
          <w:rFonts w:ascii="Arial" w:hAnsi="Arial" w:cs="Arial"/>
          <w:sz w:val="24"/>
          <w:szCs w:val="24"/>
          <w:lang w:eastAsia="pl-PL"/>
        </w:rPr>
        <w:t>I</w:t>
      </w:r>
      <w:r w:rsidRPr="00F86E7F">
        <w:rPr>
          <w:rFonts w:ascii="Arial" w:hAnsi="Arial" w:cs="Arial"/>
          <w:sz w:val="24"/>
          <w:szCs w:val="24"/>
          <w:lang w:eastAsia="pl-PL"/>
        </w:rPr>
        <w:t>nte</w:t>
      </w:r>
      <w:r w:rsidR="00F9612A" w:rsidRPr="00F86E7F">
        <w:rPr>
          <w:rFonts w:ascii="Arial" w:hAnsi="Arial" w:cs="Arial"/>
          <w:sz w:val="24"/>
          <w:szCs w:val="24"/>
          <w:lang w:eastAsia="pl-PL"/>
        </w:rPr>
        <w:t>rn</w:t>
      </w:r>
      <w:r w:rsidRPr="00F86E7F">
        <w:rPr>
          <w:rFonts w:ascii="Arial" w:hAnsi="Arial" w:cs="Arial"/>
          <w:sz w:val="24"/>
          <w:szCs w:val="24"/>
          <w:lang w:eastAsia="pl-PL"/>
        </w:rPr>
        <w:t>et;</w:t>
      </w:r>
    </w:p>
    <w:p w14:paraId="30000FFE" w14:textId="06F009AB" w:rsidR="00EE319A" w:rsidRPr="00EE319A" w:rsidRDefault="00EE319A" w:rsidP="00774ED2">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f) w zakresie obrotu oryginałem albo egzemplarzami, na których Dzieło u</w:t>
      </w:r>
      <w:r w:rsidR="00F9612A">
        <w:rPr>
          <w:rFonts w:ascii="Arial" w:hAnsi="Arial" w:cs="Arial"/>
          <w:color w:val="000000" w:themeColor="text1"/>
          <w:sz w:val="24"/>
          <w:szCs w:val="24"/>
          <w:lang w:eastAsia="pl-PL"/>
        </w:rPr>
        <w:t>trwalono</w:t>
      </w:r>
      <w:r w:rsidRPr="00EE319A">
        <w:rPr>
          <w:rFonts w:ascii="Arial" w:hAnsi="Arial" w:cs="Arial"/>
          <w:color w:val="000000" w:themeColor="text1"/>
          <w:sz w:val="24"/>
          <w:szCs w:val="24"/>
          <w:lang w:eastAsia="pl-PL"/>
        </w:rPr>
        <w:t xml:space="preserve"> - wprowadzanie do obrotu,</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 xml:space="preserve">użyczenie </w:t>
      </w:r>
      <w:r w:rsidR="00774ED2">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ub najem oryginału egzemplarzy Dzieła, a także udzielanie licen</w:t>
      </w:r>
      <w:r w:rsidR="00774ED2">
        <w:rPr>
          <w:rFonts w:ascii="Arial" w:hAnsi="Arial" w:cs="Arial"/>
          <w:color w:val="000000" w:themeColor="text1"/>
          <w:sz w:val="24"/>
          <w:szCs w:val="24"/>
          <w:lang w:eastAsia="pl-PL"/>
        </w:rPr>
        <w:t>cji,</w:t>
      </w:r>
      <w:r w:rsidRPr="00EE319A">
        <w:rPr>
          <w:rFonts w:ascii="Arial" w:hAnsi="Arial" w:cs="Arial"/>
          <w:color w:val="000000" w:themeColor="text1"/>
          <w:sz w:val="24"/>
          <w:szCs w:val="24"/>
          <w:lang w:eastAsia="pl-PL"/>
        </w:rPr>
        <w:t xml:space="preserve"> sublicencji, użytkowania, dzierżawy lub w inny sposób udzielanie pra</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do korzystania z Dzieła na wszystkich </w:t>
      </w:r>
      <w:proofErr w:type="spellStart"/>
      <w:r w:rsidRPr="00EE319A">
        <w:rPr>
          <w:rFonts w:ascii="Arial" w:hAnsi="Arial" w:cs="Arial"/>
          <w:color w:val="000000" w:themeColor="text1"/>
          <w:sz w:val="24"/>
          <w:szCs w:val="24"/>
          <w:lang w:eastAsia="pl-PL"/>
        </w:rPr>
        <w:t>Iub</w:t>
      </w:r>
      <w:proofErr w:type="spellEnd"/>
      <w:r w:rsidRPr="00EE319A">
        <w:rPr>
          <w:rFonts w:ascii="Arial" w:hAnsi="Arial" w:cs="Arial"/>
          <w:color w:val="000000" w:themeColor="text1"/>
          <w:sz w:val="24"/>
          <w:szCs w:val="24"/>
          <w:lang w:eastAsia="pl-PL"/>
        </w:rPr>
        <w:t xml:space="preserve">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ybranych polach eksploatacji;</w:t>
      </w:r>
    </w:p>
    <w:p w14:paraId="0B476999" w14:textId="41B13F41" w:rsidR="00EE319A" w:rsidRPr="00EE319A" w:rsidRDefault="00EE319A" w:rsidP="00774ED2">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g)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zakresie rozpowszechniania Dzieła W sposób inny ni</w:t>
      </w:r>
      <w:r w:rsidR="00774ED2">
        <w:rPr>
          <w:rFonts w:ascii="Arial" w:hAnsi="Arial" w:cs="Arial"/>
          <w:color w:val="000000" w:themeColor="text1"/>
          <w:sz w:val="24"/>
          <w:szCs w:val="24"/>
          <w:lang w:eastAsia="pl-PL"/>
        </w:rPr>
        <w:t>ż</w:t>
      </w:r>
      <w:r w:rsidRPr="00EE319A">
        <w:rPr>
          <w:rFonts w:ascii="Arial" w:hAnsi="Arial" w:cs="Arial"/>
          <w:color w:val="000000" w:themeColor="text1"/>
          <w:sz w:val="24"/>
          <w:szCs w:val="24"/>
          <w:lang w:eastAsia="pl-PL"/>
        </w:rPr>
        <w:t xml:space="preserve"> określony pod. lit. d po</w:t>
      </w:r>
      <w:r w:rsidR="00774ED2">
        <w:rPr>
          <w:rFonts w:ascii="Arial" w:hAnsi="Arial" w:cs="Arial"/>
          <w:color w:val="000000" w:themeColor="text1"/>
          <w:sz w:val="24"/>
          <w:szCs w:val="24"/>
          <w:lang w:eastAsia="pl-PL"/>
        </w:rPr>
        <w:t xml:space="preserve">wyżej- </w:t>
      </w:r>
      <w:r w:rsidRPr="00EE319A">
        <w:rPr>
          <w:rFonts w:ascii="Arial" w:hAnsi="Arial" w:cs="Arial"/>
          <w:color w:val="000000" w:themeColor="text1"/>
          <w:sz w:val="24"/>
          <w:szCs w:val="24"/>
          <w:lang w:eastAsia="pl-PL"/>
        </w:rPr>
        <w:t xml:space="preserve">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ystawianie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yświetlanie odtwarzanie, rozpowsze</w:t>
      </w:r>
      <w:r w:rsidR="00774ED2">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hnianie</w:t>
      </w:r>
      <w:r w:rsidR="00774ED2">
        <w:rPr>
          <w:rFonts w:ascii="Arial" w:hAnsi="Arial" w:cs="Arial"/>
          <w:color w:val="000000" w:themeColor="text1"/>
          <w:sz w:val="24"/>
          <w:szCs w:val="24"/>
          <w:lang w:eastAsia="pl-PL"/>
        </w:rPr>
        <w:t xml:space="preserve"> w</w:t>
      </w:r>
      <w:r w:rsidRPr="00EE319A">
        <w:rPr>
          <w:rFonts w:ascii="Arial" w:hAnsi="Arial" w:cs="Arial"/>
          <w:color w:val="000000" w:themeColor="text1"/>
          <w:sz w:val="24"/>
          <w:szCs w:val="24"/>
          <w:lang w:eastAsia="pl-PL"/>
        </w:rPr>
        <w:t xml:space="preserve"> ramach utworów </w:t>
      </w:r>
      <w:r w:rsidR="00774ED2">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ultimedialnych, a także publiczne udostępnienie</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 xml:space="preserve">utworu w taki sposób, aby każdy </w:t>
      </w:r>
      <w:r w:rsidR="00774ED2">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 xml:space="preserve">ógł mieć do niego dostęp w miejscu i czasie przez siebie wybranym, rozpowszechnianie Dzieła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sieciach informatycznych oraz w ra</w:t>
      </w:r>
      <w:r w:rsidR="00774ED2">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ach dowolnych usług telekomunikacyjnych, m.in.</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DSL</w:t>
      </w:r>
      <w:r w:rsidR="00774ED2">
        <w:rPr>
          <w:rFonts w:ascii="Arial" w:hAnsi="Arial" w:cs="Arial"/>
          <w:color w:val="000000" w:themeColor="text1"/>
          <w:sz w:val="24"/>
          <w:szCs w:val="24"/>
          <w:lang w:eastAsia="pl-PL"/>
        </w:rPr>
        <w:t>/</w:t>
      </w:r>
      <w:r w:rsidRPr="00EE319A">
        <w:rPr>
          <w:rFonts w:ascii="Arial" w:hAnsi="Arial" w:cs="Arial"/>
          <w:color w:val="000000" w:themeColor="text1"/>
          <w:sz w:val="24"/>
          <w:szCs w:val="24"/>
          <w:lang w:eastAsia="pl-PL"/>
        </w:rPr>
        <w:t>ADSL, rozpowszechnianie w ramac</w:t>
      </w:r>
      <w:r w:rsidR="00774ED2">
        <w:rPr>
          <w:rFonts w:ascii="Arial" w:hAnsi="Arial" w:cs="Arial"/>
          <w:color w:val="000000" w:themeColor="text1"/>
          <w:sz w:val="24"/>
          <w:szCs w:val="24"/>
          <w:lang w:eastAsia="pl-PL"/>
        </w:rPr>
        <w:t>h</w:t>
      </w:r>
      <w:r w:rsidRPr="00EE319A">
        <w:rPr>
          <w:rFonts w:ascii="Arial" w:hAnsi="Arial" w:cs="Arial"/>
          <w:color w:val="000000" w:themeColor="text1"/>
          <w:sz w:val="24"/>
          <w:szCs w:val="24"/>
          <w:lang w:eastAsia="pl-PL"/>
        </w:rPr>
        <w:t xml:space="preserve"> usług telefonii komórkowej, zwłaszcza WAP, rozpo</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szechnianie</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 xml:space="preserve">Dzieła w sieci Internet, Intranet i Extranet, w tym na stronie internetowej Zamawiającego i </w:t>
      </w:r>
      <w:r w:rsidR="00774ED2">
        <w:rPr>
          <w:rFonts w:ascii="Arial" w:hAnsi="Arial" w:cs="Arial"/>
          <w:color w:val="000000" w:themeColor="text1"/>
          <w:sz w:val="24"/>
          <w:szCs w:val="24"/>
          <w:lang w:eastAsia="pl-PL"/>
        </w:rPr>
        <w:t>j</w:t>
      </w:r>
      <w:r w:rsidRPr="00EE319A">
        <w:rPr>
          <w:rFonts w:ascii="Arial" w:hAnsi="Arial" w:cs="Arial"/>
          <w:color w:val="000000" w:themeColor="text1"/>
          <w:sz w:val="24"/>
          <w:szCs w:val="24"/>
          <w:lang w:eastAsia="pl-PL"/>
        </w:rPr>
        <w:t xml:space="preserve">ego partnerów, aplikacjach, </w:t>
      </w:r>
      <w:r w:rsidR="00774ED2">
        <w:rPr>
          <w:rFonts w:ascii="Arial" w:hAnsi="Arial" w:cs="Arial"/>
          <w:color w:val="000000" w:themeColor="text1"/>
          <w:sz w:val="24"/>
          <w:szCs w:val="24"/>
          <w:lang w:eastAsia="pl-PL"/>
        </w:rPr>
        <w:t>zarówno</w:t>
      </w:r>
      <w:r w:rsidRPr="00EE319A">
        <w:rPr>
          <w:rFonts w:ascii="Arial" w:hAnsi="Arial" w:cs="Arial"/>
          <w:color w:val="000000" w:themeColor="text1"/>
          <w:sz w:val="24"/>
          <w:szCs w:val="24"/>
          <w:lang w:eastAsia="pl-PL"/>
        </w:rPr>
        <w:t xml:space="preserve"> online jak i</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 xml:space="preserve">offline, a także na produktach Zamawiającego </w:t>
      </w:r>
      <w:r w:rsidR="00883FA4">
        <w:rPr>
          <w:rFonts w:ascii="Arial" w:hAnsi="Arial" w:cs="Arial"/>
          <w:color w:val="000000" w:themeColor="text1"/>
          <w:sz w:val="24"/>
          <w:szCs w:val="24"/>
          <w:lang w:eastAsia="pl-PL"/>
        </w:rPr>
        <w:br/>
      </w:r>
      <w:r w:rsidRPr="00EE319A">
        <w:rPr>
          <w:rFonts w:ascii="Arial" w:hAnsi="Arial" w:cs="Arial"/>
          <w:color w:val="000000" w:themeColor="text1"/>
          <w:sz w:val="24"/>
          <w:szCs w:val="24"/>
          <w:lang w:eastAsia="pl-PL"/>
        </w:rPr>
        <w:t>i</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materiałach używanyc</w:t>
      </w:r>
      <w:r w:rsidR="00774ED2">
        <w:rPr>
          <w:rFonts w:ascii="Arial" w:hAnsi="Arial" w:cs="Arial"/>
          <w:color w:val="000000" w:themeColor="text1"/>
          <w:sz w:val="24"/>
          <w:szCs w:val="24"/>
          <w:lang w:eastAsia="pl-PL"/>
        </w:rPr>
        <w:t xml:space="preserve">h </w:t>
      </w:r>
      <w:r w:rsidRPr="00EE319A">
        <w:rPr>
          <w:rFonts w:ascii="Arial" w:hAnsi="Arial" w:cs="Arial"/>
          <w:color w:val="000000" w:themeColor="text1"/>
          <w:sz w:val="24"/>
          <w:szCs w:val="24"/>
          <w:lang w:eastAsia="pl-PL"/>
        </w:rPr>
        <w:t>w działalności Zamawiającego;</w:t>
      </w:r>
    </w:p>
    <w:p w14:paraId="3CFD4827" w14:textId="5061EE67" w:rsidR="00EE319A" w:rsidRPr="00EE319A" w:rsidRDefault="00EE319A" w:rsidP="00774ED2">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h) </w:t>
      </w:r>
      <w:r w:rsidR="003A6240">
        <w:rPr>
          <w:rFonts w:ascii="Arial" w:hAnsi="Arial" w:cs="Arial"/>
          <w:color w:val="000000" w:themeColor="text1"/>
          <w:sz w:val="24"/>
          <w:szCs w:val="24"/>
          <w:lang w:eastAsia="pl-PL"/>
        </w:rPr>
        <w:t>tw</w:t>
      </w:r>
      <w:r w:rsidRPr="00EE319A">
        <w:rPr>
          <w:rFonts w:ascii="Arial" w:hAnsi="Arial" w:cs="Arial"/>
          <w:color w:val="000000" w:themeColor="text1"/>
          <w:sz w:val="24"/>
          <w:szCs w:val="24"/>
          <w:lang w:eastAsia="pl-PL"/>
        </w:rPr>
        <w:t>orzenie nowych wers</w:t>
      </w:r>
      <w:r w:rsidR="003A6240">
        <w:rPr>
          <w:rFonts w:ascii="Arial" w:hAnsi="Arial" w:cs="Arial"/>
          <w:color w:val="000000" w:themeColor="text1"/>
          <w:sz w:val="24"/>
          <w:szCs w:val="24"/>
          <w:lang w:eastAsia="pl-PL"/>
        </w:rPr>
        <w:t>j</w:t>
      </w:r>
      <w:r w:rsidRPr="00EE319A">
        <w:rPr>
          <w:rFonts w:ascii="Arial" w:hAnsi="Arial" w:cs="Arial"/>
          <w:color w:val="000000" w:themeColor="text1"/>
          <w:sz w:val="24"/>
          <w:szCs w:val="24"/>
          <w:lang w:eastAsia="pl-PL"/>
        </w:rPr>
        <w:t xml:space="preserve">i i adaptacji, </w:t>
      </w:r>
      <w:r w:rsidR="003A6240">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szczególności tłumaczenie, przystosowywanie, zmiana układu lub dokonywanie jakichkolwiek innych zmian lub przeróbek w Dziele, w najszerszym dopuszczalnym prawnie zakresie,</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a także dokonywanie przedruków całości albo części, oraz rozporządzanie i kor</w:t>
      </w:r>
      <w:r w:rsidR="00774ED2">
        <w:rPr>
          <w:rFonts w:ascii="Arial" w:hAnsi="Arial" w:cs="Arial"/>
          <w:color w:val="000000" w:themeColor="text1"/>
          <w:sz w:val="24"/>
          <w:szCs w:val="24"/>
          <w:lang w:eastAsia="pl-PL"/>
        </w:rPr>
        <w:t>z</w:t>
      </w:r>
      <w:r w:rsidRPr="00EE319A">
        <w:rPr>
          <w:rFonts w:ascii="Arial" w:hAnsi="Arial" w:cs="Arial"/>
          <w:color w:val="000000" w:themeColor="text1"/>
          <w:sz w:val="24"/>
          <w:szCs w:val="24"/>
          <w:lang w:eastAsia="pl-PL"/>
        </w:rPr>
        <w:t xml:space="preserve">ystanie </w:t>
      </w:r>
      <w:r w:rsidR="00883FA4">
        <w:rPr>
          <w:rFonts w:ascii="Arial" w:hAnsi="Arial" w:cs="Arial"/>
          <w:color w:val="000000" w:themeColor="text1"/>
          <w:sz w:val="24"/>
          <w:szCs w:val="24"/>
          <w:lang w:eastAsia="pl-PL"/>
        </w:rPr>
        <w:br/>
      </w:r>
      <w:r w:rsidRPr="00EE319A">
        <w:rPr>
          <w:rFonts w:ascii="Arial" w:hAnsi="Arial" w:cs="Arial"/>
          <w:color w:val="000000" w:themeColor="text1"/>
          <w:sz w:val="24"/>
          <w:szCs w:val="24"/>
          <w:lang w:eastAsia="pl-PL"/>
        </w:rPr>
        <w:t>z takich opracowań na</w:t>
      </w:r>
      <w:r w:rsidR="00774ED2">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wszystkich lub wybranych polach eksploatacji, jak też eksploatację Dzieła z innymi utworami, wybranymi prze</w:t>
      </w:r>
      <w:r w:rsidR="00774ED2">
        <w:rPr>
          <w:rFonts w:ascii="Arial" w:hAnsi="Arial" w:cs="Arial"/>
          <w:color w:val="000000" w:themeColor="text1"/>
          <w:sz w:val="24"/>
          <w:szCs w:val="24"/>
          <w:lang w:eastAsia="pl-PL"/>
        </w:rPr>
        <w:t>z</w:t>
      </w:r>
      <w:r w:rsidRPr="00EE319A">
        <w:rPr>
          <w:rFonts w:ascii="Arial" w:hAnsi="Arial" w:cs="Arial"/>
          <w:color w:val="000000" w:themeColor="text1"/>
          <w:sz w:val="24"/>
          <w:szCs w:val="24"/>
          <w:lang w:eastAsia="pl-PL"/>
        </w:rPr>
        <w:t xml:space="preserve"> Zamawiającego (prawa zależne);</w:t>
      </w:r>
    </w:p>
    <w:p w14:paraId="5BC5C83F" w14:textId="77777777"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i) wykorzystywanie Dzieła w celach promocyjnych i reklamowych;</w:t>
      </w:r>
    </w:p>
    <w:p w14:paraId="6D5BCD95" w14:textId="166430C1" w:rsidR="00EE319A" w:rsidRPr="00EE319A" w:rsidRDefault="00EE319A" w:rsidP="00774ED2">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lastRenderedPageBreak/>
        <w:t>6. Wykonawca upoważnia Zamawiającego do wykonywania w i</w:t>
      </w:r>
      <w:r w:rsidR="00774ED2">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ieniu Wykonawcy autorskich praw osobistych, a</w:t>
      </w:r>
      <w:r w:rsidR="00774ED2">
        <w:rPr>
          <w:rFonts w:ascii="Arial" w:hAnsi="Arial" w:cs="Arial"/>
          <w:color w:val="000000" w:themeColor="text1"/>
          <w:sz w:val="24"/>
          <w:szCs w:val="24"/>
          <w:lang w:eastAsia="pl-PL"/>
        </w:rPr>
        <w:t xml:space="preserve"> w </w:t>
      </w:r>
      <w:r w:rsidRPr="00EE319A">
        <w:rPr>
          <w:rFonts w:ascii="Arial" w:hAnsi="Arial" w:cs="Arial"/>
          <w:color w:val="000000" w:themeColor="text1"/>
          <w:sz w:val="24"/>
          <w:szCs w:val="24"/>
          <w:lang w:eastAsia="pl-PL"/>
        </w:rPr>
        <w:t>szczególności:</w:t>
      </w:r>
    </w:p>
    <w:p w14:paraId="75EAB5E0" w14:textId="3C3EDFDE"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a)</w:t>
      </w:r>
      <w:r w:rsidR="004B0097">
        <w:rPr>
          <w:rFonts w:ascii="Arial" w:hAnsi="Arial" w:cs="Arial"/>
          <w:color w:val="000000" w:themeColor="text1"/>
          <w:sz w:val="24"/>
          <w:szCs w:val="24"/>
          <w:lang w:eastAsia="pl-PL"/>
        </w:rPr>
        <w:t> </w:t>
      </w:r>
      <w:r w:rsidRPr="00EE319A">
        <w:rPr>
          <w:rFonts w:ascii="Arial" w:hAnsi="Arial" w:cs="Arial"/>
          <w:color w:val="000000" w:themeColor="text1"/>
          <w:sz w:val="24"/>
          <w:szCs w:val="24"/>
          <w:lang w:eastAsia="pl-PL"/>
        </w:rPr>
        <w:t>decydowania o sposobie oznaczenia dzieła nazwiskiem, ewentua</w:t>
      </w:r>
      <w:r w:rsidR="00774ED2">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nie pseudon</w:t>
      </w:r>
      <w:r w:rsidR="00774ED2">
        <w:rPr>
          <w:rFonts w:ascii="Arial" w:hAnsi="Arial" w:cs="Arial"/>
          <w:color w:val="000000" w:themeColor="text1"/>
          <w:sz w:val="24"/>
          <w:szCs w:val="24"/>
          <w:lang w:eastAsia="pl-PL"/>
        </w:rPr>
        <w:t>im</w:t>
      </w:r>
      <w:r w:rsidRPr="00EE319A">
        <w:rPr>
          <w:rFonts w:ascii="Arial" w:hAnsi="Arial" w:cs="Arial"/>
          <w:color w:val="000000" w:themeColor="text1"/>
          <w:sz w:val="24"/>
          <w:szCs w:val="24"/>
          <w:lang w:eastAsia="pl-PL"/>
        </w:rPr>
        <w:t>em Przyjmującego zamówienie</w:t>
      </w:r>
      <w:r w:rsidR="004B0097">
        <w:rPr>
          <w:rFonts w:ascii="Arial" w:hAnsi="Arial" w:cs="Arial"/>
          <w:color w:val="000000" w:themeColor="text1"/>
          <w:sz w:val="24"/>
          <w:szCs w:val="24"/>
          <w:lang w:eastAsia="pl-PL"/>
        </w:rPr>
        <w:t>;</w:t>
      </w:r>
    </w:p>
    <w:p w14:paraId="4850502E" w14:textId="77777777"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b) decydowania o nienaruszalności treści i formy Dzieła;</w:t>
      </w:r>
    </w:p>
    <w:p w14:paraId="4C20CDA7" w14:textId="77777777"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c) decydowania o pierwszym udostępnieniu Dzieła publiczności;</w:t>
      </w:r>
    </w:p>
    <w:p w14:paraId="217E4A73" w14:textId="77777777" w:rsidR="00EE319A" w:rsidRPr="00EE319A" w:rsidRDefault="00EE319A" w:rsidP="00F9612A">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    d) decydowania o nadzorze nad sposobem korzystania z dzieła przez osoby trzecie.</w:t>
      </w:r>
    </w:p>
    <w:p w14:paraId="172AB14F" w14:textId="4133AB67" w:rsidR="00EE319A" w:rsidRPr="00EE319A" w:rsidRDefault="00EE319A" w:rsidP="004B0097">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7. Wykonawca wyraża zgodę na wprowadzanie modyfikacji do Dzieła, zezwala na wykonywanie zależnych praw autorskich, a w sz</w:t>
      </w:r>
      <w:r w:rsidR="00774ED2">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zegó</w:t>
      </w:r>
      <w:r w:rsidR="00774ED2">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 xml:space="preserve">ności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zakresie dowolnego opracowania Dzieł</w:t>
      </w:r>
      <w:r w:rsidR="00774ED2">
        <w:rPr>
          <w:rFonts w:ascii="Arial" w:hAnsi="Arial" w:cs="Arial"/>
          <w:color w:val="000000" w:themeColor="text1"/>
          <w:sz w:val="24"/>
          <w:szCs w:val="24"/>
          <w:lang w:eastAsia="pl-PL"/>
        </w:rPr>
        <w:t xml:space="preserve">a </w:t>
      </w:r>
      <w:r w:rsidRPr="00EE319A">
        <w:rPr>
          <w:rFonts w:ascii="Arial" w:hAnsi="Arial" w:cs="Arial"/>
          <w:color w:val="000000" w:themeColor="text1"/>
          <w:sz w:val="24"/>
          <w:szCs w:val="24"/>
          <w:lang w:eastAsia="pl-PL"/>
        </w:rPr>
        <w:t xml:space="preserve">i </w:t>
      </w:r>
      <w:r w:rsidR="00774ED2" w:rsidRPr="00EE319A">
        <w:rPr>
          <w:rFonts w:ascii="Arial" w:hAnsi="Arial" w:cs="Arial"/>
          <w:color w:val="000000" w:themeColor="text1"/>
          <w:sz w:val="24"/>
          <w:szCs w:val="24"/>
          <w:lang w:eastAsia="pl-PL"/>
        </w:rPr>
        <w:t>dokonywania</w:t>
      </w:r>
      <w:r w:rsidRPr="00EE319A">
        <w:rPr>
          <w:rFonts w:ascii="Arial" w:hAnsi="Arial" w:cs="Arial"/>
          <w:color w:val="000000" w:themeColor="text1"/>
          <w:sz w:val="24"/>
          <w:szCs w:val="24"/>
          <w:lang w:eastAsia="pl-PL"/>
        </w:rPr>
        <w:t xml:space="preserve"> </w:t>
      </w:r>
      <w:r w:rsidR="00774ED2" w:rsidRPr="00EE319A">
        <w:rPr>
          <w:rFonts w:ascii="Arial" w:hAnsi="Arial" w:cs="Arial"/>
          <w:color w:val="000000" w:themeColor="text1"/>
          <w:sz w:val="24"/>
          <w:szCs w:val="24"/>
          <w:lang w:eastAsia="pl-PL"/>
        </w:rPr>
        <w:t>wszelki</w:t>
      </w:r>
      <w:r w:rsidR="00774ED2">
        <w:rPr>
          <w:rFonts w:ascii="Arial" w:hAnsi="Arial" w:cs="Arial"/>
          <w:color w:val="000000" w:themeColor="text1"/>
          <w:sz w:val="24"/>
          <w:szCs w:val="24"/>
          <w:lang w:eastAsia="pl-PL"/>
        </w:rPr>
        <w:t>ch</w:t>
      </w:r>
      <w:r w:rsidRPr="00EE319A">
        <w:rPr>
          <w:rFonts w:ascii="Arial" w:hAnsi="Arial" w:cs="Arial"/>
          <w:color w:val="000000" w:themeColor="text1"/>
          <w:sz w:val="24"/>
          <w:szCs w:val="24"/>
          <w:lang w:eastAsia="pl-PL"/>
        </w:rPr>
        <w:t xml:space="preserve"> modyfikacji do</w:t>
      </w:r>
      <w:r w:rsidR="00774ED2">
        <w:rPr>
          <w:rFonts w:ascii="Arial" w:hAnsi="Arial" w:cs="Arial"/>
          <w:color w:val="000000" w:themeColor="text1"/>
          <w:sz w:val="24"/>
          <w:szCs w:val="24"/>
          <w:lang w:eastAsia="pl-PL"/>
        </w:rPr>
        <w:t>wolną</w:t>
      </w:r>
      <w:r w:rsidRPr="00EE319A">
        <w:rPr>
          <w:rFonts w:ascii="Arial" w:hAnsi="Arial" w:cs="Arial"/>
          <w:color w:val="000000" w:themeColor="text1"/>
          <w:sz w:val="24"/>
          <w:szCs w:val="24"/>
          <w:lang w:eastAsia="pl-PL"/>
        </w:rPr>
        <w:t xml:space="preserve"> techniką i</w:t>
      </w:r>
      <w:r w:rsidR="00381448">
        <w:rPr>
          <w:rFonts w:ascii="Arial" w:hAnsi="Arial" w:cs="Arial"/>
          <w:color w:val="000000" w:themeColor="text1"/>
          <w:sz w:val="24"/>
          <w:szCs w:val="24"/>
          <w:lang w:eastAsia="pl-PL"/>
        </w:rPr>
        <w:t> </w:t>
      </w:r>
      <w:r w:rsidR="00774ED2">
        <w:rPr>
          <w:rFonts w:ascii="Arial" w:hAnsi="Arial" w:cs="Arial"/>
          <w:color w:val="000000" w:themeColor="text1"/>
          <w:sz w:val="24"/>
          <w:szCs w:val="24"/>
          <w:lang w:eastAsia="pl-PL"/>
        </w:rPr>
        <w:t>w</w:t>
      </w:r>
      <w:r w:rsidR="00381448">
        <w:rPr>
          <w:rFonts w:ascii="Arial" w:hAnsi="Arial" w:cs="Arial"/>
          <w:color w:val="000000" w:themeColor="text1"/>
          <w:sz w:val="24"/>
          <w:szCs w:val="24"/>
          <w:lang w:eastAsia="pl-PL"/>
        </w:rPr>
        <w:t> </w:t>
      </w:r>
      <w:r w:rsidRPr="00EE319A">
        <w:rPr>
          <w:rFonts w:ascii="Arial" w:hAnsi="Arial" w:cs="Arial"/>
          <w:color w:val="000000" w:themeColor="text1"/>
          <w:sz w:val="24"/>
          <w:szCs w:val="24"/>
          <w:lang w:eastAsia="pl-PL"/>
        </w:rPr>
        <w:t>dowolnym czasie. Wykona</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ca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yraża zgodę na </w:t>
      </w:r>
      <w:r w:rsidR="00774ED2">
        <w:rPr>
          <w:rFonts w:ascii="Arial" w:hAnsi="Arial" w:cs="Arial"/>
          <w:color w:val="000000" w:themeColor="text1"/>
          <w:sz w:val="24"/>
          <w:szCs w:val="24"/>
          <w:lang w:eastAsia="pl-PL"/>
        </w:rPr>
        <w:t>wyko</w:t>
      </w:r>
      <w:r w:rsidRPr="00EE319A">
        <w:rPr>
          <w:rFonts w:ascii="Arial" w:hAnsi="Arial" w:cs="Arial"/>
          <w:color w:val="000000" w:themeColor="text1"/>
          <w:sz w:val="24"/>
          <w:szCs w:val="24"/>
          <w:lang w:eastAsia="pl-PL"/>
        </w:rPr>
        <w:t xml:space="preserve">rzystanie Dzieła </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części lub całości oraz łączenia z i</w:t>
      </w:r>
      <w:r w:rsidR="00774ED2">
        <w:rPr>
          <w:rFonts w:ascii="Arial" w:hAnsi="Arial" w:cs="Arial"/>
          <w:color w:val="000000" w:themeColor="text1"/>
          <w:sz w:val="24"/>
          <w:szCs w:val="24"/>
          <w:lang w:eastAsia="pl-PL"/>
        </w:rPr>
        <w:t>nnymi</w:t>
      </w:r>
      <w:r w:rsidRPr="00EE319A">
        <w:rPr>
          <w:rFonts w:ascii="Arial" w:hAnsi="Arial" w:cs="Arial"/>
          <w:color w:val="000000" w:themeColor="text1"/>
          <w:sz w:val="24"/>
          <w:szCs w:val="24"/>
          <w:lang w:eastAsia="pl-PL"/>
        </w:rPr>
        <w:t xml:space="preserve"> dziełami.</w:t>
      </w:r>
    </w:p>
    <w:p w14:paraId="65180ABC" w14:textId="109898C7" w:rsidR="00EE319A" w:rsidRPr="00EE319A" w:rsidRDefault="00EE319A" w:rsidP="004B0097">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8</w:t>
      </w:r>
      <w:r w:rsidR="00774ED2">
        <w:rPr>
          <w:rFonts w:ascii="Arial" w:hAnsi="Arial" w:cs="Arial"/>
          <w:color w:val="000000" w:themeColor="text1"/>
          <w:sz w:val="24"/>
          <w:szCs w:val="24"/>
          <w:lang w:eastAsia="pl-PL"/>
        </w:rPr>
        <w:t>.</w:t>
      </w:r>
      <w:r w:rsidR="004B0097">
        <w:rPr>
          <w:rFonts w:ascii="Arial" w:hAnsi="Arial" w:cs="Arial"/>
          <w:color w:val="000000" w:themeColor="text1"/>
          <w:sz w:val="24"/>
          <w:szCs w:val="24"/>
          <w:lang w:eastAsia="pl-PL"/>
        </w:rPr>
        <w:t xml:space="preserve"> </w:t>
      </w:r>
      <w:r w:rsidR="00774ED2" w:rsidRPr="00EE319A">
        <w:rPr>
          <w:rFonts w:ascii="Arial" w:hAnsi="Arial" w:cs="Arial"/>
          <w:color w:val="000000" w:themeColor="text1"/>
          <w:sz w:val="24"/>
          <w:szCs w:val="24"/>
          <w:lang w:eastAsia="pl-PL"/>
        </w:rPr>
        <w:t>Wykonawca</w:t>
      </w:r>
      <w:r w:rsidRPr="00EE319A">
        <w:rPr>
          <w:rFonts w:ascii="Arial" w:hAnsi="Arial" w:cs="Arial"/>
          <w:color w:val="000000" w:themeColor="text1"/>
          <w:sz w:val="24"/>
          <w:szCs w:val="24"/>
          <w:lang w:eastAsia="pl-PL"/>
        </w:rPr>
        <w:t xml:space="preserve"> przenosi na Zamawiającego wyłączne pra</w:t>
      </w:r>
      <w:r w:rsidR="00774ED2">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o zezwalania na wykonywanie zależnego prawa autorskieg</w:t>
      </w:r>
      <w:r w:rsidR="00774ED2">
        <w:rPr>
          <w:rFonts w:ascii="Arial" w:hAnsi="Arial" w:cs="Arial"/>
          <w:color w:val="000000" w:themeColor="text1"/>
          <w:sz w:val="24"/>
          <w:szCs w:val="24"/>
          <w:lang w:eastAsia="pl-PL"/>
        </w:rPr>
        <w:t xml:space="preserve">o </w:t>
      </w:r>
      <w:r w:rsidRPr="00EE319A">
        <w:rPr>
          <w:rFonts w:ascii="Arial" w:hAnsi="Arial" w:cs="Arial"/>
          <w:color w:val="000000" w:themeColor="text1"/>
          <w:sz w:val="24"/>
          <w:szCs w:val="24"/>
          <w:lang w:eastAsia="pl-PL"/>
        </w:rPr>
        <w:t>związanego z wsze</w:t>
      </w:r>
      <w:r w:rsidR="00774ED2">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kimi opracowaniami Dzieła, na wszystkich istniejącyc</w:t>
      </w:r>
      <w:r w:rsidR="006220E4">
        <w:rPr>
          <w:rFonts w:ascii="Arial" w:hAnsi="Arial" w:cs="Arial"/>
          <w:color w:val="000000" w:themeColor="text1"/>
          <w:sz w:val="24"/>
          <w:szCs w:val="24"/>
          <w:lang w:eastAsia="pl-PL"/>
        </w:rPr>
        <w:t xml:space="preserve">h </w:t>
      </w:r>
      <w:r w:rsidRPr="00EE319A">
        <w:rPr>
          <w:rFonts w:ascii="Arial" w:hAnsi="Arial" w:cs="Arial"/>
          <w:color w:val="000000" w:themeColor="text1"/>
          <w:sz w:val="24"/>
          <w:szCs w:val="24"/>
          <w:lang w:eastAsia="pl-PL"/>
        </w:rPr>
        <w:t xml:space="preserve">w </w:t>
      </w:r>
      <w:r w:rsidR="006220E4" w:rsidRPr="00EE319A">
        <w:rPr>
          <w:rFonts w:ascii="Arial" w:hAnsi="Arial" w:cs="Arial"/>
          <w:color w:val="000000" w:themeColor="text1"/>
          <w:sz w:val="24"/>
          <w:szCs w:val="24"/>
          <w:lang w:eastAsia="pl-PL"/>
        </w:rPr>
        <w:t>chwili</w:t>
      </w:r>
      <w:r w:rsidRPr="00EE319A">
        <w:rPr>
          <w:rFonts w:ascii="Arial" w:hAnsi="Arial" w:cs="Arial"/>
          <w:color w:val="000000" w:themeColor="text1"/>
          <w:sz w:val="24"/>
          <w:szCs w:val="24"/>
          <w:lang w:eastAsia="pl-PL"/>
        </w:rPr>
        <w:t xml:space="preserve"> zawarcia niniejszej U</w:t>
      </w:r>
      <w:r w:rsidR="006220E4">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 xml:space="preserve">owy, </w:t>
      </w:r>
      <w:r w:rsidR="00D76DB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w:t>
      </w:r>
      <w:r w:rsidR="006220E4">
        <w:rPr>
          <w:rFonts w:ascii="Arial" w:hAnsi="Arial" w:cs="Arial"/>
          <w:color w:val="000000" w:themeColor="text1"/>
          <w:sz w:val="24"/>
          <w:szCs w:val="24"/>
          <w:lang w:eastAsia="pl-PL"/>
        </w:rPr>
        <w:t>ty</w:t>
      </w:r>
      <w:r w:rsidRPr="00EE319A">
        <w:rPr>
          <w:rFonts w:ascii="Arial" w:hAnsi="Arial" w:cs="Arial"/>
          <w:color w:val="000000" w:themeColor="text1"/>
          <w:sz w:val="24"/>
          <w:szCs w:val="24"/>
          <w:lang w:eastAsia="pl-PL"/>
        </w:rPr>
        <w:t xml:space="preserve">m </w:t>
      </w:r>
      <w:r w:rsidR="00D76DBA">
        <w:rPr>
          <w:rFonts w:ascii="Arial" w:hAnsi="Arial" w:cs="Arial"/>
          <w:color w:val="000000" w:themeColor="text1"/>
          <w:sz w:val="24"/>
          <w:szCs w:val="24"/>
          <w:lang w:eastAsia="pl-PL"/>
        </w:rPr>
        <w:t>wyżej</w:t>
      </w:r>
      <w:r w:rsidRPr="00EE319A">
        <w:rPr>
          <w:rFonts w:ascii="Arial" w:hAnsi="Arial" w:cs="Arial"/>
          <w:color w:val="000000" w:themeColor="text1"/>
          <w:sz w:val="24"/>
          <w:szCs w:val="24"/>
          <w:lang w:eastAsia="pl-PL"/>
        </w:rPr>
        <w:t xml:space="preserve"> w</w:t>
      </w:r>
      <w:r w:rsidR="00D76DBA">
        <w:rPr>
          <w:rFonts w:ascii="Arial" w:hAnsi="Arial" w:cs="Arial"/>
          <w:color w:val="000000" w:themeColor="text1"/>
          <w:sz w:val="24"/>
          <w:szCs w:val="24"/>
          <w:lang w:eastAsia="pl-PL"/>
        </w:rPr>
        <w:t>y</w:t>
      </w:r>
      <w:r w:rsidRPr="00EE319A">
        <w:rPr>
          <w:rFonts w:ascii="Arial" w:hAnsi="Arial" w:cs="Arial"/>
          <w:color w:val="000000" w:themeColor="text1"/>
          <w:sz w:val="24"/>
          <w:szCs w:val="24"/>
          <w:lang w:eastAsia="pl-PL"/>
        </w:rPr>
        <w:t>mienionyc</w:t>
      </w:r>
      <w:r w:rsidR="00D76DBA">
        <w:rPr>
          <w:rFonts w:ascii="Arial" w:hAnsi="Arial" w:cs="Arial"/>
          <w:color w:val="000000" w:themeColor="text1"/>
          <w:sz w:val="24"/>
          <w:szCs w:val="24"/>
          <w:lang w:eastAsia="pl-PL"/>
        </w:rPr>
        <w:t>h</w:t>
      </w:r>
      <w:r w:rsidRPr="00EE319A">
        <w:rPr>
          <w:rFonts w:ascii="Arial" w:hAnsi="Arial" w:cs="Arial"/>
          <w:color w:val="000000" w:themeColor="text1"/>
          <w:sz w:val="24"/>
          <w:szCs w:val="24"/>
          <w:lang w:eastAsia="pl-PL"/>
        </w:rPr>
        <w:t xml:space="preserve"> po</w:t>
      </w:r>
      <w:r w:rsidR="00D76DBA">
        <w:rPr>
          <w:rFonts w:ascii="Arial" w:hAnsi="Arial" w:cs="Arial"/>
          <w:color w:val="000000" w:themeColor="text1"/>
          <w:sz w:val="24"/>
          <w:szCs w:val="24"/>
          <w:lang w:eastAsia="pl-PL"/>
        </w:rPr>
        <w:t>l</w:t>
      </w:r>
      <w:r w:rsidRPr="00EE319A">
        <w:rPr>
          <w:rFonts w:ascii="Arial" w:hAnsi="Arial" w:cs="Arial"/>
          <w:color w:val="000000" w:themeColor="text1"/>
          <w:sz w:val="24"/>
          <w:szCs w:val="24"/>
          <w:lang w:eastAsia="pl-PL"/>
        </w:rPr>
        <w:t>ach eksploatacji.</w:t>
      </w:r>
    </w:p>
    <w:p w14:paraId="50528EE4" w14:textId="3F20A555" w:rsidR="00EE319A" w:rsidRPr="00EE319A" w:rsidRDefault="00EE319A" w:rsidP="004B0097">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9. </w:t>
      </w:r>
      <w:r w:rsidR="008B6C21">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Zgody i upoważnienia, o któ</w:t>
      </w:r>
      <w:r w:rsidR="00D76DBA">
        <w:rPr>
          <w:rFonts w:ascii="Arial" w:hAnsi="Arial" w:cs="Arial"/>
          <w:color w:val="000000" w:themeColor="text1"/>
          <w:sz w:val="24"/>
          <w:szCs w:val="24"/>
          <w:lang w:eastAsia="pl-PL"/>
        </w:rPr>
        <w:t>r</w:t>
      </w:r>
      <w:r w:rsidRPr="00EE319A">
        <w:rPr>
          <w:rFonts w:ascii="Arial" w:hAnsi="Arial" w:cs="Arial"/>
          <w:color w:val="000000" w:themeColor="text1"/>
          <w:sz w:val="24"/>
          <w:szCs w:val="24"/>
          <w:lang w:eastAsia="pl-PL"/>
        </w:rPr>
        <w:t xml:space="preserve">ych mowa </w:t>
      </w:r>
      <w:r w:rsidR="00D76DBA">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niniejszy</w:t>
      </w:r>
      <w:r w:rsidR="00D76DBA">
        <w:rPr>
          <w:rFonts w:ascii="Arial" w:hAnsi="Arial" w:cs="Arial"/>
          <w:color w:val="000000" w:themeColor="text1"/>
          <w:sz w:val="24"/>
          <w:szCs w:val="24"/>
          <w:lang w:eastAsia="pl-PL"/>
        </w:rPr>
        <w:t>m</w:t>
      </w:r>
      <w:r w:rsidRPr="00EE319A">
        <w:rPr>
          <w:rFonts w:ascii="Arial" w:hAnsi="Arial" w:cs="Arial"/>
          <w:color w:val="000000" w:themeColor="text1"/>
          <w:sz w:val="24"/>
          <w:szCs w:val="24"/>
          <w:lang w:eastAsia="pl-PL"/>
        </w:rPr>
        <w:t xml:space="preserve"> </w:t>
      </w:r>
      <w:r w:rsidR="00D76DBA" w:rsidRPr="00EE319A">
        <w:rPr>
          <w:rFonts w:ascii="Arial" w:hAnsi="Arial" w:cs="Arial"/>
          <w:color w:val="000000" w:themeColor="text1"/>
          <w:sz w:val="24"/>
          <w:szCs w:val="24"/>
          <w:lang w:eastAsia="pl-PL"/>
        </w:rPr>
        <w:t>oświadczeniu</w:t>
      </w:r>
      <w:r w:rsidRPr="00EE319A">
        <w:rPr>
          <w:rFonts w:ascii="Arial" w:hAnsi="Arial" w:cs="Arial"/>
          <w:color w:val="000000" w:themeColor="text1"/>
          <w:sz w:val="24"/>
          <w:szCs w:val="24"/>
          <w:lang w:eastAsia="pl-PL"/>
        </w:rPr>
        <w:t xml:space="preserve"> udzielone są przez Wyko</w:t>
      </w:r>
      <w:r w:rsidR="00D76DBA">
        <w:rPr>
          <w:rFonts w:ascii="Arial" w:hAnsi="Arial" w:cs="Arial"/>
          <w:color w:val="000000" w:themeColor="text1"/>
          <w:sz w:val="24"/>
          <w:szCs w:val="24"/>
          <w:lang w:eastAsia="pl-PL"/>
        </w:rPr>
        <w:t>na</w:t>
      </w:r>
      <w:r w:rsidRPr="00EE319A">
        <w:rPr>
          <w:rFonts w:ascii="Arial" w:hAnsi="Arial" w:cs="Arial"/>
          <w:color w:val="000000" w:themeColor="text1"/>
          <w:sz w:val="24"/>
          <w:szCs w:val="24"/>
          <w:lang w:eastAsia="pl-PL"/>
        </w:rPr>
        <w:t>wcę wyłącznie</w:t>
      </w:r>
      <w:r w:rsidR="00D76DBA">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Zamawiającemu. Są one nieodwołalne i nie są uzależnione od żadnych warunków oraz zostały udzielone bez pr</w:t>
      </w:r>
      <w:r w:rsidR="00D76DBA">
        <w:rPr>
          <w:rFonts w:ascii="Arial" w:hAnsi="Arial" w:cs="Arial"/>
          <w:color w:val="000000" w:themeColor="text1"/>
          <w:sz w:val="24"/>
          <w:szCs w:val="24"/>
          <w:lang w:eastAsia="pl-PL"/>
        </w:rPr>
        <w:t>a</w:t>
      </w:r>
      <w:r w:rsidRPr="00EE319A">
        <w:rPr>
          <w:rFonts w:ascii="Arial" w:hAnsi="Arial" w:cs="Arial"/>
          <w:color w:val="000000" w:themeColor="text1"/>
          <w:sz w:val="24"/>
          <w:szCs w:val="24"/>
          <w:lang w:eastAsia="pl-PL"/>
        </w:rPr>
        <w:t>w</w:t>
      </w:r>
      <w:r w:rsidR="00D76DBA">
        <w:rPr>
          <w:rFonts w:ascii="Arial" w:hAnsi="Arial" w:cs="Arial"/>
          <w:color w:val="000000" w:themeColor="text1"/>
          <w:sz w:val="24"/>
          <w:szCs w:val="24"/>
          <w:lang w:eastAsia="pl-PL"/>
        </w:rPr>
        <w:t>a w</w:t>
      </w:r>
      <w:r w:rsidRPr="00EE319A">
        <w:rPr>
          <w:rFonts w:ascii="Arial" w:hAnsi="Arial" w:cs="Arial"/>
          <w:color w:val="000000" w:themeColor="text1"/>
          <w:sz w:val="24"/>
          <w:szCs w:val="24"/>
          <w:lang w:eastAsia="pl-PL"/>
        </w:rPr>
        <w:t xml:space="preserve">ypowiedzenia lub </w:t>
      </w:r>
      <w:r w:rsidR="00D76DBA">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ofnięcia.</w:t>
      </w:r>
    </w:p>
    <w:p w14:paraId="6A639056" w14:textId="5D89ABCF" w:rsidR="00EE319A" w:rsidRPr="00EE319A" w:rsidRDefault="004B0097" w:rsidP="008B6C21">
      <w:pPr>
        <w:pStyle w:val="Bezodstpw"/>
        <w:spacing w:after="200" w:line="276" w:lineRule="auto"/>
        <w:ind w:left="426" w:hanging="426"/>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10</w:t>
      </w:r>
      <w:r w:rsidR="00EE319A" w:rsidRPr="00EE319A">
        <w:rPr>
          <w:rFonts w:ascii="Arial" w:hAnsi="Arial" w:cs="Arial"/>
          <w:color w:val="000000" w:themeColor="text1"/>
          <w:sz w:val="24"/>
          <w:szCs w:val="24"/>
          <w:lang w:eastAsia="pl-PL"/>
        </w:rPr>
        <w:t>. Zamawiający ma pra</w:t>
      </w:r>
      <w:r w:rsidR="00D76DBA">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o zbyć nabyte na mocy niniejszego oświadczenia prawa lub upoważnić osoby trzecie d</w:t>
      </w:r>
      <w:r w:rsidR="00D76DBA">
        <w:rPr>
          <w:rFonts w:ascii="Arial" w:hAnsi="Arial" w:cs="Arial"/>
          <w:color w:val="000000" w:themeColor="text1"/>
          <w:sz w:val="24"/>
          <w:szCs w:val="24"/>
          <w:lang w:eastAsia="pl-PL"/>
        </w:rPr>
        <w:t>o</w:t>
      </w:r>
      <w:r w:rsidR="00EE319A" w:rsidRPr="00EE319A">
        <w:rPr>
          <w:rFonts w:ascii="Arial" w:hAnsi="Arial" w:cs="Arial"/>
          <w:color w:val="000000" w:themeColor="text1"/>
          <w:sz w:val="24"/>
          <w:szCs w:val="24"/>
          <w:lang w:eastAsia="pl-PL"/>
        </w:rPr>
        <w:t xml:space="preserve">  korzystania z uz</w:t>
      </w:r>
      <w:r w:rsidR="00D76DBA">
        <w:rPr>
          <w:rFonts w:ascii="Arial" w:hAnsi="Arial" w:cs="Arial"/>
          <w:color w:val="000000" w:themeColor="text1"/>
          <w:sz w:val="24"/>
          <w:szCs w:val="24"/>
          <w:lang w:eastAsia="pl-PL"/>
        </w:rPr>
        <w:t>y</w:t>
      </w:r>
      <w:r w:rsidR="00EE319A" w:rsidRPr="00EE319A">
        <w:rPr>
          <w:rFonts w:ascii="Arial" w:hAnsi="Arial" w:cs="Arial"/>
          <w:color w:val="000000" w:themeColor="text1"/>
          <w:sz w:val="24"/>
          <w:szCs w:val="24"/>
          <w:lang w:eastAsia="pl-PL"/>
        </w:rPr>
        <w:t xml:space="preserve">skanych zgód </w:t>
      </w:r>
      <w:r w:rsidR="00D76DBA">
        <w:rPr>
          <w:rFonts w:ascii="Arial" w:hAnsi="Arial" w:cs="Arial"/>
          <w:color w:val="000000" w:themeColor="text1"/>
          <w:sz w:val="24"/>
          <w:szCs w:val="24"/>
          <w:lang w:eastAsia="pl-PL"/>
        </w:rPr>
        <w:t>l</w:t>
      </w:r>
      <w:r w:rsidR="00EE319A" w:rsidRPr="00EE319A">
        <w:rPr>
          <w:rFonts w:ascii="Arial" w:hAnsi="Arial" w:cs="Arial"/>
          <w:color w:val="000000" w:themeColor="text1"/>
          <w:sz w:val="24"/>
          <w:szCs w:val="24"/>
          <w:lang w:eastAsia="pl-PL"/>
        </w:rPr>
        <w:t>ub upo</w:t>
      </w:r>
      <w:r w:rsidR="00D76DBA">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ażnień.</w:t>
      </w:r>
    </w:p>
    <w:p w14:paraId="08A51CBF" w14:textId="102239D2" w:rsidR="00EE319A" w:rsidRPr="00D76DBA" w:rsidRDefault="00EE319A" w:rsidP="00F9612A">
      <w:pPr>
        <w:pStyle w:val="Bezodstpw"/>
        <w:spacing w:after="200" w:line="276" w:lineRule="auto"/>
        <w:ind w:left="284" w:hanging="284"/>
        <w:jc w:val="both"/>
        <w:rPr>
          <w:rFonts w:ascii="Arial" w:hAnsi="Arial" w:cs="Arial"/>
          <w:b/>
          <w:color w:val="000000" w:themeColor="text1"/>
          <w:sz w:val="24"/>
          <w:szCs w:val="24"/>
          <w:lang w:eastAsia="pl-PL"/>
        </w:rPr>
      </w:pPr>
      <w:r w:rsidRPr="00EE319A">
        <w:rPr>
          <w:rFonts w:ascii="Arial" w:hAnsi="Arial" w:cs="Arial"/>
          <w:color w:val="000000" w:themeColor="text1"/>
          <w:sz w:val="24"/>
          <w:szCs w:val="24"/>
          <w:lang w:eastAsia="pl-PL"/>
        </w:rPr>
        <w:t xml:space="preserve">                                                 </w:t>
      </w:r>
      <w:r w:rsidR="00D76DBA" w:rsidRPr="00D76DBA">
        <w:rPr>
          <w:rFonts w:ascii="Arial" w:hAnsi="Arial" w:cs="Arial"/>
          <w:b/>
          <w:color w:val="000000" w:themeColor="text1"/>
          <w:sz w:val="24"/>
          <w:szCs w:val="24"/>
          <w:lang w:eastAsia="pl-PL"/>
        </w:rPr>
        <w:t xml:space="preserve">§ </w:t>
      </w:r>
      <w:r w:rsidR="00FC1348">
        <w:rPr>
          <w:rFonts w:ascii="Arial" w:hAnsi="Arial" w:cs="Arial"/>
          <w:b/>
          <w:color w:val="000000" w:themeColor="text1"/>
          <w:sz w:val="24"/>
          <w:szCs w:val="24"/>
          <w:lang w:eastAsia="pl-PL"/>
        </w:rPr>
        <w:t>5</w:t>
      </w:r>
      <w:r w:rsidR="00D76DBA" w:rsidRPr="00D76DBA">
        <w:rPr>
          <w:rFonts w:ascii="Arial" w:hAnsi="Arial" w:cs="Arial"/>
          <w:b/>
          <w:color w:val="000000" w:themeColor="text1"/>
          <w:sz w:val="24"/>
          <w:szCs w:val="24"/>
          <w:lang w:eastAsia="pl-PL"/>
        </w:rPr>
        <w:t xml:space="preserve"> </w:t>
      </w:r>
      <w:r w:rsidR="00883FA4">
        <w:rPr>
          <w:rFonts w:ascii="Arial" w:hAnsi="Arial" w:cs="Arial"/>
          <w:b/>
          <w:color w:val="000000" w:themeColor="text1"/>
          <w:sz w:val="24"/>
          <w:szCs w:val="24"/>
          <w:lang w:eastAsia="pl-PL"/>
        </w:rPr>
        <w:t xml:space="preserve">Informacje </w:t>
      </w:r>
      <w:r w:rsidR="00D76DBA" w:rsidRPr="00D76DBA">
        <w:rPr>
          <w:rFonts w:ascii="Arial" w:hAnsi="Arial" w:cs="Arial"/>
          <w:b/>
          <w:color w:val="000000" w:themeColor="text1"/>
          <w:sz w:val="24"/>
          <w:szCs w:val="24"/>
          <w:lang w:eastAsia="pl-PL"/>
        </w:rPr>
        <w:t>Poufn</w:t>
      </w:r>
      <w:r w:rsidR="00883FA4">
        <w:rPr>
          <w:rFonts w:ascii="Arial" w:hAnsi="Arial" w:cs="Arial"/>
          <w:b/>
          <w:color w:val="000000" w:themeColor="text1"/>
          <w:sz w:val="24"/>
          <w:szCs w:val="24"/>
          <w:lang w:eastAsia="pl-PL"/>
        </w:rPr>
        <w:t>e.</w:t>
      </w:r>
    </w:p>
    <w:p w14:paraId="25C743F7" w14:textId="616A6AB2" w:rsidR="00EE319A" w:rsidRPr="00EE319A" w:rsidRDefault="008B6C21"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1. </w:t>
      </w:r>
      <w:r w:rsidR="00EE319A" w:rsidRPr="00EE319A">
        <w:rPr>
          <w:rFonts w:ascii="Arial" w:hAnsi="Arial" w:cs="Arial"/>
          <w:color w:val="000000" w:themeColor="text1"/>
          <w:sz w:val="24"/>
          <w:szCs w:val="24"/>
          <w:lang w:eastAsia="pl-PL"/>
        </w:rPr>
        <w:t>Każda ze stron obowiąza</w:t>
      </w:r>
      <w:r>
        <w:rPr>
          <w:rFonts w:ascii="Arial" w:hAnsi="Arial" w:cs="Arial"/>
          <w:color w:val="000000" w:themeColor="text1"/>
          <w:sz w:val="24"/>
          <w:szCs w:val="24"/>
          <w:lang w:eastAsia="pl-PL"/>
        </w:rPr>
        <w:t>n</w:t>
      </w:r>
      <w:r w:rsidR="00EE319A" w:rsidRPr="00EE319A">
        <w:rPr>
          <w:rFonts w:ascii="Arial" w:hAnsi="Arial" w:cs="Arial"/>
          <w:color w:val="000000" w:themeColor="text1"/>
          <w:sz w:val="24"/>
          <w:szCs w:val="24"/>
          <w:lang w:eastAsia="pl-PL"/>
        </w:rPr>
        <w:t xml:space="preserve">a jest </w:t>
      </w:r>
      <w:r w:rsidRPr="00EE319A">
        <w:rPr>
          <w:rFonts w:ascii="Arial" w:hAnsi="Arial" w:cs="Arial"/>
          <w:color w:val="000000" w:themeColor="text1"/>
          <w:sz w:val="24"/>
          <w:szCs w:val="24"/>
          <w:lang w:eastAsia="pl-PL"/>
        </w:rPr>
        <w:t>zorganizować</w:t>
      </w:r>
      <w:r w:rsidR="00EE319A" w:rsidRPr="00EE319A">
        <w:rPr>
          <w:rFonts w:ascii="Arial" w:hAnsi="Arial" w:cs="Arial"/>
          <w:color w:val="000000" w:themeColor="text1"/>
          <w:sz w:val="24"/>
          <w:szCs w:val="24"/>
          <w:lang w:eastAsia="pl-PL"/>
        </w:rPr>
        <w:t xml:space="preserve"> i utrzy</w:t>
      </w:r>
      <w:r>
        <w:rPr>
          <w:rFonts w:ascii="Arial" w:hAnsi="Arial" w:cs="Arial"/>
          <w:color w:val="000000" w:themeColor="text1"/>
          <w:sz w:val="24"/>
          <w:szCs w:val="24"/>
          <w:lang w:eastAsia="pl-PL"/>
        </w:rPr>
        <w:t>my</w:t>
      </w:r>
      <w:r w:rsidR="00EE319A" w:rsidRPr="00EE319A">
        <w:rPr>
          <w:rFonts w:ascii="Arial" w:hAnsi="Arial" w:cs="Arial"/>
          <w:color w:val="000000" w:themeColor="text1"/>
          <w:sz w:val="24"/>
          <w:szCs w:val="24"/>
          <w:lang w:eastAsia="pl-PL"/>
        </w:rPr>
        <w:t>wać takie środki bezpieczeństwa i sposoby postępowania, jakie w praktyce będą możliwe i rozsądne, dla zape</w:t>
      </w:r>
      <w:r>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nienia bezpiecznego przechowywania Informacji Poufnych</w:t>
      </w:r>
      <w:r>
        <w:rPr>
          <w:rFonts w:ascii="Arial" w:hAnsi="Arial" w:cs="Arial"/>
          <w:color w:val="000000" w:themeColor="text1"/>
          <w:sz w:val="24"/>
          <w:szCs w:val="24"/>
          <w:lang w:eastAsia="pl-PL"/>
        </w:rPr>
        <w:t xml:space="preserve"> </w:t>
      </w:r>
      <w:r w:rsidR="00EE319A" w:rsidRPr="00EE319A">
        <w:rPr>
          <w:rFonts w:ascii="Arial" w:hAnsi="Arial" w:cs="Arial"/>
          <w:color w:val="000000" w:themeColor="text1"/>
          <w:sz w:val="24"/>
          <w:szCs w:val="24"/>
          <w:lang w:eastAsia="pl-PL"/>
        </w:rPr>
        <w:t>otrzymanyc</w:t>
      </w:r>
      <w:r>
        <w:rPr>
          <w:rFonts w:ascii="Arial" w:hAnsi="Arial" w:cs="Arial"/>
          <w:color w:val="000000" w:themeColor="text1"/>
          <w:sz w:val="24"/>
          <w:szCs w:val="24"/>
          <w:lang w:eastAsia="pl-PL"/>
        </w:rPr>
        <w:t xml:space="preserve">h </w:t>
      </w:r>
      <w:r w:rsidR="00EE319A" w:rsidRPr="00EE319A">
        <w:rPr>
          <w:rFonts w:ascii="Arial" w:hAnsi="Arial" w:cs="Arial"/>
          <w:color w:val="000000" w:themeColor="text1"/>
          <w:sz w:val="24"/>
          <w:szCs w:val="24"/>
          <w:lang w:eastAsia="pl-PL"/>
        </w:rPr>
        <w:t>od</w:t>
      </w:r>
      <w:r w:rsidR="00E23006">
        <w:rPr>
          <w:rFonts w:ascii="Arial" w:hAnsi="Arial" w:cs="Arial"/>
          <w:color w:val="000000" w:themeColor="text1"/>
          <w:sz w:val="24"/>
          <w:szCs w:val="24"/>
          <w:lang w:eastAsia="pl-PL"/>
        </w:rPr>
        <w:t> </w:t>
      </w:r>
      <w:r w:rsidR="00EE319A" w:rsidRPr="00EE319A">
        <w:rPr>
          <w:rFonts w:ascii="Arial" w:hAnsi="Arial" w:cs="Arial"/>
          <w:color w:val="000000" w:themeColor="text1"/>
          <w:sz w:val="24"/>
          <w:szCs w:val="24"/>
          <w:lang w:eastAsia="pl-PL"/>
        </w:rPr>
        <w:t>drugiej strony, a także doło</w:t>
      </w:r>
      <w:r>
        <w:rPr>
          <w:rFonts w:ascii="Arial" w:hAnsi="Arial" w:cs="Arial"/>
          <w:color w:val="000000" w:themeColor="text1"/>
          <w:sz w:val="24"/>
          <w:szCs w:val="24"/>
          <w:lang w:eastAsia="pl-PL"/>
        </w:rPr>
        <w:t>ży</w:t>
      </w:r>
      <w:r w:rsidR="00EE319A" w:rsidRPr="00EE319A">
        <w:rPr>
          <w:rFonts w:ascii="Arial" w:hAnsi="Arial" w:cs="Arial"/>
          <w:color w:val="000000" w:themeColor="text1"/>
          <w:sz w:val="24"/>
          <w:szCs w:val="24"/>
          <w:lang w:eastAsia="pl-PL"/>
        </w:rPr>
        <w:t xml:space="preserve"> wszelkic</w:t>
      </w:r>
      <w:r>
        <w:rPr>
          <w:rFonts w:ascii="Arial" w:hAnsi="Arial" w:cs="Arial"/>
          <w:color w:val="000000" w:themeColor="text1"/>
          <w:sz w:val="24"/>
          <w:szCs w:val="24"/>
          <w:lang w:eastAsia="pl-PL"/>
        </w:rPr>
        <w:t>h</w:t>
      </w:r>
      <w:r w:rsidR="00EE319A" w:rsidRPr="00EE319A">
        <w:rPr>
          <w:rFonts w:ascii="Arial" w:hAnsi="Arial" w:cs="Arial"/>
          <w:color w:val="000000" w:themeColor="text1"/>
          <w:sz w:val="24"/>
          <w:szCs w:val="24"/>
          <w:lang w:eastAsia="pl-PL"/>
        </w:rPr>
        <w:t xml:space="preserve"> starań by zapobiec jakiemukolwiek nieau</w:t>
      </w:r>
      <w:r>
        <w:rPr>
          <w:rFonts w:ascii="Arial" w:hAnsi="Arial" w:cs="Arial"/>
          <w:color w:val="000000" w:themeColor="text1"/>
          <w:sz w:val="24"/>
          <w:szCs w:val="24"/>
          <w:lang w:eastAsia="pl-PL"/>
        </w:rPr>
        <w:t>t</w:t>
      </w:r>
      <w:r w:rsidR="00EE319A" w:rsidRPr="00EE319A">
        <w:rPr>
          <w:rFonts w:ascii="Arial" w:hAnsi="Arial" w:cs="Arial"/>
          <w:color w:val="000000" w:themeColor="text1"/>
          <w:sz w:val="24"/>
          <w:szCs w:val="24"/>
          <w:lang w:eastAsia="pl-PL"/>
        </w:rPr>
        <w:t>oryzo</w:t>
      </w:r>
      <w:r>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ane</w:t>
      </w:r>
      <w:r w:rsidR="00E23006">
        <w:rPr>
          <w:rFonts w:ascii="Arial" w:hAnsi="Arial" w:cs="Arial"/>
          <w:color w:val="000000" w:themeColor="text1"/>
          <w:sz w:val="24"/>
          <w:szCs w:val="24"/>
          <w:lang w:eastAsia="pl-PL"/>
        </w:rPr>
        <w:t>m</w:t>
      </w:r>
      <w:r w:rsidR="00EE319A" w:rsidRPr="00EE319A">
        <w:rPr>
          <w:rFonts w:ascii="Arial" w:hAnsi="Arial" w:cs="Arial"/>
          <w:color w:val="000000" w:themeColor="text1"/>
          <w:sz w:val="24"/>
          <w:szCs w:val="24"/>
          <w:lang w:eastAsia="pl-PL"/>
        </w:rPr>
        <w:t>u wykorzystaniu, ujawnieniu, czy dostępowi do t</w:t>
      </w:r>
      <w:r>
        <w:rPr>
          <w:rFonts w:ascii="Arial" w:hAnsi="Arial" w:cs="Arial"/>
          <w:color w:val="000000" w:themeColor="text1"/>
          <w:sz w:val="24"/>
          <w:szCs w:val="24"/>
          <w:lang w:eastAsia="pl-PL"/>
        </w:rPr>
        <w:t>y</w:t>
      </w:r>
      <w:r w:rsidR="00EE319A" w:rsidRPr="00EE319A">
        <w:rPr>
          <w:rFonts w:ascii="Arial" w:hAnsi="Arial" w:cs="Arial"/>
          <w:color w:val="000000" w:themeColor="text1"/>
          <w:sz w:val="24"/>
          <w:szCs w:val="24"/>
          <w:lang w:eastAsia="pl-PL"/>
        </w:rPr>
        <w:t>ch Informacji Pou</w:t>
      </w:r>
      <w:r>
        <w:rPr>
          <w:rFonts w:ascii="Arial" w:hAnsi="Arial" w:cs="Arial"/>
          <w:color w:val="000000" w:themeColor="text1"/>
          <w:sz w:val="24"/>
          <w:szCs w:val="24"/>
          <w:lang w:eastAsia="pl-PL"/>
        </w:rPr>
        <w:t>fny</w:t>
      </w:r>
      <w:r w:rsidR="00EE319A" w:rsidRPr="00EE319A">
        <w:rPr>
          <w:rFonts w:ascii="Arial" w:hAnsi="Arial" w:cs="Arial"/>
          <w:color w:val="000000" w:themeColor="text1"/>
          <w:sz w:val="24"/>
          <w:szCs w:val="24"/>
          <w:lang w:eastAsia="pl-PL"/>
        </w:rPr>
        <w:t>ch.</w:t>
      </w:r>
    </w:p>
    <w:p w14:paraId="1147BA5E" w14:textId="76148AFA" w:rsidR="00C55EC9" w:rsidRDefault="008B6C21"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2. </w:t>
      </w:r>
      <w:r w:rsidR="00EE319A" w:rsidRPr="00EE319A">
        <w:rPr>
          <w:rFonts w:ascii="Arial" w:hAnsi="Arial" w:cs="Arial"/>
          <w:color w:val="000000" w:themeColor="text1"/>
          <w:sz w:val="24"/>
          <w:szCs w:val="24"/>
          <w:lang w:eastAsia="pl-PL"/>
        </w:rPr>
        <w:t xml:space="preserve">Wykonawca zobowiązuje się do utrzymania </w:t>
      </w:r>
      <w:r>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 xml:space="preserve"> poufności, wszelkich informacji</w:t>
      </w:r>
      <w:r>
        <w:rPr>
          <w:rFonts w:ascii="Arial" w:hAnsi="Arial" w:cs="Arial"/>
          <w:color w:val="000000" w:themeColor="text1"/>
          <w:sz w:val="24"/>
          <w:szCs w:val="24"/>
          <w:lang w:eastAsia="pl-PL"/>
        </w:rPr>
        <w:t xml:space="preserve">, </w:t>
      </w:r>
      <w:r w:rsidR="00883FA4">
        <w:rPr>
          <w:rFonts w:ascii="Arial" w:hAnsi="Arial" w:cs="Arial"/>
          <w:color w:val="000000" w:themeColor="text1"/>
          <w:sz w:val="24"/>
          <w:szCs w:val="24"/>
          <w:lang w:eastAsia="pl-PL"/>
        </w:rPr>
        <w:br/>
      </w:r>
      <w:r>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 xml:space="preserve"> których posiadanie we</w:t>
      </w:r>
      <w:r>
        <w:rPr>
          <w:rFonts w:ascii="Arial" w:hAnsi="Arial" w:cs="Arial"/>
          <w:color w:val="000000" w:themeColor="text1"/>
          <w:sz w:val="24"/>
          <w:szCs w:val="24"/>
          <w:lang w:eastAsia="pl-PL"/>
        </w:rPr>
        <w:t>j</w:t>
      </w:r>
      <w:r w:rsidR="00EE319A" w:rsidRPr="00EE319A">
        <w:rPr>
          <w:rFonts w:ascii="Arial" w:hAnsi="Arial" w:cs="Arial"/>
          <w:color w:val="000000" w:themeColor="text1"/>
          <w:sz w:val="24"/>
          <w:szCs w:val="24"/>
          <w:lang w:eastAsia="pl-PL"/>
        </w:rPr>
        <w:t xml:space="preserve">dzie </w:t>
      </w:r>
      <w:r>
        <w:rPr>
          <w:rFonts w:ascii="Arial" w:hAnsi="Arial" w:cs="Arial"/>
          <w:color w:val="000000" w:themeColor="text1"/>
          <w:sz w:val="24"/>
          <w:szCs w:val="24"/>
          <w:lang w:eastAsia="pl-PL"/>
        </w:rPr>
        <w:t xml:space="preserve">w </w:t>
      </w:r>
      <w:r w:rsidR="00EE319A" w:rsidRPr="00EE319A">
        <w:rPr>
          <w:rFonts w:ascii="Arial" w:hAnsi="Arial" w:cs="Arial"/>
          <w:color w:val="000000" w:themeColor="text1"/>
          <w:sz w:val="24"/>
          <w:szCs w:val="24"/>
          <w:lang w:eastAsia="pl-PL"/>
        </w:rPr>
        <w:t>z</w:t>
      </w:r>
      <w:r>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iązku z zawarcie</w:t>
      </w:r>
      <w:r>
        <w:rPr>
          <w:rFonts w:ascii="Arial" w:hAnsi="Arial" w:cs="Arial"/>
          <w:color w:val="000000" w:themeColor="text1"/>
          <w:sz w:val="24"/>
          <w:szCs w:val="24"/>
          <w:lang w:eastAsia="pl-PL"/>
        </w:rPr>
        <w:t>m</w:t>
      </w:r>
      <w:r w:rsidR="00EE319A" w:rsidRPr="00EE319A">
        <w:rPr>
          <w:rFonts w:ascii="Arial" w:hAnsi="Arial" w:cs="Arial"/>
          <w:color w:val="000000" w:themeColor="text1"/>
          <w:sz w:val="24"/>
          <w:szCs w:val="24"/>
          <w:lang w:eastAsia="pl-PL"/>
        </w:rPr>
        <w:t xml:space="preserve"> </w:t>
      </w:r>
      <w:r>
        <w:rPr>
          <w:rFonts w:ascii="Arial" w:hAnsi="Arial" w:cs="Arial"/>
          <w:color w:val="000000" w:themeColor="text1"/>
          <w:sz w:val="24"/>
          <w:szCs w:val="24"/>
          <w:lang w:eastAsia="pl-PL"/>
        </w:rPr>
        <w:t>l</w:t>
      </w:r>
      <w:r w:rsidR="00EE319A" w:rsidRPr="00EE319A">
        <w:rPr>
          <w:rFonts w:ascii="Arial" w:hAnsi="Arial" w:cs="Arial"/>
          <w:color w:val="000000" w:themeColor="text1"/>
          <w:sz w:val="24"/>
          <w:szCs w:val="24"/>
          <w:lang w:eastAsia="pl-PL"/>
        </w:rPr>
        <w:t xml:space="preserve">ub wykonaniem </w:t>
      </w:r>
      <w:r>
        <w:rPr>
          <w:rFonts w:ascii="Arial" w:hAnsi="Arial" w:cs="Arial"/>
          <w:color w:val="000000" w:themeColor="text1"/>
          <w:sz w:val="24"/>
          <w:szCs w:val="24"/>
          <w:lang w:eastAsia="pl-PL"/>
        </w:rPr>
        <w:t>U</w:t>
      </w:r>
      <w:r w:rsidR="00EE319A" w:rsidRPr="00EE319A">
        <w:rPr>
          <w:rFonts w:ascii="Arial" w:hAnsi="Arial" w:cs="Arial"/>
          <w:color w:val="000000" w:themeColor="text1"/>
          <w:sz w:val="24"/>
          <w:szCs w:val="24"/>
          <w:lang w:eastAsia="pl-PL"/>
        </w:rPr>
        <w:t>mowy o</w:t>
      </w:r>
      <w:r>
        <w:rPr>
          <w:rFonts w:ascii="Arial" w:hAnsi="Arial" w:cs="Arial"/>
          <w:color w:val="000000" w:themeColor="text1"/>
          <w:sz w:val="24"/>
          <w:szCs w:val="24"/>
          <w:lang w:eastAsia="pl-PL"/>
        </w:rPr>
        <w:t>r</w:t>
      </w:r>
      <w:r w:rsidR="00EE319A" w:rsidRPr="00EE319A">
        <w:rPr>
          <w:rFonts w:ascii="Arial" w:hAnsi="Arial" w:cs="Arial"/>
          <w:color w:val="000000" w:themeColor="text1"/>
          <w:sz w:val="24"/>
          <w:szCs w:val="24"/>
          <w:lang w:eastAsia="pl-PL"/>
        </w:rPr>
        <w:t>az do zapewnienia im ochrony przed nieuprawniony ujawni</w:t>
      </w:r>
      <w:r>
        <w:rPr>
          <w:rFonts w:ascii="Arial" w:hAnsi="Arial" w:cs="Arial"/>
          <w:color w:val="000000" w:themeColor="text1"/>
          <w:sz w:val="24"/>
          <w:szCs w:val="24"/>
          <w:lang w:eastAsia="pl-PL"/>
        </w:rPr>
        <w:t>e</w:t>
      </w:r>
      <w:r w:rsidR="00EE319A" w:rsidRPr="00EE319A">
        <w:rPr>
          <w:rFonts w:ascii="Arial" w:hAnsi="Arial" w:cs="Arial"/>
          <w:color w:val="000000" w:themeColor="text1"/>
          <w:sz w:val="24"/>
          <w:szCs w:val="24"/>
          <w:lang w:eastAsia="pl-PL"/>
        </w:rPr>
        <w:t>nie</w:t>
      </w:r>
      <w:r>
        <w:rPr>
          <w:rFonts w:ascii="Arial" w:hAnsi="Arial" w:cs="Arial"/>
          <w:color w:val="000000" w:themeColor="text1"/>
          <w:sz w:val="24"/>
          <w:szCs w:val="24"/>
          <w:lang w:eastAsia="pl-PL"/>
        </w:rPr>
        <w:t>m</w:t>
      </w:r>
      <w:r w:rsidR="00EE319A" w:rsidRPr="00EE319A">
        <w:rPr>
          <w:rFonts w:ascii="Arial" w:hAnsi="Arial" w:cs="Arial"/>
          <w:color w:val="000000" w:themeColor="text1"/>
          <w:sz w:val="24"/>
          <w:szCs w:val="24"/>
          <w:lang w:eastAsia="pl-PL"/>
        </w:rPr>
        <w:t xml:space="preserve">, udostępnieniem, utratą. </w:t>
      </w:r>
      <w:r w:rsidR="00C55EC9">
        <w:rPr>
          <w:rFonts w:ascii="Arial" w:hAnsi="Arial" w:cs="Arial"/>
          <w:color w:val="000000" w:themeColor="text1"/>
          <w:sz w:val="24"/>
          <w:szCs w:val="24"/>
          <w:lang w:eastAsia="pl-PL"/>
        </w:rPr>
        <w:t>Dotyczy to wszelkich informacji technicznych, technologicznych, prawnych, organizacyjnych oraz innych uzyskanych od Zamawiającego w trakcie wykonywania umowy, niezależnie od formy pozyskiwania tych informacji i ich źródła.</w:t>
      </w:r>
    </w:p>
    <w:p w14:paraId="39931F4B" w14:textId="49FD30D8" w:rsidR="00EE319A" w:rsidRPr="00EE319A" w:rsidRDefault="00EE319A" w:rsidP="00C55EC9">
      <w:pPr>
        <w:pStyle w:val="Bezodstpw"/>
        <w:spacing w:after="200" w:line="276" w:lineRule="auto"/>
        <w:ind w:left="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lastRenderedPageBreak/>
        <w:t>Powyższe nie do</w:t>
      </w:r>
      <w:r w:rsidR="008B6C21">
        <w:rPr>
          <w:rFonts w:ascii="Arial" w:hAnsi="Arial" w:cs="Arial"/>
          <w:color w:val="000000" w:themeColor="text1"/>
          <w:sz w:val="24"/>
          <w:szCs w:val="24"/>
          <w:lang w:eastAsia="pl-PL"/>
        </w:rPr>
        <w:t>ty</w:t>
      </w:r>
      <w:r w:rsidRPr="00EE319A">
        <w:rPr>
          <w:rFonts w:ascii="Arial" w:hAnsi="Arial" w:cs="Arial"/>
          <w:color w:val="000000" w:themeColor="text1"/>
          <w:sz w:val="24"/>
          <w:szCs w:val="24"/>
          <w:lang w:eastAsia="pl-PL"/>
        </w:rPr>
        <w:t>czy informacji powszechnie dostępnych oraz taki</w:t>
      </w:r>
      <w:r w:rsidR="008B6C21">
        <w:rPr>
          <w:rFonts w:ascii="Arial" w:hAnsi="Arial" w:cs="Arial"/>
          <w:color w:val="000000" w:themeColor="text1"/>
          <w:sz w:val="24"/>
          <w:szCs w:val="24"/>
          <w:lang w:eastAsia="pl-PL"/>
        </w:rPr>
        <w:t>c</w:t>
      </w:r>
      <w:r w:rsidRPr="00EE319A">
        <w:rPr>
          <w:rFonts w:ascii="Arial" w:hAnsi="Arial" w:cs="Arial"/>
          <w:color w:val="000000" w:themeColor="text1"/>
          <w:sz w:val="24"/>
          <w:szCs w:val="24"/>
          <w:lang w:eastAsia="pl-PL"/>
        </w:rPr>
        <w:t>h które stały się</w:t>
      </w:r>
      <w:r w:rsidR="008B6C21">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 xml:space="preserve">jawne </w:t>
      </w:r>
      <w:r w:rsidR="008B6C21">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 xml:space="preserve"> wyniku działań osoby niezwiązanej z Wykonawcą lub zostały udostępnione na podstawie decyzji wła</w:t>
      </w:r>
      <w:r w:rsidR="008B6C21">
        <w:rPr>
          <w:rFonts w:ascii="Arial" w:hAnsi="Arial" w:cs="Arial"/>
          <w:color w:val="000000" w:themeColor="text1"/>
          <w:sz w:val="24"/>
          <w:szCs w:val="24"/>
          <w:lang w:eastAsia="pl-PL"/>
        </w:rPr>
        <w:t>ściw</w:t>
      </w:r>
      <w:r w:rsidRPr="00EE319A">
        <w:rPr>
          <w:rFonts w:ascii="Arial" w:hAnsi="Arial" w:cs="Arial"/>
          <w:color w:val="000000" w:themeColor="text1"/>
          <w:sz w:val="24"/>
          <w:szCs w:val="24"/>
          <w:lang w:eastAsia="pl-PL"/>
        </w:rPr>
        <w:t xml:space="preserve">ego organu </w:t>
      </w:r>
      <w:r w:rsidR="008B6C21">
        <w:rPr>
          <w:rFonts w:ascii="Arial" w:hAnsi="Arial" w:cs="Arial"/>
          <w:color w:val="000000" w:themeColor="text1"/>
          <w:sz w:val="24"/>
          <w:szCs w:val="24"/>
          <w:lang w:eastAsia="pl-PL"/>
        </w:rPr>
        <w:t>władzy</w:t>
      </w:r>
      <w:r w:rsidRPr="00EE319A">
        <w:rPr>
          <w:rFonts w:ascii="Arial" w:hAnsi="Arial" w:cs="Arial"/>
          <w:color w:val="000000" w:themeColor="text1"/>
          <w:sz w:val="24"/>
          <w:szCs w:val="24"/>
          <w:lang w:eastAsia="pl-PL"/>
        </w:rPr>
        <w:t xml:space="preserve"> publicznej lub bezwzględnie obowiązujących przepisów prawa.</w:t>
      </w:r>
    </w:p>
    <w:p w14:paraId="75FA99B1" w14:textId="0D248E9D" w:rsidR="00EE319A" w:rsidRDefault="00EE319A" w:rsidP="008B6C21">
      <w:pPr>
        <w:pStyle w:val="Bezodstpw"/>
        <w:spacing w:after="200" w:line="276" w:lineRule="auto"/>
        <w:ind w:left="284" w:hanging="284"/>
        <w:jc w:val="both"/>
        <w:rPr>
          <w:rFonts w:ascii="Arial" w:hAnsi="Arial" w:cs="Arial"/>
          <w:color w:val="000000" w:themeColor="text1"/>
          <w:sz w:val="24"/>
          <w:szCs w:val="24"/>
          <w:lang w:eastAsia="pl-PL"/>
        </w:rPr>
      </w:pPr>
      <w:r w:rsidRPr="00EE319A">
        <w:rPr>
          <w:rFonts w:ascii="Arial" w:hAnsi="Arial" w:cs="Arial"/>
          <w:color w:val="000000" w:themeColor="text1"/>
          <w:sz w:val="24"/>
          <w:szCs w:val="24"/>
          <w:lang w:eastAsia="pl-PL"/>
        </w:rPr>
        <w:t xml:space="preserve">3. </w:t>
      </w:r>
      <w:r w:rsidR="008B6C21">
        <w:rPr>
          <w:rFonts w:ascii="Arial" w:hAnsi="Arial" w:cs="Arial"/>
          <w:color w:val="000000" w:themeColor="text1"/>
          <w:sz w:val="24"/>
          <w:szCs w:val="24"/>
          <w:lang w:eastAsia="pl-PL"/>
        </w:rPr>
        <w:t>I</w:t>
      </w:r>
      <w:r w:rsidRPr="00EE319A">
        <w:rPr>
          <w:rFonts w:ascii="Arial" w:hAnsi="Arial" w:cs="Arial"/>
          <w:color w:val="000000" w:themeColor="text1"/>
          <w:sz w:val="24"/>
          <w:szCs w:val="24"/>
          <w:lang w:eastAsia="pl-PL"/>
        </w:rPr>
        <w:t>nfo</w:t>
      </w:r>
      <w:r w:rsidR="008B6C21">
        <w:rPr>
          <w:rFonts w:ascii="Arial" w:hAnsi="Arial" w:cs="Arial"/>
          <w:color w:val="000000" w:themeColor="text1"/>
          <w:sz w:val="24"/>
          <w:szCs w:val="24"/>
          <w:lang w:eastAsia="pl-PL"/>
        </w:rPr>
        <w:t>rmacje</w:t>
      </w:r>
      <w:r w:rsidRPr="00EE319A">
        <w:rPr>
          <w:rFonts w:ascii="Arial" w:hAnsi="Arial" w:cs="Arial"/>
          <w:color w:val="000000" w:themeColor="text1"/>
          <w:sz w:val="24"/>
          <w:szCs w:val="24"/>
          <w:lang w:eastAsia="pl-PL"/>
        </w:rPr>
        <w:t xml:space="preserve"> uzyskane przez strony w z</w:t>
      </w:r>
      <w:r w:rsidR="008B6C21">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iązku z realizacją umowy nie mogą być wykorzys</w:t>
      </w:r>
      <w:r w:rsidR="008B6C21">
        <w:rPr>
          <w:rFonts w:ascii="Arial" w:hAnsi="Arial" w:cs="Arial"/>
          <w:color w:val="000000" w:themeColor="text1"/>
          <w:sz w:val="24"/>
          <w:szCs w:val="24"/>
          <w:lang w:eastAsia="pl-PL"/>
        </w:rPr>
        <w:t>ta</w:t>
      </w:r>
      <w:r w:rsidRPr="00EE319A">
        <w:rPr>
          <w:rFonts w:ascii="Arial" w:hAnsi="Arial" w:cs="Arial"/>
          <w:color w:val="000000" w:themeColor="text1"/>
          <w:sz w:val="24"/>
          <w:szCs w:val="24"/>
          <w:lang w:eastAsia="pl-PL"/>
        </w:rPr>
        <w:t>ne bez obopólnej</w:t>
      </w:r>
      <w:r w:rsidR="008B6C21">
        <w:rPr>
          <w:rFonts w:ascii="Arial" w:hAnsi="Arial" w:cs="Arial"/>
          <w:color w:val="000000" w:themeColor="text1"/>
          <w:sz w:val="24"/>
          <w:szCs w:val="24"/>
          <w:lang w:eastAsia="pl-PL"/>
        </w:rPr>
        <w:t xml:space="preserve"> </w:t>
      </w:r>
      <w:r w:rsidRPr="00EE319A">
        <w:rPr>
          <w:rFonts w:ascii="Arial" w:hAnsi="Arial" w:cs="Arial"/>
          <w:color w:val="000000" w:themeColor="text1"/>
          <w:sz w:val="24"/>
          <w:szCs w:val="24"/>
          <w:lang w:eastAsia="pl-PL"/>
        </w:rPr>
        <w:t>pisemnej zgody Stron do celów innych niż wynikające bezpośrednio z realizacji umo</w:t>
      </w:r>
      <w:r w:rsidR="008B6C21">
        <w:rPr>
          <w:rFonts w:ascii="Arial" w:hAnsi="Arial" w:cs="Arial"/>
          <w:color w:val="000000" w:themeColor="text1"/>
          <w:sz w:val="24"/>
          <w:szCs w:val="24"/>
          <w:lang w:eastAsia="pl-PL"/>
        </w:rPr>
        <w:t>w</w:t>
      </w:r>
      <w:r w:rsidRPr="00EE319A">
        <w:rPr>
          <w:rFonts w:ascii="Arial" w:hAnsi="Arial" w:cs="Arial"/>
          <w:color w:val="000000" w:themeColor="text1"/>
          <w:sz w:val="24"/>
          <w:szCs w:val="24"/>
          <w:lang w:eastAsia="pl-PL"/>
        </w:rPr>
        <w:t>y.</w:t>
      </w:r>
    </w:p>
    <w:p w14:paraId="4E7FCCC4" w14:textId="7F9CAF1D" w:rsidR="00C55EC9" w:rsidRPr="00EE319A" w:rsidRDefault="00C55EC9"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4. Wykonawca zobowiązuje się do ujawnienia informacji jedynie tym osobom, którym będą one niezbędne do wykonywania powierzonych im czynności i tylko w zakresie, w jakim osoba musi mieć do nich dostęp dla celów realizacji zadania wynikającego z</w:t>
      </w:r>
      <w:r w:rsidR="00956418">
        <w:rPr>
          <w:rFonts w:ascii="Arial" w:hAnsi="Arial" w:cs="Arial"/>
          <w:color w:val="000000" w:themeColor="text1"/>
          <w:sz w:val="24"/>
          <w:szCs w:val="24"/>
          <w:lang w:eastAsia="pl-PL"/>
        </w:rPr>
        <w:t> </w:t>
      </w:r>
      <w:r>
        <w:rPr>
          <w:rFonts w:ascii="Arial" w:hAnsi="Arial" w:cs="Arial"/>
          <w:color w:val="000000" w:themeColor="text1"/>
          <w:sz w:val="24"/>
          <w:szCs w:val="24"/>
          <w:lang w:eastAsia="pl-PL"/>
        </w:rPr>
        <w:t>tytułu realizacji umowy.</w:t>
      </w:r>
    </w:p>
    <w:p w14:paraId="343464D3" w14:textId="4FB9A62E" w:rsidR="00C55EC9" w:rsidRDefault="00C55EC9"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5. Wykonawca zobowiązuje się do niekopiowania, niepowielania, ani w jakikolwiek inny sposób nierozpowszechniania jakiejkolwiek części określonych informacji, </w:t>
      </w:r>
      <w:r>
        <w:rPr>
          <w:rFonts w:ascii="Arial" w:hAnsi="Arial" w:cs="Arial"/>
          <w:color w:val="000000" w:themeColor="text1"/>
          <w:sz w:val="24"/>
          <w:szCs w:val="24"/>
          <w:lang w:eastAsia="pl-PL"/>
        </w:rPr>
        <w:br/>
        <w:t>z wyjątkiem uzasadnionej potrzeby do celów związanych z realizacją umowy po uprzednim uzyskaniu pisemnej zgody od zamawiającego, którego informacja lub źródło informacj</w:t>
      </w:r>
      <w:r w:rsidR="005B0D14">
        <w:rPr>
          <w:rFonts w:ascii="Arial" w:hAnsi="Arial" w:cs="Arial"/>
          <w:color w:val="000000" w:themeColor="text1"/>
          <w:sz w:val="24"/>
          <w:szCs w:val="24"/>
          <w:lang w:eastAsia="pl-PL"/>
        </w:rPr>
        <w:t>i</w:t>
      </w:r>
      <w:r>
        <w:rPr>
          <w:rFonts w:ascii="Arial" w:hAnsi="Arial" w:cs="Arial"/>
          <w:color w:val="000000" w:themeColor="text1"/>
          <w:sz w:val="24"/>
          <w:szCs w:val="24"/>
          <w:lang w:eastAsia="pl-PL"/>
        </w:rPr>
        <w:t xml:space="preserve"> dotyczy.</w:t>
      </w:r>
    </w:p>
    <w:p w14:paraId="21845C22" w14:textId="1078C5FC" w:rsidR="00EE319A" w:rsidRDefault="00C55EC9"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6</w:t>
      </w:r>
      <w:r w:rsidR="00EE319A" w:rsidRPr="00EE319A">
        <w:rPr>
          <w:rFonts w:ascii="Arial" w:hAnsi="Arial" w:cs="Arial"/>
          <w:color w:val="000000" w:themeColor="text1"/>
          <w:sz w:val="24"/>
          <w:szCs w:val="24"/>
          <w:lang w:eastAsia="pl-PL"/>
        </w:rPr>
        <w:t>. W przypadku jakichkolwiek wątp</w:t>
      </w:r>
      <w:r w:rsidR="008B6C21">
        <w:rPr>
          <w:rFonts w:ascii="Arial" w:hAnsi="Arial" w:cs="Arial"/>
          <w:color w:val="000000" w:themeColor="text1"/>
          <w:sz w:val="24"/>
          <w:szCs w:val="24"/>
          <w:lang w:eastAsia="pl-PL"/>
        </w:rPr>
        <w:t>l</w:t>
      </w:r>
      <w:r w:rsidR="00EE319A" w:rsidRPr="00EE319A">
        <w:rPr>
          <w:rFonts w:ascii="Arial" w:hAnsi="Arial" w:cs="Arial"/>
          <w:color w:val="000000" w:themeColor="text1"/>
          <w:sz w:val="24"/>
          <w:szCs w:val="24"/>
          <w:lang w:eastAsia="pl-PL"/>
        </w:rPr>
        <w:t>iwości co do charakteru danej i</w:t>
      </w:r>
      <w:r w:rsidR="008B6C21">
        <w:rPr>
          <w:rFonts w:ascii="Arial" w:hAnsi="Arial" w:cs="Arial"/>
          <w:color w:val="000000" w:themeColor="text1"/>
          <w:sz w:val="24"/>
          <w:szCs w:val="24"/>
          <w:lang w:eastAsia="pl-PL"/>
        </w:rPr>
        <w:t>n</w:t>
      </w:r>
      <w:r w:rsidR="00EE319A" w:rsidRPr="00EE319A">
        <w:rPr>
          <w:rFonts w:ascii="Arial" w:hAnsi="Arial" w:cs="Arial"/>
          <w:color w:val="000000" w:themeColor="text1"/>
          <w:sz w:val="24"/>
          <w:szCs w:val="24"/>
          <w:lang w:eastAsia="pl-PL"/>
        </w:rPr>
        <w:t xml:space="preserve">formacji przed jej ujawnieniem </w:t>
      </w:r>
      <w:r w:rsidR="008B6C21">
        <w:rPr>
          <w:rFonts w:ascii="Arial" w:hAnsi="Arial" w:cs="Arial"/>
          <w:color w:val="000000" w:themeColor="text1"/>
          <w:sz w:val="24"/>
          <w:szCs w:val="24"/>
          <w:lang w:eastAsia="pl-PL"/>
        </w:rPr>
        <w:t>l</w:t>
      </w:r>
      <w:r w:rsidR="00EE319A" w:rsidRPr="00EE319A">
        <w:rPr>
          <w:rFonts w:ascii="Arial" w:hAnsi="Arial" w:cs="Arial"/>
          <w:color w:val="000000" w:themeColor="text1"/>
          <w:sz w:val="24"/>
          <w:szCs w:val="24"/>
          <w:lang w:eastAsia="pl-PL"/>
        </w:rPr>
        <w:t>ub udostępnieniem Wyko</w:t>
      </w:r>
      <w:r w:rsidR="008B6C21">
        <w:rPr>
          <w:rFonts w:ascii="Arial" w:hAnsi="Arial" w:cs="Arial"/>
          <w:color w:val="000000" w:themeColor="text1"/>
          <w:sz w:val="24"/>
          <w:szCs w:val="24"/>
          <w:lang w:eastAsia="pl-PL"/>
        </w:rPr>
        <w:t>n</w:t>
      </w:r>
      <w:r w:rsidR="00EE319A" w:rsidRPr="00EE319A">
        <w:rPr>
          <w:rFonts w:ascii="Arial" w:hAnsi="Arial" w:cs="Arial"/>
          <w:color w:val="000000" w:themeColor="text1"/>
          <w:sz w:val="24"/>
          <w:szCs w:val="24"/>
          <w:lang w:eastAsia="pl-PL"/>
        </w:rPr>
        <w:t>awca zwró</w:t>
      </w:r>
      <w:r w:rsidR="008B6C21">
        <w:rPr>
          <w:rFonts w:ascii="Arial" w:hAnsi="Arial" w:cs="Arial"/>
          <w:color w:val="000000" w:themeColor="text1"/>
          <w:sz w:val="24"/>
          <w:szCs w:val="24"/>
          <w:lang w:eastAsia="pl-PL"/>
        </w:rPr>
        <w:t>c</w:t>
      </w:r>
      <w:r w:rsidR="00EE319A" w:rsidRPr="00EE319A">
        <w:rPr>
          <w:rFonts w:ascii="Arial" w:hAnsi="Arial" w:cs="Arial"/>
          <w:color w:val="000000" w:themeColor="text1"/>
          <w:sz w:val="24"/>
          <w:szCs w:val="24"/>
          <w:lang w:eastAsia="pl-PL"/>
        </w:rPr>
        <w:t xml:space="preserve">i się do </w:t>
      </w:r>
      <w:r w:rsidR="008B6C21" w:rsidRPr="00EE319A">
        <w:rPr>
          <w:rFonts w:ascii="Arial" w:hAnsi="Arial" w:cs="Arial"/>
          <w:color w:val="000000" w:themeColor="text1"/>
          <w:sz w:val="24"/>
          <w:szCs w:val="24"/>
          <w:lang w:eastAsia="pl-PL"/>
        </w:rPr>
        <w:t>Zamawiającego</w:t>
      </w:r>
      <w:r w:rsidR="00EE319A" w:rsidRPr="00EE319A">
        <w:rPr>
          <w:rFonts w:ascii="Arial" w:hAnsi="Arial" w:cs="Arial"/>
          <w:color w:val="000000" w:themeColor="text1"/>
          <w:sz w:val="24"/>
          <w:szCs w:val="24"/>
          <w:lang w:eastAsia="pl-PL"/>
        </w:rPr>
        <w:t xml:space="preserve"> </w:t>
      </w:r>
      <w:r w:rsidR="00883FA4">
        <w:rPr>
          <w:rFonts w:ascii="Arial" w:hAnsi="Arial" w:cs="Arial"/>
          <w:color w:val="000000" w:themeColor="text1"/>
          <w:sz w:val="24"/>
          <w:szCs w:val="24"/>
          <w:lang w:eastAsia="pl-PL"/>
        </w:rPr>
        <w:br/>
      </w:r>
      <w:r w:rsidR="00EE319A" w:rsidRPr="00EE319A">
        <w:rPr>
          <w:rFonts w:ascii="Arial" w:hAnsi="Arial" w:cs="Arial"/>
          <w:color w:val="000000" w:themeColor="text1"/>
          <w:sz w:val="24"/>
          <w:szCs w:val="24"/>
          <w:lang w:eastAsia="pl-PL"/>
        </w:rPr>
        <w:t xml:space="preserve">o wskazanie, czy informację tą </w:t>
      </w:r>
      <w:r w:rsidR="008B6C21">
        <w:rPr>
          <w:rFonts w:ascii="Arial" w:hAnsi="Arial" w:cs="Arial"/>
          <w:color w:val="000000" w:themeColor="text1"/>
          <w:sz w:val="24"/>
          <w:szCs w:val="24"/>
          <w:lang w:eastAsia="pl-PL"/>
        </w:rPr>
        <w:t>m</w:t>
      </w:r>
      <w:r w:rsidR="00EE319A" w:rsidRPr="00EE319A">
        <w:rPr>
          <w:rFonts w:ascii="Arial" w:hAnsi="Arial" w:cs="Arial"/>
          <w:color w:val="000000" w:themeColor="text1"/>
          <w:sz w:val="24"/>
          <w:szCs w:val="24"/>
          <w:lang w:eastAsia="pl-PL"/>
        </w:rPr>
        <w:t xml:space="preserve">a </w:t>
      </w:r>
      <w:r w:rsidR="008B6C21">
        <w:rPr>
          <w:rFonts w:ascii="Arial" w:hAnsi="Arial" w:cs="Arial"/>
          <w:color w:val="000000" w:themeColor="text1"/>
          <w:sz w:val="24"/>
          <w:szCs w:val="24"/>
          <w:lang w:eastAsia="pl-PL"/>
        </w:rPr>
        <w:t>traktow</w:t>
      </w:r>
      <w:r w:rsidR="00883FA4">
        <w:rPr>
          <w:rFonts w:ascii="Arial" w:hAnsi="Arial" w:cs="Arial"/>
          <w:color w:val="000000" w:themeColor="text1"/>
          <w:sz w:val="24"/>
          <w:szCs w:val="24"/>
          <w:lang w:eastAsia="pl-PL"/>
        </w:rPr>
        <w:t>a</w:t>
      </w:r>
      <w:r w:rsidR="008B6C21">
        <w:rPr>
          <w:rFonts w:ascii="Arial" w:hAnsi="Arial" w:cs="Arial"/>
          <w:color w:val="000000" w:themeColor="text1"/>
          <w:sz w:val="24"/>
          <w:szCs w:val="24"/>
          <w:lang w:eastAsia="pl-PL"/>
        </w:rPr>
        <w:t>ć</w:t>
      </w:r>
      <w:r w:rsidR="00EE319A" w:rsidRPr="00EE319A">
        <w:rPr>
          <w:rFonts w:ascii="Arial" w:hAnsi="Arial" w:cs="Arial"/>
          <w:color w:val="000000" w:themeColor="text1"/>
          <w:sz w:val="24"/>
          <w:szCs w:val="24"/>
          <w:lang w:eastAsia="pl-PL"/>
        </w:rPr>
        <w:t xml:space="preserve"> jako poufną.</w:t>
      </w:r>
    </w:p>
    <w:p w14:paraId="045007BA" w14:textId="385A1A3F" w:rsidR="00C55EC9" w:rsidRPr="00EE319A" w:rsidRDefault="00C55EC9"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7. Wykonawca ponosi odpowiedzialność za zachowanie w poufności informacji przez swoich </w:t>
      </w:r>
      <w:r w:rsidR="008A2E87">
        <w:rPr>
          <w:rFonts w:ascii="Arial" w:hAnsi="Arial" w:cs="Arial"/>
          <w:color w:val="000000" w:themeColor="text1"/>
          <w:sz w:val="24"/>
          <w:szCs w:val="24"/>
          <w:lang w:eastAsia="pl-PL"/>
        </w:rPr>
        <w:t>pracowników, podwykonawców i wszelkich innych osób, którymi będzie się posługiwać przy wykonywaniu umowy.</w:t>
      </w:r>
    </w:p>
    <w:p w14:paraId="68D53845" w14:textId="01E7922D" w:rsidR="008A2E87" w:rsidRDefault="002264B2" w:rsidP="008B6C21">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8</w:t>
      </w:r>
      <w:r w:rsidR="00EE319A" w:rsidRPr="00EE319A">
        <w:rPr>
          <w:rFonts w:ascii="Arial" w:hAnsi="Arial" w:cs="Arial"/>
          <w:color w:val="000000" w:themeColor="text1"/>
          <w:sz w:val="24"/>
          <w:szCs w:val="24"/>
          <w:lang w:eastAsia="pl-PL"/>
        </w:rPr>
        <w:t xml:space="preserve">. </w:t>
      </w:r>
      <w:r w:rsidR="008A2E87">
        <w:rPr>
          <w:rFonts w:ascii="Arial" w:hAnsi="Arial" w:cs="Arial"/>
          <w:color w:val="000000" w:themeColor="text1"/>
          <w:sz w:val="24"/>
          <w:szCs w:val="24"/>
          <w:lang w:eastAsia="pl-PL"/>
        </w:rPr>
        <w:t>Wykonawca zobowiązuje się do podjęcia wszelkich niezbędnych kroków, aby zapewnić, że żaden pracownik wykonawcy lub inna osoba, o której mowa w ust. 7 otrzymująca powyższe informacje, nie ujawni ich, ani ich źródła zarówno w całości jak i w części osobom lub podmiotom trzecim bez uzyskania uprzednio wyraźnej pisemnej zgody zamawiającego, którego informacja lub źródło informacji dotyczy.</w:t>
      </w:r>
    </w:p>
    <w:p w14:paraId="474C60CC" w14:textId="712B673A" w:rsidR="002264B2" w:rsidRDefault="002264B2" w:rsidP="002264B2">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9.</w:t>
      </w:r>
      <w:r w:rsidR="002568A9">
        <w:rPr>
          <w:rFonts w:ascii="Arial" w:hAnsi="Arial" w:cs="Arial"/>
          <w:color w:val="000000" w:themeColor="text1"/>
          <w:sz w:val="24"/>
          <w:szCs w:val="24"/>
          <w:lang w:eastAsia="pl-PL"/>
        </w:rPr>
        <w:t xml:space="preserve"> </w:t>
      </w:r>
      <w:r w:rsidR="00EE319A" w:rsidRPr="00EE319A">
        <w:rPr>
          <w:rFonts w:ascii="Arial" w:hAnsi="Arial" w:cs="Arial"/>
          <w:color w:val="000000" w:themeColor="text1"/>
          <w:sz w:val="24"/>
          <w:szCs w:val="24"/>
          <w:lang w:eastAsia="pl-PL"/>
        </w:rPr>
        <w:t>Posta</w:t>
      </w:r>
      <w:r w:rsidR="008B6C21">
        <w:rPr>
          <w:rFonts w:ascii="Arial" w:hAnsi="Arial" w:cs="Arial"/>
          <w:color w:val="000000" w:themeColor="text1"/>
          <w:sz w:val="24"/>
          <w:szCs w:val="24"/>
          <w:lang w:eastAsia="pl-PL"/>
        </w:rPr>
        <w:t>n</w:t>
      </w:r>
      <w:r w:rsidR="00EE319A" w:rsidRPr="00EE319A">
        <w:rPr>
          <w:rFonts w:ascii="Arial" w:hAnsi="Arial" w:cs="Arial"/>
          <w:color w:val="000000" w:themeColor="text1"/>
          <w:sz w:val="24"/>
          <w:szCs w:val="24"/>
          <w:lang w:eastAsia="pl-PL"/>
        </w:rPr>
        <w:t>o</w:t>
      </w:r>
      <w:r w:rsidR="008B6C21">
        <w:rPr>
          <w:rFonts w:ascii="Arial" w:hAnsi="Arial" w:cs="Arial"/>
          <w:color w:val="000000" w:themeColor="text1"/>
          <w:sz w:val="24"/>
          <w:szCs w:val="24"/>
          <w:lang w:eastAsia="pl-PL"/>
        </w:rPr>
        <w:t>wienia</w:t>
      </w:r>
      <w:r w:rsidR="00EE319A" w:rsidRPr="00EE319A">
        <w:rPr>
          <w:rFonts w:ascii="Arial" w:hAnsi="Arial" w:cs="Arial"/>
          <w:color w:val="000000" w:themeColor="text1"/>
          <w:sz w:val="24"/>
          <w:szCs w:val="24"/>
          <w:lang w:eastAsia="pl-PL"/>
        </w:rPr>
        <w:t xml:space="preserve"> n</w:t>
      </w:r>
      <w:r w:rsidR="008B6C21">
        <w:rPr>
          <w:rFonts w:ascii="Arial" w:hAnsi="Arial" w:cs="Arial"/>
          <w:color w:val="000000" w:themeColor="text1"/>
          <w:sz w:val="24"/>
          <w:szCs w:val="24"/>
          <w:lang w:eastAsia="pl-PL"/>
        </w:rPr>
        <w:t>iniej</w:t>
      </w:r>
      <w:r w:rsidR="00EE319A" w:rsidRPr="00EE319A">
        <w:rPr>
          <w:rFonts w:ascii="Arial" w:hAnsi="Arial" w:cs="Arial"/>
          <w:color w:val="000000" w:themeColor="text1"/>
          <w:sz w:val="24"/>
          <w:szCs w:val="24"/>
          <w:lang w:eastAsia="pl-PL"/>
        </w:rPr>
        <w:t xml:space="preserve">szego paragrafu </w:t>
      </w:r>
      <w:r w:rsidR="008B6C21" w:rsidRPr="00EE319A">
        <w:rPr>
          <w:rFonts w:ascii="Arial" w:hAnsi="Arial" w:cs="Arial"/>
          <w:color w:val="000000" w:themeColor="text1"/>
          <w:sz w:val="24"/>
          <w:szCs w:val="24"/>
          <w:lang w:eastAsia="pl-PL"/>
        </w:rPr>
        <w:t>obowiązują</w:t>
      </w:r>
      <w:r w:rsidR="00EE319A" w:rsidRPr="00EE319A">
        <w:rPr>
          <w:rFonts w:ascii="Arial" w:hAnsi="Arial" w:cs="Arial"/>
          <w:color w:val="000000" w:themeColor="text1"/>
          <w:sz w:val="24"/>
          <w:szCs w:val="24"/>
          <w:lang w:eastAsia="pl-PL"/>
        </w:rPr>
        <w:t xml:space="preserve"> Strony </w:t>
      </w:r>
      <w:r w:rsidR="008B6C21" w:rsidRPr="00EE319A">
        <w:rPr>
          <w:rFonts w:ascii="Arial" w:hAnsi="Arial" w:cs="Arial"/>
          <w:color w:val="000000" w:themeColor="text1"/>
          <w:sz w:val="24"/>
          <w:szCs w:val="24"/>
          <w:lang w:eastAsia="pl-PL"/>
        </w:rPr>
        <w:t>zarówno</w:t>
      </w:r>
      <w:r w:rsidR="00EE319A" w:rsidRPr="00EE319A">
        <w:rPr>
          <w:rFonts w:ascii="Arial" w:hAnsi="Arial" w:cs="Arial"/>
          <w:color w:val="000000" w:themeColor="text1"/>
          <w:sz w:val="24"/>
          <w:szCs w:val="24"/>
          <w:lang w:eastAsia="pl-PL"/>
        </w:rPr>
        <w:t xml:space="preserve"> w trakcie realizacji </w:t>
      </w:r>
      <w:r w:rsidR="008B6C21" w:rsidRPr="00EE319A">
        <w:rPr>
          <w:rFonts w:ascii="Arial" w:hAnsi="Arial" w:cs="Arial"/>
          <w:color w:val="000000" w:themeColor="text1"/>
          <w:sz w:val="24"/>
          <w:szCs w:val="24"/>
          <w:lang w:eastAsia="pl-PL"/>
        </w:rPr>
        <w:t>Umowy</w:t>
      </w:r>
      <w:r w:rsidR="00EE319A" w:rsidRPr="00EE319A">
        <w:rPr>
          <w:rFonts w:ascii="Arial" w:hAnsi="Arial" w:cs="Arial"/>
          <w:color w:val="000000" w:themeColor="text1"/>
          <w:sz w:val="24"/>
          <w:szCs w:val="24"/>
          <w:lang w:eastAsia="pl-PL"/>
        </w:rPr>
        <w:t>, jak ró</w:t>
      </w:r>
      <w:r w:rsidR="008B6C21">
        <w:rPr>
          <w:rFonts w:ascii="Arial" w:hAnsi="Arial" w:cs="Arial"/>
          <w:color w:val="000000" w:themeColor="text1"/>
          <w:sz w:val="24"/>
          <w:szCs w:val="24"/>
          <w:lang w:eastAsia="pl-PL"/>
        </w:rPr>
        <w:t>wnież</w:t>
      </w:r>
      <w:r w:rsidR="00EE319A" w:rsidRPr="00EE319A">
        <w:rPr>
          <w:rFonts w:ascii="Arial" w:hAnsi="Arial" w:cs="Arial"/>
          <w:color w:val="000000" w:themeColor="text1"/>
          <w:sz w:val="24"/>
          <w:szCs w:val="24"/>
          <w:lang w:eastAsia="pl-PL"/>
        </w:rPr>
        <w:t xml:space="preserve"> po je</w:t>
      </w:r>
      <w:r w:rsidR="008B6C21">
        <w:rPr>
          <w:rFonts w:ascii="Arial" w:hAnsi="Arial" w:cs="Arial"/>
          <w:color w:val="000000" w:themeColor="text1"/>
          <w:sz w:val="24"/>
          <w:szCs w:val="24"/>
          <w:lang w:eastAsia="pl-PL"/>
        </w:rPr>
        <w:t>j</w:t>
      </w:r>
      <w:r w:rsidR="00EE319A" w:rsidRPr="00EE319A">
        <w:rPr>
          <w:rFonts w:ascii="Arial" w:hAnsi="Arial" w:cs="Arial"/>
          <w:color w:val="000000" w:themeColor="text1"/>
          <w:sz w:val="24"/>
          <w:szCs w:val="24"/>
          <w:lang w:eastAsia="pl-PL"/>
        </w:rPr>
        <w:t xml:space="preserve"> wygaśnięciu lub rozwiązaniu.</w:t>
      </w:r>
    </w:p>
    <w:p w14:paraId="4DAAA283" w14:textId="77777777" w:rsidR="002264B2" w:rsidRDefault="002264B2" w:rsidP="002264B2">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10. </w:t>
      </w:r>
      <w:r w:rsidRPr="002264B2">
        <w:rPr>
          <w:rFonts w:ascii="Arial" w:hAnsi="Arial" w:cs="Arial"/>
          <w:color w:val="000000" w:themeColor="text1"/>
          <w:sz w:val="24"/>
          <w:szCs w:val="24"/>
          <w:lang w:eastAsia="pl-PL"/>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2DEC261C" w14:textId="6DCFA0EE" w:rsidR="002264B2" w:rsidRPr="002264B2" w:rsidRDefault="002264B2" w:rsidP="002264B2">
      <w:pPr>
        <w:pStyle w:val="Bezodstpw"/>
        <w:spacing w:after="200" w:line="276" w:lineRule="auto"/>
        <w:ind w:left="284" w:hanging="284"/>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11. </w:t>
      </w:r>
      <w:r w:rsidRPr="002264B2">
        <w:rPr>
          <w:rFonts w:ascii="Arial" w:hAnsi="Arial" w:cs="Arial"/>
          <w:color w:val="000000" w:themeColor="text1"/>
          <w:sz w:val="24"/>
          <w:szCs w:val="24"/>
          <w:lang w:eastAsia="pl-PL"/>
        </w:rPr>
        <w:t>Wykonawca oświadcza, że znana jest mu treść przepisów w zakresie ochrony informacji i tajemnic prawnie chronionych, w szczególności:</w:t>
      </w:r>
    </w:p>
    <w:p w14:paraId="577ECBC6" w14:textId="77777777" w:rsidR="002264B2" w:rsidRPr="002264B2" w:rsidRDefault="002264B2" w:rsidP="002264B2">
      <w:pPr>
        <w:pStyle w:val="Bezodstpw"/>
        <w:numPr>
          <w:ilvl w:val="0"/>
          <w:numId w:val="31"/>
        </w:numPr>
        <w:spacing w:after="200" w:line="276" w:lineRule="auto"/>
        <w:ind w:left="1434" w:hanging="357"/>
        <w:rPr>
          <w:rFonts w:ascii="Arial" w:hAnsi="Arial" w:cs="Arial"/>
          <w:color w:val="000000" w:themeColor="text1"/>
          <w:sz w:val="24"/>
          <w:szCs w:val="24"/>
          <w:lang w:eastAsia="pl-PL"/>
        </w:rPr>
      </w:pPr>
      <w:r w:rsidRPr="002264B2">
        <w:rPr>
          <w:rFonts w:ascii="Arial" w:hAnsi="Arial" w:cs="Arial"/>
          <w:color w:val="000000" w:themeColor="text1"/>
          <w:sz w:val="24"/>
          <w:szCs w:val="24"/>
          <w:lang w:eastAsia="pl-PL"/>
        </w:rPr>
        <w:t>Kodeks Karny,</w:t>
      </w:r>
    </w:p>
    <w:p w14:paraId="365C4F56" w14:textId="77777777" w:rsidR="002264B2" w:rsidRPr="002264B2" w:rsidRDefault="002264B2" w:rsidP="002264B2">
      <w:pPr>
        <w:pStyle w:val="Bezodstpw"/>
        <w:numPr>
          <w:ilvl w:val="0"/>
          <w:numId w:val="31"/>
        </w:numPr>
        <w:spacing w:after="200" w:line="276" w:lineRule="auto"/>
        <w:ind w:left="1434" w:hanging="357"/>
        <w:rPr>
          <w:rFonts w:ascii="Arial" w:hAnsi="Arial" w:cs="Arial"/>
          <w:color w:val="000000" w:themeColor="text1"/>
          <w:sz w:val="24"/>
          <w:szCs w:val="24"/>
          <w:lang w:eastAsia="pl-PL"/>
        </w:rPr>
      </w:pPr>
      <w:r w:rsidRPr="002264B2">
        <w:rPr>
          <w:rFonts w:ascii="Arial" w:hAnsi="Arial" w:cs="Arial"/>
          <w:color w:val="000000" w:themeColor="text1"/>
          <w:sz w:val="24"/>
          <w:szCs w:val="24"/>
          <w:lang w:eastAsia="pl-PL"/>
        </w:rPr>
        <w:lastRenderedPageBreak/>
        <w:t>Rozporządzenie Parlamentu Europejskiego i Rady (UE) 2016/679 z dnia 27 kwietnia 2016 r. (RODO),</w:t>
      </w:r>
    </w:p>
    <w:p w14:paraId="0E5C5902" w14:textId="77777777" w:rsidR="002264B2" w:rsidRPr="002264B2" w:rsidRDefault="002264B2" w:rsidP="002264B2">
      <w:pPr>
        <w:pStyle w:val="Bezodstpw"/>
        <w:numPr>
          <w:ilvl w:val="0"/>
          <w:numId w:val="31"/>
        </w:numPr>
        <w:spacing w:after="200" w:line="276" w:lineRule="auto"/>
        <w:ind w:left="1434" w:hanging="357"/>
        <w:rPr>
          <w:rFonts w:ascii="Arial" w:hAnsi="Arial" w:cs="Arial"/>
          <w:color w:val="000000" w:themeColor="text1"/>
          <w:sz w:val="24"/>
          <w:szCs w:val="24"/>
          <w:lang w:eastAsia="pl-PL"/>
        </w:rPr>
      </w:pPr>
      <w:r w:rsidRPr="002264B2">
        <w:rPr>
          <w:rFonts w:ascii="Arial" w:hAnsi="Arial" w:cs="Arial"/>
          <w:color w:val="000000" w:themeColor="text1"/>
          <w:sz w:val="24"/>
          <w:szCs w:val="24"/>
          <w:lang w:eastAsia="pl-PL"/>
        </w:rPr>
        <w:t>Ustawę o ochronie danych osobowych,</w:t>
      </w:r>
    </w:p>
    <w:p w14:paraId="07CF4F23" w14:textId="6FE98CE8" w:rsidR="002264B2" w:rsidRPr="002264B2" w:rsidRDefault="002264B2" w:rsidP="005527FB">
      <w:pPr>
        <w:pStyle w:val="Bezodstpw"/>
        <w:numPr>
          <w:ilvl w:val="0"/>
          <w:numId w:val="31"/>
        </w:numPr>
        <w:spacing w:after="200" w:line="276" w:lineRule="auto"/>
        <w:ind w:left="1434" w:hanging="357"/>
        <w:jc w:val="both"/>
        <w:rPr>
          <w:rFonts w:ascii="Arial" w:hAnsi="Arial" w:cs="Arial"/>
          <w:color w:val="000000" w:themeColor="text1"/>
          <w:sz w:val="24"/>
          <w:szCs w:val="24"/>
          <w:lang w:eastAsia="pl-PL"/>
        </w:rPr>
      </w:pPr>
      <w:r w:rsidRPr="002264B2">
        <w:rPr>
          <w:rFonts w:ascii="Arial" w:hAnsi="Arial" w:cs="Arial"/>
          <w:color w:val="000000" w:themeColor="text1"/>
          <w:sz w:val="24"/>
          <w:szCs w:val="24"/>
          <w:lang w:eastAsia="pl-PL"/>
        </w:rPr>
        <w:t>każda z osób uczestniczących w realizacji przedmiotu umowy zobowiązała się wobec niego jako wykonawcy, nie ujawniać żadnych informacji, z którymi zapozna się podczas wykonywania czynności zleconych do realizacji oraz zapoznała się z treścią ww. przepisów i</w:t>
      </w:r>
      <w:r w:rsidR="005527FB">
        <w:rPr>
          <w:rFonts w:ascii="Arial" w:hAnsi="Arial" w:cs="Arial"/>
          <w:color w:val="000000" w:themeColor="text1"/>
          <w:sz w:val="24"/>
          <w:szCs w:val="24"/>
          <w:lang w:eastAsia="pl-PL"/>
        </w:rPr>
        <w:t> </w:t>
      </w:r>
      <w:r w:rsidRPr="002264B2">
        <w:rPr>
          <w:rFonts w:ascii="Arial" w:hAnsi="Arial" w:cs="Arial"/>
          <w:color w:val="000000" w:themeColor="text1"/>
          <w:sz w:val="24"/>
          <w:szCs w:val="24"/>
          <w:lang w:eastAsia="pl-PL"/>
        </w:rPr>
        <w:t>zobowiązała się do ich przestrzegania, zarówno w czasie realizacji umowy, jak i po jej zakończeniu.</w:t>
      </w:r>
    </w:p>
    <w:p w14:paraId="1D7FAEDD" w14:textId="588A0F47" w:rsidR="00EE319A" w:rsidRPr="00901B55" w:rsidRDefault="002264B2" w:rsidP="002264B2">
      <w:pPr>
        <w:pStyle w:val="Bezodstpw"/>
        <w:spacing w:after="200" w:line="276" w:lineRule="auto"/>
        <w:ind w:left="426" w:hanging="426"/>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12. </w:t>
      </w:r>
      <w:r w:rsidR="008B6C21">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szelkie informacje uzys</w:t>
      </w:r>
      <w:r w:rsidR="008B6C21">
        <w:rPr>
          <w:rFonts w:ascii="Arial" w:hAnsi="Arial" w:cs="Arial"/>
          <w:color w:val="000000" w:themeColor="text1"/>
          <w:sz w:val="24"/>
          <w:szCs w:val="24"/>
          <w:lang w:eastAsia="pl-PL"/>
        </w:rPr>
        <w:t>kane</w:t>
      </w:r>
      <w:r w:rsidR="00EE319A" w:rsidRPr="00EE319A">
        <w:rPr>
          <w:rFonts w:ascii="Arial" w:hAnsi="Arial" w:cs="Arial"/>
          <w:color w:val="000000" w:themeColor="text1"/>
          <w:sz w:val="24"/>
          <w:szCs w:val="24"/>
          <w:lang w:eastAsia="pl-PL"/>
        </w:rPr>
        <w:t xml:space="preserve"> przez </w:t>
      </w:r>
      <w:r w:rsidR="008B6C21">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 xml:space="preserve">ykonawcę, w związku z realizacją </w:t>
      </w:r>
      <w:r w:rsidR="008B6C21" w:rsidRPr="00EE319A">
        <w:rPr>
          <w:rFonts w:ascii="Arial" w:hAnsi="Arial" w:cs="Arial"/>
          <w:color w:val="000000" w:themeColor="text1"/>
          <w:sz w:val="24"/>
          <w:szCs w:val="24"/>
          <w:lang w:eastAsia="pl-PL"/>
        </w:rPr>
        <w:t>Umowy</w:t>
      </w:r>
      <w:r w:rsidR="00EE319A" w:rsidRPr="00EE319A">
        <w:rPr>
          <w:rFonts w:ascii="Arial" w:hAnsi="Arial" w:cs="Arial"/>
          <w:color w:val="000000" w:themeColor="text1"/>
          <w:sz w:val="24"/>
          <w:szCs w:val="24"/>
          <w:lang w:eastAsia="pl-PL"/>
        </w:rPr>
        <w:t>, mogą być wykorzystane tylko w</w:t>
      </w:r>
      <w:r w:rsidR="008B6C21">
        <w:rPr>
          <w:rFonts w:ascii="Arial" w:hAnsi="Arial" w:cs="Arial"/>
          <w:color w:val="000000" w:themeColor="text1"/>
          <w:sz w:val="24"/>
          <w:szCs w:val="24"/>
          <w:lang w:eastAsia="pl-PL"/>
        </w:rPr>
        <w:t xml:space="preserve"> </w:t>
      </w:r>
      <w:r w:rsidR="00EE319A" w:rsidRPr="00EE319A">
        <w:rPr>
          <w:rFonts w:ascii="Arial" w:hAnsi="Arial" w:cs="Arial"/>
          <w:color w:val="000000" w:themeColor="text1"/>
          <w:sz w:val="24"/>
          <w:szCs w:val="24"/>
          <w:lang w:eastAsia="pl-PL"/>
        </w:rPr>
        <w:t xml:space="preserve">celu jej realizacji. Wykonawca </w:t>
      </w:r>
      <w:r w:rsidR="008B6C21">
        <w:rPr>
          <w:rFonts w:ascii="Arial" w:hAnsi="Arial" w:cs="Arial"/>
          <w:color w:val="000000" w:themeColor="text1"/>
          <w:sz w:val="24"/>
          <w:szCs w:val="24"/>
          <w:lang w:eastAsia="pl-PL"/>
        </w:rPr>
        <w:t>bę</w:t>
      </w:r>
      <w:r w:rsidR="00EE319A" w:rsidRPr="00EE319A">
        <w:rPr>
          <w:rFonts w:ascii="Arial" w:hAnsi="Arial" w:cs="Arial"/>
          <w:color w:val="000000" w:themeColor="text1"/>
          <w:sz w:val="24"/>
          <w:szCs w:val="24"/>
          <w:lang w:eastAsia="pl-PL"/>
        </w:rPr>
        <w:t xml:space="preserve">dzie zachowywać zasady poufności </w:t>
      </w:r>
      <w:r w:rsidR="008B6C21">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 xml:space="preserve"> stosunku do wszystkich w</w:t>
      </w:r>
      <w:r w:rsidR="008B6C21">
        <w:rPr>
          <w:rFonts w:ascii="Arial" w:hAnsi="Arial" w:cs="Arial"/>
          <w:color w:val="000000" w:themeColor="text1"/>
          <w:sz w:val="24"/>
          <w:szCs w:val="24"/>
          <w:lang w:eastAsia="pl-PL"/>
        </w:rPr>
        <w:t>w</w:t>
      </w:r>
      <w:r w:rsidR="00EE319A" w:rsidRPr="00EE319A">
        <w:rPr>
          <w:rFonts w:ascii="Arial" w:hAnsi="Arial" w:cs="Arial"/>
          <w:color w:val="000000" w:themeColor="text1"/>
          <w:sz w:val="24"/>
          <w:szCs w:val="24"/>
          <w:lang w:eastAsia="pl-PL"/>
        </w:rPr>
        <w:t xml:space="preserve">. </w:t>
      </w:r>
      <w:r w:rsidR="008B6C21" w:rsidRPr="00EE319A">
        <w:rPr>
          <w:rFonts w:ascii="Arial" w:hAnsi="Arial" w:cs="Arial"/>
          <w:color w:val="000000" w:themeColor="text1"/>
          <w:sz w:val="24"/>
          <w:szCs w:val="24"/>
          <w:lang w:eastAsia="pl-PL"/>
        </w:rPr>
        <w:t>Informacji</w:t>
      </w:r>
      <w:r w:rsidR="008B6C21">
        <w:rPr>
          <w:rFonts w:ascii="Arial" w:hAnsi="Arial" w:cs="Arial"/>
          <w:color w:val="000000" w:themeColor="text1"/>
          <w:sz w:val="24"/>
          <w:szCs w:val="24"/>
          <w:lang w:eastAsia="pl-PL"/>
        </w:rPr>
        <w:t>.</w:t>
      </w:r>
    </w:p>
    <w:p w14:paraId="289B01AC" w14:textId="0231C6D9" w:rsidR="00E56227" w:rsidRPr="00CB62DF" w:rsidRDefault="00E56227" w:rsidP="00F9612A">
      <w:pPr>
        <w:pStyle w:val="Nagwek1"/>
        <w:ind w:left="284" w:hanging="284"/>
      </w:pPr>
      <w:r w:rsidRPr="00CB62DF">
        <w:t>§</w:t>
      </w:r>
      <w:r w:rsidR="007D0077" w:rsidRPr="00CB62DF">
        <w:t xml:space="preserve"> </w:t>
      </w:r>
      <w:r w:rsidR="00FC1348">
        <w:t>6</w:t>
      </w:r>
      <w:r w:rsidR="00583D98">
        <w:t xml:space="preserve"> Termin realizacji</w:t>
      </w:r>
      <w:r w:rsidR="00D04B4D">
        <w:t>.</w:t>
      </w:r>
    </w:p>
    <w:p w14:paraId="0A6E3F7E" w14:textId="067B479E" w:rsidR="00A82BD6" w:rsidRPr="00A82BD6" w:rsidRDefault="005E1C9A" w:rsidP="00883FA4">
      <w:pPr>
        <w:pStyle w:val="Akapitzlist"/>
        <w:numPr>
          <w:ilvl w:val="3"/>
          <w:numId w:val="12"/>
        </w:numPr>
        <w:spacing w:after="200" w:line="276" w:lineRule="auto"/>
        <w:ind w:left="284" w:hanging="284"/>
        <w:jc w:val="both"/>
        <w:rPr>
          <w:rFonts w:ascii="Arial" w:hAnsi="Arial" w:cs="Arial"/>
          <w:color w:val="000000" w:themeColor="text1"/>
        </w:rPr>
      </w:pPr>
      <w:r w:rsidRPr="003C456F">
        <w:rPr>
          <w:rFonts w:ascii="Arial" w:hAnsi="Arial" w:cs="Arial"/>
          <w:color w:val="000000" w:themeColor="text1"/>
        </w:rPr>
        <w:t xml:space="preserve">Strony ustalają termin realizacji </w:t>
      </w:r>
      <w:r w:rsidR="00F42FF5" w:rsidRPr="003C456F">
        <w:rPr>
          <w:rFonts w:ascii="Arial" w:hAnsi="Arial" w:cs="Arial"/>
          <w:color w:val="000000" w:themeColor="text1"/>
        </w:rPr>
        <w:t>u</w:t>
      </w:r>
      <w:r w:rsidRPr="003C456F">
        <w:rPr>
          <w:rFonts w:ascii="Arial" w:hAnsi="Arial" w:cs="Arial"/>
          <w:color w:val="000000" w:themeColor="text1"/>
        </w:rPr>
        <w:t xml:space="preserve">mowy, tj. dostarczenie całości zaoferowanego </w:t>
      </w:r>
      <w:r w:rsidR="00F42FF5" w:rsidRPr="003C456F">
        <w:rPr>
          <w:rFonts w:ascii="Arial" w:hAnsi="Arial" w:cs="Arial"/>
          <w:color w:val="000000" w:themeColor="text1"/>
        </w:rPr>
        <w:t>przedmiotu umowy</w:t>
      </w:r>
      <w:r w:rsidR="00D04B4D">
        <w:rPr>
          <w:rFonts w:ascii="Arial" w:hAnsi="Arial" w:cs="Arial"/>
          <w:color w:val="000000" w:themeColor="text1"/>
        </w:rPr>
        <w:t xml:space="preserve"> wraz z wdrożeniem</w:t>
      </w:r>
      <w:r w:rsidRPr="003C456F">
        <w:rPr>
          <w:rFonts w:ascii="Arial" w:hAnsi="Arial" w:cs="Arial"/>
          <w:color w:val="000000" w:themeColor="text1"/>
        </w:rPr>
        <w:t>, w ciągu</w:t>
      </w:r>
      <w:r w:rsidR="00C55E15" w:rsidRPr="003C456F">
        <w:rPr>
          <w:rFonts w:ascii="Arial" w:hAnsi="Arial" w:cs="Arial"/>
          <w:color w:val="000000" w:themeColor="text1"/>
        </w:rPr>
        <w:t xml:space="preserve"> </w:t>
      </w:r>
      <w:r w:rsidR="005527FB">
        <w:rPr>
          <w:rFonts w:ascii="Arial" w:hAnsi="Arial" w:cs="Arial"/>
          <w:color w:val="000000" w:themeColor="text1"/>
        </w:rPr>
        <w:t>9</w:t>
      </w:r>
      <w:r w:rsidR="00D04B4D">
        <w:rPr>
          <w:rFonts w:ascii="Arial" w:hAnsi="Arial" w:cs="Arial"/>
          <w:color w:val="000000" w:themeColor="text1"/>
        </w:rPr>
        <w:t>0</w:t>
      </w:r>
      <w:r w:rsidR="00C55E15" w:rsidRPr="003C456F">
        <w:rPr>
          <w:rFonts w:ascii="Arial" w:hAnsi="Arial" w:cs="Arial"/>
          <w:color w:val="000000" w:themeColor="text1"/>
        </w:rPr>
        <w:t xml:space="preserve"> dni od dnia podpisania umowy</w:t>
      </w:r>
      <w:r w:rsidR="00A82BD6">
        <w:rPr>
          <w:rFonts w:ascii="Arial" w:hAnsi="Arial" w:cs="Arial"/>
          <w:color w:val="000000" w:themeColor="text1"/>
        </w:rPr>
        <w:t>.</w:t>
      </w:r>
    </w:p>
    <w:p w14:paraId="71BB8E83" w14:textId="1747B13A" w:rsidR="00583D98" w:rsidRDefault="00583D98" w:rsidP="00883FA4">
      <w:pPr>
        <w:pStyle w:val="Akapitzlist"/>
        <w:spacing w:after="200" w:line="276" w:lineRule="auto"/>
        <w:ind w:left="284" w:hanging="284"/>
        <w:jc w:val="both"/>
        <w:rPr>
          <w:rFonts w:ascii="Arial" w:hAnsi="Arial" w:cs="Arial"/>
          <w:color w:val="000000" w:themeColor="text1"/>
        </w:rPr>
      </w:pPr>
      <w:r>
        <w:rPr>
          <w:rFonts w:ascii="Arial" w:hAnsi="Arial" w:cs="Arial"/>
          <w:color w:val="000000" w:themeColor="text1"/>
        </w:rPr>
        <w:t>2. Potwierdzeniem realizacji zamówienia w zakresie:</w:t>
      </w:r>
    </w:p>
    <w:p w14:paraId="3466C601" w14:textId="16F9FB7D" w:rsidR="00583D98" w:rsidRDefault="00583D98" w:rsidP="00883FA4">
      <w:pPr>
        <w:pStyle w:val="Akapitzlist"/>
        <w:spacing w:after="200" w:line="276" w:lineRule="auto"/>
        <w:ind w:left="284" w:hanging="284"/>
        <w:jc w:val="both"/>
        <w:rPr>
          <w:rFonts w:ascii="Arial" w:hAnsi="Arial" w:cs="Arial"/>
          <w:color w:val="000000" w:themeColor="text1"/>
        </w:rPr>
      </w:pPr>
      <w:r>
        <w:rPr>
          <w:rFonts w:ascii="Arial" w:hAnsi="Arial" w:cs="Arial"/>
          <w:color w:val="000000" w:themeColor="text1"/>
        </w:rPr>
        <w:t>- dostawy</w:t>
      </w:r>
      <w:r w:rsidR="00CB6A0E">
        <w:rPr>
          <w:rFonts w:ascii="Arial" w:hAnsi="Arial" w:cs="Arial"/>
          <w:color w:val="000000" w:themeColor="text1"/>
        </w:rPr>
        <w:t xml:space="preserve"> </w:t>
      </w:r>
      <w:r>
        <w:rPr>
          <w:rFonts w:ascii="Arial" w:hAnsi="Arial" w:cs="Arial"/>
          <w:color w:val="000000" w:themeColor="text1"/>
        </w:rPr>
        <w:t>- będzie data protokolarnego odbioru kompletnej dostawy wraz z</w:t>
      </w:r>
      <w:r w:rsidR="00CB6A0E">
        <w:rPr>
          <w:rFonts w:ascii="Arial" w:hAnsi="Arial" w:cs="Arial"/>
          <w:color w:val="000000" w:themeColor="text1"/>
        </w:rPr>
        <w:t> </w:t>
      </w:r>
      <w:r>
        <w:rPr>
          <w:rFonts w:ascii="Arial" w:hAnsi="Arial" w:cs="Arial"/>
          <w:color w:val="000000" w:themeColor="text1"/>
        </w:rPr>
        <w:t>oprogramowaniem</w:t>
      </w:r>
      <w:r w:rsidR="00D04B4D">
        <w:rPr>
          <w:rFonts w:ascii="Arial" w:hAnsi="Arial" w:cs="Arial"/>
          <w:color w:val="000000" w:themeColor="text1"/>
        </w:rPr>
        <w:t xml:space="preserve"> ( protokół ilościowy)</w:t>
      </w:r>
      <w:r w:rsidR="009B6A66">
        <w:rPr>
          <w:rFonts w:ascii="Arial" w:hAnsi="Arial" w:cs="Arial"/>
          <w:color w:val="000000" w:themeColor="text1"/>
        </w:rPr>
        <w:t>;</w:t>
      </w:r>
    </w:p>
    <w:p w14:paraId="7435CBE8" w14:textId="504534D2" w:rsidR="00583D98" w:rsidRDefault="00583D98" w:rsidP="00883FA4">
      <w:pPr>
        <w:pStyle w:val="Akapitzlist"/>
        <w:spacing w:after="200" w:line="276" w:lineRule="auto"/>
        <w:ind w:left="284" w:hanging="284"/>
        <w:jc w:val="both"/>
        <w:rPr>
          <w:rFonts w:ascii="Arial" w:hAnsi="Arial" w:cs="Arial"/>
          <w:color w:val="000000" w:themeColor="text1"/>
        </w:rPr>
      </w:pPr>
      <w:r>
        <w:rPr>
          <w:rFonts w:ascii="Arial" w:hAnsi="Arial" w:cs="Arial"/>
          <w:color w:val="000000" w:themeColor="text1"/>
        </w:rPr>
        <w:t xml:space="preserve">- </w:t>
      </w:r>
      <w:r w:rsidR="00FC1348">
        <w:rPr>
          <w:rFonts w:ascii="Arial" w:hAnsi="Arial" w:cs="Arial"/>
          <w:color w:val="000000" w:themeColor="text1"/>
        </w:rPr>
        <w:t>uruchomienie</w:t>
      </w:r>
      <w:r>
        <w:rPr>
          <w:rFonts w:ascii="Arial" w:hAnsi="Arial" w:cs="Arial"/>
          <w:color w:val="000000" w:themeColor="text1"/>
        </w:rPr>
        <w:t>, wdrożeni</w:t>
      </w:r>
      <w:r w:rsidR="00FC1348">
        <w:rPr>
          <w:rFonts w:ascii="Arial" w:hAnsi="Arial" w:cs="Arial"/>
          <w:color w:val="000000" w:themeColor="text1"/>
        </w:rPr>
        <w:t>e</w:t>
      </w:r>
      <w:r>
        <w:rPr>
          <w:rFonts w:ascii="Arial" w:hAnsi="Arial" w:cs="Arial"/>
          <w:color w:val="000000" w:themeColor="text1"/>
        </w:rPr>
        <w:t xml:space="preserve"> i przeniesienia danych</w:t>
      </w:r>
      <w:r w:rsidR="00364709">
        <w:rPr>
          <w:rFonts w:ascii="Arial" w:hAnsi="Arial" w:cs="Arial"/>
          <w:color w:val="000000" w:themeColor="text1"/>
        </w:rPr>
        <w:t xml:space="preserve"> </w:t>
      </w:r>
      <w:r w:rsidR="00883FA4">
        <w:rPr>
          <w:rFonts w:ascii="Arial" w:hAnsi="Arial" w:cs="Arial"/>
          <w:color w:val="000000" w:themeColor="text1"/>
        </w:rPr>
        <w:t>wraz z dokumentacją powdrożeniową</w:t>
      </w:r>
      <w:r w:rsidR="00FC1348">
        <w:rPr>
          <w:rFonts w:ascii="Arial" w:hAnsi="Arial" w:cs="Arial"/>
          <w:color w:val="000000" w:themeColor="text1"/>
        </w:rPr>
        <w:t> </w:t>
      </w:r>
      <w:r>
        <w:rPr>
          <w:rFonts w:ascii="Arial" w:hAnsi="Arial" w:cs="Arial"/>
          <w:color w:val="000000" w:themeColor="text1"/>
        </w:rPr>
        <w:t xml:space="preserve">- będzie data podpisania przez </w:t>
      </w:r>
      <w:r w:rsidR="00FC1348">
        <w:rPr>
          <w:rFonts w:ascii="Arial" w:hAnsi="Arial" w:cs="Arial"/>
          <w:color w:val="000000" w:themeColor="text1"/>
        </w:rPr>
        <w:t xml:space="preserve">Strony lub osoby </w:t>
      </w:r>
      <w:r>
        <w:rPr>
          <w:rFonts w:ascii="Arial" w:hAnsi="Arial" w:cs="Arial"/>
          <w:color w:val="000000" w:themeColor="text1"/>
        </w:rPr>
        <w:t xml:space="preserve">wyznaczone przez Strony </w:t>
      </w:r>
      <w:r w:rsidR="00FC1348">
        <w:rPr>
          <w:rFonts w:ascii="Arial" w:hAnsi="Arial" w:cs="Arial"/>
          <w:color w:val="000000" w:themeColor="text1"/>
        </w:rPr>
        <w:t>p</w:t>
      </w:r>
      <w:r>
        <w:rPr>
          <w:rFonts w:ascii="Arial" w:hAnsi="Arial" w:cs="Arial"/>
          <w:color w:val="000000" w:themeColor="text1"/>
        </w:rPr>
        <w:t>rotokołu potwierdzającego prawidłowe wykonanie usługi</w:t>
      </w:r>
      <w:r w:rsidR="00D04B4D">
        <w:rPr>
          <w:rFonts w:ascii="Arial" w:hAnsi="Arial" w:cs="Arial"/>
          <w:color w:val="000000" w:themeColor="text1"/>
        </w:rPr>
        <w:t xml:space="preserve"> (protokół jakościowy)</w:t>
      </w:r>
      <w:r w:rsidR="009B6A66">
        <w:rPr>
          <w:rFonts w:ascii="Arial" w:hAnsi="Arial" w:cs="Arial"/>
          <w:color w:val="000000" w:themeColor="text1"/>
        </w:rPr>
        <w:t>.</w:t>
      </w:r>
    </w:p>
    <w:p w14:paraId="7E49A61D" w14:textId="73E7DD44" w:rsidR="00CC1C21" w:rsidRPr="00D04B4D" w:rsidRDefault="00583D98" w:rsidP="00883FA4">
      <w:pPr>
        <w:pStyle w:val="Akapitzlist"/>
        <w:spacing w:after="200" w:line="276" w:lineRule="auto"/>
        <w:ind w:left="284" w:hanging="284"/>
        <w:jc w:val="both"/>
        <w:rPr>
          <w:rFonts w:ascii="Arial" w:hAnsi="Arial" w:cs="Arial"/>
          <w:color w:val="000000" w:themeColor="text1"/>
        </w:rPr>
      </w:pPr>
      <w:r>
        <w:rPr>
          <w:rFonts w:ascii="Arial" w:hAnsi="Arial" w:cs="Arial"/>
          <w:color w:val="000000" w:themeColor="text1"/>
        </w:rPr>
        <w:t>3. Wykonawca zobowiązuje się zawiadomić Zamawiającego o terminie dostawy i</w:t>
      </w:r>
      <w:r w:rsidR="00CB6A0E">
        <w:rPr>
          <w:rFonts w:ascii="Arial" w:hAnsi="Arial" w:cs="Arial"/>
          <w:color w:val="000000" w:themeColor="text1"/>
        </w:rPr>
        <w:t> </w:t>
      </w:r>
      <w:r>
        <w:rPr>
          <w:rFonts w:ascii="Arial" w:hAnsi="Arial" w:cs="Arial"/>
          <w:color w:val="000000" w:themeColor="text1"/>
        </w:rPr>
        <w:t>czynnościach wdrożeniowych z minimum trzydniowym wyprzedzeniem.</w:t>
      </w:r>
    </w:p>
    <w:p w14:paraId="419A08A1" w14:textId="63889154" w:rsidR="003D1821" w:rsidRPr="00CB62DF" w:rsidRDefault="003D1821" w:rsidP="00F9612A">
      <w:pPr>
        <w:pStyle w:val="Nagwek1"/>
        <w:ind w:left="284" w:hanging="284"/>
      </w:pPr>
      <w:r w:rsidRPr="00CB62DF">
        <w:t>§</w:t>
      </w:r>
      <w:r w:rsidR="005119DB" w:rsidRPr="00CB62DF">
        <w:t xml:space="preserve"> </w:t>
      </w:r>
      <w:r w:rsidR="00FC1348">
        <w:t>7</w:t>
      </w:r>
      <w:r w:rsidR="00583D98">
        <w:t xml:space="preserve"> Podwykonawcy</w:t>
      </w:r>
      <w:r w:rsidR="00D04B4D">
        <w:t>.</w:t>
      </w:r>
    </w:p>
    <w:p w14:paraId="50D349F5" w14:textId="531AE9B0" w:rsidR="0074576E" w:rsidRPr="00CB62DF" w:rsidRDefault="00E82BB5" w:rsidP="00F9612A">
      <w:pPr>
        <w:pStyle w:val="Akapitzlist"/>
        <w:numPr>
          <w:ilvl w:val="0"/>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Wykonawca jest uprawniony do powierzenia wykonania części przedmiotu </w:t>
      </w:r>
      <w:r w:rsidR="00F42FF5" w:rsidRPr="00CB62DF">
        <w:rPr>
          <w:rFonts w:ascii="Arial" w:hAnsi="Arial" w:cs="Arial"/>
          <w:color w:val="000000" w:themeColor="text1"/>
        </w:rPr>
        <w:t>u</w:t>
      </w:r>
      <w:r w:rsidRPr="00CB62DF">
        <w:rPr>
          <w:rFonts w:ascii="Arial" w:hAnsi="Arial" w:cs="Arial"/>
          <w:color w:val="000000" w:themeColor="text1"/>
        </w:rPr>
        <w:t>mowy Podwykonawcom, z zastrzeżeniem poniższych postanowień.</w:t>
      </w:r>
    </w:p>
    <w:p w14:paraId="3ACF6D0C" w14:textId="745BA534" w:rsidR="0074576E" w:rsidRPr="00CB62DF" w:rsidRDefault="00E82BB5" w:rsidP="00F9612A">
      <w:pPr>
        <w:pStyle w:val="Akapitzlist"/>
        <w:numPr>
          <w:ilvl w:val="0"/>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Wykonawca wykona przedmiot </w:t>
      </w:r>
      <w:r w:rsidR="00F42FF5" w:rsidRPr="00CB62DF">
        <w:rPr>
          <w:rFonts w:ascii="Arial" w:hAnsi="Arial" w:cs="Arial"/>
          <w:color w:val="000000" w:themeColor="text1"/>
        </w:rPr>
        <w:t>u</w:t>
      </w:r>
      <w:r w:rsidRPr="00CB62DF">
        <w:rPr>
          <w:rFonts w:ascii="Arial" w:hAnsi="Arial" w:cs="Arial"/>
          <w:color w:val="000000" w:themeColor="text1"/>
        </w:rPr>
        <w:t xml:space="preserve">mowy przy udziale następujących Podwykonawców:  </w:t>
      </w:r>
    </w:p>
    <w:p w14:paraId="0C68E4D9" w14:textId="2D7D0339" w:rsidR="00E82BB5" w:rsidRPr="00CB62DF" w:rsidRDefault="00E82BB5" w:rsidP="00F9612A">
      <w:pPr>
        <w:pStyle w:val="Akapitzlist"/>
        <w:numPr>
          <w:ilvl w:val="0"/>
          <w:numId w:val="21"/>
        </w:numPr>
        <w:spacing w:after="200" w:line="276" w:lineRule="auto"/>
        <w:ind w:left="284" w:hanging="284"/>
        <w:jc w:val="both"/>
        <w:rPr>
          <w:rFonts w:ascii="Arial" w:hAnsi="Arial" w:cs="Arial"/>
          <w:color w:val="000000" w:themeColor="text1"/>
        </w:rPr>
      </w:pPr>
      <w:r w:rsidRPr="00CB62DF">
        <w:rPr>
          <w:rFonts w:ascii="Arial" w:hAnsi="Arial" w:cs="Arial"/>
          <w:i/>
          <w:color w:val="000000" w:themeColor="text1"/>
        </w:rPr>
        <w:t>[wskazanie firmy, danych kontaktowych, osób reprezentujących Podwykonawcę]</w:t>
      </w:r>
      <w:r w:rsidRPr="00CB62DF">
        <w:rPr>
          <w:rFonts w:ascii="Arial" w:hAnsi="Arial" w:cs="Arial"/>
          <w:color w:val="000000" w:themeColor="text1"/>
        </w:rPr>
        <w:t xml:space="preserve"> ……………………- w zakresie ..................................; </w:t>
      </w:r>
    </w:p>
    <w:p w14:paraId="13B170BB" w14:textId="77777777" w:rsidR="0074576E" w:rsidRPr="00CB62DF" w:rsidRDefault="00E82BB5" w:rsidP="00F9612A">
      <w:pPr>
        <w:pStyle w:val="Akapitzlist"/>
        <w:spacing w:after="200" w:line="276" w:lineRule="auto"/>
        <w:ind w:left="284" w:hanging="284"/>
        <w:jc w:val="both"/>
        <w:rPr>
          <w:rFonts w:ascii="Arial" w:hAnsi="Arial" w:cs="Arial"/>
          <w:color w:val="000000" w:themeColor="text1"/>
        </w:rPr>
      </w:pPr>
      <w:r w:rsidRPr="00CB62DF">
        <w:rPr>
          <w:rFonts w:ascii="Arial" w:hAnsi="Arial" w:cs="Arial"/>
          <w:i/>
          <w:color w:val="000000" w:themeColor="text1"/>
        </w:rPr>
        <w:t>[powielić stosownie do liczby wykonawców]</w:t>
      </w:r>
      <w:r w:rsidRPr="00CB62DF">
        <w:rPr>
          <w:rFonts w:ascii="Arial" w:hAnsi="Arial" w:cs="Arial"/>
          <w:color w:val="000000" w:themeColor="text1"/>
        </w:rPr>
        <w:t>.</w:t>
      </w:r>
    </w:p>
    <w:p w14:paraId="5B604881" w14:textId="493ABAB5" w:rsidR="0074576E" w:rsidRPr="00CB62DF" w:rsidRDefault="00E82BB5" w:rsidP="00F9612A">
      <w:pPr>
        <w:pStyle w:val="Akapitzlist"/>
        <w:numPr>
          <w:ilvl w:val="0"/>
          <w:numId w:val="8"/>
        </w:numPr>
        <w:spacing w:after="200" w:line="276" w:lineRule="auto"/>
        <w:ind w:left="284" w:hanging="284"/>
        <w:jc w:val="both"/>
        <w:rPr>
          <w:rFonts w:ascii="Arial" w:hAnsi="Arial" w:cs="Arial"/>
          <w:i/>
          <w:color w:val="000000" w:themeColor="text1"/>
        </w:rPr>
      </w:pPr>
      <w:r w:rsidRPr="00CB62DF">
        <w:rPr>
          <w:rFonts w:ascii="Arial" w:hAnsi="Arial" w:cs="Arial"/>
          <w:color w:val="000000" w:themeColor="text1"/>
        </w:rPr>
        <w:t>Wykonawca zobowiązany jest do poinformowania Zamawiającego w formie pisemnej o każdej zmianie danych dotyczących Podwykonawców, jak również o</w:t>
      </w:r>
      <w:r w:rsidR="00364709">
        <w:rPr>
          <w:rFonts w:ascii="Arial" w:hAnsi="Arial" w:cs="Arial"/>
          <w:color w:val="000000" w:themeColor="text1"/>
        </w:rPr>
        <w:t> </w:t>
      </w:r>
      <w:r w:rsidRPr="00CB62DF">
        <w:rPr>
          <w:rFonts w:ascii="Arial" w:hAnsi="Arial" w:cs="Arial"/>
          <w:color w:val="000000" w:themeColor="text1"/>
        </w:rPr>
        <w:t xml:space="preserve">ewentualnych </w:t>
      </w:r>
      <w:r w:rsidRPr="00CB62DF">
        <w:rPr>
          <w:rFonts w:ascii="Arial" w:hAnsi="Arial" w:cs="Arial"/>
          <w:color w:val="000000" w:themeColor="text1"/>
        </w:rPr>
        <w:lastRenderedPageBreak/>
        <w:t>nowych Podwykonawcach, którym zamierza powierzyć prace w</w:t>
      </w:r>
      <w:r w:rsidR="00EE2874">
        <w:rPr>
          <w:rFonts w:ascii="Arial" w:hAnsi="Arial" w:cs="Arial"/>
          <w:color w:val="000000" w:themeColor="text1"/>
        </w:rPr>
        <w:t> </w:t>
      </w:r>
      <w:r w:rsidRPr="00CB62DF">
        <w:rPr>
          <w:rFonts w:ascii="Arial" w:hAnsi="Arial" w:cs="Arial"/>
          <w:color w:val="000000" w:themeColor="text1"/>
        </w:rPr>
        <w:t xml:space="preserve">ramach realizacji </w:t>
      </w:r>
      <w:r w:rsidR="00F42FF5" w:rsidRPr="00CB62DF">
        <w:rPr>
          <w:rFonts w:ascii="Arial" w:hAnsi="Arial" w:cs="Arial"/>
          <w:color w:val="000000" w:themeColor="text1"/>
        </w:rPr>
        <w:t>u</w:t>
      </w:r>
      <w:r w:rsidRPr="00CB62DF">
        <w:rPr>
          <w:rFonts w:ascii="Arial" w:hAnsi="Arial" w:cs="Arial"/>
          <w:color w:val="000000" w:themeColor="text1"/>
        </w:rPr>
        <w:t>mowy.</w:t>
      </w:r>
    </w:p>
    <w:p w14:paraId="3DA59CDD" w14:textId="77777777" w:rsidR="0074576E" w:rsidRPr="00CB62DF" w:rsidRDefault="00E82BB5" w:rsidP="00F9612A">
      <w:pPr>
        <w:pStyle w:val="Akapitzlist"/>
        <w:numPr>
          <w:ilvl w:val="0"/>
          <w:numId w:val="8"/>
        </w:numPr>
        <w:spacing w:after="200" w:line="276" w:lineRule="auto"/>
        <w:ind w:left="284" w:hanging="284"/>
        <w:jc w:val="both"/>
        <w:rPr>
          <w:rFonts w:ascii="Arial" w:hAnsi="Arial" w:cs="Arial"/>
          <w:i/>
          <w:color w:val="000000" w:themeColor="text1"/>
        </w:rPr>
      </w:pPr>
      <w:r w:rsidRPr="00CB62DF">
        <w:rPr>
          <w:rFonts w:ascii="Arial" w:hAnsi="Arial" w:cs="Arial"/>
          <w:color w:val="000000" w:themeColor="text1"/>
        </w:rPr>
        <w:t>Informacja o zmianie danych dotyczących Podwykonawców powinna zostać przekazana Zamawiającemu w terminie 3 dni roboczych od zmiany danych, w celu zachowania niezakłóconej współpracy operacyjnej.</w:t>
      </w:r>
    </w:p>
    <w:p w14:paraId="2BB40E75" w14:textId="73837754" w:rsidR="0074576E" w:rsidRPr="00CB62DF" w:rsidRDefault="00E82BB5" w:rsidP="00F9612A">
      <w:pPr>
        <w:pStyle w:val="Akapitzlist"/>
        <w:numPr>
          <w:ilvl w:val="0"/>
          <w:numId w:val="8"/>
        </w:numPr>
        <w:spacing w:after="200" w:line="276" w:lineRule="auto"/>
        <w:ind w:left="284" w:hanging="284"/>
        <w:jc w:val="both"/>
        <w:rPr>
          <w:rFonts w:ascii="Arial" w:hAnsi="Arial" w:cs="Arial"/>
          <w:i/>
          <w:color w:val="000000" w:themeColor="text1"/>
        </w:rPr>
      </w:pPr>
      <w:r w:rsidRPr="00CB62DF">
        <w:rPr>
          <w:rFonts w:ascii="Arial" w:hAnsi="Arial" w:cs="Arial"/>
          <w:color w:val="000000" w:themeColor="text1"/>
        </w:rPr>
        <w:t xml:space="preserve">Jeżeli Zamawiający stwierdzi, że wobec danego Podwykonawcy zachodzą podstawy wykluczenia, Wykonawca zobowiązany jest zastąpić tego Podwykonawcę lub zrezygnować z powierzenia wykonania odpowiedniej części zamówienia Podwykonawcy. </w:t>
      </w:r>
    </w:p>
    <w:p w14:paraId="5919360B" w14:textId="20723265" w:rsidR="00E82BB5" w:rsidRPr="00583D98" w:rsidRDefault="00E82BB5" w:rsidP="00F9612A">
      <w:pPr>
        <w:pStyle w:val="Akapitzlist"/>
        <w:numPr>
          <w:ilvl w:val="0"/>
          <w:numId w:val="8"/>
        </w:numPr>
        <w:spacing w:after="200" w:line="276" w:lineRule="auto"/>
        <w:ind w:left="284" w:hanging="284"/>
        <w:jc w:val="both"/>
        <w:rPr>
          <w:rFonts w:ascii="Arial" w:hAnsi="Arial" w:cs="Arial"/>
          <w:i/>
          <w:color w:val="000000" w:themeColor="text1"/>
        </w:rPr>
      </w:pPr>
      <w:r w:rsidRPr="00CB62DF">
        <w:rPr>
          <w:rFonts w:ascii="Arial" w:hAnsi="Arial" w:cs="Arial"/>
          <w:color w:val="000000" w:themeColor="text1"/>
        </w:rPr>
        <w:t xml:space="preserve">W celu uniknięcia wątpliwości, Strony potwierdzają, że Wykonawca ponosi odpowiedzialność za działanie Podwykonawców jak za własne działania, niezależnie od podjętych przez Zamawiającego działań sprawdzających wynikających </w:t>
      </w:r>
      <w:r w:rsidR="00883FA4">
        <w:rPr>
          <w:rFonts w:ascii="Arial" w:hAnsi="Arial" w:cs="Arial"/>
          <w:color w:val="000000" w:themeColor="text1"/>
        </w:rPr>
        <w:br/>
      </w:r>
      <w:r w:rsidRPr="00CB62DF">
        <w:rPr>
          <w:rFonts w:ascii="Arial" w:hAnsi="Arial" w:cs="Arial"/>
          <w:color w:val="000000" w:themeColor="text1"/>
        </w:rPr>
        <w:t xml:space="preserve">z niniejszej </w:t>
      </w:r>
      <w:r w:rsidR="00F42FF5" w:rsidRPr="00CB62DF">
        <w:rPr>
          <w:rFonts w:ascii="Arial" w:hAnsi="Arial" w:cs="Arial"/>
          <w:color w:val="000000" w:themeColor="text1"/>
        </w:rPr>
        <w:t>u</w:t>
      </w:r>
      <w:r w:rsidRPr="00CB62DF">
        <w:rPr>
          <w:rFonts w:ascii="Arial" w:hAnsi="Arial" w:cs="Arial"/>
          <w:color w:val="000000" w:themeColor="text1"/>
        </w:rPr>
        <w:t>mowy lub przepisów prawa.</w:t>
      </w:r>
    </w:p>
    <w:p w14:paraId="029E82C7" w14:textId="420C8701" w:rsidR="00CC1C21" w:rsidRPr="00901B55" w:rsidRDefault="00583D98" w:rsidP="00F9612A">
      <w:pPr>
        <w:pStyle w:val="Akapitzlist"/>
        <w:numPr>
          <w:ilvl w:val="0"/>
          <w:numId w:val="8"/>
        </w:numPr>
        <w:spacing w:after="200" w:line="276" w:lineRule="auto"/>
        <w:ind w:left="284" w:hanging="284"/>
        <w:jc w:val="both"/>
        <w:rPr>
          <w:rFonts w:ascii="Arial" w:hAnsi="Arial" w:cs="Arial"/>
          <w:color w:val="000000" w:themeColor="text1"/>
        </w:rPr>
      </w:pPr>
      <w:r w:rsidRPr="00901B55">
        <w:rPr>
          <w:rFonts w:ascii="Arial" w:hAnsi="Arial" w:cs="Arial"/>
          <w:color w:val="000000" w:themeColor="text1"/>
        </w:rPr>
        <w:t>Umowa o podwykonawstwo nie może zawierać postanowień kształtujących prawa i</w:t>
      </w:r>
      <w:r w:rsidR="00EE2874" w:rsidRPr="00901B55">
        <w:rPr>
          <w:rFonts w:ascii="Arial" w:hAnsi="Arial" w:cs="Arial"/>
          <w:color w:val="000000" w:themeColor="text1"/>
        </w:rPr>
        <w:t> </w:t>
      </w:r>
      <w:r w:rsidRPr="00901B55">
        <w:rPr>
          <w:rFonts w:ascii="Arial" w:hAnsi="Arial" w:cs="Arial"/>
          <w:color w:val="000000" w:themeColor="text1"/>
        </w:rPr>
        <w:t>obowiązki podwykonawcy w zakresie kar umownych oraz postanowień dotyczących warunk</w:t>
      </w:r>
      <w:r w:rsidR="008D362D">
        <w:rPr>
          <w:rFonts w:ascii="Arial" w:hAnsi="Arial" w:cs="Arial"/>
          <w:color w:val="000000" w:themeColor="text1"/>
        </w:rPr>
        <w:t>ów</w:t>
      </w:r>
      <w:r w:rsidRPr="00901B55">
        <w:rPr>
          <w:rFonts w:ascii="Arial" w:hAnsi="Arial" w:cs="Arial"/>
          <w:color w:val="000000" w:themeColor="text1"/>
        </w:rPr>
        <w:t xml:space="preserve"> wypłaty wynagrodzenia, w sposób dla niego mniej korzystny niż prawa </w:t>
      </w:r>
      <w:r w:rsidR="00883FA4">
        <w:rPr>
          <w:rFonts w:ascii="Arial" w:hAnsi="Arial" w:cs="Arial"/>
          <w:color w:val="000000" w:themeColor="text1"/>
        </w:rPr>
        <w:br/>
      </w:r>
      <w:r w:rsidRPr="00901B55">
        <w:rPr>
          <w:rFonts w:ascii="Arial" w:hAnsi="Arial" w:cs="Arial"/>
          <w:color w:val="000000" w:themeColor="text1"/>
        </w:rPr>
        <w:t>i obowiązki Wykonawcy, ukształtowane postanowieniami umowy zawartej między Zamawiającym a Wykonawcą</w:t>
      </w:r>
      <w:r w:rsidR="00901B55">
        <w:rPr>
          <w:rFonts w:ascii="Arial" w:hAnsi="Arial" w:cs="Arial"/>
          <w:color w:val="000000" w:themeColor="text1"/>
        </w:rPr>
        <w:t>.</w:t>
      </w:r>
    </w:p>
    <w:p w14:paraId="06826493" w14:textId="64896359" w:rsidR="003D1821" w:rsidRPr="00CB62DF" w:rsidRDefault="003D1821" w:rsidP="00F9612A">
      <w:pPr>
        <w:pStyle w:val="Nagwek1"/>
        <w:ind w:left="284" w:hanging="284"/>
      </w:pPr>
      <w:r w:rsidRPr="00CB62DF">
        <w:t xml:space="preserve">§ </w:t>
      </w:r>
      <w:r w:rsidR="00FC1348">
        <w:t>8</w:t>
      </w:r>
      <w:r w:rsidR="00583D98">
        <w:t xml:space="preserve"> Nadzór nad realizacją umowy</w:t>
      </w:r>
      <w:r w:rsidR="00901B55">
        <w:t>.</w:t>
      </w:r>
    </w:p>
    <w:p w14:paraId="3DCF4B5E" w14:textId="02A43B17" w:rsidR="0074576E" w:rsidRPr="00CB62DF" w:rsidRDefault="00CE2434" w:rsidP="00F9612A">
      <w:pPr>
        <w:pStyle w:val="Bezodstpw"/>
        <w:numPr>
          <w:ilvl w:val="0"/>
          <w:numId w:val="14"/>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Osob</w:t>
      </w:r>
      <w:r w:rsidR="00E82BB5" w:rsidRPr="00CB62DF">
        <w:rPr>
          <w:rFonts w:ascii="Arial" w:hAnsi="Arial" w:cs="Arial"/>
          <w:color w:val="000000" w:themeColor="text1"/>
          <w:sz w:val="24"/>
          <w:szCs w:val="24"/>
        </w:rPr>
        <w:t xml:space="preserve">ą wskazaną do kontaktu w sprawie realizacji przedmiotu umowy z ramienia </w:t>
      </w:r>
      <w:r w:rsidRPr="00CB62DF">
        <w:rPr>
          <w:rFonts w:ascii="Arial" w:hAnsi="Arial" w:cs="Arial"/>
          <w:color w:val="000000" w:themeColor="text1"/>
          <w:sz w:val="24"/>
          <w:szCs w:val="24"/>
        </w:rPr>
        <w:t xml:space="preserve">Zamawiającego: </w:t>
      </w:r>
      <w:r w:rsidR="00F42FF5" w:rsidRPr="00CB62DF">
        <w:rPr>
          <w:rFonts w:ascii="Arial" w:hAnsi="Arial" w:cs="Arial"/>
          <w:color w:val="000000" w:themeColor="text1"/>
          <w:sz w:val="24"/>
          <w:szCs w:val="24"/>
        </w:rPr>
        <w:t>…………………………………………………………………………………</w:t>
      </w:r>
    </w:p>
    <w:p w14:paraId="1A906053" w14:textId="77777777" w:rsidR="0074576E" w:rsidRPr="00CB62DF" w:rsidRDefault="00E82BB5" w:rsidP="00F9612A">
      <w:pPr>
        <w:pStyle w:val="Bezodstpw"/>
        <w:numPr>
          <w:ilvl w:val="0"/>
          <w:numId w:val="14"/>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 xml:space="preserve">Osobą wskazaną do kontaktu w sprawie realizacji przedmiotu umowy z ramienia </w:t>
      </w:r>
      <w:r w:rsidR="00CE2434" w:rsidRPr="00CB62DF">
        <w:rPr>
          <w:rFonts w:ascii="Arial" w:hAnsi="Arial" w:cs="Arial"/>
          <w:color w:val="000000" w:themeColor="text1"/>
          <w:sz w:val="24"/>
          <w:szCs w:val="24"/>
        </w:rPr>
        <w:t xml:space="preserve">Wykonawcy: </w:t>
      </w:r>
      <w:r w:rsidR="00F56847" w:rsidRPr="00CB62DF">
        <w:rPr>
          <w:rFonts w:ascii="Arial" w:hAnsi="Arial" w:cs="Arial"/>
          <w:color w:val="000000" w:themeColor="text1"/>
          <w:sz w:val="24"/>
          <w:szCs w:val="24"/>
        </w:rPr>
        <w:t>……………………………………………</w:t>
      </w:r>
      <w:r w:rsidR="00CE2434" w:rsidRPr="00CB62DF">
        <w:rPr>
          <w:rFonts w:ascii="Arial" w:hAnsi="Arial" w:cs="Arial"/>
          <w:color w:val="000000" w:themeColor="text1"/>
          <w:sz w:val="24"/>
          <w:szCs w:val="24"/>
        </w:rPr>
        <w:t>,</w:t>
      </w:r>
    </w:p>
    <w:p w14:paraId="62439531" w14:textId="75A97C23" w:rsidR="00CE2434" w:rsidRDefault="00CE2434" w:rsidP="00F9612A">
      <w:pPr>
        <w:pStyle w:val="Bezodstpw"/>
        <w:numPr>
          <w:ilvl w:val="0"/>
          <w:numId w:val="14"/>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Zmiana osób, o których mowa w ust. 1</w:t>
      </w:r>
      <w:r w:rsidR="00E82BB5" w:rsidRPr="00CB62DF">
        <w:rPr>
          <w:rFonts w:ascii="Arial" w:hAnsi="Arial" w:cs="Arial"/>
          <w:color w:val="000000" w:themeColor="text1"/>
          <w:sz w:val="24"/>
          <w:szCs w:val="24"/>
        </w:rPr>
        <w:t xml:space="preserve"> </w:t>
      </w:r>
      <w:r w:rsidR="0085542C" w:rsidRPr="00CB62DF">
        <w:rPr>
          <w:rFonts w:ascii="Arial" w:hAnsi="Arial" w:cs="Arial"/>
          <w:color w:val="000000" w:themeColor="text1"/>
          <w:sz w:val="24"/>
          <w:szCs w:val="24"/>
        </w:rPr>
        <w:t xml:space="preserve">i 2 </w:t>
      </w:r>
      <w:r w:rsidRPr="00CB62DF">
        <w:rPr>
          <w:rFonts w:ascii="Arial" w:hAnsi="Arial" w:cs="Arial"/>
          <w:color w:val="000000" w:themeColor="text1"/>
          <w:sz w:val="24"/>
          <w:szCs w:val="24"/>
        </w:rPr>
        <w:t xml:space="preserve">nie stanowi zmiany umowy, ale wymaga pisemnego powiadomienia drugiej Strony. </w:t>
      </w:r>
    </w:p>
    <w:p w14:paraId="5D4CC8C8" w14:textId="791FCDF5" w:rsidR="00CC1C21" w:rsidRPr="00901B55" w:rsidRDefault="00901B55" w:rsidP="00F9612A">
      <w:pPr>
        <w:pStyle w:val="Bezodstpw"/>
        <w:numPr>
          <w:ilvl w:val="0"/>
          <w:numId w:val="14"/>
        </w:numPr>
        <w:spacing w:after="200" w:line="276" w:lineRule="auto"/>
        <w:ind w:left="284" w:hanging="284"/>
        <w:jc w:val="both"/>
        <w:rPr>
          <w:rFonts w:ascii="Arial" w:hAnsi="Arial" w:cs="Arial"/>
          <w:color w:val="000000" w:themeColor="text1"/>
          <w:sz w:val="24"/>
          <w:szCs w:val="24"/>
        </w:rPr>
      </w:pPr>
      <w:r>
        <w:rPr>
          <w:rFonts w:ascii="Arial" w:hAnsi="Arial" w:cs="Arial"/>
          <w:color w:val="000000" w:themeColor="text1"/>
          <w:sz w:val="24"/>
          <w:szCs w:val="24"/>
          <w:lang w:eastAsia="pl-PL"/>
        </w:rPr>
        <w:t>Sposoby zgłaszania awarii: email:……….., tel</w:t>
      </w:r>
      <w:r w:rsidR="002568A9">
        <w:rPr>
          <w:rFonts w:ascii="Arial" w:hAnsi="Arial" w:cs="Arial"/>
          <w:color w:val="000000" w:themeColor="text1"/>
          <w:sz w:val="24"/>
          <w:szCs w:val="24"/>
          <w:lang w:eastAsia="pl-PL"/>
        </w:rPr>
        <w:t xml:space="preserve">. </w:t>
      </w:r>
      <w:r>
        <w:rPr>
          <w:rFonts w:ascii="Arial" w:hAnsi="Arial" w:cs="Arial"/>
          <w:color w:val="000000" w:themeColor="text1"/>
          <w:sz w:val="24"/>
          <w:szCs w:val="24"/>
          <w:lang w:eastAsia="pl-PL"/>
        </w:rPr>
        <w:t>…….</w:t>
      </w:r>
      <w:r w:rsidR="002568A9">
        <w:rPr>
          <w:rFonts w:ascii="Arial" w:hAnsi="Arial" w:cs="Arial"/>
          <w:color w:val="000000" w:themeColor="text1"/>
          <w:sz w:val="24"/>
          <w:szCs w:val="24"/>
          <w:lang w:eastAsia="pl-PL"/>
        </w:rPr>
        <w:t>…</w:t>
      </w:r>
    </w:p>
    <w:p w14:paraId="1D5F8EF7" w14:textId="15827587" w:rsidR="00125440" w:rsidRPr="00CB62DF" w:rsidRDefault="00125440" w:rsidP="00F9612A">
      <w:pPr>
        <w:pStyle w:val="Nagwek1"/>
        <w:ind w:left="284" w:hanging="284"/>
      </w:pPr>
      <w:r w:rsidRPr="00CB62DF">
        <w:t>§</w:t>
      </w:r>
      <w:r w:rsidR="005119DB" w:rsidRPr="00CB62DF">
        <w:t xml:space="preserve"> </w:t>
      </w:r>
      <w:r w:rsidR="005527FB">
        <w:t>9</w:t>
      </w:r>
      <w:r w:rsidR="00583D98">
        <w:t xml:space="preserve"> Wynagrodzenie i warunki płatności</w:t>
      </w:r>
      <w:r w:rsidR="00901B55">
        <w:t>.</w:t>
      </w:r>
    </w:p>
    <w:p w14:paraId="6ECC0172" w14:textId="77777777" w:rsidR="0091008D" w:rsidRPr="005F6065" w:rsidRDefault="0091008D" w:rsidP="0091008D">
      <w:pPr>
        <w:pStyle w:val="Akapitzlist"/>
        <w:numPr>
          <w:ilvl w:val="0"/>
          <w:numId w:val="15"/>
        </w:numPr>
        <w:spacing w:after="200" w:line="276" w:lineRule="auto"/>
        <w:jc w:val="both"/>
        <w:rPr>
          <w:rFonts w:ascii="Arial" w:hAnsi="Arial" w:cs="Arial"/>
          <w:color w:val="000000" w:themeColor="text1"/>
        </w:rPr>
      </w:pPr>
      <w:r w:rsidRPr="005F6065">
        <w:rPr>
          <w:rFonts w:ascii="Arial" w:hAnsi="Arial" w:cs="Arial"/>
          <w:color w:val="000000" w:themeColor="text1"/>
        </w:rPr>
        <w:t xml:space="preserve">Z tytułu prawidłowego wykonania całości przedmiotu umowy Wykonawcy przysługuje wynagrodzenie ryczałtowe w wysokości ….. zł netto (słownie: …10/100) w tym należny podatek VAT………..% , to jest brutto…………………………………(słownie: ………………………………………………….). </w:t>
      </w:r>
    </w:p>
    <w:p w14:paraId="23606163" w14:textId="77777777" w:rsidR="0091008D" w:rsidRPr="005F6065" w:rsidRDefault="0091008D" w:rsidP="0091008D">
      <w:pPr>
        <w:pStyle w:val="Akapitzlist"/>
        <w:numPr>
          <w:ilvl w:val="0"/>
          <w:numId w:val="15"/>
        </w:numPr>
        <w:spacing w:after="200" w:line="276" w:lineRule="auto"/>
        <w:jc w:val="both"/>
        <w:rPr>
          <w:rFonts w:ascii="Arial" w:hAnsi="Arial" w:cs="Arial"/>
          <w:color w:val="000000" w:themeColor="text1"/>
        </w:rPr>
      </w:pPr>
      <w:r w:rsidRPr="005F6065">
        <w:rPr>
          <w:rFonts w:ascii="Arial" w:hAnsi="Arial" w:cs="Arial"/>
          <w:color w:val="000000" w:themeColor="text1"/>
        </w:rPr>
        <w:t>Wynagrodzenie, o którym mowa w ust. 1, uwzględnia wszelkie koszty i ciężary, a</w:t>
      </w:r>
      <w:r>
        <w:rPr>
          <w:rFonts w:ascii="Arial" w:hAnsi="Arial" w:cs="Arial"/>
          <w:color w:val="000000" w:themeColor="text1"/>
        </w:rPr>
        <w:t> </w:t>
      </w:r>
      <w:r w:rsidRPr="005F6065">
        <w:rPr>
          <w:rFonts w:ascii="Arial" w:hAnsi="Arial" w:cs="Arial"/>
          <w:color w:val="000000" w:themeColor="text1"/>
        </w:rPr>
        <w:t xml:space="preserve">także wyczerpuje wszelkie należności przysługujące Wykonawcy z tytułu Umowy, związane z wykonaniem przedmiotu umowy oraz obejmuje wszystkie czynności </w:t>
      </w:r>
      <w:r w:rsidRPr="005F6065">
        <w:rPr>
          <w:rFonts w:ascii="Arial" w:hAnsi="Arial" w:cs="Arial"/>
          <w:color w:val="000000" w:themeColor="text1"/>
        </w:rPr>
        <w:lastRenderedPageBreak/>
        <w:t>niezbędne do jego prawidłowego wykonania. Wynagrodzenie to uwzględnia także wszelkie należności z tytułu przeniesienia na Zamawiającego wszelkich praw majątkowych do dokumentacji powstałej w ramach wykonania Przedmiotu Umowy, w tym autorskich praw majątkowych do utworów (w rozumieniu ustawy z dnia 4 lutego 1994 r. o prawie autorskim i prawach pokrewnych (dalej: „Prawo autorskie”), o których mowa w § 3 Umowy, w całym zakresie (w tym na wszystkich, także nowych polach eksploatacji) przewidzianym zgodnie z Umową.</w:t>
      </w:r>
    </w:p>
    <w:p w14:paraId="5DE437A8" w14:textId="73440E9A" w:rsidR="00175CFB" w:rsidRPr="00CB62DF" w:rsidRDefault="00175CFB" w:rsidP="00F9612A">
      <w:pPr>
        <w:pStyle w:val="Akapitzlist"/>
        <w:numPr>
          <w:ilvl w:val="0"/>
          <w:numId w:val="15"/>
        </w:numPr>
        <w:spacing w:after="200" w:line="276" w:lineRule="auto"/>
        <w:ind w:left="284" w:hanging="284"/>
        <w:jc w:val="both"/>
        <w:rPr>
          <w:rFonts w:ascii="Arial" w:hAnsi="Arial" w:cs="Arial"/>
          <w:color w:val="000000" w:themeColor="text1"/>
        </w:rPr>
      </w:pPr>
      <w:r>
        <w:rPr>
          <w:rFonts w:ascii="Arial" w:hAnsi="Arial" w:cs="Arial"/>
          <w:color w:val="000000" w:themeColor="text1"/>
        </w:rPr>
        <w:t>Wynagrodzenie o którym mowa w ust. 1 płatne będzie po dostarczeniu sprzętu</w:t>
      </w:r>
      <w:r w:rsidR="00B678C8">
        <w:rPr>
          <w:rFonts w:ascii="Arial" w:hAnsi="Arial" w:cs="Arial"/>
          <w:color w:val="000000" w:themeColor="text1"/>
        </w:rPr>
        <w:t>,</w:t>
      </w:r>
      <w:r w:rsidR="00EE2874">
        <w:rPr>
          <w:rFonts w:ascii="Arial" w:hAnsi="Arial" w:cs="Arial"/>
          <w:color w:val="000000" w:themeColor="text1"/>
        </w:rPr>
        <w:t> </w:t>
      </w:r>
      <w:r>
        <w:rPr>
          <w:rFonts w:ascii="Arial" w:hAnsi="Arial" w:cs="Arial"/>
          <w:color w:val="000000" w:themeColor="text1"/>
        </w:rPr>
        <w:t>zakończeniu wdrożenia i podpisaniu ostatecznego protokołu odbioru przez upoważnionego przedstawiciela Wykonawcy i Zamawiającego</w:t>
      </w:r>
      <w:r w:rsidR="00B678C8">
        <w:rPr>
          <w:rFonts w:ascii="Arial" w:hAnsi="Arial" w:cs="Arial"/>
          <w:color w:val="000000" w:themeColor="text1"/>
        </w:rPr>
        <w:t>,</w:t>
      </w:r>
      <w:r w:rsidR="00B678C8" w:rsidRPr="00B678C8">
        <w:rPr>
          <w:rFonts w:ascii="Arial" w:hAnsi="Arial" w:cs="Arial"/>
          <w:color w:val="000000" w:themeColor="text1"/>
        </w:rPr>
        <w:t xml:space="preserve"> </w:t>
      </w:r>
      <w:r w:rsidR="00B678C8">
        <w:rPr>
          <w:rFonts w:ascii="Arial" w:hAnsi="Arial" w:cs="Arial"/>
          <w:color w:val="000000" w:themeColor="text1"/>
        </w:rPr>
        <w:t>jak również dostarczeniem dokumentacji powdrożeniowej.</w:t>
      </w:r>
    </w:p>
    <w:p w14:paraId="0906635E" w14:textId="196BCD77" w:rsidR="00B515A8" w:rsidRPr="00CB62DF" w:rsidRDefault="00A2273B" w:rsidP="00F9612A">
      <w:pPr>
        <w:pStyle w:val="Akapitzlist"/>
        <w:numPr>
          <w:ilvl w:val="0"/>
          <w:numId w:val="1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Za datę wykonania przedmiotu </w:t>
      </w:r>
      <w:r w:rsidR="00F42FF5" w:rsidRPr="00CB62DF">
        <w:rPr>
          <w:rFonts w:ascii="Arial" w:hAnsi="Arial" w:cs="Arial"/>
          <w:color w:val="000000" w:themeColor="text1"/>
        </w:rPr>
        <w:t>u</w:t>
      </w:r>
      <w:r w:rsidRPr="00CB62DF">
        <w:rPr>
          <w:rFonts w:ascii="Arial" w:hAnsi="Arial" w:cs="Arial"/>
          <w:color w:val="000000" w:themeColor="text1"/>
        </w:rPr>
        <w:t xml:space="preserve">mowy w całości uważa się datę podpisania przez Strony ostatniego z protokołów odbioru bez zastrzeżeń. </w:t>
      </w:r>
    </w:p>
    <w:p w14:paraId="7E6D9DB6" w14:textId="18A6EE56" w:rsidR="00B515A8" w:rsidRDefault="00A2273B" w:rsidP="00F9612A">
      <w:pPr>
        <w:pStyle w:val="Akapitzlist"/>
        <w:numPr>
          <w:ilvl w:val="0"/>
          <w:numId w:val="1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Wynagrodzenie będzie płatne przelewem w terminie do 30 dni od daty otrzymania prawidłowo wystawionej faktury VAT. Wynagrodzenie będzie płatne na rachunek Wykonawcy wskazany na fakturze.</w:t>
      </w:r>
    </w:p>
    <w:p w14:paraId="4F128AC2" w14:textId="2DD67DDA" w:rsidR="00B678C8" w:rsidRPr="00B678C8" w:rsidRDefault="00145BA7" w:rsidP="00F9612A">
      <w:pPr>
        <w:pStyle w:val="Akapitzlist"/>
        <w:numPr>
          <w:ilvl w:val="0"/>
          <w:numId w:val="1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Prawidłowo wystawiona faktura powinna zawierać </w:t>
      </w:r>
      <w:r w:rsidR="00B4275D" w:rsidRPr="00CB62DF">
        <w:rPr>
          <w:rFonts w:ascii="Arial" w:hAnsi="Arial" w:cs="Arial"/>
          <w:color w:val="000000" w:themeColor="text1"/>
        </w:rPr>
        <w:t>poniższe dane:</w:t>
      </w:r>
    </w:p>
    <w:p w14:paraId="11B78A94" w14:textId="77777777" w:rsidR="00C55E15" w:rsidRPr="00C55E15" w:rsidRDefault="00C55E15" w:rsidP="00F9612A">
      <w:pPr>
        <w:pStyle w:val="Akapitzlist"/>
        <w:widowControl w:val="0"/>
        <w:autoSpaceDE w:val="0"/>
        <w:spacing w:after="200" w:line="276" w:lineRule="auto"/>
        <w:ind w:left="284" w:hanging="284"/>
        <w:jc w:val="both"/>
        <w:rPr>
          <w:rFonts w:ascii="Arial" w:hAnsi="Arial" w:cs="Arial"/>
          <w:kern w:val="1"/>
          <w:lang w:eastAsia="hi-IN" w:bidi="hi-IN"/>
        </w:rPr>
      </w:pPr>
      <w:r w:rsidRPr="00C55E15">
        <w:rPr>
          <w:rFonts w:ascii="Arial" w:hAnsi="Arial" w:cs="Arial"/>
          <w:kern w:val="1"/>
          <w:lang w:eastAsia="hi-IN" w:bidi="hi-IN"/>
        </w:rPr>
        <w:t xml:space="preserve">NABYWCA: Powiat Olecki, ul. Kolejowa 32, 19-400 Olecko </w:t>
      </w:r>
      <w:r w:rsidRPr="00C55E15">
        <w:rPr>
          <w:rFonts w:ascii="Arial" w:hAnsi="Arial" w:cs="Arial"/>
          <w:bCs/>
        </w:rPr>
        <w:t>NIP: 847-15-15-765</w:t>
      </w:r>
    </w:p>
    <w:p w14:paraId="77DAD2AC" w14:textId="1972FA18" w:rsidR="0071703A" w:rsidRPr="00C55E15" w:rsidRDefault="00C55E15" w:rsidP="00F9612A">
      <w:pPr>
        <w:pStyle w:val="Akapitzlist"/>
        <w:widowControl w:val="0"/>
        <w:autoSpaceDE w:val="0"/>
        <w:spacing w:after="200" w:line="276" w:lineRule="auto"/>
        <w:ind w:left="284" w:hanging="284"/>
        <w:jc w:val="both"/>
        <w:rPr>
          <w:rFonts w:ascii="Arial" w:hAnsi="Arial" w:cs="Arial"/>
          <w:kern w:val="1"/>
          <w:lang w:eastAsia="hi-IN" w:bidi="hi-IN"/>
        </w:rPr>
      </w:pPr>
      <w:r w:rsidRPr="00C55E15">
        <w:rPr>
          <w:rFonts w:ascii="Arial" w:hAnsi="Arial" w:cs="Arial"/>
          <w:kern w:val="1"/>
          <w:lang w:eastAsia="hi-IN" w:bidi="hi-IN"/>
        </w:rPr>
        <w:t>ODBIORCA: Starostwo Powiatowe w Olecku, ul. Kolejowa 32, 19-400 Olecko</w:t>
      </w:r>
    </w:p>
    <w:p w14:paraId="032EF15A" w14:textId="1DDD47EB" w:rsidR="00B515A8" w:rsidRDefault="00A2273B" w:rsidP="00F9612A">
      <w:pPr>
        <w:pStyle w:val="Akapitzlist"/>
        <w:numPr>
          <w:ilvl w:val="0"/>
          <w:numId w:val="1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Za dzień zapłaty uważa się dzień obciążenia kwotą należności rachunku bankowego Zamawiającego. </w:t>
      </w:r>
    </w:p>
    <w:p w14:paraId="4D1CC369" w14:textId="734AFF2D" w:rsidR="005142A1" w:rsidRPr="00CB62DF" w:rsidRDefault="005142A1" w:rsidP="00F9612A">
      <w:pPr>
        <w:pStyle w:val="Akapitzlist"/>
        <w:numPr>
          <w:ilvl w:val="0"/>
          <w:numId w:val="15"/>
        </w:numPr>
        <w:spacing w:after="200" w:line="276" w:lineRule="auto"/>
        <w:ind w:left="284" w:hanging="284"/>
        <w:jc w:val="both"/>
        <w:rPr>
          <w:rFonts w:ascii="Arial" w:hAnsi="Arial" w:cs="Arial"/>
          <w:color w:val="000000" w:themeColor="text1"/>
        </w:rPr>
      </w:pPr>
      <w:r>
        <w:rPr>
          <w:rFonts w:ascii="Arial" w:hAnsi="Arial" w:cs="Arial"/>
          <w:color w:val="000000" w:themeColor="text1"/>
        </w:rPr>
        <w:t>Zamawiający nie będzie prowadził z Wykonawcą rozliczeń w walutach obcych.</w:t>
      </w:r>
    </w:p>
    <w:p w14:paraId="3B02909B" w14:textId="6E8CB1B6" w:rsidR="00812510" w:rsidRDefault="00A2273B" w:rsidP="00F9612A">
      <w:pPr>
        <w:pStyle w:val="Akapitzlist"/>
        <w:numPr>
          <w:ilvl w:val="0"/>
          <w:numId w:val="1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W przypadku zwłoki w terminowej zapłacie należności za wykonanie umowy, Wykonawca będzie upoważniony do naliczenia Zamawiającemu odsetek za zwłokę w wysokości ustawowej.</w:t>
      </w:r>
    </w:p>
    <w:p w14:paraId="268A75E0" w14:textId="5322A5CA" w:rsidR="005142A1" w:rsidRDefault="005142A1" w:rsidP="00F9612A">
      <w:pPr>
        <w:pStyle w:val="Akapitzlist"/>
        <w:numPr>
          <w:ilvl w:val="0"/>
          <w:numId w:val="15"/>
        </w:numPr>
        <w:spacing w:after="200" w:line="276" w:lineRule="auto"/>
        <w:ind w:left="284" w:hanging="284"/>
        <w:jc w:val="both"/>
        <w:rPr>
          <w:rFonts w:ascii="Arial" w:hAnsi="Arial" w:cs="Arial"/>
          <w:color w:val="000000" w:themeColor="text1"/>
        </w:rPr>
      </w:pPr>
      <w:r>
        <w:rPr>
          <w:rFonts w:ascii="Arial" w:hAnsi="Arial" w:cs="Arial"/>
          <w:color w:val="000000" w:themeColor="text1"/>
        </w:rPr>
        <w:t>W przypadku faktury wystawionej niezgodnie z obowiązującymi przepisami lub postanowieniami Umowy, zapłata wynagrodzenia nastąpi dopiero po otrzymaniu przez Zamawiającego prawidłowo wystawionej faktury lub faktury korygującej, tym samym termin zostanie przesunięty odpowiednio. Z tego tytułu Wykonawcy nie przysługują roszczenia z tytułu niedotrzymania terminu płatności , w tym odsetki ustawowe za opóźnienie.</w:t>
      </w:r>
    </w:p>
    <w:p w14:paraId="6D532281" w14:textId="183068B4" w:rsidR="00901B55" w:rsidRPr="00901B55" w:rsidRDefault="00901B55" w:rsidP="00F9612A">
      <w:pPr>
        <w:pStyle w:val="Akapitzlist"/>
        <w:numPr>
          <w:ilvl w:val="0"/>
          <w:numId w:val="15"/>
        </w:numPr>
        <w:spacing w:after="200" w:line="276" w:lineRule="auto"/>
        <w:ind w:left="284" w:hanging="284"/>
        <w:jc w:val="both"/>
        <w:rPr>
          <w:rFonts w:ascii="Arial" w:hAnsi="Arial" w:cs="Arial"/>
          <w:color w:val="000000" w:themeColor="text1"/>
        </w:rPr>
      </w:pPr>
      <w:r w:rsidRPr="00901B55">
        <w:rPr>
          <w:rFonts w:ascii="Arial" w:hAnsi="Arial" w:cs="Arial"/>
          <w:color w:val="000000" w:themeColor="text1"/>
        </w:rPr>
        <w:t xml:space="preserve">Wykonawca nie może, bez uzyskania uprzedniej pisemnej zgody Zamawiającego, zbyć, zastawić ani scedować swoich praw wynikających z niniejszej umowy </w:t>
      </w:r>
      <w:r w:rsidR="00883FA4">
        <w:rPr>
          <w:rFonts w:ascii="Arial" w:hAnsi="Arial" w:cs="Arial"/>
          <w:color w:val="000000" w:themeColor="text1"/>
        </w:rPr>
        <w:br/>
      </w:r>
      <w:r w:rsidRPr="00901B55">
        <w:rPr>
          <w:rFonts w:ascii="Arial" w:hAnsi="Arial" w:cs="Arial"/>
          <w:color w:val="000000" w:themeColor="text1"/>
        </w:rPr>
        <w:t>o dostawę, a zwłaszcza praw do otrzymania wynagrodzenia.</w:t>
      </w:r>
    </w:p>
    <w:p w14:paraId="5636C4AE" w14:textId="4D0950D0" w:rsidR="00A2273B" w:rsidRPr="00CB62DF" w:rsidRDefault="00A2273B" w:rsidP="00F9612A">
      <w:pPr>
        <w:pStyle w:val="Nagwek1"/>
        <w:ind w:left="284" w:hanging="284"/>
      </w:pPr>
      <w:r w:rsidRPr="00CB62DF">
        <w:lastRenderedPageBreak/>
        <w:t xml:space="preserve">§ </w:t>
      </w:r>
      <w:r w:rsidR="005527FB">
        <w:t>10</w:t>
      </w:r>
      <w:r w:rsidR="00E608B5">
        <w:t xml:space="preserve"> Gwarancja i wsparcie techniczne</w:t>
      </w:r>
      <w:r w:rsidR="00901B55">
        <w:t>.</w:t>
      </w:r>
    </w:p>
    <w:p w14:paraId="5CDEDEEF" w14:textId="2F193FD3" w:rsidR="00B515A8" w:rsidRPr="00CB62DF" w:rsidRDefault="00E608B5" w:rsidP="00F9612A">
      <w:pPr>
        <w:pStyle w:val="Akapitzlist"/>
        <w:numPr>
          <w:ilvl w:val="3"/>
          <w:numId w:val="7"/>
        </w:numPr>
        <w:spacing w:after="200" w:line="276" w:lineRule="auto"/>
        <w:ind w:left="284" w:hanging="284"/>
        <w:jc w:val="both"/>
        <w:rPr>
          <w:rFonts w:ascii="Arial" w:hAnsi="Arial" w:cs="Arial"/>
          <w:color w:val="000000" w:themeColor="text1"/>
        </w:rPr>
      </w:pPr>
      <w:r>
        <w:rPr>
          <w:rFonts w:ascii="Arial" w:hAnsi="Arial" w:cs="Arial"/>
          <w:color w:val="000000" w:themeColor="text1"/>
        </w:rPr>
        <w:t xml:space="preserve">Zgodnie z treścią oferty </w:t>
      </w:r>
      <w:r w:rsidR="00A04C13" w:rsidRPr="00CB62DF">
        <w:rPr>
          <w:rFonts w:ascii="Arial" w:hAnsi="Arial" w:cs="Arial"/>
          <w:color w:val="000000" w:themeColor="text1"/>
        </w:rPr>
        <w:t xml:space="preserve">Wykonawca udziela gwarancji na </w:t>
      </w:r>
      <w:r w:rsidR="00F42FF5" w:rsidRPr="00CB62DF">
        <w:rPr>
          <w:rFonts w:ascii="Arial" w:hAnsi="Arial" w:cs="Arial"/>
          <w:color w:val="000000" w:themeColor="text1"/>
        </w:rPr>
        <w:t>przedmiot umowy</w:t>
      </w:r>
      <w:r w:rsidR="009A79ED" w:rsidRPr="00CB62DF">
        <w:rPr>
          <w:rFonts w:ascii="Arial" w:hAnsi="Arial" w:cs="Arial"/>
          <w:color w:val="000000" w:themeColor="text1"/>
        </w:rPr>
        <w:t xml:space="preserve"> na okres ………. miesięcy</w:t>
      </w:r>
      <w:r w:rsidR="00A04C13" w:rsidRPr="00CB62DF">
        <w:rPr>
          <w:rFonts w:ascii="Arial" w:hAnsi="Arial" w:cs="Arial"/>
          <w:color w:val="000000" w:themeColor="text1"/>
        </w:rPr>
        <w:t xml:space="preserve">, licząc od daty zrealizowania całości dostawy po </w:t>
      </w:r>
      <w:r w:rsidR="00B4275D" w:rsidRPr="00CB62DF">
        <w:rPr>
          <w:rFonts w:ascii="Arial" w:hAnsi="Arial" w:cs="Arial"/>
          <w:color w:val="000000" w:themeColor="text1"/>
        </w:rPr>
        <w:t>podpisaniu protokołu odbioru końcowego bez zastrzeżeń</w:t>
      </w:r>
      <w:r w:rsidR="009A79ED" w:rsidRPr="00CB62DF">
        <w:rPr>
          <w:rFonts w:ascii="Arial" w:hAnsi="Arial" w:cs="Arial"/>
          <w:color w:val="000000" w:themeColor="text1"/>
        </w:rPr>
        <w:t>,</w:t>
      </w:r>
      <w:r w:rsidR="00A04C13" w:rsidRPr="00CB62DF">
        <w:rPr>
          <w:rFonts w:ascii="Arial" w:hAnsi="Arial" w:cs="Arial"/>
          <w:color w:val="000000" w:themeColor="text1"/>
        </w:rPr>
        <w:t xml:space="preserve"> na warunkach wskazanych w opisie przedmiotu zamówienia</w:t>
      </w:r>
      <w:r w:rsidR="007D0077" w:rsidRPr="00CB62DF">
        <w:rPr>
          <w:rFonts w:ascii="Arial" w:hAnsi="Arial" w:cs="Arial"/>
          <w:color w:val="000000" w:themeColor="text1"/>
        </w:rPr>
        <w:t>, a w przypadku stwierdzenia wad przy odbiorze od dnia podpisania protokołu odbioru zawierającego potwierdzenie usunięcia wad. W</w:t>
      </w:r>
      <w:r w:rsidR="00812510">
        <w:rPr>
          <w:rFonts w:ascii="Arial" w:hAnsi="Arial" w:cs="Arial"/>
          <w:color w:val="000000" w:themeColor="text1"/>
        </w:rPr>
        <w:t> </w:t>
      </w:r>
      <w:r w:rsidR="007D0077" w:rsidRPr="00CB62DF">
        <w:rPr>
          <w:rFonts w:ascii="Arial" w:hAnsi="Arial" w:cs="Arial"/>
          <w:color w:val="000000" w:themeColor="text1"/>
        </w:rPr>
        <w:t>stosunku do elementu (części), w której to ujawniono i usunięto wadę w okresie gwarancyjnym — termin gwarancji będzie liczony w stosunku do tego elementu od</w:t>
      </w:r>
      <w:r w:rsidR="002568A9">
        <w:rPr>
          <w:rFonts w:ascii="Arial" w:hAnsi="Arial" w:cs="Arial"/>
          <w:color w:val="000000" w:themeColor="text1"/>
        </w:rPr>
        <w:t> </w:t>
      </w:r>
      <w:r w:rsidR="007D0077" w:rsidRPr="00CB62DF">
        <w:rPr>
          <w:rFonts w:ascii="Arial" w:hAnsi="Arial" w:cs="Arial"/>
          <w:color w:val="000000" w:themeColor="text1"/>
        </w:rPr>
        <w:t>nowa.</w:t>
      </w:r>
    </w:p>
    <w:p w14:paraId="2AF15170" w14:textId="306A651B" w:rsidR="00883FA4"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Gwarancja udzielona przez Wykonawcę nie wyłącza uprawnień Zamawiającego z</w:t>
      </w:r>
      <w:r w:rsidR="00812510">
        <w:rPr>
          <w:rFonts w:ascii="Arial" w:hAnsi="Arial" w:cs="Arial"/>
          <w:color w:val="000000" w:themeColor="text1"/>
        </w:rPr>
        <w:t> </w:t>
      </w:r>
      <w:r w:rsidRPr="00CB62DF">
        <w:rPr>
          <w:rFonts w:ascii="Arial" w:hAnsi="Arial" w:cs="Arial"/>
          <w:color w:val="000000" w:themeColor="text1"/>
        </w:rPr>
        <w:t xml:space="preserve">tytułu gwarancji udzielonych przez producentów </w:t>
      </w:r>
      <w:r w:rsidR="009A79ED" w:rsidRPr="00CB62DF">
        <w:rPr>
          <w:rFonts w:ascii="Arial" w:hAnsi="Arial" w:cs="Arial"/>
          <w:color w:val="000000" w:themeColor="text1"/>
        </w:rPr>
        <w:t>przedmiotu umowy</w:t>
      </w:r>
      <w:r w:rsidRPr="00CB62DF">
        <w:rPr>
          <w:rFonts w:ascii="Arial" w:hAnsi="Arial" w:cs="Arial"/>
          <w:color w:val="000000" w:themeColor="text1"/>
        </w:rPr>
        <w:t xml:space="preserve">. </w:t>
      </w:r>
      <w:r w:rsidR="00D057A4" w:rsidRPr="00CB62DF">
        <w:rPr>
          <w:rFonts w:ascii="Arial" w:hAnsi="Arial" w:cs="Arial"/>
          <w:color w:val="000000" w:themeColor="text1"/>
        </w:rPr>
        <w:t>W</w:t>
      </w:r>
      <w:r w:rsidR="00812510">
        <w:rPr>
          <w:rFonts w:ascii="Arial" w:hAnsi="Arial" w:cs="Arial"/>
          <w:color w:val="000000" w:themeColor="text1"/>
        </w:rPr>
        <w:t> </w:t>
      </w:r>
      <w:r w:rsidR="00D057A4" w:rsidRPr="00CB62DF">
        <w:rPr>
          <w:rFonts w:ascii="Arial" w:hAnsi="Arial" w:cs="Arial"/>
          <w:color w:val="000000" w:themeColor="text1"/>
        </w:rPr>
        <w:t>przypadku, gdy Wykonawca nie jest producentem asortymentu, a warunki gwarancji producenta przedmiotu umowy przewidują dłuższy okres gwarancji niż zastrzeżony w niniejszej umowie, wówczas gwarancja Wykonawcy udzielona jest na okres wskazany w</w:t>
      </w:r>
      <w:r w:rsidR="002568A9">
        <w:rPr>
          <w:rFonts w:ascii="Arial" w:hAnsi="Arial" w:cs="Arial"/>
          <w:color w:val="000000" w:themeColor="text1"/>
        </w:rPr>
        <w:t> </w:t>
      </w:r>
      <w:r w:rsidR="00D057A4" w:rsidRPr="00CB62DF">
        <w:rPr>
          <w:rFonts w:ascii="Arial" w:hAnsi="Arial" w:cs="Arial"/>
          <w:color w:val="000000" w:themeColor="text1"/>
        </w:rPr>
        <w:t xml:space="preserve">gwarancji producenta przedmiotu umowy. </w:t>
      </w:r>
    </w:p>
    <w:p w14:paraId="69580480" w14:textId="5C1F3E76" w:rsidR="00D057A4" w:rsidRPr="00CB62DF" w:rsidRDefault="00D057A4" w:rsidP="00883FA4">
      <w:pPr>
        <w:pStyle w:val="Akapitzlist"/>
        <w:spacing w:after="200" w:line="276" w:lineRule="auto"/>
        <w:ind w:left="284"/>
        <w:jc w:val="both"/>
        <w:rPr>
          <w:rFonts w:ascii="Arial" w:hAnsi="Arial" w:cs="Arial"/>
          <w:color w:val="000000" w:themeColor="text1"/>
        </w:rPr>
      </w:pPr>
      <w:r w:rsidRPr="00CB62DF">
        <w:rPr>
          <w:rFonts w:ascii="Arial" w:hAnsi="Arial" w:cs="Arial"/>
          <w:color w:val="000000" w:themeColor="text1"/>
        </w:rPr>
        <w:t>Gwarancja producenta udzielona jest niezależnie od gwarancji Wykonawcy. Okres gwarancji jakości udzielonej przez producenta przedmiotu umowy potwierdzają załączone przez Wykonawcę dokumenty (certyfikaty) gwarancji jakości. Zamawiającemu przysługuje prawo wyboru trybu, z którego dokonuje realizacji swych uprawnień, tj. rękojmi czy gwarancji jakości, z gwarancji producenta, czy też z</w:t>
      </w:r>
      <w:r w:rsidR="002568A9">
        <w:rPr>
          <w:rFonts w:ascii="Arial" w:hAnsi="Arial" w:cs="Arial"/>
          <w:color w:val="000000" w:themeColor="text1"/>
        </w:rPr>
        <w:t> </w:t>
      </w:r>
      <w:r w:rsidRPr="00CB62DF">
        <w:rPr>
          <w:rFonts w:ascii="Arial" w:hAnsi="Arial" w:cs="Arial"/>
          <w:color w:val="000000" w:themeColor="text1"/>
        </w:rPr>
        <w:t xml:space="preserve">gwarancji Wykonawcy. Niniejszy zapis stanowi dokument gwarancji jakości </w:t>
      </w:r>
      <w:r w:rsidR="00883FA4">
        <w:rPr>
          <w:rFonts w:ascii="Arial" w:hAnsi="Arial" w:cs="Arial"/>
          <w:color w:val="000000" w:themeColor="text1"/>
        </w:rPr>
        <w:br/>
      </w:r>
      <w:r w:rsidRPr="00CB62DF">
        <w:rPr>
          <w:rFonts w:ascii="Arial" w:hAnsi="Arial" w:cs="Arial"/>
          <w:color w:val="000000" w:themeColor="text1"/>
        </w:rPr>
        <w:t>w rozumieniu przepisu art. 577 kodeksu cywilnego.</w:t>
      </w:r>
    </w:p>
    <w:p w14:paraId="19E72D16" w14:textId="3F08F9C4" w:rsidR="007D0077" w:rsidRPr="00CB62DF"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Gwarancja udzielana jest w ramach wynagrodzenia</w:t>
      </w:r>
      <w:r w:rsidR="007D0077" w:rsidRPr="00CB62DF">
        <w:rPr>
          <w:rFonts w:ascii="Arial" w:hAnsi="Arial" w:cs="Arial"/>
          <w:color w:val="000000" w:themeColor="text1"/>
        </w:rPr>
        <w:t>.</w:t>
      </w:r>
    </w:p>
    <w:p w14:paraId="42739659" w14:textId="6CF8A537" w:rsidR="007D0077" w:rsidRPr="00CB62DF" w:rsidRDefault="007D0077"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Wszelkie koszty związane z wykonywaniem obowiązków gwarancyjnych ponosi Wykonawca.</w:t>
      </w:r>
    </w:p>
    <w:p w14:paraId="0FA3ED61" w14:textId="12746E61" w:rsidR="00B515A8" w:rsidRPr="00CB62DF"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W okresie gwarancji Wykonawca zapewnia serwis techniczny i nie może odmówić wymiany niesprawnej części na nową w przypadku, gdy jej naprawa nie gwarantuje prawidłowej pracy </w:t>
      </w:r>
      <w:r w:rsidR="009A79ED" w:rsidRPr="00CB62DF">
        <w:rPr>
          <w:rFonts w:ascii="Arial" w:hAnsi="Arial" w:cs="Arial"/>
          <w:color w:val="000000" w:themeColor="text1"/>
        </w:rPr>
        <w:t>przedmiotu umowy</w:t>
      </w:r>
      <w:r w:rsidRPr="00CB62DF">
        <w:rPr>
          <w:rFonts w:ascii="Arial" w:hAnsi="Arial" w:cs="Arial"/>
          <w:color w:val="000000" w:themeColor="text1"/>
        </w:rPr>
        <w:t>, zgodnie z warunkami gwarancyjnymi.</w:t>
      </w:r>
    </w:p>
    <w:p w14:paraId="4723D9C7" w14:textId="24DF85E0" w:rsidR="00B515A8" w:rsidRPr="00CB62DF"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Niezależnie od udzielonej gwarancji, Wykonawca ponosi wobec Zamawiającego odpowiedzialność za wady fizyczne i prawne przedmiotu umowy z tytułu rękojmi w</w:t>
      </w:r>
      <w:r w:rsidR="00812510">
        <w:rPr>
          <w:rFonts w:ascii="Arial" w:hAnsi="Arial" w:cs="Arial"/>
          <w:color w:val="000000" w:themeColor="text1"/>
        </w:rPr>
        <w:t> </w:t>
      </w:r>
      <w:r w:rsidRPr="00CB62DF">
        <w:rPr>
          <w:rFonts w:ascii="Arial" w:hAnsi="Arial" w:cs="Arial"/>
          <w:color w:val="000000" w:themeColor="text1"/>
        </w:rPr>
        <w:t>terminie i</w:t>
      </w:r>
      <w:r w:rsidR="009A79ED" w:rsidRPr="00CB62DF">
        <w:rPr>
          <w:rFonts w:ascii="Arial" w:hAnsi="Arial" w:cs="Arial"/>
          <w:color w:val="000000" w:themeColor="text1"/>
        </w:rPr>
        <w:t> </w:t>
      </w:r>
      <w:r w:rsidRPr="00CB62DF">
        <w:rPr>
          <w:rFonts w:ascii="Arial" w:hAnsi="Arial" w:cs="Arial"/>
          <w:color w:val="000000" w:themeColor="text1"/>
        </w:rPr>
        <w:t>na zasadach określonych w Kodeksie cywilnym. Okres rękojmi wynosi 2</w:t>
      </w:r>
      <w:r w:rsidR="002568A9">
        <w:rPr>
          <w:rFonts w:ascii="Arial" w:hAnsi="Arial" w:cs="Arial"/>
          <w:color w:val="000000" w:themeColor="text1"/>
        </w:rPr>
        <w:t> </w:t>
      </w:r>
      <w:r w:rsidRPr="00CB62DF">
        <w:rPr>
          <w:rFonts w:ascii="Arial" w:hAnsi="Arial" w:cs="Arial"/>
          <w:color w:val="000000" w:themeColor="text1"/>
        </w:rPr>
        <w:t>lata z zastrzeżeniem, że w przypadku</w:t>
      </w:r>
      <w:r w:rsidR="007D0077" w:rsidRPr="00CB62DF">
        <w:rPr>
          <w:rFonts w:ascii="Arial" w:hAnsi="Arial" w:cs="Arial"/>
          <w:color w:val="000000" w:themeColor="text1"/>
        </w:rPr>
        <w:t>,</w:t>
      </w:r>
      <w:r w:rsidRPr="00CB62DF">
        <w:rPr>
          <w:rFonts w:ascii="Arial" w:hAnsi="Arial" w:cs="Arial"/>
          <w:color w:val="000000" w:themeColor="text1"/>
        </w:rPr>
        <w:t xml:space="preserve"> gdy okres udzielonej gwarancji jest dłuższy niż 2 lata, to okres rękojmi jest równy okresowi udzielonej gwarancji.</w:t>
      </w:r>
    </w:p>
    <w:p w14:paraId="40FE2B55" w14:textId="162F820D" w:rsidR="00B515A8" w:rsidRPr="00CB62DF"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Wykonawca ponosi wobec Zamawiającego odpowiedzialność za wady przedmiotu umowy z</w:t>
      </w:r>
      <w:r w:rsidR="009A79ED" w:rsidRPr="00CB62DF">
        <w:rPr>
          <w:rFonts w:ascii="Arial" w:hAnsi="Arial" w:cs="Arial"/>
          <w:color w:val="000000" w:themeColor="text1"/>
        </w:rPr>
        <w:t> </w:t>
      </w:r>
      <w:r w:rsidRPr="00CB62DF">
        <w:rPr>
          <w:rFonts w:ascii="Arial" w:hAnsi="Arial" w:cs="Arial"/>
          <w:color w:val="000000" w:themeColor="text1"/>
        </w:rPr>
        <w:t xml:space="preserve">tytułu gwarancji jakości w terminie i na zasadach określonych w niniejszej </w:t>
      </w:r>
      <w:r w:rsidR="009A79ED" w:rsidRPr="00CB62DF">
        <w:rPr>
          <w:rFonts w:ascii="Arial" w:hAnsi="Arial" w:cs="Arial"/>
          <w:color w:val="000000" w:themeColor="text1"/>
        </w:rPr>
        <w:t>u</w:t>
      </w:r>
      <w:r w:rsidRPr="00CB62DF">
        <w:rPr>
          <w:rFonts w:ascii="Arial" w:hAnsi="Arial" w:cs="Arial"/>
          <w:color w:val="000000" w:themeColor="text1"/>
        </w:rPr>
        <w:t xml:space="preserve">mowie, a w sprawach nieuregulowanych niniejszą umową przyjmuje się jako wiążący Kodeks cywilny. </w:t>
      </w:r>
    </w:p>
    <w:p w14:paraId="7A48F267" w14:textId="77777777" w:rsidR="006A3470"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lastRenderedPageBreak/>
        <w:t xml:space="preserve">Przez wadę należy rozumieć wadę fizyczną i prawną. </w:t>
      </w:r>
    </w:p>
    <w:p w14:paraId="18927E22" w14:textId="3358A73D" w:rsidR="006A3470" w:rsidRDefault="00A04C13" w:rsidP="00883FA4">
      <w:pPr>
        <w:pStyle w:val="Akapitzlist"/>
        <w:spacing w:after="200" w:line="276" w:lineRule="auto"/>
        <w:ind w:left="284"/>
        <w:jc w:val="both"/>
        <w:rPr>
          <w:rFonts w:ascii="Arial" w:hAnsi="Arial" w:cs="Arial"/>
          <w:color w:val="000000" w:themeColor="text1"/>
        </w:rPr>
      </w:pPr>
      <w:r w:rsidRPr="00CB62DF">
        <w:rPr>
          <w:rFonts w:ascii="Arial" w:hAnsi="Arial" w:cs="Arial"/>
          <w:color w:val="000000" w:themeColor="text1"/>
        </w:rPr>
        <w:t xml:space="preserve">Wada fizyczna rozumiana jako jawne lub ukryte właściwości tkwiące w sprzęcie </w:t>
      </w:r>
      <w:r w:rsidR="00883FA4">
        <w:rPr>
          <w:rFonts w:ascii="Arial" w:hAnsi="Arial" w:cs="Arial"/>
          <w:color w:val="000000" w:themeColor="text1"/>
        </w:rPr>
        <w:br/>
      </w:r>
      <w:r w:rsidRPr="00CB62DF">
        <w:rPr>
          <w:rFonts w:ascii="Arial" w:hAnsi="Arial" w:cs="Arial"/>
          <w:color w:val="000000" w:themeColor="text1"/>
        </w:rPr>
        <w:t xml:space="preserve">i oprogramowaniu stanowiących przedmiot umowy lub w jakimkolwiek ich elemencie, powodujące niemożność używania lub korzystania z przedmiotu umowy zgodnie </w:t>
      </w:r>
      <w:r w:rsidR="00883FA4">
        <w:rPr>
          <w:rFonts w:ascii="Arial" w:hAnsi="Arial" w:cs="Arial"/>
          <w:color w:val="000000" w:themeColor="text1"/>
        </w:rPr>
        <w:br/>
      </w:r>
      <w:r w:rsidRPr="00CB62DF">
        <w:rPr>
          <w:rFonts w:ascii="Arial" w:hAnsi="Arial" w:cs="Arial"/>
          <w:color w:val="000000" w:themeColor="text1"/>
        </w:rPr>
        <w:t xml:space="preserve">z przeznaczeniem a także obniżenie jakości, uszkodzenia lub usterki w przedmiocie umowy. </w:t>
      </w:r>
    </w:p>
    <w:p w14:paraId="02D0BDD1" w14:textId="5B885785" w:rsidR="00B515A8" w:rsidRPr="00CB62DF" w:rsidRDefault="00A04C13" w:rsidP="00883FA4">
      <w:pPr>
        <w:pStyle w:val="Akapitzlist"/>
        <w:spacing w:after="200" w:line="276" w:lineRule="auto"/>
        <w:ind w:left="284"/>
        <w:jc w:val="both"/>
        <w:rPr>
          <w:rFonts w:ascii="Arial" w:hAnsi="Arial" w:cs="Arial"/>
          <w:color w:val="000000" w:themeColor="text1"/>
        </w:rPr>
      </w:pPr>
      <w:r w:rsidRPr="00CB62DF">
        <w:rPr>
          <w:rFonts w:ascii="Arial" w:hAnsi="Arial" w:cs="Arial"/>
          <w:color w:val="000000" w:themeColor="text1"/>
        </w:rPr>
        <w:t>Wada prawna rozumiana</w:t>
      </w:r>
      <w:r w:rsidR="00D057A4" w:rsidRPr="00CB62DF">
        <w:rPr>
          <w:rFonts w:ascii="Arial" w:hAnsi="Arial" w:cs="Arial"/>
          <w:color w:val="000000" w:themeColor="text1"/>
        </w:rPr>
        <w:t xml:space="preserve"> </w:t>
      </w:r>
      <w:r w:rsidRPr="00CB62DF">
        <w:rPr>
          <w:rFonts w:ascii="Arial" w:hAnsi="Arial" w:cs="Arial"/>
          <w:color w:val="000000" w:themeColor="text1"/>
        </w:rPr>
        <w:t>jako sytuacja</w:t>
      </w:r>
      <w:r w:rsidR="00D057A4" w:rsidRPr="00CB62DF">
        <w:rPr>
          <w:rFonts w:ascii="Arial" w:hAnsi="Arial" w:cs="Arial"/>
          <w:color w:val="000000" w:themeColor="text1"/>
        </w:rPr>
        <w:t>,</w:t>
      </w:r>
      <w:r w:rsidRPr="00CB62DF">
        <w:rPr>
          <w:rFonts w:ascii="Arial" w:hAnsi="Arial" w:cs="Arial"/>
          <w:color w:val="000000" w:themeColor="text1"/>
        </w:rPr>
        <w:t xml:space="preserve"> w której przedmiot umowy lub jakikolwiek element przedmiotu umowy nie stanowi własności Wykonawcy albo jeżeli jest obciążony prawem osoby trzeciej, a także inne wady prawne.</w:t>
      </w:r>
    </w:p>
    <w:p w14:paraId="090D5926" w14:textId="4143A173" w:rsidR="00D057A4" w:rsidRPr="00CB62DF" w:rsidRDefault="00A04C13"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Jeśli dla danego elementu zamówienia nie postanowiono inaczej w OPZ, Wykonawca potwierdzi zgłoszenie w ciągu </w:t>
      </w:r>
      <w:r w:rsidR="008F5AE4" w:rsidRPr="00CB62DF">
        <w:rPr>
          <w:rFonts w:ascii="Arial" w:hAnsi="Arial" w:cs="Arial"/>
          <w:color w:val="000000" w:themeColor="text1"/>
        </w:rPr>
        <w:t>2</w:t>
      </w:r>
      <w:r w:rsidRPr="00CB62DF">
        <w:rPr>
          <w:rFonts w:ascii="Arial" w:hAnsi="Arial" w:cs="Arial"/>
          <w:color w:val="000000" w:themeColor="text1"/>
        </w:rPr>
        <w:t xml:space="preserve"> dni roboczych, a usunie awarię lub wadę w ciągu 14</w:t>
      </w:r>
      <w:r w:rsidR="002568A9">
        <w:rPr>
          <w:rFonts w:ascii="Arial" w:hAnsi="Arial" w:cs="Arial"/>
          <w:color w:val="000000" w:themeColor="text1"/>
        </w:rPr>
        <w:t> </w:t>
      </w:r>
      <w:r w:rsidRPr="00CB62DF">
        <w:rPr>
          <w:rFonts w:ascii="Arial" w:hAnsi="Arial" w:cs="Arial"/>
          <w:color w:val="000000" w:themeColor="text1"/>
        </w:rPr>
        <w:t>dni kalendarzowych licząc od dnia zgłoszenia.</w:t>
      </w:r>
      <w:r w:rsidR="00D057A4" w:rsidRPr="00CB62DF">
        <w:rPr>
          <w:rFonts w:ascii="Arial" w:hAnsi="Arial" w:cs="Arial"/>
          <w:color w:val="000000" w:themeColor="text1"/>
        </w:rPr>
        <w:t xml:space="preserve"> Wykonawca zobowiązany jest do</w:t>
      </w:r>
      <w:r w:rsidR="002568A9">
        <w:rPr>
          <w:rFonts w:ascii="Arial" w:hAnsi="Arial" w:cs="Arial"/>
          <w:color w:val="000000" w:themeColor="text1"/>
        </w:rPr>
        <w:t> </w:t>
      </w:r>
      <w:r w:rsidR="00D057A4" w:rsidRPr="00CB62DF">
        <w:rPr>
          <w:rFonts w:ascii="Arial" w:hAnsi="Arial" w:cs="Arial"/>
          <w:color w:val="000000" w:themeColor="text1"/>
        </w:rPr>
        <w:t>odbioru przedmiotu umowy i usunięcia wad na własny koszt.</w:t>
      </w:r>
    </w:p>
    <w:p w14:paraId="3874D722" w14:textId="3ACA2424" w:rsidR="00D057A4" w:rsidRPr="00CB62DF" w:rsidRDefault="00D057A4"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W przypadku odmowy usunięcia wad ze strony Wykonawcy lub opóźnienia Wykonawcy w usunięciu wad, Zamawiający może usunąć wady we własnym zakresie lub zlecić ich usunięcie innemu podmiotowi, w każdym przypadku obciążając kosztami Dostawcę, co nie uchybia roszczeniom Zamawiającego o</w:t>
      </w:r>
      <w:r w:rsidR="00B87C35">
        <w:rPr>
          <w:rFonts w:ascii="Arial" w:hAnsi="Arial" w:cs="Arial"/>
          <w:color w:val="000000" w:themeColor="text1"/>
        </w:rPr>
        <w:t> </w:t>
      </w:r>
      <w:r w:rsidRPr="00CB62DF">
        <w:rPr>
          <w:rFonts w:ascii="Arial" w:hAnsi="Arial" w:cs="Arial"/>
          <w:color w:val="000000" w:themeColor="text1"/>
        </w:rPr>
        <w:t xml:space="preserve">naprawienie szkody powstałej na skutek pojawienia się wad lub naliczenia kar umownych, o których mowa w niniejszej umowie. </w:t>
      </w:r>
    </w:p>
    <w:p w14:paraId="7720CB34" w14:textId="29EB228A" w:rsidR="00CC1C21" w:rsidRPr="00A82BD6" w:rsidRDefault="00D057A4" w:rsidP="00F9612A">
      <w:pPr>
        <w:pStyle w:val="Akapitzlist"/>
        <w:numPr>
          <w:ilvl w:val="3"/>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Wykonawca nie może odmówić usunięcia wad i usterek powołując się na nadmierne koszty.</w:t>
      </w:r>
    </w:p>
    <w:p w14:paraId="0C22ACC1" w14:textId="0E57AC2E" w:rsidR="00CC1C21" w:rsidRPr="00CB62DF" w:rsidRDefault="003D1821" w:rsidP="00F9612A">
      <w:pPr>
        <w:pStyle w:val="Nagwek1"/>
        <w:ind w:left="284" w:hanging="284"/>
      </w:pPr>
      <w:r w:rsidRPr="00CB62DF">
        <w:t xml:space="preserve">§ </w:t>
      </w:r>
      <w:r w:rsidR="00D76DBA">
        <w:t>1</w:t>
      </w:r>
      <w:r w:rsidR="005527FB">
        <w:t>1</w:t>
      </w:r>
      <w:r w:rsidR="00C55E15">
        <w:t xml:space="preserve"> Kary umowne</w:t>
      </w:r>
      <w:r w:rsidR="00A82BD6">
        <w:t>.</w:t>
      </w:r>
    </w:p>
    <w:p w14:paraId="7E186DA4" w14:textId="437274C9" w:rsidR="00B515A8" w:rsidRPr="00CB62DF" w:rsidRDefault="00E310B3" w:rsidP="00883FA4">
      <w:pPr>
        <w:pStyle w:val="Akapitzlist"/>
        <w:numPr>
          <w:ilvl w:val="0"/>
          <w:numId w:val="9"/>
        </w:numPr>
        <w:spacing w:after="200" w:line="276" w:lineRule="auto"/>
        <w:ind w:left="284" w:hanging="284"/>
        <w:jc w:val="both"/>
        <w:rPr>
          <w:rFonts w:ascii="Arial" w:hAnsi="Arial" w:cs="Arial"/>
          <w:color w:val="000000" w:themeColor="text1"/>
        </w:rPr>
      </w:pPr>
      <w:bookmarkStart w:id="5" w:name="_Hlk70963010"/>
      <w:r w:rsidRPr="00CB62DF">
        <w:rPr>
          <w:rFonts w:ascii="Arial" w:hAnsi="Arial" w:cs="Arial"/>
          <w:color w:val="000000" w:themeColor="text1"/>
        </w:rPr>
        <w:t>Strony ustanawiają odpowiedzialność za niewykonanie lub nienależyte wykonanie umowy w formie kar umownych.</w:t>
      </w:r>
    </w:p>
    <w:p w14:paraId="48AA7D82" w14:textId="166B381D" w:rsidR="00E310B3" w:rsidRPr="00CB62DF" w:rsidRDefault="00E310B3" w:rsidP="00883FA4">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W przypadku niewykonania lub nienależytego wykonania </w:t>
      </w:r>
      <w:r w:rsidR="009A79ED" w:rsidRPr="00CB62DF">
        <w:rPr>
          <w:rFonts w:ascii="Arial" w:hAnsi="Arial" w:cs="Arial"/>
          <w:color w:val="000000" w:themeColor="text1"/>
        </w:rPr>
        <w:t>u</w:t>
      </w:r>
      <w:r w:rsidRPr="00CB62DF">
        <w:rPr>
          <w:rFonts w:ascii="Arial" w:hAnsi="Arial" w:cs="Arial"/>
          <w:color w:val="000000" w:themeColor="text1"/>
        </w:rPr>
        <w:t>mowy przez Wykonawcę Zamawiający może naliczyć karę umowną w następujących przypadkach i</w:t>
      </w:r>
      <w:r w:rsidR="00FC112B">
        <w:rPr>
          <w:rFonts w:ascii="Arial" w:hAnsi="Arial" w:cs="Arial"/>
          <w:color w:val="000000" w:themeColor="text1"/>
        </w:rPr>
        <w:t> </w:t>
      </w:r>
      <w:r w:rsidRPr="00CB62DF">
        <w:rPr>
          <w:rFonts w:ascii="Arial" w:hAnsi="Arial" w:cs="Arial"/>
          <w:color w:val="000000" w:themeColor="text1"/>
        </w:rPr>
        <w:t>wysokościach:</w:t>
      </w:r>
    </w:p>
    <w:p w14:paraId="30A5C173" w14:textId="2D3B7B24" w:rsidR="00B515A8" w:rsidRPr="00CB62DF" w:rsidRDefault="00E310B3" w:rsidP="00883FA4">
      <w:pPr>
        <w:pStyle w:val="Akapitzlist"/>
        <w:numPr>
          <w:ilvl w:val="1"/>
          <w:numId w:val="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za zwłokę w </w:t>
      </w:r>
      <w:r w:rsidR="00D057A4" w:rsidRPr="00CB62DF">
        <w:rPr>
          <w:rFonts w:ascii="Arial" w:hAnsi="Arial" w:cs="Arial"/>
          <w:color w:val="000000" w:themeColor="text1"/>
        </w:rPr>
        <w:t>dostawie</w:t>
      </w:r>
      <w:r w:rsidRPr="00CB62DF">
        <w:rPr>
          <w:rFonts w:ascii="Arial" w:hAnsi="Arial" w:cs="Arial"/>
          <w:color w:val="000000" w:themeColor="text1"/>
        </w:rPr>
        <w:t xml:space="preserve"> przedmiotu </w:t>
      </w:r>
      <w:r w:rsidR="009A79ED" w:rsidRPr="00CB62DF">
        <w:rPr>
          <w:rFonts w:ascii="Arial" w:hAnsi="Arial" w:cs="Arial"/>
          <w:color w:val="000000" w:themeColor="text1"/>
        </w:rPr>
        <w:t>u</w:t>
      </w:r>
      <w:r w:rsidRPr="00CB62DF">
        <w:rPr>
          <w:rFonts w:ascii="Arial" w:hAnsi="Arial" w:cs="Arial"/>
          <w:color w:val="000000" w:themeColor="text1"/>
        </w:rPr>
        <w:t>mowy</w:t>
      </w:r>
      <w:r w:rsidR="00EE2A70">
        <w:rPr>
          <w:rFonts w:ascii="Arial" w:hAnsi="Arial" w:cs="Arial"/>
          <w:color w:val="000000" w:themeColor="text1"/>
        </w:rPr>
        <w:t>, powstałą z winy wykonawcy -</w:t>
      </w:r>
      <w:r w:rsidRPr="00CB62DF">
        <w:rPr>
          <w:rFonts w:ascii="Arial" w:hAnsi="Arial" w:cs="Arial"/>
          <w:color w:val="000000" w:themeColor="text1"/>
        </w:rPr>
        <w:t xml:space="preserve"> w wysokości 0,</w:t>
      </w:r>
      <w:r w:rsidR="00D057A4" w:rsidRPr="00CB62DF">
        <w:rPr>
          <w:rFonts w:ascii="Arial" w:hAnsi="Arial" w:cs="Arial"/>
          <w:color w:val="000000" w:themeColor="text1"/>
        </w:rPr>
        <w:t>5</w:t>
      </w:r>
      <w:r w:rsidRPr="00CB62DF">
        <w:rPr>
          <w:rFonts w:ascii="Arial" w:hAnsi="Arial" w:cs="Arial"/>
          <w:color w:val="000000" w:themeColor="text1"/>
        </w:rPr>
        <w:t xml:space="preserve">% </w:t>
      </w:r>
      <w:r w:rsidR="00DF3F9C" w:rsidRPr="00CB62DF">
        <w:rPr>
          <w:rFonts w:ascii="Arial" w:hAnsi="Arial" w:cs="Arial"/>
          <w:color w:val="000000" w:themeColor="text1"/>
        </w:rPr>
        <w:t>wynagrodzenia brutto</w:t>
      </w:r>
      <w:r w:rsidRPr="00CB62DF">
        <w:rPr>
          <w:rFonts w:ascii="Arial" w:hAnsi="Arial" w:cs="Arial"/>
          <w:color w:val="000000" w:themeColor="text1"/>
        </w:rPr>
        <w:t xml:space="preserve"> za każdy dzień zwłoki</w:t>
      </w:r>
      <w:r w:rsidR="00B515A8" w:rsidRPr="00CB62DF">
        <w:rPr>
          <w:rFonts w:ascii="Arial" w:hAnsi="Arial" w:cs="Arial"/>
          <w:color w:val="000000" w:themeColor="text1"/>
        </w:rPr>
        <w:t>,</w:t>
      </w:r>
      <w:r w:rsidR="00EE2A70">
        <w:rPr>
          <w:rFonts w:ascii="Arial" w:hAnsi="Arial" w:cs="Arial"/>
          <w:color w:val="000000" w:themeColor="text1"/>
        </w:rPr>
        <w:t xml:space="preserve"> o którym mowa </w:t>
      </w:r>
      <w:r w:rsidR="00EE2A70" w:rsidRPr="00EE2A70">
        <w:rPr>
          <w:rFonts w:ascii="Arial" w:hAnsi="Arial" w:cs="Arial"/>
          <w:color w:val="000000" w:themeColor="text1"/>
        </w:rPr>
        <w:t xml:space="preserve">w </w:t>
      </w:r>
      <w:r w:rsidR="00EE2A70" w:rsidRPr="00EE2A70">
        <w:rPr>
          <w:rFonts w:ascii="Arial" w:hAnsi="Arial" w:cs="Arial"/>
        </w:rPr>
        <w:t>§ 9 ust. 1</w:t>
      </w:r>
      <w:r w:rsidR="00EE2A70">
        <w:rPr>
          <w:rFonts w:ascii="Arial" w:hAnsi="Arial" w:cs="Arial"/>
        </w:rPr>
        <w:t xml:space="preserve"> umowy.</w:t>
      </w:r>
    </w:p>
    <w:p w14:paraId="2EE3B071" w14:textId="1AE164A1" w:rsidR="00B515A8" w:rsidRPr="00CB62DF" w:rsidRDefault="00E310B3" w:rsidP="00883FA4">
      <w:pPr>
        <w:pStyle w:val="Akapitzlist"/>
        <w:numPr>
          <w:ilvl w:val="1"/>
          <w:numId w:val="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za zwłokę w usunięciu awarii</w:t>
      </w:r>
      <w:r w:rsidR="00D057A4" w:rsidRPr="00CB62DF">
        <w:rPr>
          <w:rFonts w:ascii="Arial" w:hAnsi="Arial" w:cs="Arial"/>
          <w:color w:val="000000" w:themeColor="text1"/>
        </w:rPr>
        <w:t xml:space="preserve">, </w:t>
      </w:r>
      <w:r w:rsidRPr="00CB62DF">
        <w:rPr>
          <w:rFonts w:ascii="Arial" w:hAnsi="Arial" w:cs="Arial"/>
          <w:color w:val="000000" w:themeColor="text1"/>
        </w:rPr>
        <w:t>wad</w:t>
      </w:r>
      <w:r w:rsidR="00D057A4" w:rsidRPr="00CB62DF">
        <w:rPr>
          <w:rFonts w:ascii="Arial" w:hAnsi="Arial" w:cs="Arial"/>
          <w:color w:val="000000" w:themeColor="text1"/>
        </w:rPr>
        <w:t>, usterek lub wymiany</w:t>
      </w:r>
      <w:r w:rsidRPr="00CB62DF">
        <w:rPr>
          <w:rFonts w:ascii="Arial" w:hAnsi="Arial" w:cs="Arial"/>
          <w:color w:val="000000" w:themeColor="text1"/>
        </w:rPr>
        <w:t xml:space="preserve"> </w:t>
      </w:r>
      <w:r w:rsidR="009A79ED" w:rsidRPr="00CB62DF">
        <w:rPr>
          <w:rFonts w:ascii="Arial" w:hAnsi="Arial" w:cs="Arial"/>
          <w:color w:val="000000" w:themeColor="text1"/>
        </w:rPr>
        <w:t>przedmiotu umowy</w:t>
      </w:r>
      <w:r w:rsidRPr="00CB62DF">
        <w:rPr>
          <w:rFonts w:ascii="Arial" w:hAnsi="Arial" w:cs="Arial"/>
          <w:color w:val="000000" w:themeColor="text1"/>
        </w:rPr>
        <w:t xml:space="preserve"> </w:t>
      </w:r>
      <w:r w:rsidR="00D057A4" w:rsidRPr="00CB62DF">
        <w:rPr>
          <w:rFonts w:ascii="Arial" w:hAnsi="Arial" w:cs="Arial"/>
          <w:color w:val="000000" w:themeColor="text1"/>
        </w:rPr>
        <w:t xml:space="preserve">na nowy </w:t>
      </w:r>
      <w:r w:rsidRPr="00CB62DF">
        <w:rPr>
          <w:rFonts w:ascii="Arial" w:hAnsi="Arial" w:cs="Arial"/>
          <w:color w:val="000000" w:themeColor="text1"/>
        </w:rPr>
        <w:t>w wysokości 0,</w:t>
      </w:r>
      <w:r w:rsidR="00D057A4" w:rsidRPr="00CB62DF">
        <w:rPr>
          <w:rFonts w:ascii="Arial" w:hAnsi="Arial" w:cs="Arial"/>
          <w:color w:val="000000" w:themeColor="text1"/>
        </w:rPr>
        <w:t>5</w:t>
      </w:r>
      <w:r w:rsidRPr="00CB62DF">
        <w:rPr>
          <w:rFonts w:ascii="Arial" w:hAnsi="Arial" w:cs="Arial"/>
          <w:color w:val="000000" w:themeColor="text1"/>
        </w:rPr>
        <w:t xml:space="preserve">% </w:t>
      </w:r>
      <w:r w:rsidR="00DF3F9C" w:rsidRPr="00CB62DF">
        <w:rPr>
          <w:rFonts w:ascii="Arial" w:hAnsi="Arial" w:cs="Arial"/>
          <w:color w:val="000000" w:themeColor="text1"/>
        </w:rPr>
        <w:t>wynagrodzenia brutto</w:t>
      </w:r>
      <w:r w:rsidRPr="00CB62DF">
        <w:rPr>
          <w:rFonts w:ascii="Arial" w:hAnsi="Arial" w:cs="Arial"/>
          <w:color w:val="000000" w:themeColor="text1"/>
        </w:rPr>
        <w:t xml:space="preserve"> za każdy dzień zwłoki</w:t>
      </w:r>
      <w:r w:rsidR="00D057A4" w:rsidRPr="00CB62DF">
        <w:rPr>
          <w:rFonts w:ascii="Arial" w:hAnsi="Arial" w:cs="Arial"/>
          <w:color w:val="000000" w:themeColor="text1"/>
        </w:rPr>
        <w:t>,</w:t>
      </w:r>
      <w:r w:rsidRPr="00CB62DF">
        <w:rPr>
          <w:rFonts w:ascii="Arial" w:hAnsi="Arial" w:cs="Arial"/>
          <w:color w:val="000000" w:themeColor="text1"/>
        </w:rPr>
        <w:t xml:space="preserve"> </w:t>
      </w:r>
      <w:r w:rsidR="00D057A4" w:rsidRPr="00CB62DF">
        <w:rPr>
          <w:rFonts w:ascii="Arial" w:hAnsi="Arial" w:cs="Arial"/>
          <w:color w:val="000000" w:themeColor="text1"/>
        </w:rPr>
        <w:t xml:space="preserve">licząc od upływu terminu wyznaczonego na usunięcie usterek, </w:t>
      </w:r>
    </w:p>
    <w:p w14:paraId="7487EB38" w14:textId="1CD8E335" w:rsidR="00D057A4" w:rsidRPr="00CB62DF" w:rsidRDefault="00D057A4" w:rsidP="00883FA4">
      <w:pPr>
        <w:numPr>
          <w:ilvl w:val="1"/>
          <w:numId w:val="5"/>
        </w:numPr>
        <w:spacing w:after="200" w:line="276" w:lineRule="auto"/>
        <w:ind w:left="284" w:right="136" w:hanging="284"/>
        <w:jc w:val="both"/>
        <w:rPr>
          <w:rFonts w:ascii="Arial" w:hAnsi="Arial" w:cs="Arial"/>
          <w:color w:val="000000" w:themeColor="text1"/>
          <w:sz w:val="24"/>
          <w:szCs w:val="24"/>
        </w:rPr>
      </w:pPr>
      <w:r w:rsidRPr="00CB62DF">
        <w:rPr>
          <w:rFonts w:ascii="Arial" w:hAnsi="Arial" w:cs="Arial"/>
          <w:color w:val="000000" w:themeColor="text1"/>
          <w:sz w:val="24"/>
          <w:szCs w:val="24"/>
        </w:rPr>
        <w:t xml:space="preserve">za zwłokę w usunięciu awarii, wad, usterek lub wymiany przedmiotu umowy na nowy w okresie rękojmi za wady lub gwarancji jakości w wysokości 0,5 % wynagrodzenia </w:t>
      </w:r>
      <w:r w:rsidRPr="00CB62DF">
        <w:rPr>
          <w:rFonts w:ascii="Arial" w:hAnsi="Arial" w:cs="Arial"/>
          <w:color w:val="000000" w:themeColor="text1"/>
          <w:sz w:val="24"/>
          <w:szCs w:val="24"/>
        </w:rPr>
        <w:lastRenderedPageBreak/>
        <w:t>umownego brutto za każdy dzień zwłoki, licząc od upływu terminu wyznaczonego na usunięcie usterek,</w:t>
      </w:r>
    </w:p>
    <w:p w14:paraId="6A33E212" w14:textId="10FBE6F6" w:rsidR="00E310B3" w:rsidRDefault="00E310B3" w:rsidP="00883FA4">
      <w:pPr>
        <w:pStyle w:val="Akapitzlist"/>
        <w:numPr>
          <w:ilvl w:val="1"/>
          <w:numId w:val="5"/>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za odstąpienie od </w:t>
      </w:r>
      <w:r w:rsidR="009A79ED" w:rsidRPr="00CB62DF">
        <w:rPr>
          <w:rFonts w:ascii="Arial" w:hAnsi="Arial" w:cs="Arial"/>
          <w:color w:val="000000" w:themeColor="text1"/>
        </w:rPr>
        <w:t>u</w:t>
      </w:r>
      <w:r w:rsidRPr="00CB62DF">
        <w:rPr>
          <w:rFonts w:ascii="Arial" w:hAnsi="Arial" w:cs="Arial"/>
          <w:color w:val="000000" w:themeColor="text1"/>
        </w:rPr>
        <w:t xml:space="preserve">mowy przez Zamawiającego z przyczyn leżących po stronie Wykonawcy w wysokości </w:t>
      </w:r>
      <w:r w:rsidR="00EE2A70">
        <w:rPr>
          <w:rFonts w:ascii="Arial" w:hAnsi="Arial" w:cs="Arial"/>
          <w:color w:val="000000" w:themeColor="text1"/>
        </w:rPr>
        <w:t>1</w:t>
      </w:r>
      <w:r w:rsidR="00D057A4" w:rsidRPr="00CB62DF">
        <w:rPr>
          <w:rFonts w:ascii="Arial" w:hAnsi="Arial" w:cs="Arial"/>
          <w:color w:val="000000" w:themeColor="text1"/>
        </w:rPr>
        <w:t>0</w:t>
      </w:r>
      <w:r w:rsidRPr="00CB62DF">
        <w:rPr>
          <w:rFonts w:ascii="Arial" w:hAnsi="Arial" w:cs="Arial"/>
          <w:color w:val="000000" w:themeColor="text1"/>
        </w:rPr>
        <w:t xml:space="preserve">% </w:t>
      </w:r>
      <w:r w:rsidR="00DF3F9C" w:rsidRPr="00CB62DF">
        <w:rPr>
          <w:rFonts w:ascii="Arial" w:hAnsi="Arial" w:cs="Arial"/>
          <w:color w:val="000000" w:themeColor="text1"/>
        </w:rPr>
        <w:t>wynagrodzenia brutto</w:t>
      </w:r>
      <w:r w:rsidRPr="00CB62DF">
        <w:rPr>
          <w:rFonts w:ascii="Arial" w:hAnsi="Arial" w:cs="Arial"/>
          <w:color w:val="000000" w:themeColor="text1"/>
        </w:rPr>
        <w:t>.</w:t>
      </w:r>
    </w:p>
    <w:p w14:paraId="3E9A52DE" w14:textId="40691309" w:rsidR="00EF0B96" w:rsidRPr="00CB62DF" w:rsidRDefault="00EF0B96" w:rsidP="00883FA4">
      <w:pPr>
        <w:pStyle w:val="Akapitzlist"/>
        <w:numPr>
          <w:ilvl w:val="1"/>
          <w:numId w:val="5"/>
        </w:numPr>
        <w:spacing w:after="200" w:line="276" w:lineRule="auto"/>
        <w:ind w:left="284" w:hanging="284"/>
        <w:jc w:val="both"/>
        <w:rPr>
          <w:rFonts w:ascii="Arial" w:hAnsi="Arial" w:cs="Arial"/>
          <w:color w:val="000000" w:themeColor="text1"/>
        </w:rPr>
      </w:pPr>
      <w:r>
        <w:rPr>
          <w:rFonts w:ascii="Arial" w:hAnsi="Arial" w:cs="Arial"/>
          <w:color w:val="000000" w:themeColor="text1"/>
        </w:rPr>
        <w:t>za naruszenie postanowień umowy §</w:t>
      </w:r>
      <w:r w:rsidR="00883FA4">
        <w:rPr>
          <w:rFonts w:ascii="Arial" w:hAnsi="Arial" w:cs="Arial"/>
          <w:color w:val="000000" w:themeColor="text1"/>
        </w:rPr>
        <w:t xml:space="preserve"> </w:t>
      </w:r>
      <w:r w:rsidR="00EE2A70">
        <w:rPr>
          <w:rFonts w:ascii="Arial" w:hAnsi="Arial" w:cs="Arial"/>
          <w:color w:val="000000" w:themeColor="text1"/>
        </w:rPr>
        <w:t>5</w:t>
      </w:r>
      <w:r w:rsidR="00883FA4">
        <w:rPr>
          <w:rFonts w:ascii="Arial" w:hAnsi="Arial" w:cs="Arial"/>
          <w:color w:val="000000" w:themeColor="text1"/>
        </w:rPr>
        <w:t xml:space="preserve"> </w:t>
      </w:r>
      <w:r>
        <w:rPr>
          <w:rFonts w:ascii="Arial" w:hAnsi="Arial" w:cs="Arial"/>
          <w:color w:val="000000" w:themeColor="text1"/>
        </w:rPr>
        <w:t>skutkujących ujawnieniem informacji poufnych Zamawiającego- w kwocie 10 000,00 zł za każdy stwierdzony przez Zamawiającego przypadek takiego naruszenia.</w:t>
      </w:r>
    </w:p>
    <w:p w14:paraId="18139675" w14:textId="5FAE1AAF" w:rsidR="00EF0B96" w:rsidRPr="00EF0B96" w:rsidRDefault="00E310B3" w:rsidP="00F9612A">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Wykonawca może naliczyć karę umowną za odstąpienie od </w:t>
      </w:r>
      <w:r w:rsidR="009A79ED" w:rsidRPr="00CB62DF">
        <w:rPr>
          <w:rFonts w:ascii="Arial" w:hAnsi="Arial" w:cs="Arial"/>
          <w:color w:val="000000" w:themeColor="text1"/>
        </w:rPr>
        <w:t>u</w:t>
      </w:r>
      <w:r w:rsidRPr="00CB62DF">
        <w:rPr>
          <w:rFonts w:ascii="Arial" w:hAnsi="Arial" w:cs="Arial"/>
          <w:color w:val="000000" w:themeColor="text1"/>
        </w:rPr>
        <w:t xml:space="preserve">mowy przez Wykonawcę z przyczyn leżących po stronie Zamawiającego w wysokości </w:t>
      </w:r>
      <w:r w:rsidR="00EE2A70">
        <w:rPr>
          <w:rFonts w:ascii="Arial" w:hAnsi="Arial" w:cs="Arial"/>
          <w:color w:val="000000" w:themeColor="text1"/>
        </w:rPr>
        <w:t>1</w:t>
      </w:r>
      <w:r w:rsidR="00B12082" w:rsidRPr="00CB62DF">
        <w:rPr>
          <w:rFonts w:ascii="Arial" w:hAnsi="Arial" w:cs="Arial"/>
          <w:color w:val="000000" w:themeColor="text1"/>
        </w:rPr>
        <w:t>0</w:t>
      </w:r>
      <w:r w:rsidRPr="00CB62DF">
        <w:rPr>
          <w:rFonts w:ascii="Arial" w:hAnsi="Arial" w:cs="Arial"/>
          <w:color w:val="000000" w:themeColor="text1"/>
        </w:rPr>
        <w:t xml:space="preserve">% </w:t>
      </w:r>
      <w:r w:rsidR="00571CAE" w:rsidRPr="00CB62DF">
        <w:rPr>
          <w:rFonts w:ascii="Arial" w:hAnsi="Arial" w:cs="Arial"/>
          <w:color w:val="000000" w:themeColor="text1"/>
        </w:rPr>
        <w:t>wynagrodzenia brutto</w:t>
      </w:r>
      <w:r w:rsidRPr="00CB62DF">
        <w:rPr>
          <w:rFonts w:ascii="Arial" w:hAnsi="Arial" w:cs="Arial"/>
          <w:color w:val="000000" w:themeColor="text1"/>
        </w:rPr>
        <w:t>.</w:t>
      </w:r>
    </w:p>
    <w:p w14:paraId="1B4D93E9" w14:textId="2CCEE428" w:rsidR="00B515A8" w:rsidRPr="00CB62DF" w:rsidRDefault="00E310B3" w:rsidP="00F9612A">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Za zwłokę w przekazaniu informacji o zmianie danych dotyczących Podwykonawców, Wykonawca zapłaci Zamawiającemu karę umowną w wysokości 100</w:t>
      </w:r>
      <w:r w:rsidR="00CC1C21" w:rsidRPr="00CB62DF">
        <w:rPr>
          <w:rFonts w:ascii="Arial" w:hAnsi="Arial" w:cs="Arial"/>
          <w:color w:val="000000" w:themeColor="text1"/>
        </w:rPr>
        <w:t>,00</w:t>
      </w:r>
      <w:r w:rsidRPr="00CB62DF">
        <w:rPr>
          <w:rFonts w:ascii="Arial" w:hAnsi="Arial" w:cs="Arial"/>
          <w:color w:val="000000" w:themeColor="text1"/>
        </w:rPr>
        <w:t xml:space="preserve"> zł za każdy dzień zwłoki w przekazaniu informacji.</w:t>
      </w:r>
    </w:p>
    <w:p w14:paraId="3AA913F1" w14:textId="5DC222B7" w:rsidR="00B515A8" w:rsidRPr="00CB62DF" w:rsidRDefault="00E310B3" w:rsidP="00F9612A">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Za zwłokę w przekazaniu informacji o zamiarze powierzenia prac nowemu Podwykonawcy Wykonawca zapłaci Zamawiającemu karę umowną w wysokości 100</w:t>
      </w:r>
      <w:r w:rsidR="00CC1C21" w:rsidRPr="00CB62DF">
        <w:rPr>
          <w:rFonts w:ascii="Arial" w:hAnsi="Arial" w:cs="Arial"/>
          <w:color w:val="000000" w:themeColor="text1"/>
        </w:rPr>
        <w:t>,00</w:t>
      </w:r>
      <w:r w:rsidRPr="00CB62DF">
        <w:rPr>
          <w:rFonts w:ascii="Arial" w:hAnsi="Arial" w:cs="Arial"/>
          <w:color w:val="000000" w:themeColor="text1"/>
        </w:rPr>
        <w:t xml:space="preserve"> zł za każdy dzień zwłoki w przekazaniu informacji.</w:t>
      </w:r>
    </w:p>
    <w:p w14:paraId="05F906A5" w14:textId="0A2E4F7B" w:rsidR="00EF0B96" w:rsidRDefault="00EF0B96" w:rsidP="00F9612A">
      <w:pPr>
        <w:pStyle w:val="Akapitzlist"/>
        <w:numPr>
          <w:ilvl w:val="0"/>
          <w:numId w:val="9"/>
        </w:numPr>
        <w:spacing w:after="200" w:line="276" w:lineRule="auto"/>
        <w:ind w:left="284" w:hanging="284"/>
        <w:jc w:val="both"/>
        <w:rPr>
          <w:rFonts w:ascii="Arial" w:hAnsi="Arial" w:cs="Arial"/>
          <w:color w:val="000000" w:themeColor="text1"/>
        </w:rPr>
      </w:pPr>
      <w:r>
        <w:rPr>
          <w:rFonts w:ascii="Arial" w:hAnsi="Arial" w:cs="Arial"/>
          <w:color w:val="000000" w:themeColor="text1"/>
        </w:rPr>
        <w:t>Zamawiający może potr</w:t>
      </w:r>
      <w:r w:rsidR="00CD3075">
        <w:rPr>
          <w:rFonts w:ascii="Arial" w:hAnsi="Arial" w:cs="Arial"/>
          <w:color w:val="000000" w:themeColor="text1"/>
        </w:rPr>
        <w:t>ą</w:t>
      </w:r>
      <w:r>
        <w:rPr>
          <w:rFonts w:ascii="Arial" w:hAnsi="Arial" w:cs="Arial"/>
          <w:color w:val="000000" w:themeColor="text1"/>
        </w:rPr>
        <w:t>cić kary umowne z wynagrodzenia Wykonawcy, na co Wykonawca wyraża zgodę.</w:t>
      </w:r>
    </w:p>
    <w:p w14:paraId="486D553B" w14:textId="4307313F" w:rsidR="00B515A8" w:rsidRPr="00CB62DF" w:rsidRDefault="00E310B3" w:rsidP="00F9612A">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O nałożeniu kary umownej, jej wysokości i podstawie jej nałożenia Zamawiający będzie informował Wykonawcę pisemnie w terminie 14 dni od zaistnienia zdarzenia stanowiącego podstawę nałożenia kary.</w:t>
      </w:r>
    </w:p>
    <w:p w14:paraId="18E3F611" w14:textId="0CDCE9A4" w:rsidR="00B515A8" w:rsidRPr="00CB62DF" w:rsidRDefault="00E310B3" w:rsidP="00F9612A">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Kary umowne liczone są od wynagrodzenia brutto należnego Wykonawcy</w:t>
      </w:r>
      <w:r w:rsidR="00883FA4">
        <w:rPr>
          <w:rFonts w:ascii="Arial" w:hAnsi="Arial" w:cs="Arial"/>
          <w:color w:val="000000" w:themeColor="text1"/>
        </w:rPr>
        <w:t xml:space="preserve"> określonego w §</w:t>
      </w:r>
      <w:r w:rsidR="00083521">
        <w:rPr>
          <w:rFonts w:ascii="Arial" w:hAnsi="Arial" w:cs="Arial"/>
          <w:color w:val="000000" w:themeColor="text1"/>
        </w:rPr>
        <w:t xml:space="preserve"> 8</w:t>
      </w:r>
      <w:r w:rsidR="00883FA4">
        <w:rPr>
          <w:rFonts w:ascii="Arial" w:hAnsi="Arial" w:cs="Arial"/>
          <w:color w:val="000000" w:themeColor="text1"/>
        </w:rPr>
        <w:t xml:space="preserve"> ust. 1 </w:t>
      </w:r>
      <w:r w:rsidR="00083521">
        <w:rPr>
          <w:rFonts w:ascii="Arial" w:hAnsi="Arial" w:cs="Arial"/>
          <w:color w:val="000000" w:themeColor="text1"/>
        </w:rPr>
        <w:t>u</w:t>
      </w:r>
      <w:r w:rsidR="00883FA4">
        <w:rPr>
          <w:rFonts w:ascii="Arial" w:hAnsi="Arial" w:cs="Arial"/>
          <w:color w:val="000000" w:themeColor="text1"/>
        </w:rPr>
        <w:t>mowy</w:t>
      </w:r>
      <w:r w:rsidRPr="00CB62DF">
        <w:rPr>
          <w:rFonts w:ascii="Arial" w:hAnsi="Arial" w:cs="Arial"/>
          <w:color w:val="000000" w:themeColor="text1"/>
        </w:rPr>
        <w:t>.</w:t>
      </w:r>
    </w:p>
    <w:p w14:paraId="4A90F452" w14:textId="0D24D30E" w:rsidR="00B515A8" w:rsidRPr="00CB62DF" w:rsidRDefault="00E310B3" w:rsidP="002568A9">
      <w:pPr>
        <w:pStyle w:val="Akapitzlist"/>
        <w:numPr>
          <w:ilvl w:val="0"/>
          <w:numId w:val="9"/>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Zamawiający zastrzega sobie, a Wykonawca wyraża zgodę, na potrącenie należności wynikających z kar umownych z przysługującego Wykonawcy wynagrodzenia za wykonanie przedmiotu umowy, bez uzyskania dodatkowej zgody Wykonawcy. Strony wyrażają zgodę na potrącenie kar umownych z wynagrodzenia wykonawcy nawet w przypadku</w:t>
      </w:r>
      <w:r w:rsidR="00CC1C21" w:rsidRPr="00CB62DF">
        <w:rPr>
          <w:rFonts w:ascii="Arial" w:hAnsi="Arial" w:cs="Arial"/>
          <w:color w:val="000000" w:themeColor="text1"/>
        </w:rPr>
        <w:t xml:space="preserve">, </w:t>
      </w:r>
      <w:r w:rsidRPr="00CB62DF">
        <w:rPr>
          <w:rFonts w:ascii="Arial" w:hAnsi="Arial" w:cs="Arial"/>
          <w:color w:val="000000" w:themeColor="text1"/>
        </w:rPr>
        <w:t>gdyby jedno lub obie wierzytelności były sporne. Możliwość potrącenia nie uniemożliwia dochodzenia zapłaty kar umownych od</w:t>
      </w:r>
      <w:r w:rsidR="002568A9">
        <w:rPr>
          <w:rFonts w:ascii="Arial" w:hAnsi="Arial" w:cs="Arial"/>
          <w:color w:val="000000" w:themeColor="text1"/>
        </w:rPr>
        <w:t> </w:t>
      </w:r>
      <w:r w:rsidRPr="00CB62DF">
        <w:rPr>
          <w:rFonts w:ascii="Arial" w:hAnsi="Arial" w:cs="Arial"/>
          <w:color w:val="000000" w:themeColor="text1"/>
        </w:rPr>
        <w:t>Wykonawcy.</w:t>
      </w:r>
    </w:p>
    <w:p w14:paraId="69125E2F" w14:textId="11640283" w:rsidR="00EF0B96" w:rsidRDefault="00EF0B96" w:rsidP="00B06666">
      <w:pPr>
        <w:pStyle w:val="Akapitzlist"/>
        <w:numPr>
          <w:ilvl w:val="0"/>
          <w:numId w:val="9"/>
        </w:numPr>
        <w:spacing w:after="200" w:line="276" w:lineRule="auto"/>
        <w:ind w:left="426" w:hanging="426"/>
        <w:jc w:val="both"/>
        <w:rPr>
          <w:rFonts w:ascii="Arial" w:hAnsi="Arial" w:cs="Arial"/>
          <w:color w:val="000000" w:themeColor="text1"/>
        </w:rPr>
      </w:pPr>
      <w:r>
        <w:rPr>
          <w:rFonts w:ascii="Arial" w:hAnsi="Arial" w:cs="Arial"/>
          <w:color w:val="000000" w:themeColor="text1"/>
        </w:rPr>
        <w:t>Zamawiający zastrzega sobie prawo do dochodzenia od Wykonawcy odszkodowania uzupełniającego, przewyższającego wysokość kary umownej do</w:t>
      </w:r>
      <w:r w:rsidR="002568A9">
        <w:rPr>
          <w:rFonts w:ascii="Arial" w:hAnsi="Arial" w:cs="Arial"/>
          <w:color w:val="000000" w:themeColor="text1"/>
        </w:rPr>
        <w:t> </w:t>
      </w:r>
      <w:r>
        <w:rPr>
          <w:rFonts w:ascii="Arial" w:hAnsi="Arial" w:cs="Arial"/>
          <w:color w:val="000000" w:themeColor="text1"/>
        </w:rPr>
        <w:t>wysokości rzeczywiście poniesionej szkody oraz utraty korzyści.</w:t>
      </w:r>
    </w:p>
    <w:p w14:paraId="06976448" w14:textId="09798723" w:rsidR="00EF0B96" w:rsidRDefault="00EF0B96" w:rsidP="00B06666">
      <w:pPr>
        <w:pStyle w:val="Akapitzlist"/>
        <w:numPr>
          <w:ilvl w:val="0"/>
          <w:numId w:val="9"/>
        </w:numPr>
        <w:spacing w:after="200" w:line="276" w:lineRule="auto"/>
        <w:ind w:left="426" w:hanging="426"/>
        <w:jc w:val="both"/>
        <w:rPr>
          <w:rFonts w:ascii="Arial" w:hAnsi="Arial" w:cs="Arial"/>
          <w:color w:val="000000" w:themeColor="text1"/>
        </w:rPr>
      </w:pPr>
      <w:r>
        <w:rPr>
          <w:rFonts w:ascii="Arial" w:hAnsi="Arial" w:cs="Arial"/>
          <w:color w:val="000000" w:themeColor="text1"/>
        </w:rPr>
        <w:t>Postanowienia dotyczące kar umownych obowiązują dalej pomiędzy Stronami także w przypadku odstąpienia od Umowy przez którąkolwiek ze Stron.</w:t>
      </w:r>
    </w:p>
    <w:p w14:paraId="2AA388BD" w14:textId="1985AC86" w:rsidR="00B515A8" w:rsidRPr="00CB62DF" w:rsidRDefault="009A79ED" w:rsidP="00B06666">
      <w:pPr>
        <w:pStyle w:val="Akapitzlist"/>
        <w:numPr>
          <w:ilvl w:val="0"/>
          <w:numId w:val="9"/>
        </w:numPr>
        <w:spacing w:after="200" w:line="276" w:lineRule="auto"/>
        <w:ind w:left="426" w:hanging="426"/>
        <w:jc w:val="both"/>
        <w:rPr>
          <w:rFonts w:ascii="Arial" w:hAnsi="Arial" w:cs="Arial"/>
          <w:color w:val="000000" w:themeColor="text1"/>
        </w:rPr>
      </w:pPr>
      <w:r w:rsidRPr="00CB62DF">
        <w:rPr>
          <w:rFonts w:ascii="Arial" w:hAnsi="Arial" w:cs="Arial"/>
          <w:color w:val="000000" w:themeColor="text1"/>
        </w:rPr>
        <w:lastRenderedPageBreak/>
        <w:t>Łączna maksymalna wysokość kar umownych, których mogą dochodzić strony wynosi</w:t>
      </w:r>
      <w:r w:rsidR="00E310B3" w:rsidRPr="00CB62DF">
        <w:rPr>
          <w:rFonts w:ascii="Arial" w:hAnsi="Arial" w:cs="Arial"/>
          <w:color w:val="000000" w:themeColor="text1"/>
        </w:rPr>
        <w:t xml:space="preserve"> </w:t>
      </w:r>
      <w:r w:rsidR="004D184C">
        <w:rPr>
          <w:rFonts w:ascii="Arial" w:hAnsi="Arial" w:cs="Arial"/>
          <w:color w:val="000000" w:themeColor="text1"/>
        </w:rPr>
        <w:t>3</w:t>
      </w:r>
      <w:r w:rsidR="00E310B3" w:rsidRPr="00CB62DF">
        <w:rPr>
          <w:rFonts w:ascii="Arial" w:hAnsi="Arial" w:cs="Arial"/>
          <w:color w:val="000000" w:themeColor="text1"/>
        </w:rPr>
        <w:t>0% wartości wynagrodzenia</w:t>
      </w:r>
      <w:r w:rsidRPr="00CB62DF">
        <w:rPr>
          <w:rFonts w:ascii="Arial" w:hAnsi="Arial" w:cs="Arial"/>
          <w:color w:val="000000" w:themeColor="text1"/>
        </w:rPr>
        <w:t xml:space="preserve"> brutto</w:t>
      </w:r>
      <w:r w:rsidR="00E310B3" w:rsidRPr="00CB62DF">
        <w:rPr>
          <w:rFonts w:ascii="Arial" w:hAnsi="Arial" w:cs="Arial"/>
          <w:color w:val="000000" w:themeColor="text1"/>
        </w:rPr>
        <w:t>.</w:t>
      </w:r>
      <w:r w:rsidR="00CC1C21" w:rsidRPr="00CB62DF">
        <w:rPr>
          <w:rFonts w:ascii="Arial" w:hAnsi="Arial" w:cs="Arial"/>
          <w:color w:val="000000" w:themeColor="text1"/>
        </w:rPr>
        <w:t xml:space="preserve"> Naliczone </w:t>
      </w:r>
      <w:r w:rsidR="00882554" w:rsidRPr="00CB62DF">
        <w:rPr>
          <w:rFonts w:ascii="Arial" w:hAnsi="Arial" w:cs="Arial"/>
          <w:color w:val="000000" w:themeColor="text1"/>
        </w:rPr>
        <w:t>k</w:t>
      </w:r>
      <w:r w:rsidR="00CC1C21" w:rsidRPr="00CB62DF">
        <w:rPr>
          <w:rFonts w:ascii="Arial" w:hAnsi="Arial" w:cs="Arial"/>
          <w:color w:val="000000" w:themeColor="text1"/>
        </w:rPr>
        <w:t xml:space="preserve">ary umowne podlegają kumulacji. </w:t>
      </w:r>
    </w:p>
    <w:p w14:paraId="4473B515" w14:textId="694B1C47" w:rsidR="00CC1C21" w:rsidRDefault="00CC1C21" w:rsidP="00B06666">
      <w:pPr>
        <w:pStyle w:val="Akapitzlist"/>
        <w:numPr>
          <w:ilvl w:val="0"/>
          <w:numId w:val="9"/>
        </w:numPr>
        <w:spacing w:after="200" w:line="276" w:lineRule="auto"/>
        <w:ind w:left="426" w:hanging="426"/>
        <w:jc w:val="both"/>
        <w:rPr>
          <w:rFonts w:ascii="Arial" w:hAnsi="Arial" w:cs="Arial"/>
          <w:color w:val="000000" w:themeColor="text1"/>
        </w:rPr>
      </w:pPr>
      <w:r w:rsidRPr="00CB62DF">
        <w:rPr>
          <w:rFonts w:ascii="Arial" w:hAnsi="Arial" w:cs="Arial"/>
          <w:color w:val="000000" w:themeColor="text1"/>
        </w:rPr>
        <w:t>Strony zgodnie postanawiają, że roszczenie o zapłatę kar umownych pozostaje w</w:t>
      </w:r>
      <w:r w:rsidR="005271A9">
        <w:rPr>
          <w:rFonts w:ascii="Arial" w:hAnsi="Arial" w:cs="Arial"/>
          <w:color w:val="000000" w:themeColor="text1"/>
        </w:rPr>
        <w:t> </w:t>
      </w:r>
      <w:r w:rsidRPr="00CB62DF">
        <w:rPr>
          <w:rFonts w:ascii="Arial" w:hAnsi="Arial" w:cs="Arial"/>
          <w:color w:val="000000" w:themeColor="text1"/>
        </w:rPr>
        <w:t>mocy niezależnie od rozwiązania, wygaśnięcia lub odstąpienia od umowy przez którąkolwiek ze Stron.</w:t>
      </w:r>
    </w:p>
    <w:p w14:paraId="0188D159" w14:textId="0DA44AE7" w:rsidR="00B077E5" w:rsidRDefault="00B077E5" w:rsidP="00B06666">
      <w:pPr>
        <w:pStyle w:val="Akapitzlist"/>
        <w:numPr>
          <w:ilvl w:val="0"/>
          <w:numId w:val="9"/>
        </w:numPr>
        <w:spacing w:after="200" w:line="276" w:lineRule="auto"/>
        <w:ind w:left="426" w:hanging="426"/>
        <w:jc w:val="both"/>
        <w:rPr>
          <w:rFonts w:ascii="Arial" w:hAnsi="Arial" w:cs="Arial"/>
          <w:color w:val="000000" w:themeColor="text1"/>
        </w:rPr>
      </w:pPr>
      <w:r>
        <w:rPr>
          <w:rFonts w:ascii="Arial" w:hAnsi="Arial" w:cs="Arial"/>
          <w:color w:val="000000" w:themeColor="text1"/>
        </w:rPr>
        <w:t>Wykonawca jest zobowiązany do uregulowania nałożonej kary umownej w terminie 7 dni kalendarzowych od dnia otrzymania noty obciążeniowej. Po bezskutecznym upływie terminu płatności, Zamawiający zastrzega sobie prawo do potrącenia kar umownych z wynagrodzenia należnego Wykonawcy.</w:t>
      </w:r>
    </w:p>
    <w:p w14:paraId="72DA3E2E" w14:textId="5A4EA6AC" w:rsidR="00B077E5" w:rsidRDefault="00B077E5" w:rsidP="00B06666">
      <w:pPr>
        <w:pStyle w:val="Akapitzlist"/>
        <w:numPr>
          <w:ilvl w:val="0"/>
          <w:numId w:val="9"/>
        </w:numPr>
        <w:spacing w:after="200" w:line="276" w:lineRule="auto"/>
        <w:ind w:left="426" w:hanging="426"/>
        <w:jc w:val="both"/>
        <w:rPr>
          <w:rFonts w:ascii="Arial" w:hAnsi="Arial" w:cs="Arial"/>
          <w:color w:val="000000" w:themeColor="text1"/>
        </w:rPr>
      </w:pPr>
      <w:r>
        <w:rPr>
          <w:rFonts w:ascii="Arial" w:hAnsi="Arial" w:cs="Arial"/>
          <w:color w:val="000000" w:themeColor="text1"/>
        </w:rPr>
        <w:t xml:space="preserve">Naliczenie kar umownych nie zwalnia Wykonawcy ze zobowiązań wynikających </w:t>
      </w:r>
      <w:r w:rsidR="00B06666">
        <w:rPr>
          <w:rFonts w:ascii="Arial" w:hAnsi="Arial" w:cs="Arial"/>
          <w:color w:val="000000" w:themeColor="text1"/>
        </w:rPr>
        <w:br/>
      </w:r>
      <w:r>
        <w:rPr>
          <w:rFonts w:ascii="Arial" w:hAnsi="Arial" w:cs="Arial"/>
          <w:color w:val="000000" w:themeColor="text1"/>
        </w:rPr>
        <w:t>z umowy.</w:t>
      </w:r>
    </w:p>
    <w:p w14:paraId="237EEB42" w14:textId="2CB0AECC" w:rsidR="003D1821" w:rsidRPr="00CB62DF" w:rsidRDefault="003D1821" w:rsidP="00F9612A">
      <w:pPr>
        <w:pStyle w:val="Nagwek1"/>
        <w:ind w:left="284" w:hanging="284"/>
      </w:pPr>
      <w:r w:rsidRPr="00CB62DF">
        <w:t>§</w:t>
      </w:r>
      <w:bookmarkEnd w:id="5"/>
      <w:r w:rsidRPr="00CB62DF">
        <w:t xml:space="preserve"> </w:t>
      </w:r>
      <w:r w:rsidR="00D76DBA">
        <w:t>1</w:t>
      </w:r>
      <w:r w:rsidR="005527FB">
        <w:t>2</w:t>
      </w:r>
      <w:r w:rsidR="00625BA7">
        <w:t xml:space="preserve"> Odstąpienie od umowy</w:t>
      </w:r>
      <w:r w:rsidR="00A82BD6">
        <w:t>.</w:t>
      </w:r>
    </w:p>
    <w:p w14:paraId="2C27B6E7" w14:textId="72A09410" w:rsidR="00B515A8" w:rsidRPr="00CB62DF" w:rsidRDefault="0097214D" w:rsidP="00F9612A">
      <w:pPr>
        <w:pStyle w:val="Akapitzlist"/>
        <w:numPr>
          <w:ilvl w:val="0"/>
          <w:numId w:val="10"/>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zgodnie z</w:t>
      </w:r>
      <w:r w:rsidR="005271A9">
        <w:rPr>
          <w:rFonts w:ascii="Arial" w:hAnsi="Arial" w:cs="Arial"/>
          <w:color w:val="000000" w:themeColor="text1"/>
        </w:rPr>
        <w:t> </w:t>
      </w:r>
      <w:r w:rsidRPr="00CB62DF">
        <w:rPr>
          <w:rFonts w:ascii="Arial" w:hAnsi="Arial" w:cs="Arial"/>
          <w:color w:val="000000" w:themeColor="text1"/>
        </w:rPr>
        <w:t>art. 456 ust. 1 pkt 1 ustawy.</w:t>
      </w:r>
      <w:r w:rsidR="00B077E5">
        <w:rPr>
          <w:rFonts w:ascii="Arial" w:hAnsi="Arial" w:cs="Arial"/>
          <w:color w:val="000000" w:themeColor="text1"/>
        </w:rPr>
        <w:t xml:space="preserve"> W takim wypadku Wykonawca może żądać, wyłącznie wynagrodzenia należnego z tytułu prawidłowo wykonanej części Umowy.</w:t>
      </w:r>
    </w:p>
    <w:p w14:paraId="74E10323" w14:textId="59B49440" w:rsidR="00EF6800" w:rsidRPr="00CB62DF" w:rsidRDefault="00EF6800" w:rsidP="00F9612A">
      <w:pPr>
        <w:pStyle w:val="Akapitzlist"/>
        <w:numPr>
          <w:ilvl w:val="0"/>
          <w:numId w:val="10"/>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Zamawiający może odstąpić od </w:t>
      </w:r>
      <w:r w:rsidR="009A79ED" w:rsidRPr="00CB62DF">
        <w:rPr>
          <w:rFonts w:ascii="Arial" w:hAnsi="Arial" w:cs="Arial"/>
          <w:color w:val="000000" w:themeColor="text1"/>
        </w:rPr>
        <w:t>u</w:t>
      </w:r>
      <w:r w:rsidRPr="00CB62DF">
        <w:rPr>
          <w:rFonts w:ascii="Arial" w:hAnsi="Arial" w:cs="Arial"/>
          <w:color w:val="000000" w:themeColor="text1"/>
        </w:rPr>
        <w:t>mowy również gdy:</w:t>
      </w:r>
    </w:p>
    <w:p w14:paraId="4051B555" w14:textId="0193E0A4" w:rsidR="00B515A8" w:rsidRPr="00CB62DF" w:rsidRDefault="00EF6800" w:rsidP="00F9612A">
      <w:pPr>
        <w:pStyle w:val="Akapitzlist"/>
        <w:numPr>
          <w:ilvl w:val="1"/>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Wykonawca mimo pisemnego wezwania przez Zamawiającego, nie wykonuje zapisów </w:t>
      </w:r>
      <w:r w:rsidR="009A79ED" w:rsidRPr="00CB62DF">
        <w:rPr>
          <w:rFonts w:ascii="Arial" w:hAnsi="Arial" w:cs="Arial"/>
          <w:color w:val="000000" w:themeColor="text1"/>
        </w:rPr>
        <w:t>u</w:t>
      </w:r>
      <w:r w:rsidRPr="00CB62DF">
        <w:rPr>
          <w:rFonts w:ascii="Arial" w:hAnsi="Arial" w:cs="Arial"/>
          <w:color w:val="000000" w:themeColor="text1"/>
        </w:rPr>
        <w:t>mowy zgodnie z jej postanowieniami lub w rażący sposób zaniedbuje bądź narusza zobowiązania umowne</w:t>
      </w:r>
      <w:r w:rsidR="00B515A8" w:rsidRPr="00CB62DF">
        <w:rPr>
          <w:rFonts w:ascii="Arial" w:hAnsi="Arial" w:cs="Arial"/>
          <w:color w:val="000000" w:themeColor="text1"/>
        </w:rPr>
        <w:t>,</w:t>
      </w:r>
    </w:p>
    <w:p w14:paraId="7A63C818" w14:textId="0E3BDF47" w:rsidR="00971026" w:rsidRPr="00CB62DF" w:rsidRDefault="00EF6800" w:rsidP="00F9612A">
      <w:pPr>
        <w:pStyle w:val="Akapitzlist"/>
        <w:numPr>
          <w:ilvl w:val="1"/>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nastąpiła niedopuszczalna zmiana składu Wykonawców, któr</w:t>
      </w:r>
      <w:r w:rsidR="00A72D93">
        <w:rPr>
          <w:rFonts w:ascii="Arial" w:hAnsi="Arial" w:cs="Arial"/>
          <w:color w:val="000000" w:themeColor="text1"/>
        </w:rPr>
        <w:t>z</w:t>
      </w:r>
      <w:r w:rsidRPr="00CB62DF">
        <w:rPr>
          <w:rFonts w:ascii="Arial" w:hAnsi="Arial" w:cs="Arial"/>
          <w:color w:val="000000" w:themeColor="text1"/>
        </w:rPr>
        <w:t xml:space="preserve">y wspólnie ubiegali się </w:t>
      </w:r>
      <w:r w:rsidRPr="00CB62DF">
        <w:rPr>
          <w:rFonts w:ascii="Arial" w:hAnsi="Arial" w:cs="Arial"/>
          <w:color w:val="000000" w:themeColor="text1"/>
        </w:rPr>
        <w:br/>
        <w:t>o udzielenie zamówienia i wspólnie je uzyskali</w:t>
      </w:r>
      <w:r w:rsidR="00971026" w:rsidRPr="00CB62DF">
        <w:rPr>
          <w:rFonts w:ascii="Arial" w:hAnsi="Arial" w:cs="Arial"/>
          <w:color w:val="000000" w:themeColor="text1"/>
        </w:rPr>
        <w:t>,</w:t>
      </w:r>
    </w:p>
    <w:p w14:paraId="4DD78295" w14:textId="77777777" w:rsidR="00971026" w:rsidRPr="00CB62DF" w:rsidRDefault="00EF6800" w:rsidP="00F9612A">
      <w:pPr>
        <w:pStyle w:val="Akapitzlist"/>
        <w:numPr>
          <w:ilvl w:val="1"/>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stwierdzenia w toku odbioru przedmiotu umowy, że przedmiot umowy zawiera wady </w:t>
      </w:r>
      <w:r w:rsidRPr="00CB62DF">
        <w:rPr>
          <w:rFonts w:ascii="Arial" w:hAnsi="Arial" w:cs="Arial"/>
          <w:color w:val="000000" w:themeColor="text1"/>
        </w:rPr>
        <w:br/>
        <w:t>i pomimo wyznaczenia terminu ich usunięcia Wykonawca ich nie poprawił lub nie przystąpił do ich usunięcia</w:t>
      </w:r>
      <w:r w:rsidR="00971026" w:rsidRPr="00CB62DF">
        <w:rPr>
          <w:rFonts w:ascii="Arial" w:hAnsi="Arial" w:cs="Arial"/>
          <w:color w:val="000000" w:themeColor="text1"/>
        </w:rPr>
        <w:t>,</w:t>
      </w:r>
    </w:p>
    <w:p w14:paraId="12D9608E" w14:textId="6CB97773" w:rsidR="00971026" w:rsidRPr="00CB62DF" w:rsidRDefault="00EF6800" w:rsidP="00F9612A">
      <w:pPr>
        <w:pStyle w:val="Akapitzlist"/>
        <w:numPr>
          <w:ilvl w:val="1"/>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stwierdzenia w toku odbioru przedmiotu umowy, że przedmiot umowy zawiera wady, które nie nadają się do usunięcia i uniemożliwiają korzystanie ze sprzętu zgodnie z</w:t>
      </w:r>
      <w:r w:rsidR="00EC596B">
        <w:rPr>
          <w:rFonts w:ascii="Arial" w:hAnsi="Arial" w:cs="Arial"/>
          <w:color w:val="000000" w:themeColor="text1"/>
        </w:rPr>
        <w:t> </w:t>
      </w:r>
      <w:r w:rsidRPr="00CB62DF">
        <w:rPr>
          <w:rFonts w:ascii="Arial" w:hAnsi="Arial" w:cs="Arial"/>
          <w:color w:val="000000" w:themeColor="text1"/>
        </w:rPr>
        <w:t>przeznaczeniem</w:t>
      </w:r>
      <w:r w:rsidR="00971026" w:rsidRPr="00CB62DF">
        <w:rPr>
          <w:rFonts w:ascii="Arial" w:hAnsi="Arial" w:cs="Arial"/>
          <w:color w:val="000000" w:themeColor="text1"/>
        </w:rPr>
        <w:t>,</w:t>
      </w:r>
    </w:p>
    <w:p w14:paraId="20079583" w14:textId="37BFDD24" w:rsidR="00EF6800" w:rsidRPr="00CB62DF" w:rsidRDefault="00EF6800" w:rsidP="00F9612A">
      <w:pPr>
        <w:pStyle w:val="Akapitzlist"/>
        <w:numPr>
          <w:ilvl w:val="1"/>
          <w:numId w:val="8"/>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opóźnienie w realizacji przedmiotu umowy przekracza </w:t>
      </w:r>
      <w:r w:rsidR="00CC1C21" w:rsidRPr="00CB62DF">
        <w:rPr>
          <w:rFonts w:ascii="Arial" w:hAnsi="Arial" w:cs="Arial"/>
          <w:color w:val="000000" w:themeColor="text1"/>
        </w:rPr>
        <w:t>7</w:t>
      </w:r>
      <w:r w:rsidRPr="00CB62DF">
        <w:rPr>
          <w:rFonts w:ascii="Arial" w:hAnsi="Arial" w:cs="Arial"/>
          <w:color w:val="000000" w:themeColor="text1"/>
        </w:rPr>
        <w:t xml:space="preserve"> dni.</w:t>
      </w:r>
    </w:p>
    <w:p w14:paraId="04310548" w14:textId="1CB56AD1" w:rsidR="004778A8" w:rsidRDefault="004778A8" w:rsidP="00F9612A">
      <w:pPr>
        <w:pStyle w:val="Akapitzlist"/>
        <w:numPr>
          <w:ilvl w:val="0"/>
          <w:numId w:val="10"/>
        </w:numPr>
        <w:spacing w:after="200" w:line="276" w:lineRule="auto"/>
        <w:ind w:left="284" w:hanging="284"/>
        <w:jc w:val="both"/>
        <w:rPr>
          <w:rFonts w:ascii="Arial" w:hAnsi="Arial" w:cs="Arial"/>
          <w:color w:val="000000" w:themeColor="text1"/>
        </w:rPr>
      </w:pPr>
      <w:r>
        <w:rPr>
          <w:rFonts w:ascii="Arial" w:hAnsi="Arial" w:cs="Arial"/>
          <w:color w:val="000000" w:themeColor="text1"/>
        </w:rPr>
        <w:lastRenderedPageBreak/>
        <w:t>W przypadku odstąpienia od Umowy przez Zamawiającego z przyczyn leżących po</w:t>
      </w:r>
      <w:r w:rsidR="0067645C">
        <w:rPr>
          <w:rFonts w:ascii="Arial" w:hAnsi="Arial" w:cs="Arial"/>
          <w:color w:val="000000" w:themeColor="text1"/>
        </w:rPr>
        <w:t> </w:t>
      </w:r>
      <w:r>
        <w:rPr>
          <w:rFonts w:ascii="Arial" w:hAnsi="Arial" w:cs="Arial"/>
          <w:color w:val="000000" w:themeColor="text1"/>
        </w:rPr>
        <w:t>stronie Wykonawcy, Zamawiający zobowiązany jest do zapłaty wynagrodzenia należnego z tytułu wykonania części przedmiotu Umowy.</w:t>
      </w:r>
    </w:p>
    <w:p w14:paraId="48DA4B36" w14:textId="4D23EEEB" w:rsidR="007D0077" w:rsidRPr="004778A8" w:rsidRDefault="00EF6800" w:rsidP="00F9612A">
      <w:pPr>
        <w:pStyle w:val="Akapitzlist"/>
        <w:numPr>
          <w:ilvl w:val="0"/>
          <w:numId w:val="10"/>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Odstąpienie od umowy</w:t>
      </w:r>
      <w:r w:rsidR="00B42D3B" w:rsidRPr="00CB62DF">
        <w:rPr>
          <w:rFonts w:ascii="Arial" w:hAnsi="Arial" w:cs="Arial"/>
          <w:color w:val="000000" w:themeColor="text1"/>
        </w:rPr>
        <w:t>, o którym mowa w ust. 2</w:t>
      </w:r>
      <w:r w:rsidRPr="00CB62DF">
        <w:rPr>
          <w:rFonts w:ascii="Arial" w:hAnsi="Arial" w:cs="Arial"/>
          <w:color w:val="000000" w:themeColor="text1"/>
        </w:rPr>
        <w:t xml:space="preserve"> powinno nastąpić w formie pisemnej pod rygorem nieważności i powinno zawierać uzasadnienie, zaś oświadczenie o</w:t>
      </w:r>
      <w:r w:rsidR="0067645C">
        <w:rPr>
          <w:rFonts w:ascii="Arial" w:hAnsi="Arial" w:cs="Arial"/>
          <w:color w:val="000000" w:themeColor="text1"/>
        </w:rPr>
        <w:t> </w:t>
      </w:r>
      <w:r w:rsidRPr="00CB62DF">
        <w:rPr>
          <w:rFonts w:ascii="Arial" w:hAnsi="Arial" w:cs="Arial"/>
          <w:color w:val="000000" w:themeColor="text1"/>
        </w:rPr>
        <w:t>odstąpieniu powinno być złożone w terminie 1</w:t>
      </w:r>
      <w:r w:rsidR="00E711E1">
        <w:rPr>
          <w:rFonts w:ascii="Arial" w:hAnsi="Arial" w:cs="Arial"/>
          <w:color w:val="000000" w:themeColor="text1"/>
        </w:rPr>
        <w:t>2</w:t>
      </w:r>
      <w:r w:rsidRPr="00CB62DF">
        <w:rPr>
          <w:rFonts w:ascii="Arial" w:hAnsi="Arial" w:cs="Arial"/>
          <w:color w:val="000000" w:themeColor="text1"/>
        </w:rPr>
        <w:t xml:space="preserve"> </w:t>
      </w:r>
      <w:r w:rsidR="00E711E1">
        <w:rPr>
          <w:rFonts w:ascii="Arial" w:hAnsi="Arial" w:cs="Arial"/>
          <w:color w:val="000000" w:themeColor="text1"/>
        </w:rPr>
        <w:t xml:space="preserve">miesięcy licząc </w:t>
      </w:r>
      <w:r w:rsidRPr="00CB62DF">
        <w:rPr>
          <w:rFonts w:ascii="Arial" w:hAnsi="Arial" w:cs="Arial"/>
          <w:color w:val="000000" w:themeColor="text1"/>
        </w:rPr>
        <w:t xml:space="preserve">od dnia </w:t>
      </w:r>
      <w:r w:rsidR="00E711E1">
        <w:rPr>
          <w:rFonts w:ascii="Arial" w:hAnsi="Arial" w:cs="Arial"/>
          <w:color w:val="000000" w:themeColor="text1"/>
        </w:rPr>
        <w:t xml:space="preserve">zawarcia niniejszej umowy. </w:t>
      </w:r>
    </w:p>
    <w:p w14:paraId="4EA6E020" w14:textId="25CB4A0C" w:rsidR="004778A8" w:rsidRPr="00A82BD6" w:rsidRDefault="004778A8" w:rsidP="00F9612A">
      <w:pPr>
        <w:pStyle w:val="Akapitzlist"/>
        <w:numPr>
          <w:ilvl w:val="0"/>
          <w:numId w:val="10"/>
        </w:numPr>
        <w:spacing w:after="200" w:line="276" w:lineRule="auto"/>
        <w:ind w:left="284" w:hanging="284"/>
        <w:jc w:val="both"/>
        <w:rPr>
          <w:rFonts w:ascii="Arial" w:hAnsi="Arial" w:cs="Arial"/>
          <w:color w:val="000000" w:themeColor="text1"/>
        </w:rPr>
      </w:pPr>
      <w:r>
        <w:rPr>
          <w:rFonts w:ascii="Arial" w:hAnsi="Arial" w:cs="Arial"/>
          <w:color w:val="000000" w:themeColor="text1"/>
        </w:rPr>
        <w:t>Postanowienia niniejszego paragrafu nie ograniczają prawa Zamawiającego do</w:t>
      </w:r>
      <w:r w:rsidR="0067645C">
        <w:rPr>
          <w:rFonts w:ascii="Arial" w:hAnsi="Arial" w:cs="Arial"/>
          <w:color w:val="000000" w:themeColor="text1"/>
        </w:rPr>
        <w:t> </w:t>
      </w:r>
      <w:r>
        <w:rPr>
          <w:rFonts w:ascii="Arial" w:hAnsi="Arial" w:cs="Arial"/>
          <w:color w:val="000000" w:themeColor="text1"/>
        </w:rPr>
        <w:t>odstąpienia od U mowy na podstawie przepisów powszechnie obowiązujących, w</w:t>
      </w:r>
      <w:r w:rsidR="0067645C">
        <w:rPr>
          <w:rFonts w:ascii="Arial" w:hAnsi="Arial" w:cs="Arial"/>
          <w:color w:val="000000" w:themeColor="text1"/>
        </w:rPr>
        <w:t> </w:t>
      </w:r>
      <w:r>
        <w:rPr>
          <w:rFonts w:ascii="Arial" w:hAnsi="Arial" w:cs="Arial"/>
          <w:color w:val="000000" w:themeColor="text1"/>
        </w:rPr>
        <w:t>szczególności przepisów kodeksu cywilnego.</w:t>
      </w:r>
    </w:p>
    <w:p w14:paraId="1BDD5859" w14:textId="43D706A8" w:rsidR="00CC1C21" w:rsidRPr="00CB62DF" w:rsidRDefault="003D1821" w:rsidP="00F9612A">
      <w:pPr>
        <w:pStyle w:val="Nagwek1"/>
        <w:ind w:left="284" w:hanging="284"/>
      </w:pPr>
      <w:r w:rsidRPr="00CB62DF">
        <w:t xml:space="preserve">§ </w:t>
      </w:r>
      <w:r w:rsidR="00860419" w:rsidRPr="00CB62DF">
        <w:t>1</w:t>
      </w:r>
      <w:r w:rsidR="005527FB">
        <w:t>3</w:t>
      </w:r>
      <w:r w:rsidR="00625BA7">
        <w:t xml:space="preserve"> Zmiana umowy</w:t>
      </w:r>
      <w:r w:rsidR="00A82BD6">
        <w:t>.</w:t>
      </w:r>
    </w:p>
    <w:p w14:paraId="6AA6361C" w14:textId="342AFA40" w:rsidR="00BE2BAA" w:rsidRPr="00CB62DF" w:rsidRDefault="00BE2BAA" w:rsidP="00F9612A">
      <w:pPr>
        <w:pStyle w:val="Akapitzlist"/>
        <w:numPr>
          <w:ilvl w:val="6"/>
          <w:numId w:val="7"/>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Zmiana </w:t>
      </w:r>
      <w:r w:rsidR="009A79ED" w:rsidRPr="00CB62DF">
        <w:rPr>
          <w:rFonts w:ascii="Arial" w:hAnsi="Arial" w:cs="Arial"/>
          <w:color w:val="000000" w:themeColor="text1"/>
        </w:rPr>
        <w:t>u</w:t>
      </w:r>
      <w:r w:rsidRPr="00CB62DF">
        <w:rPr>
          <w:rFonts w:ascii="Arial" w:hAnsi="Arial" w:cs="Arial"/>
          <w:color w:val="000000" w:themeColor="text1"/>
        </w:rPr>
        <w:t>mowy dopuszczalna jest w zakresie i na warunkach przewidzianych przepisami Ustawy, w szczególności:</w:t>
      </w:r>
    </w:p>
    <w:p w14:paraId="0576C810" w14:textId="7F1259F5" w:rsidR="00BE2BAA" w:rsidRPr="00CB62DF" w:rsidRDefault="00BE2BAA" w:rsidP="00F9612A">
      <w:pPr>
        <w:pStyle w:val="Akapitzlist"/>
        <w:numPr>
          <w:ilvl w:val="0"/>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Strony są uprawnione do wprowadzenia do </w:t>
      </w:r>
      <w:r w:rsidR="009A79ED" w:rsidRPr="00CB62DF">
        <w:rPr>
          <w:rFonts w:ascii="Arial" w:hAnsi="Arial" w:cs="Arial"/>
          <w:color w:val="000000" w:themeColor="text1"/>
        </w:rPr>
        <w:t>u</w:t>
      </w:r>
      <w:r w:rsidRPr="00CB62DF">
        <w:rPr>
          <w:rFonts w:ascii="Arial" w:hAnsi="Arial" w:cs="Arial"/>
          <w:color w:val="000000" w:themeColor="text1"/>
        </w:rPr>
        <w:t xml:space="preserve">mowy zmian nieistotnych, to jest innych niż zmiany zdefiniowane w art. </w:t>
      </w:r>
      <w:r w:rsidR="00E50EB1" w:rsidRPr="00CB62DF">
        <w:rPr>
          <w:rFonts w:ascii="Arial" w:hAnsi="Arial" w:cs="Arial"/>
          <w:color w:val="000000" w:themeColor="text1"/>
        </w:rPr>
        <w:t>45</w:t>
      </w:r>
      <w:r w:rsidR="0097214D" w:rsidRPr="00CB62DF">
        <w:rPr>
          <w:rFonts w:ascii="Arial" w:hAnsi="Arial" w:cs="Arial"/>
          <w:color w:val="000000" w:themeColor="text1"/>
        </w:rPr>
        <w:t>4</w:t>
      </w:r>
      <w:r w:rsidRPr="00CB62DF">
        <w:rPr>
          <w:rFonts w:ascii="Arial" w:hAnsi="Arial" w:cs="Arial"/>
          <w:color w:val="000000" w:themeColor="text1"/>
        </w:rPr>
        <w:t xml:space="preserve"> Ustawy</w:t>
      </w:r>
      <w:r w:rsidR="0097214D" w:rsidRPr="00CB62DF">
        <w:rPr>
          <w:rFonts w:ascii="Arial" w:hAnsi="Arial" w:cs="Arial"/>
          <w:color w:val="000000" w:themeColor="text1"/>
        </w:rPr>
        <w:t>,</w:t>
      </w:r>
    </w:p>
    <w:p w14:paraId="38E5B2E7" w14:textId="788EED84" w:rsidR="00BE2BAA" w:rsidRPr="00CB62DF" w:rsidRDefault="00BE2BAA" w:rsidP="00F9612A">
      <w:pPr>
        <w:pStyle w:val="Akapitzlist"/>
        <w:numPr>
          <w:ilvl w:val="0"/>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stosownie do art. </w:t>
      </w:r>
      <w:r w:rsidR="00E50EB1" w:rsidRPr="00CB62DF">
        <w:rPr>
          <w:rFonts w:ascii="Arial" w:hAnsi="Arial" w:cs="Arial"/>
          <w:color w:val="000000" w:themeColor="text1"/>
        </w:rPr>
        <w:t>455</w:t>
      </w:r>
      <w:r w:rsidRPr="00CB62DF">
        <w:rPr>
          <w:rFonts w:ascii="Arial" w:hAnsi="Arial" w:cs="Arial"/>
          <w:color w:val="000000" w:themeColor="text1"/>
        </w:rPr>
        <w:t xml:space="preserve"> ust. 1 pkt 1 Ustawy, Zamawiający przewiduje możliwość wprowadzenia do </w:t>
      </w:r>
      <w:r w:rsidR="009A79ED" w:rsidRPr="00CB62DF">
        <w:rPr>
          <w:rFonts w:ascii="Arial" w:hAnsi="Arial" w:cs="Arial"/>
          <w:color w:val="000000" w:themeColor="text1"/>
        </w:rPr>
        <w:t>u</w:t>
      </w:r>
      <w:r w:rsidRPr="00CB62DF">
        <w:rPr>
          <w:rFonts w:ascii="Arial" w:hAnsi="Arial" w:cs="Arial"/>
          <w:color w:val="000000" w:themeColor="text1"/>
        </w:rPr>
        <w:t xml:space="preserve">mowy następujących zmian: </w:t>
      </w:r>
    </w:p>
    <w:p w14:paraId="5F0D1E62" w14:textId="142D1B7B" w:rsidR="00BE2BAA" w:rsidRPr="00CB62DF" w:rsidRDefault="00BE2BAA" w:rsidP="00F9612A">
      <w:pPr>
        <w:pStyle w:val="Akapitzlist"/>
        <w:numPr>
          <w:ilvl w:val="1"/>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konieczność dostarczenia innego niż określon</w:t>
      </w:r>
      <w:r w:rsidR="005119DB" w:rsidRPr="00CB62DF">
        <w:rPr>
          <w:rFonts w:ascii="Arial" w:hAnsi="Arial" w:cs="Arial"/>
          <w:color w:val="000000" w:themeColor="text1"/>
        </w:rPr>
        <w:t>y</w:t>
      </w:r>
      <w:r w:rsidRPr="00CB62DF">
        <w:rPr>
          <w:rFonts w:ascii="Arial" w:hAnsi="Arial" w:cs="Arial"/>
          <w:color w:val="000000" w:themeColor="text1"/>
        </w:rPr>
        <w:t xml:space="preserve"> w </w:t>
      </w:r>
      <w:r w:rsidR="009A79ED" w:rsidRPr="00CB62DF">
        <w:rPr>
          <w:rFonts w:ascii="Arial" w:hAnsi="Arial" w:cs="Arial"/>
          <w:color w:val="000000" w:themeColor="text1"/>
        </w:rPr>
        <w:t>u</w:t>
      </w:r>
      <w:r w:rsidRPr="00CB62DF">
        <w:rPr>
          <w:rFonts w:ascii="Arial" w:hAnsi="Arial" w:cs="Arial"/>
          <w:color w:val="000000" w:themeColor="text1"/>
        </w:rPr>
        <w:t>mowie urządzenia</w:t>
      </w:r>
      <w:r w:rsidR="009A79ED" w:rsidRPr="00CB62DF">
        <w:rPr>
          <w:rFonts w:ascii="Arial" w:hAnsi="Arial" w:cs="Arial"/>
          <w:color w:val="000000" w:themeColor="text1"/>
        </w:rPr>
        <w:t>, wyposażenia</w:t>
      </w:r>
      <w:r w:rsidRPr="00CB62DF">
        <w:rPr>
          <w:rFonts w:ascii="Arial" w:hAnsi="Arial" w:cs="Arial"/>
          <w:color w:val="000000" w:themeColor="text1"/>
        </w:rPr>
        <w:t xml:space="preserve"> lub oprogramowania, niepowodująca zwiększenia ceny, spowodowana zakończeniem produkcji określonego w </w:t>
      </w:r>
      <w:r w:rsidR="009A79ED" w:rsidRPr="00CB62DF">
        <w:rPr>
          <w:rFonts w:ascii="Arial" w:hAnsi="Arial" w:cs="Arial"/>
          <w:color w:val="000000" w:themeColor="text1"/>
        </w:rPr>
        <w:t>u</w:t>
      </w:r>
      <w:r w:rsidRPr="00CB62DF">
        <w:rPr>
          <w:rFonts w:ascii="Arial" w:hAnsi="Arial" w:cs="Arial"/>
          <w:color w:val="000000" w:themeColor="text1"/>
        </w:rPr>
        <w:t>mowie urządzenia/oprogramowania lub wycofania go z produkcji lub obrotu na terytorium Rzeczpospolitej Polskiej, posiadającego parametry nie gorsze od zaproponowanych przez Wykonawcę w</w:t>
      </w:r>
      <w:r w:rsidR="008A6C00">
        <w:rPr>
          <w:rFonts w:ascii="Arial" w:hAnsi="Arial" w:cs="Arial"/>
          <w:color w:val="000000" w:themeColor="text1"/>
        </w:rPr>
        <w:t> </w:t>
      </w:r>
      <w:r w:rsidRPr="00CB62DF">
        <w:rPr>
          <w:rFonts w:ascii="Arial" w:hAnsi="Arial" w:cs="Arial"/>
          <w:color w:val="000000" w:themeColor="text1"/>
        </w:rPr>
        <w:t>ofercie;</w:t>
      </w:r>
    </w:p>
    <w:p w14:paraId="155386F9" w14:textId="10EBE586" w:rsidR="00BE2BAA" w:rsidRPr="00CB62DF" w:rsidRDefault="009A79ED" w:rsidP="00F9612A">
      <w:pPr>
        <w:pStyle w:val="Akapitzlist"/>
        <w:numPr>
          <w:ilvl w:val="1"/>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zmianę urządzenia lub wyposażenia w przypadku </w:t>
      </w:r>
      <w:r w:rsidR="00BE2BAA" w:rsidRPr="00CB62DF">
        <w:rPr>
          <w:rFonts w:ascii="Arial" w:hAnsi="Arial" w:cs="Arial"/>
          <w:color w:val="000000" w:themeColor="text1"/>
        </w:rPr>
        <w:t>pojawieni</w:t>
      </w:r>
      <w:r w:rsidRPr="00CB62DF">
        <w:rPr>
          <w:rFonts w:ascii="Arial" w:hAnsi="Arial" w:cs="Arial"/>
          <w:color w:val="000000" w:themeColor="text1"/>
        </w:rPr>
        <w:t>a</w:t>
      </w:r>
      <w:r w:rsidR="00BE2BAA" w:rsidRPr="00CB62DF">
        <w:rPr>
          <w:rFonts w:ascii="Arial" w:hAnsi="Arial" w:cs="Arial"/>
          <w:color w:val="000000" w:themeColor="text1"/>
        </w:rPr>
        <w:t xml:space="preserve"> się na rynku urządzenia producenta sprzętu nowszej generacji lub nowej wersji oprogramowania, o lepszych parametrach i/lub pozwalających na zaoszczędzenie kosztów eksploatacji pod warunkiem, że te zmiany nie spowodują zwiększenia ceny;</w:t>
      </w:r>
    </w:p>
    <w:p w14:paraId="406DAB1D" w14:textId="11D45A86" w:rsidR="00BE2BAA" w:rsidRPr="00CB62DF" w:rsidRDefault="00774950" w:rsidP="00F9612A">
      <w:pPr>
        <w:pStyle w:val="Akapitzlist"/>
        <w:numPr>
          <w:ilvl w:val="1"/>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zmianę urządzenia lub wyposażenia </w:t>
      </w:r>
      <w:r w:rsidR="00BE2BAA" w:rsidRPr="00CB62DF">
        <w:rPr>
          <w:rFonts w:ascii="Arial" w:hAnsi="Arial" w:cs="Arial"/>
          <w:color w:val="000000" w:themeColor="text1"/>
        </w:rPr>
        <w:t>w przypadku ujawnienia się powszechnie występujących wad oferowanego urządzenia Zamawiający dopuszcza zmianę w</w:t>
      </w:r>
      <w:r w:rsidR="004546F7">
        <w:rPr>
          <w:rFonts w:ascii="Arial" w:hAnsi="Arial" w:cs="Arial"/>
          <w:color w:val="000000" w:themeColor="text1"/>
        </w:rPr>
        <w:t> </w:t>
      </w:r>
      <w:r w:rsidR="00BE2BAA" w:rsidRPr="00CB62DF">
        <w:rPr>
          <w:rFonts w:ascii="Arial" w:hAnsi="Arial" w:cs="Arial"/>
          <w:color w:val="000000" w:themeColor="text1"/>
        </w:rPr>
        <w:t xml:space="preserve">zakresie przedmiotu </w:t>
      </w:r>
      <w:r w:rsidR="009A79ED" w:rsidRPr="00CB62DF">
        <w:rPr>
          <w:rFonts w:ascii="Arial" w:hAnsi="Arial" w:cs="Arial"/>
          <w:color w:val="000000" w:themeColor="text1"/>
        </w:rPr>
        <w:t>u</w:t>
      </w:r>
      <w:r w:rsidR="00BE2BAA" w:rsidRPr="00CB62DF">
        <w:rPr>
          <w:rFonts w:ascii="Arial" w:hAnsi="Arial" w:cs="Arial"/>
          <w:color w:val="000000" w:themeColor="text1"/>
        </w:rPr>
        <w:t>mowy polegającą na zastąpieniu danego produktu produktem zastępczym, spełniającym wszelkie wymagania przewidziane w SWZ dla produktu zastępowanego, rekomendowanym przez producenta lub Wykonawcę w</w:t>
      </w:r>
      <w:r w:rsidR="0067645C">
        <w:rPr>
          <w:rFonts w:ascii="Arial" w:hAnsi="Arial" w:cs="Arial"/>
          <w:color w:val="000000" w:themeColor="text1"/>
        </w:rPr>
        <w:t> </w:t>
      </w:r>
      <w:r w:rsidR="00BE2BAA" w:rsidRPr="00CB62DF">
        <w:rPr>
          <w:rFonts w:ascii="Arial" w:hAnsi="Arial" w:cs="Arial"/>
          <w:color w:val="000000" w:themeColor="text1"/>
        </w:rPr>
        <w:t>związku z ujawnieniem wad;</w:t>
      </w:r>
    </w:p>
    <w:p w14:paraId="4B269EFD" w14:textId="77777777" w:rsidR="007D0077" w:rsidRPr="00CB62DF" w:rsidRDefault="00774950" w:rsidP="00F9612A">
      <w:pPr>
        <w:pStyle w:val="Akapitzlist"/>
        <w:numPr>
          <w:ilvl w:val="1"/>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zmianę urządzenia lub wyposażenia </w:t>
      </w:r>
      <w:r w:rsidR="00BE2BAA" w:rsidRPr="00CB62DF">
        <w:rPr>
          <w:rFonts w:ascii="Arial" w:hAnsi="Arial" w:cs="Arial"/>
          <w:color w:val="000000" w:themeColor="text1"/>
        </w:rPr>
        <w:t xml:space="preserve">w przypadku zmiany przepisów prawa, opublikowanej w Dzienniku Urzędowym Unii Europejskiej, Dzienniku Ustaw, Monitorze Polskim lub Dzienniku Urzędowym odpowiedniego ministra, Zamawiający </w:t>
      </w:r>
      <w:r w:rsidR="00BE2BAA" w:rsidRPr="00CB62DF">
        <w:rPr>
          <w:rFonts w:ascii="Arial" w:hAnsi="Arial" w:cs="Arial"/>
          <w:color w:val="000000" w:themeColor="text1"/>
        </w:rPr>
        <w:lastRenderedPageBreak/>
        <w:t xml:space="preserve">dopuszcza zmiany sposobu realizacji </w:t>
      </w:r>
      <w:r w:rsidR="009A79ED" w:rsidRPr="00CB62DF">
        <w:rPr>
          <w:rFonts w:ascii="Arial" w:hAnsi="Arial" w:cs="Arial"/>
          <w:color w:val="000000" w:themeColor="text1"/>
        </w:rPr>
        <w:t>u</w:t>
      </w:r>
      <w:r w:rsidR="00BE2BAA" w:rsidRPr="00CB62DF">
        <w:rPr>
          <w:rFonts w:ascii="Arial" w:hAnsi="Arial" w:cs="Arial"/>
          <w:color w:val="000000" w:themeColor="text1"/>
        </w:rPr>
        <w:t>mowy lub zmiany zakresu świadczeń Wykonawcy wymuszone takimi zmianami prawa;</w:t>
      </w:r>
    </w:p>
    <w:p w14:paraId="13BB5E14" w14:textId="544B0C91" w:rsidR="007D0077" w:rsidRDefault="00BE2BAA" w:rsidP="00F9612A">
      <w:pPr>
        <w:pStyle w:val="Akapitzlist"/>
        <w:numPr>
          <w:ilvl w:val="1"/>
          <w:numId w:val="11"/>
        </w:numPr>
        <w:spacing w:after="200" w:line="276" w:lineRule="auto"/>
        <w:ind w:left="284" w:hanging="284"/>
        <w:jc w:val="both"/>
        <w:rPr>
          <w:rFonts w:ascii="Arial" w:hAnsi="Arial" w:cs="Arial"/>
          <w:color w:val="000000" w:themeColor="text1"/>
        </w:rPr>
      </w:pPr>
      <w:r w:rsidRPr="00CB62DF">
        <w:rPr>
          <w:rFonts w:ascii="Arial" w:hAnsi="Arial" w:cs="Arial"/>
          <w:color w:val="000000" w:themeColor="text1"/>
        </w:rPr>
        <w:t xml:space="preserve">zmiany Podwykonawcy, przy pomocy którego Wykonawca realizuje przedmiot </w:t>
      </w:r>
      <w:r w:rsidR="009A79ED" w:rsidRPr="00CB62DF">
        <w:rPr>
          <w:rFonts w:ascii="Arial" w:hAnsi="Arial" w:cs="Arial"/>
          <w:color w:val="000000" w:themeColor="text1"/>
        </w:rPr>
        <w:t>u</w:t>
      </w:r>
      <w:r w:rsidRPr="00CB62DF">
        <w:rPr>
          <w:rFonts w:ascii="Arial" w:hAnsi="Arial" w:cs="Arial"/>
          <w:color w:val="000000" w:themeColor="text1"/>
        </w:rPr>
        <w:t>mowy, po uprzedniej akceptacji Zamawiającego</w:t>
      </w:r>
      <w:r w:rsidR="00B06666">
        <w:rPr>
          <w:rFonts w:ascii="Arial" w:hAnsi="Arial" w:cs="Arial"/>
          <w:color w:val="000000" w:themeColor="text1"/>
        </w:rPr>
        <w:t>;</w:t>
      </w:r>
    </w:p>
    <w:p w14:paraId="2A8CF459" w14:textId="3AEA8572" w:rsidR="00E608B5" w:rsidRDefault="00B06666" w:rsidP="00F9612A">
      <w:pPr>
        <w:pStyle w:val="Akapitzlist"/>
        <w:numPr>
          <w:ilvl w:val="1"/>
          <w:numId w:val="11"/>
        </w:numPr>
        <w:spacing w:after="200" w:line="276" w:lineRule="auto"/>
        <w:ind w:left="284" w:hanging="284"/>
        <w:jc w:val="both"/>
        <w:rPr>
          <w:rFonts w:ascii="Arial" w:hAnsi="Arial" w:cs="Arial"/>
          <w:color w:val="000000" w:themeColor="text1"/>
        </w:rPr>
      </w:pPr>
      <w:r>
        <w:rPr>
          <w:rFonts w:ascii="Arial" w:hAnsi="Arial" w:cs="Arial"/>
          <w:color w:val="000000" w:themeColor="text1"/>
        </w:rPr>
        <w:t xml:space="preserve"> </w:t>
      </w:r>
      <w:r w:rsidR="00E608B5">
        <w:rPr>
          <w:rFonts w:ascii="Arial" w:hAnsi="Arial" w:cs="Arial"/>
          <w:color w:val="000000" w:themeColor="text1"/>
        </w:rPr>
        <w:t>Zmiana końcowego terminu wykonania przedmiotu umowy, w przypadku</w:t>
      </w:r>
      <w:r w:rsidR="004778A8">
        <w:rPr>
          <w:rFonts w:ascii="Arial" w:hAnsi="Arial" w:cs="Arial"/>
          <w:color w:val="000000" w:themeColor="text1"/>
        </w:rPr>
        <w:t>:</w:t>
      </w:r>
      <w:r w:rsidR="00E608B5">
        <w:rPr>
          <w:rFonts w:ascii="Arial" w:hAnsi="Arial" w:cs="Arial"/>
          <w:color w:val="000000" w:themeColor="text1"/>
        </w:rPr>
        <w:t xml:space="preserve"> </w:t>
      </w:r>
      <w:r w:rsidR="004778A8">
        <w:rPr>
          <w:rFonts w:ascii="Arial" w:hAnsi="Arial" w:cs="Arial"/>
          <w:color w:val="000000" w:themeColor="text1"/>
        </w:rPr>
        <w:br/>
        <w:t>-</w:t>
      </w:r>
      <w:r w:rsidR="0067645C">
        <w:rPr>
          <w:rFonts w:ascii="Arial" w:hAnsi="Arial" w:cs="Arial"/>
          <w:color w:val="000000" w:themeColor="text1"/>
        </w:rPr>
        <w:t xml:space="preserve"> </w:t>
      </w:r>
      <w:r w:rsidR="00E608B5">
        <w:rPr>
          <w:rFonts w:ascii="Arial" w:hAnsi="Arial" w:cs="Arial"/>
          <w:color w:val="000000" w:themeColor="text1"/>
        </w:rPr>
        <w:t>wystąpienia siły wyższej- jako siłę wyższą należy rozumieć zdarzenia niezależne od żadnej ze stron, zewnętrzne, niemożliwe do zapobieżenia, które nastąpiło po dniu wejścia w życie umowy, w szczególności: wojny, akty terroryzmu, klęski żywiołów, strajki oraz akty władzy i administracji publicznej</w:t>
      </w:r>
      <w:r>
        <w:rPr>
          <w:rFonts w:ascii="Arial" w:hAnsi="Arial" w:cs="Arial"/>
          <w:color w:val="000000" w:themeColor="text1"/>
        </w:rPr>
        <w:t>, jak też brak dostępności sprzętu z</w:t>
      </w:r>
      <w:r w:rsidR="00E711E1">
        <w:rPr>
          <w:rFonts w:ascii="Arial" w:hAnsi="Arial" w:cs="Arial"/>
          <w:color w:val="000000" w:themeColor="text1"/>
        </w:rPr>
        <w:t> </w:t>
      </w:r>
      <w:r>
        <w:rPr>
          <w:rFonts w:ascii="Arial" w:hAnsi="Arial" w:cs="Arial"/>
          <w:color w:val="000000" w:themeColor="text1"/>
        </w:rPr>
        <w:t>przyczyn globalnych problemów z łańcuchem dostaw producenta sprzętu lub poprzez obostrzenia sanitarne mające wpływ na liczbę pracowników Wykonawcy, co</w:t>
      </w:r>
      <w:r w:rsidR="00E711E1">
        <w:rPr>
          <w:rFonts w:ascii="Arial" w:hAnsi="Arial" w:cs="Arial"/>
          <w:color w:val="000000" w:themeColor="text1"/>
        </w:rPr>
        <w:t> </w:t>
      </w:r>
      <w:r>
        <w:rPr>
          <w:rFonts w:ascii="Arial" w:hAnsi="Arial" w:cs="Arial"/>
          <w:color w:val="000000" w:themeColor="text1"/>
        </w:rPr>
        <w:t>Wykonawca winien udowodnić za pomocą odpowiednich dokumentów lub oświadczeń zgodnie z obowiązującymi regulacjami prawnymi  tym zakresie;</w:t>
      </w:r>
    </w:p>
    <w:p w14:paraId="66E69956" w14:textId="5737D2DC" w:rsidR="004620A4" w:rsidRPr="00B06666" w:rsidRDefault="00E608B5" w:rsidP="00B06666">
      <w:pPr>
        <w:pStyle w:val="Akapitzlist"/>
        <w:spacing w:after="200" w:line="276" w:lineRule="auto"/>
        <w:ind w:left="0"/>
        <w:jc w:val="both"/>
        <w:rPr>
          <w:rFonts w:ascii="Arial" w:hAnsi="Arial" w:cs="Arial"/>
          <w:color w:val="000000" w:themeColor="text1"/>
        </w:rPr>
      </w:pPr>
      <w:r>
        <w:rPr>
          <w:rFonts w:ascii="Arial" w:hAnsi="Arial" w:cs="Arial"/>
          <w:color w:val="000000" w:themeColor="text1"/>
        </w:rPr>
        <w:t>Termin wykonania zamówienia może być wydłużony o czas trwania wyżej wskazanych</w:t>
      </w:r>
      <w:r w:rsidR="00B06666">
        <w:rPr>
          <w:rFonts w:ascii="Arial" w:hAnsi="Arial" w:cs="Arial"/>
          <w:color w:val="000000" w:themeColor="text1"/>
        </w:rPr>
        <w:t xml:space="preserve"> </w:t>
      </w:r>
      <w:r>
        <w:rPr>
          <w:rFonts w:ascii="Arial" w:hAnsi="Arial" w:cs="Arial"/>
          <w:color w:val="000000" w:themeColor="text1"/>
        </w:rPr>
        <w:t>okoliczności</w:t>
      </w:r>
      <w:r w:rsidR="00310BE8">
        <w:rPr>
          <w:rFonts w:ascii="Arial" w:hAnsi="Arial" w:cs="Arial"/>
          <w:color w:val="000000" w:themeColor="text1"/>
        </w:rPr>
        <w:t>.</w:t>
      </w:r>
    </w:p>
    <w:p w14:paraId="4E1744AD" w14:textId="61E859DF" w:rsidR="005F3FA3" w:rsidRDefault="005F3FA3" w:rsidP="00F9612A">
      <w:pPr>
        <w:pStyle w:val="P1"/>
        <w:spacing w:before="0" w:after="200" w:line="276" w:lineRule="auto"/>
        <w:ind w:left="284" w:hanging="284"/>
        <w:jc w:val="both"/>
        <w:rPr>
          <w:rFonts w:ascii="Arial" w:hAnsi="Arial" w:cs="Arial"/>
          <w:color w:val="000000" w:themeColor="text1"/>
          <w:sz w:val="24"/>
        </w:rPr>
      </w:pPr>
      <w:r>
        <w:rPr>
          <w:rFonts w:ascii="Arial" w:hAnsi="Arial" w:cs="Arial"/>
          <w:color w:val="000000" w:themeColor="text1"/>
          <w:sz w:val="24"/>
        </w:rPr>
        <w:t xml:space="preserve">Zamawiający przewiduje możliwość zmiany Umowy w przypadku ujawnienia w toku jej realizacji korzystniejszych </w:t>
      </w:r>
      <w:r w:rsidR="004620A4">
        <w:rPr>
          <w:rFonts w:ascii="Arial" w:hAnsi="Arial" w:cs="Arial"/>
          <w:color w:val="000000" w:themeColor="text1"/>
          <w:sz w:val="24"/>
        </w:rPr>
        <w:t>rozwiązań</w:t>
      </w:r>
      <w:r>
        <w:rPr>
          <w:rFonts w:ascii="Arial" w:hAnsi="Arial" w:cs="Arial"/>
          <w:color w:val="000000" w:themeColor="text1"/>
          <w:sz w:val="24"/>
        </w:rPr>
        <w:t xml:space="preserve"> technicznych, bądź </w:t>
      </w:r>
      <w:r w:rsidR="004620A4">
        <w:rPr>
          <w:rFonts w:ascii="Arial" w:hAnsi="Arial" w:cs="Arial"/>
          <w:color w:val="000000" w:themeColor="text1"/>
          <w:sz w:val="24"/>
        </w:rPr>
        <w:t>technologicznych</w:t>
      </w:r>
      <w:r>
        <w:rPr>
          <w:rFonts w:ascii="Arial" w:hAnsi="Arial" w:cs="Arial"/>
          <w:color w:val="000000" w:themeColor="text1"/>
          <w:sz w:val="24"/>
        </w:rPr>
        <w:t xml:space="preserve"> ( nie </w:t>
      </w:r>
      <w:r w:rsidR="004620A4">
        <w:rPr>
          <w:rFonts w:ascii="Arial" w:hAnsi="Arial" w:cs="Arial"/>
          <w:color w:val="000000" w:themeColor="text1"/>
          <w:sz w:val="24"/>
        </w:rPr>
        <w:t>istniejących</w:t>
      </w:r>
      <w:r>
        <w:rPr>
          <w:rFonts w:ascii="Arial" w:hAnsi="Arial" w:cs="Arial"/>
          <w:color w:val="000000" w:themeColor="text1"/>
          <w:sz w:val="24"/>
        </w:rPr>
        <w:t xml:space="preserve"> w chwili zawarcia umowy), które </w:t>
      </w:r>
      <w:r w:rsidR="004620A4">
        <w:rPr>
          <w:rFonts w:ascii="Arial" w:hAnsi="Arial" w:cs="Arial"/>
          <w:color w:val="000000" w:themeColor="text1"/>
          <w:sz w:val="24"/>
        </w:rPr>
        <w:t>usprawniać</w:t>
      </w:r>
      <w:r>
        <w:rPr>
          <w:rFonts w:ascii="Arial" w:hAnsi="Arial" w:cs="Arial"/>
          <w:color w:val="000000" w:themeColor="text1"/>
          <w:sz w:val="24"/>
        </w:rPr>
        <w:t xml:space="preserve"> będą pracę sprzętu, zwiększą jego bezpieczeństwo lub usprawnią realizację Umowy, jeżeli </w:t>
      </w:r>
      <w:r w:rsidR="004620A4">
        <w:rPr>
          <w:rFonts w:ascii="Arial" w:hAnsi="Arial" w:cs="Arial"/>
          <w:color w:val="000000" w:themeColor="text1"/>
          <w:sz w:val="24"/>
        </w:rPr>
        <w:t>rozwiązania</w:t>
      </w:r>
      <w:r>
        <w:rPr>
          <w:rFonts w:ascii="Arial" w:hAnsi="Arial" w:cs="Arial"/>
          <w:color w:val="000000" w:themeColor="text1"/>
          <w:sz w:val="24"/>
        </w:rPr>
        <w:t xml:space="preserve"> będą </w:t>
      </w:r>
      <w:r w:rsidR="004620A4">
        <w:rPr>
          <w:rFonts w:ascii="Arial" w:hAnsi="Arial" w:cs="Arial"/>
          <w:color w:val="000000" w:themeColor="text1"/>
          <w:sz w:val="24"/>
        </w:rPr>
        <w:t>odpowiadały</w:t>
      </w:r>
      <w:r>
        <w:rPr>
          <w:rFonts w:ascii="Arial" w:hAnsi="Arial" w:cs="Arial"/>
          <w:color w:val="000000" w:themeColor="text1"/>
          <w:sz w:val="24"/>
        </w:rPr>
        <w:t xml:space="preserve"> celom i </w:t>
      </w:r>
      <w:r w:rsidR="004620A4">
        <w:rPr>
          <w:rFonts w:ascii="Arial" w:hAnsi="Arial" w:cs="Arial"/>
          <w:color w:val="000000" w:themeColor="text1"/>
          <w:sz w:val="24"/>
        </w:rPr>
        <w:t>wymaganiom</w:t>
      </w:r>
      <w:r>
        <w:rPr>
          <w:rFonts w:ascii="Arial" w:hAnsi="Arial" w:cs="Arial"/>
          <w:color w:val="000000" w:themeColor="text1"/>
          <w:sz w:val="24"/>
        </w:rPr>
        <w:t xml:space="preserve"> Zamawiającego </w:t>
      </w:r>
      <w:r w:rsidR="004620A4">
        <w:rPr>
          <w:rFonts w:ascii="Arial" w:hAnsi="Arial" w:cs="Arial"/>
          <w:color w:val="000000" w:themeColor="text1"/>
          <w:sz w:val="24"/>
        </w:rPr>
        <w:t>określonego w OPZ- załącznik nr 2a do SWZ i zapewnią prawidłowe wykonanie Umowy.</w:t>
      </w:r>
    </w:p>
    <w:p w14:paraId="18CBBF69" w14:textId="627EE1E0" w:rsidR="007D0077" w:rsidRPr="00CB62DF" w:rsidRDefault="007D0077" w:rsidP="00F9612A">
      <w:pPr>
        <w:pStyle w:val="P1"/>
        <w:spacing w:before="0" w:after="200" w:line="276" w:lineRule="auto"/>
        <w:ind w:left="284" w:hanging="284"/>
        <w:jc w:val="both"/>
        <w:rPr>
          <w:rFonts w:ascii="Arial" w:hAnsi="Arial" w:cs="Arial"/>
          <w:color w:val="000000" w:themeColor="text1"/>
          <w:sz w:val="24"/>
        </w:rPr>
      </w:pPr>
      <w:r w:rsidRPr="00CB62DF">
        <w:rPr>
          <w:rFonts w:ascii="Arial" w:hAnsi="Arial" w:cs="Arial"/>
          <w:color w:val="000000" w:themeColor="text1"/>
          <w:sz w:val="24"/>
        </w:rPr>
        <w:t xml:space="preserve">Strony są zobowiązane złożyć w terminie 7 dni od dnia zaistnienia okoliczności lub warunków wymienionych </w:t>
      </w:r>
      <w:r w:rsidR="00B06666">
        <w:rPr>
          <w:rFonts w:ascii="Arial" w:hAnsi="Arial" w:cs="Arial"/>
          <w:color w:val="000000" w:themeColor="text1"/>
          <w:sz w:val="24"/>
        </w:rPr>
        <w:t>wyżej</w:t>
      </w:r>
      <w:r w:rsidRPr="00CB62DF">
        <w:rPr>
          <w:rFonts w:ascii="Arial" w:hAnsi="Arial" w:cs="Arial"/>
          <w:color w:val="000000" w:themeColor="text1"/>
          <w:sz w:val="24"/>
        </w:rPr>
        <w:t xml:space="preserve"> wniosek o zmianę umowy. Strona, która otrzymała wniosek, w terminie 14 dni od jego otrzymania zajmuje stanowisko co do odmowy albo wyrażenia zgody na zmianę.</w:t>
      </w:r>
    </w:p>
    <w:p w14:paraId="5B7AD1CB" w14:textId="77777777" w:rsidR="007D0077" w:rsidRPr="00CB62DF" w:rsidRDefault="007D0077" w:rsidP="00F9612A">
      <w:pPr>
        <w:pStyle w:val="P1"/>
        <w:spacing w:before="0" w:after="200" w:line="276" w:lineRule="auto"/>
        <w:ind w:left="284" w:hanging="284"/>
        <w:jc w:val="both"/>
        <w:rPr>
          <w:rFonts w:ascii="Arial" w:hAnsi="Arial" w:cs="Arial"/>
          <w:color w:val="000000" w:themeColor="text1"/>
          <w:sz w:val="24"/>
        </w:rPr>
      </w:pPr>
      <w:r w:rsidRPr="00CB62DF">
        <w:rPr>
          <w:rFonts w:ascii="Arial" w:hAnsi="Arial" w:cs="Arial"/>
          <w:color w:val="000000" w:themeColor="text1"/>
          <w:sz w:val="24"/>
        </w:rPr>
        <w:t>W sytuacji, gdy zmiana jest wymuszona uchybieniem czy naruszeniem umowy przez Wykonawcę, koszty dodatkowe związane z takimi zmianami ponosi Wykonawca.</w:t>
      </w:r>
    </w:p>
    <w:p w14:paraId="25813DBD" w14:textId="2F6E3FD3" w:rsidR="00BE2BAA" w:rsidRPr="00CB62DF" w:rsidRDefault="00BE2BAA" w:rsidP="00F9612A">
      <w:pPr>
        <w:pStyle w:val="P1"/>
        <w:spacing w:before="0" w:after="200" w:line="276" w:lineRule="auto"/>
        <w:ind w:left="284" w:hanging="284"/>
        <w:jc w:val="both"/>
        <w:rPr>
          <w:rFonts w:ascii="Arial" w:hAnsi="Arial" w:cs="Arial"/>
          <w:color w:val="000000" w:themeColor="text1"/>
          <w:sz w:val="24"/>
        </w:rPr>
      </w:pPr>
      <w:r w:rsidRPr="00CB62DF">
        <w:rPr>
          <w:rFonts w:ascii="Arial" w:hAnsi="Arial" w:cs="Arial"/>
          <w:color w:val="000000" w:themeColor="text1"/>
          <w:sz w:val="24"/>
        </w:rPr>
        <w:t xml:space="preserve">Strony postanawiają, że w przypadku zmiany stawki podatku od towarów i usług – wynagrodzenie przewidziane niniejszą </w:t>
      </w:r>
      <w:r w:rsidR="00774950" w:rsidRPr="00CB62DF">
        <w:rPr>
          <w:rFonts w:ascii="Arial" w:hAnsi="Arial" w:cs="Arial"/>
          <w:color w:val="000000" w:themeColor="text1"/>
          <w:sz w:val="24"/>
        </w:rPr>
        <w:t>u</w:t>
      </w:r>
      <w:r w:rsidRPr="00CB62DF">
        <w:rPr>
          <w:rFonts w:ascii="Arial" w:hAnsi="Arial" w:cs="Arial"/>
          <w:color w:val="000000" w:themeColor="text1"/>
          <w:sz w:val="24"/>
        </w:rPr>
        <w:t>mową ulegnie zmianie odpowiedniej do zmiany wysokości podatku od towarów i usług (ulegnie korekcie o wysokość zmiany podatku VAT), przy czym powyższa zmiana będzie miała zastosowanie wyłącznie w</w:t>
      </w:r>
      <w:r w:rsidR="0067645C">
        <w:rPr>
          <w:rFonts w:ascii="Arial" w:hAnsi="Arial" w:cs="Arial"/>
          <w:color w:val="000000" w:themeColor="text1"/>
          <w:sz w:val="24"/>
        </w:rPr>
        <w:t> </w:t>
      </w:r>
      <w:r w:rsidRPr="00CB62DF">
        <w:rPr>
          <w:rFonts w:ascii="Arial" w:hAnsi="Arial" w:cs="Arial"/>
          <w:color w:val="000000" w:themeColor="text1"/>
          <w:sz w:val="24"/>
        </w:rPr>
        <w:t>odniesieniu do części wynagrodzenia objętego fakturami wystawionymi po dacie wejścia w życie zmiany przepisów prawa wprowadzających nowe stawki podatku od towarów i usług.</w:t>
      </w:r>
    </w:p>
    <w:p w14:paraId="3C72BA6C" w14:textId="7EFE9373" w:rsidR="0097214D" w:rsidRPr="00CB62DF" w:rsidRDefault="0097214D" w:rsidP="00F9612A">
      <w:pPr>
        <w:pStyle w:val="P1"/>
        <w:spacing w:before="0" w:after="200" w:line="276" w:lineRule="auto"/>
        <w:ind w:left="284" w:hanging="284"/>
        <w:jc w:val="both"/>
        <w:rPr>
          <w:rFonts w:ascii="Arial" w:hAnsi="Arial" w:cs="Arial"/>
          <w:color w:val="000000" w:themeColor="text1"/>
          <w:sz w:val="24"/>
        </w:rPr>
      </w:pPr>
      <w:r w:rsidRPr="00CB62DF">
        <w:rPr>
          <w:rFonts w:ascii="Arial" w:hAnsi="Arial" w:cs="Arial"/>
          <w:color w:val="000000" w:themeColor="text1"/>
          <w:sz w:val="24"/>
        </w:rPr>
        <w:t xml:space="preserve">Zmiana wynagrodzenia nie może przekroczyć </w:t>
      </w:r>
      <w:r w:rsidR="00774950" w:rsidRPr="00CB62DF">
        <w:rPr>
          <w:rFonts w:ascii="Arial" w:hAnsi="Arial" w:cs="Arial"/>
          <w:color w:val="000000" w:themeColor="text1"/>
          <w:sz w:val="24"/>
        </w:rPr>
        <w:t>15</w:t>
      </w:r>
      <w:r w:rsidRPr="00CB62DF">
        <w:rPr>
          <w:rFonts w:ascii="Arial" w:hAnsi="Arial" w:cs="Arial"/>
          <w:color w:val="000000" w:themeColor="text1"/>
          <w:sz w:val="24"/>
        </w:rPr>
        <w:t>% wartości wynagrodzenia brutto pierwotnie określonego w umowie.</w:t>
      </w:r>
    </w:p>
    <w:p w14:paraId="04C35EEA" w14:textId="0C34E51A" w:rsidR="00CC1C21" w:rsidRDefault="00BE2BAA" w:rsidP="00F9612A">
      <w:pPr>
        <w:pStyle w:val="P1"/>
        <w:spacing w:before="0" w:after="200" w:line="276" w:lineRule="auto"/>
        <w:ind w:left="284" w:hanging="284"/>
        <w:jc w:val="both"/>
        <w:rPr>
          <w:rFonts w:ascii="Arial" w:hAnsi="Arial" w:cs="Arial"/>
          <w:color w:val="000000" w:themeColor="text1"/>
          <w:sz w:val="24"/>
        </w:rPr>
      </w:pPr>
      <w:r w:rsidRPr="00CB62DF">
        <w:rPr>
          <w:rFonts w:ascii="Arial" w:hAnsi="Arial" w:cs="Arial"/>
          <w:color w:val="000000" w:themeColor="text1"/>
          <w:sz w:val="24"/>
        </w:rPr>
        <w:lastRenderedPageBreak/>
        <w:t>Nie stanowi zmiany Umowy zmiana danych rejestrowych lub adresowych oraz ich danych kontaktowych.</w:t>
      </w:r>
    </w:p>
    <w:p w14:paraId="6445D9CE" w14:textId="35FE0A83" w:rsidR="005F3FA3" w:rsidRDefault="005F3FA3" w:rsidP="00F9612A">
      <w:pPr>
        <w:pStyle w:val="P1"/>
        <w:spacing w:before="0" w:after="200" w:line="276" w:lineRule="auto"/>
        <w:ind w:left="284" w:hanging="284"/>
        <w:jc w:val="both"/>
        <w:rPr>
          <w:rFonts w:ascii="Arial" w:hAnsi="Arial" w:cs="Arial"/>
          <w:color w:val="000000" w:themeColor="text1"/>
          <w:sz w:val="24"/>
        </w:rPr>
      </w:pPr>
      <w:r>
        <w:rPr>
          <w:rFonts w:ascii="Arial" w:hAnsi="Arial" w:cs="Arial"/>
          <w:color w:val="000000" w:themeColor="text1"/>
          <w:sz w:val="24"/>
        </w:rPr>
        <w:t>Wszelkie zmiany postanowień Umowy wymagają dla swej ważności formy pisemnej pod rygorem nieważności w postaci aneksu podpisanego przez obie strony.</w:t>
      </w:r>
    </w:p>
    <w:p w14:paraId="4A68949E" w14:textId="1C4C07DB" w:rsidR="00991EBE" w:rsidRPr="00CB62DF" w:rsidRDefault="00991EBE" w:rsidP="00F9612A">
      <w:pPr>
        <w:pStyle w:val="Nagwek1"/>
        <w:ind w:left="284" w:hanging="284"/>
      </w:pPr>
      <w:r w:rsidRPr="00CB62DF">
        <w:t>§ 1</w:t>
      </w:r>
      <w:r w:rsidR="005527FB">
        <w:t>4</w:t>
      </w:r>
      <w:r w:rsidR="00625BA7">
        <w:t xml:space="preserve"> RODO</w:t>
      </w:r>
      <w:r w:rsidR="004778A8">
        <w:t xml:space="preserve"> Dane osobowe</w:t>
      </w:r>
      <w:r w:rsidR="00640DE1">
        <w:t>.</w:t>
      </w:r>
    </w:p>
    <w:p w14:paraId="205F67FD" w14:textId="77777777" w:rsidR="00625BA7" w:rsidRPr="00625BA7" w:rsidRDefault="00625BA7" w:rsidP="0067645C">
      <w:pPr>
        <w:spacing w:after="200" w:line="276" w:lineRule="auto"/>
        <w:jc w:val="both"/>
        <w:rPr>
          <w:rFonts w:ascii="Arial" w:eastAsia="Calibri" w:hAnsi="Arial" w:cs="Arial"/>
          <w:color w:val="000000"/>
          <w:sz w:val="24"/>
          <w:szCs w:val="24"/>
        </w:rPr>
      </w:pPr>
      <w:r w:rsidRPr="00625BA7">
        <w:rPr>
          <w:rFonts w:ascii="Arial" w:eastAsia="Calibri" w:hAnsi="Arial" w:cs="Arial"/>
          <w:color w:val="000000"/>
          <w:sz w:val="24"/>
          <w:szCs w:val="24"/>
        </w:rPr>
        <w:t xml:space="preserve">W celu wykonania obowiązku nałożonego w drodze art. 13 i 14 RODO, w związku z art. 88 ustawy wdrożeniowej, informujemy o zasadach przetwarzania Państwa danych osobowych: </w:t>
      </w:r>
    </w:p>
    <w:p w14:paraId="0725271C" w14:textId="77777777" w:rsidR="00625BA7" w:rsidRPr="00625BA7" w:rsidRDefault="00625BA7" w:rsidP="00F9612A">
      <w:pPr>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Administrator danych </w:t>
      </w:r>
    </w:p>
    <w:p w14:paraId="375A1A9D" w14:textId="77777777" w:rsidR="00625BA7" w:rsidRPr="00625BA7" w:rsidRDefault="00625BA7" w:rsidP="00F9612A">
      <w:pPr>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Odrębnymi administratorami Państwa danych są: </w:t>
      </w:r>
    </w:p>
    <w:p w14:paraId="16BBD0C7" w14:textId="77777777" w:rsidR="00625BA7" w:rsidRPr="00625BA7" w:rsidRDefault="00625BA7" w:rsidP="00F9612A">
      <w:pPr>
        <w:numPr>
          <w:ilvl w:val="0"/>
          <w:numId w:val="23"/>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Minister Funduszy i Polityki Regionalnej (dalej jako </w:t>
      </w:r>
      <w:proofErr w:type="spellStart"/>
      <w:r w:rsidRPr="00625BA7">
        <w:rPr>
          <w:rFonts w:ascii="Arial" w:eastAsia="Calibri" w:hAnsi="Arial" w:cs="Arial"/>
          <w:color w:val="000000"/>
          <w:sz w:val="24"/>
          <w:szCs w:val="24"/>
        </w:rPr>
        <w:t>MFiPR</w:t>
      </w:r>
      <w:proofErr w:type="spellEnd"/>
      <w:r w:rsidRPr="00625BA7">
        <w:rPr>
          <w:rFonts w:ascii="Arial" w:eastAsia="Calibri" w:hAnsi="Arial" w:cs="Arial"/>
          <w:color w:val="000000"/>
          <w:sz w:val="24"/>
          <w:szCs w:val="24"/>
        </w:rPr>
        <w:t xml:space="preserve">), w zakresie w jakim pełni funkcję Instytucji Zarządzającej (IZ) Funduszami Europejskimi na Rozwój Cyfrowy 2021-2027 (dalej jako FERC) z siedzibą przy ul. Wspólnej 2/4, 00-926 Warszawa, </w:t>
      </w:r>
    </w:p>
    <w:p w14:paraId="3E4530AB" w14:textId="4A634C18" w:rsidR="00625BA7" w:rsidRPr="00625BA7" w:rsidRDefault="00625BA7" w:rsidP="00F9612A">
      <w:pPr>
        <w:numPr>
          <w:ilvl w:val="0"/>
          <w:numId w:val="23"/>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Centrum Projektów Polska Cyfrowa (dalej jako CPPC) w zakresie w jakim pełni funkcje Instytucji Pośredniczącej (IP) FERC, z siedzibą przy ul. Spokojnej 13A, </w:t>
      </w:r>
      <w:r w:rsidR="0067645C">
        <w:rPr>
          <w:rFonts w:ascii="Arial" w:eastAsia="Calibri" w:hAnsi="Arial" w:cs="Arial"/>
          <w:color w:val="000000"/>
          <w:sz w:val="24"/>
          <w:szCs w:val="24"/>
        </w:rPr>
        <w:br/>
      </w:r>
      <w:r w:rsidRPr="00625BA7">
        <w:rPr>
          <w:rFonts w:ascii="Arial" w:eastAsia="Calibri" w:hAnsi="Arial" w:cs="Arial"/>
          <w:color w:val="000000"/>
          <w:sz w:val="24"/>
          <w:szCs w:val="24"/>
        </w:rPr>
        <w:t xml:space="preserve">01-044 Warszawa, </w:t>
      </w:r>
    </w:p>
    <w:p w14:paraId="7F68E9CF" w14:textId="77777777" w:rsidR="00625BA7" w:rsidRPr="00625BA7" w:rsidRDefault="00625BA7" w:rsidP="00F9612A">
      <w:pPr>
        <w:numPr>
          <w:ilvl w:val="0"/>
          <w:numId w:val="23"/>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Centrum Projektów Polska Cyfrowa (dalej jako CPPC) w zakresie w jakim pełni funkcje Beneficjenta FERC, z siedzibą przy ul. Spokojnej 13A, 01-044 Warszawa.</w:t>
      </w:r>
    </w:p>
    <w:p w14:paraId="76DE944B" w14:textId="77777777" w:rsidR="00625BA7" w:rsidRPr="00625BA7" w:rsidRDefault="00625BA7" w:rsidP="00F9612A">
      <w:pPr>
        <w:tabs>
          <w:tab w:val="left" w:pos="284"/>
        </w:tabs>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Cel przetwarzania danych </w:t>
      </w:r>
    </w:p>
    <w:p w14:paraId="53EC093D" w14:textId="7AC6EC76" w:rsidR="00625BA7" w:rsidRPr="00625BA7" w:rsidRDefault="00625BA7" w:rsidP="0067645C">
      <w:pPr>
        <w:spacing w:after="200" w:line="276" w:lineRule="auto"/>
        <w:jc w:val="both"/>
        <w:rPr>
          <w:rFonts w:ascii="Arial" w:eastAsia="Calibri" w:hAnsi="Arial" w:cs="Arial"/>
          <w:color w:val="000000"/>
          <w:sz w:val="24"/>
          <w:szCs w:val="24"/>
        </w:rPr>
      </w:pPr>
      <w:r w:rsidRPr="00625BA7">
        <w:rPr>
          <w:rFonts w:ascii="Arial" w:eastAsia="Calibri" w:hAnsi="Arial" w:cs="Arial"/>
          <w:color w:val="000000"/>
          <w:sz w:val="24"/>
          <w:szCs w:val="24"/>
        </w:rPr>
        <w:t>Państwa dane osobowe będziemy przetwarzać w związku z realizacją FERC, w</w:t>
      </w:r>
      <w:r w:rsidR="004546F7">
        <w:rPr>
          <w:rFonts w:ascii="Arial" w:eastAsia="Calibri" w:hAnsi="Arial" w:cs="Arial"/>
          <w:color w:val="000000"/>
          <w:sz w:val="24"/>
          <w:szCs w:val="24"/>
        </w:rPr>
        <w:t> </w:t>
      </w:r>
      <w:r w:rsidRPr="00625BA7">
        <w:rPr>
          <w:rFonts w:ascii="Arial" w:eastAsia="Calibri" w:hAnsi="Arial" w:cs="Arial"/>
          <w:color w:val="000000"/>
          <w:sz w:val="24"/>
          <w:szCs w:val="24"/>
        </w:rPr>
        <w:t xml:space="preserve">szczególności w związku z naborem 2.2 FERC. Podanie danych jest dobrowolne, ale konieczne do realizacji ww. celu. Odmowa ich podania jest równoznaczna z brakiem możliwości podjęcia stosownych działań. </w:t>
      </w:r>
    </w:p>
    <w:p w14:paraId="212B5D14" w14:textId="77777777" w:rsidR="00625BA7" w:rsidRPr="00625BA7" w:rsidRDefault="00625BA7" w:rsidP="00F9612A">
      <w:pPr>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Podstawa przetwarzania  </w:t>
      </w:r>
    </w:p>
    <w:p w14:paraId="179E7BAB" w14:textId="77777777" w:rsidR="00625BA7" w:rsidRPr="00625BA7" w:rsidRDefault="00625BA7" w:rsidP="00F9612A">
      <w:pPr>
        <w:tabs>
          <w:tab w:val="left" w:pos="0"/>
          <w:tab w:val="left" w:pos="426"/>
        </w:tab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Będziemy przetwarzać Państwa dane osobowe w związku z tym, że:  </w:t>
      </w:r>
    </w:p>
    <w:p w14:paraId="35FB19D3" w14:textId="77777777" w:rsidR="00625BA7" w:rsidRPr="00625BA7" w:rsidRDefault="00625BA7" w:rsidP="00F9612A">
      <w:pPr>
        <w:numPr>
          <w:ilvl w:val="0"/>
          <w:numId w:val="24"/>
        </w:numPr>
        <w:tabs>
          <w:tab w:val="left" w:pos="0"/>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Zobowiązuje nas do tego </w:t>
      </w:r>
      <w:r w:rsidRPr="00625BA7">
        <w:rPr>
          <w:rFonts w:ascii="Arial" w:eastAsia="Calibri" w:hAnsi="Arial" w:cs="Arial"/>
          <w:b/>
          <w:color w:val="000000"/>
          <w:sz w:val="24"/>
          <w:szCs w:val="24"/>
        </w:rPr>
        <w:t>prawo</w:t>
      </w:r>
      <w:r w:rsidRPr="00625BA7">
        <w:rPr>
          <w:rFonts w:ascii="Arial" w:eastAsia="Calibri" w:hAnsi="Arial" w:cs="Arial"/>
          <w:color w:val="000000"/>
          <w:sz w:val="24"/>
          <w:szCs w:val="24"/>
        </w:rPr>
        <w:t xml:space="preserve"> (art. 6 ust. 1 lit. c RODO): </w:t>
      </w:r>
    </w:p>
    <w:p w14:paraId="7D1A9129" w14:textId="77777777" w:rsidR="00625BA7" w:rsidRPr="00625BA7" w:rsidRDefault="00625BA7" w:rsidP="00F9612A">
      <w:pPr>
        <w:numPr>
          <w:ilvl w:val="1"/>
          <w:numId w:val="24"/>
        </w:numPr>
        <w:tabs>
          <w:tab w:val="left" w:pos="0"/>
          <w:tab w:val="left" w:pos="284"/>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art. 87 ustawy wdrożeniowej,  </w:t>
      </w:r>
    </w:p>
    <w:p w14:paraId="7F3FC61B" w14:textId="77777777" w:rsidR="00625BA7" w:rsidRPr="00625BA7" w:rsidRDefault="00625BA7" w:rsidP="00F9612A">
      <w:pPr>
        <w:numPr>
          <w:ilvl w:val="1"/>
          <w:numId w:val="24"/>
        </w:numPr>
        <w:tabs>
          <w:tab w:val="left" w:pos="0"/>
          <w:tab w:val="left" w:pos="284"/>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art. 61 ustawy z 28 kwietnia 2022 r. o zasadach realizacji zadań finansowanych ze środków europejskich w perspektywie finansowej 2021-2027 (Dz. U. z 2022 r. poz. 1079), </w:t>
      </w:r>
    </w:p>
    <w:p w14:paraId="4C9FEF85" w14:textId="77777777" w:rsidR="00625BA7" w:rsidRPr="00625BA7" w:rsidRDefault="00625BA7" w:rsidP="00F9612A">
      <w:pPr>
        <w:numPr>
          <w:ilvl w:val="1"/>
          <w:numId w:val="24"/>
        </w:numPr>
        <w:tabs>
          <w:tab w:val="left" w:pos="0"/>
          <w:tab w:val="left" w:pos="284"/>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ustawa z 14 czerwca 1960 r. - Kodeks postępowania administracyjnego (tekst jednolity Dz.U. z 2023 r. poz. 775 z </w:t>
      </w:r>
      <w:proofErr w:type="spellStart"/>
      <w:r w:rsidRPr="00625BA7">
        <w:rPr>
          <w:rFonts w:ascii="Arial" w:eastAsia="Calibri" w:hAnsi="Arial" w:cs="Arial"/>
          <w:color w:val="000000"/>
          <w:sz w:val="24"/>
          <w:szCs w:val="24"/>
        </w:rPr>
        <w:t>późn</w:t>
      </w:r>
      <w:proofErr w:type="spellEnd"/>
      <w:r w:rsidRPr="00625BA7">
        <w:rPr>
          <w:rFonts w:ascii="Arial" w:eastAsia="Calibri" w:hAnsi="Arial" w:cs="Arial"/>
          <w:color w:val="000000"/>
          <w:sz w:val="24"/>
          <w:szCs w:val="24"/>
        </w:rPr>
        <w:t xml:space="preserve">. zm.), </w:t>
      </w:r>
    </w:p>
    <w:p w14:paraId="2EB4A8F2" w14:textId="77777777" w:rsidR="00625BA7" w:rsidRPr="00625BA7" w:rsidRDefault="00625BA7" w:rsidP="00F9612A">
      <w:pPr>
        <w:numPr>
          <w:ilvl w:val="1"/>
          <w:numId w:val="24"/>
        </w:numPr>
        <w:tabs>
          <w:tab w:val="left" w:pos="0"/>
          <w:tab w:val="left" w:pos="284"/>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lastRenderedPageBreak/>
        <w:t xml:space="preserve">art. 206 ustawy z dnia 27 sierpnia 2009 r. o finansach publicznych (tekst jednolity Dz. U. z 2022 r. poz. 1634, z </w:t>
      </w:r>
      <w:proofErr w:type="spellStart"/>
      <w:r w:rsidRPr="00625BA7">
        <w:rPr>
          <w:rFonts w:ascii="Arial" w:eastAsia="Calibri" w:hAnsi="Arial" w:cs="Arial"/>
          <w:color w:val="000000"/>
          <w:sz w:val="24"/>
          <w:szCs w:val="24"/>
        </w:rPr>
        <w:t>późn</w:t>
      </w:r>
      <w:proofErr w:type="spellEnd"/>
      <w:r w:rsidRPr="00625BA7">
        <w:rPr>
          <w:rFonts w:ascii="Arial" w:eastAsia="Calibri" w:hAnsi="Arial" w:cs="Arial"/>
          <w:color w:val="000000"/>
          <w:sz w:val="24"/>
          <w:szCs w:val="24"/>
        </w:rPr>
        <w:t xml:space="preserve">. zm.), </w:t>
      </w:r>
    </w:p>
    <w:p w14:paraId="63C20768" w14:textId="77777777" w:rsidR="00625BA7" w:rsidRPr="00625BA7" w:rsidRDefault="00625BA7" w:rsidP="00F9612A">
      <w:pPr>
        <w:numPr>
          <w:ilvl w:val="1"/>
          <w:numId w:val="24"/>
        </w:numPr>
        <w:tabs>
          <w:tab w:val="left" w:pos="0"/>
          <w:tab w:val="left" w:pos="284"/>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Porozumienie trójstronne w sprawie systemu realizacji programu „Fundusze </w:t>
      </w:r>
    </w:p>
    <w:p w14:paraId="25A3032A" w14:textId="77777777" w:rsidR="00625BA7" w:rsidRPr="00625BA7" w:rsidRDefault="00625BA7" w:rsidP="00F9612A">
      <w:pPr>
        <w:tabs>
          <w:tab w:val="left" w:pos="0"/>
        </w:tab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Europejskie na Rozwój Cyfrowy 2021-2027” z 2.02.2023 r., </w:t>
      </w:r>
    </w:p>
    <w:p w14:paraId="79BD28B0" w14:textId="5AC3629E" w:rsidR="00625BA7" w:rsidRPr="00625BA7" w:rsidRDefault="00625BA7" w:rsidP="00F9612A">
      <w:pPr>
        <w:numPr>
          <w:ilvl w:val="1"/>
          <w:numId w:val="24"/>
        </w:numPr>
        <w:tabs>
          <w:tab w:val="left" w:pos="0"/>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rozporządzenia Ministra Cyfryzacji z dnia 16 lutego 2023 r. w sprawie udzielania pomocy na rozwój infrastruktury szerokopasmowej w ramach programu Fundusze Europejskie na Rozwój Cyfrowy 2021–2027 (Dz. U. z</w:t>
      </w:r>
      <w:r w:rsidR="002E590E">
        <w:rPr>
          <w:rFonts w:ascii="Arial" w:eastAsia="Calibri" w:hAnsi="Arial" w:cs="Arial"/>
          <w:color w:val="000000"/>
          <w:sz w:val="24"/>
          <w:szCs w:val="24"/>
        </w:rPr>
        <w:t> </w:t>
      </w:r>
      <w:r w:rsidRPr="00625BA7">
        <w:rPr>
          <w:rFonts w:ascii="Arial" w:eastAsia="Calibri" w:hAnsi="Arial" w:cs="Arial"/>
          <w:color w:val="000000"/>
          <w:sz w:val="24"/>
          <w:szCs w:val="24"/>
        </w:rPr>
        <w:t>2023 r. poz. 405),</w:t>
      </w:r>
    </w:p>
    <w:p w14:paraId="68CEDE3F" w14:textId="77777777" w:rsidR="00625BA7" w:rsidRPr="00625BA7" w:rsidRDefault="00625BA7" w:rsidP="00F9612A">
      <w:pPr>
        <w:numPr>
          <w:ilvl w:val="0"/>
          <w:numId w:val="24"/>
        </w:numPr>
        <w:tabs>
          <w:tab w:val="left" w:pos="0"/>
          <w:tab w:val="left" w:pos="284"/>
          <w:tab w:val="left" w:pos="993"/>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Wykonujemy zadania w interesie publicznym lub sprawujemy powierzoną nam władzę publiczną (art. 6 ust. 1 lit. e RODO), </w:t>
      </w:r>
    </w:p>
    <w:p w14:paraId="63310FE5" w14:textId="0568E45A" w:rsidR="00625BA7" w:rsidRPr="00625BA7" w:rsidRDefault="00625BA7" w:rsidP="00F9612A">
      <w:pPr>
        <w:numPr>
          <w:ilvl w:val="0"/>
          <w:numId w:val="24"/>
        </w:numPr>
        <w:tabs>
          <w:tab w:val="left" w:pos="0"/>
          <w:tab w:val="left" w:pos="284"/>
          <w:tab w:val="left" w:pos="851"/>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Przygotowujemy i realizujemy </w:t>
      </w:r>
      <w:r w:rsidRPr="00625BA7">
        <w:rPr>
          <w:rFonts w:ascii="Arial" w:eastAsia="Calibri" w:hAnsi="Arial" w:cs="Arial"/>
          <w:b/>
          <w:color w:val="000000"/>
          <w:sz w:val="24"/>
          <w:szCs w:val="24"/>
        </w:rPr>
        <w:t>umowy</w:t>
      </w:r>
      <w:r w:rsidRPr="00625BA7">
        <w:rPr>
          <w:rFonts w:ascii="Arial" w:eastAsia="Calibri" w:hAnsi="Arial" w:cs="Arial"/>
          <w:color w:val="000000"/>
          <w:sz w:val="24"/>
          <w:szCs w:val="24"/>
        </w:rPr>
        <w:t>, których są Państwo stroną, a</w:t>
      </w:r>
      <w:r w:rsidR="002E590E">
        <w:rPr>
          <w:rFonts w:ascii="Arial" w:eastAsia="Calibri" w:hAnsi="Arial" w:cs="Arial"/>
          <w:color w:val="000000"/>
          <w:sz w:val="24"/>
          <w:szCs w:val="24"/>
        </w:rPr>
        <w:t> </w:t>
      </w:r>
      <w:r w:rsidRPr="00625BA7">
        <w:rPr>
          <w:rFonts w:ascii="Arial" w:eastAsia="Calibri" w:hAnsi="Arial" w:cs="Arial"/>
          <w:color w:val="000000"/>
          <w:sz w:val="24"/>
          <w:szCs w:val="24"/>
        </w:rPr>
        <w:t>przetwarzanie danych osobowych jest niezbędne do ich zawarcia i wykonania (art. 6 ust. 1 lit. b RODO).</w:t>
      </w:r>
    </w:p>
    <w:p w14:paraId="6C3BAB71" w14:textId="77777777" w:rsidR="00625BA7" w:rsidRPr="00625BA7" w:rsidRDefault="00625BA7" w:rsidP="00F9612A">
      <w:pPr>
        <w:tabs>
          <w:tab w:val="left" w:pos="0"/>
          <w:tab w:val="left" w:pos="284"/>
        </w:tabs>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Rodzaje przetwarzanych danych </w:t>
      </w:r>
    </w:p>
    <w:p w14:paraId="482CF36E" w14:textId="77777777" w:rsidR="00625BA7" w:rsidRPr="00625BA7" w:rsidRDefault="00625BA7" w:rsidP="00F9612A">
      <w:pPr>
        <w:tabs>
          <w:tab w:val="left" w:pos="0"/>
          <w:tab w:val="left" w:pos="284"/>
        </w:tab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Możemy przetwarzać następujące rodzaje Państwa danych: </w:t>
      </w:r>
    </w:p>
    <w:p w14:paraId="7F8393A8" w14:textId="77777777" w:rsidR="00625BA7" w:rsidRPr="00625BA7" w:rsidRDefault="00625BA7" w:rsidP="00F9612A">
      <w:pPr>
        <w:numPr>
          <w:ilvl w:val="0"/>
          <w:numId w:val="25"/>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dane identyfikacyjne, wskazane w art. 87 ust. 2 pkt 1 ustawy wdrożeniowej, w tym: imię, nazwisko, adres, adres poczty elektronicznej, numer telefonu, numer faksu, </w:t>
      </w:r>
    </w:p>
    <w:p w14:paraId="75C485EB" w14:textId="77777777" w:rsidR="00625BA7" w:rsidRPr="00625BA7" w:rsidRDefault="00625BA7" w:rsidP="00F9612A">
      <w:pPr>
        <w:tabs>
          <w:tab w:val="left" w:pos="284"/>
        </w:tab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PESEL, REGON, wykształcenie, identyfikatory internetowe, </w:t>
      </w:r>
    </w:p>
    <w:p w14:paraId="0F528C2C" w14:textId="419CF945" w:rsidR="00625BA7" w:rsidRPr="00625BA7" w:rsidRDefault="00625BA7" w:rsidP="00F9612A">
      <w:pPr>
        <w:numPr>
          <w:ilvl w:val="0"/>
          <w:numId w:val="25"/>
        </w:numPr>
        <w:tabs>
          <w:tab w:val="left" w:pos="284"/>
          <w:tab w:val="left" w:pos="993"/>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dane związane z zakresem uczestnictwa osób fizycznych w projekcie, wskazane w</w:t>
      </w:r>
      <w:r w:rsidR="0067645C">
        <w:rPr>
          <w:rFonts w:ascii="Arial" w:eastAsia="Calibri" w:hAnsi="Arial" w:cs="Arial"/>
          <w:color w:val="000000"/>
          <w:sz w:val="24"/>
          <w:szCs w:val="24"/>
        </w:rPr>
        <w:t> </w:t>
      </w:r>
      <w:r w:rsidRPr="00625BA7">
        <w:rPr>
          <w:rFonts w:ascii="Arial" w:eastAsia="Calibri" w:hAnsi="Arial" w:cs="Arial"/>
          <w:color w:val="000000"/>
          <w:sz w:val="24"/>
          <w:szCs w:val="24"/>
        </w:rPr>
        <w:t xml:space="preserve">art. 87 ust. 2 pkt 2 ustawy wdrożeniowej, w tym w szczególności: wynagrodzenie, formę i okres zaangażowania w projekcie, </w:t>
      </w:r>
    </w:p>
    <w:p w14:paraId="6CD83AF0" w14:textId="77777777" w:rsidR="00625BA7" w:rsidRPr="00625BA7" w:rsidRDefault="00625BA7" w:rsidP="00F9612A">
      <w:pPr>
        <w:numPr>
          <w:ilvl w:val="0"/>
          <w:numId w:val="25"/>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dane osób fizycznych widniejące na dokumentach potwierdzających kwalifikowalność wydatków, wskazane w art. 87 ust. 2 pkt. 3 ustawy wdrożeniowej, m.in. numer rachunku bankowego, doświadczenie zawodowe, numer uprawnień budowlanych, numer księgi wieczystej, </w:t>
      </w:r>
    </w:p>
    <w:p w14:paraId="3E5A09EA" w14:textId="77777777" w:rsidR="00625BA7" w:rsidRPr="00625BA7" w:rsidRDefault="00625BA7" w:rsidP="00F9612A">
      <w:pPr>
        <w:numPr>
          <w:ilvl w:val="0"/>
          <w:numId w:val="25"/>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dane dotyczące wizerunku i głosu osób uczestniczących w realizacji Programu lub biorących udział w wydarzeniach z nim związanych. </w:t>
      </w:r>
    </w:p>
    <w:p w14:paraId="1F3B323F" w14:textId="0F4195E6" w:rsidR="00625BA7" w:rsidRPr="00625BA7" w:rsidRDefault="00625BA7" w:rsidP="0067645C">
      <w:pPr>
        <w:spacing w:after="200" w:line="276" w:lineRule="auto"/>
        <w:jc w:val="both"/>
        <w:rPr>
          <w:rFonts w:ascii="Arial" w:eastAsia="Calibri" w:hAnsi="Arial" w:cs="Arial"/>
          <w:color w:val="000000"/>
          <w:sz w:val="24"/>
          <w:szCs w:val="24"/>
        </w:rPr>
      </w:pPr>
      <w:r w:rsidRPr="00625BA7">
        <w:rPr>
          <w:rFonts w:ascii="Arial" w:eastAsia="Calibri" w:hAnsi="Arial" w:cs="Arial"/>
          <w:color w:val="000000"/>
          <w:sz w:val="24"/>
          <w:szCs w:val="24"/>
        </w:rPr>
        <w:t>Dane pozyskujemy bezpośrednio od osób, których one dotyczą, albo od instytucji i</w:t>
      </w:r>
      <w:r w:rsidR="002E590E">
        <w:rPr>
          <w:rFonts w:ascii="Arial" w:eastAsia="Calibri" w:hAnsi="Arial" w:cs="Arial"/>
          <w:color w:val="000000"/>
          <w:sz w:val="24"/>
          <w:szCs w:val="24"/>
        </w:rPr>
        <w:t> </w:t>
      </w:r>
      <w:r w:rsidRPr="00625BA7">
        <w:rPr>
          <w:rFonts w:ascii="Arial" w:eastAsia="Calibri" w:hAnsi="Arial" w:cs="Arial"/>
          <w:color w:val="000000"/>
          <w:sz w:val="24"/>
          <w:szCs w:val="24"/>
        </w:rPr>
        <w:t>podmiotów zaangażowanych w realizację FERC w tym w szczególności od</w:t>
      </w:r>
      <w:r w:rsidR="0067645C">
        <w:rPr>
          <w:rFonts w:ascii="Arial" w:eastAsia="Calibri" w:hAnsi="Arial" w:cs="Arial"/>
          <w:color w:val="000000"/>
          <w:sz w:val="24"/>
          <w:szCs w:val="24"/>
        </w:rPr>
        <w:t> </w:t>
      </w:r>
      <w:r w:rsidRPr="00625BA7">
        <w:rPr>
          <w:rFonts w:ascii="Arial" w:eastAsia="Calibri" w:hAnsi="Arial" w:cs="Arial"/>
          <w:color w:val="000000"/>
          <w:sz w:val="24"/>
          <w:szCs w:val="24"/>
        </w:rPr>
        <w:t xml:space="preserve">wnioskodawców, beneficjentów, partnerów.  </w:t>
      </w:r>
    </w:p>
    <w:p w14:paraId="3D03655E" w14:textId="77777777" w:rsidR="00625BA7" w:rsidRPr="00625BA7" w:rsidRDefault="00625BA7" w:rsidP="00F9612A">
      <w:pPr>
        <w:tabs>
          <w:tab w:val="left" w:pos="284"/>
        </w:tabs>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Dostęp do danych osobowych </w:t>
      </w:r>
    </w:p>
    <w:p w14:paraId="46548FC1" w14:textId="77777777" w:rsidR="00625BA7" w:rsidRPr="00625BA7" w:rsidRDefault="00625BA7" w:rsidP="0067645C">
      <w:pPr>
        <w:tabs>
          <w:tab w:val="left" w:pos="284"/>
        </w:tabs>
        <w:spacing w:after="200" w:line="276" w:lineRule="auto"/>
        <w:ind w:left="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Dostęp do Państwa danych osobowych mają pracownicy i współpracownicy </w:t>
      </w:r>
      <w:proofErr w:type="spellStart"/>
      <w:r w:rsidRPr="00625BA7">
        <w:rPr>
          <w:rFonts w:ascii="Arial" w:eastAsia="Calibri" w:hAnsi="Arial" w:cs="Arial"/>
          <w:color w:val="000000"/>
          <w:sz w:val="24"/>
          <w:szCs w:val="24"/>
        </w:rPr>
        <w:t>MFiPR</w:t>
      </w:r>
      <w:proofErr w:type="spellEnd"/>
      <w:r w:rsidRPr="00625BA7">
        <w:rPr>
          <w:rFonts w:ascii="Arial" w:eastAsia="Calibri" w:hAnsi="Arial" w:cs="Arial"/>
          <w:color w:val="000000"/>
          <w:sz w:val="24"/>
          <w:szCs w:val="24"/>
        </w:rPr>
        <w:t xml:space="preserve"> oraz CPPC. Ponadto Państwa dane osobowe mogą być powierzane lub udostępniane:  </w:t>
      </w:r>
    </w:p>
    <w:p w14:paraId="351BB954" w14:textId="77777777" w:rsidR="00625BA7" w:rsidRPr="00625BA7" w:rsidRDefault="00625BA7" w:rsidP="00F9612A">
      <w:pPr>
        <w:numPr>
          <w:ilvl w:val="0"/>
          <w:numId w:val="26"/>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lastRenderedPageBreak/>
        <w:t xml:space="preserve">podmiotom, w tym ekspertom, o których mowa w art. 80 ustawy wdrożeniowej, którym zleciliśmy wykonywanie zadań w ramach realizacji FERC, </w:t>
      </w:r>
    </w:p>
    <w:p w14:paraId="03A199AB" w14:textId="77777777" w:rsidR="00625BA7" w:rsidRPr="00625BA7" w:rsidRDefault="00625BA7" w:rsidP="00F9612A">
      <w:pPr>
        <w:numPr>
          <w:ilvl w:val="0"/>
          <w:numId w:val="26"/>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instytucji audytowej, o której mowa w art. 71 rozporządzenie Parlamentu </w:t>
      </w:r>
    </w:p>
    <w:p w14:paraId="6990F9E7" w14:textId="77777777" w:rsidR="00625BA7" w:rsidRPr="00625BA7" w:rsidRDefault="00625BA7" w:rsidP="0067645C">
      <w:pPr>
        <w:tabs>
          <w:tab w:val="left" w:pos="284"/>
        </w:tabs>
        <w:spacing w:after="200" w:line="276" w:lineRule="auto"/>
        <w:ind w:left="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w:t>
      </w:r>
    </w:p>
    <w:p w14:paraId="79D00960" w14:textId="77777777" w:rsidR="00625BA7" w:rsidRPr="00625BA7" w:rsidRDefault="00625BA7" w:rsidP="00F9612A">
      <w:pPr>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Finansowego na rzecz Zarządzania Granicami i Polityki Wizowej, </w:t>
      </w:r>
    </w:p>
    <w:p w14:paraId="3D04AEBF" w14:textId="77777777" w:rsidR="00625BA7" w:rsidRPr="00625BA7" w:rsidRDefault="00625BA7" w:rsidP="00F9612A">
      <w:pPr>
        <w:numPr>
          <w:ilvl w:val="0"/>
          <w:numId w:val="26"/>
        </w:numPr>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instytucjom Unii Europejskiej (UE) lub podmiotom, którym UE powierzyła zadania dotyczące wdrażania FERC; </w:t>
      </w:r>
    </w:p>
    <w:p w14:paraId="77B0AD6D" w14:textId="77777777" w:rsidR="00625BA7" w:rsidRPr="00625BA7" w:rsidRDefault="00625BA7" w:rsidP="00F9612A">
      <w:pPr>
        <w:numPr>
          <w:ilvl w:val="0"/>
          <w:numId w:val="26"/>
        </w:numPr>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podmiotom, które wykonują dla nas usługi związane z obsługą i rozwojem systemów teleinformatycznych, a także zapewnieniem łączności, np. dostawcom rozwiązań IT i operatorom telekomunikacyjnym. </w:t>
      </w:r>
    </w:p>
    <w:p w14:paraId="4FFA18D8" w14:textId="77777777" w:rsidR="00625BA7" w:rsidRPr="00625BA7" w:rsidRDefault="00625BA7" w:rsidP="00F9612A">
      <w:pPr>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Okres przechowywania danych  </w:t>
      </w:r>
    </w:p>
    <w:p w14:paraId="48980630" w14:textId="5B378F9E" w:rsidR="00625BA7" w:rsidRPr="00625BA7" w:rsidRDefault="00625BA7" w:rsidP="0067645C">
      <w:pPr>
        <w:spacing w:after="200" w:line="276" w:lineRule="auto"/>
        <w:ind w:left="284"/>
        <w:jc w:val="both"/>
        <w:rPr>
          <w:rFonts w:ascii="Arial" w:eastAsia="Calibri" w:hAnsi="Arial" w:cs="Arial"/>
          <w:color w:val="000000"/>
          <w:sz w:val="24"/>
          <w:szCs w:val="24"/>
        </w:rPr>
      </w:pPr>
      <w:r w:rsidRPr="00625BA7">
        <w:rPr>
          <w:rFonts w:ascii="Arial" w:eastAsia="Calibri" w:hAnsi="Arial" w:cs="Arial"/>
          <w:color w:val="000000"/>
          <w:sz w:val="24"/>
          <w:szCs w:val="24"/>
        </w:rPr>
        <w:t>Będziemy przechowywać Państwa dane osobowe zgodnie z przepisami o</w:t>
      </w:r>
      <w:r w:rsidR="00540673">
        <w:rPr>
          <w:rFonts w:ascii="Arial" w:eastAsia="Calibri" w:hAnsi="Arial" w:cs="Arial"/>
          <w:color w:val="000000"/>
          <w:sz w:val="24"/>
          <w:szCs w:val="24"/>
        </w:rPr>
        <w:t> </w:t>
      </w:r>
      <w:r w:rsidRPr="00625BA7">
        <w:rPr>
          <w:rFonts w:ascii="Arial" w:eastAsia="Calibri" w:hAnsi="Arial" w:cs="Arial"/>
          <w:color w:val="000000"/>
          <w:sz w:val="24"/>
          <w:szCs w:val="24"/>
        </w:rPr>
        <w:t>narodowym zasobie archiwalnym i archiwach, do momentu zakończenia realizacji przez IZ/IP/Beneficjenta wszelkich zadań związanych z realizacją i rozliczeniem FERC, z zastrzeżeniem przepisów, które mogą przewidywać dłuższy termin przeprowadzania kontroli, a ponadto przepisów dotyczących pomocy publicznej i</w:t>
      </w:r>
      <w:r w:rsidR="0067645C">
        <w:rPr>
          <w:rFonts w:ascii="Arial" w:eastAsia="Calibri" w:hAnsi="Arial" w:cs="Arial"/>
          <w:color w:val="000000"/>
          <w:sz w:val="24"/>
          <w:szCs w:val="24"/>
        </w:rPr>
        <w:t> </w:t>
      </w:r>
      <w:r w:rsidRPr="00625BA7">
        <w:rPr>
          <w:rFonts w:ascii="Arial" w:eastAsia="Calibri" w:hAnsi="Arial" w:cs="Arial"/>
          <w:color w:val="000000"/>
          <w:sz w:val="24"/>
          <w:szCs w:val="24"/>
        </w:rPr>
        <w:t xml:space="preserve">pomocy </w:t>
      </w:r>
      <w:r w:rsidRPr="00625BA7">
        <w:rPr>
          <w:rFonts w:ascii="Arial" w:eastAsia="Calibri" w:hAnsi="Arial" w:cs="Arial"/>
          <w:i/>
          <w:iCs/>
          <w:color w:val="000000"/>
          <w:sz w:val="24"/>
          <w:szCs w:val="24"/>
        </w:rPr>
        <w:t xml:space="preserve">de </w:t>
      </w:r>
      <w:proofErr w:type="spellStart"/>
      <w:r w:rsidRPr="00625BA7">
        <w:rPr>
          <w:rFonts w:ascii="Arial" w:eastAsia="Calibri" w:hAnsi="Arial" w:cs="Arial"/>
          <w:i/>
          <w:iCs/>
          <w:color w:val="000000"/>
          <w:sz w:val="24"/>
          <w:szCs w:val="24"/>
        </w:rPr>
        <w:t>minimis</w:t>
      </w:r>
      <w:proofErr w:type="spellEnd"/>
      <w:r w:rsidRPr="00625BA7">
        <w:rPr>
          <w:rFonts w:ascii="Arial" w:eastAsia="Calibri" w:hAnsi="Arial" w:cs="Arial"/>
          <w:color w:val="000000"/>
          <w:sz w:val="24"/>
          <w:szCs w:val="24"/>
        </w:rPr>
        <w:t xml:space="preserve"> oraz przepisów dotyczących podatku od towarów i usług.</w:t>
      </w:r>
    </w:p>
    <w:p w14:paraId="0B32329D" w14:textId="77777777" w:rsidR="00625BA7" w:rsidRPr="00625BA7" w:rsidRDefault="00625BA7" w:rsidP="00F9612A">
      <w:pPr>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b/>
          <w:color w:val="000000"/>
          <w:sz w:val="24"/>
          <w:szCs w:val="24"/>
        </w:rPr>
        <w:t xml:space="preserve">Prawa osób, których dane dotyczą </w:t>
      </w:r>
    </w:p>
    <w:p w14:paraId="1FCC55FA" w14:textId="77777777" w:rsidR="00625BA7" w:rsidRPr="00625BA7" w:rsidRDefault="00625BA7" w:rsidP="00F9612A">
      <w:pPr>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Przysługują Państwu następujące prawa:  </w:t>
      </w:r>
    </w:p>
    <w:p w14:paraId="7D0B2059" w14:textId="77777777" w:rsidR="00625BA7" w:rsidRPr="00625BA7" w:rsidRDefault="00625BA7" w:rsidP="00F9612A">
      <w:pPr>
        <w:numPr>
          <w:ilvl w:val="0"/>
          <w:numId w:val="27"/>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dostępu do swoich danych osobowych oraz otrzymania ich kopii (art. 15 RODO), </w:t>
      </w:r>
    </w:p>
    <w:p w14:paraId="2EE4EFF1" w14:textId="77777777" w:rsidR="00625BA7" w:rsidRPr="00625BA7" w:rsidRDefault="00625BA7" w:rsidP="00F9612A">
      <w:pPr>
        <w:numPr>
          <w:ilvl w:val="0"/>
          <w:numId w:val="27"/>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do sprostowania swoich danych (art. 16 RODO), </w:t>
      </w:r>
    </w:p>
    <w:p w14:paraId="1FD5C2E6" w14:textId="77777777" w:rsidR="00625BA7" w:rsidRPr="00625BA7" w:rsidRDefault="00625BA7" w:rsidP="00F9612A">
      <w:pPr>
        <w:numPr>
          <w:ilvl w:val="0"/>
          <w:numId w:val="27"/>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do usunięcia swoich danych (art. 17 RODO) - jeśli dotyczy,</w:t>
      </w:r>
    </w:p>
    <w:p w14:paraId="66A2BCEE" w14:textId="77777777" w:rsidR="00625BA7" w:rsidRPr="00625BA7" w:rsidRDefault="00625BA7" w:rsidP="00F9612A">
      <w:pPr>
        <w:numPr>
          <w:ilvl w:val="0"/>
          <w:numId w:val="27"/>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do żądania od administratora ograniczenia przetwarzania swoich danych (art. 18 RODO), </w:t>
      </w:r>
    </w:p>
    <w:p w14:paraId="0C36EC54" w14:textId="77777777" w:rsidR="00625BA7" w:rsidRPr="00625BA7" w:rsidRDefault="00625BA7" w:rsidP="00F9612A">
      <w:pPr>
        <w:numPr>
          <w:ilvl w:val="0"/>
          <w:numId w:val="27"/>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wniesienia sprzeciwu – wobec przetwarzania swoich danych (art. 21 RODO) - jeśli przetwarzanie odbywa się w celu wykonywania zadania realizowanego w interesie publicznym lub w ramach sprawowania władzy publicznej, powierzonej administratorowi (tj. w celu, o którym mowa w art. 6 ust. 1 lit. e RODO, </w:t>
      </w:r>
    </w:p>
    <w:p w14:paraId="3214FB47" w14:textId="77777777" w:rsidR="00625BA7" w:rsidRPr="00625BA7" w:rsidRDefault="00625BA7" w:rsidP="00F9612A">
      <w:pPr>
        <w:numPr>
          <w:ilvl w:val="0"/>
          <w:numId w:val="27"/>
        </w:numPr>
        <w:tabs>
          <w:tab w:val="left" w:pos="284"/>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lastRenderedPageBreak/>
        <w:t>wniesienia skargi do organu nadzorczego (art. 77 RODO), tj. Prezesa Urzędu Ochrony Danych Osobowych, w przypadku uznania, że przetwarzanie danych osobowych narusza przepisy RODO lub inne przepisy prawa regulujące kwestię ochrony danych osobowych.</w:t>
      </w:r>
    </w:p>
    <w:p w14:paraId="69F8A570" w14:textId="77777777" w:rsidR="00625BA7" w:rsidRPr="00625BA7" w:rsidRDefault="00625BA7" w:rsidP="00F9612A">
      <w:pPr>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Zautomatyzowane podejmowanie decyzji </w:t>
      </w:r>
    </w:p>
    <w:p w14:paraId="02EFA0F1" w14:textId="77777777" w:rsidR="00625BA7" w:rsidRPr="00625BA7" w:rsidRDefault="00625BA7" w:rsidP="00B06666">
      <w:pPr>
        <w:spacing w:after="200" w:line="276" w:lineRule="auto"/>
        <w:jc w:val="both"/>
        <w:rPr>
          <w:rFonts w:ascii="Arial" w:eastAsia="Calibri" w:hAnsi="Arial" w:cs="Arial"/>
          <w:color w:val="000000"/>
          <w:sz w:val="24"/>
          <w:szCs w:val="24"/>
        </w:rPr>
      </w:pPr>
      <w:r w:rsidRPr="00625BA7">
        <w:rPr>
          <w:rFonts w:ascii="Arial" w:eastAsia="Calibri" w:hAnsi="Arial" w:cs="Arial"/>
          <w:color w:val="000000"/>
          <w:sz w:val="24"/>
          <w:szCs w:val="24"/>
        </w:rPr>
        <w:t>Dane osobowe nie będą podlegały zautomatyzowanemu podejmowaniu decyzji, w tym profilowaniu.</w:t>
      </w:r>
    </w:p>
    <w:p w14:paraId="3DFDFC91" w14:textId="77777777" w:rsidR="00625BA7" w:rsidRPr="00625BA7" w:rsidRDefault="00625BA7" w:rsidP="00F9612A">
      <w:pPr>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b/>
          <w:color w:val="000000"/>
          <w:sz w:val="24"/>
          <w:szCs w:val="24"/>
        </w:rPr>
        <w:t xml:space="preserve">Przekazywanie danych do państwa trzeciego </w:t>
      </w:r>
    </w:p>
    <w:p w14:paraId="53CF174D" w14:textId="77777777" w:rsidR="00625BA7" w:rsidRPr="00625BA7" w:rsidRDefault="00625BA7" w:rsidP="00B06666">
      <w:pPr>
        <w:spacing w:after="200" w:line="276" w:lineRule="auto"/>
        <w:jc w:val="both"/>
        <w:rPr>
          <w:rFonts w:ascii="Arial" w:eastAsia="Calibri" w:hAnsi="Arial" w:cs="Arial"/>
          <w:color w:val="000000"/>
          <w:sz w:val="24"/>
          <w:szCs w:val="24"/>
        </w:rPr>
      </w:pPr>
      <w:r w:rsidRPr="00625BA7">
        <w:rPr>
          <w:rFonts w:ascii="Arial" w:eastAsia="Calibri" w:hAnsi="Arial" w:cs="Arial"/>
          <w:color w:val="000000"/>
          <w:sz w:val="24"/>
          <w:szCs w:val="24"/>
        </w:rPr>
        <w:t>Nie zamierzamy przekazywać Państwa danych osobowych do państwa trzeciego lub organizacji międzynarodowej innej niż Unia Europejska. W przypadku konieczności przekazania Państwa danych osobowych do państwa trzeciego lub organizacji międzynarodowej zapewniamy, że odbędzie się to z zachowaniem warunków określonych w art. 45 lub 46 RODO.</w:t>
      </w:r>
    </w:p>
    <w:p w14:paraId="4ABDC089" w14:textId="77777777" w:rsidR="00625BA7" w:rsidRPr="00625BA7" w:rsidRDefault="00625BA7" w:rsidP="00F9612A">
      <w:pPr>
        <w:spacing w:after="200" w:line="276" w:lineRule="auto"/>
        <w:ind w:left="284" w:hanging="284"/>
        <w:jc w:val="both"/>
        <w:rPr>
          <w:rFonts w:ascii="Arial" w:eastAsia="Calibri" w:hAnsi="Arial" w:cs="Arial"/>
          <w:b/>
          <w:color w:val="000000"/>
          <w:sz w:val="24"/>
          <w:szCs w:val="24"/>
        </w:rPr>
      </w:pPr>
      <w:r w:rsidRPr="00625BA7">
        <w:rPr>
          <w:rFonts w:ascii="Arial" w:eastAsia="Calibri" w:hAnsi="Arial" w:cs="Arial"/>
          <w:b/>
          <w:color w:val="000000"/>
          <w:sz w:val="24"/>
          <w:szCs w:val="24"/>
        </w:rPr>
        <w:t xml:space="preserve">Kontakt z administratorem danych i Inspektorem Ochrony Danych </w:t>
      </w:r>
    </w:p>
    <w:p w14:paraId="6C902042" w14:textId="3B79DB16" w:rsidR="00625BA7" w:rsidRPr="00625BA7" w:rsidRDefault="00625BA7" w:rsidP="00B06666">
      <w:pPr>
        <w:spacing w:after="200" w:line="276" w:lineRule="auto"/>
        <w:jc w:val="both"/>
        <w:rPr>
          <w:rFonts w:ascii="Arial" w:eastAsia="Calibri" w:hAnsi="Arial" w:cs="Arial"/>
          <w:color w:val="000000"/>
          <w:sz w:val="24"/>
          <w:szCs w:val="24"/>
        </w:rPr>
      </w:pPr>
      <w:r w:rsidRPr="00625BA7">
        <w:rPr>
          <w:rFonts w:ascii="Arial" w:eastAsia="Calibri" w:hAnsi="Arial" w:cs="Arial"/>
          <w:color w:val="000000"/>
          <w:sz w:val="24"/>
          <w:szCs w:val="24"/>
        </w:rPr>
        <w:t>Jeśli mają Państwo pytania dotyczące przetwarzania przez CPPC danych osobowych, prosimy kontaktować z Inspektorami Ochrony Danych Osobowych (dalej jako IOD) w</w:t>
      </w:r>
      <w:r w:rsidR="00540673">
        <w:rPr>
          <w:rFonts w:ascii="Arial" w:eastAsia="Calibri" w:hAnsi="Arial" w:cs="Arial"/>
          <w:color w:val="000000"/>
          <w:sz w:val="24"/>
          <w:szCs w:val="24"/>
        </w:rPr>
        <w:t> </w:t>
      </w:r>
      <w:r w:rsidRPr="00625BA7">
        <w:rPr>
          <w:rFonts w:ascii="Arial" w:eastAsia="Calibri" w:hAnsi="Arial" w:cs="Arial"/>
          <w:color w:val="000000"/>
          <w:sz w:val="24"/>
          <w:szCs w:val="24"/>
        </w:rPr>
        <w:t xml:space="preserve">następujący sposób: </w:t>
      </w:r>
    </w:p>
    <w:p w14:paraId="703271AB" w14:textId="77777777" w:rsidR="00625BA7" w:rsidRPr="00625BA7" w:rsidRDefault="00625BA7" w:rsidP="00F9612A">
      <w:pPr>
        <w:numPr>
          <w:ilvl w:val="0"/>
          <w:numId w:val="28"/>
        </w:numPr>
        <w:tabs>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IOD </w:t>
      </w:r>
      <w:proofErr w:type="spellStart"/>
      <w:r w:rsidRPr="00625BA7">
        <w:rPr>
          <w:rFonts w:ascii="Arial" w:eastAsia="Calibri" w:hAnsi="Arial" w:cs="Arial"/>
          <w:color w:val="000000"/>
          <w:sz w:val="24"/>
          <w:szCs w:val="24"/>
        </w:rPr>
        <w:t>MFiPR</w:t>
      </w:r>
      <w:proofErr w:type="spellEnd"/>
      <w:r w:rsidRPr="00625BA7">
        <w:rPr>
          <w:rFonts w:ascii="Arial" w:eastAsia="Calibri" w:hAnsi="Arial" w:cs="Arial"/>
          <w:color w:val="000000"/>
          <w:sz w:val="24"/>
          <w:szCs w:val="24"/>
        </w:rPr>
        <w:t xml:space="preserve">: </w:t>
      </w:r>
    </w:p>
    <w:p w14:paraId="5A3FAA53" w14:textId="77777777" w:rsidR="00625BA7" w:rsidRPr="00625BA7" w:rsidRDefault="00625BA7" w:rsidP="00F9612A">
      <w:pPr>
        <w:numPr>
          <w:ilvl w:val="1"/>
          <w:numId w:val="28"/>
        </w:numPr>
        <w:tabs>
          <w:tab w:val="left" w:pos="426"/>
          <w:tab w:val="left" w:pos="1418"/>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pocztą tradycyjną kierując korespondencję na adres: ul. Wspólna 2/4, 00-926 Warszawa, </w:t>
      </w:r>
    </w:p>
    <w:p w14:paraId="57762012" w14:textId="77777777" w:rsidR="00625BA7" w:rsidRPr="00625BA7" w:rsidRDefault="00625BA7" w:rsidP="00F9612A">
      <w:pPr>
        <w:numPr>
          <w:ilvl w:val="1"/>
          <w:numId w:val="28"/>
        </w:numPr>
        <w:tabs>
          <w:tab w:val="left" w:pos="426"/>
          <w:tab w:val="left" w:pos="1418"/>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elektronicznie na adres e-mail: </w:t>
      </w:r>
      <w:r w:rsidRPr="00625BA7">
        <w:rPr>
          <w:rFonts w:ascii="Arial" w:eastAsia="Calibri" w:hAnsi="Arial" w:cs="Arial"/>
          <w:b/>
          <w:color w:val="000000"/>
          <w:sz w:val="24"/>
          <w:szCs w:val="24"/>
        </w:rPr>
        <w:t>IOD@mfipr.gov.pl</w:t>
      </w:r>
      <w:r w:rsidRPr="00625BA7">
        <w:rPr>
          <w:rFonts w:ascii="Arial" w:eastAsia="Calibri" w:hAnsi="Arial" w:cs="Arial"/>
          <w:color w:val="000000"/>
          <w:sz w:val="24"/>
          <w:szCs w:val="24"/>
        </w:rPr>
        <w:t xml:space="preserve">, </w:t>
      </w:r>
    </w:p>
    <w:p w14:paraId="69B93E49" w14:textId="77777777" w:rsidR="00625BA7" w:rsidRPr="00625BA7" w:rsidRDefault="00625BA7" w:rsidP="00F9612A">
      <w:pPr>
        <w:numPr>
          <w:ilvl w:val="0"/>
          <w:numId w:val="28"/>
        </w:numPr>
        <w:tabs>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IOD CPPC: </w:t>
      </w:r>
    </w:p>
    <w:p w14:paraId="02975801" w14:textId="77777777" w:rsidR="00625BA7" w:rsidRPr="00625BA7" w:rsidRDefault="00625BA7" w:rsidP="00F9612A">
      <w:pPr>
        <w:numPr>
          <w:ilvl w:val="1"/>
          <w:numId w:val="28"/>
        </w:numPr>
        <w:tabs>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pocztą tradycyjną kierując korespondencję na adres: ul. Spokojna 13A, 01-044 Warszawa,  </w:t>
      </w:r>
    </w:p>
    <w:p w14:paraId="0317DDE8" w14:textId="5048A2E3" w:rsidR="00625BA7" w:rsidRPr="00625BA7" w:rsidRDefault="00625BA7" w:rsidP="00F9612A">
      <w:pPr>
        <w:numPr>
          <w:ilvl w:val="1"/>
          <w:numId w:val="28"/>
        </w:numPr>
        <w:tabs>
          <w:tab w:val="left" w:pos="426"/>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elektronicznie na adres e-mail: </w:t>
      </w:r>
      <w:r w:rsidRPr="005527FB">
        <w:rPr>
          <w:rFonts w:ascii="Arial" w:eastAsia="Calibri" w:hAnsi="Arial" w:cs="Arial"/>
          <w:b/>
          <w:sz w:val="24"/>
          <w:szCs w:val="24"/>
          <w:u w:val="single"/>
        </w:rPr>
        <w:t>bezpieczenstwo@cppc.gov.pl</w:t>
      </w:r>
      <w:r w:rsidRPr="005527FB">
        <w:rPr>
          <w:rFonts w:ascii="Arial" w:eastAsia="Calibri" w:hAnsi="Arial" w:cs="Arial"/>
          <w:sz w:val="24"/>
          <w:szCs w:val="24"/>
        </w:rPr>
        <w:t xml:space="preserve">. </w:t>
      </w:r>
    </w:p>
    <w:p w14:paraId="45A8C1F5" w14:textId="77777777" w:rsidR="00625BA7" w:rsidRPr="00625BA7" w:rsidRDefault="00625BA7" w:rsidP="00F9612A">
      <w:pPr>
        <w:tabs>
          <w:tab w:val="left" w:pos="0"/>
          <w:tab w:val="left" w:pos="709"/>
        </w:tab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b/>
          <w:color w:val="000000"/>
          <w:sz w:val="24"/>
          <w:szCs w:val="24"/>
        </w:rPr>
        <w:t xml:space="preserve">Podstawa prawna:  </w:t>
      </w:r>
    </w:p>
    <w:p w14:paraId="203A07BD" w14:textId="7B9FE903" w:rsidR="00625BA7" w:rsidRPr="005527FB" w:rsidRDefault="00625BA7" w:rsidP="005527FB">
      <w:pPr>
        <w:numPr>
          <w:ilvl w:val="0"/>
          <w:numId w:val="29"/>
        </w:numPr>
        <w:tabs>
          <w:tab w:val="left" w:pos="0"/>
          <w:tab w:val="left" w:pos="709"/>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ustawa wdrożeniowa - ustawa z 28 kwietnia 2022 r. o zasadach realizacji zadań finansowanych ze środków europejskich w perspektywie finansowej 2021-2027 (Dz.</w:t>
      </w:r>
      <w:r w:rsidR="005527FB">
        <w:rPr>
          <w:rFonts w:ascii="Arial" w:eastAsia="Calibri" w:hAnsi="Arial" w:cs="Arial"/>
          <w:color w:val="000000"/>
          <w:sz w:val="24"/>
          <w:szCs w:val="24"/>
        </w:rPr>
        <w:t> </w:t>
      </w:r>
      <w:r w:rsidRPr="005527FB">
        <w:rPr>
          <w:rFonts w:ascii="Arial" w:eastAsia="Calibri" w:hAnsi="Arial" w:cs="Arial"/>
          <w:color w:val="000000"/>
          <w:sz w:val="24"/>
          <w:szCs w:val="24"/>
        </w:rPr>
        <w:t xml:space="preserve">U. z 2022 r., poz. 1079), </w:t>
      </w:r>
    </w:p>
    <w:p w14:paraId="3ACA77BA" w14:textId="0491EA01" w:rsidR="00640DE1" w:rsidRDefault="00625BA7" w:rsidP="00D76DBA">
      <w:pPr>
        <w:numPr>
          <w:ilvl w:val="0"/>
          <w:numId w:val="29"/>
        </w:numPr>
        <w:tabs>
          <w:tab w:val="left" w:pos="0"/>
          <w:tab w:val="left" w:pos="709"/>
        </w:tabs>
        <w:suppressAutoHyphens/>
        <w:spacing w:after="200" w:line="276" w:lineRule="auto"/>
        <w:ind w:left="284" w:hanging="284"/>
        <w:jc w:val="both"/>
        <w:rPr>
          <w:rFonts w:ascii="Arial" w:eastAsia="Calibri" w:hAnsi="Arial" w:cs="Arial"/>
          <w:color w:val="000000"/>
          <w:sz w:val="24"/>
          <w:szCs w:val="24"/>
        </w:rPr>
      </w:pPr>
      <w:r w:rsidRPr="00625BA7">
        <w:rPr>
          <w:rFonts w:ascii="Arial" w:eastAsia="Calibri" w:hAnsi="Arial" w:cs="Arial"/>
          <w:color w:val="000000"/>
          <w:sz w:val="24"/>
          <w:szCs w:val="24"/>
        </w:rPr>
        <w:t xml:space="preserve">RODO - rozporządzenie Parlamentu Europejskiego i Rady (UE) 2016/679 z 27 kwietnia 2016 r. w sprawie ochrony osób fizycznych w związku z przetwarzaniem danych osobowych i w sprawie swobodnego przepływu takich danych (Dz. Urz. UE. </w:t>
      </w:r>
      <w:r w:rsidRPr="00625BA7">
        <w:rPr>
          <w:rFonts w:ascii="Arial" w:eastAsia="Calibri" w:hAnsi="Arial" w:cs="Arial"/>
          <w:color w:val="000000"/>
          <w:sz w:val="24"/>
          <w:szCs w:val="24"/>
        </w:rPr>
        <w:lastRenderedPageBreak/>
        <w:t>L 119 z 4 maja 2016 r., s.1-88; Dz. Urz. UE L 127 z 23 maja 2018, str. 2 oraz Dz. Urz. UE L 74 z 4 marca 2021, str. 35).</w:t>
      </w:r>
    </w:p>
    <w:p w14:paraId="51057C5C" w14:textId="647D488B" w:rsidR="00CC1C21" w:rsidRPr="00CB62DF" w:rsidRDefault="00CC1C21" w:rsidP="00F9612A">
      <w:pPr>
        <w:spacing w:after="200" w:line="276" w:lineRule="auto"/>
        <w:ind w:left="284" w:hanging="284"/>
        <w:jc w:val="center"/>
        <w:rPr>
          <w:rFonts w:ascii="Arial" w:hAnsi="Arial" w:cs="Arial"/>
          <w:b/>
          <w:bCs/>
          <w:color w:val="000000" w:themeColor="text1"/>
          <w:sz w:val="24"/>
          <w:szCs w:val="24"/>
          <w:lang w:eastAsia="pl-PL"/>
        </w:rPr>
      </w:pPr>
      <w:r w:rsidRPr="00CB62DF">
        <w:rPr>
          <w:rFonts w:ascii="Arial" w:hAnsi="Arial" w:cs="Arial"/>
          <w:color w:val="000000" w:themeColor="text1"/>
          <w:sz w:val="24"/>
          <w:szCs w:val="24"/>
          <w:lang w:eastAsia="pl-PL"/>
        </w:rPr>
        <w:tab/>
      </w:r>
      <w:r w:rsidR="005119DB" w:rsidRPr="00CB62DF">
        <w:rPr>
          <w:rFonts w:ascii="Arial" w:hAnsi="Arial" w:cs="Arial"/>
          <w:b/>
          <w:bCs/>
          <w:color w:val="000000" w:themeColor="text1"/>
          <w:sz w:val="24"/>
          <w:szCs w:val="24"/>
          <w:lang w:eastAsia="pl-PL"/>
        </w:rPr>
        <w:t>§</w:t>
      </w:r>
      <w:r w:rsidR="007D0077" w:rsidRPr="00CB62DF">
        <w:rPr>
          <w:rFonts w:ascii="Arial" w:hAnsi="Arial" w:cs="Arial"/>
          <w:b/>
          <w:bCs/>
          <w:color w:val="000000" w:themeColor="text1"/>
          <w:sz w:val="24"/>
          <w:szCs w:val="24"/>
          <w:lang w:eastAsia="pl-PL"/>
        </w:rPr>
        <w:t xml:space="preserve"> </w:t>
      </w:r>
      <w:r w:rsidR="005119DB" w:rsidRPr="00CB62DF">
        <w:rPr>
          <w:rFonts w:ascii="Arial" w:hAnsi="Arial" w:cs="Arial"/>
          <w:b/>
          <w:bCs/>
          <w:color w:val="000000" w:themeColor="text1"/>
          <w:sz w:val="24"/>
          <w:szCs w:val="24"/>
          <w:lang w:eastAsia="pl-PL"/>
        </w:rPr>
        <w:t>1</w:t>
      </w:r>
      <w:r w:rsidR="005527FB">
        <w:rPr>
          <w:rFonts w:ascii="Arial" w:hAnsi="Arial" w:cs="Arial"/>
          <w:b/>
          <w:bCs/>
          <w:color w:val="000000" w:themeColor="text1"/>
          <w:sz w:val="24"/>
          <w:szCs w:val="24"/>
          <w:lang w:eastAsia="pl-PL"/>
        </w:rPr>
        <w:t>5</w:t>
      </w:r>
      <w:r w:rsidR="00625BA7">
        <w:rPr>
          <w:rFonts w:ascii="Arial" w:hAnsi="Arial" w:cs="Arial"/>
          <w:b/>
          <w:bCs/>
          <w:color w:val="000000" w:themeColor="text1"/>
          <w:sz w:val="24"/>
          <w:szCs w:val="24"/>
          <w:lang w:eastAsia="pl-PL"/>
        </w:rPr>
        <w:t xml:space="preserve"> </w:t>
      </w:r>
      <w:r w:rsidR="00640DE1">
        <w:rPr>
          <w:rFonts w:ascii="Arial" w:hAnsi="Arial" w:cs="Arial"/>
          <w:b/>
          <w:bCs/>
          <w:color w:val="000000" w:themeColor="text1"/>
          <w:sz w:val="24"/>
          <w:szCs w:val="24"/>
          <w:lang w:eastAsia="pl-PL"/>
        </w:rPr>
        <w:t>Postanowienia końcowe</w:t>
      </w:r>
      <w:r w:rsidR="00D76DBA">
        <w:rPr>
          <w:rFonts w:ascii="Arial" w:hAnsi="Arial" w:cs="Arial"/>
          <w:b/>
          <w:bCs/>
          <w:color w:val="000000" w:themeColor="text1"/>
          <w:sz w:val="24"/>
          <w:szCs w:val="24"/>
          <w:lang w:eastAsia="pl-PL"/>
        </w:rPr>
        <w:t>.</w:t>
      </w:r>
    </w:p>
    <w:p w14:paraId="4C8EC934" w14:textId="06258B55" w:rsidR="00971026" w:rsidRPr="00CB62DF" w:rsidRDefault="00937895"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Strony zobowiązują się do wzajemnego informowania o wszelkich zmianach adresów, z zastrzeżeniem, że jeżeli którakolwiek ze Stron nie powiadomi drugiej Strony o zmianie adresu i z tej przyczyny nie dokona odbioru korespondencji, wszelkie powiadomienia wysłane na ostatnio podany adres, będą uważane za</w:t>
      </w:r>
      <w:r w:rsidR="002E590E">
        <w:rPr>
          <w:rFonts w:ascii="Arial" w:hAnsi="Arial" w:cs="Arial"/>
          <w:color w:val="000000" w:themeColor="text1"/>
          <w:sz w:val="24"/>
          <w:szCs w:val="24"/>
        </w:rPr>
        <w:t> </w:t>
      </w:r>
      <w:r w:rsidRPr="00CB62DF">
        <w:rPr>
          <w:rFonts w:ascii="Arial" w:hAnsi="Arial" w:cs="Arial"/>
          <w:color w:val="000000" w:themeColor="text1"/>
          <w:sz w:val="24"/>
          <w:szCs w:val="24"/>
        </w:rPr>
        <w:t>prawidłowo doręczone.</w:t>
      </w:r>
    </w:p>
    <w:p w14:paraId="46149D9D" w14:textId="77777777" w:rsidR="00971026" w:rsidRPr="00CB62DF" w:rsidRDefault="00937895"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Strony dopuszczają w kontaktach roboczych posługiwanie się środkami bezpośredniego komunikowania na odległość (poczta elektroniczna). Skuteczność doręczenia wymaga potwierdzenia odbioru (poczta elektroniczna).</w:t>
      </w:r>
    </w:p>
    <w:p w14:paraId="10168C2C" w14:textId="590E63C5" w:rsidR="00971026" w:rsidRPr="00CB62DF" w:rsidRDefault="005119DB"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Wszelkie zmiany</w:t>
      </w:r>
      <w:r w:rsidR="00937895" w:rsidRPr="00CB62DF">
        <w:rPr>
          <w:rFonts w:ascii="Arial" w:hAnsi="Arial" w:cs="Arial"/>
          <w:color w:val="000000" w:themeColor="text1"/>
          <w:sz w:val="24"/>
          <w:szCs w:val="24"/>
        </w:rPr>
        <w:t xml:space="preserve"> umowy wymagają formy pisemnej pod rygorem nieważności.</w:t>
      </w:r>
    </w:p>
    <w:p w14:paraId="291A8C97" w14:textId="77777777" w:rsidR="00971026" w:rsidRPr="00CB62DF" w:rsidRDefault="00937895"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Protokoły przewidziane umową wymagają formy pisemnej pod rygorem nieważności.</w:t>
      </w:r>
    </w:p>
    <w:p w14:paraId="657276D7" w14:textId="62DBACF2" w:rsidR="00971026" w:rsidRPr="00CB62DF" w:rsidRDefault="00937895"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Ewentualne spory wynikłe w trakcie realizacji umowy powinny być rozstrzygane w</w:t>
      </w:r>
      <w:r w:rsidR="00540673">
        <w:rPr>
          <w:rFonts w:ascii="Arial" w:hAnsi="Arial" w:cs="Arial"/>
          <w:color w:val="000000" w:themeColor="text1"/>
          <w:sz w:val="24"/>
          <w:szCs w:val="24"/>
        </w:rPr>
        <w:t> </w:t>
      </w:r>
      <w:r w:rsidRPr="00CB62DF">
        <w:rPr>
          <w:rFonts w:ascii="Arial" w:hAnsi="Arial" w:cs="Arial"/>
          <w:color w:val="000000" w:themeColor="text1"/>
          <w:sz w:val="24"/>
          <w:szCs w:val="24"/>
        </w:rPr>
        <w:t>pierwszej kolejności w drodze porozumienia Stron. W przypadku braku takiego porozumienia wszelkie spory wynikające z umowy lub powstające w związku z nią będą rozstrzygane przez właściwy sąd powszechny</w:t>
      </w:r>
      <w:r w:rsidR="003E04B5" w:rsidRPr="00CB62DF">
        <w:rPr>
          <w:rFonts w:ascii="Arial" w:hAnsi="Arial" w:cs="Arial"/>
          <w:color w:val="000000" w:themeColor="text1"/>
          <w:sz w:val="24"/>
          <w:szCs w:val="24"/>
        </w:rPr>
        <w:t xml:space="preserve"> według siedziby Zamawiającego.</w:t>
      </w:r>
    </w:p>
    <w:p w14:paraId="003501FC" w14:textId="1AD3FED6" w:rsidR="004D76B6" w:rsidRPr="00AD4343" w:rsidRDefault="00937895" w:rsidP="00AD4343">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W sprawach nieuregulowanych postanowieniami umowy mają zastosowanie przepisy ustawy Prawo zamówień publicznych</w:t>
      </w:r>
      <w:r w:rsidR="005119DB" w:rsidRPr="00CB62DF">
        <w:rPr>
          <w:rFonts w:ascii="Arial" w:hAnsi="Arial" w:cs="Arial"/>
          <w:color w:val="000000" w:themeColor="text1"/>
          <w:sz w:val="24"/>
          <w:szCs w:val="24"/>
        </w:rPr>
        <w:t xml:space="preserve"> oraz K</w:t>
      </w:r>
      <w:r w:rsidRPr="00CB62DF">
        <w:rPr>
          <w:rFonts w:ascii="Arial" w:hAnsi="Arial" w:cs="Arial"/>
          <w:color w:val="000000" w:themeColor="text1"/>
          <w:sz w:val="24"/>
          <w:szCs w:val="24"/>
        </w:rPr>
        <w:t>odeksu cywilnego</w:t>
      </w:r>
      <w:r w:rsidR="003E04B5" w:rsidRPr="00CB62DF">
        <w:rPr>
          <w:rFonts w:ascii="Arial" w:hAnsi="Arial" w:cs="Arial"/>
          <w:color w:val="000000" w:themeColor="text1"/>
          <w:sz w:val="24"/>
          <w:szCs w:val="24"/>
        </w:rPr>
        <w:t>.</w:t>
      </w:r>
    </w:p>
    <w:p w14:paraId="45B42693" w14:textId="60D46342" w:rsidR="00937895" w:rsidRPr="00CB62DF" w:rsidRDefault="00937895"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Integralną część umowy stanowią jej załączniki:</w:t>
      </w:r>
    </w:p>
    <w:p w14:paraId="2B38B769" w14:textId="0AF124A1" w:rsidR="00937895" w:rsidRPr="00CB62DF" w:rsidRDefault="00937895" w:rsidP="00F9612A">
      <w:pPr>
        <w:pStyle w:val="P2"/>
        <w:numPr>
          <w:ilvl w:val="0"/>
          <w:numId w:val="17"/>
        </w:numPr>
        <w:spacing w:before="0" w:after="200" w:line="276" w:lineRule="auto"/>
        <w:ind w:left="284" w:hanging="284"/>
        <w:jc w:val="both"/>
        <w:rPr>
          <w:rStyle w:val="P2Znak1"/>
          <w:rFonts w:ascii="Arial" w:hAnsi="Arial" w:cs="Arial"/>
          <w:color w:val="000000" w:themeColor="text1"/>
          <w:sz w:val="24"/>
        </w:rPr>
      </w:pPr>
      <w:r w:rsidRPr="00CB62DF">
        <w:rPr>
          <w:rStyle w:val="P2Znak1"/>
          <w:rFonts w:ascii="Arial" w:hAnsi="Arial" w:cs="Arial"/>
          <w:color w:val="000000" w:themeColor="text1"/>
          <w:sz w:val="24"/>
        </w:rPr>
        <w:t>Załącznik nr 1: Oferta Wykonawcy (</w:t>
      </w:r>
      <w:r w:rsidR="00540673">
        <w:rPr>
          <w:rStyle w:val="P2Znak1"/>
          <w:rFonts w:ascii="Arial" w:hAnsi="Arial" w:cs="Arial"/>
          <w:color w:val="000000" w:themeColor="text1"/>
          <w:sz w:val="24"/>
        </w:rPr>
        <w:t>z</w:t>
      </w:r>
      <w:r w:rsidRPr="00CB62DF">
        <w:rPr>
          <w:rStyle w:val="P2Znak1"/>
          <w:rFonts w:ascii="Arial" w:hAnsi="Arial" w:cs="Arial"/>
          <w:color w:val="000000" w:themeColor="text1"/>
          <w:sz w:val="24"/>
        </w:rPr>
        <w:t xml:space="preserve">ałącznik </w:t>
      </w:r>
      <w:r w:rsidR="009E092F">
        <w:rPr>
          <w:rStyle w:val="P2Znak1"/>
          <w:rFonts w:ascii="Arial" w:hAnsi="Arial" w:cs="Arial"/>
          <w:color w:val="000000" w:themeColor="text1"/>
          <w:sz w:val="24"/>
        </w:rPr>
        <w:t>n</w:t>
      </w:r>
      <w:r w:rsidRPr="00CB62DF">
        <w:rPr>
          <w:rStyle w:val="P2Znak1"/>
          <w:rFonts w:ascii="Arial" w:hAnsi="Arial" w:cs="Arial"/>
          <w:color w:val="000000" w:themeColor="text1"/>
          <w:sz w:val="24"/>
        </w:rPr>
        <w:t>r 1</w:t>
      </w:r>
      <w:r w:rsidR="00A9794A">
        <w:rPr>
          <w:rStyle w:val="P2Znak1"/>
          <w:rFonts w:ascii="Arial" w:hAnsi="Arial" w:cs="Arial"/>
          <w:color w:val="000000" w:themeColor="text1"/>
          <w:sz w:val="24"/>
        </w:rPr>
        <w:t>a</w:t>
      </w:r>
      <w:r w:rsidRPr="00CB62DF">
        <w:rPr>
          <w:rStyle w:val="P2Znak1"/>
          <w:rFonts w:ascii="Arial" w:hAnsi="Arial" w:cs="Arial"/>
          <w:color w:val="000000" w:themeColor="text1"/>
          <w:sz w:val="24"/>
        </w:rPr>
        <w:t xml:space="preserve"> do SWZ),</w:t>
      </w:r>
    </w:p>
    <w:p w14:paraId="39E10119" w14:textId="59B23DA5" w:rsidR="00937895" w:rsidRPr="00CB62DF" w:rsidRDefault="00937895" w:rsidP="00F9612A">
      <w:pPr>
        <w:pStyle w:val="P2"/>
        <w:numPr>
          <w:ilvl w:val="0"/>
          <w:numId w:val="17"/>
        </w:numPr>
        <w:spacing w:before="0" w:after="200" w:line="276" w:lineRule="auto"/>
        <w:ind w:left="284" w:hanging="284"/>
        <w:jc w:val="both"/>
        <w:rPr>
          <w:rStyle w:val="P2Znak1"/>
          <w:rFonts w:ascii="Arial" w:hAnsi="Arial" w:cs="Arial"/>
          <w:color w:val="000000" w:themeColor="text1"/>
          <w:sz w:val="24"/>
        </w:rPr>
      </w:pPr>
      <w:r w:rsidRPr="00CB62DF">
        <w:rPr>
          <w:rStyle w:val="P2Znak1"/>
          <w:rFonts w:ascii="Arial" w:hAnsi="Arial" w:cs="Arial"/>
          <w:color w:val="000000" w:themeColor="text1"/>
          <w:sz w:val="24"/>
        </w:rPr>
        <w:t xml:space="preserve">Załącznik nr 2: </w:t>
      </w:r>
      <w:r w:rsidRPr="00CB62DF">
        <w:rPr>
          <w:rFonts w:ascii="Arial" w:hAnsi="Arial" w:cs="Arial"/>
          <w:color w:val="000000" w:themeColor="text1"/>
          <w:sz w:val="24"/>
        </w:rPr>
        <w:t>Szczegółowy opis przedmiotu zamówienia</w:t>
      </w:r>
      <w:r w:rsidR="005119DB" w:rsidRPr="00CB62DF">
        <w:rPr>
          <w:rFonts w:ascii="Arial" w:hAnsi="Arial" w:cs="Arial"/>
          <w:color w:val="000000" w:themeColor="text1"/>
          <w:sz w:val="24"/>
        </w:rPr>
        <w:t xml:space="preserve">, </w:t>
      </w:r>
      <w:r w:rsidR="00AD4343">
        <w:rPr>
          <w:rFonts w:ascii="Arial" w:hAnsi="Arial" w:cs="Arial"/>
          <w:color w:val="000000" w:themeColor="text1"/>
          <w:sz w:val="24"/>
        </w:rPr>
        <w:t>(załącznik nr 2a do SWZ)</w:t>
      </w:r>
    </w:p>
    <w:p w14:paraId="07F400A4" w14:textId="7715BFA7" w:rsidR="00937895" w:rsidRDefault="00937895" w:rsidP="00F9612A">
      <w:pPr>
        <w:pStyle w:val="P2"/>
        <w:numPr>
          <w:ilvl w:val="0"/>
          <w:numId w:val="17"/>
        </w:numPr>
        <w:spacing w:before="0" w:after="200" w:line="276" w:lineRule="auto"/>
        <w:ind w:left="284" w:hanging="284"/>
        <w:jc w:val="both"/>
        <w:rPr>
          <w:rStyle w:val="P2Znak1"/>
          <w:rFonts w:ascii="Arial" w:hAnsi="Arial" w:cs="Arial"/>
          <w:color w:val="000000" w:themeColor="text1"/>
          <w:sz w:val="24"/>
        </w:rPr>
      </w:pPr>
      <w:r w:rsidRPr="00CB62DF">
        <w:rPr>
          <w:rStyle w:val="P2Znak1"/>
          <w:rFonts w:ascii="Arial" w:hAnsi="Arial" w:cs="Arial"/>
          <w:color w:val="000000" w:themeColor="text1"/>
          <w:sz w:val="24"/>
        </w:rPr>
        <w:t xml:space="preserve">Załącznik nr 3: </w:t>
      </w:r>
      <w:r w:rsidR="00857570">
        <w:rPr>
          <w:rStyle w:val="P2Znak1"/>
          <w:rFonts w:ascii="Arial" w:hAnsi="Arial" w:cs="Arial"/>
          <w:color w:val="000000" w:themeColor="text1"/>
          <w:sz w:val="24"/>
        </w:rPr>
        <w:t>W</w:t>
      </w:r>
      <w:r w:rsidR="00333621">
        <w:rPr>
          <w:rStyle w:val="P2Znak1"/>
          <w:rFonts w:ascii="Arial" w:hAnsi="Arial" w:cs="Arial"/>
          <w:color w:val="000000" w:themeColor="text1"/>
          <w:sz w:val="24"/>
        </w:rPr>
        <w:t>zór protokołu ilościowego,</w:t>
      </w:r>
    </w:p>
    <w:p w14:paraId="62AD9436" w14:textId="2BC78409" w:rsidR="004D76B6" w:rsidRDefault="004D76B6" w:rsidP="00F9612A">
      <w:pPr>
        <w:pStyle w:val="P2"/>
        <w:numPr>
          <w:ilvl w:val="0"/>
          <w:numId w:val="17"/>
        </w:numPr>
        <w:spacing w:before="0" w:after="200" w:line="276" w:lineRule="auto"/>
        <w:ind w:left="284" w:hanging="284"/>
        <w:jc w:val="both"/>
        <w:rPr>
          <w:rStyle w:val="P2Znak1"/>
          <w:rFonts w:ascii="Arial" w:hAnsi="Arial" w:cs="Arial"/>
          <w:color w:val="000000" w:themeColor="text1"/>
          <w:sz w:val="24"/>
        </w:rPr>
      </w:pPr>
      <w:r>
        <w:rPr>
          <w:rStyle w:val="P2Znak1"/>
          <w:rFonts w:ascii="Arial" w:hAnsi="Arial" w:cs="Arial"/>
          <w:color w:val="000000" w:themeColor="text1"/>
          <w:sz w:val="24"/>
        </w:rPr>
        <w:t xml:space="preserve">Załącznik nr 4: </w:t>
      </w:r>
      <w:r w:rsidR="00857570">
        <w:rPr>
          <w:rStyle w:val="P2Znak1"/>
          <w:rFonts w:ascii="Arial" w:hAnsi="Arial" w:cs="Arial"/>
          <w:color w:val="000000" w:themeColor="text1"/>
          <w:sz w:val="24"/>
        </w:rPr>
        <w:t>W</w:t>
      </w:r>
      <w:r w:rsidR="00333621">
        <w:rPr>
          <w:rStyle w:val="P2Znak1"/>
          <w:rFonts w:ascii="Arial" w:hAnsi="Arial" w:cs="Arial"/>
          <w:color w:val="000000" w:themeColor="text1"/>
          <w:sz w:val="24"/>
        </w:rPr>
        <w:t>zór protokołu jakościowego (wdrożenia)</w:t>
      </w:r>
    </w:p>
    <w:p w14:paraId="1DA24BFB" w14:textId="2E2C054B" w:rsidR="00C612E2" w:rsidRDefault="00C612E2" w:rsidP="00F9612A">
      <w:pPr>
        <w:pStyle w:val="P2"/>
        <w:numPr>
          <w:ilvl w:val="0"/>
          <w:numId w:val="17"/>
        </w:numPr>
        <w:spacing w:before="0" w:after="200" w:line="276" w:lineRule="auto"/>
        <w:ind w:left="284" w:hanging="284"/>
        <w:jc w:val="both"/>
        <w:rPr>
          <w:rStyle w:val="P2Znak1"/>
          <w:rFonts w:ascii="Arial" w:hAnsi="Arial" w:cs="Arial"/>
          <w:color w:val="000000" w:themeColor="text1"/>
          <w:sz w:val="24"/>
        </w:rPr>
      </w:pPr>
      <w:r>
        <w:rPr>
          <w:rStyle w:val="P2Znak1"/>
          <w:rFonts w:ascii="Arial" w:hAnsi="Arial" w:cs="Arial"/>
          <w:color w:val="000000" w:themeColor="text1"/>
          <w:sz w:val="24"/>
        </w:rPr>
        <w:t xml:space="preserve">Załącznik nr 5: </w:t>
      </w:r>
      <w:r w:rsidR="00857570">
        <w:rPr>
          <w:rStyle w:val="P2Znak1"/>
          <w:rFonts w:ascii="Arial" w:hAnsi="Arial" w:cs="Arial"/>
          <w:color w:val="000000" w:themeColor="text1"/>
          <w:sz w:val="24"/>
        </w:rPr>
        <w:t>W</w:t>
      </w:r>
      <w:r>
        <w:rPr>
          <w:rStyle w:val="P2Znak1"/>
          <w:rFonts w:ascii="Arial" w:hAnsi="Arial" w:cs="Arial"/>
          <w:color w:val="000000" w:themeColor="text1"/>
          <w:sz w:val="24"/>
        </w:rPr>
        <w:t xml:space="preserve">zór umowy </w:t>
      </w:r>
      <w:r w:rsidRPr="00B34D5D">
        <w:rPr>
          <w:rFonts w:ascii="Arial" w:hAnsi="Arial" w:cs="Arial"/>
          <w:sz w:val="24"/>
          <w:lang w:bidi="en-US"/>
        </w:rPr>
        <w:t>o powierzenie przetwarzania danych osobowych</w:t>
      </w:r>
      <w:r>
        <w:rPr>
          <w:rFonts w:ascii="Arial" w:hAnsi="Arial" w:cs="Arial"/>
          <w:sz w:val="24"/>
          <w:lang w:bidi="en-US"/>
        </w:rPr>
        <w:t>.</w:t>
      </w:r>
    </w:p>
    <w:p w14:paraId="61590589" w14:textId="104DC760" w:rsidR="00937895" w:rsidRPr="00CB62DF" w:rsidRDefault="00937895" w:rsidP="00F9612A">
      <w:pPr>
        <w:pStyle w:val="Bezodstpw"/>
        <w:numPr>
          <w:ilvl w:val="0"/>
          <w:numId w:val="16"/>
        </w:numPr>
        <w:spacing w:after="200" w:line="276" w:lineRule="auto"/>
        <w:ind w:left="284" w:hanging="284"/>
        <w:jc w:val="both"/>
        <w:rPr>
          <w:rFonts w:ascii="Arial" w:hAnsi="Arial" w:cs="Arial"/>
          <w:color w:val="000000" w:themeColor="text1"/>
          <w:sz w:val="24"/>
          <w:szCs w:val="24"/>
        </w:rPr>
      </w:pPr>
      <w:r w:rsidRPr="00CB62DF">
        <w:rPr>
          <w:rFonts w:ascii="Arial" w:hAnsi="Arial" w:cs="Arial"/>
          <w:color w:val="000000" w:themeColor="text1"/>
          <w:sz w:val="24"/>
          <w:szCs w:val="24"/>
        </w:rPr>
        <w:t>Umowę sporządzono w trzech jednobrzmiących egzemplarzach, dwa dla Zamawiającego, jeden dla Wykonawcy.</w:t>
      </w:r>
    </w:p>
    <w:p w14:paraId="57B18C04" w14:textId="77777777" w:rsidR="00CC1C21" w:rsidRPr="00CB62DF" w:rsidRDefault="00937895" w:rsidP="00F9612A">
      <w:pPr>
        <w:spacing w:after="200" w:line="276" w:lineRule="auto"/>
        <w:ind w:left="284" w:hanging="284"/>
        <w:jc w:val="both"/>
        <w:rPr>
          <w:rFonts w:ascii="Arial" w:hAnsi="Arial" w:cs="Arial"/>
          <w:b/>
          <w:color w:val="000000" w:themeColor="text1"/>
          <w:sz w:val="24"/>
          <w:szCs w:val="24"/>
        </w:rPr>
      </w:pPr>
      <w:r w:rsidRPr="00CB62DF">
        <w:rPr>
          <w:rFonts w:ascii="Arial" w:hAnsi="Arial" w:cs="Arial"/>
          <w:b/>
          <w:color w:val="000000" w:themeColor="text1"/>
          <w:sz w:val="24"/>
          <w:szCs w:val="24"/>
        </w:rPr>
        <w:t xml:space="preserve">             </w:t>
      </w:r>
    </w:p>
    <w:p w14:paraId="0C1F4755" w14:textId="2B2BA03C" w:rsidR="00B4275D" w:rsidRPr="00CB62DF" w:rsidRDefault="00CC1C21" w:rsidP="00F9612A">
      <w:pPr>
        <w:spacing w:after="200" w:line="276" w:lineRule="auto"/>
        <w:ind w:left="284" w:hanging="284"/>
        <w:jc w:val="both"/>
        <w:rPr>
          <w:rFonts w:ascii="Arial" w:hAnsi="Arial" w:cs="Arial"/>
          <w:color w:val="000000" w:themeColor="text1"/>
          <w:sz w:val="24"/>
          <w:szCs w:val="24"/>
          <w:lang w:eastAsia="pl-PL"/>
        </w:rPr>
      </w:pPr>
      <w:r w:rsidRPr="00CB62DF">
        <w:rPr>
          <w:rFonts w:ascii="Arial" w:hAnsi="Arial" w:cs="Arial"/>
          <w:b/>
          <w:color w:val="000000" w:themeColor="text1"/>
          <w:sz w:val="24"/>
          <w:szCs w:val="24"/>
        </w:rPr>
        <w:tab/>
      </w:r>
      <w:r w:rsidRPr="00CB62DF">
        <w:rPr>
          <w:rFonts w:ascii="Arial" w:hAnsi="Arial" w:cs="Arial"/>
          <w:b/>
          <w:color w:val="000000" w:themeColor="text1"/>
          <w:sz w:val="24"/>
          <w:szCs w:val="24"/>
        </w:rPr>
        <w:tab/>
      </w:r>
      <w:r w:rsidRPr="00CB62DF">
        <w:rPr>
          <w:rFonts w:ascii="Arial" w:hAnsi="Arial" w:cs="Arial"/>
          <w:b/>
          <w:color w:val="000000" w:themeColor="text1"/>
          <w:sz w:val="24"/>
          <w:szCs w:val="24"/>
        </w:rPr>
        <w:tab/>
      </w:r>
      <w:r w:rsidR="00937895" w:rsidRPr="00CB62DF">
        <w:rPr>
          <w:rFonts w:ascii="Arial" w:hAnsi="Arial" w:cs="Arial"/>
          <w:b/>
          <w:color w:val="000000" w:themeColor="text1"/>
          <w:sz w:val="24"/>
          <w:szCs w:val="24"/>
        </w:rPr>
        <w:t xml:space="preserve">  ZAMAWIAJĄCY:  </w:t>
      </w:r>
      <w:r w:rsidR="00937895" w:rsidRPr="00CB62DF">
        <w:rPr>
          <w:rFonts w:ascii="Arial" w:hAnsi="Arial" w:cs="Arial"/>
          <w:b/>
          <w:color w:val="000000" w:themeColor="text1"/>
          <w:sz w:val="24"/>
          <w:szCs w:val="24"/>
        </w:rPr>
        <w:tab/>
      </w:r>
      <w:r w:rsidR="00937895" w:rsidRPr="00CB62DF">
        <w:rPr>
          <w:rFonts w:ascii="Arial" w:hAnsi="Arial" w:cs="Arial"/>
          <w:b/>
          <w:color w:val="000000" w:themeColor="text1"/>
          <w:sz w:val="24"/>
          <w:szCs w:val="24"/>
        </w:rPr>
        <w:tab/>
      </w:r>
      <w:bookmarkStart w:id="6" w:name="_GoBack"/>
      <w:bookmarkEnd w:id="6"/>
      <w:r w:rsidR="00937895" w:rsidRPr="00CB62DF">
        <w:rPr>
          <w:rFonts w:ascii="Arial" w:hAnsi="Arial" w:cs="Arial"/>
          <w:b/>
          <w:color w:val="000000" w:themeColor="text1"/>
          <w:sz w:val="24"/>
          <w:szCs w:val="24"/>
        </w:rPr>
        <w:tab/>
      </w:r>
      <w:r w:rsidR="00937895" w:rsidRPr="00CB62DF">
        <w:rPr>
          <w:rFonts w:ascii="Arial" w:hAnsi="Arial" w:cs="Arial"/>
          <w:b/>
          <w:color w:val="000000" w:themeColor="text1"/>
          <w:sz w:val="24"/>
          <w:szCs w:val="24"/>
        </w:rPr>
        <w:tab/>
      </w:r>
      <w:r w:rsidR="00937895" w:rsidRPr="00CB62DF">
        <w:rPr>
          <w:rFonts w:ascii="Arial" w:hAnsi="Arial" w:cs="Arial"/>
          <w:b/>
          <w:color w:val="000000" w:themeColor="text1"/>
          <w:sz w:val="24"/>
          <w:szCs w:val="24"/>
        </w:rPr>
        <w:tab/>
        <w:t>WYKONAWC</w:t>
      </w:r>
      <w:r w:rsidR="00C37EA8" w:rsidRPr="00CB62DF">
        <w:rPr>
          <w:rFonts w:ascii="Arial" w:hAnsi="Arial" w:cs="Arial"/>
          <w:b/>
          <w:color w:val="000000" w:themeColor="text1"/>
          <w:sz w:val="24"/>
          <w:szCs w:val="24"/>
        </w:rPr>
        <w:t>A:</w:t>
      </w:r>
    </w:p>
    <w:p w14:paraId="33FA013A" w14:textId="77777777" w:rsidR="00823342" w:rsidRPr="00CB62DF" w:rsidRDefault="00823342" w:rsidP="00F9612A">
      <w:pPr>
        <w:spacing w:after="200" w:line="276" w:lineRule="auto"/>
        <w:ind w:left="284" w:hanging="284"/>
        <w:jc w:val="both"/>
        <w:rPr>
          <w:rFonts w:ascii="Arial" w:hAnsi="Arial" w:cs="Arial"/>
          <w:color w:val="000000" w:themeColor="text1"/>
          <w:sz w:val="24"/>
          <w:szCs w:val="24"/>
          <w:lang w:eastAsia="pl-PL"/>
        </w:rPr>
      </w:pPr>
    </w:p>
    <w:sectPr w:rsidR="00823342" w:rsidRPr="00CB62DF" w:rsidSect="00823342">
      <w:headerReference w:type="default" r:id="rId8"/>
      <w:footerReference w:type="even" r:id="rId9"/>
      <w:footerReference w:type="default" r:id="rId10"/>
      <w:headerReference w:type="first" r:id="rId11"/>
      <w:pgSz w:w="11906" w:h="16838"/>
      <w:pgMar w:top="1417"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1338A" w14:textId="77777777" w:rsidR="00774ED2" w:rsidRDefault="00774ED2" w:rsidP="00E63C9B">
      <w:pPr>
        <w:spacing w:after="0" w:line="240" w:lineRule="auto"/>
      </w:pPr>
      <w:r>
        <w:separator/>
      </w:r>
    </w:p>
  </w:endnote>
  <w:endnote w:type="continuationSeparator" w:id="0">
    <w:p w14:paraId="72DE9FE3" w14:textId="77777777" w:rsidR="00774ED2" w:rsidRDefault="00774ED2" w:rsidP="00E63C9B">
      <w:pPr>
        <w:spacing w:after="0" w:line="240" w:lineRule="auto"/>
      </w:pPr>
      <w:r>
        <w:continuationSeparator/>
      </w:r>
    </w:p>
  </w:endnote>
  <w:endnote w:type="continuationNotice" w:id="1">
    <w:p w14:paraId="22DB5EA0" w14:textId="77777777" w:rsidR="00774ED2" w:rsidRDefault="00774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Univers-PL">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FDDF" w14:textId="77777777" w:rsidR="00774ED2" w:rsidRDefault="00774ED2" w:rsidP="00F02D5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108A3E0A" w14:textId="77777777" w:rsidR="00774ED2" w:rsidRDefault="00774E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B74A" w14:textId="77777777" w:rsidR="00774ED2" w:rsidRPr="00D5210D" w:rsidRDefault="00774ED2" w:rsidP="00D5210D">
    <w:pPr>
      <w:pStyle w:val="Stopka"/>
      <w:framePr w:wrap="around" w:vAnchor="text" w:hAnchor="margin" w:xAlign="center" w:y="1"/>
      <w:jc w:val="right"/>
      <w:rPr>
        <w:rFonts w:ascii="Calibri Light" w:hAnsi="Calibri Light"/>
        <w:sz w:val="24"/>
        <w:szCs w:val="28"/>
      </w:rPr>
    </w:pPr>
    <w:r w:rsidRPr="00D5210D">
      <w:rPr>
        <w:rFonts w:ascii="Calibri Light" w:hAnsi="Calibri Light"/>
        <w:sz w:val="24"/>
        <w:szCs w:val="28"/>
      </w:rPr>
      <w:t xml:space="preserve">str. </w:t>
    </w:r>
    <w:r w:rsidRPr="00D5210D">
      <w:rPr>
        <w:sz w:val="18"/>
      </w:rPr>
      <w:fldChar w:fldCharType="begin"/>
    </w:r>
    <w:r w:rsidRPr="00D5210D">
      <w:rPr>
        <w:sz w:val="18"/>
      </w:rPr>
      <w:instrText>PAGE    \* MERGEFORMAT</w:instrText>
    </w:r>
    <w:r w:rsidRPr="00D5210D">
      <w:rPr>
        <w:sz w:val="18"/>
      </w:rPr>
      <w:fldChar w:fldCharType="separate"/>
    </w:r>
    <w:r w:rsidRPr="00EB3B54">
      <w:rPr>
        <w:rFonts w:ascii="Calibri Light" w:hAnsi="Calibri Light"/>
        <w:noProof/>
        <w:sz w:val="24"/>
        <w:szCs w:val="28"/>
      </w:rPr>
      <w:t>2</w:t>
    </w:r>
    <w:r w:rsidRPr="00D5210D">
      <w:rPr>
        <w:rFonts w:ascii="Calibri Light" w:hAnsi="Calibri Light"/>
        <w:sz w:val="24"/>
        <w:szCs w:val="28"/>
      </w:rPr>
      <w:fldChar w:fldCharType="end"/>
    </w:r>
  </w:p>
  <w:p w14:paraId="560A868C" w14:textId="77777777" w:rsidR="00774ED2" w:rsidRDefault="00774ED2" w:rsidP="008A1748">
    <w:pPr>
      <w:pStyle w:val="Stopka"/>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834FE" w14:textId="77777777" w:rsidR="00774ED2" w:rsidRDefault="00774ED2" w:rsidP="00E63C9B">
      <w:pPr>
        <w:spacing w:after="0" w:line="240" w:lineRule="auto"/>
      </w:pPr>
      <w:r>
        <w:separator/>
      </w:r>
    </w:p>
  </w:footnote>
  <w:footnote w:type="continuationSeparator" w:id="0">
    <w:p w14:paraId="2701BECD" w14:textId="77777777" w:rsidR="00774ED2" w:rsidRDefault="00774ED2" w:rsidP="00E63C9B">
      <w:pPr>
        <w:spacing w:after="0" w:line="240" w:lineRule="auto"/>
      </w:pPr>
      <w:r>
        <w:continuationSeparator/>
      </w:r>
    </w:p>
  </w:footnote>
  <w:footnote w:type="continuationNotice" w:id="1">
    <w:p w14:paraId="1D2607C5" w14:textId="77777777" w:rsidR="00774ED2" w:rsidRDefault="00774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28E7" w14:textId="0D26055A" w:rsidR="00774ED2" w:rsidRDefault="00774ED2">
    <w:pPr>
      <w:pStyle w:val="Nagwek"/>
    </w:pPr>
    <w:r w:rsidRPr="00A21BBA">
      <w:rPr>
        <w:noProof/>
        <w:sz w:val="16"/>
        <w:szCs w:val="16"/>
      </w:rPr>
      <w:drawing>
        <wp:inline distT="0" distB="0" distL="0" distR="0" wp14:anchorId="06A811E2" wp14:editId="70BDA2DF">
          <wp:extent cx="5850255" cy="601598"/>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60159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CAFC" w14:textId="0E016EC5" w:rsidR="00774ED2" w:rsidRDefault="00774ED2">
    <w:pPr>
      <w:pStyle w:val="Nagwek"/>
    </w:pPr>
    <w:r w:rsidRPr="00A21BBA">
      <w:rPr>
        <w:noProof/>
        <w:sz w:val="16"/>
        <w:szCs w:val="16"/>
      </w:rPr>
      <w:drawing>
        <wp:inline distT="0" distB="0" distL="0" distR="0" wp14:anchorId="2866A449" wp14:editId="7A037383">
          <wp:extent cx="5940425" cy="611118"/>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6111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9F2D7D0"/>
    <w:lvl w:ilvl="0">
      <w:start w:val="1"/>
      <w:numFmt w:val="decimal"/>
      <w:pStyle w:val="Listanumerowana"/>
      <w:lvlText w:val="%1."/>
      <w:lvlJc w:val="left"/>
      <w:pPr>
        <w:tabs>
          <w:tab w:val="num" w:pos="360"/>
        </w:tabs>
        <w:ind w:left="360" w:hanging="360"/>
      </w:pPr>
      <w:rPr>
        <w:rFonts w:cs="Times New Roman"/>
      </w:rPr>
    </w:lvl>
  </w:abstractNum>
  <w:abstractNum w:abstractNumId="1" w15:restartNumberingAfterBreak="0">
    <w:nsid w:val="FFFFFF89"/>
    <w:multiLevelType w:val="singleLevel"/>
    <w:tmpl w:val="8B0249EE"/>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DD1855"/>
    <w:multiLevelType w:val="hybridMultilevel"/>
    <w:tmpl w:val="54103ACC"/>
    <w:lvl w:ilvl="0" w:tplc="F348B292">
      <w:start w:val="1"/>
      <w:numFmt w:val="decimal"/>
      <w:lvlText w:val="%1."/>
      <w:lvlJc w:val="left"/>
      <w:pPr>
        <w:ind w:left="566"/>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C54EFC84">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FC0602">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E44286">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084E8C">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FEDFAA">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E24F50">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3E80BE">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E810B8">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6173FE"/>
    <w:multiLevelType w:val="hybridMultilevel"/>
    <w:tmpl w:val="2AEABB24"/>
    <w:lvl w:ilvl="0" w:tplc="0415000F">
      <w:start w:val="1"/>
      <w:numFmt w:val="decimal"/>
      <w:lvlText w:val="%1."/>
      <w:lvlJc w:val="left"/>
      <w:pPr>
        <w:ind w:left="142" w:hanging="360"/>
      </w:pPr>
    </w:lvl>
    <w:lvl w:ilvl="1" w:tplc="04150019" w:tentative="1">
      <w:start w:val="1"/>
      <w:numFmt w:val="lowerLetter"/>
      <w:lvlText w:val="%2."/>
      <w:lvlJc w:val="left"/>
      <w:pPr>
        <w:ind w:left="862" w:hanging="360"/>
      </w:p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4" w15:restartNumberingAfterBreak="0">
    <w:nsid w:val="05681EC7"/>
    <w:multiLevelType w:val="hybridMultilevel"/>
    <w:tmpl w:val="BABC4D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21C85"/>
    <w:multiLevelType w:val="hybridMultilevel"/>
    <w:tmpl w:val="F6BC2A2E"/>
    <w:lvl w:ilvl="0" w:tplc="B28634BE">
      <w:start w:val="1"/>
      <w:numFmt w:val="lowerLetter"/>
      <w:pStyle w:val="P3"/>
      <w:suff w:val="space"/>
      <w:lvlText w:val="%1)"/>
      <w:lvlJc w:val="left"/>
      <w:pPr>
        <w:ind w:left="680" w:hanging="226"/>
      </w:pPr>
      <w:rPr>
        <w:rFonts w:ascii="Times New Roman" w:eastAsia="Times New Roman" w:hAnsi="Times New Roman" w:cs="Times New Roman" w:hint="default"/>
      </w:rPr>
    </w:lvl>
    <w:lvl w:ilvl="1" w:tplc="27C6262C">
      <w:start w:val="1"/>
      <w:numFmt w:val="bullet"/>
      <w:pStyle w:val="P4"/>
      <w:lvlText w:val=""/>
      <w:lvlJc w:val="left"/>
      <w:pPr>
        <w:ind w:left="3087" w:hanging="360"/>
      </w:pPr>
      <w:rPr>
        <w:rFonts w:ascii="Symbol" w:hAnsi="Symbol" w:hint="default"/>
      </w:rPr>
    </w:lvl>
    <w:lvl w:ilvl="2" w:tplc="04150005" w:tentative="1">
      <w:start w:val="1"/>
      <w:numFmt w:val="bullet"/>
      <w:lvlText w:val=""/>
      <w:lvlJc w:val="left"/>
      <w:pPr>
        <w:ind w:left="3807" w:hanging="360"/>
      </w:pPr>
      <w:rPr>
        <w:rFonts w:ascii="Wingdings" w:hAnsi="Wingdings" w:hint="default"/>
      </w:rPr>
    </w:lvl>
    <w:lvl w:ilvl="3" w:tplc="04150001" w:tentative="1">
      <w:start w:val="1"/>
      <w:numFmt w:val="bullet"/>
      <w:lvlText w:val=""/>
      <w:lvlJc w:val="left"/>
      <w:pPr>
        <w:ind w:left="4527" w:hanging="360"/>
      </w:pPr>
      <w:rPr>
        <w:rFonts w:ascii="Symbol" w:hAnsi="Symbol" w:hint="default"/>
      </w:rPr>
    </w:lvl>
    <w:lvl w:ilvl="4" w:tplc="04150003" w:tentative="1">
      <w:start w:val="1"/>
      <w:numFmt w:val="bullet"/>
      <w:lvlText w:val="o"/>
      <w:lvlJc w:val="left"/>
      <w:pPr>
        <w:ind w:left="5247" w:hanging="360"/>
      </w:pPr>
      <w:rPr>
        <w:rFonts w:ascii="Courier New" w:hAnsi="Courier New" w:cs="Courier New" w:hint="default"/>
      </w:rPr>
    </w:lvl>
    <w:lvl w:ilvl="5" w:tplc="04150005" w:tentative="1">
      <w:start w:val="1"/>
      <w:numFmt w:val="bullet"/>
      <w:lvlText w:val=""/>
      <w:lvlJc w:val="left"/>
      <w:pPr>
        <w:ind w:left="5967" w:hanging="360"/>
      </w:pPr>
      <w:rPr>
        <w:rFonts w:ascii="Wingdings" w:hAnsi="Wingdings" w:hint="default"/>
      </w:rPr>
    </w:lvl>
    <w:lvl w:ilvl="6" w:tplc="04150001" w:tentative="1">
      <w:start w:val="1"/>
      <w:numFmt w:val="bullet"/>
      <w:lvlText w:val=""/>
      <w:lvlJc w:val="left"/>
      <w:pPr>
        <w:ind w:left="6687" w:hanging="360"/>
      </w:pPr>
      <w:rPr>
        <w:rFonts w:ascii="Symbol" w:hAnsi="Symbol" w:hint="default"/>
      </w:rPr>
    </w:lvl>
    <w:lvl w:ilvl="7" w:tplc="04150003" w:tentative="1">
      <w:start w:val="1"/>
      <w:numFmt w:val="bullet"/>
      <w:lvlText w:val="o"/>
      <w:lvlJc w:val="left"/>
      <w:pPr>
        <w:ind w:left="7407" w:hanging="360"/>
      </w:pPr>
      <w:rPr>
        <w:rFonts w:ascii="Courier New" w:hAnsi="Courier New" w:cs="Courier New" w:hint="default"/>
      </w:rPr>
    </w:lvl>
    <w:lvl w:ilvl="8" w:tplc="04150005" w:tentative="1">
      <w:start w:val="1"/>
      <w:numFmt w:val="bullet"/>
      <w:lvlText w:val=""/>
      <w:lvlJc w:val="left"/>
      <w:pPr>
        <w:ind w:left="8127" w:hanging="360"/>
      </w:pPr>
      <w:rPr>
        <w:rFonts w:ascii="Wingdings" w:hAnsi="Wingdings" w:hint="default"/>
      </w:rPr>
    </w:lvl>
  </w:abstractNum>
  <w:abstractNum w:abstractNumId="6" w15:restartNumberingAfterBreak="0">
    <w:nsid w:val="1C883A22"/>
    <w:multiLevelType w:val="hybridMultilevel"/>
    <w:tmpl w:val="1E20128E"/>
    <w:lvl w:ilvl="0" w:tplc="30E2A340">
      <w:start w:val="1"/>
      <w:numFmt w:val="decimal"/>
      <w:suff w:val="space"/>
      <w:lvlText w:val="%1."/>
      <w:lvlJc w:val="left"/>
      <w:pPr>
        <w:ind w:left="227" w:hanging="227"/>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84123A"/>
    <w:multiLevelType w:val="hybridMultilevel"/>
    <w:tmpl w:val="C44AE738"/>
    <w:lvl w:ilvl="0" w:tplc="CE46FAAA">
      <w:start w:val="1"/>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A24482">
      <w:start w:val="1"/>
      <w:numFmt w:val="decimal"/>
      <w:lvlText w:val="%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10BDA6">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889D82">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A8F75E">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2C416C">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3080E0">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46C196">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E81430">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F57B1D"/>
    <w:multiLevelType w:val="hybridMultilevel"/>
    <w:tmpl w:val="22D25A58"/>
    <w:lvl w:ilvl="0" w:tplc="3B0496B4">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97C9596">
      <w:start w:val="1"/>
      <w:numFmt w:val="decimal"/>
      <w:suff w:val="space"/>
      <w:lvlText w:val="%4."/>
      <w:lvlJc w:val="left"/>
      <w:pPr>
        <w:ind w:left="227" w:hanging="227"/>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E6E59"/>
    <w:multiLevelType w:val="multilevel"/>
    <w:tmpl w:val="5C908F86"/>
    <w:lvl w:ilvl="0">
      <w:start w:val="1"/>
      <w:numFmt w:val="decimal"/>
      <w:pStyle w:val="Nagwek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2FBF6E97"/>
    <w:multiLevelType w:val="hybridMultilevel"/>
    <w:tmpl w:val="28C8018E"/>
    <w:lvl w:ilvl="0" w:tplc="25AA32F6">
      <w:start w:val="1"/>
      <w:numFmt w:val="decimal"/>
      <w:suff w:val="space"/>
      <w:lvlText w:val="%1."/>
      <w:lvlJc w:val="left"/>
      <w:pPr>
        <w:ind w:left="227" w:hanging="227"/>
      </w:pPr>
      <w:rPr>
        <w:rFonts w:ascii="Arial" w:hAnsi="Arial" w:cs="Arial"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585B8E"/>
    <w:multiLevelType w:val="hybridMultilevel"/>
    <w:tmpl w:val="5BF2E842"/>
    <w:lvl w:ilvl="0" w:tplc="B852C644">
      <w:start w:val="1"/>
      <w:numFmt w:val="decimal"/>
      <w:suff w:val="space"/>
      <w:lvlText w:val="%1."/>
      <w:lvlJc w:val="left"/>
      <w:pPr>
        <w:ind w:left="227" w:hanging="227"/>
      </w:pPr>
      <w:rPr>
        <w:rFonts w:ascii="Arial" w:eastAsia="Times New Roman" w:hAnsi="Arial" w:cs="Arial" w:hint="default"/>
        <w:i w:val="0"/>
        <w:iCs/>
      </w:rPr>
    </w:lvl>
    <w:lvl w:ilvl="1" w:tplc="0E1A3670">
      <w:start w:val="1"/>
      <w:numFmt w:val="decimal"/>
      <w:suff w:val="space"/>
      <w:lvlText w:val="%2)"/>
      <w:lvlJc w:val="left"/>
      <w:pPr>
        <w:ind w:left="454" w:hanging="227"/>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5B46B7"/>
    <w:multiLevelType w:val="hybridMultilevel"/>
    <w:tmpl w:val="978EAC80"/>
    <w:lvl w:ilvl="0" w:tplc="4FFCF01C">
      <w:start w:val="1"/>
      <w:numFmt w:val="decimal"/>
      <w:suff w:val="space"/>
      <w:lvlText w:val="%1."/>
      <w:lvlJc w:val="left"/>
      <w:pPr>
        <w:ind w:left="227" w:hanging="227"/>
      </w:pPr>
      <w:rPr>
        <w:rFonts w:ascii="Arial" w:eastAsia="Times New Roman" w:hAnsi="Arial" w:cs="Arial"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15:restartNumberingAfterBreak="0">
    <w:nsid w:val="3159583E"/>
    <w:multiLevelType w:val="hybridMultilevel"/>
    <w:tmpl w:val="28C8018E"/>
    <w:lvl w:ilvl="0" w:tplc="25AA32F6">
      <w:start w:val="1"/>
      <w:numFmt w:val="decimal"/>
      <w:suff w:val="space"/>
      <w:lvlText w:val="%1."/>
      <w:lvlJc w:val="left"/>
      <w:pPr>
        <w:ind w:left="227" w:hanging="227"/>
      </w:pPr>
      <w:rPr>
        <w:rFonts w:ascii="Arial" w:hAnsi="Arial" w:cs="Arial"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F24BDE"/>
    <w:multiLevelType w:val="hybridMultilevel"/>
    <w:tmpl w:val="8C7A9DF0"/>
    <w:lvl w:ilvl="0" w:tplc="A51811C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1E9CEE">
      <w:start w:val="1"/>
      <w:numFmt w:val="decimal"/>
      <w:lvlText w:val="%2)"/>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C2B0D4">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425946">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7694C4">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B8FF4C">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B28DA8">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EC5DF2">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827158">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2B1A39"/>
    <w:multiLevelType w:val="hybridMultilevel"/>
    <w:tmpl w:val="3DF2E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E72FF8"/>
    <w:multiLevelType w:val="hybridMultilevel"/>
    <w:tmpl w:val="CE1EF324"/>
    <w:lvl w:ilvl="0" w:tplc="2DB86AC4">
      <w:start w:val="1"/>
      <w:numFmt w:val="decimal"/>
      <w:lvlText w:val="%1."/>
      <w:lvlJc w:val="left"/>
      <w:pPr>
        <w:ind w:left="360" w:hanging="360"/>
      </w:pPr>
      <w:rPr>
        <w:rFonts w:hint="default"/>
        <w:b w:val="0"/>
        <w:bCs/>
        <w:spacing w:val="-3"/>
        <w:w w:val="100"/>
        <w:sz w:val="22"/>
        <w:szCs w:val="22"/>
      </w:rPr>
    </w:lvl>
    <w:lvl w:ilvl="1" w:tplc="AD38CCB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AA2E26"/>
    <w:multiLevelType w:val="hybridMultilevel"/>
    <w:tmpl w:val="2EDAC142"/>
    <w:lvl w:ilvl="0" w:tplc="B6068BB2">
      <w:start w:val="1"/>
      <w:numFmt w:val="decimal"/>
      <w:lvlText w:val="%1."/>
      <w:lvlJc w:val="left"/>
      <w:pPr>
        <w:ind w:left="566"/>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567C6586">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F0DF7C">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540890">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545DEC">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9C31B2">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A8E160">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C46C1A">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14D47A">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CE4408"/>
    <w:multiLevelType w:val="hybridMultilevel"/>
    <w:tmpl w:val="96002A8E"/>
    <w:lvl w:ilvl="0" w:tplc="FB881AF0">
      <w:start w:val="1"/>
      <w:numFmt w:val="decimal"/>
      <w:suff w:val="space"/>
      <w:lvlText w:val="%1."/>
      <w:lvlJc w:val="left"/>
      <w:pPr>
        <w:ind w:left="227" w:hanging="227"/>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977EDF"/>
    <w:multiLevelType w:val="hybridMultilevel"/>
    <w:tmpl w:val="1A383FC2"/>
    <w:lvl w:ilvl="0" w:tplc="6D6E7E66">
      <w:start w:val="1"/>
      <w:numFmt w:val="bullet"/>
      <w:pStyle w:val="Myslnik"/>
      <w:lvlText w:val="­"/>
      <w:lvlJc w:val="left"/>
      <w:pPr>
        <w:tabs>
          <w:tab w:val="num" w:pos="720"/>
        </w:tabs>
        <w:ind w:left="720" w:hanging="360"/>
      </w:pPr>
      <w:rPr>
        <w:rFonts w:ascii="Arial" w:hAnsi="Arial" w:cs="Arial" w:hint="default"/>
      </w:rPr>
    </w:lvl>
    <w:lvl w:ilvl="1" w:tplc="04150019">
      <w:start w:val="1"/>
      <w:numFmt w:val="bullet"/>
      <w:pStyle w:val="Podwytyczne"/>
      <w:lvlText w:val=""/>
      <w:lvlJc w:val="left"/>
      <w:pPr>
        <w:tabs>
          <w:tab w:val="num" w:pos="1440"/>
        </w:tabs>
        <w:ind w:left="1440" w:hanging="360"/>
      </w:pPr>
      <w:rPr>
        <w:rFonts w:ascii="Symbol" w:hAnsi="Symbol" w:cs="Symbol" w:hint="default"/>
      </w:rPr>
    </w:lvl>
    <w:lvl w:ilvl="2" w:tplc="0415001B">
      <w:start w:val="1"/>
      <w:numFmt w:val="lowerRoman"/>
      <w:pStyle w:val="Podpkt2poz"/>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526B2461"/>
    <w:multiLevelType w:val="hybridMultilevel"/>
    <w:tmpl w:val="BEA2ED1C"/>
    <w:lvl w:ilvl="0" w:tplc="D0468786">
      <w:start w:val="1"/>
      <w:numFmt w:val="decimal"/>
      <w:suff w:val="space"/>
      <w:lvlText w:val="%1."/>
      <w:lvlJc w:val="left"/>
      <w:pPr>
        <w:ind w:left="227" w:hanging="227"/>
      </w:pPr>
      <w:rPr>
        <w:rFonts w:ascii="Arial" w:eastAsia="Times New Roman" w:hAnsi="Arial" w:cs="Arial" w:hint="default"/>
      </w:rPr>
    </w:lvl>
    <w:lvl w:ilvl="1" w:tplc="04150019" w:tentative="1">
      <w:start w:val="1"/>
      <w:numFmt w:val="lowerLetter"/>
      <w:lvlText w:val="%2."/>
      <w:lvlJc w:val="left"/>
      <w:pPr>
        <w:ind w:left="1035" w:hanging="360"/>
      </w:pPr>
    </w:lvl>
    <w:lvl w:ilvl="2" w:tplc="0415001B" w:tentative="1">
      <w:start w:val="1"/>
      <w:numFmt w:val="lowerRoman"/>
      <w:lvlText w:val="%3."/>
      <w:lvlJc w:val="right"/>
      <w:pPr>
        <w:ind w:left="1755" w:hanging="180"/>
      </w:pPr>
    </w:lvl>
    <w:lvl w:ilvl="3" w:tplc="0415000F" w:tentative="1">
      <w:start w:val="1"/>
      <w:numFmt w:val="decimal"/>
      <w:lvlText w:val="%4."/>
      <w:lvlJc w:val="left"/>
      <w:pPr>
        <w:ind w:left="2475" w:hanging="360"/>
      </w:pPr>
    </w:lvl>
    <w:lvl w:ilvl="4" w:tplc="04150019" w:tentative="1">
      <w:start w:val="1"/>
      <w:numFmt w:val="lowerLetter"/>
      <w:lvlText w:val="%5."/>
      <w:lvlJc w:val="left"/>
      <w:pPr>
        <w:ind w:left="3195" w:hanging="360"/>
      </w:pPr>
    </w:lvl>
    <w:lvl w:ilvl="5" w:tplc="0415001B" w:tentative="1">
      <w:start w:val="1"/>
      <w:numFmt w:val="lowerRoman"/>
      <w:lvlText w:val="%6."/>
      <w:lvlJc w:val="right"/>
      <w:pPr>
        <w:ind w:left="3915" w:hanging="180"/>
      </w:pPr>
    </w:lvl>
    <w:lvl w:ilvl="6" w:tplc="0415000F" w:tentative="1">
      <w:start w:val="1"/>
      <w:numFmt w:val="decimal"/>
      <w:lvlText w:val="%7."/>
      <w:lvlJc w:val="left"/>
      <w:pPr>
        <w:ind w:left="4635" w:hanging="360"/>
      </w:pPr>
    </w:lvl>
    <w:lvl w:ilvl="7" w:tplc="04150019" w:tentative="1">
      <w:start w:val="1"/>
      <w:numFmt w:val="lowerLetter"/>
      <w:lvlText w:val="%8."/>
      <w:lvlJc w:val="left"/>
      <w:pPr>
        <w:ind w:left="5355" w:hanging="360"/>
      </w:pPr>
    </w:lvl>
    <w:lvl w:ilvl="8" w:tplc="0415001B" w:tentative="1">
      <w:start w:val="1"/>
      <w:numFmt w:val="lowerRoman"/>
      <w:lvlText w:val="%9."/>
      <w:lvlJc w:val="right"/>
      <w:pPr>
        <w:ind w:left="6075" w:hanging="180"/>
      </w:pPr>
    </w:lvl>
  </w:abstractNum>
  <w:abstractNum w:abstractNumId="21" w15:restartNumberingAfterBreak="0">
    <w:nsid w:val="550F704F"/>
    <w:multiLevelType w:val="hybridMultilevel"/>
    <w:tmpl w:val="8D92870E"/>
    <w:lvl w:ilvl="0" w:tplc="04150017">
      <w:start w:val="1"/>
      <w:numFmt w:val="lowerLetter"/>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2" w15:restartNumberingAfterBreak="0">
    <w:nsid w:val="5620438B"/>
    <w:multiLevelType w:val="multilevel"/>
    <w:tmpl w:val="F2AEAB24"/>
    <w:lvl w:ilvl="0">
      <w:start w:val="1"/>
      <w:numFmt w:val="decimal"/>
      <w:pStyle w:val="P1"/>
      <w:suff w:val="space"/>
      <w:lvlText w:val="%1."/>
      <w:lvlJc w:val="left"/>
      <w:pPr>
        <w:ind w:left="653" w:hanging="227"/>
      </w:pPr>
      <w:rPr>
        <w:rFonts w:ascii="Arial" w:hAnsi="Arial" w:cs="Arial" w:hint="default"/>
        <w:strike w:val="0"/>
        <w:color w:val="000000" w:themeColor="text1"/>
        <w:sz w:val="22"/>
        <w:szCs w:val="22"/>
      </w:rPr>
    </w:lvl>
    <w:lvl w:ilvl="1">
      <w:start w:val="1"/>
      <w:numFmt w:val="decimal"/>
      <w:lvlText w:val="%2)"/>
      <w:lvlJc w:val="left"/>
      <w:pPr>
        <w:ind w:left="1220" w:hanging="397"/>
      </w:pPr>
      <w:rPr>
        <w:rFonts w:hint="default"/>
      </w:rPr>
    </w:lvl>
    <w:lvl w:ilvl="2">
      <w:start w:val="1"/>
      <w:numFmt w:val="lowerRoman"/>
      <w:lvlText w:val="%3."/>
      <w:lvlJc w:val="right"/>
      <w:pPr>
        <w:ind w:left="3153" w:hanging="180"/>
      </w:pPr>
      <w:rPr>
        <w:rFonts w:hint="default"/>
      </w:rPr>
    </w:lvl>
    <w:lvl w:ilvl="3">
      <w:start w:val="1"/>
      <w:numFmt w:val="decimal"/>
      <w:suff w:val="space"/>
      <w:lvlText w:val="%4."/>
      <w:lvlJc w:val="left"/>
      <w:pPr>
        <w:ind w:left="227" w:hanging="227"/>
      </w:pPr>
      <w:rPr>
        <w:rFonts w:ascii="Arial" w:eastAsia="Times New Roman" w:hAnsi="Arial" w:cs="Arial" w:hint="default"/>
      </w:rPr>
    </w:lvl>
    <w:lvl w:ilvl="4">
      <w:start w:val="1"/>
      <w:numFmt w:val="lowerLetter"/>
      <w:lvlText w:val="%5."/>
      <w:lvlJc w:val="left"/>
      <w:pPr>
        <w:ind w:left="4593" w:hanging="360"/>
      </w:pPr>
      <w:rPr>
        <w:rFonts w:hint="default"/>
      </w:rPr>
    </w:lvl>
    <w:lvl w:ilvl="5">
      <w:start w:val="1"/>
      <w:numFmt w:val="lowerRoman"/>
      <w:lvlText w:val="%6."/>
      <w:lvlJc w:val="right"/>
      <w:pPr>
        <w:ind w:left="5313" w:hanging="180"/>
      </w:pPr>
      <w:rPr>
        <w:rFonts w:hint="default"/>
      </w:rPr>
    </w:lvl>
    <w:lvl w:ilvl="6">
      <w:start w:val="1"/>
      <w:numFmt w:val="decimal"/>
      <w:suff w:val="space"/>
      <w:lvlText w:val="%7."/>
      <w:lvlJc w:val="left"/>
      <w:pPr>
        <w:ind w:left="227" w:hanging="227"/>
      </w:pPr>
      <w:rPr>
        <w:rFonts w:hint="default"/>
      </w:rPr>
    </w:lvl>
    <w:lvl w:ilvl="7">
      <w:start w:val="1"/>
      <w:numFmt w:val="lowerLetter"/>
      <w:lvlText w:val="%8."/>
      <w:lvlJc w:val="left"/>
      <w:pPr>
        <w:ind w:left="6753" w:hanging="360"/>
      </w:pPr>
      <w:rPr>
        <w:rFonts w:hint="default"/>
      </w:rPr>
    </w:lvl>
    <w:lvl w:ilvl="8">
      <w:start w:val="1"/>
      <w:numFmt w:val="lowerRoman"/>
      <w:lvlText w:val="%9."/>
      <w:lvlJc w:val="right"/>
      <w:pPr>
        <w:ind w:left="7473" w:hanging="180"/>
      </w:pPr>
      <w:rPr>
        <w:rFonts w:hint="default"/>
      </w:rPr>
    </w:lvl>
  </w:abstractNum>
  <w:abstractNum w:abstractNumId="23" w15:restartNumberingAfterBreak="0">
    <w:nsid w:val="5DE85215"/>
    <w:multiLevelType w:val="hybridMultilevel"/>
    <w:tmpl w:val="DC7293B2"/>
    <w:lvl w:ilvl="0" w:tplc="A3742B6A">
      <w:start w:val="1"/>
      <w:numFmt w:val="decimal"/>
      <w:lvlText w:val="%1)"/>
      <w:lvlJc w:val="left"/>
      <w:pPr>
        <w:ind w:left="587" w:hanging="360"/>
      </w:pPr>
      <w:rPr>
        <w:b w:val="0"/>
        <w:i w:val="0"/>
        <w:strike w:val="0"/>
        <w:dstrike w:val="0"/>
        <w:color w:val="000000" w:themeColor="text1"/>
        <w:sz w:val="22"/>
        <w:szCs w:val="22"/>
        <w:u w:val="none" w:color="000000"/>
        <w:bdr w:val="none" w:sz="0" w:space="0" w:color="auto"/>
        <w:shd w:val="clear" w:color="auto" w:fill="auto"/>
        <w:vertAlign w:val="baseline"/>
      </w:rPr>
    </w:lvl>
    <w:lvl w:ilvl="1" w:tplc="FFFFFFFF">
      <w:start w:val="1"/>
      <w:numFmt w:val="decimal"/>
      <w:lvlText w:val="%2)"/>
      <w:lvlJc w:val="left"/>
      <w:pPr>
        <w:ind w:left="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9D61BA"/>
    <w:multiLevelType w:val="hybridMultilevel"/>
    <w:tmpl w:val="4294B5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3601467"/>
    <w:multiLevelType w:val="hybridMultilevel"/>
    <w:tmpl w:val="CFBAAA7C"/>
    <w:lvl w:ilvl="0" w:tplc="C4244546">
      <w:start w:val="1"/>
      <w:numFmt w:val="decimal"/>
      <w:lvlText w:val="%1."/>
      <w:lvlJc w:val="left"/>
      <w:pPr>
        <w:ind w:left="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266DF8">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DC4B36">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8E7386">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887A46">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E0917C">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46121C">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14DE80">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88434E">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790F68"/>
    <w:multiLevelType w:val="hybridMultilevel"/>
    <w:tmpl w:val="A364E19A"/>
    <w:lvl w:ilvl="0" w:tplc="3B1AA24C">
      <w:start w:val="1"/>
      <w:numFmt w:val="decimal"/>
      <w:suff w:val="space"/>
      <w:lvlText w:val="%1)"/>
      <w:lvlJc w:val="left"/>
      <w:pPr>
        <w:ind w:left="454" w:hanging="227"/>
      </w:pPr>
      <w:rPr>
        <w:rFonts w:hint="default"/>
      </w:rPr>
    </w:lvl>
    <w:lvl w:ilvl="1" w:tplc="22BA85EE">
      <w:start w:val="1"/>
      <w:numFmt w:val="lowerLetter"/>
      <w:suff w:val="space"/>
      <w:lvlText w:val="%2)"/>
      <w:lvlJc w:val="left"/>
      <w:pPr>
        <w:ind w:left="680" w:hanging="226"/>
      </w:pPr>
      <w:rPr>
        <w:rFonts w:hint="default"/>
      </w:r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27" w15:restartNumberingAfterBreak="0">
    <w:nsid w:val="6A755F79"/>
    <w:multiLevelType w:val="hybridMultilevel"/>
    <w:tmpl w:val="E57415D6"/>
    <w:lvl w:ilvl="0" w:tplc="F78A08AC">
      <w:start w:val="1"/>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2612EC">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C2A1CE">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5A4F1C">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40CFA0">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727554">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3A54B8">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22E10C">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323A06">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CB4893"/>
    <w:multiLevelType w:val="hybridMultilevel"/>
    <w:tmpl w:val="FEF46AC2"/>
    <w:lvl w:ilvl="0" w:tplc="03E85060">
      <w:start w:val="1"/>
      <w:numFmt w:val="decimal"/>
      <w:lvlText w:val="%1."/>
      <w:lvlJc w:val="left"/>
      <w:pPr>
        <w:ind w:left="99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BEAEC036">
      <w:start w:val="1"/>
      <w:numFmt w:val="lowerLetter"/>
      <w:lvlText w:val="%2"/>
      <w:lvlJc w:val="left"/>
      <w:pPr>
        <w:ind w:left="1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5EB226">
      <w:start w:val="1"/>
      <w:numFmt w:val="lowerRoman"/>
      <w:lvlText w:val="%3"/>
      <w:lvlJc w:val="left"/>
      <w:pPr>
        <w:ind w:left="2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B64E88">
      <w:start w:val="1"/>
      <w:numFmt w:val="decimal"/>
      <w:lvlText w:val="%4"/>
      <w:lvlJc w:val="left"/>
      <w:pPr>
        <w:ind w:left="3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963928">
      <w:start w:val="1"/>
      <w:numFmt w:val="lowerLetter"/>
      <w:lvlText w:val="%5"/>
      <w:lvlJc w:val="left"/>
      <w:pPr>
        <w:ind w:left="3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CAABA8">
      <w:start w:val="1"/>
      <w:numFmt w:val="lowerRoman"/>
      <w:lvlText w:val="%6"/>
      <w:lvlJc w:val="left"/>
      <w:pPr>
        <w:ind w:left="4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A01488">
      <w:start w:val="1"/>
      <w:numFmt w:val="decimal"/>
      <w:lvlText w:val="%7"/>
      <w:lvlJc w:val="left"/>
      <w:pPr>
        <w:ind w:left="5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2C40A0">
      <w:start w:val="1"/>
      <w:numFmt w:val="lowerLetter"/>
      <w:lvlText w:val="%8"/>
      <w:lvlJc w:val="left"/>
      <w:pPr>
        <w:ind w:left="6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F27B1A">
      <w:start w:val="1"/>
      <w:numFmt w:val="lowerRoman"/>
      <w:lvlText w:val="%9"/>
      <w:lvlJc w:val="left"/>
      <w:pPr>
        <w:ind w:left="6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46349C7"/>
    <w:multiLevelType w:val="hybridMultilevel"/>
    <w:tmpl w:val="949A7690"/>
    <w:lvl w:ilvl="0" w:tplc="42EA7FF4">
      <w:start w:val="1"/>
      <w:numFmt w:val="decimal"/>
      <w:lvlText w:val="%1."/>
      <w:lvlJc w:val="left"/>
      <w:pPr>
        <w:ind w:left="705" w:hanging="705"/>
      </w:pPr>
      <w:rPr>
        <w:rFonts w:hint="default"/>
      </w:rPr>
    </w:lvl>
    <w:lvl w:ilvl="1" w:tplc="DAEAE18C">
      <w:start w:val="1"/>
      <w:numFmt w:val="decimal"/>
      <w:suff w:val="space"/>
      <w:lvlText w:val="%2)"/>
      <w:lvlJc w:val="left"/>
      <w:pPr>
        <w:ind w:left="1787" w:hanging="227"/>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6F1508"/>
    <w:multiLevelType w:val="hybridMultilevel"/>
    <w:tmpl w:val="DD56B5E6"/>
    <w:lvl w:ilvl="0" w:tplc="E94EF53E">
      <w:start w:val="1"/>
      <w:numFmt w:val="decimal"/>
      <w:suff w:val="space"/>
      <w:lvlText w:val="%1)"/>
      <w:lvlJc w:val="left"/>
      <w:pPr>
        <w:ind w:left="454" w:hanging="227"/>
      </w:pPr>
      <w:rPr>
        <w:rFonts w:ascii="Arial" w:eastAsia="Times New Roman" w:hAnsi="Arial" w:cs="Arial"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1" w15:restartNumberingAfterBreak="0">
    <w:nsid w:val="761D7CEB"/>
    <w:multiLevelType w:val="hybridMultilevel"/>
    <w:tmpl w:val="67EAD55E"/>
    <w:name w:val="WW8Num74224232"/>
    <w:lvl w:ilvl="0" w:tplc="33FA8FA0">
      <w:start w:val="2"/>
      <w:numFmt w:val="decimal"/>
      <w:suff w:val="space"/>
      <w:lvlText w:val="%1."/>
      <w:lvlJc w:val="left"/>
      <w:pPr>
        <w:ind w:left="227" w:hanging="22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2944B8"/>
    <w:multiLevelType w:val="hybridMultilevel"/>
    <w:tmpl w:val="EA9C2B2E"/>
    <w:lvl w:ilvl="0" w:tplc="D722E074">
      <w:start w:val="1"/>
      <w:numFmt w:val="decimal"/>
      <w:suff w:val="space"/>
      <w:lvlText w:val="%1."/>
      <w:lvlJc w:val="left"/>
      <w:pPr>
        <w:ind w:left="227" w:hanging="227"/>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0"/>
  </w:num>
  <w:num w:numId="3">
    <w:abstractNumId w:val="19"/>
  </w:num>
  <w:num w:numId="4">
    <w:abstractNumId w:val="5"/>
  </w:num>
  <w:num w:numId="5">
    <w:abstractNumId w:val="29"/>
  </w:num>
  <w:num w:numId="6">
    <w:abstractNumId w:val="1"/>
  </w:num>
  <w:num w:numId="7">
    <w:abstractNumId w:val="22"/>
  </w:num>
  <w:num w:numId="8">
    <w:abstractNumId w:val="11"/>
  </w:num>
  <w:num w:numId="9">
    <w:abstractNumId w:val="20"/>
  </w:num>
  <w:num w:numId="10">
    <w:abstractNumId w:val="12"/>
  </w:num>
  <w:num w:numId="11">
    <w:abstractNumId w:val="26"/>
  </w:num>
  <w:num w:numId="12">
    <w:abstractNumId w:val="8"/>
  </w:num>
  <w:num w:numId="13">
    <w:abstractNumId w:val="30"/>
  </w:num>
  <w:num w:numId="14">
    <w:abstractNumId w:val="6"/>
  </w:num>
  <w:num w:numId="15">
    <w:abstractNumId w:val="18"/>
  </w:num>
  <w:num w:numId="16">
    <w:abstractNumId w:val="32"/>
  </w:num>
  <w:num w:numId="17">
    <w:abstractNumId w:val="4"/>
  </w:num>
  <w:num w:numId="18">
    <w:abstractNumId w:val="16"/>
  </w:num>
  <w:num w:numId="19">
    <w:abstractNumId w:val="10"/>
  </w:num>
  <w:num w:numId="20">
    <w:abstractNumId w:val="23"/>
  </w:num>
  <w:num w:numId="21">
    <w:abstractNumId w:val="21"/>
  </w:num>
  <w:num w:numId="22">
    <w:abstractNumId w:val="15"/>
  </w:num>
  <w:num w:numId="23">
    <w:abstractNumId w:val="17"/>
  </w:num>
  <w:num w:numId="24">
    <w:abstractNumId w:val="7"/>
  </w:num>
  <w:num w:numId="25">
    <w:abstractNumId w:val="2"/>
  </w:num>
  <w:num w:numId="26">
    <w:abstractNumId w:val="27"/>
  </w:num>
  <w:num w:numId="27">
    <w:abstractNumId w:val="28"/>
  </w:num>
  <w:num w:numId="28">
    <w:abstractNumId w:val="14"/>
  </w:num>
  <w:num w:numId="29">
    <w:abstractNumId w:val="25"/>
  </w:num>
  <w:num w:numId="30">
    <w:abstractNumId w:val="3"/>
  </w:num>
  <w:num w:numId="31">
    <w:abstractNumId w:val="24"/>
  </w:num>
  <w:num w:numId="3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removePersonalInformation/>
  <w:removeDateAndTime/>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4F"/>
    <w:rsid w:val="0000113C"/>
    <w:rsid w:val="00001EAA"/>
    <w:rsid w:val="00001FE6"/>
    <w:rsid w:val="0000384C"/>
    <w:rsid w:val="00004B39"/>
    <w:rsid w:val="00010035"/>
    <w:rsid w:val="00011333"/>
    <w:rsid w:val="00017401"/>
    <w:rsid w:val="00021767"/>
    <w:rsid w:val="000275A5"/>
    <w:rsid w:val="00031F1E"/>
    <w:rsid w:val="0003217C"/>
    <w:rsid w:val="00032B20"/>
    <w:rsid w:val="000332C8"/>
    <w:rsid w:val="00035834"/>
    <w:rsid w:val="00035CA7"/>
    <w:rsid w:val="00041B99"/>
    <w:rsid w:val="00042AD5"/>
    <w:rsid w:val="000510DB"/>
    <w:rsid w:val="000524DC"/>
    <w:rsid w:val="00053207"/>
    <w:rsid w:val="00053793"/>
    <w:rsid w:val="00053DAE"/>
    <w:rsid w:val="00054922"/>
    <w:rsid w:val="000568B6"/>
    <w:rsid w:val="00056922"/>
    <w:rsid w:val="00063A2E"/>
    <w:rsid w:val="00063DB6"/>
    <w:rsid w:val="00064160"/>
    <w:rsid w:val="00065980"/>
    <w:rsid w:val="00070C60"/>
    <w:rsid w:val="0007363A"/>
    <w:rsid w:val="0007416B"/>
    <w:rsid w:val="000743E3"/>
    <w:rsid w:val="00074CD6"/>
    <w:rsid w:val="00077CE0"/>
    <w:rsid w:val="00083521"/>
    <w:rsid w:val="0008495A"/>
    <w:rsid w:val="000906BA"/>
    <w:rsid w:val="00090A8B"/>
    <w:rsid w:val="00090B70"/>
    <w:rsid w:val="00091850"/>
    <w:rsid w:val="0009247F"/>
    <w:rsid w:val="00097C3D"/>
    <w:rsid w:val="000A0BE7"/>
    <w:rsid w:val="000A0FC0"/>
    <w:rsid w:val="000A3C60"/>
    <w:rsid w:val="000A400A"/>
    <w:rsid w:val="000A5CEF"/>
    <w:rsid w:val="000B7A64"/>
    <w:rsid w:val="000C307F"/>
    <w:rsid w:val="000C31CC"/>
    <w:rsid w:val="000C53CB"/>
    <w:rsid w:val="000C54DD"/>
    <w:rsid w:val="000D1BBE"/>
    <w:rsid w:val="000D2841"/>
    <w:rsid w:val="000D299D"/>
    <w:rsid w:val="000D2B14"/>
    <w:rsid w:val="000D309D"/>
    <w:rsid w:val="000D4387"/>
    <w:rsid w:val="000D636D"/>
    <w:rsid w:val="000D6DD5"/>
    <w:rsid w:val="000E1AC5"/>
    <w:rsid w:val="000E426C"/>
    <w:rsid w:val="000E47F8"/>
    <w:rsid w:val="000E50E4"/>
    <w:rsid w:val="000E56BF"/>
    <w:rsid w:val="000E6A81"/>
    <w:rsid w:val="000F20C3"/>
    <w:rsid w:val="000F296D"/>
    <w:rsid w:val="000F6A2C"/>
    <w:rsid w:val="000F6CCF"/>
    <w:rsid w:val="000F760D"/>
    <w:rsid w:val="000F794A"/>
    <w:rsid w:val="00102466"/>
    <w:rsid w:val="00103288"/>
    <w:rsid w:val="00103CC3"/>
    <w:rsid w:val="00105B12"/>
    <w:rsid w:val="001070BC"/>
    <w:rsid w:val="00107A15"/>
    <w:rsid w:val="001122E6"/>
    <w:rsid w:val="0011272E"/>
    <w:rsid w:val="00120B16"/>
    <w:rsid w:val="0012126E"/>
    <w:rsid w:val="00121548"/>
    <w:rsid w:val="00122E0F"/>
    <w:rsid w:val="00123288"/>
    <w:rsid w:val="00125440"/>
    <w:rsid w:val="001268F8"/>
    <w:rsid w:val="001326C0"/>
    <w:rsid w:val="001377E2"/>
    <w:rsid w:val="001407B4"/>
    <w:rsid w:val="001419BE"/>
    <w:rsid w:val="00141E88"/>
    <w:rsid w:val="00145BA7"/>
    <w:rsid w:val="001473DB"/>
    <w:rsid w:val="00147761"/>
    <w:rsid w:val="00147EFC"/>
    <w:rsid w:val="00150919"/>
    <w:rsid w:val="00152A91"/>
    <w:rsid w:val="00157443"/>
    <w:rsid w:val="0016329D"/>
    <w:rsid w:val="0016358E"/>
    <w:rsid w:val="00163E6D"/>
    <w:rsid w:val="00165075"/>
    <w:rsid w:val="001672BA"/>
    <w:rsid w:val="0016737E"/>
    <w:rsid w:val="00167C19"/>
    <w:rsid w:val="00170F14"/>
    <w:rsid w:val="0017122F"/>
    <w:rsid w:val="0017168E"/>
    <w:rsid w:val="001716EF"/>
    <w:rsid w:val="00171A1C"/>
    <w:rsid w:val="0017486A"/>
    <w:rsid w:val="00175CFB"/>
    <w:rsid w:val="001765BE"/>
    <w:rsid w:val="0017723D"/>
    <w:rsid w:val="001773F1"/>
    <w:rsid w:val="00180C1E"/>
    <w:rsid w:val="00184878"/>
    <w:rsid w:val="00186A98"/>
    <w:rsid w:val="00193D58"/>
    <w:rsid w:val="001967FB"/>
    <w:rsid w:val="001A0687"/>
    <w:rsid w:val="001A13F5"/>
    <w:rsid w:val="001A483E"/>
    <w:rsid w:val="001A494D"/>
    <w:rsid w:val="001A5358"/>
    <w:rsid w:val="001A5CAA"/>
    <w:rsid w:val="001B0A8E"/>
    <w:rsid w:val="001B2B0E"/>
    <w:rsid w:val="001B31C4"/>
    <w:rsid w:val="001C1D6C"/>
    <w:rsid w:val="001C2569"/>
    <w:rsid w:val="001C47B4"/>
    <w:rsid w:val="001C5296"/>
    <w:rsid w:val="001C5584"/>
    <w:rsid w:val="001D0363"/>
    <w:rsid w:val="001D3C8A"/>
    <w:rsid w:val="001D490C"/>
    <w:rsid w:val="001D7A02"/>
    <w:rsid w:val="001E2EA2"/>
    <w:rsid w:val="001E5491"/>
    <w:rsid w:val="001E5675"/>
    <w:rsid w:val="001E7A98"/>
    <w:rsid w:val="001E7DA2"/>
    <w:rsid w:val="001F1070"/>
    <w:rsid w:val="001F21E0"/>
    <w:rsid w:val="001F4380"/>
    <w:rsid w:val="0020138A"/>
    <w:rsid w:val="00203836"/>
    <w:rsid w:val="00204DB5"/>
    <w:rsid w:val="002060C5"/>
    <w:rsid w:val="00207B9D"/>
    <w:rsid w:val="0021195C"/>
    <w:rsid w:val="002128DF"/>
    <w:rsid w:val="002134FC"/>
    <w:rsid w:val="00213A6C"/>
    <w:rsid w:val="00214A02"/>
    <w:rsid w:val="00215284"/>
    <w:rsid w:val="002158DC"/>
    <w:rsid w:val="00215E99"/>
    <w:rsid w:val="00221A72"/>
    <w:rsid w:val="00221D0E"/>
    <w:rsid w:val="00225620"/>
    <w:rsid w:val="002264B2"/>
    <w:rsid w:val="00226FCC"/>
    <w:rsid w:val="00227C74"/>
    <w:rsid w:val="002301DE"/>
    <w:rsid w:val="0023077B"/>
    <w:rsid w:val="00230933"/>
    <w:rsid w:val="00233BB8"/>
    <w:rsid w:val="002347CB"/>
    <w:rsid w:val="00241253"/>
    <w:rsid w:val="0024224E"/>
    <w:rsid w:val="00242BC0"/>
    <w:rsid w:val="00243401"/>
    <w:rsid w:val="002453F2"/>
    <w:rsid w:val="00245406"/>
    <w:rsid w:val="00245C2F"/>
    <w:rsid w:val="0024693D"/>
    <w:rsid w:val="00252163"/>
    <w:rsid w:val="00256880"/>
    <w:rsid w:val="002568A9"/>
    <w:rsid w:val="0025730F"/>
    <w:rsid w:val="00257327"/>
    <w:rsid w:val="00262384"/>
    <w:rsid w:val="002625E0"/>
    <w:rsid w:val="00265A00"/>
    <w:rsid w:val="00266BAE"/>
    <w:rsid w:val="00272808"/>
    <w:rsid w:val="00275D10"/>
    <w:rsid w:val="00275F77"/>
    <w:rsid w:val="00286D5B"/>
    <w:rsid w:val="00290687"/>
    <w:rsid w:val="002915D4"/>
    <w:rsid w:val="00291CB3"/>
    <w:rsid w:val="002949E5"/>
    <w:rsid w:val="0029506E"/>
    <w:rsid w:val="002979AF"/>
    <w:rsid w:val="00297DEB"/>
    <w:rsid w:val="002A00AC"/>
    <w:rsid w:val="002A058D"/>
    <w:rsid w:val="002A4697"/>
    <w:rsid w:val="002A5872"/>
    <w:rsid w:val="002A5892"/>
    <w:rsid w:val="002A7919"/>
    <w:rsid w:val="002B11CC"/>
    <w:rsid w:val="002B15B1"/>
    <w:rsid w:val="002B1689"/>
    <w:rsid w:val="002B1994"/>
    <w:rsid w:val="002B39F4"/>
    <w:rsid w:val="002B4945"/>
    <w:rsid w:val="002B5CEC"/>
    <w:rsid w:val="002B785A"/>
    <w:rsid w:val="002C0D13"/>
    <w:rsid w:val="002C127C"/>
    <w:rsid w:val="002C1304"/>
    <w:rsid w:val="002C15E2"/>
    <w:rsid w:val="002C1C76"/>
    <w:rsid w:val="002C1E13"/>
    <w:rsid w:val="002D0297"/>
    <w:rsid w:val="002D2D3D"/>
    <w:rsid w:val="002D2DFC"/>
    <w:rsid w:val="002D3A03"/>
    <w:rsid w:val="002D586F"/>
    <w:rsid w:val="002E3A8F"/>
    <w:rsid w:val="002E4250"/>
    <w:rsid w:val="002E4669"/>
    <w:rsid w:val="002E590E"/>
    <w:rsid w:val="002F2EB3"/>
    <w:rsid w:val="002F2EE2"/>
    <w:rsid w:val="002F3333"/>
    <w:rsid w:val="002F5697"/>
    <w:rsid w:val="002F69F4"/>
    <w:rsid w:val="002F715C"/>
    <w:rsid w:val="00302403"/>
    <w:rsid w:val="00303B4F"/>
    <w:rsid w:val="0030481F"/>
    <w:rsid w:val="00304F45"/>
    <w:rsid w:val="00306544"/>
    <w:rsid w:val="003078E2"/>
    <w:rsid w:val="00310BE8"/>
    <w:rsid w:val="003117DA"/>
    <w:rsid w:val="00311FEC"/>
    <w:rsid w:val="00312456"/>
    <w:rsid w:val="003147B2"/>
    <w:rsid w:val="00315568"/>
    <w:rsid w:val="0031753A"/>
    <w:rsid w:val="00323A9D"/>
    <w:rsid w:val="00323DB3"/>
    <w:rsid w:val="00324CD1"/>
    <w:rsid w:val="00331B86"/>
    <w:rsid w:val="00333621"/>
    <w:rsid w:val="003353F1"/>
    <w:rsid w:val="0033593B"/>
    <w:rsid w:val="003359C6"/>
    <w:rsid w:val="00335BCD"/>
    <w:rsid w:val="003418C5"/>
    <w:rsid w:val="00341EC2"/>
    <w:rsid w:val="003426E8"/>
    <w:rsid w:val="003453BF"/>
    <w:rsid w:val="0034673A"/>
    <w:rsid w:val="003528CF"/>
    <w:rsid w:val="00353DAF"/>
    <w:rsid w:val="00360573"/>
    <w:rsid w:val="003609F6"/>
    <w:rsid w:val="00362D00"/>
    <w:rsid w:val="003637BA"/>
    <w:rsid w:val="00364709"/>
    <w:rsid w:val="00364A2C"/>
    <w:rsid w:val="003672D6"/>
    <w:rsid w:val="00370E02"/>
    <w:rsid w:val="003718F6"/>
    <w:rsid w:val="00371E3F"/>
    <w:rsid w:val="00372EF5"/>
    <w:rsid w:val="0037503D"/>
    <w:rsid w:val="0037552F"/>
    <w:rsid w:val="00377000"/>
    <w:rsid w:val="00381448"/>
    <w:rsid w:val="0038177D"/>
    <w:rsid w:val="00383054"/>
    <w:rsid w:val="00386708"/>
    <w:rsid w:val="00387A3B"/>
    <w:rsid w:val="00390CDF"/>
    <w:rsid w:val="00395058"/>
    <w:rsid w:val="003A415E"/>
    <w:rsid w:val="003A6240"/>
    <w:rsid w:val="003A6C59"/>
    <w:rsid w:val="003B0676"/>
    <w:rsid w:val="003B4736"/>
    <w:rsid w:val="003B54B1"/>
    <w:rsid w:val="003C2AFB"/>
    <w:rsid w:val="003C456F"/>
    <w:rsid w:val="003C547B"/>
    <w:rsid w:val="003C5550"/>
    <w:rsid w:val="003C65F3"/>
    <w:rsid w:val="003C70E4"/>
    <w:rsid w:val="003D0711"/>
    <w:rsid w:val="003D0917"/>
    <w:rsid w:val="003D1817"/>
    <w:rsid w:val="003D1821"/>
    <w:rsid w:val="003D2E36"/>
    <w:rsid w:val="003D311E"/>
    <w:rsid w:val="003D3546"/>
    <w:rsid w:val="003D777D"/>
    <w:rsid w:val="003E0130"/>
    <w:rsid w:val="003E04B5"/>
    <w:rsid w:val="003E6994"/>
    <w:rsid w:val="003E7568"/>
    <w:rsid w:val="003F136A"/>
    <w:rsid w:val="003F4925"/>
    <w:rsid w:val="003F6289"/>
    <w:rsid w:val="003F695F"/>
    <w:rsid w:val="003F7BCD"/>
    <w:rsid w:val="004010E8"/>
    <w:rsid w:val="00401190"/>
    <w:rsid w:val="00401508"/>
    <w:rsid w:val="00401685"/>
    <w:rsid w:val="00402B30"/>
    <w:rsid w:val="00402D8D"/>
    <w:rsid w:val="004044FC"/>
    <w:rsid w:val="00404F55"/>
    <w:rsid w:val="004078F0"/>
    <w:rsid w:val="00413DD2"/>
    <w:rsid w:val="00416B40"/>
    <w:rsid w:val="00421305"/>
    <w:rsid w:val="0042178E"/>
    <w:rsid w:val="004255F8"/>
    <w:rsid w:val="00426D2F"/>
    <w:rsid w:val="004411D6"/>
    <w:rsid w:val="0044197F"/>
    <w:rsid w:val="00447401"/>
    <w:rsid w:val="004503F7"/>
    <w:rsid w:val="004546F7"/>
    <w:rsid w:val="00454FDC"/>
    <w:rsid w:val="00455948"/>
    <w:rsid w:val="004620A4"/>
    <w:rsid w:val="00465DEE"/>
    <w:rsid w:val="00471054"/>
    <w:rsid w:val="00471561"/>
    <w:rsid w:val="0047243E"/>
    <w:rsid w:val="00473284"/>
    <w:rsid w:val="00475745"/>
    <w:rsid w:val="00476E3B"/>
    <w:rsid w:val="004778A8"/>
    <w:rsid w:val="00480730"/>
    <w:rsid w:val="00480EDD"/>
    <w:rsid w:val="00481D42"/>
    <w:rsid w:val="00482436"/>
    <w:rsid w:val="0048269F"/>
    <w:rsid w:val="0048710B"/>
    <w:rsid w:val="00492021"/>
    <w:rsid w:val="00492474"/>
    <w:rsid w:val="00494558"/>
    <w:rsid w:val="00496ED4"/>
    <w:rsid w:val="0049787F"/>
    <w:rsid w:val="004A209C"/>
    <w:rsid w:val="004A255D"/>
    <w:rsid w:val="004A7753"/>
    <w:rsid w:val="004A7BC9"/>
    <w:rsid w:val="004B0097"/>
    <w:rsid w:val="004B3483"/>
    <w:rsid w:val="004B459C"/>
    <w:rsid w:val="004B4CBE"/>
    <w:rsid w:val="004C33D1"/>
    <w:rsid w:val="004C5371"/>
    <w:rsid w:val="004D06D0"/>
    <w:rsid w:val="004D184C"/>
    <w:rsid w:val="004D21E3"/>
    <w:rsid w:val="004D345B"/>
    <w:rsid w:val="004D4343"/>
    <w:rsid w:val="004D4695"/>
    <w:rsid w:val="004D475F"/>
    <w:rsid w:val="004D54DC"/>
    <w:rsid w:val="004D588D"/>
    <w:rsid w:val="004D58B5"/>
    <w:rsid w:val="004D76B6"/>
    <w:rsid w:val="004E004F"/>
    <w:rsid w:val="004E0A51"/>
    <w:rsid w:val="004E185F"/>
    <w:rsid w:val="004E49E3"/>
    <w:rsid w:val="004E5258"/>
    <w:rsid w:val="004E5D9F"/>
    <w:rsid w:val="004E6F2A"/>
    <w:rsid w:val="004F21EC"/>
    <w:rsid w:val="004F28F7"/>
    <w:rsid w:val="004F438A"/>
    <w:rsid w:val="004F4E00"/>
    <w:rsid w:val="00501C3B"/>
    <w:rsid w:val="0050493B"/>
    <w:rsid w:val="00505BC2"/>
    <w:rsid w:val="00506E13"/>
    <w:rsid w:val="005119DB"/>
    <w:rsid w:val="00512282"/>
    <w:rsid w:val="005139FE"/>
    <w:rsid w:val="005142A1"/>
    <w:rsid w:val="005157BD"/>
    <w:rsid w:val="00517F6A"/>
    <w:rsid w:val="00521F1C"/>
    <w:rsid w:val="00522231"/>
    <w:rsid w:val="00522D1A"/>
    <w:rsid w:val="00523369"/>
    <w:rsid w:val="005251CD"/>
    <w:rsid w:val="005266C1"/>
    <w:rsid w:val="00526E0A"/>
    <w:rsid w:val="005271A9"/>
    <w:rsid w:val="00527DFC"/>
    <w:rsid w:val="00531C78"/>
    <w:rsid w:val="00533CC4"/>
    <w:rsid w:val="0053412A"/>
    <w:rsid w:val="00534AE3"/>
    <w:rsid w:val="00536C9A"/>
    <w:rsid w:val="00537F46"/>
    <w:rsid w:val="00540673"/>
    <w:rsid w:val="00546D0A"/>
    <w:rsid w:val="00547D64"/>
    <w:rsid w:val="00551322"/>
    <w:rsid w:val="005523D8"/>
    <w:rsid w:val="0055259A"/>
    <w:rsid w:val="005527FB"/>
    <w:rsid w:val="00552C57"/>
    <w:rsid w:val="00554564"/>
    <w:rsid w:val="00555495"/>
    <w:rsid w:val="005574D6"/>
    <w:rsid w:val="005577A3"/>
    <w:rsid w:val="0056124C"/>
    <w:rsid w:val="00562441"/>
    <w:rsid w:val="0056524C"/>
    <w:rsid w:val="00566853"/>
    <w:rsid w:val="00566B2E"/>
    <w:rsid w:val="00566B8F"/>
    <w:rsid w:val="00566EC8"/>
    <w:rsid w:val="005702C5"/>
    <w:rsid w:val="0057076C"/>
    <w:rsid w:val="00571CAE"/>
    <w:rsid w:val="00576315"/>
    <w:rsid w:val="0057648D"/>
    <w:rsid w:val="005778CA"/>
    <w:rsid w:val="005803EF"/>
    <w:rsid w:val="00580BE6"/>
    <w:rsid w:val="00583D98"/>
    <w:rsid w:val="005852D6"/>
    <w:rsid w:val="00590727"/>
    <w:rsid w:val="005909D6"/>
    <w:rsid w:val="005926CB"/>
    <w:rsid w:val="00592C19"/>
    <w:rsid w:val="00595ED6"/>
    <w:rsid w:val="005A03B7"/>
    <w:rsid w:val="005A08FA"/>
    <w:rsid w:val="005A276C"/>
    <w:rsid w:val="005A6B24"/>
    <w:rsid w:val="005B0D14"/>
    <w:rsid w:val="005B3A65"/>
    <w:rsid w:val="005B4461"/>
    <w:rsid w:val="005B71B3"/>
    <w:rsid w:val="005B739F"/>
    <w:rsid w:val="005C008D"/>
    <w:rsid w:val="005C0A56"/>
    <w:rsid w:val="005C26F8"/>
    <w:rsid w:val="005C508E"/>
    <w:rsid w:val="005C50D7"/>
    <w:rsid w:val="005C5552"/>
    <w:rsid w:val="005C5E05"/>
    <w:rsid w:val="005C5F0E"/>
    <w:rsid w:val="005D378A"/>
    <w:rsid w:val="005D3B1E"/>
    <w:rsid w:val="005E0075"/>
    <w:rsid w:val="005E1C9A"/>
    <w:rsid w:val="005E1D55"/>
    <w:rsid w:val="005E30EA"/>
    <w:rsid w:val="005E67E0"/>
    <w:rsid w:val="005F33EC"/>
    <w:rsid w:val="005F38F6"/>
    <w:rsid w:val="005F3FA3"/>
    <w:rsid w:val="005F40C2"/>
    <w:rsid w:val="005F4FDA"/>
    <w:rsid w:val="005F56D8"/>
    <w:rsid w:val="005F6C9C"/>
    <w:rsid w:val="005F6FCB"/>
    <w:rsid w:val="005F7762"/>
    <w:rsid w:val="005F7DE7"/>
    <w:rsid w:val="00600A34"/>
    <w:rsid w:val="006022B5"/>
    <w:rsid w:val="0060432F"/>
    <w:rsid w:val="00604400"/>
    <w:rsid w:val="00605821"/>
    <w:rsid w:val="00612861"/>
    <w:rsid w:val="00612A20"/>
    <w:rsid w:val="00613F05"/>
    <w:rsid w:val="00617610"/>
    <w:rsid w:val="006220E4"/>
    <w:rsid w:val="00625BA7"/>
    <w:rsid w:val="00626E74"/>
    <w:rsid w:val="00634227"/>
    <w:rsid w:val="00635782"/>
    <w:rsid w:val="0063588E"/>
    <w:rsid w:val="00635B54"/>
    <w:rsid w:val="00635EEE"/>
    <w:rsid w:val="006366B2"/>
    <w:rsid w:val="006370BC"/>
    <w:rsid w:val="00640DE1"/>
    <w:rsid w:val="00643137"/>
    <w:rsid w:val="00643992"/>
    <w:rsid w:val="00645549"/>
    <w:rsid w:val="0065042A"/>
    <w:rsid w:val="00650CDD"/>
    <w:rsid w:val="00651460"/>
    <w:rsid w:val="00651F22"/>
    <w:rsid w:val="006534C8"/>
    <w:rsid w:val="00655225"/>
    <w:rsid w:val="00657708"/>
    <w:rsid w:val="00664011"/>
    <w:rsid w:val="0066422A"/>
    <w:rsid w:val="00665609"/>
    <w:rsid w:val="0066640B"/>
    <w:rsid w:val="00672BF4"/>
    <w:rsid w:val="006744A9"/>
    <w:rsid w:val="006754CF"/>
    <w:rsid w:val="00676363"/>
    <w:rsid w:val="0067645C"/>
    <w:rsid w:val="00677159"/>
    <w:rsid w:val="006814DD"/>
    <w:rsid w:val="0068344C"/>
    <w:rsid w:val="0068579E"/>
    <w:rsid w:val="00686B2B"/>
    <w:rsid w:val="00686CAF"/>
    <w:rsid w:val="00686F86"/>
    <w:rsid w:val="0069069C"/>
    <w:rsid w:val="00692280"/>
    <w:rsid w:val="006927BA"/>
    <w:rsid w:val="00692E29"/>
    <w:rsid w:val="006938DE"/>
    <w:rsid w:val="00694102"/>
    <w:rsid w:val="006A3470"/>
    <w:rsid w:val="006A3B2F"/>
    <w:rsid w:val="006A416E"/>
    <w:rsid w:val="006B1D91"/>
    <w:rsid w:val="006B2469"/>
    <w:rsid w:val="006B2D23"/>
    <w:rsid w:val="006B63D0"/>
    <w:rsid w:val="006C04E0"/>
    <w:rsid w:val="006C3806"/>
    <w:rsid w:val="006C4D49"/>
    <w:rsid w:val="006C4F4E"/>
    <w:rsid w:val="006C6BBE"/>
    <w:rsid w:val="006C7DF3"/>
    <w:rsid w:val="006D0851"/>
    <w:rsid w:val="006D216F"/>
    <w:rsid w:val="006D4EA1"/>
    <w:rsid w:val="006D586A"/>
    <w:rsid w:val="006D6E45"/>
    <w:rsid w:val="006E095A"/>
    <w:rsid w:val="006E0D0E"/>
    <w:rsid w:val="006E19DB"/>
    <w:rsid w:val="006E23DF"/>
    <w:rsid w:val="006E5D81"/>
    <w:rsid w:val="006E7E68"/>
    <w:rsid w:val="006F0D74"/>
    <w:rsid w:val="006F513C"/>
    <w:rsid w:val="006F60E9"/>
    <w:rsid w:val="006F628B"/>
    <w:rsid w:val="00700E11"/>
    <w:rsid w:val="0070352D"/>
    <w:rsid w:val="007037E4"/>
    <w:rsid w:val="007072E2"/>
    <w:rsid w:val="00713AFB"/>
    <w:rsid w:val="007153F2"/>
    <w:rsid w:val="00716C39"/>
    <w:rsid w:val="00716E54"/>
    <w:rsid w:val="0071703A"/>
    <w:rsid w:val="00717DEE"/>
    <w:rsid w:val="00720CF2"/>
    <w:rsid w:val="007217AF"/>
    <w:rsid w:val="007233CB"/>
    <w:rsid w:val="00725F7A"/>
    <w:rsid w:val="00727A05"/>
    <w:rsid w:val="00727EBE"/>
    <w:rsid w:val="00733810"/>
    <w:rsid w:val="00733823"/>
    <w:rsid w:val="00733920"/>
    <w:rsid w:val="00733B03"/>
    <w:rsid w:val="00734387"/>
    <w:rsid w:val="00736131"/>
    <w:rsid w:val="00740FC3"/>
    <w:rsid w:val="00743BDD"/>
    <w:rsid w:val="0074427B"/>
    <w:rsid w:val="00744B2C"/>
    <w:rsid w:val="0074576E"/>
    <w:rsid w:val="00753100"/>
    <w:rsid w:val="00753508"/>
    <w:rsid w:val="00753E1A"/>
    <w:rsid w:val="00756D23"/>
    <w:rsid w:val="00756DAA"/>
    <w:rsid w:val="007575A5"/>
    <w:rsid w:val="007578EA"/>
    <w:rsid w:val="00760298"/>
    <w:rsid w:val="00760BDF"/>
    <w:rsid w:val="007615ED"/>
    <w:rsid w:val="007621D4"/>
    <w:rsid w:val="00762283"/>
    <w:rsid w:val="00763030"/>
    <w:rsid w:val="0076448B"/>
    <w:rsid w:val="007664B9"/>
    <w:rsid w:val="007665D3"/>
    <w:rsid w:val="00771C23"/>
    <w:rsid w:val="00774950"/>
    <w:rsid w:val="00774A0F"/>
    <w:rsid w:val="00774ED2"/>
    <w:rsid w:val="007763A2"/>
    <w:rsid w:val="007802F1"/>
    <w:rsid w:val="007824C7"/>
    <w:rsid w:val="00782C62"/>
    <w:rsid w:val="00785096"/>
    <w:rsid w:val="00786578"/>
    <w:rsid w:val="00787140"/>
    <w:rsid w:val="007911AB"/>
    <w:rsid w:val="00791A00"/>
    <w:rsid w:val="00791A1F"/>
    <w:rsid w:val="00791D29"/>
    <w:rsid w:val="007927D5"/>
    <w:rsid w:val="007956E3"/>
    <w:rsid w:val="0079742D"/>
    <w:rsid w:val="007A1A93"/>
    <w:rsid w:val="007A34E3"/>
    <w:rsid w:val="007A5908"/>
    <w:rsid w:val="007A5BE5"/>
    <w:rsid w:val="007A6B16"/>
    <w:rsid w:val="007A6CB5"/>
    <w:rsid w:val="007A75BA"/>
    <w:rsid w:val="007B050E"/>
    <w:rsid w:val="007B1897"/>
    <w:rsid w:val="007B32FC"/>
    <w:rsid w:val="007B7001"/>
    <w:rsid w:val="007C104A"/>
    <w:rsid w:val="007C170B"/>
    <w:rsid w:val="007C2193"/>
    <w:rsid w:val="007D0077"/>
    <w:rsid w:val="007D20D2"/>
    <w:rsid w:val="007D72CB"/>
    <w:rsid w:val="007E1378"/>
    <w:rsid w:val="007E3ABE"/>
    <w:rsid w:val="007E4F14"/>
    <w:rsid w:val="007E55AF"/>
    <w:rsid w:val="007E55D9"/>
    <w:rsid w:val="007E5846"/>
    <w:rsid w:val="007E5EF8"/>
    <w:rsid w:val="007F13CE"/>
    <w:rsid w:val="007F15D9"/>
    <w:rsid w:val="007F1B5A"/>
    <w:rsid w:val="007F5F91"/>
    <w:rsid w:val="007F6311"/>
    <w:rsid w:val="007F666E"/>
    <w:rsid w:val="007F669E"/>
    <w:rsid w:val="007F7A1A"/>
    <w:rsid w:val="0080134E"/>
    <w:rsid w:val="00802AE3"/>
    <w:rsid w:val="00804F80"/>
    <w:rsid w:val="00805076"/>
    <w:rsid w:val="00810B51"/>
    <w:rsid w:val="00812510"/>
    <w:rsid w:val="00815346"/>
    <w:rsid w:val="00816977"/>
    <w:rsid w:val="00816A9B"/>
    <w:rsid w:val="00817195"/>
    <w:rsid w:val="00817B79"/>
    <w:rsid w:val="008205B1"/>
    <w:rsid w:val="008225B0"/>
    <w:rsid w:val="00823035"/>
    <w:rsid w:val="00823342"/>
    <w:rsid w:val="00824B68"/>
    <w:rsid w:val="00825327"/>
    <w:rsid w:val="0082569B"/>
    <w:rsid w:val="00826775"/>
    <w:rsid w:val="0082687C"/>
    <w:rsid w:val="00826B5A"/>
    <w:rsid w:val="008300DA"/>
    <w:rsid w:val="00830263"/>
    <w:rsid w:val="00830D5C"/>
    <w:rsid w:val="008324DB"/>
    <w:rsid w:val="00833668"/>
    <w:rsid w:val="00842CA4"/>
    <w:rsid w:val="00845132"/>
    <w:rsid w:val="00845A55"/>
    <w:rsid w:val="008465BF"/>
    <w:rsid w:val="00846B71"/>
    <w:rsid w:val="00846B7E"/>
    <w:rsid w:val="0085077A"/>
    <w:rsid w:val="008541CD"/>
    <w:rsid w:val="0085542C"/>
    <w:rsid w:val="0085709B"/>
    <w:rsid w:val="008572AE"/>
    <w:rsid w:val="00857570"/>
    <w:rsid w:val="00857E47"/>
    <w:rsid w:val="00860419"/>
    <w:rsid w:val="00860FBA"/>
    <w:rsid w:val="008637F5"/>
    <w:rsid w:val="00865580"/>
    <w:rsid w:val="00865A4E"/>
    <w:rsid w:val="00866006"/>
    <w:rsid w:val="00870046"/>
    <w:rsid w:val="0087214D"/>
    <w:rsid w:val="008728A0"/>
    <w:rsid w:val="00873874"/>
    <w:rsid w:val="0087531A"/>
    <w:rsid w:val="0088062E"/>
    <w:rsid w:val="00882554"/>
    <w:rsid w:val="00882708"/>
    <w:rsid w:val="00883773"/>
    <w:rsid w:val="008839A5"/>
    <w:rsid w:val="00883FA4"/>
    <w:rsid w:val="00886347"/>
    <w:rsid w:val="008868F1"/>
    <w:rsid w:val="00886FED"/>
    <w:rsid w:val="00892853"/>
    <w:rsid w:val="00892B84"/>
    <w:rsid w:val="008937B8"/>
    <w:rsid w:val="00894F70"/>
    <w:rsid w:val="00894F87"/>
    <w:rsid w:val="008A1748"/>
    <w:rsid w:val="008A2171"/>
    <w:rsid w:val="008A2E87"/>
    <w:rsid w:val="008A45B1"/>
    <w:rsid w:val="008A6C00"/>
    <w:rsid w:val="008A6FBE"/>
    <w:rsid w:val="008B04F9"/>
    <w:rsid w:val="008B1F35"/>
    <w:rsid w:val="008B2783"/>
    <w:rsid w:val="008B459F"/>
    <w:rsid w:val="008B4C91"/>
    <w:rsid w:val="008B5265"/>
    <w:rsid w:val="008B6C21"/>
    <w:rsid w:val="008C0241"/>
    <w:rsid w:val="008C0557"/>
    <w:rsid w:val="008C12B3"/>
    <w:rsid w:val="008C177A"/>
    <w:rsid w:val="008C6700"/>
    <w:rsid w:val="008C7368"/>
    <w:rsid w:val="008C7B18"/>
    <w:rsid w:val="008D0045"/>
    <w:rsid w:val="008D2B5B"/>
    <w:rsid w:val="008D2FD3"/>
    <w:rsid w:val="008D362D"/>
    <w:rsid w:val="008D452D"/>
    <w:rsid w:val="008D4976"/>
    <w:rsid w:val="008D603B"/>
    <w:rsid w:val="008D60E8"/>
    <w:rsid w:val="008D7209"/>
    <w:rsid w:val="008D7306"/>
    <w:rsid w:val="008E1619"/>
    <w:rsid w:val="008E2D04"/>
    <w:rsid w:val="008E37D5"/>
    <w:rsid w:val="008E3A85"/>
    <w:rsid w:val="008E63C7"/>
    <w:rsid w:val="008E735B"/>
    <w:rsid w:val="008F0823"/>
    <w:rsid w:val="008F0ECD"/>
    <w:rsid w:val="008F44B5"/>
    <w:rsid w:val="008F5AE4"/>
    <w:rsid w:val="008F73FF"/>
    <w:rsid w:val="00900C11"/>
    <w:rsid w:val="00901B55"/>
    <w:rsid w:val="00902A71"/>
    <w:rsid w:val="00905C84"/>
    <w:rsid w:val="00906732"/>
    <w:rsid w:val="00907305"/>
    <w:rsid w:val="0090777A"/>
    <w:rsid w:val="0091008D"/>
    <w:rsid w:val="00913E19"/>
    <w:rsid w:val="009144C9"/>
    <w:rsid w:val="00915BE4"/>
    <w:rsid w:val="00921674"/>
    <w:rsid w:val="00922829"/>
    <w:rsid w:val="009232A1"/>
    <w:rsid w:val="00923863"/>
    <w:rsid w:val="009246F3"/>
    <w:rsid w:val="0092536F"/>
    <w:rsid w:val="00925E94"/>
    <w:rsid w:val="00931FC7"/>
    <w:rsid w:val="00933470"/>
    <w:rsid w:val="00934FDA"/>
    <w:rsid w:val="00937895"/>
    <w:rsid w:val="00937B0D"/>
    <w:rsid w:val="0094200A"/>
    <w:rsid w:val="00942B77"/>
    <w:rsid w:val="00945048"/>
    <w:rsid w:val="00946B96"/>
    <w:rsid w:val="009506C6"/>
    <w:rsid w:val="0095303F"/>
    <w:rsid w:val="0095389C"/>
    <w:rsid w:val="00956418"/>
    <w:rsid w:val="00956B5B"/>
    <w:rsid w:val="009575AC"/>
    <w:rsid w:val="00960298"/>
    <w:rsid w:val="00961BBD"/>
    <w:rsid w:val="0096205D"/>
    <w:rsid w:val="009622FF"/>
    <w:rsid w:val="00962B2D"/>
    <w:rsid w:val="00963624"/>
    <w:rsid w:val="0096460A"/>
    <w:rsid w:val="00964620"/>
    <w:rsid w:val="00966BB8"/>
    <w:rsid w:val="009672FF"/>
    <w:rsid w:val="009700D9"/>
    <w:rsid w:val="00970209"/>
    <w:rsid w:val="00971026"/>
    <w:rsid w:val="0097214D"/>
    <w:rsid w:val="0097301D"/>
    <w:rsid w:val="009744CA"/>
    <w:rsid w:val="00976CC0"/>
    <w:rsid w:val="00980D1F"/>
    <w:rsid w:val="009812CF"/>
    <w:rsid w:val="0098356D"/>
    <w:rsid w:val="00983A7F"/>
    <w:rsid w:val="00984204"/>
    <w:rsid w:val="00984C34"/>
    <w:rsid w:val="00985451"/>
    <w:rsid w:val="009856AF"/>
    <w:rsid w:val="00986016"/>
    <w:rsid w:val="00986F63"/>
    <w:rsid w:val="00990446"/>
    <w:rsid w:val="00991EBE"/>
    <w:rsid w:val="00992532"/>
    <w:rsid w:val="009A20B9"/>
    <w:rsid w:val="009A25A8"/>
    <w:rsid w:val="009A2B2A"/>
    <w:rsid w:val="009A79ED"/>
    <w:rsid w:val="009B0E1A"/>
    <w:rsid w:val="009B1FD0"/>
    <w:rsid w:val="009B632B"/>
    <w:rsid w:val="009B69EB"/>
    <w:rsid w:val="009B6A66"/>
    <w:rsid w:val="009B757D"/>
    <w:rsid w:val="009C0536"/>
    <w:rsid w:val="009C0F32"/>
    <w:rsid w:val="009C1917"/>
    <w:rsid w:val="009C39B2"/>
    <w:rsid w:val="009C3FB3"/>
    <w:rsid w:val="009C6B7D"/>
    <w:rsid w:val="009C6C7B"/>
    <w:rsid w:val="009D6A18"/>
    <w:rsid w:val="009E0478"/>
    <w:rsid w:val="009E071C"/>
    <w:rsid w:val="009E092F"/>
    <w:rsid w:val="009E1431"/>
    <w:rsid w:val="009E18BA"/>
    <w:rsid w:val="009E4003"/>
    <w:rsid w:val="009F0130"/>
    <w:rsid w:val="009F5A0F"/>
    <w:rsid w:val="009F5AAD"/>
    <w:rsid w:val="00A01F1E"/>
    <w:rsid w:val="00A02184"/>
    <w:rsid w:val="00A02A20"/>
    <w:rsid w:val="00A03D0D"/>
    <w:rsid w:val="00A040AC"/>
    <w:rsid w:val="00A04C13"/>
    <w:rsid w:val="00A1023D"/>
    <w:rsid w:val="00A10513"/>
    <w:rsid w:val="00A119D8"/>
    <w:rsid w:val="00A1426D"/>
    <w:rsid w:val="00A15BEF"/>
    <w:rsid w:val="00A16A71"/>
    <w:rsid w:val="00A16EE5"/>
    <w:rsid w:val="00A16F15"/>
    <w:rsid w:val="00A1714A"/>
    <w:rsid w:val="00A17FCC"/>
    <w:rsid w:val="00A2273B"/>
    <w:rsid w:val="00A24DB0"/>
    <w:rsid w:val="00A25937"/>
    <w:rsid w:val="00A3314C"/>
    <w:rsid w:val="00A447E0"/>
    <w:rsid w:val="00A45021"/>
    <w:rsid w:val="00A47069"/>
    <w:rsid w:val="00A47311"/>
    <w:rsid w:val="00A50D44"/>
    <w:rsid w:val="00A51306"/>
    <w:rsid w:val="00A53B95"/>
    <w:rsid w:val="00A541BA"/>
    <w:rsid w:val="00A64DB2"/>
    <w:rsid w:val="00A656D3"/>
    <w:rsid w:val="00A72D93"/>
    <w:rsid w:val="00A75508"/>
    <w:rsid w:val="00A76474"/>
    <w:rsid w:val="00A80DCF"/>
    <w:rsid w:val="00A81CB3"/>
    <w:rsid w:val="00A828AC"/>
    <w:rsid w:val="00A82BD6"/>
    <w:rsid w:val="00A83749"/>
    <w:rsid w:val="00A845BB"/>
    <w:rsid w:val="00A85193"/>
    <w:rsid w:val="00A86AC7"/>
    <w:rsid w:val="00A87DD8"/>
    <w:rsid w:val="00A92F14"/>
    <w:rsid w:val="00A930FA"/>
    <w:rsid w:val="00A93A40"/>
    <w:rsid w:val="00A93CC3"/>
    <w:rsid w:val="00A9458B"/>
    <w:rsid w:val="00A9794A"/>
    <w:rsid w:val="00AA0C3C"/>
    <w:rsid w:val="00AA2E9E"/>
    <w:rsid w:val="00AA4EDA"/>
    <w:rsid w:val="00AA6F1A"/>
    <w:rsid w:val="00AA7874"/>
    <w:rsid w:val="00AA7E40"/>
    <w:rsid w:val="00AB257D"/>
    <w:rsid w:val="00AB30F5"/>
    <w:rsid w:val="00AB4600"/>
    <w:rsid w:val="00AB5B99"/>
    <w:rsid w:val="00AB60E7"/>
    <w:rsid w:val="00AC0161"/>
    <w:rsid w:val="00AC064C"/>
    <w:rsid w:val="00AC2D23"/>
    <w:rsid w:val="00AC3ABA"/>
    <w:rsid w:val="00AC4BD9"/>
    <w:rsid w:val="00AC6BD6"/>
    <w:rsid w:val="00AC6DF0"/>
    <w:rsid w:val="00AC6F0A"/>
    <w:rsid w:val="00AC7062"/>
    <w:rsid w:val="00AD1B75"/>
    <w:rsid w:val="00AD2201"/>
    <w:rsid w:val="00AD2B04"/>
    <w:rsid w:val="00AD4343"/>
    <w:rsid w:val="00AD73BB"/>
    <w:rsid w:val="00AE0EF3"/>
    <w:rsid w:val="00AE4A8D"/>
    <w:rsid w:val="00AE52FB"/>
    <w:rsid w:val="00AE7696"/>
    <w:rsid w:val="00AF0589"/>
    <w:rsid w:val="00AF1358"/>
    <w:rsid w:val="00AF57D1"/>
    <w:rsid w:val="00AF5E1A"/>
    <w:rsid w:val="00B049BB"/>
    <w:rsid w:val="00B054EB"/>
    <w:rsid w:val="00B06666"/>
    <w:rsid w:val="00B06BCA"/>
    <w:rsid w:val="00B077CE"/>
    <w:rsid w:val="00B077E5"/>
    <w:rsid w:val="00B11F73"/>
    <w:rsid w:val="00B12082"/>
    <w:rsid w:val="00B14168"/>
    <w:rsid w:val="00B159F2"/>
    <w:rsid w:val="00B21DA4"/>
    <w:rsid w:val="00B233BD"/>
    <w:rsid w:val="00B2642F"/>
    <w:rsid w:val="00B266B3"/>
    <w:rsid w:val="00B27664"/>
    <w:rsid w:val="00B30359"/>
    <w:rsid w:val="00B3123F"/>
    <w:rsid w:val="00B317F1"/>
    <w:rsid w:val="00B335A8"/>
    <w:rsid w:val="00B34C4A"/>
    <w:rsid w:val="00B3577B"/>
    <w:rsid w:val="00B36902"/>
    <w:rsid w:val="00B37416"/>
    <w:rsid w:val="00B37E95"/>
    <w:rsid w:val="00B41A91"/>
    <w:rsid w:val="00B42420"/>
    <w:rsid w:val="00B4275D"/>
    <w:rsid w:val="00B4280A"/>
    <w:rsid w:val="00B42D3B"/>
    <w:rsid w:val="00B44AAB"/>
    <w:rsid w:val="00B454F5"/>
    <w:rsid w:val="00B47758"/>
    <w:rsid w:val="00B515A8"/>
    <w:rsid w:val="00B52C37"/>
    <w:rsid w:val="00B52E8F"/>
    <w:rsid w:val="00B555A0"/>
    <w:rsid w:val="00B56F4C"/>
    <w:rsid w:val="00B56F55"/>
    <w:rsid w:val="00B626C5"/>
    <w:rsid w:val="00B64114"/>
    <w:rsid w:val="00B64749"/>
    <w:rsid w:val="00B6474D"/>
    <w:rsid w:val="00B652B1"/>
    <w:rsid w:val="00B65F9E"/>
    <w:rsid w:val="00B661C9"/>
    <w:rsid w:val="00B678C8"/>
    <w:rsid w:val="00B70E7F"/>
    <w:rsid w:val="00B737A1"/>
    <w:rsid w:val="00B74D45"/>
    <w:rsid w:val="00B75E22"/>
    <w:rsid w:val="00B7702F"/>
    <w:rsid w:val="00B82E1A"/>
    <w:rsid w:val="00B8300F"/>
    <w:rsid w:val="00B837F8"/>
    <w:rsid w:val="00B84F00"/>
    <w:rsid w:val="00B861B7"/>
    <w:rsid w:val="00B86A9B"/>
    <w:rsid w:val="00B86C4C"/>
    <w:rsid w:val="00B87526"/>
    <w:rsid w:val="00B87C35"/>
    <w:rsid w:val="00B92470"/>
    <w:rsid w:val="00B92B73"/>
    <w:rsid w:val="00BA01D5"/>
    <w:rsid w:val="00BA0C4A"/>
    <w:rsid w:val="00BA68DC"/>
    <w:rsid w:val="00BA6EBD"/>
    <w:rsid w:val="00BB110F"/>
    <w:rsid w:val="00BB3A68"/>
    <w:rsid w:val="00BB55DE"/>
    <w:rsid w:val="00BB71E3"/>
    <w:rsid w:val="00BC47F4"/>
    <w:rsid w:val="00BC49F5"/>
    <w:rsid w:val="00BC5EA9"/>
    <w:rsid w:val="00BC790D"/>
    <w:rsid w:val="00BD12F3"/>
    <w:rsid w:val="00BD1B37"/>
    <w:rsid w:val="00BD2EBE"/>
    <w:rsid w:val="00BD638A"/>
    <w:rsid w:val="00BE0432"/>
    <w:rsid w:val="00BE0EB8"/>
    <w:rsid w:val="00BE170B"/>
    <w:rsid w:val="00BE1AD3"/>
    <w:rsid w:val="00BE1CE5"/>
    <w:rsid w:val="00BE2BAA"/>
    <w:rsid w:val="00BE5B4C"/>
    <w:rsid w:val="00BE5CAE"/>
    <w:rsid w:val="00BE7852"/>
    <w:rsid w:val="00BE7ED5"/>
    <w:rsid w:val="00BF16E5"/>
    <w:rsid w:val="00BF2587"/>
    <w:rsid w:val="00BF6B8D"/>
    <w:rsid w:val="00BF6E7E"/>
    <w:rsid w:val="00BF74F3"/>
    <w:rsid w:val="00C00A73"/>
    <w:rsid w:val="00C01E1F"/>
    <w:rsid w:val="00C063BF"/>
    <w:rsid w:val="00C07A44"/>
    <w:rsid w:val="00C10907"/>
    <w:rsid w:val="00C117E0"/>
    <w:rsid w:val="00C151F6"/>
    <w:rsid w:val="00C16D89"/>
    <w:rsid w:val="00C251A6"/>
    <w:rsid w:val="00C25668"/>
    <w:rsid w:val="00C262CF"/>
    <w:rsid w:val="00C33D43"/>
    <w:rsid w:val="00C34BCC"/>
    <w:rsid w:val="00C35CF8"/>
    <w:rsid w:val="00C35D45"/>
    <w:rsid w:val="00C37EA8"/>
    <w:rsid w:val="00C4568D"/>
    <w:rsid w:val="00C46EFE"/>
    <w:rsid w:val="00C4788A"/>
    <w:rsid w:val="00C54ED7"/>
    <w:rsid w:val="00C55334"/>
    <w:rsid w:val="00C55E15"/>
    <w:rsid w:val="00C55EC9"/>
    <w:rsid w:val="00C56D4A"/>
    <w:rsid w:val="00C60B4B"/>
    <w:rsid w:val="00C60D16"/>
    <w:rsid w:val="00C611F6"/>
    <w:rsid w:val="00C612E2"/>
    <w:rsid w:val="00C63F70"/>
    <w:rsid w:val="00C65EF4"/>
    <w:rsid w:val="00C67C87"/>
    <w:rsid w:val="00C72929"/>
    <w:rsid w:val="00C748CE"/>
    <w:rsid w:val="00C80A2E"/>
    <w:rsid w:val="00C84351"/>
    <w:rsid w:val="00C850EF"/>
    <w:rsid w:val="00C8748A"/>
    <w:rsid w:val="00C87E3B"/>
    <w:rsid w:val="00C9024E"/>
    <w:rsid w:val="00C91152"/>
    <w:rsid w:val="00C91BAA"/>
    <w:rsid w:val="00C92C0B"/>
    <w:rsid w:val="00C9589A"/>
    <w:rsid w:val="00C96ECD"/>
    <w:rsid w:val="00C97C55"/>
    <w:rsid w:val="00C97FB1"/>
    <w:rsid w:val="00CA19F2"/>
    <w:rsid w:val="00CA1C29"/>
    <w:rsid w:val="00CA4593"/>
    <w:rsid w:val="00CA6970"/>
    <w:rsid w:val="00CA72ED"/>
    <w:rsid w:val="00CA740B"/>
    <w:rsid w:val="00CA7765"/>
    <w:rsid w:val="00CA7D21"/>
    <w:rsid w:val="00CB52C7"/>
    <w:rsid w:val="00CB56EB"/>
    <w:rsid w:val="00CB62DF"/>
    <w:rsid w:val="00CB6A0E"/>
    <w:rsid w:val="00CC04DA"/>
    <w:rsid w:val="00CC1480"/>
    <w:rsid w:val="00CC1C21"/>
    <w:rsid w:val="00CC27EF"/>
    <w:rsid w:val="00CC502A"/>
    <w:rsid w:val="00CD3075"/>
    <w:rsid w:val="00CD432E"/>
    <w:rsid w:val="00CE2434"/>
    <w:rsid w:val="00CE4FF0"/>
    <w:rsid w:val="00CE5CED"/>
    <w:rsid w:val="00CE766D"/>
    <w:rsid w:val="00CE77DA"/>
    <w:rsid w:val="00CE7E6D"/>
    <w:rsid w:val="00CF1D06"/>
    <w:rsid w:val="00D02225"/>
    <w:rsid w:val="00D040C0"/>
    <w:rsid w:val="00D047EA"/>
    <w:rsid w:val="00D04B4D"/>
    <w:rsid w:val="00D057A4"/>
    <w:rsid w:val="00D116A7"/>
    <w:rsid w:val="00D15D4B"/>
    <w:rsid w:val="00D16543"/>
    <w:rsid w:val="00D20F37"/>
    <w:rsid w:val="00D2155C"/>
    <w:rsid w:val="00D2184B"/>
    <w:rsid w:val="00D21DBF"/>
    <w:rsid w:val="00D22395"/>
    <w:rsid w:val="00D250F9"/>
    <w:rsid w:val="00D30A2C"/>
    <w:rsid w:val="00D30F0E"/>
    <w:rsid w:val="00D325B3"/>
    <w:rsid w:val="00D33E3B"/>
    <w:rsid w:val="00D34198"/>
    <w:rsid w:val="00D353E9"/>
    <w:rsid w:val="00D35A30"/>
    <w:rsid w:val="00D3665F"/>
    <w:rsid w:val="00D36966"/>
    <w:rsid w:val="00D3702A"/>
    <w:rsid w:val="00D40F9E"/>
    <w:rsid w:val="00D41169"/>
    <w:rsid w:val="00D420A4"/>
    <w:rsid w:val="00D42897"/>
    <w:rsid w:val="00D42BDF"/>
    <w:rsid w:val="00D43B26"/>
    <w:rsid w:val="00D43FBE"/>
    <w:rsid w:val="00D44102"/>
    <w:rsid w:val="00D44889"/>
    <w:rsid w:val="00D47625"/>
    <w:rsid w:val="00D47890"/>
    <w:rsid w:val="00D5210D"/>
    <w:rsid w:val="00D53E59"/>
    <w:rsid w:val="00D56498"/>
    <w:rsid w:val="00D60CD5"/>
    <w:rsid w:val="00D62EB4"/>
    <w:rsid w:val="00D65A9B"/>
    <w:rsid w:val="00D701DB"/>
    <w:rsid w:val="00D74027"/>
    <w:rsid w:val="00D75E8F"/>
    <w:rsid w:val="00D76A6F"/>
    <w:rsid w:val="00D76DBA"/>
    <w:rsid w:val="00D82047"/>
    <w:rsid w:val="00D838D3"/>
    <w:rsid w:val="00D850F6"/>
    <w:rsid w:val="00D86D94"/>
    <w:rsid w:val="00D87D93"/>
    <w:rsid w:val="00D90CC3"/>
    <w:rsid w:val="00D92F45"/>
    <w:rsid w:val="00D93E64"/>
    <w:rsid w:val="00D94437"/>
    <w:rsid w:val="00D944E3"/>
    <w:rsid w:val="00D945EC"/>
    <w:rsid w:val="00D96F3C"/>
    <w:rsid w:val="00DA2F70"/>
    <w:rsid w:val="00DA3A8E"/>
    <w:rsid w:val="00DA46EB"/>
    <w:rsid w:val="00DA49E8"/>
    <w:rsid w:val="00DA5577"/>
    <w:rsid w:val="00DA72BC"/>
    <w:rsid w:val="00DB0A08"/>
    <w:rsid w:val="00DB0F5D"/>
    <w:rsid w:val="00DB1A8E"/>
    <w:rsid w:val="00DB354F"/>
    <w:rsid w:val="00DB58DD"/>
    <w:rsid w:val="00DB60C4"/>
    <w:rsid w:val="00DB61D1"/>
    <w:rsid w:val="00DB6809"/>
    <w:rsid w:val="00DB7E5D"/>
    <w:rsid w:val="00DC27B1"/>
    <w:rsid w:val="00DC2F0C"/>
    <w:rsid w:val="00DD5014"/>
    <w:rsid w:val="00DD6180"/>
    <w:rsid w:val="00DD6546"/>
    <w:rsid w:val="00DD7A87"/>
    <w:rsid w:val="00DE0F80"/>
    <w:rsid w:val="00DE2FD0"/>
    <w:rsid w:val="00DE578D"/>
    <w:rsid w:val="00DE6046"/>
    <w:rsid w:val="00DE7B46"/>
    <w:rsid w:val="00DE7CCB"/>
    <w:rsid w:val="00DF1FE1"/>
    <w:rsid w:val="00DF2869"/>
    <w:rsid w:val="00DF3BAA"/>
    <w:rsid w:val="00DF3F9C"/>
    <w:rsid w:val="00DF5119"/>
    <w:rsid w:val="00DF5B8B"/>
    <w:rsid w:val="00DF6C81"/>
    <w:rsid w:val="00E017C4"/>
    <w:rsid w:val="00E01932"/>
    <w:rsid w:val="00E0244E"/>
    <w:rsid w:val="00E047E4"/>
    <w:rsid w:val="00E065E8"/>
    <w:rsid w:val="00E23006"/>
    <w:rsid w:val="00E2309D"/>
    <w:rsid w:val="00E23C82"/>
    <w:rsid w:val="00E269B4"/>
    <w:rsid w:val="00E310B3"/>
    <w:rsid w:val="00E33C11"/>
    <w:rsid w:val="00E3417F"/>
    <w:rsid w:val="00E3797F"/>
    <w:rsid w:val="00E42156"/>
    <w:rsid w:val="00E43197"/>
    <w:rsid w:val="00E43487"/>
    <w:rsid w:val="00E439C8"/>
    <w:rsid w:val="00E44B06"/>
    <w:rsid w:val="00E45FBD"/>
    <w:rsid w:val="00E47A37"/>
    <w:rsid w:val="00E50EB1"/>
    <w:rsid w:val="00E53B20"/>
    <w:rsid w:val="00E53FE9"/>
    <w:rsid w:val="00E56227"/>
    <w:rsid w:val="00E570AC"/>
    <w:rsid w:val="00E608B5"/>
    <w:rsid w:val="00E62A29"/>
    <w:rsid w:val="00E63A6D"/>
    <w:rsid w:val="00E63C9B"/>
    <w:rsid w:val="00E64467"/>
    <w:rsid w:val="00E650FA"/>
    <w:rsid w:val="00E653A9"/>
    <w:rsid w:val="00E67B3B"/>
    <w:rsid w:val="00E711E1"/>
    <w:rsid w:val="00E77168"/>
    <w:rsid w:val="00E80FCD"/>
    <w:rsid w:val="00E81426"/>
    <w:rsid w:val="00E81E7D"/>
    <w:rsid w:val="00E82853"/>
    <w:rsid w:val="00E82BB5"/>
    <w:rsid w:val="00E82FD6"/>
    <w:rsid w:val="00E8573A"/>
    <w:rsid w:val="00E90348"/>
    <w:rsid w:val="00E91A93"/>
    <w:rsid w:val="00E96107"/>
    <w:rsid w:val="00E96DFF"/>
    <w:rsid w:val="00E972E3"/>
    <w:rsid w:val="00E977E8"/>
    <w:rsid w:val="00EA0C08"/>
    <w:rsid w:val="00EA11FA"/>
    <w:rsid w:val="00EB2EDD"/>
    <w:rsid w:val="00EB3B54"/>
    <w:rsid w:val="00EB3CA1"/>
    <w:rsid w:val="00EB3E07"/>
    <w:rsid w:val="00EB41AA"/>
    <w:rsid w:val="00EB447D"/>
    <w:rsid w:val="00EB7804"/>
    <w:rsid w:val="00EC0155"/>
    <w:rsid w:val="00EC12BA"/>
    <w:rsid w:val="00EC2FC0"/>
    <w:rsid w:val="00EC4D86"/>
    <w:rsid w:val="00EC596B"/>
    <w:rsid w:val="00EC5CD4"/>
    <w:rsid w:val="00EC66CA"/>
    <w:rsid w:val="00EC67C3"/>
    <w:rsid w:val="00EC6A80"/>
    <w:rsid w:val="00EC7AA7"/>
    <w:rsid w:val="00ED0823"/>
    <w:rsid w:val="00ED2158"/>
    <w:rsid w:val="00ED287D"/>
    <w:rsid w:val="00ED30BA"/>
    <w:rsid w:val="00ED502E"/>
    <w:rsid w:val="00ED6E5D"/>
    <w:rsid w:val="00ED7062"/>
    <w:rsid w:val="00ED7B00"/>
    <w:rsid w:val="00EE2874"/>
    <w:rsid w:val="00EE2A70"/>
    <w:rsid w:val="00EE319A"/>
    <w:rsid w:val="00EE3295"/>
    <w:rsid w:val="00EE33E9"/>
    <w:rsid w:val="00EE6CCE"/>
    <w:rsid w:val="00EE724D"/>
    <w:rsid w:val="00EE7324"/>
    <w:rsid w:val="00EF0B96"/>
    <w:rsid w:val="00EF0DED"/>
    <w:rsid w:val="00EF47D9"/>
    <w:rsid w:val="00EF6800"/>
    <w:rsid w:val="00F00C72"/>
    <w:rsid w:val="00F01F3C"/>
    <w:rsid w:val="00F02D54"/>
    <w:rsid w:val="00F04425"/>
    <w:rsid w:val="00F0601E"/>
    <w:rsid w:val="00F06CB9"/>
    <w:rsid w:val="00F07794"/>
    <w:rsid w:val="00F078B0"/>
    <w:rsid w:val="00F12BE9"/>
    <w:rsid w:val="00F1391D"/>
    <w:rsid w:val="00F13EC8"/>
    <w:rsid w:val="00F152CC"/>
    <w:rsid w:val="00F16A2C"/>
    <w:rsid w:val="00F22290"/>
    <w:rsid w:val="00F22D45"/>
    <w:rsid w:val="00F23959"/>
    <w:rsid w:val="00F26C29"/>
    <w:rsid w:val="00F33125"/>
    <w:rsid w:val="00F34269"/>
    <w:rsid w:val="00F344F8"/>
    <w:rsid w:val="00F34551"/>
    <w:rsid w:val="00F40A01"/>
    <w:rsid w:val="00F416E1"/>
    <w:rsid w:val="00F41D2B"/>
    <w:rsid w:val="00F42FF5"/>
    <w:rsid w:val="00F44460"/>
    <w:rsid w:val="00F448C6"/>
    <w:rsid w:val="00F5052C"/>
    <w:rsid w:val="00F51990"/>
    <w:rsid w:val="00F522EC"/>
    <w:rsid w:val="00F53F3A"/>
    <w:rsid w:val="00F54882"/>
    <w:rsid w:val="00F56847"/>
    <w:rsid w:val="00F61D86"/>
    <w:rsid w:val="00F6272D"/>
    <w:rsid w:val="00F635C5"/>
    <w:rsid w:val="00F64434"/>
    <w:rsid w:val="00F70D2C"/>
    <w:rsid w:val="00F816BE"/>
    <w:rsid w:val="00F819A6"/>
    <w:rsid w:val="00F81FF5"/>
    <w:rsid w:val="00F83347"/>
    <w:rsid w:val="00F83EF1"/>
    <w:rsid w:val="00F85048"/>
    <w:rsid w:val="00F86E7F"/>
    <w:rsid w:val="00F91113"/>
    <w:rsid w:val="00F91E64"/>
    <w:rsid w:val="00F94840"/>
    <w:rsid w:val="00F95E65"/>
    <w:rsid w:val="00F9612A"/>
    <w:rsid w:val="00FA0CD6"/>
    <w:rsid w:val="00FA1471"/>
    <w:rsid w:val="00FA5B9F"/>
    <w:rsid w:val="00FA61BC"/>
    <w:rsid w:val="00FA6C28"/>
    <w:rsid w:val="00FB1384"/>
    <w:rsid w:val="00FB13FE"/>
    <w:rsid w:val="00FB2703"/>
    <w:rsid w:val="00FB28F9"/>
    <w:rsid w:val="00FB322C"/>
    <w:rsid w:val="00FB32BD"/>
    <w:rsid w:val="00FB36E4"/>
    <w:rsid w:val="00FB4714"/>
    <w:rsid w:val="00FC112B"/>
    <w:rsid w:val="00FC1348"/>
    <w:rsid w:val="00FC15C1"/>
    <w:rsid w:val="00FC3D88"/>
    <w:rsid w:val="00FC4458"/>
    <w:rsid w:val="00FC4F1C"/>
    <w:rsid w:val="00FC5E70"/>
    <w:rsid w:val="00FC688C"/>
    <w:rsid w:val="00FC6D0F"/>
    <w:rsid w:val="00FC772A"/>
    <w:rsid w:val="00FC774E"/>
    <w:rsid w:val="00FD1A16"/>
    <w:rsid w:val="00FD1FB5"/>
    <w:rsid w:val="00FD2386"/>
    <w:rsid w:val="00FD4185"/>
    <w:rsid w:val="00FD7CCE"/>
    <w:rsid w:val="00FE0757"/>
    <w:rsid w:val="00FE10FE"/>
    <w:rsid w:val="00FE1FDD"/>
    <w:rsid w:val="00FE2848"/>
    <w:rsid w:val="00FE30F0"/>
    <w:rsid w:val="00FF2EFF"/>
    <w:rsid w:val="00FF33CC"/>
    <w:rsid w:val="00FF49A7"/>
    <w:rsid w:val="00FF51C9"/>
    <w:rsid w:val="00FF74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7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5">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D838D3"/>
    <w:pPr>
      <w:spacing w:after="160" w:line="259" w:lineRule="auto"/>
    </w:pPr>
    <w:rPr>
      <w:rFonts w:eastAsia="Times New Roman"/>
      <w:sz w:val="22"/>
      <w:szCs w:val="22"/>
      <w:lang w:eastAsia="en-US"/>
    </w:rPr>
  </w:style>
  <w:style w:type="paragraph" w:styleId="Nagwek1">
    <w:name w:val="heading 1"/>
    <w:basedOn w:val="Normalny"/>
    <w:next w:val="Normalny"/>
    <w:link w:val="Nagwek1Znak"/>
    <w:autoRedefine/>
    <w:rsid w:val="00901B55"/>
    <w:pPr>
      <w:keepNext/>
      <w:keepLines/>
      <w:tabs>
        <w:tab w:val="center" w:pos="4536"/>
        <w:tab w:val="left" w:pos="7125"/>
      </w:tabs>
      <w:spacing w:after="200" w:line="276" w:lineRule="auto"/>
      <w:jc w:val="center"/>
      <w:outlineLvl w:val="0"/>
    </w:pPr>
    <w:rPr>
      <w:rFonts w:ascii="Arial" w:eastAsia="Calibri" w:hAnsi="Arial" w:cs="Arial"/>
      <w:b/>
      <w:bCs/>
      <w:sz w:val="24"/>
      <w:lang w:eastAsia="pl-PL"/>
    </w:rPr>
  </w:style>
  <w:style w:type="paragraph" w:styleId="Nagwek2">
    <w:name w:val="heading 2"/>
    <w:basedOn w:val="Normalny"/>
    <w:next w:val="Normalny"/>
    <w:link w:val="Nagwek2Znak"/>
    <w:autoRedefine/>
    <w:rsid w:val="00686F86"/>
    <w:pPr>
      <w:keepNext/>
      <w:keepLines/>
      <w:numPr>
        <w:numId w:val="1"/>
      </w:numPr>
      <w:spacing w:before="200" w:after="0" w:line="360" w:lineRule="auto"/>
      <w:ind w:hanging="360"/>
      <w:jc w:val="both"/>
      <w:outlineLvl w:val="1"/>
    </w:pPr>
    <w:rPr>
      <w:rFonts w:eastAsia="Calibri"/>
      <w:b/>
      <w:bCs/>
      <w:color w:val="4F81BD"/>
      <w:sz w:val="24"/>
      <w:szCs w:val="26"/>
    </w:rPr>
  </w:style>
  <w:style w:type="paragraph" w:styleId="Nagwek3">
    <w:name w:val="heading 3"/>
    <w:basedOn w:val="Normalny"/>
    <w:link w:val="Nagwek3Znak"/>
    <w:rsid w:val="008637F5"/>
    <w:pPr>
      <w:spacing w:before="100" w:beforeAutospacing="1" w:after="100" w:afterAutospacing="1" w:line="240" w:lineRule="auto"/>
      <w:outlineLvl w:val="2"/>
    </w:pPr>
    <w:rPr>
      <w:rFonts w:ascii="Times New Roman" w:eastAsia="Calibri" w:hAnsi="Times New Roman"/>
      <w:b/>
      <w:bCs/>
      <w:sz w:val="27"/>
      <w:szCs w:val="27"/>
      <w:lang w:eastAsia="pl-PL"/>
    </w:rPr>
  </w:style>
  <w:style w:type="paragraph" w:styleId="Nagwek8">
    <w:name w:val="heading 8"/>
    <w:basedOn w:val="Normalny"/>
    <w:next w:val="Normalny"/>
    <w:link w:val="Nagwek8Znak"/>
    <w:semiHidden/>
    <w:unhideWhenUsed/>
    <w:qFormat/>
    <w:rsid w:val="008E735B"/>
    <w:pPr>
      <w:keepNext/>
      <w:keepLines/>
      <w:spacing w:before="200" w:after="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01B55"/>
    <w:rPr>
      <w:rFonts w:ascii="Arial" w:hAnsi="Arial" w:cs="Arial"/>
      <w:b/>
      <w:bCs/>
      <w:sz w:val="24"/>
      <w:szCs w:val="22"/>
    </w:rPr>
  </w:style>
  <w:style w:type="character" w:customStyle="1" w:styleId="Nagwek2Znak">
    <w:name w:val="Nagłówek 2 Znak"/>
    <w:link w:val="Nagwek2"/>
    <w:locked/>
    <w:rsid w:val="00686F86"/>
    <w:rPr>
      <w:b/>
      <w:bCs/>
      <w:color w:val="4F81BD"/>
      <w:sz w:val="24"/>
      <w:szCs w:val="26"/>
      <w:lang w:eastAsia="en-US"/>
    </w:rPr>
  </w:style>
  <w:style w:type="character" w:customStyle="1" w:styleId="Nagwek3Znak">
    <w:name w:val="Nagłówek 3 Znak"/>
    <w:link w:val="Nagwek3"/>
    <w:locked/>
    <w:rsid w:val="008637F5"/>
    <w:rPr>
      <w:rFonts w:ascii="Times New Roman" w:hAnsi="Times New Roman" w:cs="Times New Roman"/>
      <w:b/>
      <w:bCs/>
      <w:sz w:val="27"/>
      <w:szCs w:val="27"/>
      <w:lang w:eastAsia="pl-PL"/>
    </w:rPr>
  </w:style>
  <w:style w:type="character" w:styleId="Pogrubienie">
    <w:name w:val="Strong"/>
    <w:qFormat/>
    <w:rsid w:val="008637F5"/>
    <w:rPr>
      <w:rFonts w:cs="Times New Roman"/>
      <w:b/>
      <w:bCs/>
    </w:rPr>
  </w:style>
  <w:style w:type="paragraph" w:styleId="NormalnyWeb">
    <w:name w:val="Normal (Web)"/>
    <w:basedOn w:val="Normalny"/>
    <w:semiHidden/>
    <w:rsid w:val="008637F5"/>
    <w:pPr>
      <w:spacing w:before="100" w:beforeAutospacing="1" w:after="100" w:afterAutospacing="1" w:line="240" w:lineRule="auto"/>
    </w:pPr>
    <w:rPr>
      <w:rFonts w:ascii="Times New Roman" w:eastAsia="Calibri" w:hAnsi="Times New Roman"/>
      <w:sz w:val="24"/>
      <w:szCs w:val="24"/>
      <w:lang w:eastAsia="pl-PL"/>
    </w:rPr>
  </w:style>
  <w:style w:type="character" w:styleId="Hipercze">
    <w:name w:val="Hyperlink"/>
    <w:semiHidden/>
    <w:rsid w:val="008637F5"/>
    <w:rPr>
      <w:rFonts w:cs="Times New Roman"/>
      <w:color w:val="0000FF"/>
      <w:u w:val="single"/>
    </w:rPr>
  </w:style>
  <w:style w:type="character" w:styleId="Uwydatnienie">
    <w:name w:val="Emphasis"/>
    <w:qFormat/>
    <w:rsid w:val="008637F5"/>
    <w:rPr>
      <w:rFonts w:cs="Times New Roman"/>
      <w:i/>
      <w:iCs/>
    </w:rPr>
  </w:style>
  <w:style w:type="character" w:styleId="Odwoaniedokomentarza">
    <w:name w:val="annotation reference"/>
    <w:semiHidden/>
    <w:rsid w:val="008637F5"/>
    <w:rPr>
      <w:rFonts w:cs="Times New Roman"/>
      <w:sz w:val="16"/>
      <w:szCs w:val="16"/>
    </w:rPr>
  </w:style>
  <w:style w:type="paragraph" w:styleId="Tekstkomentarza">
    <w:name w:val="annotation text"/>
    <w:basedOn w:val="Normalny"/>
    <w:link w:val="TekstkomentarzaZnak"/>
    <w:semiHidden/>
    <w:rsid w:val="008637F5"/>
    <w:pPr>
      <w:spacing w:line="240" w:lineRule="auto"/>
    </w:pPr>
    <w:rPr>
      <w:sz w:val="20"/>
      <w:szCs w:val="20"/>
    </w:rPr>
  </w:style>
  <w:style w:type="character" w:customStyle="1" w:styleId="TekstkomentarzaZnak">
    <w:name w:val="Tekst komentarza Znak"/>
    <w:link w:val="Tekstkomentarza"/>
    <w:semiHidden/>
    <w:locked/>
    <w:rsid w:val="008637F5"/>
    <w:rPr>
      <w:rFonts w:cs="Times New Roman"/>
      <w:sz w:val="20"/>
      <w:szCs w:val="20"/>
    </w:rPr>
  </w:style>
  <w:style w:type="paragraph" w:styleId="Tematkomentarza">
    <w:name w:val="annotation subject"/>
    <w:basedOn w:val="Tekstkomentarza"/>
    <w:next w:val="Tekstkomentarza"/>
    <w:link w:val="TematkomentarzaZnak"/>
    <w:semiHidden/>
    <w:rsid w:val="008637F5"/>
    <w:rPr>
      <w:b/>
      <w:bCs/>
    </w:rPr>
  </w:style>
  <w:style w:type="character" w:customStyle="1" w:styleId="TematkomentarzaZnak">
    <w:name w:val="Temat komentarza Znak"/>
    <w:link w:val="Tematkomentarza"/>
    <w:semiHidden/>
    <w:locked/>
    <w:rsid w:val="008637F5"/>
    <w:rPr>
      <w:rFonts w:cs="Times New Roman"/>
      <w:b/>
      <w:bCs/>
      <w:sz w:val="20"/>
      <w:szCs w:val="20"/>
    </w:rPr>
  </w:style>
  <w:style w:type="paragraph" w:styleId="Tekstdymka">
    <w:name w:val="Balloon Text"/>
    <w:basedOn w:val="Normalny"/>
    <w:link w:val="TekstdymkaZnak"/>
    <w:uiPriority w:val="99"/>
    <w:semiHidden/>
    <w:rsid w:val="008637F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8637F5"/>
    <w:rPr>
      <w:rFonts w:ascii="Segoe UI" w:hAnsi="Segoe UI" w:cs="Segoe UI"/>
      <w:sz w:val="18"/>
      <w:szCs w:val="18"/>
    </w:rPr>
  </w:style>
  <w:style w:type="paragraph" w:customStyle="1" w:styleId="Akapitzlist1">
    <w:name w:val="Akapit z listą1"/>
    <w:aliases w:val="T_SZ_List Paragraph"/>
    <w:basedOn w:val="Normalny"/>
    <w:link w:val="ListParagraphChar"/>
    <w:rsid w:val="00763030"/>
    <w:pPr>
      <w:ind w:left="720"/>
      <w:contextualSpacing/>
    </w:pPr>
  </w:style>
  <w:style w:type="paragraph" w:customStyle="1" w:styleId="Default">
    <w:name w:val="Default"/>
    <w:rsid w:val="002A00AC"/>
    <w:pPr>
      <w:suppressAutoHyphens/>
      <w:autoSpaceDE w:val="0"/>
    </w:pPr>
    <w:rPr>
      <w:rFonts w:ascii="Times New Roman" w:hAnsi="Times New Roman"/>
      <w:color w:val="000000"/>
      <w:sz w:val="24"/>
      <w:szCs w:val="24"/>
      <w:lang w:eastAsia="ar-SA"/>
    </w:rPr>
  </w:style>
  <w:style w:type="paragraph" w:styleId="Nagwek">
    <w:name w:val="header"/>
    <w:basedOn w:val="Normalny"/>
    <w:link w:val="NagwekZnak"/>
    <w:rsid w:val="00E63C9B"/>
    <w:pPr>
      <w:tabs>
        <w:tab w:val="center" w:pos="4536"/>
        <w:tab w:val="right" w:pos="9072"/>
      </w:tabs>
      <w:spacing w:after="0" w:line="240" w:lineRule="auto"/>
    </w:pPr>
  </w:style>
  <w:style w:type="character" w:customStyle="1" w:styleId="NagwekZnak">
    <w:name w:val="Nagłówek Znak"/>
    <w:link w:val="Nagwek"/>
    <w:locked/>
    <w:rsid w:val="00E63C9B"/>
    <w:rPr>
      <w:rFonts w:cs="Times New Roman"/>
    </w:rPr>
  </w:style>
  <w:style w:type="paragraph" w:styleId="Stopka">
    <w:name w:val="footer"/>
    <w:basedOn w:val="Normalny"/>
    <w:link w:val="StopkaZnak"/>
    <w:uiPriority w:val="99"/>
    <w:rsid w:val="00E63C9B"/>
    <w:pPr>
      <w:tabs>
        <w:tab w:val="center" w:pos="4536"/>
        <w:tab w:val="right" w:pos="9072"/>
      </w:tabs>
      <w:spacing w:after="0" w:line="240" w:lineRule="auto"/>
    </w:pPr>
  </w:style>
  <w:style w:type="character" w:customStyle="1" w:styleId="StopkaZnak">
    <w:name w:val="Stopka Znak"/>
    <w:link w:val="Stopka"/>
    <w:uiPriority w:val="99"/>
    <w:locked/>
    <w:rsid w:val="00E63C9B"/>
    <w:rPr>
      <w:rFonts w:cs="Times New Roman"/>
    </w:rPr>
  </w:style>
  <w:style w:type="character" w:customStyle="1" w:styleId="ZnakZnak2">
    <w:name w:val="Znak Znak2"/>
    <w:rsid w:val="00886347"/>
    <w:rPr>
      <w:sz w:val="22"/>
      <w:lang w:eastAsia="en-US"/>
    </w:rPr>
  </w:style>
  <w:style w:type="paragraph" w:styleId="Listanumerowana">
    <w:name w:val="List Number"/>
    <w:basedOn w:val="Normalny"/>
    <w:semiHidden/>
    <w:rsid w:val="00D838D3"/>
    <w:pPr>
      <w:numPr>
        <w:numId w:val="2"/>
      </w:numPr>
      <w:spacing w:after="200" w:line="276" w:lineRule="auto"/>
      <w:contextualSpacing/>
    </w:pPr>
  </w:style>
  <w:style w:type="character" w:customStyle="1" w:styleId="ListParagraphChar">
    <w:name w:val="List Paragraph Char"/>
    <w:aliases w:val="T_SZ_List Paragraph Char"/>
    <w:link w:val="Akapitzlist1"/>
    <w:locked/>
    <w:rsid w:val="00D838D3"/>
    <w:rPr>
      <w:rFonts w:ascii="Calibri" w:hAnsi="Calibri"/>
      <w:sz w:val="22"/>
      <w:szCs w:val="22"/>
      <w:lang w:val="pl-PL" w:eastAsia="en-US" w:bidi="ar-SA"/>
    </w:rPr>
  </w:style>
  <w:style w:type="character" w:styleId="Numerstrony">
    <w:name w:val="page number"/>
    <w:basedOn w:val="Domylnaczcionkaakapitu"/>
    <w:rsid w:val="00D838D3"/>
  </w:style>
  <w:style w:type="character" w:customStyle="1" w:styleId="TekstpodstawowyZnak">
    <w:name w:val="Tekst podstawowy Znak"/>
    <w:link w:val="Tekstpodstawowy1"/>
    <w:semiHidden/>
    <w:locked/>
    <w:rsid w:val="003D1821"/>
    <w:rPr>
      <w:lang w:eastAsia="pl-PL" w:bidi="ar-SA"/>
    </w:rPr>
  </w:style>
  <w:style w:type="character" w:customStyle="1" w:styleId="TekstpodstawowywcityZnak">
    <w:name w:val="Tekst podstawowy wcięty Znak"/>
    <w:link w:val="Tekstpodstawowywcity1"/>
    <w:locked/>
    <w:rsid w:val="003D1821"/>
    <w:rPr>
      <w:sz w:val="24"/>
      <w:szCs w:val="24"/>
      <w:lang w:eastAsia="pl-PL" w:bidi="ar-SA"/>
    </w:rPr>
  </w:style>
  <w:style w:type="character" w:customStyle="1" w:styleId="TytuZnak">
    <w:name w:val="Tytuł Znak"/>
    <w:link w:val="Tytu"/>
    <w:locked/>
    <w:rsid w:val="003D1821"/>
    <w:rPr>
      <w:rFonts w:ascii="Arial" w:hAnsi="Arial"/>
      <w:b/>
      <w:sz w:val="24"/>
      <w:szCs w:val="24"/>
      <w:lang w:eastAsia="pl-PL" w:bidi="ar-SA"/>
    </w:rPr>
  </w:style>
  <w:style w:type="paragraph" w:customStyle="1" w:styleId="Tekstpodstawowy1">
    <w:name w:val="Tekst podstawowy1"/>
    <w:basedOn w:val="Normalny"/>
    <w:link w:val="TekstpodstawowyZnak"/>
    <w:semiHidden/>
    <w:rsid w:val="003D1821"/>
    <w:pPr>
      <w:spacing w:after="0" w:line="240" w:lineRule="auto"/>
      <w:jc w:val="both"/>
    </w:pPr>
    <w:rPr>
      <w:rFonts w:ascii="Times New Roman" w:hAnsi="Times New Roman"/>
      <w:sz w:val="20"/>
      <w:szCs w:val="20"/>
      <w:lang w:eastAsia="pl-PL"/>
    </w:rPr>
  </w:style>
  <w:style w:type="paragraph" w:customStyle="1" w:styleId="Tekstpodstawowywcity1">
    <w:name w:val="Tekst podstawowy wcięty1"/>
    <w:basedOn w:val="Normalny"/>
    <w:link w:val="TekstpodstawowywcityZnak"/>
    <w:rsid w:val="003D1821"/>
    <w:pPr>
      <w:spacing w:after="120" w:line="240" w:lineRule="auto"/>
      <w:ind w:left="283"/>
    </w:pPr>
    <w:rPr>
      <w:rFonts w:ascii="Times New Roman" w:hAnsi="Times New Roman"/>
      <w:sz w:val="24"/>
      <w:szCs w:val="24"/>
      <w:lang w:eastAsia="pl-PL"/>
    </w:rPr>
  </w:style>
  <w:style w:type="paragraph" w:styleId="Tytu">
    <w:name w:val="Title"/>
    <w:basedOn w:val="Normalny"/>
    <w:link w:val="TytuZnak"/>
    <w:qFormat/>
    <w:rsid w:val="003D1821"/>
    <w:pPr>
      <w:widowControl w:val="0"/>
      <w:tabs>
        <w:tab w:val="left" w:pos="6237"/>
        <w:tab w:val="left" w:pos="9781"/>
      </w:tabs>
      <w:spacing w:after="0" w:line="360" w:lineRule="auto"/>
      <w:ind w:right="20"/>
      <w:jc w:val="center"/>
    </w:pPr>
    <w:rPr>
      <w:rFonts w:ascii="Arial" w:hAnsi="Arial"/>
      <w:b/>
      <w:sz w:val="24"/>
      <w:szCs w:val="24"/>
      <w:lang w:eastAsia="pl-PL"/>
    </w:rPr>
  </w:style>
  <w:style w:type="paragraph" w:styleId="Tekstprzypisukocowego">
    <w:name w:val="endnote text"/>
    <w:basedOn w:val="Normalny"/>
    <w:link w:val="TekstprzypisukocowegoZnak"/>
    <w:rsid w:val="009B0E1A"/>
    <w:rPr>
      <w:sz w:val="20"/>
      <w:szCs w:val="20"/>
    </w:rPr>
  </w:style>
  <w:style w:type="character" w:customStyle="1" w:styleId="TekstprzypisukocowegoZnak">
    <w:name w:val="Tekst przypisu końcowego Znak"/>
    <w:link w:val="Tekstprzypisukocowego"/>
    <w:rsid w:val="009B0E1A"/>
    <w:rPr>
      <w:rFonts w:eastAsia="Times New Roman"/>
      <w:lang w:eastAsia="en-US"/>
    </w:rPr>
  </w:style>
  <w:style w:type="character" w:styleId="Odwoanieprzypisukocowego">
    <w:name w:val="endnote reference"/>
    <w:rsid w:val="009B0E1A"/>
    <w:rPr>
      <w:vertAlign w:val="superscript"/>
    </w:rPr>
  </w:style>
  <w:style w:type="paragraph" w:styleId="Akapitzlist">
    <w:name w:val="List Paragraph"/>
    <w:aliases w:val="Numerowanie,Akapit z listą BS,L1,List Paragraph,Akapit z listą5,normalny tekst,sw tekst,Preambuła,CW_Lista,Wypunktowanie"/>
    <w:basedOn w:val="Normalny"/>
    <w:link w:val="AkapitzlistZnak"/>
    <w:uiPriority w:val="1"/>
    <w:qFormat/>
    <w:rsid w:val="00ED287D"/>
    <w:pPr>
      <w:spacing w:after="0" w:line="240" w:lineRule="auto"/>
      <w:ind w:left="708"/>
    </w:pPr>
    <w:rPr>
      <w:rFonts w:ascii="Times New Roman" w:hAnsi="Times New Roman"/>
      <w:sz w:val="24"/>
      <w:szCs w:val="24"/>
      <w:lang w:eastAsia="pl-PL"/>
    </w:rPr>
  </w:style>
  <w:style w:type="character" w:customStyle="1" w:styleId="AkapitzlistZnak">
    <w:name w:val="Akapit z listą Znak"/>
    <w:aliases w:val="Numerowanie Znak,Akapit z listą BS Znak,L1 Znak,List Paragraph Znak,Akapit z listą5 Znak,normalny tekst Znak,sw tekst Znak,Preambuła Znak,CW_Lista Znak,Wypunktowanie Znak"/>
    <w:link w:val="Akapitzlist"/>
    <w:uiPriority w:val="34"/>
    <w:qFormat/>
    <w:rsid w:val="00ED287D"/>
    <w:rPr>
      <w:rFonts w:ascii="Times New Roman" w:eastAsia="Times New Roman" w:hAnsi="Times New Roman"/>
      <w:sz w:val="24"/>
      <w:szCs w:val="24"/>
    </w:rPr>
  </w:style>
  <w:style w:type="paragraph" w:styleId="Tekstpodstawowy">
    <w:name w:val="Body Text"/>
    <w:basedOn w:val="Normalny"/>
    <w:rsid w:val="00184878"/>
    <w:pPr>
      <w:spacing w:after="0" w:line="240" w:lineRule="auto"/>
      <w:jc w:val="both"/>
    </w:pPr>
    <w:rPr>
      <w:rFonts w:ascii="Times New Roman" w:hAnsi="Times New Roman"/>
      <w:sz w:val="24"/>
      <w:szCs w:val="20"/>
      <w:lang w:eastAsia="pl-PL"/>
    </w:rPr>
  </w:style>
  <w:style w:type="character" w:customStyle="1" w:styleId="TekstpodstawowyZnak1">
    <w:name w:val="Tekst podstawowy Znak1"/>
    <w:rsid w:val="00184878"/>
    <w:rPr>
      <w:rFonts w:eastAsia="Times New Roman"/>
      <w:sz w:val="22"/>
      <w:szCs w:val="22"/>
      <w:lang w:eastAsia="en-US"/>
    </w:rPr>
  </w:style>
  <w:style w:type="character" w:customStyle="1" w:styleId="fontstyle01">
    <w:name w:val="fontstyle01"/>
    <w:rsid w:val="00AF0589"/>
    <w:rPr>
      <w:rFonts w:ascii="Arial" w:hAnsi="Arial" w:cs="Arial" w:hint="default"/>
      <w:b w:val="0"/>
      <w:bCs w:val="0"/>
      <w:i w:val="0"/>
      <w:iCs w:val="0"/>
      <w:color w:val="000000"/>
      <w:sz w:val="20"/>
      <w:szCs w:val="20"/>
    </w:rPr>
  </w:style>
  <w:style w:type="paragraph" w:customStyle="1" w:styleId="Punktyumowa">
    <w:name w:val="Punkty umowa"/>
    <w:basedOn w:val="Normalny"/>
    <w:link w:val="PunktyumowaZnak"/>
    <w:uiPriority w:val="99"/>
    <w:rsid w:val="00421305"/>
    <w:pPr>
      <w:tabs>
        <w:tab w:val="left" w:pos="426"/>
      </w:tabs>
      <w:spacing w:before="120" w:after="0" w:line="240" w:lineRule="auto"/>
      <w:ind w:left="786" w:hanging="360"/>
      <w:jc w:val="both"/>
    </w:pPr>
    <w:rPr>
      <w:rFonts w:cs="Calibri"/>
      <w:sz w:val="24"/>
      <w:szCs w:val="24"/>
      <w:lang w:eastAsia="pl-PL"/>
    </w:rPr>
  </w:style>
  <w:style w:type="character" w:customStyle="1" w:styleId="PunktyumowaZnak">
    <w:name w:val="Punkty umowa Znak"/>
    <w:link w:val="Punktyumowa"/>
    <w:uiPriority w:val="99"/>
    <w:locked/>
    <w:rsid w:val="00421305"/>
    <w:rPr>
      <w:rFonts w:eastAsia="Times New Roman" w:cs="Calibri"/>
      <w:sz w:val="24"/>
      <w:szCs w:val="24"/>
    </w:rPr>
  </w:style>
  <w:style w:type="paragraph" w:customStyle="1" w:styleId="Myslnik">
    <w:name w:val="Myslnik"/>
    <w:basedOn w:val="Normalny"/>
    <w:uiPriority w:val="99"/>
    <w:rsid w:val="001A494D"/>
    <w:pPr>
      <w:numPr>
        <w:numId w:val="3"/>
      </w:numPr>
      <w:spacing w:before="60" w:after="0" w:line="276" w:lineRule="auto"/>
      <w:jc w:val="both"/>
    </w:pPr>
    <w:rPr>
      <w:rFonts w:cs="Calibri"/>
      <w:sz w:val="24"/>
      <w:szCs w:val="24"/>
    </w:rPr>
  </w:style>
  <w:style w:type="paragraph" w:customStyle="1" w:styleId="Podwytyczne">
    <w:name w:val="Podwytyczne"/>
    <w:basedOn w:val="Normalny"/>
    <w:link w:val="PodwytyczneZnak"/>
    <w:qFormat/>
    <w:rsid w:val="001A494D"/>
    <w:pPr>
      <w:numPr>
        <w:ilvl w:val="1"/>
        <w:numId w:val="3"/>
      </w:numPr>
      <w:tabs>
        <w:tab w:val="clear" w:pos="1440"/>
        <w:tab w:val="left" w:pos="709"/>
      </w:tabs>
      <w:spacing w:after="0" w:line="276" w:lineRule="auto"/>
      <w:ind w:left="3687"/>
      <w:jc w:val="both"/>
    </w:pPr>
    <w:rPr>
      <w:rFonts w:cs="Calibri"/>
      <w:sz w:val="24"/>
      <w:szCs w:val="24"/>
    </w:rPr>
  </w:style>
  <w:style w:type="character" w:customStyle="1" w:styleId="PodwytyczneZnak">
    <w:name w:val="Podwytyczne Znak"/>
    <w:link w:val="Podwytyczne"/>
    <w:locked/>
    <w:rsid w:val="001A494D"/>
    <w:rPr>
      <w:rFonts w:eastAsia="Times New Roman" w:cs="Calibri"/>
      <w:sz w:val="24"/>
      <w:szCs w:val="24"/>
      <w:lang w:eastAsia="en-US"/>
    </w:rPr>
  </w:style>
  <w:style w:type="paragraph" w:customStyle="1" w:styleId="Podpkt2poz">
    <w:name w:val="Podpkt 2 poz"/>
    <w:basedOn w:val="Podwytyczne"/>
    <w:link w:val="Podpkt2pozZnak"/>
    <w:uiPriority w:val="99"/>
    <w:rsid w:val="001A494D"/>
    <w:pPr>
      <w:numPr>
        <w:ilvl w:val="2"/>
      </w:numPr>
      <w:ind w:left="2226"/>
    </w:pPr>
  </w:style>
  <w:style w:type="character" w:customStyle="1" w:styleId="Podpkt2pozZnak">
    <w:name w:val="Podpkt 2 poz Znak"/>
    <w:link w:val="Podpkt2poz"/>
    <w:uiPriority w:val="99"/>
    <w:locked/>
    <w:rsid w:val="001A494D"/>
    <w:rPr>
      <w:rFonts w:eastAsia="Times New Roman" w:cs="Calibri"/>
      <w:sz w:val="24"/>
      <w:szCs w:val="24"/>
      <w:lang w:eastAsia="en-US"/>
    </w:rPr>
  </w:style>
  <w:style w:type="paragraph" w:customStyle="1" w:styleId="Paragrafy">
    <w:name w:val="Paragrafy"/>
    <w:basedOn w:val="Nagwek2"/>
    <w:next w:val="Normalny"/>
    <w:link w:val="ParagrafyZnak"/>
    <w:uiPriority w:val="99"/>
    <w:rsid w:val="001A494D"/>
    <w:pPr>
      <w:keepLines w:val="0"/>
      <w:numPr>
        <w:numId w:val="0"/>
      </w:numPr>
      <w:pBdr>
        <w:top w:val="single" w:sz="24" w:space="0" w:color="FFFFFF"/>
        <w:left w:val="single" w:sz="24" w:space="0" w:color="FFFFFF"/>
        <w:bottom w:val="single" w:sz="24" w:space="0" w:color="FFFFFF"/>
        <w:right w:val="single" w:sz="24" w:space="0" w:color="FFFFFF"/>
      </w:pBdr>
      <w:tabs>
        <w:tab w:val="left" w:pos="567"/>
      </w:tabs>
      <w:spacing w:before="360" w:after="120" w:line="276" w:lineRule="auto"/>
      <w:jc w:val="center"/>
    </w:pPr>
    <w:rPr>
      <w:rFonts w:eastAsia="Times New Roman" w:cs="Calibri"/>
      <w:color w:val="auto"/>
      <w:spacing w:val="15"/>
      <w:szCs w:val="24"/>
    </w:rPr>
  </w:style>
  <w:style w:type="character" w:customStyle="1" w:styleId="ParagrafyZnak">
    <w:name w:val="Paragrafy Znak"/>
    <w:link w:val="Paragrafy"/>
    <w:uiPriority w:val="99"/>
    <w:locked/>
    <w:rsid w:val="001A494D"/>
    <w:rPr>
      <w:rFonts w:eastAsia="Times New Roman" w:cs="Calibri"/>
      <w:b/>
      <w:bCs/>
      <w:spacing w:val="15"/>
      <w:sz w:val="24"/>
      <w:szCs w:val="24"/>
      <w:lang w:eastAsia="en-US"/>
    </w:rPr>
  </w:style>
  <w:style w:type="paragraph" w:customStyle="1" w:styleId="pkt">
    <w:name w:val="pkt"/>
    <w:basedOn w:val="Normalny"/>
    <w:link w:val="pktZnak"/>
    <w:uiPriority w:val="99"/>
    <w:rsid w:val="000C53CB"/>
    <w:pPr>
      <w:autoSpaceDE w:val="0"/>
      <w:autoSpaceDN w:val="0"/>
      <w:spacing w:before="60" w:after="60" w:line="360" w:lineRule="auto"/>
      <w:ind w:left="851" w:hanging="295"/>
      <w:jc w:val="both"/>
    </w:pPr>
    <w:rPr>
      <w:rFonts w:ascii="Univers-PL" w:eastAsia="Univers-PL" w:hAnsi="Times New Roman"/>
      <w:sz w:val="19"/>
      <w:szCs w:val="19"/>
    </w:rPr>
  </w:style>
  <w:style w:type="character" w:customStyle="1" w:styleId="pktZnak">
    <w:name w:val="pkt Znak"/>
    <w:link w:val="pkt"/>
    <w:uiPriority w:val="99"/>
    <w:locked/>
    <w:rsid w:val="000C53CB"/>
    <w:rPr>
      <w:rFonts w:ascii="Univers-PL" w:eastAsia="Univers-PL" w:hAnsi="Times New Roman"/>
      <w:sz w:val="19"/>
      <w:szCs w:val="19"/>
    </w:rPr>
  </w:style>
  <w:style w:type="character" w:customStyle="1" w:styleId="Nagwek8Znak">
    <w:name w:val="Nagłówek 8 Znak"/>
    <w:link w:val="Nagwek8"/>
    <w:semiHidden/>
    <w:rsid w:val="008E735B"/>
    <w:rPr>
      <w:rFonts w:ascii="Cambria" w:eastAsia="Times New Roman" w:hAnsi="Cambria" w:cs="Times New Roman"/>
      <w:color w:val="404040"/>
      <w:lang w:eastAsia="en-US"/>
    </w:rPr>
  </w:style>
  <w:style w:type="paragraph" w:customStyle="1" w:styleId="P1">
    <w:name w:val="@P1"/>
    <w:basedOn w:val="Normalny"/>
    <w:link w:val="P1Znak"/>
    <w:rsid w:val="00F00C72"/>
    <w:pPr>
      <w:numPr>
        <w:numId w:val="7"/>
      </w:numPr>
      <w:spacing w:before="120" w:after="0" w:line="264" w:lineRule="auto"/>
    </w:pPr>
    <w:rPr>
      <w:szCs w:val="24"/>
    </w:rPr>
  </w:style>
  <w:style w:type="character" w:customStyle="1" w:styleId="P1Znak">
    <w:name w:val="@P1 Znak"/>
    <w:link w:val="P1"/>
    <w:rsid w:val="00F00C72"/>
    <w:rPr>
      <w:rFonts w:eastAsia="Times New Roman"/>
      <w:sz w:val="22"/>
      <w:szCs w:val="24"/>
      <w:lang w:eastAsia="en-US"/>
    </w:rPr>
  </w:style>
  <w:style w:type="paragraph" w:customStyle="1" w:styleId="P2">
    <w:name w:val="@P2"/>
    <w:basedOn w:val="Normalny"/>
    <w:link w:val="P2Znak1"/>
    <w:rsid w:val="00F00C72"/>
    <w:pPr>
      <w:spacing w:before="80" w:after="0" w:line="264" w:lineRule="auto"/>
    </w:pPr>
    <w:rPr>
      <w:szCs w:val="24"/>
    </w:rPr>
  </w:style>
  <w:style w:type="character" w:customStyle="1" w:styleId="P2Znak1">
    <w:name w:val="@P2 Znak1"/>
    <w:link w:val="P2"/>
    <w:rsid w:val="00AB30F5"/>
    <w:rPr>
      <w:rFonts w:eastAsia="Times New Roman"/>
      <w:sz w:val="22"/>
      <w:szCs w:val="24"/>
      <w:lang w:eastAsia="en-US"/>
    </w:rPr>
  </w:style>
  <w:style w:type="paragraph" w:customStyle="1" w:styleId="P0">
    <w:name w:val="@P0"/>
    <w:basedOn w:val="Normalny"/>
    <w:link w:val="P0Znak"/>
    <w:rsid w:val="00AA7E40"/>
    <w:pPr>
      <w:keepNext/>
      <w:keepLines/>
      <w:spacing w:before="120" w:after="60" w:line="264" w:lineRule="auto"/>
      <w:contextualSpacing/>
      <w:jc w:val="center"/>
    </w:pPr>
    <w:rPr>
      <w:b/>
      <w:szCs w:val="24"/>
    </w:rPr>
  </w:style>
  <w:style w:type="character" w:customStyle="1" w:styleId="P0Znak">
    <w:name w:val="@P0 Znak"/>
    <w:link w:val="P0"/>
    <w:rsid w:val="00AA7E40"/>
    <w:rPr>
      <w:rFonts w:eastAsia="Times New Roman"/>
      <w:b/>
      <w:sz w:val="22"/>
      <w:szCs w:val="24"/>
    </w:rPr>
  </w:style>
  <w:style w:type="paragraph" w:customStyle="1" w:styleId="P3">
    <w:name w:val="@P3"/>
    <w:basedOn w:val="Normalny"/>
    <w:link w:val="P3Znak"/>
    <w:rsid w:val="00AA7E40"/>
    <w:pPr>
      <w:numPr>
        <w:numId w:val="4"/>
      </w:numPr>
      <w:spacing w:before="40" w:after="0" w:line="264" w:lineRule="auto"/>
    </w:pPr>
    <w:rPr>
      <w:szCs w:val="24"/>
    </w:rPr>
  </w:style>
  <w:style w:type="character" w:customStyle="1" w:styleId="P3Znak">
    <w:name w:val="@P3 Znak"/>
    <w:link w:val="P3"/>
    <w:rsid w:val="00AA7E40"/>
    <w:rPr>
      <w:rFonts w:eastAsia="Times New Roman"/>
      <w:sz w:val="22"/>
      <w:szCs w:val="24"/>
      <w:lang w:eastAsia="en-US"/>
    </w:rPr>
  </w:style>
  <w:style w:type="paragraph" w:customStyle="1" w:styleId="P4">
    <w:name w:val="@P4"/>
    <w:basedOn w:val="P3"/>
    <w:autoRedefine/>
    <w:rsid w:val="00AA7E40"/>
    <w:pPr>
      <w:numPr>
        <w:ilvl w:val="1"/>
      </w:numPr>
      <w:ind w:left="2856"/>
    </w:pPr>
  </w:style>
  <w:style w:type="table" w:styleId="Tabela-Siatka">
    <w:name w:val="Table Grid"/>
    <w:basedOn w:val="Standardowy"/>
    <w:uiPriority w:val="39"/>
    <w:rsid w:val="006938D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1A5CA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812CF"/>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9812CF"/>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812CF"/>
    <w:rPr>
      <w:vertAlign w:val="superscript"/>
    </w:rPr>
  </w:style>
  <w:style w:type="paragraph" w:styleId="Listapunktowana">
    <w:name w:val="List Bullet"/>
    <w:basedOn w:val="Normalny"/>
    <w:unhideWhenUsed/>
    <w:rsid w:val="00B64114"/>
    <w:pPr>
      <w:numPr>
        <w:numId w:val="6"/>
      </w:numPr>
      <w:contextualSpacing/>
    </w:pPr>
  </w:style>
  <w:style w:type="character" w:styleId="Nierozpoznanawzmianka">
    <w:name w:val="Unresolved Mention"/>
    <w:basedOn w:val="Domylnaczcionkaakapitu"/>
    <w:uiPriority w:val="99"/>
    <w:semiHidden/>
    <w:unhideWhenUsed/>
    <w:rsid w:val="002915D4"/>
    <w:rPr>
      <w:color w:val="605E5C"/>
      <w:shd w:val="clear" w:color="auto" w:fill="E1DFDD"/>
    </w:rPr>
  </w:style>
  <w:style w:type="paragraph" w:styleId="Bezodstpw">
    <w:name w:val="No Spacing"/>
    <w:uiPriority w:val="1"/>
    <w:qFormat/>
    <w:rsid w:val="00C850E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89195753">
      <w:bodyDiv w:val="1"/>
      <w:marLeft w:val="0"/>
      <w:marRight w:val="0"/>
      <w:marTop w:val="0"/>
      <w:marBottom w:val="0"/>
      <w:divBdr>
        <w:top w:val="none" w:sz="0" w:space="0" w:color="auto"/>
        <w:left w:val="none" w:sz="0" w:space="0" w:color="auto"/>
        <w:bottom w:val="none" w:sz="0" w:space="0" w:color="auto"/>
        <w:right w:val="none" w:sz="0" w:space="0" w:color="auto"/>
      </w:divBdr>
    </w:div>
    <w:div w:id="632492173">
      <w:bodyDiv w:val="1"/>
      <w:marLeft w:val="0"/>
      <w:marRight w:val="0"/>
      <w:marTop w:val="0"/>
      <w:marBottom w:val="0"/>
      <w:divBdr>
        <w:top w:val="none" w:sz="0" w:space="0" w:color="auto"/>
        <w:left w:val="none" w:sz="0" w:space="0" w:color="auto"/>
        <w:bottom w:val="none" w:sz="0" w:space="0" w:color="auto"/>
        <w:right w:val="none" w:sz="0" w:space="0" w:color="auto"/>
      </w:divBdr>
      <w:divsChild>
        <w:div w:id="59910565">
          <w:marLeft w:val="0"/>
          <w:marRight w:val="0"/>
          <w:marTop w:val="0"/>
          <w:marBottom w:val="0"/>
          <w:divBdr>
            <w:top w:val="none" w:sz="0" w:space="0" w:color="auto"/>
            <w:left w:val="none" w:sz="0" w:space="0" w:color="auto"/>
            <w:bottom w:val="none" w:sz="0" w:space="0" w:color="auto"/>
            <w:right w:val="none" w:sz="0" w:space="0" w:color="auto"/>
          </w:divBdr>
        </w:div>
        <w:div w:id="1000080229">
          <w:marLeft w:val="0"/>
          <w:marRight w:val="0"/>
          <w:marTop w:val="0"/>
          <w:marBottom w:val="0"/>
          <w:divBdr>
            <w:top w:val="none" w:sz="0" w:space="0" w:color="auto"/>
            <w:left w:val="none" w:sz="0" w:space="0" w:color="auto"/>
            <w:bottom w:val="none" w:sz="0" w:space="0" w:color="auto"/>
            <w:right w:val="none" w:sz="0" w:space="0" w:color="auto"/>
          </w:divBdr>
        </w:div>
        <w:div w:id="1142306530">
          <w:marLeft w:val="0"/>
          <w:marRight w:val="0"/>
          <w:marTop w:val="0"/>
          <w:marBottom w:val="0"/>
          <w:divBdr>
            <w:top w:val="none" w:sz="0" w:space="0" w:color="auto"/>
            <w:left w:val="none" w:sz="0" w:space="0" w:color="auto"/>
            <w:bottom w:val="none" w:sz="0" w:space="0" w:color="auto"/>
            <w:right w:val="none" w:sz="0" w:space="0" w:color="auto"/>
          </w:divBdr>
        </w:div>
      </w:divsChild>
    </w:div>
    <w:div w:id="868566162">
      <w:bodyDiv w:val="1"/>
      <w:marLeft w:val="0"/>
      <w:marRight w:val="0"/>
      <w:marTop w:val="0"/>
      <w:marBottom w:val="0"/>
      <w:divBdr>
        <w:top w:val="none" w:sz="0" w:space="0" w:color="auto"/>
        <w:left w:val="none" w:sz="0" w:space="0" w:color="auto"/>
        <w:bottom w:val="none" w:sz="0" w:space="0" w:color="auto"/>
        <w:right w:val="none" w:sz="0" w:space="0" w:color="auto"/>
      </w:divBdr>
      <w:divsChild>
        <w:div w:id="572130294">
          <w:marLeft w:val="0"/>
          <w:marRight w:val="0"/>
          <w:marTop w:val="0"/>
          <w:marBottom w:val="0"/>
          <w:divBdr>
            <w:top w:val="none" w:sz="0" w:space="0" w:color="auto"/>
            <w:left w:val="none" w:sz="0" w:space="0" w:color="auto"/>
            <w:bottom w:val="none" w:sz="0" w:space="0" w:color="auto"/>
            <w:right w:val="none" w:sz="0" w:space="0" w:color="auto"/>
          </w:divBdr>
        </w:div>
        <w:div w:id="777872863">
          <w:marLeft w:val="0"/>
          <w:marRight w:val="0"/>
          <w:marTop w:val="0"/>
          <w:marBottom w:val="0"/>
          <w:divBdr>
            <w:top w:val="none" w:sz="0" w:space="0" w:color="auto"/>
            <w:left w:val="none" w:sz="0" w:space="0" w:color="auto"/>
            <w:bottom w:val="none" w:sz="0" w:space="0" w:color="auto"/>
            <w:right w:val="none" w:sz="0" w:space="0" w:color="auto"/>
          </w:divBdr>
        </w:div>
        <w:div w:id="934216045">
          <w:marLeft w:val="0"/>
          <w:marRight w:val="0"/>
          <w:marTop w:val="0"/>
          <w:marBottom w:val="0"/>
          <w:divBdr>
            <w:top w:val="none" w:sz="0" w:space="0" w:color="auto"/>
            <w:left w:val="none" w:sz="0" w:space="0" w:color="auto"/>
            <w:bottom w:val="none" w:sz="0" w:space="0" w:color="auto"/>
            <w:right w:val="none" w:sz="0" w:space="0" w:color="auto"/>
          </w:divBdr>
        </w:div>
        <w:div w:id="1263487199">
          <w:marLeft w:val="0"/>
          <w:marRight w:val="0"/>
          <w:marTop w:val="0"/>
          <w:marBottom w:val="0"/>
          <w:divBdr>
            <w:top w:val="none" w:sz="0" w:space="0" w:color="auto"/>
            <w:left w:val="none" w:sz="0" w:space="0" w:color="auto"/>
            <w:bottom w:val="none" w:sz="0" w:space="0" w:color="auto"/>
            <w:right w:val="none" w:sz="0" w:space="0" w:color="auto"/>
          </w:divBdr>
        </w:div>
        <w:div w:id="2136868071">
          <w:marLeft w:val="0"/>
          <w:marRight w:val="0"/>
          <w:marTop w:val="0"/>
          <w:marBottom w:val="0"/>
          <w:divBdr>
            <w:top w:val="none" w:sz="0" w:space="0" w:color="auto"/>
            <w:left w:val="none" w:sz="0" w:space="0" w:color="auto"/>
            <w:bottom w:val="none" w:sz="0" w:space="0" w:color="auto"/>
            <w:right w:val="none" w:sz="0" w:space="0" w:color="auto"/>
          </w:divBdr>
        </w:div>
      </w:divsChild>
    </w:div>
    <w:div w:id="1000886179">
      <w:bodyDiv w:val="1"/>
      <w:marLeft w:val="0"/>
      <w:marRight w:val="0"/>
      <w:marTop w:val="0"/>
      <w:marBottom w:val="0"/>
      <w:divBdr>
        <w:top w:val="none" w:sz="0" w:space="0" w:color="auto"/>
        <w:left w:val="none" w:sz="0" w:space="0" w:color="auto"/>
        <w:bottom w:val="none" w:sz="0" w:space="0" w:color="auto"/>
        <w:right w:val="none" w:sz="0" w:space="0" w:color="auto"/>
      </w:divBdr>
    </w:div>
    <w:div w:id="17622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D83D8-738E-4991-836F-4A231390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6910</Words>
  <Characters>44567</Characters>
  <Application>Microsoft Office Word</Application>
  <DocSecurity>0</DocSecurity>
  <Lines>371</Lines>
  <Paragraphs>102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2024-08-14T07:37:00Z</dcterms:created>
  <dcterms:modified xsi:type="dcterms:W3CDTF">2024-11-25T11:48:00Z</dcterms:modified>
</cp:coreProperties>
</file>