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68D9AE32" w:rsidR="001C5387" w:rsidRPr="001C5387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0A9612C3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F95BCC">
        <w:rPr>
          <w:rFonts w:cs="Times New Roman"/>
          <w:b/>
          <w:bCs/>
          <w:sz w:val="24"/>
          <w:szCs w:val="24"/>
        </w:rPr>
        <w:t>OPC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F95BCC">
        <w:rPr>
          <w:rFonts w:cs="Times New Roman"/>
          <w:b/>
          <w:bCs/>
          <w:sz w:val="24"/>
          <w:szCs w:val="24"/>
        </w:rPr>
        <w:t>Z</w:t>
      </w:r>
      <w:r w:rsidRPr="001C5387">
        <w:rPr>
          <w:rFonts w:cs="Times New Roman"/>
          <w:b/>
          <w:bCs/>
          <w:sz w:val="24"/>
          <w:szCs w:val="24"/>
        </w:rPr>
        <w:t>I</w:t>
      </w:r>
      <w:r w:rsidR="00F46B7E">
        <w:rPr>
          <w:rFonts w:cs="Times New Roman"/>
          <w:b/>
          <w:bCs/>
          <w:sz w:val="24"/>
          <w:szCs w:val="24"/>
        </w:rPr>
        <w:t>H</w:t>
      </w:r>
      <w:r w:rsidRPr="001C5387">
        <w:rPr>
          <w:rFonts w:cs="Times New Roman"/>
          <w:b/>
          <w:bCs/>
          <w:sz w:val="24"/>
          <w:szCs w:val="24"/>
        </w:rPr>
        <w:t>/20</w:t>
      </w:r>
      <w:r w:rsidR="00B81165">
        <w:rPr>
          <w:rFonts w:cs="Times New Roman"/>
          <w:b/>
          <w:bCs/>
          <w:sz w:val="24"/>
          <w:szCs w:val="24"/>
        </w:rPr>
        <w:t>2</w:t>
      </w:r>
      <w:r w:rsidR="00F95BCC">
        <w:rPr>
          <w:rFonts w:cs="Times New Roman"/>
          <w:b/>
          <w:bCs/>
          <w:sz w:val="24"/>
          <w:szCs w:val="24"/>
        </w:rPr>
        <w:t>4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9E222D">
        <w:rPr>
          <w:rFonts w:cs="Times New Roman"/>
          <w:b/>
          <w:bCs/>
          <w:sz w:val="24"/>
          <w:szCs w:val="24"/>
        </w:rPr>
        <w:t>0</w:t>
      </w:r>
      <w:r w:rsidR="00991454">
        <w:rPr>
          <w:rFonts w:cs="Times New Roman"/>
          <w:b/>
          <w:bCs/>
          <w:sz w:val="24"/>
          <w:szCs w:val="24"/>
        </w:rPr>
        <w:t>38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37DCC8EE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96E9" w14:textId="29FF1E83" w:rsidR="00991454" w:rsidRPr="00991454" w:rsidRDefault="00991454" w:rsidP="00991454">
            <w:pPr>
              <w:keepNext/>
              <w:suppressAutoHyphens/>
              <w:spacing w:before="120" w:after="120"/>
              <w:ind w:left="397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bookmarkStart w:id="0" w:name="_Hlk173239511"/>
            <w:r w:rsidRPr="0099145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Wykonywanie usług w zakresie identyfikacji </w:t>
            </w:r>
            <w:r w:rsidR="003B006D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nawigacyjnych </w:t>
            </w:r>
            <w:r w:rsidRPr="00991454">
              <w:rPr>
                <w:rFonts w:eastAsia="Calibri" w:cs="Times New Roman"/>
                <w:b/>
                <w:bCs/>
                <w:sz w:val="24"/>
                <w:szCs w:val="24"/>
              </w:rPr>
              <w:t>przeszkód podwodnych wraz z ich wydobyciem i utylizacją, zlokalizowanych na akwenach Portu Gdańsk i Portu Północnego.</w:t>
            </w:r>
          </w:p>
          <w:bookmarkEnd w:id="0"/>
          <w:p w14:paraId="2AFBC7D9" w14:textId="04FC2140" w:rsidR="00DE33D4" w:rsidRPr="004002F2" w:rsidRDefault="00DE33D4" w:rsidP="00F46B7E">
            <w:pPr>
              <w:suppressAutoHyphens/>
              <w:spacing w:before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D99619" w14:textId="77777777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1.</w:t>
      </w:r>
      <w:r w:rsidRPr="001C5387">
        <w:rPr>
          <w:rFonts w:cs="Times New Roman"/>
          <w:sz w:val="24"/>
          <w:szCs w:val="24"/>
        </w:rPr>
        <w:tab/>
        <w:t>Składamy ofertę na wykonanie przedmiotu zamówienia:</w:t>
      </w:r>
    </w:p>
    <w:p w14:paraId="2F94A0EC" w14:textId="24332D56" w:rsidR="00F67EA1" w:rsidRPr="00991454" w:rsidRDefault="00991454" w:rsidP="00991454">
      <w:pPr>
        <w:keepNext/>
        <w:suppressAutoHyphens/>
        <w:spacing w:before="120" w:after="120"/>
        <w:ind w:left="567"/>
        <w:jc w:val="both"/>
        <w:rPr>
          <w:rFonts w:eastAsia="Calibri" w:cs="Times New Roman"/>
          <w:b/>
          <w:bCs/>
          <w:sz w:val="24"/>
          <w:szCs w:val="24"/>
        </w:rPr>
      </w:pPr>
      <w:r w:rsidRPr="00991454">
        <w:rPr>
          <w:rFonts w:eastAsia="Calibri" w:cs="Times New Roman"/>
          <w:b/>
          <w:bCs/>
          <w:sz w:val="24"/>
          <w:szCs w:val="24"/>
        </w:rPr>
        <w:t xml:space="preserve">Wykonywanie usług w zakresie identyfikacji </w:t>
      </w:r>
      <w:r w:rsidR="003B006D">
        <w:rPr>
          <w:rFonts w:eastAsia="Calibri" w:cs="Times New Roman"/>
          <w:b/>
          <w:bCs/>
          <w:sz w:val="24"/>
          <w:szCs w:val="24"/>
        </w:rPr>
        <w:t xml:space="preserve">nawigacyjnych </w:t>
      </w:r>
      <w:r w:rsidRPr="00991454">
        <w:rPr>
          <w:rFonts w:eastAsia="Calibri" w:cs="Times New Roman"/>
          <w:b/>
          <w:bCs/>
          <w:sz w:val="24"/>
          <w:szCs w:val="24"/>
        </w:rPr>
        <w:t>przeszkód podwodnych wraz z ich wydobyciem</w:t>
      </w:r>
      <w:r>
        <w:rPr>
          <w:rFonts w:eastAsia="Calibri" w:cs="Times New Roman"/>
          <w:b/>
          <w:bCs/>
          <w:sz w:val="24"/>
          <w:szCs w:val="24"/>
        </w:rPr>
        <w:t xml:space="preserve"> </w:t>
      </w:r>
      <w:r w:rsidRPr="00991454">
        <w:rPr>
          <w:rFonts w:eastAsia="Calibri" w:cs="Times New Roman"/>
          <w:b/>
          <w:bCs/>
          <w:sz w:val="24"/>
          <w:szCs w:val="24"/>
        </w:rPr>
        <w:t>i utylizacją, zlokalizowanych na akwenach Portu Gdańsk i Portu Północnego</w:t>
      </w:r>
      <w:r>
        <w:rPr>
          <w:rFonts w:eastAsia="Calibri" w:cs="Times New Roman"/>
          <w:b/>
          <w:bCs/>
          <w:sz w:val="24"/>
          <w:szCs w:val="24"/>
        </w:rPr>
        <w:t xml:space="preserve"> </w:t>
      </w:r>
      <w:r w:rsidR="00F46B7E">
        <w:rPr>
          <w:rFonts w:eastAsia="Times New Roman" w:cs="Times New Roman"/>
          <w:b/>
          <w:bCs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zakresie określonym w </w:t>
      </w:r>
      <w:r>
        <w:rPr>
          <w:rFonts w:eastAsia="Times New Roman" w:cs="Times New Roman"/>
          <w:sz w:val="24"/>
          <w:szCs w:val="24"/>
          <w:lang w:eastAsia="pl-PL"/>
        </w:rPr>
        <w:t>S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pecyfikacji </w:t>
      </w:r>
      <w:r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arunków </w:t>
      </w:r>
      <w:r>
        <w:rPr>
          <w:rFonts w:eastAsia="Times New Roman" w:cs="Times New Roman"/>
          <w:sz w:val="24"/>
          <w:szCs w:val="24"/>
          <w:lang w:eastAsia="pl-PL"/>
        </w:rPr>
        <w:t>Z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>amówienia</w:t>
      </w:r>
      <w:r>
        <w:rPr>
          <w:rFonts w:eastAsia="Times New Roman" w:cs="Times New Roman"/>
          <w:sz w:val="24"/>
          <w:szCs w:val="24"/>
          <w:lang w:eastAsia="pl-PL"/>
        </w:rPr>
        <w:t xml:space="preserve"> wraz z załącznikami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(SWZ).</w:t>
      </w:r>
    </w:p>
    <w:p w14:paraId="52E7CC43" w14:textId="77777777" w:rsidR="00991454" w:rsidRPr="0041129C" w:rsidRDefault="001C5387" w:rsidP="00991454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2.</w:t>
      </w:r>
      <w:r w:rsidRPr="001C5387">
        <w:rPr>
          <w:rFonts w:cs="Times New Roman"/>
          <w:sz w:val="24"/>
          <w:szCs w:val="24"/>
        </w:rPr>
        <w:tab/>
      </w:r>
      <w:r w:rsidR="00991454" w:rsidRPr="0041129C">
        <w:rPr>
          <w:rFonts w:cs="Times New Roman"/>
          <w:sz w:val="24"/>
          <w:szCs w:val="24"/>
        </w:rPr>
        <w:t xml:space="preserve">Cena ofertowa – cena za określone przez Zamawiającego ilości poszczególnych części składowych zamówienia </w:t>
      </w:r>
      <w:r w:rsidR="00991454" w:rsidRPr="00A36550">
        <w:rPr>
          <w:rFonts w:cs="Times New Roman"/>
          <w:b/>
          <w:bCs/>
          <w:sz w:val="24"/>
          <w:szCs w:val="24"/>
        </w:rPr>
        <w:t>(ilości te zostały oszacowane przez Zamawiającego wyłącznie w celu oceny ofert)</w:t>
      </w:r>
      <w:r w:rsidR="00991454" w:rsidRPr="0041129C">
        <w:rPr>
          <w:rFonts w:cs="Times New Roman"/>
          <w:sz w:val="24"/>
          <w:szCs w:val="24"/>
        </w:rPr>
        <w:t>, ustalona zgodnie z zasadami podanymi we wzorze Formularza cenowego oraz na podstawie cen jednostkowych zadeklarowanych przez Wykonawcę w załączonym do oferty Formularzu cenowym.</w:t>
      </w:r>
    </w:p>
    <w:p w14:paraId="21941217" w14:textId="77777777" w:rsidR="00991454" w:rsidRPr="007E6320" w:rsidRDefault="00991454" w:rsidP="00991454">
      <w:pPr>
        <w:spacing w:before="120"/>
        <w:ind w:left="567"/>
        <w:jc w:val="center"/>
        <w:rPr>
          <w:rFonts w:cs="Times New Roman"/>
          <w:sz w:val="24"/>
          <w:szCs w:val="24"/>
        </w:rPr>
      </w:pPr>
      <w:r w:rsidRPr="007E6320">
        <w:rPr>
          <w:rFonts w:cs="Times New Roman"/>
          <w:sz w:val="24"/>
          <w:szCs w:val="24"/>
        </w:rPr>
        <w:t xml:space="preserve">Oferujemy wykonanie przedmiotu zamówienia za </w:t>
      </w:r>
      <w:r>
        <w:rPr>
          <w:rFonts w:cs="Times New Roman"/>
          <w:sz w:val="24"/>
          <w:szCs w:val="24"/>
        </w:rPr>
        <w:t>cenę ofertową:</w:t>
      </w:r>
    </w:p>
    <w:p w14:paraId="4886B779" w14:textId="77777777" w:rsidR="00991454" w:rsidRPr="007E6320" w:rsidRDefault="00991454" w:rsidP="00991454">
      <w:pPr>
        <w:ind w:left="567"/>
        <w:jc w:val="center"/>
        <w:rPr>
          <w:rFonts w:cs="Times New Roman"/>
          <w:sz w:val="24"/>
          <w:szCs w:val="24"/>
        </w:rPr>
      </w:pPr>
      <w:r w:rsidRPr="007E6320">
        <w:rPr>
          <w:rFonts w:cs="Times New Roman"/>
          <w:sz w:val="24"/>
          <w:szCs w:val="24"/>
        </w:rPr>
        <w:t>(ustaloną na podstawie załączonego do oferty Formularza cenowego)</w:t>
      </w:r>
    </w:p>
    <w:p w14:paraId="6DBC76C8" w14:textId="7A77FA65" w:rsidR="00A36550" w:rsidRPr="00A36550" w:rsidRDefault="00A36550" w:rsidP="00A36550">
      <w:pPr>
        <w:spacing w:before="240"/>
        <w:ind w:left="567"/>
        <w:rPr>
          <w:rFonts w:cs="Times New Roman"/>
          <w:i/>
          <w:iCs/>
          <w:sz w:val="24"/>
          <w:szCs w:val="24"/>
        </w:rPr>
      </w:pPr>
      <w:r w:rsidRPr="007E6320">
        <w:rPr>
          <w:rFonts w:cs="Times New Roman"/>
          <w:b/>
          <w:bCs/>
          <w:sz w:val="24"/>
          <w:szCs w:val="24"/>
        </w:rPr>
        <w:t xml:space="preserve">- </w:t>
      </w:r>
      <w:r>
        <w:rPr>
          <w:rFonts w:cs="Times New Roman"/>
          <w:b/>
          <w:bCs/>
          <w:sz w:val="24"/>
          <w:szCs w:val="24"/>
        </w:rPr>
        <w:t>netto</w:t>
      </w:r>
      <w:r w:rsidRPr="007E6320">
        <w:rPr>
          <w:rFonts w:cs="Times New Roman"/>
          <w:b/>
          <w:bCs/>
          <w:sz w:val="24"/>
          <w:szCs w:val="24"/>
        </w:rPr>
        <w:t>: …………………….. PLN</w:t>
      </w:r>
      <w:r>
        <w:rPr>
          <w:rFonts w:cs="Times New Roman"/>
          <w:b/>
          <w:bCs/>
          <w:sz w:val="24"/>
          <w:szCs w:val="24"/>
        </w:rPr>
        <w:t xml:space="preserve"> – </w:t>
      </w:r>
      <w:r w:rsidRPr="00D1660E">
        <w:rPr>
          <w:rFonts w:cs="Times New Roman"/>
          <w:sz w:val="24"/>
          <w:szCs w:val="24"/>
        </w:rPr>
        <w:t>Formularz cenowy</w:t>
      </w:r>
      <w:r w:rsidR="00D1660E">
        <w:rPr>
          <w:rFonts w:cs="Times New Roman"/>
          <w:i/>
          <w:iCs/>
          <w:sz w:val="24"/>
          <w:szCs w:val="24"/>
        </w:rPr>
        <w:t>:</w:t>
      </w:r>
      <w:r w:rsidRPr="00A36550">
        <w:rPr>
          <w:rFonts w:cs="Times New Roman"/>
          <w:i/>
          <w:iCs/>
          <w:sz w:val="24"/>
          <w:szCs w:val="24"/>
        </w:rPr>
        <w:t xml:space="preserve"> wiersz </w:t>
      </w:r>
      <w:r w:rsidR="00D1660E">
        <w:rPr>
          <w:rFonts w:cs="Times New Roman"/>
          <w:i/>
          <w:iCs/>
          <w:sz w:val="24"/>
          <w:szCs w:val="24"/>
        </w:rPr>
        <w:t>CENA NETTO</w:t>
      </w:r>
      <w:r w:rsidRPr="00A36550">
        <w:rPr>
          <w:rFonts w:cs="Times New Roman"/>
          <w:i/>
          <w:iCs/>
          <w:sz w:val="24"/>
          <w:szCs w:val="24"/>
        </w:rPr>
        <w:t xml:space="preserve">: </w:t>
      </w:r>
      <w:r w:rsidR="00D1660E">
        <w:rPr>
          <w:rFonts w:cs="Times New Roman"/>
          <w:i/>
          <w:iCs/>
          <w:sz w:val="24"/>
          <w:szCs w:val="24"/>
        </w:rPr>
        <w:t>S</w:t>
      </w:r>
      <w:r w:rsidRPr="00A36550">
        <w:rPr>
          <w:rFonts w:cs="Times New Roman"/>
          <w:i/>
          <w:iCs/>
          <w:sz w:val="24"/>
          <w:szCs w:val="24"/>
        </w:rPr>
        <w:t>umaryczna wartość za przeszkody wydobyte i niewydobyte w okresie 3 lat</w:t>
      </w:r>
      <w:r w:rsidR="00D1660E">
        <w:rPr>
          <w:rFonts w:cs="Times New Roman"/>
          <w:i/>
          <w:iCs/>
          <w:sz w:val="24"/>
          <w:szCs w:val="24"/>
        </w:rPr>
        <w:t xml:space="preserve"> = wartość umowy na 3 lata (PLN netto)</w:t>
      </w:r>
    </w:p>
    <w:p w14:paraId="58BE611D" w14:textId="11150062" w:rsidR="00A36550" w:rsidRPr="00A36550" w:rsidRDefault="00A36550" w:rsidP="00A36550">
      <w:pPr>
        <w:spacing w:before="120" w:after="160" w:line="259" w:lineRule="auto"/>
        <w:ind w:left="567"/>
        <w:jc w:val="both"/>
        <w:rPr>
          <w:rFonts w:eastAsia="Calibri" w:cs="Times New Roman"/>
          <w:b/>
          <w:bCs/>
          <w:color w:val="FF0000"/>
          <w:sz w:val="24"/>
          <w:szCs w:val="24"/>
        </w:rPr>
      </w:pPr>
      <w:r w:rsidRPr="00A36550">
        <w:rPr>
          <w:rFonts w:eastAsia="Calibri" w:cs="Times New Roman"/>
          <w:b/>
          <w:bCs/>
          <w:sz w:val="24"/>
          <w:szCs w:val="24"/>
        </w:rPr>
        <w:t>Stawka VAT 0% zg. z art. 83 ust. 1 pkt 11 ustawy z dnia 11 marca 2004 r. o podatku od towarów i usług</w:t>
      </w:r>
      <w:r>
        <w:rPr>
          <w:rFonts w:eastAsia="Calibri" w:cs="Times New Roman"/>
          <w:b/>
          <w:bCs/>
          <w:sz w:val="24"/>
          <w:szCs w:val="24"/>
        </w:rPr>
        <w:t>.</w:t>
      </w:r>
    </w:p>
    <w:p w14:paraId="733982DB" w14:textId="649321B8" w:rsidR="00991454" w:rsidRPr="007E6320" w:rsidRDefault="00991454" w:rsidP="00A36550">
      <w:pPr>
        <w:spacing w:before="240"/>
        <w:ind w:left="567"/>
        <w:rPr>
          <w:rFonts w:cs="Times New Roman"/>
          <w:b/>
          <w:bCs/>
          <w:sz w:val="24"/>
          <w:szCs w:val="24"/>
        </w:rPr>
      </w:pPr>
      <w:r w:rsidRPr="007E6320">
        <w:rPr>
          <w:rFonts w:cs="Times New Roman"/>
          <w:b/>
          <w:bCs/>
          <w:sz w:val="24"/>
          <w:szCs w:val="24"/>
        </w:rPr>
        <w:t>- brutto: …………………….. PLN</w:t>
      </w:r>
    </w:p>
    <w:p w14:paraId="005E0CF7" w14:textId="77777777" w:rsidR="00991454" w:rsidRPr="007E6320" w:rsidRDefault="00991454" w:rsidP="00991454">
      <w:pPr>
        <w:spacing w:before="240"/>
        <w:ind w:left="567"/>
        <w:jc w:val="center"/>
        <w:rPr>
          <w:rFonts w:cs="Times New Roman"/>
          <w:sz w:val="24"/>
          <w:szCs w:val="24"/>
        </w:rPr>
      </w:pPr>
      <w:r w:rsidRPr="007E6320">
        <w:rPr>
          <w:rFonts w:cs="Times New Roman"/>
          <w:sz w:val="24"/>
          <w:szCs w:val="24"/>
        </w:rPr>
        <w:lastRenderedPageBreak/>
        <w:t>słownie złotych: …………....…………………………………………...………………. …/100</w:t>
      </w:r>
    </w:p>
    <w:p w14:paraId="33240785" w14:textId="77777777" w:rsidR="00991454" w:rsidRPr="000263C2" w:rsidRDefault="00991454" w:rsidP="00991454">
      <w:pPr>
        <w:spacing w:before="240"/>
        <w:ind w:left="567"/>
        <w:jc w:val="both"/>
        <w:rPr>
          <w:rFonts w:cs="Times New Roman"/>
          <w:i/>
          <w:iCs/>
          <w:sz w:val="24"/>
          <w:szCs w:val="24"/>
        </w:rPr>
      </w:pPr>
      <w:r w:rsidRPr="000263C2">
        <w:rPr>
          <w:rFonts w:cs="Times New Roman"/>
          <w:i/>
          <w:iCs/>
          <w:sz w:val="24"/>
          <w:szCs w:val="24"/>
        </w:rPr>
        <w:t>Wynagrodzenie za wykonywanie przedmiotu zamówienia będzie wypłacane na podstawie faktycznej ilości wykonanych usług na zasadach określonych w umowie.</w:t>
      </w:r>
    </w:p>
    <w:p w14:paraId="4756DB1D" w14:textId="0B5ADEE6" w:rsidR="00E760B9" w:rsidRPr="00991454" w:rsidRDefault="00991454" w:rsidP="00991454">
      <w:pPr>
        <w:spacing w:before="120"/>
        <w:ind w:left="567"/>
        <w:jc w:val="both"/>
        <w:rPr>
          <w:rFonts w:cs="Times New Roman"/>
          <w:i/>
          <w:iCs/>
          <w:sz w:val="24"/>
          <w:szCs w:val="24"/>
        </w:rPr>
      </w:pPr>
      <w:r w:rsidRPr="000263C2">
        <w:rPr>
          <w:rFonts w:cs="Times New Roman"/>
          <w:i/>
          <w:iCs/>
          <w:sz w:val="24"/>
          <w:szCs w:val="24"/>
        </w:rPr>
        <w:t>Ceny jednostkowe, określone w Formularzu cenowym obejmują całkowity koszt wykonania przedmiotu zamówienia oraz wszelkie koszty towarzyszące, konieczne do poniesienia przez Wykonawcę z tytułu prawidłowego, zgodnego z obowiązującymi przepisami i terminowego wykonania przedmiotu zamówienia.</w:t>
      </w:r>
    </w:p>
    <w:p w14:paraId="46FF1CEA" w14:textId="5A92C732" w:rsidR="00777F16" w:rsidRPr="00E760B9" w:rsidRDefault="001C5387" w:rsidP="00E760B9">
      <w:pPr>
        <w:spacing w:before="160"/>
        <w:ind w:left="567" w:hanging="567"/>
        <w:jc w:val="both"/>
        <w:rPr>
          <w:rFonts w:cs="Times New Roman"/>
          <w:b/>
          <w:bCs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3.</w:t>
      </w:r>
      <w:r w:rsidRPr="001C5387">
        <w:rPr>
          <w:rFonts w:cs="Times New Roman"/>
          <w:sz w:val="24"/>
          <w:szCs w:val="24"/>
        </w:rPr>
        <w:tab/>
        <w:t>Oświadczamy, że przedmiot zamówienia wykonamy w terminie</w:t>
      </w:r>
      <w:r w:rsidR="00F034C5">
        <w:rPr>
          <w:rFonts w:cs="Times New Roman"/>
          <w:sz w:val="24"/>
          <w:szCs w:val="24"/>
        </w:rPr>
        <w:t>:</w:t>
      </w:r>
      <w:r w:rsidR="00777F16">
        <w:rPr>
          <w:rFonts w:cs="Times New Roman"/>
          <w:sz w:val="24"/>
          <w:szCs w:val="24"/>
        </w:rPr>
        <w:t xml:space="preserve"> </w:t>
      </w:r>
      <w:r w:rsidR="00F034C5" w:rsidRPr="00F034C5">
        <w:rPr>
          <w:rFonts w:eastAsia="Times New Roman" w:cs="Times New Roman"/>
          <w:b/>
          <w:bCs/>
          <w:sz w:val="24"/>
          <w:szCs w:val="24"/>
          <w:lang w:eastAsia="pl-PL"/>
        </w:rPr>
        <w:t>umowę zawiera się na czas określony</w:t>
      </w:r>
      <w:r w:rsidR="003919D2" w:rsidRPr="00545419">
        <w:rPr>
          <w:rFonts w:cs="Times New Roman"/>
          <w:b/>
          <w:bCs/>
          <w:sz w:val="24"/>
          <w:szCs w:val="24"/>
        </w:rPr>
        <w:t xml:space="preserve"> do dnia 31</w:t>
      </w:r>
      <w:r w:rsidR="00991454">
        <w:rPr>
          <w:rFonts w:cs="Times New Roman"/>
          <w:b/>
          <w:bCs/>
          <w:sz w:val="24"/>
          <w:szCs w:val="24"/>
        </w:rPr>
        <w:t xml:space="preserve"> grudnia </w:t>
      </w:r>
      <w:r w:rsidR="003919D2" w:rsidRPr="00545419">
        <w:rPr>
          <w:rFonts w:cs="Times New Roman"/>
          <w:b/>
          <w:bCs/>
          <w:sz w:val="24"/>
          <w:szCs w:val="24"/>
        </w:rPr>
        <w:t>2027</w:t>
      </w:r>
      <w:r w:rsidR="00646E90" w:rsidRPr="00545419">
        <w:rPr>
          <w:rFonts w:cs="Times New Roman"/>
          <w:b/>
          <w:bCs/>
          <w:sz w:val="24"/>
          <w:szCs w:val="24"/>
        </w:rPr>
        <w:t xml:space="preserve"> </w:t>
      </w:r>
      <w:r w:rsidR="003919D2" w:rsidRPr="00545419">
        <w:rPr>
          <w:rFonts w:cs="Times New Roman"/>
          <w:b/>
          <w:bCs/>
          <w:sz w:val="24"/>
          <w:szCs w:val="24"/>
        </w:rPr>
        <w:t>r</w:t>
      </w:r>
      <w:r w:rsidR="00926A88" w:rsidRPr="00545419">
        <w:rPr>
          <w:rFonts w:eastAsia="Times New Roman" w:cs="Times New Roman"/>
          <w:sz w:val="24"/>
          <w:szCs w:val="24"/>
          <w:lang w:eastAsia="pl-PL"/>
        </w:rPr>
        <w:t>.</w:t>
      </w:r>
    </w:p>
    <w:p w14:paraId="693AD632" w14:textId="123A1749" w:rsidR="00337868" w:rsidRDefault="001C5387" w:rsidP="00777F16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15702CFE" w14:textId="6C3F3016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zapoznaliśmy się ze Specyfikacją Warunków Zamówienia i nie wnosimy do niej uwag ani zastrzeżeń.</w:t>
      </w:r>
    </w:p>
    <w:p w14:paraId="0B7ACAD8" w14:textId="449541FE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67497DFC" w14:textId="4A7C869B" w:rsidR="00871239" w:rsidRDefault="00777F16" w:rsidP="00926A8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</w:t>
      </w:r>
      <w:r w:rsidR="001C5387" w:rsidRPr="006869EE">
        <w:rPr>
          <w:rFonts w:cs="Times New Roman"/>
          <w:b/>
          <w:bCs/>
          <w:sz w:val="24"/>
          <w:szCs w:val="24"/>
        </w:rPr>
        <w:t>.</w:t>
      </w:r>
      <w:r w:rsidR="001C5387" w:rsidRPr="006869EE">
        <w:rPr>
          <w:rFonts w:cs="Times New Roman"/>
          <w:sz w:val="24"/>
          <w:szCs w:val="24"/>
        </w:rPr>
        <w:tab/>
        <w:t>Oświadczamy, że zobowiązujemy się w razie wygrania postępowania podpisać umowę w</w:t>
      </w:r>
      <w:r w:rsidR="009A4335" w:rsidRPr="00842ABB">
        <w:rPr>
          <w:rFonts w:eastAsia="Times New Roman" w:cs="Times New Roman"/>
          <w:sz w:val="24"/>
          <w:szCs w:val="24"/>
          <w:lang w:eastAsia="pl-PL"/>
        </w:rPr>
        <w:t> </w:t>
      </w:r>
      <w:r w:rsidR="001C5387" w:rsidRPr="006869EE">
        <w:rPr>
          <w:rFonts w:cs="Times New Roman"/>
          <w:sz w:val="24"/>
          <w:szCs w:val="24"/>
        </w:rPr>
        <w:t>wyznaczonym przez Zamawiającego miejscu i terminie, w brzmieniu opracowanym na podstawie Załącznika nr 4 do Specyfikacji</w:t>
      </w:r>
      <w:r w:rsidR="00F95BCC">
        <w:rPr>
          <w:rFonts w:cs="Times New Roman"/>
          <w:sz w:val="24"/>
          <w:szCs w:val="24"/>
        </w:rPr>
        <w:t xml:space="preserve"> </w:t>
      </w:r>
      <w:r w:rsidR="001C5387" w:rsidRPr="006869EE">
        <w:rPr>
          <w:rFonts w:cs="Times New Roman"/>
          <w:sz w:val="24"/>
          <w:szCs w:val="24"/>
        </w:rPr>
        <w:t>Warunków Zamówienia i oferty Wykonawcy.</w:t>
      </w:r>
    </w:p>
    <w:p w14:paraId="07C7D19A" w14:textId="77777777" w:rsidR="00B12CBB" w:rsidRDefault="00153C73" w:rsidP="00153C7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Oświadczamy, że następującą część zamówienia wykonamy przy pomocy Podwykonawców </w:t>
      </w:r>
    </w:p>
    <w:p w14:paraId="571E41AC" w14:textId="2BFAB4EE" w:rsidR="00B12CBB" w:rsidRDefault="00B12CBB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Default="00153C73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23CB27F4" w14:textId="78A19047" w:rsidR="00153C73" w:rsidRPr="00153C73" w:rsidRDefault="00153C73" w:rsidP="00153C73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2B28728D" w:rsidR="000066B3" w:rsidRPr="000066B3" w:rsidRDefault="00153C73" w:rsidP="00926A88">
      <w:p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</w:rPr>
        <w:t>8</w:t>
      </w:r>
      <w:r w:rsidR="009C4323">
        <w:rPr>
          <w:rFonts w:cs="Times New Roman"/>
          <w:sz w:val="24"/>
          <w:szCs w:val="24"/>
        </w:rPr>
        <w:t>.</w:t>
      </w:r>
      <w:r w:rsidR="009C4323">
        <w:rPr>
          <w:rFonts w:cs="Times New Roman"/>
          <w:sz w:val="24"/>
          <w:szCs w:val="24"/>
        </w:rPr>
        <w:tab/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rozporządzenia Parlamentu Europejskiego i Rady (UE) 2016/679 z dnia 27 kwietnia 2016 r. w sprawie ochrony osób fizycznych w związku</w:t>
      </w:r>
      <w:r w:rsidR="00B12CBB">
        <w:rPr>
          <w:rFonts w:eastAsia="Times New Roman" w:cs="Times New Roman"/>
          <w:sz w:val="24"/>
          <w:szCs w:val="24"/>
          <w:lang w:eastAsia="ar-SA"/>
        </w:rPr>
        <w:br/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6EE4CED0" w14:textId="07573708" w:rsidR="002B6E01" w:rsidRPr="001C5387" w:rsidRDefault="001C5387" w:rsidP="00F67EA1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72F82729" w14:textId="4F24B54D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</w:r>
      <w:r w:rsidR="00FE018B">
        <w:rPr>
          <w:rFonts w:cs="Times New Roman"/>
          <w:sz w:val="24"/>
          <w:szCs w:val="24"/>
        </w:rPr>
        <w:t>Formularz cenowy</w:t>
      </w:r>
      <w:r w:rsidR="00726EC8" w:rsidRPr="001C5387">
        <w:rPr>
          <w:rFonts w:cs="Times New Roman"/>
          <w:sz w:val="24"/>
          <w:szCs w:val="24"/>
        </w:rPr>
        <w:t xml:space="preserve"> </w:t>
      </w:r>
      <w:r w:rsidRPr="001C5387">
        <w:rPr>
          <w:rFonts w:cs="Times New Roman"/>
          <w:sz w:val="24"/>
          <w:szCs w:val="24"/>
        </w:rPr>
        <w:t>(wg załącznika nr 2A do SWZ)</w:t>
      </w:r>
      <w:r w:rsidR="00F255D1">
        <w:rPr>
          <w:rFonts w:cs="Times New Roman"/>
          <w:sz w:val="24"/>
          <w:szCs w:val="24"/>
        </w:rPr>
        <w:t>;</w:t>
      </w:r>
    </w:p>
    <w:p w14:paraId="350356FE" w14:textId="4E4C27CF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76B86F1E" w14:textId="14C5FE3E" w:rsidR="001C5387" w:rsidRDefault="001C5387" w:rsidP="00F255D1">
      <w:pPr>
        <w:spacing w:before="80"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Pełnomocnictwo, jeżeli oferta została podpisana przez pełnomocnika Wykonawcy a nie osobę / osoby których uprawnienie do jej podpisania wynika z właściwego rejestru lub z centralnej </w:t>
      </w:r>
      <w:r w:rsidRPr="001C5387">
        <w:rPr>
          <w:rFonts w:cs="Times New Roman"/>
          <w:sz w:val="24"/>
          <w:szCs w:val="24"/>
        </w:rPr>
        <w:lastRenderedPageBreak/>
        <w:t>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7BC24CD" w:rsidR="00153C73" w:rsidRDefault="00200029" w:rsidP="00F255D1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F255D1">
        <w:rPr>
          <w:rFonts w:ascii="Times New Roman" w:hAnsi="Times New Roman" w:cs="Times New Roman"/>
          <w:sz w:val="24"/>
          <w:szCs w:val="24"/>
        </w:rPr>
        <w:t>;</w:t>
      </w:r>
    </w:p>
    <w:p w14:paraId="44EC0694" w14:textId="769D45BC" w:rsidR="00F67EA1" w:rsidRPr="001C5387" w:rsidRDefault="00200029" w:rsidP="00F255D1">
      <w:pPr>
        <w:ind w:left="454" w:hanging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3C73" w:rsidRPr="00200029">
        <w:rPr>
          <w:rFonts w:cs="Times New Roman"/>
          <w:sz w:val="24"/>
          <w:szCs w:val="24"/>
        </w:rPr>
        <w:t>W przypadku Wykonawcy polegającego na zdolnościach innych podmiotów – zobowiązanie innego podmiotu, o którym mowa w pkt 5.6.2</w:t>
      </w:r>
      <w:r w:rsidR="003C797E" w:rsidRPr="00200029">
        <w:rPr>
          <w:rFonts w:cs="Times New Roman"/>
          <w:sz w:val="24"/>
          <w:szCs w:val="24"/>
        </w:rPr>
        <w:t>.</w:t>
      </w:r>
      <w:r w:rsidR="00153C73" w:rsidRPr="00200029">
        <w:rPr>
          <w:rFonts w:cs="Times New Roman"/>
          <w:sz w:val="24"/>
          <w:szCs w:val="24"/>
        </w:rPr>
        <w:t xml:space="preserve"> SWZ oraz oświadczenie innego podmiotu (wg wzoru zamieszczonego w Załączniku nr 3</w:t>
      </w:r>
      <w:r w:rsidR="00557828">
        <w:rPr>
          <w:rFonts w:cs="Times New Roman"/>
          <w:sz w:val="24"/>
          <w:szCs w:val="24"/>
        </w:rPr>
        <w:t>C</w:t>
      </w:r>
      <w:r w:rsidR="0078018E">
        <w:rPr>
          <w:rFonts w:cs="Times New Roman"/>
          <w:sz w:val="24"/>
          <w:szCs w:val="24"/>
        </w:rPr>
        <w:t xml:space="preserve"> i 3</w:t>
      </w:r>
      <w:r w:rsidR="00557828">
        <w:rPr>
          <w:rFonts w:cs="Times New Roman"/>
          <w:sz w:val="24"/>
          <w:szCs w:val="24"/>
        </w:rPr>
        <w:t>D</w:t>
      </w:r>
      <w:r w:rsidR="00153C73" w:rsidRPr="00200029">
        <w:rPr>
          <w:rFonts w:cs="Times New Roman"/>
          <w:sz w:val="24"/>
          <w:szCs w:val="24"/>
        </w:rPr>
        <w:t xml:space="preserve"> do SWZ)</w:t>
      </w:r>
      <w:r w:rsidRPr="00200029">
        <w:rPr>
          <w:rFonts w:cs="Times New Roman"/>
          <w:sz w:val="24"/>
          <w:szCs w:val="24"/>
        </w:rPr>
        <w:t>.</w:t>
      </w:r>
    </w:p>
    <w:sectPr w:rsidR="00F67EA1" w:rsidRPr="001C5387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44A7" w14:textId="1929E4B8" w:rsidR="00F95BCC" w:rsidRPr="00E82966" w:rsidRDefault="00F95BCC" w:rsidP="00F95BCC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>
      <w:rPr>
        <w:rFonts w:cs="Times New Roman"/>
        <w:i/>
        <w:iCs/>
        <w:color w:val="000000"/>
        <w:sz w:val="20"/>
        <w:szCs w:val="20"/>
      </w:rPr>
      <w:t>OPC/ZIH/2024/0</w:t>
    </w:r>
    <w:r w:rsidR="00991454">
      <w:rPr>
        <w:rFonts w:cs="Times New Roman"/>
        <w:i/>
        <w:iCs/>
        <w:color w:val="000000"/>
        <w:sz w:val="20"/>
        <w:szCs w:val="20"/>
      </w:rPr>
      <w:t>38</w:t>
    </w:r>
    <w:r>
      <w:rPr>
        <w:rFonts w:cs="Times New Roman"/>
        <w:i/>
        <w:iCs/>
        <w:color w:val="000000"/>
        <w:sz w:val="20"/>
        <w:szCs w:val="20"/>
      </w:rPr>
      <w:t xml:space="preserve"> – Oferta  – </w:t>
    </w:r>
    <w:r w:rsidR="00991454" w:rsidRPr="00991454">
      <w:rPr>
        <w:rFonts w:eastAsia="Calibri" w:cs="Times New Roman"/>
        <w:i/>
        <w:iCs/>
        <w:color w:val="000000"/>
        <w:sz w:val="20"/>
        <w:szCs w:val="20"/>
      </w:rPr>
      <w:t>Wykonywanie usług w zakresie identyfikacji nawigacyjnych przeszkód podwodnych wraz z ich wydobyciem i utylizacją, zlokalizowanych na akwenach Portu Gdańsk i Portu Północnego.</w:t>
    </w:r>
  </w:p>
  <w:p w14:paraId="375058F0" w14:textId="375D06E5" w:rsidR="00176CEB" w:rsidRPr="00F95BCC" w:rsidRDefault="00176CEB" w:rsidP="00F95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57FD4"/>
    <w:multiLevelType w:val="hybridMultilevel"/>
    <w:tmpl w:val="6A2A4E5A"/>
    <w:lvl w:ilvl="0" w:tplc="3CFE6560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3"/>
  </w:num>
  <w:num w:numId="2" w16cid:durableId="1959605742">
    <w:abstractNumId w:val="4"/>
  </w:num>
  <w:num w:numId="3" w16cid:durableId="997540702">
    <w:abstractNumId w:val="1"/>
  </w:num>
  <w:num w:numId="4" w16cid:durableId="1237277365">
    <w:abstractNumId w:val="0"/>
  </w:num>
  <w:num w:numId="5" w16cid:durableId="42284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45971"/>
    <w:rsid w:val="0015344E"/>
    <w:rsid w:val="00153C73"/>
    <w:rsid w:val="00176CEB"/>
    <w:rsid w:val="001A5E59"/>
    <w:rsid w:val="001C5387"/>
    <w:rsid w:val="001D3199"/>
    <w:rsid w:val="001E509D"/>
    <w:rsid w:val="00200029"/>
    <w:rsid w:val="002A6C22"/>
    <w:rsid w:val="002B3ED2"/>
    <w:rsid w:val="002B6E01"/>
    <w:rsid w:val="002D4066"/>
    <w:rsid w:val="002F4C9F"/>
    <w:rsid w:val="00337868"/>
    <w:rsid w:val="003919D2"/>
    <w:rsid w:val="003B006D"/>
    <w:rsid w:val="003C797E"/>
    <w:rsid w:val="003E16C2"/>
    <w:rsid w:val="0048250C"/>
    <w:rsid w:val="004F1D82"/>
    <w:rsid w:val="00545419"/>
    <w:rsid w:val="00557828"/>
    <w:rsid w:val="00560A20"/>
    <w:rsid w:val="005618B1"/>
    <w:rsid w:val="005A1B7A"/>
    <w:rsid w:val="005E66D6"/>
    <w:rsid w:val="00646E90"/>
    <w:rsid w:val="006639B7"/>
    <w:rsid w:val="00686632"/>
    <w:rsid w:val="006869EE"/>
    <w:rsid w:val="00726EC8"/>
    <w:rsid w:val="007359F2"/>
    <w:rsid w:val="007605F6"/>
    <w:rsid w:val="007651D5"/>
    <w:rsid w:val="00777F16"/>
    <w:rsid w:val="0078018E"/>
    <w:rsid w:val="007832AF"/>
    <w:rsid w:val="007D0968"/>
    <w:rsid w:val="00804FE2"/>
    <w:rsid w:val="008066F9"/>
    <w:rsid w:val="00871239"/>
    <w:rsid w:val="00926A88"/>
    <w:rsid w:val="00971B2B"/>
    <w:rsid w:val="00991454"/>
    <w:rsid w:val="009A4335"/>
    <w:rsid w:val="009B113D"/>
    <w:rsid w:val="009C4323"/>
    <w:rsid w:val="009E222D"/>
    <w:rsid w:val="00A36550"/>
    <w:rsid w:val="00A9171A"/>
    <w:rsid w:val="00AA4021"/>
    <w:rsid w:val="00AE3857"/>
    <w:rsid w:val="00AE72A2"/>
    <w:rsid w:val="00B12CBB"/>
    <w:rsid w:val="00B402D6"/>
    <w:rsid w:val="00B81165"/>
    <w:rsid w:val="00BC78FD"/>
    <w:rsid w:val="00BD7C18"/>
    <w:rsid w:val="00D1660E"/>
    <w:rsid w:val="00D80E03"/>
    <w:rsid w:val="00DE33D4"/>
    <w:rsid w:val="00E760B9"/>
    <w:rsid w:val="00F034C5"/>
    <w:rsid w:val="00F07358"/>
    <w:rsid w:val="00F255D1"/>
    <w:rsid w:val="00F46B7E"/>
    <w:rsid w:val="00F67EA1"/>
    <w:rsid w:val="00F95BCC"/>
    <w:rsid w:val="00FA68CC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Katarzyna Jędrzejewska</cp:lastModifiedBy>
  <cp:revision>60</cp:revision>
  <cp:lastPrinted>2019-12-05T11:27:00Z</cp:lastPrinted>
  <dcterms:created xsi:type="dcterms:W3CDTF">2019-01-11T11:45:00Z</dcterms:created>
  <dcterms:modified xsi:type="dcterms:W3CDTF">2024-08-02T05:51:00Z</dcterms:modified>
</cp:coreProperties>
</file>