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A6" w:rsidRPr="008834A6" w:rsidRDefault="002F6830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WZ.271.9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8834A6" w:rsidRPr="008834A6" w:rsidRDefault="00B02B71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9</w:t>
      </w:r>
      <w:bookmarkStart w:id="0" w:name="_GoBack"/>
      <w:bookmarkEnd w:id="0"/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834A6" w:rsidRPr="008834A6" w:rsidRDefault="008834A6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Gmina Czersk</w:t>
      </w:r>
    </w:p>
    <w:p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ul. Kościuszki 27, 89-650 Czersk</w:t>
      </w:r>
    </w:p>
    <w:p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0B2E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</w:p>
    <w:p w:rsidR="008834A6" w:rsidRPr="008834A6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4F2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niepodleganiu wykluczeniu oraz spełnianiu warunków udziału w postępowaniu</w:t>
      </w:r>
    </w:p>
    <w:p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0B2E2B">
        <w:rPr>
          <w:rFonts w:ascii="Arial" w:eastAsia="Times New Roman" w:hAnsi="Arial" w:cs="Arial"/>
          <w:b/>
          <w:sz w:val="21"/>
          <w:szCs w:val="21"/>
          <w:lang w:eastAsia="pl-PL"/>
        </w:rPr>
        <w:t>. 5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834A6" w:rsidRPr="001D215B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„</w:t>
      </w:r>
      <w:r w:rsidR="002F683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Budowa drogi dojazdowej do budynku świetlicy wiejskiej w Łęgu-Kolonii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 Gminę Czersk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 w:rsidR="006C4D8F"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</w:rPr>
        <w:t>oświadczam, że spełniam warunki udziału w postępowaniu</w:t>
      </w:r>
      <w:r w:rsidR="000B2E2B">
        <w:rPr>
          <w:rFonts w:ascii="Arial" w:hAnsi="Arial" w:cs="Arial"/>
        </w:rPr>
        <w:t>,</w:t>
      </w:r>
      <w:r w:rsidRPr="004F2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zakresie</w:t>
      </w:r>
      <w:r w:rsidR="000B2E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B2E2B">
        <w:rPr>
          <w:rFonts w:ascii="Arial" w:hAnsi="Arial" w:cs="Arial"/>
        </w:rPr>
        <w:t>w jakim Wykonawca powołuje się na moje/nasze zasoby.</w:t>
      </w:r>
    </w:p>
    <w:p w:rsidR="008834A6" w:rsidRPr="004F2144" w:rsidRDefault="008834A6" w:rsidP="004F2144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0B2E2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w imieniu </w:t>
      </w:r>
      <w:r w:rsidR="000B2E2B" w:rsidRPr="000B2E2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podmiotu udostępniającego zasoby</w:t>
      </w:r>
    </w:p>
    <w:p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786A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A2" w:rsidRDefault="006A2FA2">
      <w:r>
        <w:separator/>
      </w:r>
    </w:p>
  </w:endnote>
  <w:endnote w:type="continuationSeparator" w:id="0">
    <w:p w:rsidR="006A2FA2" w:rsidRDefault="006A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C42CB0">
    <w:pPr>
      <w:pStyle w:val="Stopka"/>
    </w:pPr>
    <w:r>
      <w:rPr>
        <w:noProof/>
        <w:lang w:eastAsia="pl-PL"/>
      </w:rPr>
      <w:drawing>
        <wp:inline distT="0" distB="0" distL="0" distR="0" wp14:anchorId="61D6C032" wp14:editId="06981815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EE6C31">
    <w:pPr>
      <w:pStyle w:val="Stopka"/>
    </w:pPr>
    <w:r>
      <w:rPr>
        <w:noProof/>
        <w:lang w:eastAsia="pl-PL"/>
      </w:rPr>
      <w:drawing>
        <wp:inline distT="0" distB="0" distL="0" distR="0" wp14:anchorId="48622169" wp14:editId="77A89AD9">
          <wp:extent cx="5939790" cy="53467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A2" w:rsidRDefault="006A2FA2">
      <w:r>
        <w:separator/>
      </w:r>
    </w:p>
  </w:footnote>
  <w:footnote w:type="continuationSeparator" w:id="0">
    <w:p w:rsidR="006A2FA2" w:rsidRDefault="006A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05580DD0" wp14:editId="1E168AC7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  <w:r>
      <w:rPr>
        <w:noProof/>
        <w:lang w:eastAsia="pl-PL"/>
      </w:rPr>
      <w:drawing>
        <wp:inline distT="0" distB="0" distL="0" distR="0" wp14:anchorId="1989829C" wp14:editId="4B6453C4">
          <wp:extent cx="5924550" cy="6762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F6830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A2FA2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B02B71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23AF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BDBC-2B39-4128-B0B3-991C3257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Rostankowska</cp:lastModifiedBy>
  <cp:revision>11</cp:revision>
  <cp:lastPrinted>2021-03-17T07:11:00Z</cp:lastPrinted>
  <dcterms:created xsi:type="dcterms:W3CDTF">2021-02-08T13:02:00Z</dcterms:created>
  <dcterms:modified xsi:type="dcterms:W3CDTF">2021-03-17T07:11:00Z</dcterms:modified>
</cp:coreProperties>
</file>