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8F65" w14:textId="49F5AF8D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4D25EA">
        <w:rPr>
          <w:rFonts w:asciiTheme="minorHAnsi" w:hAnsiTheme="minorHAnsi" w:cs="Helvetica"/>
          <w:lang w:eastAsia="pl-PL"/>
        </w:rPr>
        <w:t>27</w:t>
      </w:r>
      <w:r w:rsidRPr="007C3989">
        <w:rPr>
          <w:rFonts w:asciiTheme="minorHAnsi" w:hAnsiTheme="minorHAnsi" w:cs="Helvetica"/>
          <w:lang w:eastAsia="pl-PL"/>
        </w:rPr>
        <w:t>.0</w:t>
      </w:r>
      <w:r w:rsidR="004D25EA">
        <w:rPr>
          <w:rFonts w:asciiTheme="minorHAnsi" w:hAnsiTheme="minorHAnsi" w:cs="Helvetica"/>
          <w:lang w:eastAsia="pl-PL"/>
        </w:rPr>
        <w:t>7</w:t>
      </w:r>
      <w:r w:rsidRPr="007C3989">
        <w:rPr>
          <w:rFonts w:asciiTheme="minorHAnsi" w:hAnsiTheme="minorHAnsi" w:cs="Helvetica"/>
          <w:lang w:eastAsia="pl-PL"/>
        </w:rPr>
        <w:t>.202</w:t>
      </w:r>
      <w:r w:rsidR="00AB37B2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6E347504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251593">
        <w:rPr>
          <w:rFonts w:asciiTheme="minorHAnsi" w:hAnsiTheme="minorHAnsi" w:cs="Arial"/>
          <w:bCs/>
        </w:rPr>
        <w:t>2</w:t>
      </w:r>
      <w:r w:rsidR="002D455D">
        <w:rPr>
          <w:rFonts w:asciiTheme="minorHAnsi" w:hAnsiTheme="minorHAnsi" w:cs="Arial"/>
          <w:bCs/>
        </w:rPr>
        <w:t>4</w:t>
      </w:r>
      <w:r w:rsidRPr="006F1C9E">
        <w:rPr>
          <w:rFonts w:asciiTheme="minorHAnsi" w:hAnsiTheme="minorHAnsi" w:cs="Arial"/>
          <w:bCs/>
        </w:rPr>
        <w:t>/202</w:t>
      </w:r>
      <w:r w:rsidR="00AB37B2">
        <w:rPr>
          <w:rFonts w:asciiTheme="minorHAnsi" w:hAnsiTheme="minorHAnsi" w:cs="Arial"/>
          <w:bCs/>
        </w:rPr>
        <w:t>3</w:t>
      </w:r>
    </w:p>
    <w:p w14:paraId="0A325AEF" w14:textId="54CDED7D" w:rsidR="00920EB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7B1CADB9" w14:textId="77777777" w:rsidR="006E0D5A" w:rsidRPr="005266E5" w:rsidRDefault="006E0D5A" w:rsidP="00500DAE">
      <w:pPr>
        <w:rPr>
          <w:rFonts w:ascii="Arial" w:hAnsi="Arial" w:cs="Arial"/>
          <w:b/>
          <w:u w:val="single"/>
        </w:rPr>
      </w:pPr>
    </w:p>
    <w:p w14:paraId="2E117189" w14:textId="698B2947" w:rsidR="00AB37B2" w:rsidRDefault="00CE783A" w:rsidP="00251593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6442F259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C87113">
        <w:rPr>
          <w:rFonts w:asciiTheme="minorHAnsi" w:hAnsiTheme="minorHAnsi" w:cs="Arial"/>
          <w:b/>
          <w:bCs/>
          <w:sz w:val="22"/>
          <w:szCs w:val="22"/>
        </w:rPr>
        <w:t xml:space="preserve">Zakup </w:t>
      </w:r>
      <w:r w:rsidR="00251593">
        <w:rPr>
          <w:rFonts w:asciiTheme="minorHAnsi" w:hAnsiTheme="minorHAnsi" w:cs="Arial"/>
          <w:b/>
          <w:bCs/>
          <w:sz w:val="22"/>
          <w:szCs w:val="22"/>
        </w:rPr>
        <w:t xml:space="preserve">urządzenia metalowego typu </w:t>
      </w:r>
      <w:proofErr w:type="spellStart"/>
      <w:r w:rsidR="00251593">
        <w:rPr>
          <w:rFonts w:asciiTheme="minorHAnsi" w:hAnsiTheme="minorHAnsi" w:cs="Arial"/>
          <w:b/>
          <w:bCs/>
          <w:sz w:val="22"/>
          <w:szCs w:val="22"/>
        </w:rPr>
        <w:t>street</w:t>
      </w:r>
      <w:proofErr w:type="spellEnd"/>
      <w:r w:rsidR="0025159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="00251593">
        <w:rPr>
          <w:rFonts w:asciiTheme="minorHAnsi" w:hAnsiTheme="minorHAnsi" w:cs="Arial"/>
          <w:b/>
          <w:bCs/>
          <w:sz w:val="22"/>
          <w:szCs w:val="22"/>
        </w:rPr>
        <w:t>workout</w:t>
      </w:r>
      <w:proofErr w:type="spellEnd"/>
      <w:r w:rsidR="00251593">
        <w:rPr>
          <w:rFonts w:asciiTheme="minorHAnsi" w:hAnsiTheme="minorHAnsi" w:cs="Arial"/>
          <w:b/>
          <w:bCs/>
          <w:sz w:val="22"/>
          <w:szCs w:val="22"/>
        </w:rPr>
        <w:t xml:space="preserve"> poprawiającego infrastrukturę sportową i rekreacyjną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  <w:r w:rsidR="00C87113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445C18C5" w14:textId="77777777" w:rsidR="00AB37B2" w:rsidRDefault="00AB37B2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1A35BC5D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C87113">
        <w:rPr>
          <w:rFonts w:asciiTheme="minorHAnsi" w:hAnsiTheme="minorHAnsi" w:cs="Arial"/>
          <w:sz w:val="22"/>
          <w:szCs w:val="22"/>
        </w:rPr>
        <w:t>0</w:t>
      </w:r>
      <w:r w:rsidR="002D455D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2D455D">
        <w:rPr>
          <w:rFonts w:asciiTheme="minorHAnsi" w:hAnsiTheme="minorHAnsi" w:cs="Arial"/>
          <w:sz w:val="22"/>
          <w:szCs w:val="22"/>
        </w:rPr>
        <w:t>7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AB37B2">
        <w:rPr>
          <w:rFonts w:asciiTheme="minorHAnsi" w:hAnsiTheme="minorHAnsi" w:cs="Arial"/>
          <w:sz w:val="22"/>
          <w:szCs w:val="22"/>
        </w:rPr>
        <w:t>3</w:t>
      </w:r>
      <w:r w:rsidR="00C871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</w:t>
      </w:r>
      <w:r w:rsidR="00C87113">
        <w:rPr>
          <w:rFonts w:asciiTheme="minorHAnsi" w:hAnsiTheme="minorHAnsi" w:cs="Arial"/>
          <w:sz w:val="22"/>
          <w:szCs w:val="22"/>
        </w:rPr>
        <w:t xml:space="preserve"> </w:t>
      </w:r>
      <w:r w:rsidR="00251593">
        <w:rPr>
          <w:rFonts w:asciiTheme="minorHAnsi" w:hAnsiTheme="minorHAnsi" w:cs="Arial"/>
          <w:sz w:val="22"/>
          <w:szCs w:val="22"/>
        </w:rPr>
        <w:t>2</w:t>
      </w:r>
      <w:r w:rsidR="002D455D"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>.0</w:t>
      </w:r>
      <w:r w:rsidR="002D455D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.202</w:t>
      </w:r>
      <w:r w:rsidR="00AB37B2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53855AC4" w14:textId="77777777" w:rsidR="00AB37B2" w:rsidRPr="00B53569" w:rsidRDefault="00AB37B2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F782E69" w14:textId="7F7B9F00" w:rsidR="00251593" w:rsidRPr="000759E6" w:rsidRDefault="00251593" w:rsidP="00251593">
      <w:pPr>
        <w:rPr>
          <w:rFonts w:asciiTheme="minorHAnsi" w:hAnsiTheme="minorHAnsi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2D455D">
        <w:rPr>
          <w:rFonts w:asciiTheme="minorHAnsi" w:hAnsiTheme="minorHAnsi"/>
          <w:b/>
          <w:sz w:val="22"/>
          <w:szCs w:val="22"/>
        </w:rPr>
        <w:t>4STB Sp. z o.o.</w:t>
      </w:r>
    </w:p>
    <w:p w14:paraId="40996276" w14:textId="77777777" w:rsidR="00251593" w:rsidRPr="000759E6" w:rsidRDefault="00251593" w:rsidP="00251593">
      <w:pPr>
        <w:rPr>
          <w:rFonts w:asciiTheme="minorHAnsi" w:hAnsiTheme="minorHAnsi"/>
          <w:b/>
          <w:sz w:val="22"/>
          <w:szCs w:val="22"/>
        </w:rPr>
      </w:pPr>
    </w:p>
    <w:p w14:paraId="57632D7F" w14:textId="5777041E" w:rsidR="00251593" w:rsidRPr="00CC200C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2D455D">
        <w:rPr>
          <w:rFonts w:asciiTheme="minorHAnsi" w:hAnsiTheme="minorHAnsi" w:cs="Arial"/>
          <w:b/>
          <w:sz w:val="22"/>
          <w:szCs w:val="22"/>
        </w:rPr>
        <w:t>13 899,00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2D455D">
        <w:rPr>
          <w:rFonts w:asciiTheme="minorHAnsi" w:hAnsiTheme="minorHAnsi" w:cs="Arial"/>
          <w:bCs/>
          <w:sz w:val="22"/>
          <w:szCs w:val="22"/>
        </w:rPr>
        <w:t>2 599,00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12D538CE" w14:textId="77777777" w:rsidR="00251593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8F0FE3F" w14:textId="5B3DC771" w:rsidR="00251593" w:rsidRPr="00CC200C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2.  </w:t>
      </w:r>
      <w:r w:rsidR="002D455D">
        <w:rPr>
          <w:rFonts w:asciiTheme="minorHAnsi" w:hAnsiTheme="minorHAnsi" w:cs="Arial"/>
          <w:b/>
          <w:sz w:val="22"/>
          <w:szCs w:val="22"/>
        </w:rPr>
        <w:t>WERAN Sp</w:t>
      </w:r>
      <w:r w:rsidR="004D25EA">
        <w:rPr>
          <w:rFonts w:asciiTheme="minorHAnsi" w:hAnsiTheme="minorHAnsi" w:cs="Arial"/>
          <w:b/>
          <w:sz w:val="22"/>
          <w:szCs w:val="22"/>
        </w:rPr>
        <w:t>.</w:t>
      </w:r>
      <w:r w:rsidR="002D455D">
        <w:rPr>
          <w:rFonts w:asciiTheme="minorHAnsi" w:hAnsiTheme="minorHAnsi" w:cs="Arial"/>
          <w:b/>
          <w:sz w:val="22"/>
          <w:szCs w:val="22"/>
        </w:rPr>
        <w:t xml:space="preserve"> z o.o.</w:t>
      </w:r>
    </w:p>
    <w:p w14:paraId="70566E55" w14:textId="4C44090A" w:rsidR="00251593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4D25EA">
        <w:rPr>
          <w:rFonts w:asciiTheme="minorHAnsi" w:hAnsiTheme="minorHAnsi" w:cs="Arial"/>
          <w:b/>
          <w:sz w:val="22"/>
          <w:szCs w:val="22"/>
        </w:rPr>
        <w:t>Nowodworska 12/9, 54-433 Wrocław</w:t>
      </w:r>
    </w:p>
    <w:p w14:paraId="3ED39C9A" w14:textId="77777777" w:rsidR="00251593" w:rsidRPr="00CC200C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72BA52C" w14:textId="13E281E3" w:rsidR="00251593" w:rsidRDefault="00251593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D25EA" w:rsidRPr="004D25EA">
        <w:rPr>
          <w:rFonts w:asciiTheme="minorHAnsi" w:hAnsiTheme="minorHAnsi" w:cs="Arial"/>
          <w:b/>
          <w:sz w:val="22"/>
          <w:szCs w:val="22"/>
        </w:rPr>
        <w:t>59 040,00</w:t>
      </w:r>
      <w:r w:rsidR="004D25E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4D25EA">
        <w:rPr>
          <w:rFonts w:asciiTheme="minorHAnsi" w:hAnsiTheme="minorHAnsi" w:cs="Arial"/>
          <w:bCs/>
          <w:sz w:val="22"/>
          <w:szCs w:val="22"/>
        </w:rPr>
        <w:t>11 040,00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406C7209" w14:textId="77777777" w:rsidR="00251593" w:rsidRDefault="00251593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B5F9013" w14:textId="0C5A7E61" w:rsidR="00251593" w:rsidRPr="000759E6" w:rsidRDefault="00251593" w:rsidP="00251593">
      <w:pPr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 w:rsidRPr="00251593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251593">
        <w:rPr>
          <w:rFonts w:asciiTheme="minorHAnsi" w:hAnsiTheme="minorHAnsi" w:cs="Arial"/>
          <w:b/>
          <w:sz w:val="22"/>
          <w:szCs w:val="22"/>
          <w:lang w:val="en-US"/>
        </w:rPr>
        <w:t xml:space="preserve"> nr 3.  </w:t>
      </w:r>
      <w:proofErr w:type="spellStart"/>
      <w:r w:rsidR="004D25EA">
        <w:rPr>
          <w:rFonts w:asciiTheme="minorHAnsi" w:hAnsiTheme="minorHAnsi"/>
          <w:b/>
          <w:sz w:val="22"/>
          <w:szCs w:val="22"/>
          <w:lang w:val="en-US"/>
        </w:rPr>
        <w:t>Grupa</w:t>
      </w:r>
      <w:proofErr w:type="spellEnd"/>
      <w:r w:rsidR="004D25EA">
        <w:rPr>
          <w:rFonts w:asciiTheme="minorHAnsi" w:hAnsiTheme="minorHAnsi"/>
          <w:b/>
          <w:sz w:val="22"/>
          <w:szCs w:val="22"/>
          <w:lang w:val="en-US"/>
        </w:rPr>
        <w:t xml:space="preserve"> EPX</w:t>
      </w:r>
    </w:p>
    <w:p w14:paraId="3AEC9AE2" w14:textId="77777777" w:rsidR="00251593" w:rsidRPr="000759E6" w:rsidRDefault="00251593" w:rsidP="00251593">
      <w:pPr>
        <w:rPr>
          <w:rFonts w:asciiTheme="minorHAnsi" w:hAnsiTheme="minorHAnsi"/>
          <w:b/>
          <w:sz w:val="22"/>
          <w:szCs w:val="22"/>
        </w:rPr>
      </w:pPr>
    </w:p>
    <w:p w14:paraId="21FEA9DE" w14:textId="2504DB5E" w:rsidR="00251593" w:rsidRPr="00CC200C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D25EA">
        <w:rPr>
          <w:rFonts w:asciiTheme="minorHAnsi" w:hAnsiTheme="minorHAnsi" w:cs="Arial"/>
          <w:b/>
          <w:sz w:val="22"/>
          <w:szCs w:val="22"/>
        </w:rPr>
        <w:t>14 000,00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4D25EA">
        <w:rPr>
          <w:rFonts w:asciiTheme="minorHAnsi" w:hAnsiTheme="minorHAnsi" w:cs="Arial"/>
          <w:bCs/>
          <w:sz w:val="22"/>
          <w:szCs w:val="22"/>
        </w:rPr>
        <w:t>2 617,89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41C7745A" w14:textId="77777777" w:rsidR="00251593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E81FB9D" w14:textId="77777777" w:rsidR="004D25EA" w:rsidRDefault="004D25EA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4B17DC0" w14:textId="39B37114" w:rsidR="0063252F" w:rsidRPr="00251593" w:rsidRDefault="00CE783A" w:rsidP="00251593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CE783A">
        <w:rPr>
          <w:rFonts w:asciiTheme="minorHAnsi" w:hAnsiTheme="minorHAnsi"/>
          <w:sz w:val="22"/>
          <w:szCs w:val="22"/>
        </w:rPr>
        <w:t>Postępowanie zostało unieważnione – cena najkorzystniejszej oferty przewyższa kwotę, którą Zamawiający zamierza przeznaczyć na sfinansowanie zamówienia.</w:t>
      </w:r>
    </w:p>
    <w:p w14:paraId="24925232" w14:textId="77777777" w:rsidR="00251593" w:rsidRDefault="00251593" w:rsidP="008B0668">
      <w:pPr>
        <w:jc w:val="center"/>
        <w:rPr>
          <w:rFonts w:ascii="Arial Nova" w:hAnsi="Arial Nova"/>
          <w:sz w:val="22"/>
          <w:szCs w:val="22"/>
        </w:rPr>
      </w:pPr>
    </w:p>
    <w:p w14:paraId="7ABBB235" w14:textId="77777777" w:rsidR="004D25EA" w:rsidRDefault="004D25EA" w:rsidP="008B0668">
      <w:pPr>
        <w:jc w:val="center"/>
        <w:rPr>
          <w:rFonts w:ascii="Arial Nova" w:hAnsi="Arial Nova"/>
          <w:sz w:val="22"/>
          <w:szCs w:val="22"/>
        </w:rPr>
      </w:pPr>
    </w:p>
    <w:p w14:paraId="19C39B6D" w14:textId="77777777" w:rsidR="004D25EA" w:rsidRDefault="004D25EA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251593">
      <w:pPr>
        <w:rPr>
          <w:rFonts w:ascii="Arial Nova" w:hAnsi="Arial Nova"/>
          <w:sz w:val="22"/>
          <w:szCs w:val="22"/>
        </w:rPr>
      </w:pPr>
    </w:p>
    <w:p w14:paraId="50A6EE4D" w14:textId="77777777" w:rsidR="00251593" w:rsidRPr="008E30C7" w:rsidRDefault="00251593" w:rsidP="0025159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2F10D59E" w14:textId="77777777" w:rsidR="00251593" w:rsidRPr="008E30C7" w:rsidRDefault="00251593" w:rsidP="0025159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33DFD97A" w14:textId="77777777" w:rsidR="00251593" w:rsidRPr="008E30C7" w:rsidRDefault="00251593" w:rsidP="0025159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2DA6F750" w14:textId="77777777" w:rsidR="00251593" w:rsidRPr="005342A0" w:rsidRDefault="00251593" w:rsidP="00251593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0EC5" w14:textId="77777777" w:rsidR="00F32030" w:rsidRDefault="00F32030" w:rsidP="00FD275A">
      <w:r>
        <w:separator/>
      </w:r>
    </w:p>
  </w:endnote>
  <w:endnote w:type="continuationSeparator" w:id="0">
    <w:p w14:paraId="3284861C" w14:textId="77777777" w:rsidR="00F32030" w:rsidRDefault="00F3203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FB23" w14:textId="77777777" w:rsidR="00F32030" w:rsidRDefault="00F32030" w:rsidP="00FD275A">
      <w:r>
        <w:separator/>
      </w:r>
    </w:p>
  </w:footnote>
  <w:footnote w:type="continuationSeparator" w:id="0">
    <w:p w14:paraId="5A3CA1C2" w14:textId="77777777" w:rsidR="00F32030" w:rsidRDefault="00F3203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71871378">
    <w:abstractNumId w:val="0"/>
  </w:num>
  <w:num w:numId="2" w16cid:durableId="142136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1593"/>
    <w:rsid w:val="002526F9"/>
    <w:rsid w:val="002601D6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D455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4D25EA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0D5A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0568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B37B2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87113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2023-02-21T13:51:00Z</dcterms:created>
  <dcterms:modified xsi:type="dcterms:W3CDTF">2023-07-26T11:59:00Z</dcterms:modified>
</cp:coreProperties>
</file>