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15B8" w14:textId="2911D0F6" w:rsidR="007B550D" w:rsidRDefault="007B550D" w:rsidP="007B550D">
      <w:pPr>
        <w:suppressAutoHyphens/>
        <w:spacing w:after="0" w:line="276" w:lineRule="auto"/>
        <w:jc w:val="both"/>
        <w:rPr>
          <w:rFonts w:ascii="Cambria" w:eastAsia="Cambria" w:hAnsi="Cambria" w:cs="Cambria"/>
          <w:b/>
        </w:rPr>
      </w:pPr>
    </w:p>
    <w:p w14:paraId="74870F07" w14:textId="2B4C33A3" w:rsidR="007B550D" w:rsidRPr="00DE20C7" w:rsidRDefault="007C0FED" w:rsidP="007B550D">
      <w:pPr>
        <w:suppressAutoHyphens/>
        <w:spacing w:after="0" w:line="276" w:lineRule="auto"/>
        <w:jc w:val="both"/>
        <w:rPr>
          <w:rFonts w:ascii="Open Sans" w:eastAsia="Cambria" w:hAnsi="Open Sans" w:cs="Open Sans"/>
          <w:b/>
        </w:rPr>
      </w:pPr>
      <w:r w:rsidRPr="00DE20C7">
        <w:rPr>
          <w:rFonts w:ascii="Open Sans" w:hAnsi="Open Sans" w:cs="Open Sans"/>
          <w:noProof/>
        </w:rPr>
        <w:t xml:space="preserve">                                                 </w:t>
      </w:r>
    </w:p>
    <w:p w14:paraId="6A7CF04E" w14:textId="0098F199" w:rsidR="007B550D" w:rsidRPr="00DE20C7" w:rsidRDefault="007B550D" w:rsidP="007B550D">
      <w:pPr>
        <w:tabs>
          <w:tab w:val="left" w:pos="6930"/>
        </w:tabs>
        <w:suppressAutoHyphens/>
        <w:spacing w:before="120" w:after="0" w:line="276" w:lineRule="auto"/>
        <w:rPr>
          <w:rFonts w:ascii="Open Sans" w:eastAsia="Cambria" w:hAnsi="Open Sans" w:cs="Open Sans"/>
          <w:b/>
        </w:rPr>
      </w:pPr>
    </w:p>
    <w:p w14:paraId="561BDBBE" w14:textId="0C89D174" w:rsidR="007B550D" w:rsidRPr="00DE20C7" w:rsidRDefault="009D7578" w:rsidP="007B550D">
      <w:pPr>
        <w:suppressAutoHyphens/>
        <w:spacing w:before="120" w:after="0" w:line="276" w:lineRule="auto"/>
        <w:jc w:val="center"/>
        <w:rPr>
          <w:rFonts w:ascii="Open Sans" w:eastAsia="Cambria" w:hAnsi="Open Sans" w:cs="Open Sans"/>
          <w:b/>
        </w:rPr>
      </w:pPr>
      <w:r w:rsidRPr="00DE20C7">
        <w:rPr>
          <w:rFonts w:ascii="Open Sans" w:hAnsi="Open Sans" w:cs="Open Sans"/>
          <w:noProof/>
        </w:rPr>
        <w:drawing>
          <wp:inline distT="0" distB="0" distL="0" distR="0" wp14:anchorId="1E350551" wp14:editId="7319B469">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05C9E816" w14:textId="77777777" w:rsidR="007B550D" w:rsidRPr="008F530B" w:rsidRDefault="007B550D" w:rsidP="007B550D">
      <w:pPr>
        <w:suppressAutoHyphens/>
        <w:spacing w:before="120" w:after="0" w:line="276" w:lineRule="auto"/>
        <w:jc w:val="center"/>
        <w:rPr>
          <w:rFonts w:ascii="Book Antiqua" w:eastAsia="Times New Roman" w:hAnsi="Book Antiqua" w:cs="Open Sans"/>
          <w:b/>
          <w:color w:val="0000FF"/>
          <w:sz w:val="20"/>
          <w:szCs w:val="20"/>
        </w:rPr>
      </w:pPr>
    </w:p>
    <w:p w14:paraId="3850152D" w14:textId="77777777" w:rsidR="00ED39C2" w:rsidRPr="00ED39C2" w:rsidRDefault="00ED39C2" w:rsidP="00ED39C2">
      <w:pPr>
        <w:spacing w:after="0" w:line="360" w:lineRule="auto"/>
        <w:ind w:right="-427"/>
        <w:jc w:val="both"/>
        <w:rPr>
          <w:rFonts w:ascii="Open Sans" w:eastAsiaTheme="minorHAnsi" w:hAnsi="Open Sans" w:cs="Open Sans"/>
          <w:i/>
          <w:iCs/>
          <w:sz w:val="20"/>
          <w:szCs w:val="20"/>
          <w:u w:val="single"/>
          <w:lang w:eastAsia="en-US"/>
        </w:rPr>
      </w:pPr>
      <w:r w:rsidRPr="00ED39C2">
        <w:rPr>
          <w:rFonts w:ascii="Open Sans" w:eastAsiaTheme="minorHAnsi" w:hAnsi="Open Sans" w:cs="Open Sans"/>
          <w:i/>
          <w:iCs/>
          <w:sz w:val="20"/>
          <w:szCs w:val="20"/>
          <w:lang w:eastAsia="en-US"/>
        </w:rPr>
        <w:t xml:space="preserve">           Postępowanie o udzielenie zamówienia publicznego prowadzone przez Przedsiębiorstwo Gospodarki  Komunalnej Sp. z o. o. w Koszalinie ul. Komunalna 5,   75 -724 Koszalin </w:t>
      </w:r>
      <w:r w:rsidRPr="00ED39C2">
        <w:rPr>
          <w:rFonts w:ascii="Open Sans" w:eastAsiaTheme="minorHAnsi" w:hAnsi="Open Sans" w:cs="Open Sans"/>
          <w:i/>
          <w:iCs/>
          <w:sz w:val="20"/>
          <w:szCs w:val="20"/>
          <w:u w:val="single"/>
          <w:lang w:eastAsia="en-US"/>
        </w:rPr>
        <w:t xml:space="preserve">w trybie przetargu nieograniczonego </w:t>
      </w:r>
    </w:p>
    <w:p w14:paraId="5F8EA2E8" w14:textId="6655DF65" w:rsidR="00406E9C" w:rsidRPr="00D15FD3" w:rsidRDefault="00ED39C2" w:rsidP="00ED39C2">
      <w:pPr>
        <w:spacing w:after="0" w:line="360" w:lineRule="auto"/>
        <w:ind w:right="-427"/>
        <w:jc w:val="both"/>
        <w:rPr>
          <w:rFonts w:ascii="Book Antiqua" w:eastAsia="Times New Roman" w:hAnsi="Book Antiqua"/>
          <w:i/>
          <w:iCs/>
          <w:color w:val="ED7D31" w:themeColor="accent2"/>
          <w:sz w:val="24"/>
          <w:szCs w:val="24"/>
        </w:rPr>
      </w:pPr>
      <w:r w:rsidRPr="00ED39C2">
        <w:rPr>
          <w:rFonts w:ascii="Open Sans" w:eastAsiaTheme="minorHAnsi" w:hAnsi="Open Sans" w:cs="Open Sans"/>
          <w:i/>
          <w:iCs/>
          <w:sz w:val="20"/>
          <w:szCs w:val="20"/>
          <w:u w:val="single"/>
          <w:lang w:eastAsia="en-US"/>
        </w:rPr>
        <w:t>na podstawie art.132 ,  o szacunkowej wartości po</w:t>
      </w:r>
      <w:r>
        <w:rPr>
          <w:rFonts w:ascii="Open Sans" w:eastAsiaTheme="minorHAnsi" w:hAnsi="Open Sans" w:cs="Open Sans"/>
          <w:i/>
          <w:iCs/>
          <w:sz w:val="20"/>
          <w:szCs w:val="20"/>
          <w:u w:val="single"/>
          <w:lang w:eastAsia="en-US"/>
        </w:rPr>
        <w:t xml:space="preserve">wyżej </w:t>
      </w:r>
      <w:r w:rsidRPr="00ED39C2">
        <w:rPr>
          <w:rFonts w:ascii="Open Sans" w:eastAsiaTheme="minorHAnsi" w:hAnsi="Open Sans" w:cs="Open Sans"/>
          <w:i/>
          <w:iCs/>
          <w:sz w:val="20"/>
          <w:szCs w:val="20"/>
          <w:u w:val="single"/>
          <w:lang w:eastAsia="en-US"/>
        </w:rPr>
        <w:t>215 000 euro na zasadach określonych</w:t>
      </w:r>
      <w:r w:rsidRPr="00ED39C2">
        <w:rPr>
          <w:rFonts w:ascii="Open Sans" w:eastAsiaTheme="minorHAnsi" w:hAnsi="Open Sans" w:cs="Open Sans"/>
          <w:i/>
          <w:iCs/>
          <w:sz w:val="20"/>
          <w:szCs w:val="20"/>
          <w:u w:val="single"/>
          <w:lang w:eastAsia="en-US"/>
        </w:rPr>
        <w:br/>
        <w:t xml:space="preserve"> w ustawie</w:t>
      </w:r>
      <w:r w:rsidRPr="00ED39C2">
        <w:rPr>
          <w:rFonts w:eastAsiaTheme="minorHAnsi"/>
          <w:i/>
          <w:iCs/>
          <w:sz w:val="20"/>
          <w:szCs w:val="20"/>
          <w:lang w:eastAsia="en-US"/>
        </w:rPr>
        <w:t xml:space="preserve"> </w:t>
      </w:r>
      <w:bookmarkStart w:id="0" w:name="_Hlk118465040"/>
      <w:r w:rsidRPr="00ED39C2">
        <w:rPr>
          <w:rFonts w:ascii="Open Sans" w:eastAsiaTheme="minorHAnsi" w:hAnsi="Open Sans" w:cs="Open Sans"/>
          <w:i/>
          <w:iCs/>
          <w:sz w:val="20"/>
          <w:szCs w:val="20"/>
          <w:u w:val="single"/>
          <w:lang w:eastAsia="en-US"/>
        </w:rPr>
        <w:t xml:space="preserve">z dnia 11 września 2019 r. Prawo zamówień publicznych </w:t>
      </w:r>
      <w:bookmarkStart w:id="1" w:name="_Hlk131160785"/>
      <w:r w:rsidRPr="00ED39C2">
        <w:rPr>
          <w:rFonts w:ascii="Open Sans" w:eastAsiaTheme="minorHAnsi" w:hAnsi="Open Sans" w:cs="Open Sans"/>
          <w:i/>
          <w:iCs/>
          <w:sz w:val="20"/>
          <w:szCs w:val="20"/>
          <w:u w:val="single"/>
          <w:lang w:eastAsia="en-US"/>
        </w:rPr>
        <w:t xml:space="preserve">( </w:t>
      </w:r>
      <w:proofErr w:type="spellStart"/>
      <w:r w:rsidRPr="00ED39C2">
        <w:rPr>
          <w:rFonts w:ascii="Open Sans" w:eastAsiaTheme="minorHAnsi" w:hAnsi="Open Sans" w:cs="Open Sans"/>
          <w:i/>
          <w:iCs/>
          <w:sz w:val="20"/>
          <w:szCs w:val="20"/>
          <w:u w:val="single"/>
          <w:lang w:eastAsia="en-US"/>
        </w:rPr>
        <w:t>t.j</w:t>
      </w:r>
      <w:proofErr w:type="spellEnd"/>
      <w:r w:rsidRPr="00ED39C2">
        <w:rPr>
          <w:rFonts w:ascii="Open Sans" w:eastAsiaTheme="minorHAnsi" w:hAnsi="Open Sans" w:cs="Open Sans"/>
          <w:i/>
          <w:iCs/>
          <w:sz w:val="20"/>
          <w:szCs w:val="20"/>
          <w:u w:val="single"/>
          <w:lang w:eastAsia="en-US"/>
        </w:rPr>
        <w:t xml:space="preserve">. Dz.U. z 2019 r. poz. 2019), </w:t>
      </w:r>
      <w:r w:rsidR="004622FC">
        <w:rPr>
          <w:rFonts w:ascii="Open Sans" w:eastAsiaTheme="minorHAnsi" w:hAnsi="Open Sans" w:cs="Open Sans"/>
          <w:i/>
          <w:iCs/>
          <w:sz w:val="20"/>
          <w:szCs w:val="20"/>
          <w:u w:val="single"/>
          <w:lang w:eastAsia="en-US"/>
        </w:rPr>
        <w:br/>
      </w:r>
      <w:r w:rsidRPr="00ED39C2">
        <w:rPr>
          <w:rFonts w:ascii="Open Sans" w:eastAsiaTheme="minorHAnsi" w:hAnsi="Open Sans" w:cs="Open Sans"/>
          <w:i/>
          <w:iCs/>
          <w:sz w:val="20"/>
          <w:szCs w:val="20"/>
          <w:u w:val="single"/>
          <w:lang w:eastAsia="en-US"/>
        </w:rPr>
        <w:t xml:space="preserve">tekst jednolity z dnia 16 sierpnia 2022 r. ( Dz. U. z 2022 r. poz. 1710 z </w:t>
      </w:r>
      <w:proofErr w:type="spellStart"/>
      <w:r w:rsidRPr="00ED39C2">
        <w:rPr>
          <w:rFonts w:ascii="Open Sans" w:eastAsiaTheme="minorHAnsi" w:hAnsi="Open Sans" w:cs="Open Sans"/>
          <w:i/>
          <w:iCs/>
          <w:sz w:val="20"/>
          <w:szCs w:val="20"/>
          <w:u w:val="single"/>
          <w:lang w:eastAsia="en-US"/>
        </w:rPr>
        <w:t>późn</w:t>
      </w:r>
      <w:proofErr w:type="spellEnd"/>
      <w:r w:rsidRPr="00ED39C2">
        <w:rPr>
          <w:rFonts w:ascii="Open Sans" w:eastAsiaTheme="minorHAnsi" w:hAnsi="Open Sans" w:cs="Open Sans"/>
          <w:i/>
          <w:iCs/>
          <w:sz w:val="20"/>
          <w:szCs w:val="20"/>
          <w:u w:val="single"/>
          <w:lang w:eastAsia="en-US"/>
        </w:rPr>
        <w:t xml:space="preserve">. zm. )  </w:t>
      </w:r>
      <w:bookmarkEnd w:id="0"/>
      <w:r w:rsidRPr="00ED39C2">
        <w:rPr>
          <w:rFonts w:ascii="Open Sans" w:eastAsiaTheme="minorHAnsi" w:hAnsi="Open Sans" w:cs="Open Sans"/>
          <w:i/>
          <w:iCs/>
          <w:sz w:val="20"/>
          <w:szCs w:val="20"/>
          <w:u w:val="single"/>
          <w:lang w:eastAsia="en-US"/>
        </w:rPr>
        <w:t xml:space="preserve"> </w:t>
      </w:r>
      <w:bookmarkEnd w:id="1"/>
      <w:r w:rsidRPr="00ED39C2">
        <w:rPr>
          <w:rFonts w:ascii="Open Sans" w:eastAsiaTheme="minorHAnsi" w:hAnsi="Open Sans" w:cs="Open Sans"/>
          <w:i/>
          <w:iCs/>
          <w:sz w:val="20"/>
          <w:szCs w:val="20"/>
          <w:u w:val="single"/>
          <w:lang w:eastAsia="en-US"/>
        </w:rPr>
        <w:t>zwanej dalej Ustawą PZP ,</w:t>
      </w:r>
      <w:r w:rsidRPr="00ED39C2">
        <w:rPr>
          <w:rFonts w:ascii="Open Sans" w:eastAsiaTheme="minorHAnsi" w:hAnsi="Open Sans" w:cs="Open Sans"/>
          <w:i/>
          <w:iCs/>
          <w:sz w:val="20"/>
          <w:szCs w:val="20"/>
          <w:u w:val="single"/>
          <w:lang w:eastAsia="en-US"/>
        </w:rPr>
        <w:br/>
      </w:r>
      <w:proofErr w:type="spellStart"/>
      <w:r w:rsidRPr="00ED39C2">
        <w:rPr>
          <w:rFonts w:ascii="Open Sans" w:eastAsiaTheme="minorHAnsi" w:hAnsi="Open Sans" w:cs="Open Sans"/>
          <w:i/>
          <w:iCs/>
          <w:color w:val="000000" w:themeColor="text1"/>
          <w:sz w:val="20"/>
          <w:szCs w:val="20"/>
          <w:lang w:eastAsia="en-US"/>
        </w:rPr>
        <w:t>pn</w:t>
      </w:r>
      <w:bookmarkStart w:id="2" w:name="_Hlk121854723"/>
      <w:bookmarkStart w:id="3" w:name="_Hlk104452673"/>
      <w:proofErr w:type="spellEnd"/>
      <w:r w:rsidRPr="00ED39C2">
        <w:rPr>
          <w:rFonts w:ascii="Open Sans" w:eastAsiaTheme="minorHAnsi" w:hAnsi="Open Sans" w:cs="Open Sans"/>
          <w:i/>
          <w:iCs/>
          <w:color w:val="000000" w:themeColor="text1"/>
          <w:sz w:val="20"/>
          <w:szCs w:val="20"/>
          <w:lang w:eastAsia="en-US"/>
        </w:rPr>
        <w:t>:</w:t>
      </w:r>
      <w:bookmarkStart w:id="4" w:name="_Hlk67551063"/>
      <w:bookmarkStart w:id="5" w:name="_Hlk63942282"/>
      <w:bookmarkStart w:id="6" w:name="_Hlk65827149"/>
      <w:bookmarkStart w:id="7" w:name="_Hlk77284564"/>
      <w:r w:rsidRPr="00ED39C2">
        <w:rPr>
          <w:rFonts w:ascii="Open Sans" w:eastAsia="Times New Roman" w:hAnsi="Open Sans" w:cs="Open Sans"/>
          <w:i/>
          <w:iCs/>
          <w:color w:val="C45911" w:themeColor="accent2" w:themeShade="BF"/>
          <w:sz w:val="20"/>
          <w:szCs w:val="20"/>
        </w:rPr>
        <w:t xml:space="preserve"> </w:t>
      </w:r>
      <w:bookmarkStart w:id="8" w:name="_Hlk123903255"/>
      <w:bookmarkStart w:id="9" w:name="_Hlk130559579"/>
      <w:bookmarkStart w:id="10" w:name="_Hlk81775087"/>
      <w:bookmarkStart w:id="11" w:name="_Hlk116224288"/>
      <w:bookmarkEnd w:id="2"/>
      <w:bookmarkEnd w:id="3"/>
      <w:bookmarkEnd w:id="4"/>
      <w:bookmarkEnd w:id="5"/>
      <w:bookmarkEnd w:id="6"/>
      <w:bookmarkEnd w:id="7"/>
      <w:r w:rsidR="00E448A8" w:rsidRPr="00D15FD3">
        <w:rPr>
          <w:rFonts w:ascii="Book Antiqua" w:eastAsia="Times New Roman" w:hAnsi="Book Antiqua"/>
          <w:i/>
          <w:iCs/>
          <w:color w:val="ED7D31" w:themeColor="accent2"/>
          <w:sz w:val="24"/>
          <w:szCs w:val="24"/>
        </w:rPr>
        <w:t>„</w:t>
      </w:r>
      <w:r w:rsidR="00EE24DE" w:rsidRPr="00EE24DE">
        <w:rPr>
          <w:rFonts w:ascii="Book Antiqua" w:eastAsia="Times New Roman" w:hAnsi="Book Antiqua"/>
          <w:i/>
          <w:iCs/>
          <w:color w:val="ED7D31" w:themeColor="accent2"/>
          <w:sz w:val="24"/>
          <w:szCs w:val="24"/>
        </w:rPr>
        <w:t>Dostawa zamiatarki do zamiatania ulic. "</w:t>
      </w:r>
      <w:r w:rsidR="00E448A8" w:rsidRPr="00D15FD3">
        <w:rPr>
          <w:rFonts w:ascii="Book Antiqua" w:eastAsia="Times New Roman" w:hAnsi="Book Antiqua"/>
          <w:i/>
          <w:iCs/>
          <w:color w:val="ED7D31" w:themeColor="accent2"/>
          <w:sz w:val="24"/>
          <w:szCs w:val="24"/>
        </w:rPr>
        <w:t xml:space="preserve"> </w:t>
      </w:r>
    </w:p>
    <w:bookmarkEnd w:id="8"/>
    <w:p w14:paraId="3F634F31" w14:textId="77777777" w:rsidR="00406E9C" w:rsidRDefault="00406E9C" w:rsidP="00406E9C">
      <w:pPr>
        <w:suppressAutoHyphens/>
        <w:spacing w:after="0" w:line="276" w:lineRule="auto"/>
        <w:jc w:val="center"/>
        <w:rPr>
          <w:rFonts w:ascii="Book Antiqua" w:eastAsia="Times New Roman" w:hAnsi="Book Antiqua" w:cs="Open Sans"/>
          <w:b/>
          <w:color w:val="0000FF"/>
          <w:sz w:val="24"/>
          <w:szCs w:val="24"/>
          <w:u w:val="single"/>
        </w:rPr>
      </w:pPr>
    </w:p>
    <w:bookmarkEnd w:id="9"/>
    <w:p w14:paraId="79382BCC" w14:textId="77777777" w:rsidR="00406E9C" w:rsidRDefault="00406E9C" w:rsidP="00406E9C">
      <w:pPr>
        <w:suppressAutoHyphens/>
        <w:spacing w:after="0" w:line="276" w:lineRule="auto"/>
        <w:jc w:val="center"/>
        <w:rPr>
          <w:rFonts w:ascii="Book Antiqua" w:eastAsia="Times New Roman" w:hAnsi="Book Antiqua" w:cs="Open Sans"/>
          <w:b/>
          <w:color w:val="0000FF"/>
          <w:sz w:val="24"/>
          <w:szCs w:val="24"/>
          <w:u w:val="single"/>
        </w:rPr>
      </w:pPr>
    </w:p>
    <w:bookmarkEnd w:id="10"/>
    <w:p w14:paraId="2AE366A8" w14:textId="25F2ACF8" w:rsidR="002267F2"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bookmarkEnd w:id="11"/>
    </w:p>
    <w:p w14:paraId="2F0029E3" w14:textId="2F5CE72A" w:rsidR="005C0E9A" w:rsidRPr="005C0E9A" w:rsidRDefault="002267F2" w:rsidP="002267F2">
      <w:pPr>
        <w:suppressAutoHyphens/>
        <w:spacing w:after="0" w:line="276" w:lineRule="auto"/>
        <w:jc w:val="center"/>
        <w:rPr>
          <w:rFonts w:ascii="Open Sans" w:eastAsia="Cambria" w:hAnsi="Open Sans" w:cs="Open Sans"/>
          <w:iCs/>
        </w:rPr>
      </w:pPr>
      <w:r>
        <w:rPr>
          <w:rFonts w:ascii="Open Sans" w:eastAsia="Cambria" w:hAnsi="Open Sans" w:cs="Open Sans"/>
          <w:iCs/>
        </w:rPr>
        <w:t xml:space="preserve">                                                                    </w:t>
      </w:r>
      <w:r w:rsidR="005C0E9A" w:rsidRPr="005C0E9A">
        <w:rPr>
          <w:rFonts w:ascii="Open Sans" w:eastAsia="Cambria" w:hAnsi="Open Sans" w:cs="Open Sans"/>
          <w:iCs/>
        </w:rPr>
        <w:t>Zatwierdził:</w:t>
      </w:r>
    </w:p>
    <w:p w14:paraId="3453BFA2" w14:textId="31D3F282" w:rsidR="005C0E9A"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2B0B430A" w14:textId="7AD932BC" w:rsidR="00C10CAB" w:rsidRPr="005C0E9A" w:rsidRDefault="00C10CAB" w:rsidP="005C0E9A">
      <w:pPr>
        <w:suppressAutoHyphens/>
        <w:spacing w:after="0" w:line="276" w:lineRule="auto"/>
        <w:rPr>
          <w:rFonts w:ascii="Open Sans" w:eastAsia="Cambria" w:hAnsi="Open Sans" w:cs="Open Sans"/>
          <w:iCs/>
        </w:rPr>
      </w:pPr>
      <w:r>
        <w:rPr>
          <w:rFonts w:ascii="Open Sans" w:eastAsia="Cambria" w:hAnsi="Open Sans" w:cs="Open Sans"/>
          <w:iCs/>
        </w:rPr>
        <w:t xml:space="preserve">                                                                                          </w:t>
      </w:r>
      <w:r w:rsidR="00ED39C2">
        <w:rPr>
          <w:rFonts w:ascii="Open Sans" w:eastAsia="Cambria" w:hAnsi="Open Sans" w:cs="Open Sans"/>
          <w:iCs/>
        </w:rPr>
        <w:t xml:space="preserve">      </w:t>
      </w:r>
      <w:r w:rsidR="00FD66E6">
        <w:rPr>
          <w:rFonts w:ascii="Open Sans" w:eastAsia="Cambria" w:hAnsi="Open Sans" w:cs="Open Sans"/>
          <w:iCs/>
        </w:rPr>
        <w:t>…………..</w:t>
      </w:r>
      <w:r>
        <w:rPr>
          <w:rFonts w:ascii="Open Sans" w:eastAsia="Cambria" w:hAnsi="Open Sans" w:cs="Open Sans"/>
          <w:iCs/>
        </w:rPr>
        <w:t>………………………..</w:t>
      </w:r>
    </w:p>
    <w:p w14:paraId="1546EBEA" w14:textId="5C051FED" w:rsidR="007B550D" w:rsidRDefault="007B550D" w:rsidP="007B550D">
      <w:pPr>
        <w:suppressAutoHyphens/>
        <w:spacing w:after="0" w:line="276" w:lineRule="auto"/>
        <w:rPr>
          <w:rFonts w:ascii="Open Sans" w:eastAsia="Cambria" w:hAnsi="Open Sans" w:cs="Open Sans"/>
        </w:rPr>
      </w:pPr>
    </w:p>
    <w:p w14:paraId="4BA6A582" w14:textId="532840F8" w:rsidR="00B364EF" w:rsidRDefault="00B364EF" w:rsidP="007B550D">
      <w:pPr>
        <w:suppressAutoHyphens/>
        <w:spacing w:after="0" w:line="276" w:lineRule="auto"/>
        <w:rPr>
          <w:rFonts w:ascii="Open Sans" w:eastAsia="Cambria" w:hAnsi="Open Sans" w:cs="Open Sans"/>
        </w:rPr>
      </w:pPr>
    </w:p>
    <w:p w14:paraId="4A5154A4" w14:textId="2D28FCA8" w:rsidR="00B364EF" w:rsidRDefault="00B364EF" w:rsidP="007B550D">
      <w:pPr>
        <w:suppressAutoHyphens/>
        <w:spacing w:after="0" w:line="276" w:lineRule="auto"/>
        <w:rPr>
          <w:rFonts w:ascii="Open Sans" w:eastAsia="Cambria" w:hAnsi="Open Sans" w:cs="Open Sans"/>
        </w:rPr>
      </w:pPr>
    </w:p>
    <w:p w14:paraId="18719426" w14:textId="77777777" w:rsidR="00B364EF" w:rsidRPr="00DE20C7" w:rsidRDefault="00B364EF" w:rsidP="007B550D">
      <w:pPr>
        <w:suppressAutoHyphens/>
        <w:spacing w:after="0" w:line="276" w:lineRule="auto"/>
        <w:rPr>
          <w:rFonts w:ascii="Open Sans" w:eastAsia="Cambria" w:hAnsi="Open Sans" w:cs="Open Sans"/>
        </w:rPr>
      </w:pPr>
    </w:p>
    <w:p w14:paraId="46938FE0" w14:textId="77777777" w:rsidR="007B550D" w:rsidRPr="00DE20C7" w:rsidRDefault="007B550D" w:rsidP="007B550D">
      <w:pPr>
        <w:tabs>
          <w:tab w:val="left" w:pos="6096"/>
        </w:tabs>
        <w:suppressAutoHyphens/>
        <w:spacing w:after="0" w:line="276" w:lineRule="auto"/>
        <w:jc w:val="center"/>
        <w:rPr>
          <w:rFonts w:ascii="Open Sans" w:eastAsia="Cambria" w:hAnsi="Open Sans" w:cs="Open Sans"/>
        </w:rPr>
      </w:pPr>
    </w:p>
    <w:p w14:paraId="597E1F54" w14:textId="5684B35B" w:rsidR="00E166AF" w:rsidRDefault="00E166AF" w:rsidP="007B550D">
      <w:pPr>
        <w:tabs>
          <w:tab w:val="left" w:pos="6096"/>
        </w:tabs>
        <w:suppressAutoHyphens/>
        <w:spacing w:after="0" w:line="276" w:lineRule="auto"/>
        <w:jc w:val="center"/>
        <w:rPr>
          <w:rFonts w:ascii="Open Sans" w:eastAsia="Cambria" w:hAnsi="Open Sans" w:cs="Open Sans"/>
        </w:rPr>
      </w:pPr>
    </w:p>
    <w:p w14:paraId="3BE17BBB" w14:textId="54548E52" w:rsidR="00E166AF" w:rsidRDefault="00E166AF" w:rsidP="007B550D">
      <w:pPr>
        <w:tabs>
          <w:tab w:val="left" w:pos="6096"/>
        </w:tabs>
        <w:suppressAutoHyphens/>
        <w:spacing w:after="0" w:line="276" w:lineRule="auto"/>
        <w:jc w:val="center"/>
        <w:rPr>
          <w:rFonts w:ascii="Open Sans" w:eastAsia="Cambria" w:hAnsi="Open Sans" w:cs="Open Sans"/>
        </w:rPr>
      </w:pPr>
    </w:p>
    <w:p w14:paraId="26ABF8F3" w14:textId="77777777" w:rsidR="00E166AF" w:rsidRDefault="00E166AF" w:rsidP="007B550D">
      <w:pPr>
        <w:tabs>
          <w:tab w:val="left" w:pos="6096"/>
        </w:tabs>
        <w:suppressAutoHyphens/>
        <w:spacing w:after="0" w:line="276" w:lineRule="auto"/>
        <w:jc w:val="center"/>
        <w:rPr>
          <w:rFonts w:ascii="Open Sans" w:eastAsia="Cambria" w:hAnsi="Open Sans" w:cs="Open Sans"/>
        </w:rPr>
      </w:pPr>
    </w:p>
    <w:p w14:paraId="3DE7DD61" w14:textId="77777777" w:rsidR="00EE24DE" w:rsidRDefault="00EE24DE" w:rsidP="007B550D">
      <w:pPr>
        <w:tabs>
          <w:tab w:val="left" w:pos="6096"/>
        </w:tabs>
        <w:suppressAutoHyphens/>
        <w:spacing w:after="0" w:line="276" w:lineRule="auto"/>
        <w:jc w:val="center"/>
        <w:rPr>
          <w:rFonts w:ascii="Open Sans" w:eastAsia="Cambria" w:hAnsi="Open Sans" w:cs="Open Sans"/>
        </w:rPr>
      </w:pPr>
    </w:p>
    <w:p w14:paraId="10A1BAB3" w14:textId="77777777" w:rsidR="00ED39C2" w:rsidRDefault="00ED39C2" w:rsidP="00ED39C2">
      <w:pPr>
        <w:suppressAutoHyphens/>
        <w:spacing w:before="120" w:after="0" w:line="276" w:lineRule="auto"/>
        <w:jc w:val="center"/>
        <w:rPr>
          <w:rFonts w:ascii="Open Sans" w:eastAsia="Cambria" w:hAnsi="Open Sans" w:cs="Open Sans"/>
          <w:bCs/>
        </w:rPr>
      </w:pPr>
    </w:p>
    <w:p w14:paraId="12356865" w14:textId="249EABC7" w:rsidR="00ED39C2" w:rsidRDefault="00ED39C2" w:rsidP="00ED39C2">
      <w:pPr>
        <w:suppressAutoHyphens/>
        <w:spacing w:before="120" w:after="0" w:line="276" w:lineRule="auto"/>
        <w:jc w:val="center"/>
        <w:rPr>
          <w:rFonts w:ascii="Open Sans" w:eastAsia="Cambria" w:hAnsi="Open Sans" w:cs="Open Sans"/>
          <w:bCs/>
        </w:rPr>
      </w:pPr>
    </w:p>
    <w:p w14:paraId="7630B164" w14:textId="708CAD6C" w:rsidR="004622FC" w:rsidRDefault="004622FC" w:rsidP="00ED39C2">
      <w:pPr>
        <w:suppressAutoHyphens/>
        <w:spacing w:before="120" w:after="0" w:line="276" w:lineRule="auto"/>
        <w:jc w:val="center"/>
        <w:rPr>
          <w:rFonts w:ascii="Open Sans" w:eastAsia="Cambria" w:hAnsi="Open Sans" w:cs="Open Sans"/>
          <w:bCs/>
        </w:rPr>
      </w:pPr>
    </w:p>
    <w:p w14:paraId="5FE5EC90" w14:textId="77777777" w:rsidR="00F825BD" w:rsidRDefault="00F825BD" w:rsidP="00ED39C2">
      <w:pPr>
        <w:suppressAutoHyphens/>
        <w:spacing w:before="120" w:after="0" w:line="276" w:lineRule="auto"/>
        <w:jc w:val="center"/>
        <w:rPr>
          <w:rFonts w:ascii="Open Sans" w:eastAsia="Cambria" w:hAnsi="Open Sans" w:cs="Open Sans"/>
          <w:bCs/>
        </w:rPr>
      </w:pPr>
    </w:p>
    <w:p w14:paraId="35419A26" w14:textId="27841C10" w:rsidR="00ED39C2" w:rsidRPr="00C85B48" w:rsidRDefault="00ED39C2" w:rsidP="00F825BD">
      <w:pPr>
        <w:suppressAutoHyphens/>
        <w:spacing w:before="120" w:after="0" w:line="276" w:lineRule="auto"/>
        <w:rPr>
          <w:rFonts w:ascii="Open Sans" w:eastAsia="Cambria" w:hAnsi="Open Sans" w:cs="Open Sans"/>
          <w:bCs/>
        </w:rPr>
      </w:pPr>
      <w:r w:rsidRPr="00C85B48">
        <w:rPr>
          <w:rFonts w:ascii="Open Sans" w:eastAsia="Cambria" w:hAnsi="Open Sans" w:cs="Open Sans"/>
          <w:bCs/>
        </w:rPr>
        <w:lastRenderedPageBreak/>
        <w:t xml:space="preserve">SPECYFIKACJA WARUNKÓW ZAMÓWIENIA </w:t>
      </w:r>
    </w:p>
    <w:p w14:paraId="35B7D7B6" w14:textId="70001D1B" w:rsidR="007B550D" w:rsidRPr="00E577C5" w:rsidRDefault="007C0FE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w:t>
      </w:r>
      <w:r w:rsidR="007B550D" w:rsidRPr="00E577C5">
        <w:rPr>
          <w:rFonts w:ascii="Open Sans" w:eastAsia="Cambria" w:hAnsi="Open Sans" w:cs="Open Sans"/>
          <w:bCs/>
          <w:color w:val="002060"/>
        </w:rPr>
        <w:t>OZDZ. I</w:t>
      </w:r>
      <w:r w:rsidR="007B550D" w:rsidRPr="00E577C5">
        <w:rPr>
          <w:rFonts w:ascii="Open Sans" w:eastAsia="Cambria" w:hAnsi="Open Sans" w:cs="Open Sans"/>
          <w:bCs/>
          <w:color w:val="002060"/>
        </w:rPr>
        <w:tab/>
        <w:t>INFORMACJE O ZAMAWIAJĄCYM.</w:t>
      </w:r>
    </w:p>
    <w:p w14:paraId="68DB321D"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Nazwa Zamawiającego: Przedsiębiorstwo Gospodarki Komunalnej Sp. z o.o.</w:t>
      </w:r>
    </w:p>
    <w:p w14:paraId="3C1E69F0"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Adres: ul. Komunalna 5, 75-724 Koszalin</w:t>
      </w:r>
    </w:p>
    <w:p w14:paraId="75D2E923"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Numer telefonu: tel. 94 348-44-44 (centrala)</w:t>
      </w:r>
    </w:p>
    <w:p w14:paraId="3746D276"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color w:val="000000"/>
        </w:rPr>
        <w:t>Godziny pracy/ urzędowania:</w:t>
      </w:r>
      <w:r w:rsidRPr="00DE20C7">
        <w:rPr>
          <w:rFonts w:ascii="Open Sans" w:eastAsia="Times New Roman" w:hAnsi="Open Sans" w:cs="Open Sans"/>
        </w:rPr>
        <w:t xml:space="preserve"> </w:t>
      </w:r>
      <w:r w:rsidRPr="00DE20C7">
        <w:rPr>
          <w:rFonts w:ascii="Open Sans" w:eastAsia="Cambria" w:hAnsi="Open Sans" w:cs="Open Sans"/>
          <w:color w:val="000000"/>
        </w:rPr>
        <w:t>6:30-14:30</w:t>
      </w:r>
    </w:p>
    <w:p w14:paraId="3304BE54"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NIP: 669-05-05-783</w:t>
      </w:r>
    </w:p>
    <w:p w14:paraId="58065E9A"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REGON: 330253984</w:t>
      </w:r>
    </w:p>
    <w:p w14:paraId="07681BBB" w14:textId="77777777" w:rsidR="007B550D" w:rsidRPr="00F825BD" w:rsidRDefault="007B550D" w:rsidP="007B550D">
      <w:pPr>
        <w:suppressAutoHyphens/>
        <w:spacing w:after="60" w:line="276" w:lineRule="auto"/>
        <w:rPr>
          <w:rFonts w:ascii="Book Antiqua" w:eastAsia="Times New Roman" w:hAnsi="Book Antiqua"/>
          <w:i/>
          <w:iCs/>
          <w:color w:val="ED7D31" w:themeColor="accent2"/>
          <w:sz w:val="24"/>
          <w:szCs w:val="24"/>
        </w:rPr>
      </w:pPr>
      <w:r w:rsidRPr="00DE20C7">
        <w:rPr>
          <w:rFonts w:ascii="Open Sans" w:eastAsia="Cambria" w:hAnsi="Open Sans" w:cs="Open Sans"/>
          <w:color w:val="000000"/>
        </w:rPr>
        <w:t xml:space="preserve">Adres poczty elektronicznej (e-mail): </w:t>
      </w:r>
      <w:hyperlink r:id="rId9" w:history="1">
        <w:r w:rsidRPr="00F825BD">
          <w:rPr>
            <w:rFonts w:ascii="Book Antiqua" w:eastAsia="Times New Roman" w:hAnsi="Book Antiqua"/>
            <w:i/>
            <w:iCs/>
            <w:color w:val="ED7D31" w:themeColor="accent2"/>
            <w:sz w:val="24"/>
            <w:szCs w:val="24"/>
          </w:rPr>
          <w:t>pgk@pgkkoszalin.pl</w:t>
        </w:r>
      </w:hyperlink>
      <w:r w:rsidRPr="00F825BD">
        <w:rPr>
          <w:rFonts w:ascii="Book Antiqua" w:eastAsia="Times New Roman" w:hAnsi="Book Antiqua"/>
          <w:i/>
          <w:iCs/>
          <w:color w:val="ED7D31" w:themeColor="accent2"/>
          <w:sz w:val="24"/>
          <w:szCs w:val="24"/>
        </w:rPr>
        <w:t xml:space="preserve"> </w:t>
      </w:r>
    </w:p>
    <w:p w14:paraId="3FFC89FC" w14:textId="4F6983BC" w:rsidR="007B550D" w:rsidRPr="00F825BD" w:rsidRDefault="007B550D" w:rsidP="007B550D">
      <w:pPr>
        <w:suppressAutoHyphens/>
        <w:spacing w:after="60" w:line="276" w:lineRule="auto"/>
        <w:rPr>
          <w:rFonts w:ascii="Book Antiqua" w:eastAsia="Times New Roman" w:hAnsi="Book Antiqua"/>
          <w:i/>
          <w:iCs/>
          <w:color w:val="ED7D31" w:themeColor="accent2"/>
          <w:sz w:val="24"/>
          <w:szCs w:val="24"/>
        </w:rPr>
      </w:pPr>
      <w:r w:rsidRPr="00DE20C7">
        <w:rPr>
          <w:rFonts w:ascii="Open Sans" w:eastAsia="Cambria" w:hAnsi="Open Sans" w:cs="Open Sans"/>
          <w:color w:val="000000"/>
        </w:rPr>
        <w:t xml:space="preserve">Adres strony internetowej: </w:t>
      </w:r>
      <w:hyperlink r:id="rId10" w:history="1">
        <w:r w:rsidRPr="00F825BD">
          <w:rPr>
            <w:rFonts w:ascii="Book Antiqua" w:eastAsia="Times New Roman" w:hAnsi="Book Antiqua"/>
            <w:i/>
            <w:iCs/>
            <w:color w:val="ED7D31" w:themeColor="accent2"/>
            <w:sz w:val="24"/>
            <w:szCs w:val="24"/>
          </w:rPr>
          <w:t>www.pgkkoszalin.pl</w:t>
        </w:r>
      </w:hyperlink>
      <w:r w:rsidRPr="00F825BD">
        <w:rPr>
          <w:rFonts w:ascii="Book Antiqua" w:eastAsia="Times New Roman" w:hAnsi="Book Antiqua"/>
          <w:i/>
          <w:iCs/>
          <w:color w:val="ED7D31" w:themeColor="accent2"/>
          <w:sz w:val="24"/>
          <w:szCs w:val="24"/>
        </w:rPr>
        <w:t xml:space="preserve"> </w:t>
      </w:r>
    </w:p>
    <w:p w14:paraId="56465319"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w:t>
      </w:r>
      <w:r w:rsidRPr="00E577C5">
        <w:rPr>
          <w:rFonts w:ascii="Open Sans" w:eastAsia="Cambria" w:hAnsi="Open Sans" w:cs="Open Sans"/>
          <w:bCs/>
          <w:color w:val="002060"/>
        </w:rPr>
        <w:tab/>
        <w:t>OSOBY UPRAWNIONE DO KOMUNIKOWANIA SIĘ Z WYKONAWCAMI.</w:t>
      </w:r>
    </w:p>
    <w:p w14:paraId="7CDDAE03" w14:textId="77777777" w:rsidR="007139AF" w:rsidRDefault="007B550D" w:rsidP="007139AF">
      <w:pPr>
        <w:suppressAutoHyphens/>
        <w:spacing w:after="60" w:line="276" w:lineRule="auto"/>
        <w:rPr>
          <w:rFonts w:ascii="Open Sans" w:eastAsia="Cambria" w:hAnsi="Open Sans" w:cs="Open Sans"/>
        </w:rPr>
      </w:pPr>
      <w:r w:rsidRPr="00DE20C7">
        <w:rPr>
          <w:rFonts w:ascii="Open Sans" w:eastAsia="Cambria" w:hAnsi="Open Sans" w:cs="Open Sans"/>
          <w:color w:val="000000"/>
        </w:rPr>
        <w:t xml:space="preserve">Strona internetowa platformy zakupowej Zamawiającego (adres </w:t>
      </w:r>
      <w:r w:rsidRPr="00DE20C7">
        <w:rPr>
          <w:rFonts w:ascii="Open Sans" w:eastAsia="Cambria" w:hAnsi="Open Sans" w:cs="Open Sans"/>
        </w:rPr>
        <w:t xml:space="preserve">strony internetowej prowadzonego postępowania: </w:t>
      </w:r>
    </w:p>
    <w:p w14:paraId="62EEDC04" w14:textId="7D4FBB26" w:rsidR="007B550D" w:rsidRPr="00DE20C7" w:rsidRDefault="00000000" w:rsidP="007139AF">
      <w:pPr>
        <w:suppressAutoHyphens/>
        <w:spacing w:after="60" w:line="276" w:lineRule="auto"/>
        <w:jc w:val="both"/>
        <w:rPr>
          <w:rFonts w:ascii="Open Sans" w:eastAsia="Cambria" w:hAnsi="Open Sans" w:cs="Open Sans"/>
        </w:rPr>
      </w:pPr>
      <w:hyperlink r:id="rId11" w:history="1">
        <w:r w:rsidR="00913F97" w:rsidRPr="00451E6F">
          <w:rPr>
            <w:rFonts w:ascii="Book Antiqua" w:eastAsia="Times New Roman" w:hAnsi="Book Antiqua"/>
            <w:i/>
            <w:iCs/>
            <w:color w:val="ED7D31" w:themeColor="accent2"/>
            <w:sz w:val="24"/>
            <w:szCs w:val="24"/>
          </w:rPr>
          <w:t>https://platformazakupowa.pl/pn/pgk_koszalin/proceedings</w:t>
        </w:r>
      </w:hyperlink>
      <w:r w:rsidR="007B550D" w:rsidRPr="00DE20C7">
        <w:rPr>
          <w:rFonts w:ascii="Open Sans" w:eastAsia="Cambria" w:hAnsi="Open Sans" w:cs="Open Sans"/>
        </w:rPr>
        <w:t xml:space="preserve"> - zwana dalej jako Platforma.</w:t>
      </w:r>
    </w:p>
    <w:p w14:paraId="007B81EA" w14:textId="77777777" w:rsidR="007B550D" w:rsidRPr="00DE20C7" w:rsidRDefault="007B550D" w:rsidP="007B550D">
      <w:pPr>
        <w:suppressAutoHyphens/>
        <w:spacing w:after="0" w:line="276" w:lineRule="auto"/>
        <w:rPr>
          <w:rFonts w:ascii="Open Sans" w:eastAsia="Cambria" w:hAnsi="Open Sans" w:cs="Open Sans"/>
          <w:color w:val="000000"/>
        </w:rPr>
      </w:pPr>
    </w:p>
    <w:p w14:paraId="1D33962C" w14:textId="77777777" w:rsidR="007B550D" w:rsidRPr="00E577C5" w:rsidRDefault="007B550D" w:rsidP="007B550D">
      <w:pPr>
        <w:suppressAutoHyphens/>
        <w:spacing w:after="0" w:line="276" w:lineRule="auto"/>
        <w:rPr>
          <w:rFonts w:ascii="Open Sans" w:eastAsia="Cambria" w:hAnsi="Open Sans" w:cs="Open Sans"/>
          <w:bCs/>
          <w:color w:val="002060"/>
        </w:rPr>
      </w:pPr>
      <w:r w:rsidRPr="00E577C5">
        <w:rPr>
          <w:rFonts w:ascii="Open Sans" w:eastAsia="Cambria" w:hAnsi="Open Sans" w:cs="Open Sans"/>
          <w:bCs/>
          <w:color w:val="002060"/>
        </w:rPr>
        <w:t xml:space="preserve">Osoba uprawniona do komunikowania się z Wykonawcami ze strony Zamawiającego: </w:t>
      </w:r>
    </w:p>
    <w:p w14:paraId="3D92793F" w14:textId="4CF30F4F" w:rsidR="007B550D" w:rsidRPr="00913F97" w:rsidRDefault="007B550D" w:rsidP="007B550D">
      <w:pPr>
        <w:suppressAutoHyphens/>
        <w:spacing w:after="0" w:line="276" w:lineRule="auto"/>
        <w:rPr>
          <w:rFonts w:ascii="Open Sans" w:eastAsia="Cambria" w:hAnsi="Open Sans" w:cs="Open Sans"/>
          <w:shd w:val="clear" w:color="auto" w:fill="FFFF00"/>
        </w:rPr>
      </w:pPr>
      <w:r w:rsidRPr="00DE20C7">
        <w:rPr>
          <w:rFonts w:ascii="Open Sans" w:eastAsia="Cambria" w:hAnsi="Open Sans" w:cs="Open Sans"/>
        </w:rPr>
        <w:t xml:space="preserve">Anna </w:t>
      </w:r>
      <w:r w:rsidRPr="00913F97">
        <w:rPr>
          <w:rFonts w:ascii="Open Sans" w:eastAsia="Cambria" w:hAnsi="Open Sans" w:cs="Open Sans"/>
        </w:rPr>
        <w:t>Pieńkowska</w:t>
      </w:r>
      <w:r w:rsidR="00913F97">
        <w:rPr>
          <w:rFonts w:ascii="Open Sans" w:eastAsia="Cambria" w:hAnsi="Open Sans" w:cs="Open Sans"/>
        </w:rPr>
        <w:t>, 94/348-44-32</w:t>
      </w:r>
    </w:p>
    <w:p w14:paraId="37423084" w14:textId="77777777" w:rsidR="007B550D" w:rsidRPr="00DE20C7" w:rsidRDefault="007B550D" w:rsidP="007B550D">
      <w:pPr>
        <w:suppressAutoHyphens/>
        <w:spacing w:after="0" w:line="276" w:lineRule="auto"/>
        <w:rPr>
          <w:rFonts w:ascii="Open Sans" w:eastAsia="Cambria" w:hAnsi="Open Sans" w:cs="Open Sans"/>
          <w:shd w:val="clear" w:color="auto" w:fill="FFFF00"/>
        </w:rPr>
      </w:pPr>
      <w:r w:rsidRPr="00913F97">
        <w:rPr>
          <w:rFonts w:ascii="Open Sans" w:eastAsia="Cambria" w:hAnsi="Open Sans" w:cs="Open Sans"/>
        </w:rPr>
        <w:t>E-mail do korespondencji</w:t>
      </w:r>
      <w:r w:rsidRPr="00913F97">
        <w:rPr>
          <w:rFonts w:ascii="Open Sans" w:hAnsi="Open Sans" w:cs="Open Sans"/>
        </w:rPr>
        <w:t>: anna</w:t>
      </w:r>
      <w:r w:rsidRPr="00DE20C7">
        <w:rPr>
          <w:rFonts w:ascii="Open Sans" w:hAnsi="Open Sans" w:cs="Open Sans"/>
        </w:rPr>
        <w:t>.pienkowska@pgkkoszalin.pl</w:t>
      </w:r>
    </w:p>
    <w:p w14:paraId="4D0C3112"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III</w:t>
      </w:r>
      <w:r w:rsidRPr="00E577C5">
        <w:rPr>
          <w:rFonts w:ascii="Open Sans" w:eastAsia="Cambria" w:hAnsi="Open Sans" w:cs="Open Sans"/>
          <w:bCs/>
          <w:color w:val="002060"/>
        </w:rPr>
        <w:tab/>
        <w:t>ADRES STRONY INTERNETOWEJ, NA KTÓREJ UDOSTĘPNIANE BĘDĄ ZMIANY I WYJAŚNIENIA TREŚCI SWZ ORAZ INNE DOKUMENTY ZAMÓWIENIA BEZPOŚREDNIO ZWIĄZANE Z POSTĘPOWANIEM O UDZIELENIE ZAMÓWIENIA.</w:t>
      </w:r>
    </w:p>
    <w:p w14:paraId="67C36F1B" w14:textId="1E2703DB" w:rsidR="007B550D" w:rsidRPr="00451E6F" w:rsidRDefault="007B550D" w:rsidP="007B550D">
      <w:pPr>
        <w:suppressAutoHyphens/>
        <w:spacing w:after="60" w:line="276" w:lineRule="auto"/>
        <w:jc w:val="both"/>
        <w:rPr>
          <w:rFonts w:ascii="Book Antiqua" w:eastAsia="Times New Roman" w:hAnsi="Book Antiqua"/>
          <w:i/>
          <w:iCs/>
          <w:color w:val="ED7D31" w:themeColor="accent2"/>
          <w:sz w:val="24"/>
          <w:szCs w:val="24"/>
        </w:rPr>
      </w:pPr>
      <w:r w:rsidRPr="00DE20C7">
        <w:rPr>
          <w:rFonts w:ascii="Open Sans" w:eastAsia="Cambria" w:hAnsi="Open Sans" w:cs="Open Sans"/>
        </w:rPr>
        <w:t>Zmiany i wyjaśnienia treści SWZ oraz inne dokumenty zamówienia bezpośrednio związane z post</w:t>
      </w:r>
      <w:r w:rsidR="00245F92">
        <w:rPr>
          <w:rFonts w:ascii="Open Sans" w:eastAsia="Cambria" w:hAnsi="Open Sans" w:cs="Open Sans"/>
        </w:rPr>
        <w:t>ę</w:t>
      </w:r>
      <w:r w:rsidRPr="00DE20C7">
        <w:rPr>
          <w:rFonts w:ascii="Open Sans" w:eastAsia="Cambria" w:hAnsi="Open Sans" w:cs="Open Sans"/>
        </w:rPr>
        <w:t xml:space="preserve">powaniem o udzielenie zamówienia będą udostępniane na stronie internetowej:  </w:t>
      </w:r>
      <w:hyperlink r:id="rId12" w:history="1">
        <w:r w:rsidRPr="00451E6F">
          <w:rPr>
            <w:rFonts w:ascii="Book Antiqua" w:eastAsia="Times New Roman" w:hAnsi="Book Antiqua"/>
            <w:i/>
            <w:iCs/>
            <w:color w:val="ED7D31" w:themeColor="accent2"/>
            <w:sz w:val="24"/>
            <w:szCs w:val="24"/>
          </w:rPr>
          <w:t>https://platformazakupowa.pl/pn/pgk_koszalin/proceedings</w:t>
        </w:r>
      </w:hyperlink>
    </w:p>
    <w:p w14:paraId="660B4C59" w14:textId="77777777" w:rsidR="00632685" w:rsidRDefault="00632685" w:rsidP="00632685">
      <w:pPr>
        <w:suppressAutoHyphens/>
        <w:spacing w:after="0" w:line="276" w:lineRule="auto"/>
        <w:jc w:val="both"/>
        <w:rPr>
          <w:rFonts w:ascii="Book Antiqua" w:eastAsia="Cambria" w:hAnsi="Book Antiqua" w:cs="Cambria"/>
          <w:b/>
          <w:sz w:val="20"/>
          <w:szCs w:val="20"/>
        </w:rPr>
      </w:pPr>
      <w:bookmarkStart w:id="12" w:name="_Hlk72488743"/>
    </w:p>
    <w:p w14:paraId="19EEC30B" w14:textId="77777777" w:rsidR="00DF34DB" w:rsidRDefault="00DF34DB" w:rsidP="00632685">
      <w:pPr>
        <w:suppressAutoHyphens/>
        <w:spacing w:after="0" w:line="276" w:lineRule="auto"/>
        <w:jc w:val="both"/>
        <w:rPr>
          <w:rFonts w:ascii="Book Antiqua" w:eastAsia="Cambria" w:hAnsi="Book Antiqua" w:cs="Cambria"/>
          <w:bCs/>
          <w:sz w:val="20"/>
          <w:szCs w:val="20"/>
        </w:rPr>
      </w:pPr>
    </w:p>
    <w:p w14:paraId="730B587E" w14:textId="25B93A5E" w:rsidR="00632685" w:rsidRPr="00FF0A4C" w:rsidRDefault="00632685" w:rsidP="00FF0A4C">
      <w:pPr>
        <w:suppressAutoHyphens/>
        <w:spacing w:after="0" w:line="240" w:lineRule="auto"/>
        <w:jc w:val="both"/>
        <w:rPr>
          <w:rFonts w:ascii="Open Sans" w:eastAsia="Times New Roman" w:hAnsi="Open Sans" w:cs="Open Sans"/>
          <w:i/>
          <w:iCs/>
          <w:color w:val="ED7D31" w:themeColor="accent2"/>
          <w:sz w:val="18"/>
          <w:szCs w:val="18"/>
        </w:rPr>
      </w:pPr>
      <w:r w:rsidRPr="00FF0A4C">
        <w:rPr>
          <w:rFonts w:ascii="Open Sans" w:eastAsia="Cambria" w:hAnsi="Open Sans" w:cs="Open Sans"/>
          <w:bCs/>
          <w:sz w:val="18"/>
          <w:szCs w:val="18"/>
        </w:rPr>
        <w:t xml:space="preserve">Nr postępowania:  </w:t>
      </w:r>
      <w:r w:rsidRPr="00FF0A4C">
        <w:rPr>
          <w:rFonts w:ascii="Open Sans" w:eastAsia="Times New Roman" w:hAnsi="Open Sans" w:cs="Open Sans"/>
          <w:i/>
          <w:iCs/>
          <w:color w:val="ED7D31" w:themeColor="accent2"/>
          <w:sz w:val="18"/>
          <w:szCs w:val="18"/>
        </w:rPr>
        <w:t>2023\S</w:t>
      </w:r>
      <w:r w:rsidR="00441F71" w:rsidRPr="00FF0A4C">
        <w:rPr>
          <w:rFonts w:ascii="Open Sans" w:eastAsia="Times New Roman" w:hAnsi="Open Sans" w:cs="Open Sans"/>
          <w:i/>
          <w:iCs/>
          <w:color w:val="ED7D31" w:themeColor="accent2"/>
          <w:sz w:val="18"/>
          <w:szCs w:val="18"/>
        </w:rPr>
        <w:t xml:space="preserve"> </w:t>
      </w:r>
      <w:r w:rsidR="00E94CB4" w:rsidRPr="00FF0A4C">
        <w:rPr>
          <w:rFonts w:ascii="Open Sans" w:eastAsia="Times New Roman" w:hAnsi="Open Sans" w:cs="Open Sans"/>
          <w:i/>
          <w:iCs/>
          <w:color w:val="ED7D31" w:themeColor="accent2"/>
          <w:sz w:val="18"/>
          <w:szCs w:val="18"/>
        </w:rPr>
        <w:t>074-222467</w:t>
      </w:r>
      <w:r w:rsidRPr="00FF0A4C">
        <w:rPr>
          <w:rFonts w:ascii="Open Sans" w:eastAsia="Times New Roman" w:hAnsi="Open Sans" w:cs="Open Sans"/>
          <w:i/>
          <w:iCs/>
          <w:color w:val="ED7D31" w:themeColor="accent2"/>
          <w:sz w:val="18"/>
          <w:szCs w:val="18"/>
        </w:rPr>
        <w:t xml:space="preserve"> </w:t>
      </w:r>
    </w:p>
    <w:p w14:paraId="154EBE41" w14:textId="75A0BE81" w:rsidR="00632685" w:rsidRPr="00FF0A4C" w:rsidRDefault="00632685" w:rsidP="00FF0A4C">
      <w:pPr>
        <w:suppressAutoHyphens/>
        <w:spacing w:after="0" w:line="240" w:lineRule="auto"/>
        <w:jc w:val="both"/>
        <w:rPr>
          <w:rFonts w:ascii="Open Sans" w:eastAsia="Times New Roman" w:hAnsi="Open Sans" w:cs="Open Sans"/>
          <w:bCs/>
          <w:color w:val="0000FF"/>
          <w:sz w:val="18"/>
          <w:szCs w:val="18"/>
        </w:rPr>
      </w:pPr>
      <w:r w:rsidRPr="00FF0A4C">
        <w:rPr>
          <w:rFonts w:ascii="Open Sans" w:eastAsia="Cambria" w:hAnsi="Open Sans" w:cs="Open Sans"/>
          <w:bCs/>
          <w:sz w:val="18"/>
          <w:szCs w:val="18"/>
        </w:rPr>
        <w:t xml:space="preserve">Nr referencyjny: </w:t>
      </w:r>
      <w:r w:rsidR="00451E6F" w:rsidRPr="00FF0A4C">
        <w:rPr>
          <w:rFonts w:ascii="Open Sans" w:eastAsia="Times New Roman" w:hAnsi="Open Sans" w:cs="Open Sans"/>
          <w:i/>
          <w:iCs/>
          <w:color w:val="ED7D31" w:themeColor="accent2"/>
          <w:sz w:val="18"/>
          <w:szCs w:val="18"/>
        </w:rPr>
        <w:t>0</w:t>
      </w:r>
      <w:r w:rsidR="008B6628" w:rsidRPr="00FF0A4C">
        <w:rPr>
          <w:rFonts w:ascii="Open Sans" w:eastAsia="Times New Roman" w:hAnsi="Open Sans" w:cs="Open Sans"/>
          <w:i/>
          <w:iCs/>
          <w:color w:val="ED7D31" w:themeColor="accent2"/>
          <w:sz w:val="18"/>
          <w:szCs w:val="18"/>
        </w:rPr>
        <w:t>8</w:t>
      </w:r>
      <w:r w:rsidR="00451E6F" w:rsidRPr="00FF0A4C">
        <w:rPr>
          <w:rFonts w:ascii="Open Sans" w:eastAsia="Times New Roman" w:hAnsi="Open Sans" w:cs="Open Sans"/>
          <w:i/>
          <w:iCs/>
          <w:color w:val="ED7D31" w:themeColor="accent2"/>
          <w:sz w:val="18"/>
          <w:szCs w:val="18"/>
        </w:rPr>
        <w:t>/AP/2023</w:t>
      </w:r>
      <w:r w:rsidR="00884E4D" w:rsidRPr="00FF0A4C">
        <w:rPr>
          <w:rFonts w:ascii="Open Sans" w:eastAsia="Times New Roman" w:hAnsi="Open Sans" w:cs="Open Sans"/>
          <w:bCs/>
          <w:color w:val="0000FF"/>
          <w:sz w:val="18"/>
          <w:szCs w:val="18"/>
        </w:rPr>
        <w:t xml:space="preserve"> </w:t>
      </w:r>
    </w:p>
    <w:p w14:paraId="08E58D6C" w14:textId="5DD6C35F" w:rsidR="00632685" w:rsidRPr="00FF0A4C" w:rsidRDefault="00632685" w:rsidP="00FF0A4C">
      <w:pPr>
        <w:suppressAutoHyphens/>
        <w:spacing w:after="0" w:line="240" w:lineRule="auto"/>
        <w:jc w:val="both"/>
        <w:rPr>
          <w:rFonts w:ascii="Open Sans" w:eastAsia="Times New Roman" w:hAnsi="Open Sans" w:cs="Open Sans"/>
          <w:i/>
          <w:iCs/>
          <w:color w:val="ED7D31" w:themeColor="accent2"/>
          <w:sz w:val="18"/>
          <w:szCs w:val="18"/>
        </w:rPr>
      </w:pPr>
      <w:r w:rsidRPr="00FF0A4C">
        <w:rPr>
          <w:rFonts w:ascii="Open Sans" w:eastAsia="Cambria" w:hAnsi="Open Sans" w:cs="Open Sans"/>
          <w:bCs/>
          <w:sz w:val="18"/>
          <w:szCs w:val="18"/>
        </w:rPr>
        <w:t xml:space="preserve">Identyfikator postępowania: </w:t>
      </w:r>
      <w:r w:rsidR="00E94CB4" w:rsidRPr="00FF0A4C">
        <w:rPr>
          <w:rFonts w:ascii="Open Sans" w:eastAsia="Times New Roman" w:hAnsi="Open Sans" w:cs="Open Sans"/>
          <w:i/>
          <w:iCs/>
          <w:color w:val="ED7D31" w:themeColor="accent2"/>
          <w:sz w:val="18"/>
          <w:szCs w:val="18"/>
        </w:rPr>
        <w:t>ocds-148610-03ad3340-daed-11ed-9355-06954b8c6cb9</w:t>
      </w:r>
    </w:p>
    <w:p w14:paraId="5ECE0123" w14:textId="656CA8CA" w:rsidR="00F825BD" w:rsidRDefault="00F825BD" w:rsidP="00632685">
      <w:pPr>
        <w:suppressAutoHyphens/>
        <w:spacing w:after="0" w:line="276" w:lineRule="auto"/>
        <w:jc w:val="both"/>
        <w:rPr>
          <w:rFonts w:ascii="Book Antiqua" w:eastAsia="Times New Roman" w:hAnsi="Book Antiqua" w:cs="Open Sans"/>
          <w:i/>
          <w:iCs/>
          <w:color w:val="ED7D31" w:themeColor="accent2"/>
          <w:sz w:val="20"/>
          <w:szCs w:val="20"/>
        </w:rPr>
      </w:pPr>
    </w:p>
    <w:p w14:paraId="14944D37" w14:textId="12145AC5" w:rsidR="00F825BD" w:rsidRDefault="00F825BD" w:rsidP="00632685">
      <w:pPr>
        <w:suppressAutoHyphens/>
        <w:spacing w:after="0" w:line="276" w:lineRule="auto"/>
        <w:jc w:val="both"/>
        <w:rPr>
          <w:rFonts w:ascii="Book Antiqua" w:eastAsia="Times New Roman" w:hAnsi="Book Antiqua" w:cs="Open Sans"/>
          <w:i/>
          <w:iCs/>
          <w:color w:val="ED7D31" w:themeColor="accent2"/>
          <w:sz w:val="20"/>
          <w:szCs w:val="20"/>
        </w:rPr>
      </w:pPr>
    </w:p>
    <w:p w14:paraId="31EAE6FF" w14:textId="1BAC9DA7" w:rsidR="00441F71" w:rsidRDefault="00441F71" w:rsidP="00632685">
      <w:pPr>
        <w:suppressAutoHyphens/>
        <w:spacing w:after="0" w:line="276" w:lineRule="auto"/>
        <w:jc w:val="both"/>
        <w:rPr>
          <w:rFonts w:ascii="Book Antiqua" w:eastAsia="Times New Roman" w:hAnsi="Book Antiqua" w:cs="Open Sans"/>
          <w:i/>
          <w:iCs/>
          <w:color w:val="ED7D31" w:themeColor="accent2"/>
          <w:sz w:val="20"/>
          <w:szCs w:val="20"/>
        </w:rPr>
      </w:pPr>
    </w:p>
    <w:p w14:paraId="4828E16A" w14:textId="77777777" w:rsidR="00441F71" w:rsidRDefault="00441F71" w:rsidP="00632685">
      <w:pPr>
        <w:suppressAutoHyphens/>
        <w:spacing w:after="0" w:line="276" w:lineRule="auto"/>
        <w:jc w:val="both"/>
        <w:rPr>
          <w:rFonts w:ascii="Book Antiqua" w:eastAsia="Times New Roman" w:hAnsi="Book Antiqua" w:cs="Open Sans"/>
          <w:i/>
          <w:iCs/>
          <w:color w:val="ED7D31" w:themeColor="accent2"/>
          <w:sz w:val="20"/>
          <w:szCs w:val="20"/>
        </w:rPr>
      </w:pPr>
    </w:p>
    <w:p w14:paraId="053ACB51" w14:textId="77777777" w:rsidR="00F825BD" w:rsidRPr="00451E6F" w:rsidRDefault="00F825BD" w:rsidP="00632685">
      <w:pPr>
        <w:suppressAutoHyphens/>
        <w:spacing w:after="0" w:line="276" w:lineRule="auto"/>
        <w:jc w:val="both"/>
        <w:rPr>
          <w:rFonts w:ascii="Book Antiqua" w:eastAsia="Times New Roman" w:hAnsi="Book Antiqua" w:cs="Open Sans"/>
          <w:i/>
          <w:iCs/>
          <w:color w:val="ED7D31" w:themeColor="accent2"/>
          <w:sz w:val="20"/>
          <w:szCs w:val="20"/>
        </w:rPr>
      </w:pPr>
    </w:p>
    <w:bookmarkEnd w:id="12"/>
    <w:p w14:paraId="4F8A4A68"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lastRenderedPageBreak/>
        <w:t>ROZDZ. IV</w:t>
      </w:r>
      <w:r w:rsidRPr="00E577C5">
        <w:rPr>
          <w:rFonts w:ascii="Open Sans" w:eastAsia="Cambria" w:hAnsi="Open Sans" w:cs="Open Sans"/>
          <w:bCs/>
          <w:color w:val="002060"/>
        </w:rPr>
        <w:tab/>
        <w:t>TRYB UDZIELENIA ZAMÓWIENIA.</w:t>
      </w:r>
    </w:p>
    <w:p w14:paraId="07554B55" w14:textId="1758E06E" w:rsidR="007B550D" w:rsidRPr="00D826FF" w:rsidRDefault="007B550D" w:rsidP="004103C6">
      <w:pPr>
        <w:suppressAutoHyphens/>
        <w:spacing w:after="60" w:line="276" w:lineRule="auto"/>
        <w:jc w:val="both"/>
        <w:rPr>
          <w:rFonts w:ascii="Open Sans" w:eastAsia="Cambria" w:hAnsi="Open Sans" w:cs="Open Sans"/>
          <w:color w:val="000000" w:themeColor="text1"/>
        </w:rPr>
      </w:pPr>
      <w:r w:rsidRPr="00D826FF">
        <w:rPr>
          <w:rFonts w:ascii="Open Sans" w:eastAsia="Cambria" w:hAnsi="Open Sans" w:cs="Open Sans"/>
          <w:color w:val="000000" w:themeColor="text1"/>
        </w:rPr>
        <w:t xml:space="preserve">Niniejsze postępowanie prowadzone jest w trybie przetargu nieograniczonego </w:t>
      </w:r>
      <w:r w:rsidR="001A5FBF" w:rsidRPr="00D826FF">
        <w:rPr>
          <w:rFonts w:ascii="Open Sans" w:eastAsia="Cambria" w:hAnsi="Open Sans" w:cs="Open Sans"/>
          <w:color w:val="000000" w:themeColor="text1"/>
        </w:rPr>
        <w:br/>
      </w:r>
      <w:r w:rsidRPr="00D826FF">
        <w:rPr>
          <w:rFonts w:ascii="Open Sans" w:eastAsia="Cambria" w:hAnsi="Open Sans" w:cs="Open Sans"/>
          <w:color w:val="000000" w:themeColor="text1"/>
        </w:rPr>
        <w:t xml:space="preserve">na podstawie art.132 ustawy  z dnia 11 września 2019 roku Prawo zamówień publicznych </w:t>
      </w:r>
      <w:r w:rsidR="008C3B96">
        <w:rPr>
          <w:rFonts w:ascii="Open Sans" w:eastAsia="Cambria" w:hAnsi="Open Sans" w:cs="Open Sans"/>
          <w:color w:val="000000" w:themeColor="text1"/>
        </w:rPr>
        <w:br/>
      </w:r>
      <w:r w:rsidR="004103C6" w:rsidRPr="00D826FF">
        <w:rPr>
          <w:rFonts w:ascii="Open Sans" w:eastAsia="Cambria" w:hAnsi="Open Sans" w:cs="Open Sans"/>
          <w:color w:val="000000" w:themeColor="text1"/>
        </w:rPr>
        <w:t xml:space="preserve">( </w:t>
      </w:r>
      <w:proofErr w:type="spellStart"/>
      <w:r w:rsidR="004103C6" w:rsidRPr="00D826FF">
        <w:rPr>
          <w:rFonts w:ascii="Open Sans" w:eastAsia="Cambria" w:hAnsi="Open Sans" w:cs="Open Sans"/>
          <w:color w:val="000000" w:themeColor="text1"/>
        </w:rPr>
        <w:t>t.j</w:t>
      </w:r>
      <w:proofErr w:type="spellEnd"/>
      <w:r w:rsidR="004103C6" w:rsidRPr="00D826FF">
        <w:rPr>
          <w:rFonts w:ascii="Open Sans" w:eastAsia="Cambria" w:hAnsi="Open Sans" w:cs="Open Sans"/>
          <w:color w:val="000000" w:themeColor="text1"/>
        </w:rPr>
        <w:t xml:space="preserve">. Dz.U. z 2019 r. poz. 2019 z </w:t>
      </w:r>
      <w:proofErr w:type="spellStart"/>
      <w:r w:rsidR="004103C6" w:rsidRPr="00D826FF">
        <w:rPr>
          <w:rFonts w:ascii="Open Sans" w:eastAsia="Cambria" w:hAnsi="Open Sans" w:cs="Open Sans"/>
          <w:color w:val="000000" w:themeColor="text1"/>
        </w:rPr>
        <w:t>późn</w:t>
      </w:r>
      <w:proofErr w:type="spellEnd"/>
      <w:r w:rsidR="004103C6" w:rsidRPr="00D826FF">
        <w:rPr>
          <w:rFonts w:ascii="Open Sans" w:eastAsia="Cambria" w:hAnsi="Open Sans" w:cs="Open Sans"/>
          <w:color w:val="000000" w:themeColor="text1"/>
        </w:rPr>
        <w:t xml:space="preserve">. zm.) tekst jednolity z dnia </w:t>
      </w:r>
      <w:r w:rsidR="00254A98" w:rsidRPr="00D826FF">
        <w:rPr>
          <w:rFonts w:ascii="Open Sans" w:eastAsia="Cambria" w:hAnsi="Open Sans" w:cs="Open Sans"/>
          <w:color w:val="000000" w:themeColor="text1"/>
        </w:rPr>
        <w:t xml:space="preserve">16 sierpnia 2022 roku </w:t>
      </w:r>
      <w:r w:rsidR="004103C6" w:rsidRPr="00D826FF">
        <w:rPr>
          <w:rFonts w:ascii="Open Sans" w:eastAsia="Cambria" w:hAnsi="Open Sans" w:cs="Open Sans"/>
          <w:color w:val="000000" w:themeColor="text1"/>
        </w:rPr>
        <w:br/>
        <w:t>( Dz. U. z 202</w:t>
      </w:r>
      <w:r w:rsidR="00254A98" w:rsidRPr="00D826FF">
        <w:rPr>
          <w:rFonts w:ascii="Open Sans" w:eastAsia="Cambria" w:hAnsi="Open Sans" w:cs="Open Sans"/>
          <w:color w:val="000000" w:themeColor="text1"/>
        </w:rPr>
        <w:t>2</w:t>
      </w:r>
      <w:r w:rsidR="004103C6" w:rsidRPr="00D826FF">
        <w:rPr>
          <w:rFonts w:ascii="Open Sans" w:eastAsia="Cambria" w:hAnsi="Open Sans" w:cs="Open Sans"/>
          <w:color w:val="000000" w:themeColor="text1"/>
        </w:rPr>
        <w:t xml:space="preserve"> r. poz. </w:t>
      </w:r>
      <w:r w:rsidR="00254A98" w:rsidRPr="00D826FF">
        <w:rPr>
          <w:rFonts w:ascii="Open Sans" w:eastAsia="Cambria" w:hAnsi="Open Sans" w:cs="Open Sans"/>
          <w:color w:val="000000" w:themeColor="text1"/>
        </w:rPr>
        <w:t>1710</w:t>
      </w:r>
      <w:r w:rsidR="004103C6" w:rsidRPr="00D826FF">
        <w:rPr>
          <w:rFonts w:ascii="Open Sans" w:eastAsia="Cambria" w:hAnsi="Open Sans" w:cs="Open Sans"/>
          <w:color w:val="000000" w:themeColor="text1"/>
        </w:rPr>
        <w:t xml:space="preserve">)  </w:t>
      </w:r>
      <w:r w:rsidRPr="00D826FF">
        <w:rPr>
          <w:rFonts w:ascii="Open Sans" w:eastAsia="Cambria" w:hAnsi="Open Sans" w:cs="Open Sans"/>
          <w:color w:val="000000" w:themeColor="text1"/>
        </w:rPr>
        <w:t xml:space="preserve">zwaną w dalszej części „ustawą </w:t>
      </w:r>
      <w:proofErr w:type="spellStart"/>
      <w:r w:rsidRPr="00D826FF">
        <w:rPr>
          <w:rFonts w:ascii="Open Sans" w:eastAsia="Cambria" w:hAnsi="Open Sans" w:cs="Open Sans"/>
          <w:color w:val="000000" w:themeColor="text1"/>
        </w:rPr>
        <w:t>Pzp</w:t>
      </w:r>
      <w:proofErr w:type="spellEnd"/>
      <w:r w:rsidRPr="00D826FF">
        <w:rPr>
          <w:rFonts w:ascii="Open Sans" w:eastAsia="Cambria" w:hAnsi="Open Sans" w:cs="Open Sans"/>
          <w:color w:val="000000" w:themeColor="text1"/>
        </w:rPr>
        <w:t xml:space="preserve">” oraz niniejszej Specyfikacji Warunków Zamówienia, zwaną dalej jako „SWZ”. </w:t>
      </w:r>
    </w:p>
    <w:p w14:paraId="6E379D4B" w14:textId="78F12CAC"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Szacunkowa wartość przedmiotowego zamówienia przekracza kwotę określoną w obwieszczeniu Prezesa Urzędu Zamówień Publicznych wydanym na podstawie </w:t>
      </w:r>
      <w:r w:rsidR="00245F92">
        <w:rPr>
          <w:rFonts w:ascii="Open Sans" w:eastAsia="Cambria" w:hAnsi="Open Sans" w:cs="Open Sans"/>
        </w:rPr>
        <w:br/>
      </w:r>
      <w:r w:rsidRPr="00DE20C7">
        <w:rPr>
          <w:rFonts w:ascii="Open Sans" w:eastAsia="Cambria" w:hAnsi="Open Sans" w:cs="Open Sans"/>
        </w:rPr>
        <w:t xml:space="preserve">art. 3 ust. 2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669A46E5" w14:textId="77926483"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Zamawiający przewiduje zastosowanie tzw. procedury odwróconej, o której mowa </w:t>
      </w:r>
      <w:r w:rsidR="001A5FBF">
        <w:rPr>
          <w:rFonts w:ascii="Open Sans" w:eastAsia="Cambria" w:hAnsi="Open Sans" w:cs="Open Sans"/>
        </w:rPr>
        <w:br/>
      </w:r>
      <w:r w:rsidRPr="00DE20C7">
        <w:rPr>
          <w:rFonts w:ascii="Open Sans" w:eastAsia="Cambria" w:hAnsi="Open Sans" w:cs="Open Sans"/>
        </w:rPr>
        <w:t xml:space="preserve">w art. 139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tj. Zamawiający najpierw dokona badania i oceny ofert, </w:t>
      </w:r>
      <w:r w:rsidR="001A5FBF">
        <w:rPr>
          <w:rFonts w:ascii="Open Sans" w:eastAsia="Cambria" w:hAnsi="Open Sans" w:cs="Open Sans"/>
        </w:rPr>
        <w:br/>
      </w:r>
      <w:r w:rsidRPr="00DE20C7">
        <w:rPr>
          <w:rFonts w:ascii="Open Sans" w:eastAsia="Cambria" w:hAnsi="Open Sans" w:cs="Open Sans"/>
        </w:rPr>
        <w:t xml:space="preserve">a następnie dokona kwalifikacji podmiotowej Wykonawcy, którego oferta została najwyżej oceniona, w zakresie braku podstaw wykluczenia oraz spełniania warunków udziału </w:t>
      </w:r>
      <w:r w:rsidR="001A5FBF">
        <w:rPr>
          <w:rFonts w:ascii="Open Sans" w:eastAsia="Cambria" w:hAnsi="Open Sans" w:cs="Open Sans"/>
        </w:rPr>
        <w:br/>
      </w:r>
      <w:r w:rsidRPr="00DE20C7">
        <w:rPr>
          <w:rFonts w:ascii="Open Sans" w:eastAsia="Cambria" w:hAnsi="Open Sans" w:cs="Open Sans"/>
        </w:rPr>
        <w:t>w postępowaniu</w:t>
      </w:r>
      <w:r w:rsidR="001A5FBF">
        <w:rPr>
          <w:rFonts w:ascii="Open Sans" w:eastAsia="Cambria" w:hAnsi="Open Sans" w:cs="Open Sans"/>
        </w:rPr>
        <w:t>.</w:t>
      </w:r>
    </w:p>
    <w:p w14:paraId="479EBABF" w14:textId="48AA4202" w:rsidR="007B550D" w:rsidRPr="00C85B48"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C85B48">
        <w:rPr>
          <w:rFonts w:ascii="Open Sans" w:eastAsia="Cambria" w:hAnsi="Open Sans" w:cs="Open Sans"/>
          <w:bCs/>
          <w:color w:val="002060"/>
        </w:rPr>
        <w:t>ROZDZ. V</w:t>
      </w:r>
      <w:r w:rsidRPr="00C85B48">
        <w:rPr>
          <w:rFonts w:ascii="Open Sans" w:eastAsia="Cambria" w:hAnsi="Open Sans" w:cs="Open Sans"/>
          <w:bCs/>
          <w:color w:val="002060"/>
        </w:rPr>
        <w:tab/>
        <w:t>OPIS PRZEDMIOTU ZAMÓWIENIA.</w:t>
      </w:r>
    </w:p>
    <w:p w14:paraId="2EA5BFC3" w14:textId="77777777" w:rsidR="00B148B9" w:rsidRDefault="00A471F0" w:rsidP="00B148B9">
      <w:pPr>
        <w:spacing w:after="0" w:line="240" w:lineRule="auto"/>
        <w:ind w:right="-427"/>
        <w:jc w:val="both"/>
        <w:rPr>
          <w:rFonts w:ascii="Book Antiqua" w:eastAsia="Times New Roman" w:hAnsi="Book Antiqua"/>
          <w:i/>
          <w:iCs/>
          <w:color w:val="ED7D31" w:themeColor="accent2"/>
          <w:sz w:val="24"/>
          <w:szCs w:val="24"/>
        </w:rPr>
      </w:pPr>
      <w:r w:rsidRPr="00AB3998">
        <w:rPr>
          <w:rFonts w:ascii="Open Sans" w:eastAsia="Cambria" w:hAnsi="Open Sans" w:cs="Open Sans"/>
          <w:sz w:val="20"/>
          <w:szCs w:val="20"/>
        </w:rPr>
        <w:t>Przedmiotem zamówienia jest</w:t>
      </w:r>
      <w:r w:rsidRPr="00DE20C7">
        <w:rPr>
          <w:rFonts w:ascii="Open Sans" w:eastAsia="Cambria" w:hAnsi="Open Sans" w:cs="Open Sans"/>
        </w:rPr>
        <w:t xml:space="preserve"> </w:t>
      </w:r>
      <w:r w:rsidR="00F825BD" w:rsidRPr="00D15FD3">
        <w:rPr>
          <w:rFonts w:ascii="Book Antiqua" w:eastAsia="Times New Roman" w:hAnsi="Book Antiqua"/>
          <w:i/>
          <w:iCs/>
          <w:color w:val="ED7D31" w:themeColor="accent2"/>
          <w:sz w:val="24"/>
          <w:szCs w:val="24"/>
        </w:rPr>
        <w:t>„</w:t>
      </w:r>
      <w:r w:rsidR="00EE24DE" w:rsidRPr="00EE24DE">
        <w:rPr>
          <w:rFonts w:ascii="Book Antiqua" w:eastAsia="Times New Roman" w:hAnsi="Book Antiqua"/>
          <w:i/>
          <w:iCs/>
          <w:color w:val="ED7D31" w:themeColor="accent2"/>
          <w:sz w:val="24"/>
          <w:szCs w:val="24"/>
        </w:rPr>
        <w:t>Dostawa zamiatarki do zamiatania ulic. "</w:t>
      </w:r>
      <w:r w:rsidR="00F825BD" w:rsidRPr="00D15FD3">
        <w:rPr>
          <w:rFonts w:ascii="Book Antiqua" w:eastAsia="Times New Roman" w:hAnsi="Book Antiqua"/>
          <w:i/>
          <w:iCs/>
          <w:color w:val="ED7D31" w:themeColor="accent2"/>
          <w:sz w:val="24"/>
          <w:szCs w:val="24"/>
        </w:rPr>
        <w:t xml:space="preserve"> </w:t>
      </w:r>
    </w:p>
    <w:p w14:paraId="39C0A540" w14:textId="11E8E4FF" w:rsidR="00A471F0" w:rsidRPr="00AB3998" w:rsidRDefault="00A471F0" w:rsidP="00B148B9">
      <w:pPr>
        <w:spacing w:after="0" w:line="240" w:lineRule="auto"/>
        <w:ind w:right="-427"/>
        <w:jc w:val="both"/>
        <w:rPr>
          <w:rFonts w:ascii="Open Sans" w:hAnsi="Open Sans" w:cs="Open Sans"/>
          <w:bCs/>
          <w:color w:val="0000FF"/>
          <w:sz w:val="18"/>
          <w:szCs w:val="18"/>
        </w:rPr>
      </w:pPr>
      <w:r w:rsidRPr="00AB3998">
        <w:rPr>
          <w:rFonts w:ascii="Open Sans" w:eastAsia="Cambria" w:hAnsi="Open Sans" w:cs="Open Sans"/>
          <w:iCs/>
          <w:color w:val="000000" w:themeColor="text1"/>
          <w:sz w:val="18"/>
          <w:szCs w:val="18"/>
        </w:rPr>
        <w:t xml:space="preserve">Szczegółowy opis przedmiotu zamówienia zawarty jest w Rozdziale VI SWZ – </w:t>
      </w:r>
      <w:r w:rsidR="005D3455" w:rsidRPr="00AB3998">
        <w:rPr>
          <w:rFonts w:ascii="Open Sans" w:eastAsia="Cambria" w:hAnsi="Open Sans" w:cs="Open Sans"/>
          <w:iCs/>
          <w:color w:val="000000" w:themeColor="text1"/>
          <w:sz w:val="18"/>
          <w:szCs w:val="18"/>
        </w:rPr>
        <w:t>pt.: „</w:t>
      </w:r>
      <w:r w:rsidR="00F97F14" w:rsidRPr="00AB3998">
        <w:rPr>
          <w:rFonts w:ascii="Open Sans" w:eastAsia="Cambria" w:hAnsi="Open Sans" w:cs="Open Sans"/>
          <w:iCs/>
          <w:color w:val="000000" w:themeColor="text1"/>
          <w:sz w:val="18"/>
          <w:szCs w:val="18"/>
        </w:rPr>
        <w:t xml:space="preserve"> </w:t>
      </w:r>
      <w:r w:rsidR="00F825BD" w:rsidRPr="00AB3998">
        <w:rPr>
          <w:rFonts w:ascii="Open Sans" w:eastAsia="Cambria" w:hAnsi="Open Sans" w:cs="Open Sans"/>
          <w:iCs/>
          <w:color w:val="000000" w:themeColor="text1"/>
          <w:sz w:val="18"/>
          <w:szCs w:val="18"/>
        </w:rPr>
        <w:t xml:space="preserve">Szczegółowy </w:t>
      </w:r>
      <w:r w:rsidR="00F97F14" w:rsidRPr="00AB3998">
        <w:rPr>
          <w:rFonts w:ascii="Open Sans" w:eastAsia="Cambria" w:hAnsi="Open Sans" w:cs="Open Sans"/>
          <w:iCs/>
          <w:color w:val="000000" w:themeColor="text1"/>
          <w:sz w:val="18"/>
          <w:szCs w:val="18"/>
        </w:rPr>
        <w:t>O</w:t>
      </w:r>
      <w:r w:rsidRPr="00AB3998">
        <w:rPr>
          <w:rFonts w:ascii="Open Sans" w:eastAsia="Cambria" w:hAnsi="Open Sans" w:cs="Open Sans"/>
          <w:iCs/>
          <w:color w:val="000000" w:themeColor="text1"/>
          <w:sz w:val="18"/>
          <w:szCs w:val="18"/>
        </w:rPr>
        <w:t xml:space="preserve">pis </w:t>
      </w:r>
      <w:r w:rsidR="009D7578" w:rsidRPr="00AB3998">
        <w:rPr>
          <w:rFonts w:ascii="Open Sans" w:eastAsia="Cambria" w:hAnsi="Open Sans" w:cs="Open Sans"/>
          <w:iCs/>
          <w:color w:val="000000" w:themeColor="text1"/>
          <w:sz w:val="18"/>
          <w:szCs w:val="18"/>
        </w:rPr>
        <w:t xml:space="preserve"> </w:t>
      </w:r>
      <w:r w:rsidR="00F825BD" w:rsidRPr="00AB3998">
        <w:rPr>
          <w:rFonts w:ascii="Open Sans" w:eastAsia="Cambria" w:hAnsi="Open Sans" w:cs="Open Sans"/>
          <w:iCs/>
          <w:color w:val="000000" w:themeColor="text1"/>
          <w:sz w:val="18"/>
          <w:szCs w:val="18"/>
        </w:rPr>
        <w:t>P</w:t>
      </w:r>
      <w:r w:rsidR="009D7578" w:rsidRPr="00AB3998">
        <w:rPr>
          <w:rFonts w:ascii="Open Sans" w:eastAsia="Cambria" w:hAnsi="Open Sans" w:cs="Open Sans"/>
          <w:iCs/>
          <w:color w:val="000000" w:themeColor="text1"/>
          <w:sz w:val="18"/>
          <w:szCs w:val="18"/>
        </w:rPr>
        <w:t xml:space="preserve">rzedmiotu </w:t>
      </w:r>
      <w:r w:rsidR="00F825BD" w:rsidRPr="00AB3998">
        <w:rPr>
          <w:rFonts w:ascii="Open Sans" w:eastAsia="Cambria" w:hAnsi="Open Sans" w:cs="Open Sans"/>
          <w:iCs/>
          <w:color w:val="000000" w:themeColor="text1"/>
          <w:sz w:val="18"/>
          <w:szCs w:val="18"/>
        </w:rPr>
        <w:t>Z</w:t>
      </w:r>
      <w:r w:rsidRPr="00AB3998">
        <w:rPr>
          <w:rFonts w:ascii="Open Sans" w:eastAsia="Cambria" w:hAnsi="Open Sans" w:cs="Open Sans"/>
          <w:iCs/>
          <w:color w:val="000000" w:themeColor="text1"/>
          <w:sz w:val="18"/>
          <w:szCs w:val="18"/>
        </w:rPr>
        <w:t>amówienia</w:t>
      </w:r>
      <w:r w:rsidR="005D3455" w:rsidRPr="00AB3998">
        <w:rPr>
          <w:rFonts w:ascii="Open Sans" w:eastAsia="Cambria" w:hAnsi="Open Sans" w:cs="Open Sans"/>
          <w:iCs/>
          <w:color w:val="000000" w:themeColor="text1"/>
          <w:sz w:val="18"/>
          <w:szCs w:val="18"/>
        </w:rPr>
        <w:t>”.</w:t>
      </w:r>
    </w:p>
    <w:p w14:paraId="10A1CA1D" w14:textId="2DEC4251" w:rsidR="00A16052" w:rsidRDefault="003062A7" w:rsidP="00A16052">
      <w:pPr>
        <w:suppressAutoHyphens/>
        <w:spacing w:before="60" w:after="0" w:line="276" w:lineRule="auto"/>
        <w:jc w:val="both"/>
        <w:rPr>
          <w:rFonts w:ascii="Open Sans" w:eastAsia="Times New Roman" w:hAnsi="Open Sans" w:cs="Open Sans"/>
          <w:bCs/>
          <w:color w:val="FFFFFF" w:themeColor="background1"/>
        </w:rPr>
      </w:pPr>
      <w:r w:rsidRPr="00C85B48">
        <w:rPr>
          <w:rFonts w:ascii="Open Sans" w:eastAsia="Cambria" w:hAnsi="Open Sans" w:cs="Open Sans"/>
          <w:bCs/>
          <w:color w:val="002060"/>
        </w:rPr>
        <w:t>ROZDZ. VI</w:t>
      </w:r>
      <w:r w:rsidRPr="00C85B48">
        <w:rPr>
          <w:rFonts w:ascii="Open Sans" w:eastAsia="Cambria" w:hAnsi="Open Sans" w:cs="Open Sans"/>
          <w:bCs/>
          <w:color w:val="002060"/>
        </w:rPr>
        <w:tab/>
      </w:r>
      <w:r w:rsidR="008648E3">
        <w:rPr>
          <w:rFonts w:ascii="Open Sans" w:eastAsia="Cambria" w:hAnsi="Open Sans" w:cs="Open Sans"/>
          <w:bCs/>
          <w:color w:val="002060"/>
        </w:rPr>
        <w:t xml:space="preserve">SZCZEGÓŁOWY </w:t>
      </w:r>
      <w:r w:rsidRPr="00C85B48">
        <w:rPr>
          <w:rFonts w:ascii="Open Sans" w:eastAsia="Cambria" w:hAnsi="Open Sans" w:cs="Open Sans"/>
          <w:bCs/>
          <w:color w:val="002060"/>
        </w:rPr>
        <w:t>OPIS PRZEDMIOTU ZAMÓWIENIA.</w:t>
      </w:r>
      <w:bookmarkStart w:id="13" w:name="_Hlk42736100"/>
      <w:r w:rsidR="003A59DB" w:rsidRPr="00C85B48">
        <w:rPr>
          <w:rFonts w:ascii="Open Sans" w:eastAsia="Times New Roman" w:hAnsi="Open Sans" w:cs="Open Sans"/>
          <w:bCs/>
          <w:color w:val="FFFFFF" w:themeColor="background1"/>
        </w:rPr>
        <w:t xml:space="preserve"> </w:t>
      </w:r>
      <w:bookmarkEnd w:id="13"/>
    </w:p>
    <w:p w14:paraId="62FBD118" w14:textId="406F5BF5" w:rsidR="008648E3" w:rsidRPr="00124D07" w:rsidRDefault="00EE24DE" w:rsidP="008648E3">
      <w:pPr>
        <w:spacing w:after="0"/>
        <w:jc w:val="both"/>
        <w:rPr>
          <w:rFonts w:ascii="Open Sans" w:hAnsi="Open Sans" w:cs="Open Sans"/>
          <w:sz w:val="18"/>
          <w:szCs w:val="18"/>
        </w:rPr>
      </w:pPr>
      <w:r w:rsidRPr="00124D07">
        <w:rPr>
          <w:rFonts w:ascii="Open Sans" w:hAnsi="Open Sans" w:cs="Open Sans"/>
          <w:sz w:val="18"/>
          <w:szCs w:val="18"/>
        </w:rPr>
        <w:t>„Dostawa zamiatarki do zamiatania ulic. "</w:t>
      </w:r>
    </w:p>
    <w:p w14:paraId="75784FAA" w14:textId="056BAE2A" w:rsidR="008648E3" w:rsidRDefault="008648E3" w:rsidP="008648E3">
      <w:pPr>
        <w:spacing w:after="0"/>
        <w:rPr>
          <w:rFonts w:ascii="Open Sans" w:hAnsi="Open Sans" w:cs="Open Sans"/>
          <w:sz w:val="16"/>
          <w:szCs w:val="16"/>
        </w:rPr>
      </w:pPr>
      <w:r w:rsidRPr="00FD26CA">
        <w:rPr>
          <w:rFonts w:ascii="Open Sans" w:hAnsi="Open Sans" w:cs="Open Sans"/>
          <w:sz w:val="16"/>
          <w:szCs w:val="16"/>
        </w:rPr>
        <w:t xml:space="preserve">CPV: </w:t>
      </w:r>
      <w:r w:rsidRPr="00FD26CA">
        <w:rPr>
          <w:rFonts w:ascii="Open Sans" w:hAnsi="Open Sans" w:cs="Open Sans"/>
          <w:b/>
          <w:bCs/>
          <w:sz w:val="16"/>
          <w:szCs w:val="16"/>
        </w:rPr>
        <w:t xml:space="preserve"> </w:t>
      </w:r>
      <w:r w:rsidR="00EE24DE" w:rsidRPr="00EE24DE">
        <w:rPr>
          <w:rFonts w:ascii="Open Sans" w:hAnsi="Open Sans" w:cs="Open Sans"/>
          <w:sz w:val="16"/>
          <w:szCs w:val="16"/>
        </w:rPr>
        <w:t>34144400-2 pojazdy utrzymania dróg.</w:t>
      </w:r>
    </w:p>
    <w:p w14:paraId="382896FF" w14:textId="77777777" w:rsidR="009B10C1" w:rsidRPr="009B10C1" w:rsidRDefault="009B10C1" w:rsidP="00847476">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9B10C1">
        <w:rPr>
          <w:rFonts w:ascii="Open Sans" w:eastAsia="Times New Roman" w:hAnsi="Open Sans" w:cs="Open Sans"/>
          <w:sz w:val="20"/>
          <w:szCs w:val="20"/>
        </w:rPr>
        <w:t>Przedmiot dostawy.</w:t>
      </w:r>
    </w:p>
    <w:p w14:paraId="08357887" w14:textId="77777777" w:rsidR="009B10C1" w:rsidRPr="009B10C1" w:rsidRDefault="009B10C1" w:rsidP="009B10C1">
      <w:pPr>
        <w:spacing w:after="0" w:line="240" w:lineRule="auto"/>
        <w:rPr>
          <w:rFonts w:ascii="Open Sans" w:eastAsia="Times New Roman" w:hAnsi="Open Sans" w:cs="Open Sans"/>
          <w:sz w:val="20"/>
          <w:szCs w:val="20"/>
        </w:rPr>
      </w:pPr>
      <w:bookmarkStart w:id="14" w:name="_Hlk94152854"/>
      <w:bookmarkStart w:id="15" w:name="_Hlk96399353"/>
      <w:bookmarkStart w:id="16" w:name="_Hlk95116556"/>
      <w:r w:rsidRPr="009B10C1">
        <w:rPr>
          <w:rFonts w:ascii="Open Sans" w:eastAsia="Times New Roman" w:hAnsi="Open Sans" w:cs="Open Sans"/>
          <w:sz w:val="20"/>
          <w:szCs w:val="20"/>
        </w:rPr>
        <w:t>Dostawa zamiatarki do zamiatania ulic.</w:t>
      </w:r>
      <w:bookmarkEnd w:id="14"/>
    </w:p>
    <w:p w14:paraId="065D75E3" w14:textId="77777777" w:rsidR="009B10C1" w:rsidRPr="009B10C1" w:rsidRDefault="009B10C1" w:rsidP="00847476">
      <w:pPr>
        <w:numPr>
          <w:ilvl w:val="1"/>
          <w:numId w:val="38"/>
        </w:numPr>
        <w:spacing w:after="0" w:line="240" w:lineRule="auto"/>
        <w:ind w:left="567" w:hanging="283"/>
        <w:rPr>
          <w:rFonts w:ascii="Open Sans" w:eastAsia="Times New Roman" w:hAnsi="Open Sans" w:cs="Open Sans"/>
          <w:sz w:val="20"/>
          <w:szCs w:val="20"/>
        </w:rPr>
      </w:pPr>
      <w:r w:rsidRPr="009B10C1">
        <w:rPr>
          <w:rFonts w:ascii="Open Sans" w:eastAsia="Calibri" w:hAnsi="Open Sans" w:cs="Open Sans"/>
          <w:sz w:val="20"/>
          <w:szCs w:val="20"/>
          <w:lang w:eastAsia="en-US"/>
        </w:rPr>
        <w:t>Fabrycznie nowa,</w:t>
      </w:r>
    </w:p>
    <w:p w14:paraId="4A804AB3" w14:textId="77777777" w:rsidR="009B10C1" w:rsidRPr="009B10C1" w:rsidRDefault="009B10C1" w:rsidP="00847476">
      <w:pPr>
        <w:numPr>
          <w:ilvl w:val="1"/>
          <w:numId w:val="38"/>
        </w:numPr>
        <w:spacing w:after="0" w:line="240" w:lineRule="auto"/>
        <w:ind w:left="567" w:hanging="283"/>
        <w:rPr>
          <w:rFonts w:ascii="Open Sans" w:eastAsia="Times New Roman" w:hAnsi="Open Sans" w:cs="Open Sans"/>
          <w:sz w:val="20"/>
          <w:szCs w:val="20"/>
        </w:rPr>
      </w:pPr>
      <w:r w:rsidRPr="009B10C1">
        <w:rPr>
          <w:rFonts w:ascii="Open Sans" w:eastAsia="Calibri" w:hAnsi="Open Sans" w:cs="Open Sans"/>
          <w:sz w:val="20"/>
          <w:szCs w:val="20"/>
          <w:lang w:eastAsia="en-US"/>
        </w:rPr>
        <w:t>Rok produkcji 2023.</w:t>
      </w:r>
    </w:p>
    <w:p w14:paraId="36BE8893" w14:textId="77777777" w:rsidR="009B10C1" w:rsidRPr="009B10C1" w:rsidRDefault="009B10C1" w:rsidP="00847476">
      <w:pPr>
        <w:numPr>
          <w:ilvl w:val="1"/>
          <w:numId w:val="38"/>
        </w:numPr>
        <w:spacing w:after="0" w:line="240" w:lineRule="auto"/>
        <w:ind w:left="567" w:hanging="283"/>
        <w:rPr>
          <w:rFonts w:ascii="Open Sans" w:eastAsia="Times New Roman" w:hAnsi="Open Sans" w:cs="Open Sans"/>
          <w:sz w:val="20"/>
          <w:szCs w:val="20"/>
        </w:rPr>
      </w:pPr>
      <w:r w:rsidRPr="009B10C1">
        <w:rPr>
          <w:rFonts w:ascii="Open Sans" w:eastAsia="Calibri" w:hAnsi="Open Sans" w:cs="Open Sans"/>
          <w:sz w:val="20"/>
          <w:szCs w:val="20"/>
          <w:lang w:eastAsia="en-US"/>
        </w:rPr>
        <w:t>Zamiatarka dwuosiowa,</w:t>
      </w:r>
    </w:p>
    <w:p w14:paraId="468A372F" w14:textId="77777777" w:rsidR="009B10C1" w:rsidRPr="009B10C1" w:rsidRDefault="009B10C1" w:rsidP="00847476">
      <w:pPr>
        <w:numPr>
          <w:ilvl w:val="1"/>
          <w:numId w:val="38"/>
        </w:numPr>
        <w:spacing w:after="0" w:line="240" w:lineRule="auto"/>
        <w:ind w:left="567" w:hanging="283"/>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Dopuszczalna masa całkowita: maksymalnie do 13 000 kg </w:t>
      </w:r>
      <w:r w:rsidRPr="009B10C1">
        <w:rPr>
          <w:rFonts w:ascii="Open Sans" w:eastAsia="Times New Roman" w:hAnsi="Open Sans" w:cs="Open Sans"/>
          <w:sz w:val="20"/>
          <w:szCs w:val="20"/>
        </w:rPr>
        <w:t>(+/-10%).</w:t>
      </w:r>
    </w:p>
    <w:p w14:paraId="3F73E05D" w14:textId="77777777" w:rsidR="009B10C1" w:rsidRPr="009B10C1" w:rsidRDefault="009B10C1" w:rsidP="00847476">
      <w:pPr>
        <w:numPr>
          <w:ilvl w:val="1"/>
          <w:numId w:val="38"/>
        </w:numPr>
        <w:spacing w:after="0" w:line="240" w:lineRule="auto"/>
        <w:ind w:left="567" w:hanging="283"/>
        <w:rPr>
          <w:rFonts w:ascii="Open Sans" w:eastAsia="Times New Roman" w:hAnsi="Open Sans" w:cs="Open Sans"/>
          <w:sz w:val="20"/>
          <w:szCs w:val="20"/>
        </w:rPr>
      </w:pPr>
      <w:r w:rsidRPr="009B10C1">
        <w:rPr>
          <w:rFonts w:ascii="Open Sans" w:eastAsia="Calibri" w:hAnsi="Open Sans" w:cs="Open Sans"/>
          <w:sz w:val="20"/>
          <w:szCs w:val="20"/>
          <w:lang w:eastAsia="en-US"/>
        </w:rPr>
        <w:t>Ładowność  minimum  5 000 kg (+/-10%)</w:t>
      </w:r>
    </w:p>
    <w:p w14:paraId="5B7324E7" w14:textId="77777777" w:rsidR="009B10C1" w:rsidRPr="009B10C1" w:rsidRDefault="009B10C1" w:rsidP="00847476">
      <w:pPr>
        <w:numPr>
          <w:ilvl w:val="1"/>
          <w:numId w:val="38"/>
        </w:numPr>
        <w:spacing w:after="0" w:line="240" w:lineRule="auto"/>
        <w:ind w:left="567" w:hanging="283"/>
        <w:rPr>
          <w:rFonts w:ascii="Open Sans" w:eastAsia="Times New Roman" w:hAnsi="Open Sans" w:cs="Open Sans"/>
          <w:sz w:val="20"/>
          <w:szCs w:val="20"/>
        </w:rPr>
      </w:pPr>
      <w:r w:rsidRPr="009B10C1">
        <w:rPr>
          <w:rFonts w:ascii="Open Sans" w:eastAsia="Calibri" w:hAnsi="Open Sans" w:cs="Open Sans"/>
          <w:sz w:val="20"/>
          <w:szCs w:val="20"/>
          <w:lang w:eastAsia="en-US"/>
        </w:rPr>
        <w:t>Prędkość przejazdowa: minimum 30 km/h, a maksymalna 40 km/h.</w:t>
      </w:r>
    </w:p>
    <w:p w14:paraId="6B5B98F1" w14:textId="77777777" w:rsidR="009B10C1" w:rsidRPr="009B10C1" w:rsidRDefault="009B10C1" w:rsidP="00847476">
      <w:pPr>
        <w:numPr>
          <w:ilvl w:val="1"/>
          <w:numId w:val="38"/>
        </w:numPr>
        <w:spacing w:after="0" w:line="240" w:lineRule="auto"/>
        <w:ind w:left="567" w:hanging="283"/>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Poziom hałasu maksymalnie do 110 </w:t>
      </w:r>
      <w:proofErr w:type="spellStart"/>
      <w:r w:rsidRPr="009B10C1">
        <w:rPr>
          <w:rFonts w:ascii="Open Sans" w:eastAsia="Calibri" w:hAnsi="Open Sans" w:cs="Open Sans"/>
          <w:sz w:val="20"/>
          <w:szCs w:val="20"/>
          <w:lang w:eastAsia="en-US"/>
        </w:rPr>
        <w:t>dB</w:t>
      </w:r>
      <w:proofErr w:type="spellEnd"/>
      <w:r w:rsidRPr="009B10C1">
        <w:rPr>
          <w:rFonts w:ascii="Open Sans" w:eastAsia="Calibri" w:hAnsi="Open Sans" w:cs="Open Sans"/>
          <w:sz w:val="20"/>
          <w:szCs w:val="20"/>
          <w:lang w:eastAsia="en-US"/>
        </w:rPr>
        <w:t>.</w:t>
      </w:r>
    </w:p>
    <w:p w14:paraId="34074C63" w14:textId="77777777" w:rsidR="009B10C1" w:rsidRPr="009B10C1" w:rsidRDefault="009B10C1" w:rsidP="00847476">
      <w:pPr>
        <w:numPr>
          <w:ilvl w:val="1"/>
          <w:numId w:val="38"/>
        </w:numPr>
        <w:spacing w:after="0" w:line="240" w:lineRule="auto"/>
        <w:ind w:left="567" w:hanging="283"/>
        <w:jc w:val="both"/>
        <w:rPr>
          <w:rFonts w:ascii="Open Sans" w:eastAsia="Times New Roman" w:hAnsi="Open Sans" w:cs="Open Sans"/>
          <w:sz w:val="20"/>
          <w:szCs w:val="20"/>
        </w:rPr>
      </w:pPr>
      <w:r w:rsidRPr="009B10C1">
        <w:rPr>
          <w:rFonts w:ascii="Open Sans" w:eastAsia="Calibri" w:hAnsi="Open Sans" w:cs="Open Sans"/>
          <w:sz w:val="20"/>
          <w:szCs w:val="20"/>
          <w:lang w:eastAsia="en-US"/>
        </w:rPr>
        <w:t>Zamiatarka spełniająca wymogi w zakresie filtracji cząstek stałych pyłu PM 10 /oraz PM 2,5.</w:t>
      </w:r>
    </w:p>
    <w:bookmarkEnd w:id="15"/>
    <w:bookmarkEnd w:id="16"/>
    <w:p w14:paraId="170A4F1B" w14:textId="77777777" w:rsidR="009B10C1" w:rsidRPr="009B10C1" w:rsidRDefault="009B10C1" w:rsidP="00847476">
      <w:pPr>
        <w:numPr>
          <w:ilvl w:val="1"/>
          <w:numId w:val="38"/>
        </w:numPr>
        <w:spacing w:after="0" w:line="240" w:lineRule="auto"/>
        <w:ind w:left="567" w:hanging="283"/>
        <w:jc w:val="both"/>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Zamiatarkę </w:t>
      </w:r>
      <w:r w:rsidRPr="009B10C1">
        <w:rPr>
          <w:rFonts w:ascii="Open Sans" w:eastAsia="Times New Roman" w:hAnsi="Open Sans" w:cs="Open Sans"/>
          <w:sz w:val="20"/>
          <w:szCs w:val="20"/>
          <w:lang w:eastAsia="en-US"/>
        </w:rPr>
        <w:t xml:space="preserve">należy dostarczyć do siedziby Przedsiębiorstwa Gospodarki Komunalnej Spółka z o.o. ul. Komunalna 5, w Koszalinie  w godzinach od 7.00 do 14.00 od poniedziałku do piątku </w:t>
      </w:r>
      <w:r w:rsidRPr="009B10C1">
        <w:rPr>
          <w:rFonts w:ascii="Open Sans" w:eastAsia="Times New Roman" w:hAnsi="Open Sans" w:cs="Open Sans"/>
          <w:sz w:val="20"/>
          <w:szCs w:val="20"/>
          <w:lang w:eastAsia="en-US"/>
        </w:rPr>
        <w:br/>
        <w:t xml:space="preserve">z wyjątkiem dni ustawowo wolnych od pracy, po uprzednim powiadomieniu Zamawiającego </w:t>
      </w:r>
      <w:r w:rsidRPr="009B10C1">
        <w:rPr>
          <w:rFonts w:ascii="Open Sans" w:eastAsia="Times New Roman" w:hAnsi="Open Sans" w:cs="Open Sans"/>
          <w:sz w:val="20"/>
          <w:szCs w:val="20"/>
          <w:lang w:eastAsia="en-US"/>
        </w:rPr>
        <w:br/>
        <w:t xml:space="preserve">co najmniej na 3 dni robocze przed dostawą. </w:t>
      </w:r>
    </w:p>
    <w:p w14:paraId="0FAD5ACF" w14:textId="77777777" w:rsidR="009B10C1" w:rsidRPr="009B10C1" w:rsidRDefault="009B10C1" w:rsidP="00847476">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bookmarkStart w:id="17" w:name="_Hlk96399504"/>
      <w:bookmarkStart w:id="18" w:name="_Hlk42746353"/>
      <w:r w:rsidRPr="009B10C1">
        <w:rPr>
          <w:rFonts w:ascii="Open Sans" w:eastAsia="Calibri" w:hAnsi="Open Sans" w:cs="Open Sans"/>
          <w:sz w:val="20"/>
          <w:szCs w:val="20"/>
          <w:lang w:eastAsia="en-US"/>
        </w:rPr>
        <w:t>Dane techniczne zamiatarki.</w:t>
      </w:r>
    </w:p>
    <w:p w14:paraId="08816F8D" w14:textId="77777777" w:rsidR="009B10C1" w:rsidRPr="009B10C1" w:rsidRDefault="009B10C1" w:rsidP="009B10C1">
      <w:pPr>
        <w:tabs>
          <w:tab w:val="left" w:pos="284"/>
          <w:tab w:val="left" w:pos="567"/>
        </w:tabs>
        <w:spacing w:after="0" w:line="240" w:lineRule="auto"/>
        <w:jc w:val="both"/>
        <w:rPr>
          <w:rFonts w:ascii="Open Sans" w:eastAsia="Calibri" w:hAnsi="Open Sans" w:cs="Open Sans"/>
          <w:sz w:val="4"/>
          <w:szCs w:val="4"/>
          <w:lang w:eastAsia="en-US"/>
        </w:rPr>
      </w:pPr>
    </w:p>
    <w:p w14:paraId="68A1239D" w14:textId="77777777" w:rsidR="009B10C1" w:rsidRPr="009B10C1" w:rsidRDefault="009B10C1" w:rsidP="006150FA">
      <w:pPr>
        <w:numPr>
          <w:ilvl w:val="0"/>
          <w:numId w:val="6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80" w:hanging="720"/>
        <w:rPr>
          <w:rFonts w:ascii="Open Sans" w:eastAsia="Times New Roman" w:hAnsi="Open Sans" w:cs="Open Sans"/>
          <w:sz w:val="20"/>
          <w:szCs w:val="20"/>
        </w:rPr>
      </w:pPr>
      <w:r w:rsidRPr="009B10C1">
        <w:rPr>
          <w:rFonts w:ascii="Open Sans" w:eastAsia="Calibri" w:hAnsi="Open Sans" w:cs="Open Sans"/>
          <w:sz w:val="20"/>
          <w:szCs w:val="20"/>
          <w:lang w:eastAsia="en-US"/>
        </w:rPr>
        <w:t>Układ zamiatający.</w:t>
      </w:r>
    </w:p>
    <w:p w14:paraId="08E026C0" w14:textId="77777777" w:rsidR="009B10C1" w:rsidRPr="009B10C1" w:rsidRDefault="009B10C1" w:rsidP="00847476">
      <w:pPr>
        <w:numPr>
          <w:ilvl w:val="1"/>
          <w:numId w:val="60"/>
        </w:numPr>
        <w:tabs>
          <w:tab w:val="left" w:pos="1134"/>
        </w:tabs>
        <w:spacing w:after="0" w:line="240" w:lineRule="auto"/>
        <w:ind w:left="2835" w:hanging="2126"/>
        <w:rPr>
          <w:rFonts w:ascii="Open Sans" w:eastAsia="Times New Roman" w:hAnsi="Open Sans" w:cs="Open Sans"/>
          <w:sz w:val="20"/>
          <w:szCs w:val="20"/>
          <w:u w:val="single"/>
        </w:rPr>
      </w:pPr>
      <w:bookmarkStart w:id="19" w:name="_Hlk96742094"/>
      <w:bookmarkEnd w:id="17"/>
      <w:r w:rsidRPr="009B10C1">
        <w:rPr>
          <w:rFonts w:ascii="Open Sans" w:eastAsia="Calibri" w:hAnsi="Open Sans" w:cs="Open Sans"/>
          <w:sz w:val="20"/>
          <w:szCs w:val="20"/>
          <w:u w:val="single"/>
          <w:lang w:eastAsia="en-US"/>
        </w:rPr>
        <w:t>Parametry zamiatania:</w:t>
      </w:r>
    </w:p>
    <w:p w14:paraId="1A3B5457" w14:textId="77777777" w:rsidR="009B10C1" w:rsidRPr="009B10C1" w:rsidRDefault="009B10C1" w:rsidP="00847476">
      <w:pPr>
        <w:numPr>
          <w:ilvl w:val="4"/>
          <w:numId w:val="38"/>
        </w:numPr>
        <w:tabs>
          <w:tab w:val="left" w:pos="284"/>
          <w:tab w:val="left" w:pos="567"/>
        </w:tabs>
        <w:spacing w:after="0" w:line="240" w:lineRule="auto"/>
        <w:ind w:left="993" w:firstLine="141"/>
        <w:jc w:val="both"/>
        <w:rPr>
          <w:rFonts w:ascii="Open Sans" w:eastAsia="Times New Roman" w:hAnsi="Open Sans" w:cs="Open Sans"/>
          <w:sz w:val="20"/>
          <w:szCs w:val="20"/>
        </w:rPr>
      </w:pPr>
      <w:r w:rsidRPr="009B10C1">
        <w:rPr>
          <w:rFonts w:ascii="Open Sans" w:eastAsia="Calibri" w:hAnsi="Open Sans" w:cs="Open Sans"/>
          <w:sz w:val="20"/>
          <w:szCs w:val="20"/>
          <w:lang w:eastAsia="en-US"/>
        </w:rPr>
        <w:t>Szerokość zamiatania (z trzecią szczotką )minimum 3 300 mm.</w:t>
      </w:r>
    </w:p>
    <w:p w14:paraId="711F571C" w14:textId="77777777" w:rsidR="009B10C1" w:rsidRPr="009B10C1" w:rsidRDefault="009B10C1" w:rsidP="00847476">
      <w:pPr>
        <w:numPr>
          <w:ilvl w:val="4"/>
          <w:numId w:val="38"/>
        </w:numPr>
        <w:tabs>
          <w:tab w:val="left" w:pos="284"/>
          <w:tab w:val="left" w:pos="567"/>
        </w:tabs>
        <w:spacing w:after="0" w:line="240" w:lineRule="auto"/>
        <w:ind w:left="993" w:firstLine="141"/>
        <w:jc w:val="both"/>
        <w:rPr>
          <w:rFonts w:ascii="Open Sans" w:eastAsia="Times New Roman" w:hAnsi="Open Sans" w:cs="Open Sans"/>
          <w:sz w:val="20"/>
          <w:szCs w:val="20"/>
        </w:rPr>
      </w:pPr>
      <w:r w:rsidRPr="009B10C1">
        <w:rPr>
          <w:rFonts w:ascii="Open Sans" w:eastAsia="Calibri" w:hAnsi="Open Sans" w:cs="Open Sans"/>
          <w:sz w:val="20"/>
          <w:szCs w:val="20"/>
          <w:lang w:eastAsia="en-US"/>
        </w:rPr>
        <w:t>Prędkość zamiatania w zakresie od 0 km/h do 18 km/h.</w:t>
      </w:r>
    </w:p>
    <w:p w14:paraId="5A5DAE47" w14:textId="77777777" w:rsidR="009B10C1" w:rsidRPr="009B10C1" w:rsidRDefault="009B10C1" w:rsidP="00847476">
      <w:pPr>
        <w:numPr>
          <w:ilvl w:val="4"/>
          <w:numId w:val="38"/>
        </w:numPr>
        <w:tabs>
          <w:tab w:val="left" w:pos="284"/>
          <w:tab w:val="left" w:pos="567"/>
        </w:tabs>
        <w:spacing w:after="0" w:line="240" w:lineRule="auto"/>
        <w:ind w:left="993" w:firstLine="141"/>
        <w:jc w:val="both"/>
        <w:rPr>
          <w:rFonts w:ascii="Open Sans" w:eastAsia="Times New Roman" w:hAnsi="Open Sans" w:cs="Open Sans"/>
          <w:sz w:val="20"/>
          <w:szCs w:val="20"/>
        </w:rPr>
      </w:pPr>
      <w:r w:rsidRPr="009B10C1">
        <w:rPr>
          <w:rFonts w:ascii="Open Sans" w:eastAsia="Calibri" w:hAnsi="Open Sans" w:cs="Open Sans"/>
          <w:sz w:val="20"/>
          <w:szCs w:val="20"/>
          <w:lang w:eastAsia="en-US"/>
        </w:rPr>
        <w:t>Średnica zawracania krawężnik/krawężnik maksymalnie 6 500 mm.</w:t>
      </w:r>
    </w:p>
    <w:p w14:paraId="56F3C337" w14:textId="77777777" w:rsidR="009B10C1" w:rsidRPr="009B10C1" w:rsidRDefault="009B10C1" w:rsidP="00847476">
      <w:pPr>
        <w:numPr>
          <w:ilvl w:val="1"/>
          <w:numId w:val="60"/>
        </w:numPr>
        <w:tabs>
          <w:tab w:val="left" w:pos="1134"/>
        </w:tabs>
        <w:spacing w:after="0" w:line="240" w:lineRule="auto"/>
        <w:ind w:left="2835" w:hanging="2126"/>
        <w:rPr>
          <w:rFonts w:ascii="Open Sans" w:eastAsia="Times New Roman" w:hAnsi="Open Sans" w:cs="Open Sans"/>
          <w:sz w:val="20"/>
          <w:szCs w:val="20"/>
          <w:u w:val="single"/>
        </w:rPr>
      </w:pPr>
      <w:r w:rsidRPr="009B10C1">
        <w:rPr>
          <w:rFonts w:ascii="Open Sans" w:eastAsia="Calibri" w:hAnsi="Open Sans" w:cs="Open Sans"/>
          <w:sz w:val="20"/>
          <w:szCs w:val="20"/>
          <w:u w:val="single"/>
          <w:lang w:eastAsia="en-US"/>
        </w:rPr>
        <w:t xml:space="preserve">System zamiatania: </w:t>
      </w:r>
    </w:p>
    <w:p w14:paraId="6095049F" w14:textId="77777777" w:rsidR="009B10C1" w:rsidRPr="009B10C1" w:rsidRDefault="009B10C1" w:rsidP="00847476">
      <w:pPr>
        <w:numPr>
          <w:ilvl w:val="0"/>
          <w:numId w:val="76"/>
        </w:numPr>
        <w:spacing w:after="0" w:line="240" w:lineRule="auto"/>
        <w:ind w:left="993" w:firstLine="141"/>
        <w:rPr>
          <w:rFonts w:ascii="Open Sans" w:eastAsia="Calibri" w:hAnsi="Open Sans" w:cs="Open Sans"/>
          <w:sz w:val="20"/>
          <w:szCs w:val="20"/>
          <w:lang w:eastAsia="en-US"/>
        </w:rPr>
      </w:pPr>
      <w:r w:rsidRPr="009B10C1">
        <w:rPr>
          <w:rFonts w:ascii="Open Sans" w:eastAsia="Calibri" w:hAnsi="Open Sans" w:cs="Open Sans"/>
          <w:sz w:val="20"/>
          <w:szCs w:val="20"/>
          <w:lang w:eastAsia="en-US"/>
        </w:rPr>
        <w:t>Jedna centralna szczotka walcowa.</w:t>
      </w:r>
    </w:p>
    <w:p w14:paraId="4FDF3A54" w14:textId="77777777" w:rsidR="009B10C1" w:rsidRPr="009B10C1" w:rsidRDefault="009B10C1" w:rsidP="00847476">
      <w:pPr>
        <w:numPr>
          <w:ilvl w:val="0"/>
          <w:numId w:val="76"/>
        </w:numPr>
        <w:spacing w:after="0" w:line="240" w:lineRule="auto"/>
        <w:ind w:left="993" w:firstLine="141"/>
        <w:rPr>
          <w:rFonts w:ascii="Open Sans" w:eastAsia="Calibri" w:hAnsi="Open Sans" w:cs="Open Sans"/>
          <w:sz w:val="20"/>
          <w:szCs w:val="20"/>
          <w:lang w:eastAsia="en-US"/>
        </w:rPr>
      </w:pPr>
      <w:r w:rsidRPr="009B10C1">
        <w:rPr>
          <w:rFonts w:ascii="Open Sans" w:eastAsia="Calibri" w:hAnsi="Open Sans" w:cs="Open Sans"/>
          <w:sz w:val="20"/>
          <w:szCs w:val="20"/>
          <w:lang w:eastAsia="en-US"/>
        </w:rPr>
        <w:lastRenderedPageBreak/>
        <w:t>Dwie talerzowe szczotki boczne (prawa i lewa)</w:t>
      </w:r>
    </w:p>
    <w:p w14:paraId="41CD77F1" w14:textId="77777777" w:rsidR="009B10C1" w:rsidRPr="009B10C1" w:rsidRDefault="009B10C1" w:rsidP="00847476">
      <w:pPr>
        <w:numPr>
          <w:ilvl w:val="0"/>
          <w:numId w:val="76"/>
        </w:numPr>
        <w:spacing w:after="0" w:line="240" w:lineRule="auto"/>
        <w:ind w:left="993" w:firstLine="141"/>
        <w:rPr>
          <w:rFonts w:ascii="Open Sans" w:eastAsia="Calibri" w:hAnsi="Open Sans" w:cs="Open Sans"/>
          <w:sz w:val="20"/>
          <w:szCs w:val="20"/>
          <w:lang w:eastAsia="en-US"/>
        </w:rPr>
      </w:pPr>
      <w:r w:rsidRPr="009B10C1">
        <w:rPr>
          <w:rFonts w:ascii="Open Sans" w:eastAsia="Calibri" w:hAnsi="Open Sans" w:cs="Open Sans"/>
          <w:sz w:val="20"/>
          <w:szCs w:val="20"/>
          <w:lang w:eastAsia="en-US"/>
        </w:rPr>
        <w:t>Jedna przednia szczotka talerzowa.</w:t>
      </w:r>
    </w:p>
    <w:p w14:paraId="027F20B6" w14:textId="77777777" w:rsidR="009B10C1" w:rsidRPr="009B10C1" w:rsidRDefault="009B10C1" w:rsidP="00847476">
      <w:pPr>
        <w:numPr>
          <w:ilvl w:val="1"/>
          <w:numId w:val="60"/>
        </w:numPr>
        <w:tabs>
          <w:tab w:val="left" w:pos="284"/>
          <w:tab w:val="left" w:pos="567"/>
        </w:tabs>
        <w:spacing w:after="0" w:line="240" w:lineRule="auto"/>
        <w:ind w:left="1134" w:hanging="425"/>
        <w:jc w:val="both"/>
        <w:rPr>
          <w:rFonts w:ascii="Open Sans" w:eastAsia="Times New Roman" w:hAnsi="Open Sans" w:cs="Open Sans"/>
          <w:sz w:val="20"/>
          <w:szCs w:val="20"/>
        </w:rPr>
      </w:pPr>
      <w:r w:rsidRPr="009B10C1">
        <w:rPr>
          <w:rFonts w:ascii="Open Sans" w:eastAsia="Calibri" w:hAnsi="Open Sans" w:cs="Open Sans"/>
          <w:sz w:val="20"/>
          <w:szCs w:val="20"/>
          <w:u w:val="single"/>
          <w:lang w:eastAsia="en-US"/>
        </w:rPr>
        <w:t>Szczotki:</w:t>
      </w:r>
    </w:p>
    <w:p w14:paraId="62169685" w14:textId="77777777" w:rsidR="009B10C1" w:rsidRPr="009B10C1" w:rsidRDefault="009B10C1" w:rsidP="00847476">
      <w:pPr>
        <w:numPr>
          <w:ilvl w:val="0"/>
          <w:numId w:val="74"/>
        </w:numPr>
        <w:tabs>
          <w:tab w:val="left" w:pos="993"/>
        </w:tabs>
        <w:spacing w:after="0" w:line="240" w:lineRule="auto"/>
        <w:ind w:left="851" w:firstLine="283"/>
        <w:rPr>
          <w:rFonts w:ascii="Open Sans" w:eastAsia="Calibri" w:hAnsi="Open Sans" w:cs="Open Sans"/>
          <w:sz w:val="20"/>
          <w:szCs w:val="20"/>
          <w:lang w:eastAsia="en-US"/>
        </w:rPr>
      </w:pPr>
      <w:r w:rsidRPr="009B10C1">
        <w:rPr>
          <w:rFonts w:ascii="Open Sans" w:eastAsia="Calibri" w:hAnsi="Open Sans" w:cs="Open Sans"/>
          <w:sz w:val="20"/>
          <w:szCs w:val="20"/>
          <w:lang w:eastAsia="en-US"/>
        </w:rPr>
        <w:t>Napęd szczotek, poprzez silniki hydrauliczne</w:t>
      </w:r>
    </w:p>
    <w:p w14:paraId="17995333" w14:textId="77777777" w:rsidR="009B10C1" w:rsidRPr="009B10C1" w:rsidRDefault="009B10C1" w:rsidP="00847476">
      <w:pPr>
        <w:numPr>
          <w:ilvl w:val="0"/>
          <w:numId w:val="74"/>
        </w:numPr>
        <w:tabs>
          <w:tab w:val="left" w:pos="993"/>
        </w:tabs>
        <w:spacing w:after="0" w:line="240" w:lineRule="auto"/>
        <w:ind w:left="851" w:firstLine="283"/>
        <w:rPr>
          <w:rFonts w:ascii="Open Sans" w:eastAsia="Calibri" w:hAnsi="Open Sans" w:cs="Open Sans"/>
          <w:sz w:val="20"/>
          <w:szCs w:val="20"/>
          <w:lang w:eastAsia="en-US"/>
        </w:rPr>
      </w:pPr>
      <w:r w:rsidRPr="009B10C1">
        <w:rPr>
          <w:rFonts w:ascii="Open Sans" w:eastAsia="Calibri" w:hAnsi="Open Sans" w:cs="Open Sans"/>
          <w:sz w:val="20"/>
          <w:szCs w:val="20"/>
          <w:lang w:eastAsia="en-US"/>
        </w:rPr>
        <w:t>Szczotki boczne wysuwane hydraulicznie.</w:t>
      </w:r>
    </w:p>
    <w:p w14:paraId="70197EB3" w14:textId="77777777" w:rsidR="009B10C1" w:rsidRPr="009B10C1" w:rsidRDefault="009B10C1" w:rsidP="00847476">
      <w:pPr>
        <w:numPr>
          <w:ilvl w:val="0"/>
          <w:numId w:val="74"/>
        </w:numPr>
        <w:tabs>
          <w:tab w:val="left" w:pos="993"/>
        </w:tabs>
        <w:spacing w:after="0" w:line="240" w:lineRule="auto"/>
        <w:ind w:left="851" w:firstLine="283"/>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Szczotka walcowa – automatyczne dostosowanie się do pochylonych nawierzchni. </w:t>
      </w:r>
    </w:p>
    <w:p w14:paraId="1D1E9B8E" w14:textId="77777777" w:rsidR="009B10C1" w:rsidRPr="009B10C1" w:rsidRDefault="009B10C1" w:rsidP="00847476">
      <w:pPr>
        <w:numPr>
          <w:ilvl w:val="0"/>
          <w:numId w:val="74"/>
        </w:numPr>
        <w:tabs>
          <w:tab w:val="left" w:pos="993"/>
        </w:tabs>
        <w:spacing w:after="0" w:line="240" w:lineRule="auto"/>
        <w:ind w:left="851" w:firstLine="283"/>
        <w:rPr>
          <w:rFonts w:ascii="Open Sans" w:eastAsia="Calibri" w:hAnsi="Open Sans" w:cs="Open Sans"/>
          <w:sz w:val="20"/>
          <w:szCs w:val="20"/>
          <w:lang w:eastAsia="en-US"/>
        </w:rPr>
      </w:pPr>
      <w:r w:rsidRPr="009B10C1">
        <w:rPr>
          <w:rFonts w:ascii="Open Sans" w:eastAsia="Calibri" w:hAnsi="Open Sans" w:cs="Open Sans"/>
          <w:sz w:val="20"/>
          <w:szCs w:val="20"/>
          <w:lang w:eastAsia="en-US"/>
        </w:rPr>
        <w:t>System podnoszenia szczotek i swobodnego opuszczania szczotek.</w:t>
      </w:r>
    </w:p>
    <w:p w14:paraId="3A425A3F" w14:textId="77777777" w:rsidR="009B10C1" w:rsidRPr="009B10C1" w:rsidRDefault="009B10C1" w:rsidP="00847476">
      <w:pPr>
        <w:numPr>
          <w:ilvl w:val="0"/>
          <w:numId w:val="74"/>
        </w:numPr>
        <w:tabs>
          <w:tab w:val="left" w:pos="993"/>
        </w:tabs>
        <w:spacing w:after="0" w:line="240" w:lineRule="auto"/>
        <w:ind w:left="851" w:firstLine="283"/>
        <w:rPr>
          <w:rFonts w:ascii="Open Sans" w:eastAsia="Calibri" w:hAnsi="Open Sans" w:cs="Open Sans"/>
          <w:sz w:val="20"/>
          <w:szCs w:val="20"/>
          <w:lang w:eastAsia="en-US"/>
        </w:rPr>
      </w:pPr>
      <w:r w:rsidRPr="009B10C1">
        <w:rPr>
          <w:rFonts w:ascii="Open Sans" w:eastAsia="Calibri" w:hAnsi="Open Sans" w:cs="Open Sans"/>
          <w:sz w:val="20"/>
          <w:szCs w:val="20"/>
          <w:lang w:eastAsia="en-US"/>
        </w:rPr>
        <w:t>Przednia szczotka talerzowa (trzecia szczotka):</w:t>
      </w:r>
    </w:p>
    <w:p w14:paraId="1E8CFD8D" w14:textId="77777777" w:rsidR="009B10C1" w:rsidRPr="009B10C1" w:rsidRDefault="009B10C1" w:rsidP="00847476">
      <w:pPr>
        <w:numPr>
          <w:ilvl w:val="0"/>
          <w:numId w:val="75"/>
        </w:numPr>
        <w:tabs>
          <w:tab w:val="left" w:pos="993"/>
        </w:tabs>
        <w:spacing w:after="0" w:line="240" w:lineRule="auto"/>
        <w:ind w:left="1701" w:hanging="283"/>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Zamontowana na ramieniu – wysięgniku z opcją ustawianie wysokości i kąta szczotki z kabiny operatora.</w:t>
      </w:r>
    </w:p>
    <w:p w14:paraId="21E7DBD2" w14:textId="77777777" w:rsidR="009B10C1" w:rsidRPr="009B10C1" w:rsidRDefault="009B10C1" w:rsidP="00847476">
      <w:pPr>
        <w:numPr>
          <w:ilvl w:val="0"/>
          <w:numId w:val="75"/>
        </w:numPr>
        <w:tabs>
          <w:tab w:val="left" w:pos="993"/>
        </w:tabs>
        <w:spacing w:after="0" w:line="240" w:lineRule="auto"/>
        <w:ind w:left="1701" w:hanging="283"/>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Opcja zamiatania po prawej lub lewej stronie .</w:t>
      </w:r>
    </w:p>
    <w:p w14:paraId="56E8D9B6" w14:textId="77777777" w:rsidR="009B10C1" w:rsidRPr="009B10C1" w:rsidRDefault="009B10C1" w:rsidP="00847476">
      <w:pPr>
        <w:numPr>
          <w:ilvl w:val="0"/>
          <w:numId w:val="75"/>
        </w:numPr>
        <w:tabs>
          <w:tab w:val="left" w:pos="993"/>
        </w:tabs>
        <w:spacing w:after="0" w:line="240" w:lineRule="auto"/>
        <w:ind w:left="1701" w:hanging="283"/>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Obroty prawe/lewe,</w:t>
      </w:r>
    </w:p>
    <w:p w14:paraId="3DF4ED77" w14:textId="77777777" w:rsidR="009B10C1" w:rsidRPr="009B10C1" w:rsidRDefault="009B10C1" w:rsidP="00847476">
      <w:pPr>
        <w:numPr>
          <w:ilvl w:val="0"/>
          <w:numId w:val="75"/>
        </w:numPr>
        <w:tabs>
          <w:tab w:val="left" w:pos="993"/>
        </w:tabs>
        <w:spacing w:after="0" w:line="240" w:lineRule="auto"/>
        <w:ind w:left="1701" w:hanging="283"/>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Zamiatanie chodników lub opasek na podwyższeniach,</w:t>
      </w:r>
    </w:p>
    <w:p w14:paraId="7846B99B" w14:textId="77777777" w:rsidR="009B10C1" w:rsidRPr="009B10C1" w:rsidRDefault="009B10C1" w:rsidP="00847476">
      <w:pPr>
        <w:numPr>
          <w:ilvl w:val="0"/>
          <w:numId w:val="74"/>
        </w:numPr>
        <w:tabs>
          <w:tab w:val="left" w:pos="993"/>
        </w:tabs>
        <w:spacing w:after="0" w:line="240" w:lineRule="auto"/>
        <w:ind w:left="1701" w:hanging="567"/>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Dodatkowo przednia talerzowa szczotka do odchwaszczania z linami do chwastów, </w:t>
      </w:r>
    </w:p>
    <w:p w14:paraId="4C4B652C" w14:textId="77777777" w:rsidR="009B10C1" w:rsidRPr="009B10C1" w:rsidRDefault="009B10C1" w:rsidP="00847476">
      <w:pPr>
        <w:numPr>
          <w:ilvl w:val="1"/>
          <w:numId w:val="60"/>
        </w:numPr>
        <w:tabs>
          <w:tab w:val="left" w:pos="709"/>
        </w:tabs>
        <w:spacing w:after="0" w:line="240" w:lineRule="auto"/>
        <w:ind w:left="1134" w:hanging="425"/>
        <w:rPr>
          <w:rFonts w:ascii="Open Sans" w:eastAsia="Times New Roman" w:hAnsi="Open Sans" w:cs="Open Sans"/>
          <w:sz w:val="20"/>
          <w:szCs w:val="20"/>
          <w:u w:val="single"/>
        </w:rPr>
      </w:pPr>
      <w:r w:rsidRPr="009B10C1">
        <w:rPr>
          <w:rFonts w:ascii="Open Sans" w:eastAsia="Calibri" w:hAnsi="Open Sans" w:cs="Open Sans"/>
          <w:sz w:val="20"/>
          <w:szCs w:val="20"/>
          <w:u w:val="single"/>
          <w:lang w:eastAsia="en-US"/>
        </w:rPr>
        <w:t xml:space="preserve">Ssawa: </w:t>
      </w:r>
      <w:r w:rsidRPr="009B10C1">
        <w:rPr>
          <w:rFonts w:ascii="Open Sans" w:eastAsia="Times New Roman" w:hAnsi="Open Sans" w:cs="Open Sans"/>
          <w:sz w:val="20"/>
          <w:szCs w:val="20"/>
          <w:u w:val="single"/>
        </w:rPr>
        <w:t xml:space="preserve"> </w:t>
      </w:r>
    </w:p>
    <w:p w14:paraId="03751830" w14:textId="77777777" w:rsidR="009B10C1" w:rsidRPr="009B10C1" w:rsidRDefault="009B10C1" w:rsidP="00847476">
      <w:pPr>
        <w:numPr>
          <w:ilvl w:val="0"/>
          <w:numId w:val="72"/>
        </w:numPr>
        <w:spacing w:after="0" w:line="240" w:lineRule="auto"/>
        <w:ind w:left="993" w:firstLine="141"/>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Ssawa ze stali nierdzewnej lub z materiału trudnościeralnego.</w:t>
      </w:r>
    </w:p>
    <w:p w14:paraId="3E2D9CB0" w14:textId="77777777" w:rsidR="009B10C1" w:rsidRPr="009B10C1" w:rsidRDefault="009B10C1" w:rsidP="00847476">
      <w:pPr>
        <w:numPr>
          <w:ilvl w:val="0"/>
          <w:numId w:val="72"/>
        </w:numPr>
        <w:spacing w:after="0" w:line="240" w:lineRule="auto"/>
        <w:ind w:left="993" w:firstLine="141"/>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Wózek jezdny – ssący z dwoma kołami.</w:t>
      </w:r>
    </w:p>
    <w:p w14:paraId="76E0EF11" w14:textId="77777777" w:rsidR="009B10C1" w:rsidRPr="009B10C1" w:rsidRDefault="009B10C1" w:rsidP="00847476">
      <w:pPr>
        <w:numPr>
          <w:ilvl w:val="0"/>
          <w:numId w:val="72"/>
        </w:numPr>
        <w:spacing w:after="0" w:line="240" w:lineRule="auto"/>
        <w:ind w:left="993" w:firstLine="141"/>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Hydrauliczne podnoszenie i opuszczanie ssawy,</w:t>
      </w:r>
    </w:p>
    <w:p w14:paraId="2E4044EE" w14:textId="77777777" w:rsidR="009B10C1" w:rsidRPr="009B10C1" w:rsidRDefault="009B10C1" w:rsidP="00847476">
      <w:pPr>
        <w:numPr>
          <w:ilvl w:val="0"/>
          <w:numId w:val="72"/>
        </w:numPr>
        <w:spacing w:after="0" w:line="240" w:lineRule="auto"/>
        <w:ind w:left="993" w:firstLine="141"/>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System umożliwiający unoszenie dysz ssących w celu zbierania większych odpadów.</w:t>
      </w:r>
    </w:p>
    <w:p w14:paraId="72A12BB6" w14:textId="77777777" w:rsidR="009B10C1" w:rsidRPr="009B10C1" w:rsidRDefault="009B10C1" w:rsidP="00847476">
      <w:pPr>
        <w:numPr>
          <w:ilvl w:val="1"/>
          <w:numId w:val="60"/>
        </w:numPr>
        <w:tabs>
          <w:tab w:val="left" w:pos="1134"/>
        </w:tabs>
        <w:spacing w:after="0" w:line="240" w:lineRule="auto"/>
        <w:ind w:left="709"/>
        <w:jc w:val="both"/>
        <w:rPr>
          <w:rFonts w:ascii="Open Sans" w:eastAsia="Times New Roman" w:hAnsi="Open Sans" w:cs="Open Sans"/>
          <w:sz w:val="20"/>
          <w:szCs w:val="20"/>
          <w:u w:val="single"/>
        </w:rPr>
      </w:pPr>
      <w:r w:rsidRPr="009B10C1">
        <w:rPr>
          <w:rFonts w:ascii="Open Sans" w:eastAsia="Calibri" w:hAnsi="Open Sans" w:cs="Open Sans"/>
          <w:sz w:val="20"/>
          <w:szCs w:val="20"/>
          <w:u w:val="single"/>
          <w:lang w:eastAsia="en-US"/>
        </w:rPr>
        <w:t>Wentylator – wirnik</w:t>
      </w:r>
    </w:p>
    <w:p w14:paraId="2C16C95F" w14:textId="77777777" w:rsidR="009B10C1" w:rsidRPr="009B10C1" w:rsidRDefault="009B10C1" w:rsidP="00847476">
      <w:pPr>
        <w:numPr>
          <w:ilvl w:val="0"/>
          <w:numId w:val="77"/>
        </w:numPr>
        <w:suppressAutoHyphens/>
        <w:spacing w:after="0" w:line="240" w:lineRule="auto"/>
        <w:ind w:left="993" w:firstLine="141"/>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Podciśnienie wytwarzane przy pomocy wentylatora odśrodkowego,</w:t>
      </w:r>
    </w:p>
    <w:p w14:paraId="01381CDA" w14:textId="77777777" w:rsidR="009B10C1" w:rsidRPr="009B10C1" w:rsidRDefault="009B10C1" w:rsidP="00847476">
      <w:pPr>
        <w:numPr>
          <w:ilvl w:val="0"/>
          <w:numId w:val="77"/>
        </w:numPr>
        <w:suppressAutoHyphens/>
        <w:spacing w:after="0" w:line="240" w:lineRule="auto"/>
        <w:ind w:left="993" w:firstLine="141"/>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Wentylator wykonany ze stali nierdzewnej lub z materiału trudnościeralnego.</w:t>
      </w:r>
    </w:p>
    <w:p w14:paraId="60B79AC7" w14:textId="77777777" w:rsidR="009B10C1" w:rsidRPr="009B10C1" w:rsidRDefault="009B10C1" w:rsidP="00847476">
      <w:pPr>
        <w:numPr>
          <w:ilvl w:val="0"/>
          <w:numId w:val="77"/>
        </w:numPr>
        <w:suppressAutoHyphens/>
        <w:spacing w:after="0" w:line="240" w:lineRule="auto"/>
        <w:ind w:left="993" w:firstLine="141"/>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Łopatki wirnika wentylatora odporne na ścieranie,</w:t>
      </w:r>
    </w:p>
    <w:p w14:paraId="36C863E1" w14:textId="77777777" w:rsidR="009B10C1" w:rsidRPr="009B10C1" w:rsidRDefault="009B10C1" w:rsidP="006150FA">
      <w:pPr>
        <w:numPr>
          <w:ilvl w:val="0"/>
          <w:numId w:val="6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80" w:hanging="720"/>
        <w:rPr>
          <w:rFonts w:ascii="Open Sans" w:eastAsia="Times New Roman" w:hAnsi="Open Sans" w:cs="Open Sans"/>
          <w:sz w:val="20"/>
          <w:szCs w:val="20"/>
        </w:rPr>
      </w:pPr>
      <w:r w:rsidRPr="009B10C1">
        <w:rPr>
          <w:rFonts w:ascii="Open Sans" w:eastAsia="Calibri" w:hAnsi="Open Sans" w:cs="Open Sans"/>
          <w:sz w:val="20"/>
          <w:szCs w:val="20"/>
          <w:lang w:eastAsia="en-US"/>
        </w:rPr>
        <w:t>Skrzynia ładunkowa - zbiornik na zmiotki.</w:t>
      </w:r>
    </w:p>
    <w:p w14:paraId="40AC78D8" w14:textId="77777777" w:rsidR="009B10C1" w:rsidRPr="009B10C1" w:rsidRDefault="009B10C1" w:rsidP="00847476">
      <w:pPr>
        <w:numPr>
          <w:ilvl w:val="1"/>
          <w:numId w:val="60"/>
        </w:numPr>
        <w:autoSpaceDE w:val="0"/>
        <w:autoSpaceDN w:val="0"/>
        <w:adjustRightInd w:val="0"/>
        <w:spacing w:after="0" w:line="240" w:lineRule="auto"/>
        <w:ind w:left="1134" w:hanging="425"/>
        <w:rPr>
          <w:rFonts w:ascii="Open Sans" w:eastAsia="Times New Roman" w:hAnsi="Open Sans" w:cs="Open Sans"/>
          <w:sz w:val="20"/>
          <w:szCs w:val="20"/>
        </w:rPr>
      </w:pPr>
      <w:r w:rsidRPr="009B10C1">
        <w:rPr>
          <w:rFonts w:ascii="Open Sans" w:eastAsia="Calibri" w:hAnsi="Open Sans" w:cs="Open Sans"/>
          <w:sz w:val="20"/>
          <w:szCs w:val="20"/>
          <w:lang w:eastAsia="en-US"/>
        </w:rPr>
        <w:t>Pojemność minimum 5 m</w:t>
      </w:r>
      <w:r w:rsidRPr="009B10C1">
        <w:rPr>
          <w:rFonts w:ascii="Open Sans" w:eastAsia="Calibri" w:hAnsi="Open Sans" w:cs="Open Sans"/>
          <w:sz w:val="20"/>
          <w:szCs w:val="20"/>
          <w:vertAlign w:val="superscript"/>
          <w:lang w:eastAsia="en-US"/>
        </w:rPr>
        <w:t>3</w:t>
      </w:r>
      <w:r w:rsidRPr="009B10C1">
        <w:rPr>
          <w:rFonts w:ascii="Open Sans" w:eastAsia="Calibri" w:hAnsi="Open Sans" w:cs="Open Sans"/>
          <w:sz w:val="20"/>
          <w:szCs w:val="20"/>
          <w:lang w:eastAsia="en-US"/>
        </w:rPr>
        <w:t>, maksymalnie 7 m</w:t>
      </w:r>
      <w:r w:rsidRPr="009B10C1">
        <w:rPr>
          <w:rFonts w:ascii="Open Sans" w:eastAsia="Calibri" w:hAnsi="Open Sans" w:cs="Open Sans"/>
          <w:sz w:val="20"/>
          <w:szCs w:val="20"/>
          <w:vertAlign w:val="superscript"/>
          <w:lang w:eastAsia="en-US"/>
        </w:rPr>
        <w:t>3</w:t>
      </w:r>
      <w:r w:rsidRPr="009B10C1">
        <w:rPr>
          <w:rFonts w:ascii="Open Sans" w:eastAsia="Times New Roman" w:hAnsi="Open Sans" w:cs="Open Sans"/>
          <w:sz w:val="20"/>
          <w:szCs w:val="20"/>
        </w:rPr>
        <w:t>.</w:t>
      </w:r>
    </w:p>
    <w:p w14:paraId="33A4C299" w14:textId="77777777" w:rsidR="009B10C1" w:rsidRPr="009B10C1" w:rsidRDefault="009B10C1" w:rsidP="00847476">
      <w:pPr>
        <w:numPr>
          <w:ilvl w:val="1"/>
          <w:numId w:val="60"/>
        </w:numPr>
        <w:autoSpaceDE w:val="0"/>
        <w:autoSpaceDN w:val="0"/>
        <w:adjustRightInd w:val="0"/>
        <w:spacing w:after="0" w:line="240" w:lineRule="auto"/>
        <w:ind w:left="1134" w:hanging="425"/>
        <w:jc w:val="both"/>
        <w:rPr>
          <w:rFonts w:ascii="Open Sans" w:eastAsia="Times New Roman" w:hAnsi="Open Sans" w:cs="Open Sans"/>
          <w:sz w:val="20"/>
          <w:szCs w:val="20"/>
        </w:rPr>
      </w:pPr>
      <w:r w:rsidRPr="009B10C1">
        <w:rPr>
          <w:rFonts w:ascii="Open Sans" w:eastAsia="Calibri" w:hAnsi="Open Sans" w:cs="Open Sans"/>
          <w:sz w:val="20"/>
          <w:szCs w:val="20"/>
          <w:lang w:eastAsia="en-US"/>
        </w:rPr>
        <w:t>Skrzynia ładunkowa (zbiornik)wykonany ze stali nierdzewnej lub z materiału trudnościeralnego.</w:t>
      </w:r>
    </w:p>
    <w:p w14:paraId="52CA3009" w14:textId="77777777" w:rsidR="009B10C1" w:rsidRPr="009B10C1" w:rsidRDefault="009B10C1" w:rsidP="00847476">
      <w:pPr>
        <w:numPr>
          <w:ilvl w:val="1"/>
          <w:numId w:val="60"/>
        </w:numPr>
        <w:autoSpaceDE w:val="0"/>
        <w:autoSpaceDN w:val="0"/>
        <w:adjustRightInd w:val="0"/>
        <w:spacing w:after="0" w:line="240" w:lineRule="auto"/>
        <w:ind w:left="1134" w:hanging="425"/>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Hydrauliczne </w:t>
      </w:r>
    </w:p>
    <w:p w14:paraId="31A1BBE9" w14:textId="77777777" w:rsidR="009B10C1" w:rsidRPr="009B10C1" w:rsidRDefault="009B10C1" w:rsidP="00847476">
      <w:pPr>
        <w:numPr>
          <w:ilvl w:val="0"/>
          <w:numId w:val="81"/>
        </w:numPr>
        <w:autoSpaceDE w:val="0"/>
        <w:autoSpaceDN w:val="0"/>
        <w:adjustRightInd w:val="0"/>
        <w:spacing w:after="0" w:line="240" w:lineRule="auto"/>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Opróżnianie skrzyni ładunkowej (zbiornika).</w:t>
      </w:r>
    </w:p>
    <w:p w14:paraId="24B2B00A" w14:textId="77777777" w:rsidR="009B10C1" w:rsidRPr="009B10C1" w:rsidRDefault="009B10C1" w:rsidP="00847476">
      <w:pPr>
        <w:numPr>
          <w:ilvl w:val="0"/>
          <w:numId w:val="81"/>
        </w:numPr>
        <w:autoSpaceDE w:val="0"/>
        <w:autoSpaceDN w:val="0"/>
        <w:adjustRightInd w:val="0"/>
        <w:spacing w:after="0" w:line="240" w:lineRule="auto"/>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otwieranie tylnej klapy skrzyni ładunkowej (zbiornika).z czujnikiem zamknięcia,</w:t>
      </w:r>
    </w:p>
    <w:p w14:paraId="761833AA" w14:textId="77777777" w:rsidR="009B10C1" w:rsidRPr="009B10C1" w:rsidRDefault="009B10C1" w:rsidP="00847476">
      <w:pPr>
        <w:numPr>
          <w:ilvl w:val="0"/>
          <w:numId w:val="81"/>
        </w:numPr>
        <w:autoSpaceDE w:val="0"/>
        <w:autoSpaceDN w:val="0"/>
        <w:adjustRightInd w:val="0"/>
        <w:spacing w:after="0" w:line="240" w:lineRule="auto"/>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Blokowana klapa tylna z uszczelką gumową.</w:t>
      </w:r>
    </w:p>
    <w:p w14:paraId="1982FE44" w14:textId="77777777" w:rsidR="009B10C1" w:rsidRPr="009B10C1" w:rsidRDefault="009B10C1" w:rsidP="00847476">
      <w:pPr>
        <w:numPr>
          <w:ilvl w:val="1"/>
          <w:numId w:val="60"/>
        </w:numPr>
        <w:autoSpaceDE w:val="0"/>
        <w:autoSpaceDN w:val="0"/>
        <w:adjustRightInd w:val="0"/>
        <w:spacing w:after="0" w:line="240" w:lineRule="auto"/>
        <w:ind w:left="1134" w:hanging="425"/>
        <w:rPr>
          <w:rFonts w:ascii="Open Sans" w:eastAsia="Calibri" w:hAnsi="Open Sans" w:cs="Open Sans"/>
          <w:sz w:val="20"/>
          <w:szCs w:val="20"/>
          <w:lang w:eastAsia="en-US"/>
        </w:rPr>
      </w:pPr>
      <w:r w:rsidRPr="009B10C1">
        <w:rPr>
          <w:rFonts w:ascii="Open Sans" w:eastAsia="Calibri" w:hAnsi="Open Sans" w:cs="Open Sans"/>
          <w:sz w:val="20"/>
          <w:szCs w:val="20"/>
          <w:lang w:eastAsia="en-US"/>
        </w:rPr>
        <w:t>Podnoszenie skrzyni ładunkowej (zbiornika) z kabiny operatora oraz na zewnątrz.</w:t>
      </w:r>
    </w:p>
    <w:p w14:paraId="516133C5" w14:textId="77777777" w:rsidR="009B10C1" w:rsidRPr="009B10C1" w:rsidRDefault="009B10C1" w:rsidP="00847476">
      <w:pPr>
        <w:numPr>
          <w:ilvl w:val="1"/>
          <w:numId w:val="60"/>
        </w:numPr>
        <w:autoSpaceDE w:val="0"/>
        <w:autoSpaceDN w:val="0"/>
        <w:adjustRightInd w:val="0"/>
        <w:spacing w:after="0" w:line="240" w:lineRule="auto"/>
        <w:ind w:left="1134" w:hanging="425"/>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Ręczne awaryjne podnoszenie skrzyni ładunkowej (zbiornika). </w:t>
      </w:r>
    </w:p>
    <w:p w14:paraId="190BE7D5" w14:textId="77777777" w:rsidR="009B10C1" w:rsidRPr="009B10C1" w:rsidRDefault="009B10C1" w:rsidP="00847476">
      <w:pPr>
        <w:numPr>
          <w:ilvl w:val="1"/>
          <w:numId w:val="60"/>
        </w:numPr>
        <w:autoSpaceDE w:val="0"/>
        <w:autoSpaceDN w:val="0"/>
        <w:adjustRightInd w:val="0"/>
        <w:spacing w:after="0" w:line="240" w:lineRule="auto"/>
        <w:ind w:left="1134" w:hanging="425"/>
        <w:rPr>
          <w:rFonts w:ascii="Open Sans" w:eastAsia="Calibri" w:hAnsi="Open Sans" w:cs="Open Sans"/>
          <w:sz w:val="20"/>
          <w:szCs w:val="20"/>
          <w:lang w:eastAsia="en-US"/>
        </w:rPr>
      </w:pPr>
      <w:r w:rsidRPr="009B10C1">
        <w:rPr>
          <w:rFonts w:ascii="Open Sans" w:eastAsia="Calibri" w:hAnsi="Open Sans" w:cs="Open Sans"/>
          <w:sz w:val="20"/>
          <w:szCs w:val="20"/>
          <w:lang w:eastAsia="en-US"/>
        </w:rPr>
        <w:t>Czujnik załadunku odpadów.</w:t>
      </w:r>
    </w:p>
    <w:p w14:paraId="78C992FE" w14:textId="77777777" w:rsidR="009B10C1" w:rsidRPr="009B10C1" w:rsidRDefault="009B10C1" w:rsidP="00847476">
      <w:pPr>
        <w:numPr>
          <w:ilvl w:val="1"/>
          <w:numId w:val="60"/>
        </w:numPr>
        <w:autoSpaceDE w:val="0"/>
        <w:autoSpaceDN w:val="0"/>
        <w:adjustRightInd w:val="0"/>
        <w:spacing w:after="0" w:line="240" w:lineRule="auto"/>
        <w:ind w:left="1134" w:hanging="425"/>
        <w:rPr>
          <w:rFonts w:ascii="Open Sans" w:eastAsia="Calibri" w:hAnsi="Open Sans" w:cs="Open Sans"/>
          <w:sz w:val="20"/>
          <w:szCs w:val="20"/>
          <w:lang w:eastAsia="en-US"/>
        </w:rPr>
      </w:pPr>
      <w:r w:rsidRPr="009B10C1">
        <w:rPr>
          <w:rFonts w:ascii="Open Sans" w:eastAsia="Calibri" w:hAnsi="Open Sans" w:cs="Open Sans"/>
          <w:sz w:val="20"/>
          <w:szCs w:val="20"/>
          <w:lang w:eastAsia="en-US"/>
        </w:rPr>
        <w:t>Zawór do spuszczania wody ze skrzyni ładunkowej (zbiornika).</w:t>
      </w:r>
    </w:p>
    <w:p w14:paraId="68191873" w14:textId="77777777" w:rsidR="009B10C1" w:rsidRPr="009B10C1" w:rsidRDefault="009B10C1" w:rsidP="00847476">
      <w:pPr>
        <w:numPr>
          <w:ilvl w:val="1"/>
          <w:numId w:val="60"/>
        </w:numPr>
        <w:autoSpaceDE w:val="0"/>
        <w:autoSpaceDN w:val="0"/>
        <w:adjustRightInd w:val="0"/>
        <w:spacing w:after="0" w:line="240" w:lineRule="auto"/>
        <w:ind w:left="1134" w:hanging="425"/>
        <w:rPr>
          <w:rFonts w:ascii="Open Sans" w:eastAsia="Calibri" w:hAnsi="Open Sans" w:cs="Open Sans"/>
          <w:sz w:val="20"/>
          <w:szCs w:val="20"/>
          <w:lang w:eastAsia="en-US"/>
        </w:rPr>
      </w:pPr>
      <w:r w:rsidRPr="009B10C1">
        <w:rPr>
          <w:rFonts w:ascii="Open Sans" w:eastAsia="Calibri" w:hAnsi="Open Sans" w:cs="Open Sans"/>
          <w:sz w:val="20"/>
          <w:szCs w:val="20"/>
          <w:lang w:eastAsia="en-US"/>
        </w:rPr>
        <w:t>Drzwiczki rewizyjne do monitorowania ilości zmiotek.</w:t>
      </w:r>
    </w:p>
    <w:p w14:paraId="25CBEF7C" w14:textId="77777777" w:rsidR="009B10C1" w:rsidRPr="009B10C1" w:rsidRDefault="009B10C1" w:rsidP="006150FA">
      <w:pPr>
        <w:numPr>
          <w:ilvl w:val="0"/>
          <w:numId w:val="6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80" w:hanging="720"/>
        <w:rPr>
          <w:rFonts w:ascii="Open Sans" w:eastAsia="Times New Roman" w:hAnsi="Open Sans" w:cs="Open Sans"/>
          <w:sz w:val="20"/>
          <w:szCs w:val="20"/>
        </w:rPr>
      </w:pPr>
      <w:r w:rsidRPr="009B10C1">
        <w:rPr>
          <w:rFonts w:ascii="Open Sans" w:eastAsia="Calibri" w:hAnsi="Open Sans" w:cs="Open Sans"/>
          <w:sz w:val="20"/>
          <w:szCs w:val="20"/>
          <w:lang w:eastAsia="en-US"/>
        </w:rPr>
        <w:t>Instalacja wodna - system zraszania.</w:t>
      </w:r>
    </w:p>
    <w:p w14:paraId="1BAF3D9E" w14:textId="77777777" w:rsidR="009B10C1" w:rsidRPr="009B10C1" w:rsidRDefault="009B10C1" w:rsidP="00847476">
      <w:pPr>
        <w:numPr>
          <w:ilvl w:val="1"/>
          <w:numId w:val="60"/>
        </w:numPr>
        <w:spacing w:after="0" w:line="240" w:lineRule="auto"/>
        <w:ind w:left="1134" w:hanging="425"/>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Zbiornik na czystą wodę:</w:t>
      </w:r>
    </w:p>
    <w:p w14:paraId="2CDB9A82" w14:textId="77777777" w:rsidR="009B10C1" w:rsidRPr="009B10C1" w:rsidRDefault="009B10C1" w:rsidP="00847476">
      <w:pPr>
        <w:numPr>
          <w:ilvl w:val="0"/>
          <w:numId w:val="82"/>
        </w:numPr>
        <w:spacing w:after="0" w:line="240" w:lineRule="auto"/>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Pojemność minimum 400 litrów.</w:t>
      </w:r>
    </w:p>
    <w:p w14:paraId="7FC34B55" w14:textId="77777777" w:rsidR="009B10C1" w:rsidRPr="009B10C1" w:rsidRDefault="009B10C1" w:rsidP="00847476">
      <w:pPr>
        <w:numPr>
          <w:ilvl w:val="0"/>
          <w:numId w:val="82"/>
        </w:numPr>
        <w:spacing w:after="0" w:line="240" w:lineRule="auto"/>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Zbiornik wody wykonany z tworzywa sztucznego lub metalowy zabezpieczony przed korozją,</w:t>
      </w:r>
    </w:p>
    <w:p w14:paraId="022E017B" w14:textId="77777777" w:rsidR="009B10C1" w:rsidRPr="009B10C1" w:rsidRDefault="009B10C1" w:rsidP="00847476">
      <w:pPr>
        <w:numPr>
          <w:ilvl w:val="0"/>
          <w:numId w:val="82"/>
        </w:numPr>
        <w:spacing w:after="0" w:line="240" w:lineRule="auto"/>
        <w:jc w:val="both"/>
        <w:rPr>
          <w:rFonts w:ascii="Open Sans" w:eastAsia="Times New Roman" w:hAnsi="Open Sans" w:cs="Open Sans"/>
          <w:sz w:val="20"/>
          <w:szCs w:val="20"/>
        </w:rPr>
      </w:pPr>
      <w:r w:rsidRPr="009B10C1">
        <w:rPr>
          <w:rFonts w:ascii="Open Sans" w:eastAsia="Calibri" w:hAnsi="Open Sans" w:cs="Open Sans"/>
          <w:sz w:val="20"/>
          <w:szCs w:val="20"/>
          <w:lang w:eastAsia="en-US"/>
        </w:rPr>
        <w:t>Zewnętrzny wziernik poziomu wody.</w:t>
      </w:r>
    </w:p>
    <w:p w14:paraId="39FB7A11" w14:textId="77777777" w:rsidR="009B10C1" w:rsidRPr="009B10C1" w:rsidRDefault="009B10C1" w:rsidP="00847476">
      <w:pPr>
        <w:numPr>
          <w:ilvl w:val="1"/>
          <w:numId w:val="60"/>
        </w:numPr>
        <w:spacing w:after="0" w:line="240" w:lineRule="auto"/>
        <w:ind w:left="1134" w:hanging="425"/>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System zabezpieczający przed wydobywaniem się kurzu podczas zamiatania przy pomocy zraszaczy. – dysz zamontowanych przy:</w:t>
      </w:r>
    </w:p>
    <w:p w14:paraId="7F86A25C" w14:textId="77777777" w:rsidR="009B10C1" w:rsidRPr="009B10C1" w:rsidRDefault="009B10C1" w:rsidP="00847476">
      <w:pPr>
        <w:numPr>
          <w:ilvl w:val="0"/>
          <w:numId w:val="73"/>
        </w:numPr>
        <w:spacing w:after="0" w:line="240" w:lineRule="auto"/>
        <w:ind w:left="1134"/>
        <w:rPr>
          <w:rFonts w:ascii="Open Sans" w:eastAsia="Calibri" w:hAnsi="Open Sans" w:cs="Open Sans"/>
          <w:sz w:val="20"/>
          <w:szCs w:val="20"/>
          <w:lang w:eastAsia="en-US"/>
        </w:rPr>
      </w:pPr>
      <w:r w:rsidRPr="009B10C1">
        <w:rPr>
          <w:rFonts w:ascii="Open Sans" w:eastAsia="Calibri" w:hAnsi="Open Sans" w:cs="Open Sans"/>
          <w:sz w:val="20"/>
          <w:szCs w:val="20"/>
          <w:lang w:eastAsia="en-US"/>
        </w:rPr>
        <w:t>Szczotkach talerzowych (2 boczne oraz przednia).</w:t>
      </w:r>
    </w:p>
    <w:p w14:paraId="6B0F9F80" w14:textId="77777777" w:rsidR="009B10C1" w:rsidRPr="009B10C1" w:rsidRDefault="009B10C1" w:rsidP="00847476">
      <w:pPr>
        <w:numPr>
          <w:ilvl w:val="0"/>
          <w:numId w:val="73"/>
        </w:numPr>
        <w:spacing w:after="0" w:line="240" w:lineRule="auto"/>
        <w:ind w:left="1134"/>
        <w:rPr>
          <w:rFonts w:ascii="Open Sans" w:eastAsia="Calibri" w:hAnsi="Open Sans" w:cs="Open Sans"/>
          <w:sz w:val="20"/>
          <w:szCs w:val="20"/>
          <w:lang w:eastAsia="en-US"/>
        </w:rPr>
      </w:pPr>
      <w:r w:rsidRPr="009B10C1">
        <w:rPr>
          <w:rFonts w:ascii="Open Sans" w:eastAsia="Calibri" w:hAnsi="Open Sans" w:cs="Open Sans"/>
          <w:sz w:val="20"/>
          <w:szCs w:val="20"/>
          <w:lang w:eastAsia="en-US"/>
        </w:rPr>
        <w:t>Ssawie.</w:t>
      </w:r>
    </w:p>
    <w:p w14:paraId="5166E9E9" w14:textId="77777777" w:rsidR="009B10C1" w:rsidRPr="009B10C1" w:rsidRDefault="009B10C1" w:rsidP="00847476">
      <w:pPr>
        <w:numPr>
          <w:ilvl w:val="1"/>
          <w:numId w:val="60"/>
        </w:numPr>
        <w:tabs>
          <w:tab w:val="left" w:pos="993"/>
        </w:tabs>
        <w:spacing w:after="0" w:line="240" w:lineRule="auto"/>
        <w:ind w:left="1134" w:hanging="425"/>
        <w:rPr>
          <w:rFonts w:ascii="Open Sans" w:eastAsia="Calibri" w:hAnsi="Open Sans" w:cs="Open Sans"/>
          <w:sz w:val="20"/>
          <w:szCs w:val="20"/>
          <w:lang w:eastAsia="en-US"/>
        </w:rPr>
      </w:pPr>
      <w:r w:rsidRPr="009B10C1">
        <w:rPr>
          <w:rFonts w:ascii="Open Sans" w:eastAsia="Calibri" w:hAnsi="Open Sans" w:cs="Open Sans"/>
          <w:sz w:val="20"/>
          <w:szCs w:val="20"/>
          <w:lang w:eastAsia="en-US"/>
        </w:rPr>
        <w:t>Oczyszczanie sit z własnego zespołu do mycia ciśnieniowego ręczne lub automatyczne,</w:t>
      </w:r>
    </w:p>
    <w:p w14:paraId="74286596" w14:textId="77777777" w:rsidR="009B10C1" w:rsidRPr="009B10C1" w:rsidRDefault="009B10C1" w:rsidP="00847476">
      <w:pPr>
        <w:numPr>
          <w:ilvl w:val="1"/>
          <w:numId w:val="60"/>
        </w:numPr>
        <w:tabs>
          <w:tab w:val="left" w:pos="993"/>
        </w:tabs>
        <w:spacing w:after="0" w:line="240" w:lineRule="auto"/>
        <w:ind w:left="1134" w:hanging="425"/>
        <w:rPr>
          <w:rFonts w:ascii="Open Sans" w:eastAsia="Calibri" w:hAnsi="Open Sans" w:cs="Open Sans"/>
          <w:sz w:val="20"/>
          <w:szCs w:val="20"/>
          <w:lang w:eastAsia="en-US"/>
        </w:rPr>
      </w:pPr>
      <w:r w:rsidRPr="009B10C1">
        <w:rPr>
          <w:rFonts w:ascii="Open Sans" w:eastAsia="Calibri" w:hAnsi="Open Sans" w:cs="Open Sans"/>
          <w:sz w:val="20"/>
          <w:szCs w:val="20"/>
          <w:lang w:eastAsia="en-US"/>
        </w:rPr>
        <w:lastRenderedPageBreak/>
        <w:t>Recykling wody.</w:t>
      </w:r>
    </w:p>
    <w:p w14:paraId="4CCE1271" w14:textId="77777777" w:rsidR="009B10C1" w:rsidRPr="009B10C1" w:rsidRDefault="009B10C1" w:rsidP="00847476">
      <w:pPr>
        <w:numPr>
          <w:ilvl w:val="1"/>
          <w:numId w:val="60"/>
        </w:numPr>
        <w:tabs>
          <w:tab w:val="left" w:pos="1134"/>
        </w:tabs>
        <w:suppressAutoHyphens/>
        <w:overflowPunct w:val="0"/>
        <w:autoSpaceDE w:val="0"/>
        <w:spacing w:after="0" w:line="240" w:lineRule="auto"/>
        <w:ind w:left="1134" w:hanging="425"/>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Przyłącze wodne do czyszczenia wentylatora.</w:t>
      </w:r>
    </w:p>
    <w:p w14:paraId="18A66912" w14:textId="77777777" w:rsidR="009B10C1" w:rsidRPr="009B10C1" w:rsidRDefault="009B10C1" w:rsidP="006150FA">
      <w:pPr>
        <w:numPr>
          <w:ilvl w:val="0"/>
          <w:numId w:val="6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80" w:hanging="720"/>
        <w:rPr>
          <w:rFonts w:ascii="Open Sans" w:eastAsia="Times New Roman" w:hAnsi="Open Sans" w:cs="Open Sans"/>
          <w:sz w:val="20"/>
          <w:szCs w:val="20"/>
        </w:rPr>
      </w:pPr>
      <w:r w:rsidRPr="009B10C1">
        <w:rPr>
          <w:rFonts w:ascii="Open Sans" w:eastAsia="Calibri" w:hAnsi="Open Sans" w:cs="Open Sans"/>
          <w:sz w:val="20"/>
          <w:szCs w:val="20"/>
          <w:lang w:eastAsia="en-US"/>
        </w:rPr>
        <w:t>Zespół wodny do ręcznego mycia ciśnieniowego.</w:t>
      </w:r>
    </w:p>
    <w:p w14:paraId="4319A038" w14:textId="77777777" w:rsidR="009B10C1" w:rsidRPr="009B10C1" w:rsidRDefault="009B10C1" w:rsidP="00847476">
      <w:pPr>
        <w:numPr>
          <w:ilvl w:val="1"/>
          <w:numId w:val="60"/>
        </w:numPr>
        <w:suppressAutoHyphens/>
        <w:overflowPunct w:val="0"/>
        <w:autoSpaceDE w:val="0"/>
        <w:spacing w:after="0" w:line="240" w:lineRule="auto"/>
        <w:ind w:left="1134" w:hanging="425"/>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Myjka wysokociśnieniowa:</w:t>
      </w:r>
    </w:p>
    <w:p w14:paraId="49246587" w14:textId="77777777" w:rsidR="009B10C1" w:rsidRPr="009B10C1" w:rsidRDefault="009B10C1" w:rsidP="00847476">
      <w:pPr>
        <w:numPr>
          <w:ilvl w:val="0"/>
          <w:numId w:val="78"/>
        </w:numPr>
        <w:suppressAutoHyphens/>
        <w:overflowPunct w:val="0"/>
        <w:autoSpaceDE w:val="0"/>
        <w:spacing w:after="0" w:line="240" w:lineRule="auto"/>
        <w:ind w:left="1134"/>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Ciśnienie minimum 100 bar.</w:t>
      </w:r>
    </w:p>
    <w:p w14:paraId="1457B613" w14:textId="77777777" w:rsidR="009B10C1" w:rsidRPr="009B10C1" w:rsidRDefault="009B10C1" w:rsidP="00847476">
      <w:pPr>
        <w:numPr>
          <w:ilvl w:val="0"/>
          <w:numId w:val="78"/>
        </w:numPr>
        <w:suppressAutoHyphens/>
        <w:overflowPunct w:val="0"/>
        <w:autoSpaceDE w:val="0"/>
        <w:spacing w:after="0" w:line="240" w:lineRule="auto"/>
        <w:ind w:left="1134"/>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Wydajność minimum 15 l/min ciśnienie.</w:t>
      </w:r>
    </w:p>
    <w:p w14:paraId="03F0BC11" w14:textId="77777777" w:rsidR="009B10C1" w:rsidRPr="009B10C1" w:rsidRDefault="009B10C1" w:rsidP="00847476">
      <w:pPr>
        <w:numPr>
          <w:ilvl w:val="0"/>
          <w:numId w:val="78"/>
        </w:numPr>
        <w:suppressAutoHyphens/>
        <w:overflowPunct w:val="0"/>
        <w:autoSpaceDE w:val="0"/>
        <w:spacing w:after="0" w:line="240" w:lineRule="auto"/>
        <w:ind w:left="1134"/>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Lanca z regulowanym ciśnieniem.</w:t>
      </w:r>
    </w:p>
    <w:p w14:paraId="456B7E64" w14:textId="77777777" w:rsidR="009B10C1" w:rsidRPr="009B10C1" w:rsidRDefault="009B10C1" w:rsidP="00847476">
      <w:pPr>
        <w:numPr>
          <w:ilvl w:val="0"/>
          <w:numId w:val="78"/>
        </w:numPr>
        <w:suppressAutoHyphens/>
        <w:overflowPunct w:val="0"/>
        <w:autoSpaceDE w:val="0"/>
        <w:spacing w:after="0" w:line="240" w:lineRule="auto"/>
        <w:ind w:left="1418" w:hanging="284"/>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Automatycznie nawijany przewód do o mycia ciśnieniowego o długości minimum 10 m, na kołowrocie samoblokującym.</w:t>
      </w:r>
    </w:p>
    <w:p w14:paraId="47DC8E3B" w14:textId="77777777" w:rsidR="009B10C1" w:rsidRPr="009B10C1" w:rsidRDefault="009B10C1" w:rsidP="00847476">
      <w:pPr>
        <w:numPr>
          <w:ilvl w:val="1"/>
          <w:numId w:val="60"/>
        </w:numPr>
        <w:tabs>
          <w:tab w:val="left" w:pos="1134"/>
        </w:tabs>
        <w:suppressAutoHyphens/>
        <w:overflowPunct w:val="0"/>
        <w:autoSpaceDE w:val="0"/>
        <w:spacing w:after="0" w:line="240" w:lineRule="auto"/>
        <w:ind w:left="1134" w:hanging="425"/>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Jednoczesne mycie wysokim ciśnieniem oraz zamiatanie.</w:t>
      </w:r>
    </w:p>
    <w:p w14:paraId="73494758" w14:textId="77777777" w:rsidR="009B10C1" w:rsidRPr="009B10C1" w:rsidRDefault="009B10C1" w:rsidP="006150FA">
      <w:pPr>
        <w:numPr>
          <w:ilvl w:val="0"/>
          <w:numId w:val="6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80" w:hanging="720"/>
        <w:rPr>
          <w:rFonts w:ascii="Open Sans" w:eastAsia="Times New Roman" w:hAnsi="Open Sans" w:cs="Open Sans"/>
          <w:sz w:val="20"/>
          <w:szCs w:val="20"/>
        </w:rPr>
      </w:pPr>
      <w:r w:rsidRPr="009B10C1">
        <w:rPr>
          <w:rFonts w:ascii="Open Sans" w:eastAsia="Calibri" w:hAnsi="Open Sans" w:cs="Open Sans"/>
          <w:sz w:val="20"/>
          <w:szCs w:val="20"/>
          <w:lang w:eastAsia="en-US"/>
        </w:rPr>
        <w:t>Przewód – rura do zbierania liści.</w:t>
      </w:r>
    </w:p>
    <w:p w14:paraId="5D42F9F9" w14:textId="77777777" w:rsidR="009B10C1" w:rsidRPr="009B10C1" w:rsidRDefault="009B10C1" w:rsidP="00847476">
      <w:pPr>
        <w:numPr>
          <w:ilvl w:val="1"/>
          <w:numId w:val="60"/>
        </w:numPr>
        <w:suppressAutoHyphens/>
        <w:overflowPunct w:val="0"/>
        <w:autoSpaceDE w:val="0"/>
        <w:spacing w:after="0" w:line="240" w:lineRule="auto"/>
        <w:ind w:left="1134" w:hanging="425"/>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Przewód (rura) ruchomy do zbierania liści </w:t>
      </w:r>
    </w:p>
    <w:p w14:paraId="6D7C9ACC" w14:textId="77777777" w:rsidR="009B10C1" w:rsidRPr="009B10C1" w:rsidRDefault="009B10C1" w:rsidP="00847476">
      <w:pPr>
        <w:numPr>
          <w:ilvl w:val="1"/>
          <w:numId w:val="60"/>
        </w:numPr>
        <w:suppressAutoHyphens/>
        <w:overflowPunct w:val="0"/>
        <w:autoSpaceDE w:val="0"/>
        <w:spacing w:after="0" w:line="240" w:lineRule="auto"/>
        <w:ind w:left="1134" w:hanging="425"/>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Długość rury ssącej minimum 4 000 mm,</w:t>
      </w:r>
    </w:p>
    <w:p w14:paraId="604B800A" w14:textId="77777777" w:rsidR="009B10C1" w:rsidRPr="009B10C1" w:rsidRDefault="009B10C1" w:rsidP="00847476">
      <w:pPr>
        <w:numPr>
          <w:ilvl w:val="1"/>
          <w:numId w:val="60"/>
        </w:numPr>
        <w:suppressAutoHyphens/>
        <w:overflowPunct w:val="0"/>
        <w:autoSpaceDE w:val="0"/>
        <w:spacing w:after="0" w:line="240" w:lineRule="auto"/>
        <w:ind w:left="1134" w:hanging="425"/>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Dysza ssąca ze stali nierdzewnej lub z materiału trudnościeralnego.</w:t>
      </w:r>
    </w:p>
    <w:p w14:paraId="4B7BEA41" w14:textId="77777777" w:rsidR="009B10C1" w:rsidRPr="009B10C1" w:rsidRDefault="009B10C1" w:rsidP="00847476">
      <w:pPr>
        <w:numPr>
          <w:ilvl w:val="1"/>
          <w:numId w:val="60"/>
        </w:numPr>
        <w:suppressAutoHyphens/>
        <w:overflowPunct w:val="0"/>
        <w:autoSpaceDE w:val="0"/>
        <w:spacing w:after="0" w:line="240" w:lineRule="auto"/>
        <w:ind w:left="1134" w:hanging="425"/>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Dysza ssąca o średnicy minimum 150 mm.</w:t>
      </w:r>
    </w:p>
    <w:p w14:paraId="6BD6ABA8" w14:textId="77777777" w:rsidR="009B10C1" w:rsidRPr="009B10C1" w:rsidRDefault="009B10C1" w:rsidP="006150FA">
      <w:pPr>
        <w:numPr>
          <w:ilvl w:val="0"/>
          <w:numId w:val="6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80" w:hanging="720"/>
        <w:rPr>
          <w:rFonts w:ascii="Open Sans" w:eastAsia="Times New Roman" w:hAnsi="Open Sans" w:cs="Open Sans"/>
          <w:sz w:val="20"/>
          <w:szCs w:val="20"/>
        </w:rPr>
      </w:pPr>
      <w:r w:rsidRPr="009B10C1">
        <w:rPr>
          <w:rFonts w:ascii="Open Sans" w:eastAsia="Times New Roman" w:hAnsi="Open Sans" w:cs="Open Sans"/>
          <w:sz w:val="20"/>
          <w:szCs w:val="20"/>
        </w:rPr>
        <w:t>Sterowanie urządzeniami i monitoring pracy zamiatarki.</w:t>
      </w:r>
    </w:p>
    <w:p w14:paraId="25844963" w14:textId="77777777" w:rsidR="009B10C1" w:rsidRPr="009B10C1" w:rsidRDefault="009B10C1" w:rsidP="00847476">
      <w:pPr>
        <w:numPr>
          <w:ilvl w:val="1"/>
          <w:numId w:val="60"/>
        </w:numPr>
        <w:tabs>
          <w:tab w:val="left" w:pos="1134"/>
        </w:tabs>
        <w:spacing w:after="0" w:line="240" w:lineRule="auto"/>
        <w:ind w:left="1134" w:hanging="425"/>
        <w:rPr>
          <w:rFonts w:ascii="Open Sans" w:eastAsia="Times New Roman" w:hAnsi="Open Sans" w:cs="Open Sans"/>
          <w:sz w:val="20"/>
          <w:szCs w:val="20"/>
        </w:rPr>
      </w:pPr>
      <w:r w:rsidRPr="009B10C1">
        <w:rPr>
          <w:rFonts w:ascii="Open Sans" w:eastAsia="Calibri" w:hAnsi="Open Sans" w:cs="Open Sans"/>
          <w:sz w:val="20"/>
          <w:szCs w:val="20"/>
          <w:lang w:eastAsia="en-US"/>
        </w:rPr>
        <w:t>System sterowania:</w:t>
      </w:r>
      <w:r w:rsidRPr="009B10C1">
        <w:rPr>
          <w:rFonts w:ascii="Open Sans" w:eastAsia="Times New Roman" w:hAnsi="Open Sans" w:cs="Open Sans"/>
          <w:sz w:val="20"/>
          <w:szCs w:val="20"/>
        </w:rPr>
        <w:t xml:space="preserve"> </w:t>
      </w:r>
      <w:r w:rsidRPr="009B10C1">
        <w:rPr>
          <w:rFonts w:ascii="Open Sans" w:eastAsia="Calibri" w:hAnsi="Open Sans" w:cs="Open Sans"/>
          <w:sz w:val="20"/>
          <w:szCs w:val="20"/>
          <w:lang w:eastAsia="en-US"/>
        </w:rPr>
        <w:t xml:space="preserve">z kabiny kierowcy – operatora. </w:t>
      </w:r>
    </w:p>
    <w:p w14:paraId="5F003075" w14:textId="77777777" w:rsidR="009B10C1" w:rsidRPr="009B10C1" w:rsidRDefault="009B10C1" w:rsidP="009B10C1">
      <w:pPr>
        <w:tabs>
          <w:tab w:val="left" w:pos="1134"/>
        </w:tabs>
        <w:spacing w:after="0" w:line="240" w:lineRule="auto"/>
        <w:ind w:left="1134"/>
        <w:rPr>
          <w:rFonts w:ascii="Open Sans" w:eastAsia="Times New Roman" w:hAnsi="Open Sans" w:cs="Open Sans"/>
          <w:sz w:val="20"/>
          <w:szCs w:val="20"/>
          <w:u w:val="single"/>
        </w:rPr>
      </w:pPr>
      <w:r w:rsidRPr="009B10C1">
        <w:rPr>
          <w:rFonts w:ascii="Open Sans" w:eastAsia="Calibri" w:hAnsi="Open Sans" w:cs="Open Sans"/>
          <w:sz w:val="20"/>
          <w:szCs w:val="20"/>
          <w:u w:val="single"/>
          <w:lang w:eastAsia="en-US"/>
        </w:rPr>
        <w:t>Panel sterowniczy z funkcjami:</w:t>
      </w:r>
    </w:p>
    <w:p w14:paraId="254FDC03" w14:textId="77777777" w:rsidR="009B10C1" w:rsidRPr="009B10C1" w:rsidRDefault="009B10C1" w:rsidP="00847476">
      <w:pPr>
        <w:numPr>
          <w:ilvl w:val="0"/>
          <w:numId w:val="83"/>
        </w:numPr>
        <w:autoSpaceDE w:val="0"/>
        <w:autoSpaceDN w:val="0"/>
        <w:adjustRightInd w:val="0"/>
        <w:spacing w:after="0" w:line="240" w:lineRule="auto"/>
        <w:rPr>
          <w:rFonts w:ascii="Open Sans" w:eastAsia="Calibri" w:hAnsi="Open Sans" w:cs="Open Sans"/>
          <w:sz w:val="20"/>
          <w:szCs w:val="20"/>
          <w:lang w:eastAsia="en-US"/>
        </w:rPr>
      </w:pPr>
      <w:r w:rsidRPr="009B10C1">
        <w:rPr>
          <w:rFonts w:ascii="Open Sans" w:eastAsia="Calibri" w:hAnsi="Open Sans" w:cs="Open Sans"/>
          <w:sz w:val="20"/>
          <w:szCs w:val="20"/>
          <w:lang w:eastAsia="en-US"/>
        </w:rPr>
        <w:t>Uruchomienia zamiatarki.</w:t>
      </w:r>
    </w:p>
    <w:p w14:paraId="03B81AF6" w14:textId="77777777" w:rsidR="009B10C1" w:rsidRPr="009B10C1" w:rsidRDefault="009B10C1" w:rsidP="00847476">
      <w:pPr>
        <w:numPr>
          <w:ilvl w:val="0"/>
          <w:numId w:val="83"/>
        </w:numPr>
        <w:tabs>
          <w:tab w:val="left" w:pos="1134"/>
        </w:tabs>
        <w:spacing w:after="0" w:line="240" w:lineRule="auto"/>
        <w:rPr>
          <w:rFonts w:ascii="Open Sans" w:eastAsia="Times New Roman" w:hAnsi="Open Sans" w:cs="Open Sans"/>
          <w:sz w:val="20"/>
          <w:szCs w:val="20"/>
        </w:rPr>
      </w:pPr>
      <w:r w:rsidRPr="009B10C1">
        <w:rPr>
          <w:rFonts w:ascii="Open Sans" w:eastAsia="Calibri" w:hAnsi="Open Sans" w:cs="Open Sans"/>
          <w:sz w:val="20"/>
          <w:szCs w:val="20"/>
          <w:lang w:eastAsia="en-US"/>
        </w:rPr>
        <w:t>Uruchomienia instalacji wodnej – systemu zraszania.</w:t>
      </w:r>
    </w:p>
    <w:p w14:paraId="48EF07DD" w14:textId="77777777" w:rsidR="009B10C1" w:rsidRPr="009B10C1" w:rsidRDefault="009B10C1" w:rsidP="00847476">
      <w:pPr>
        <w:numPr>
          <w:ilvl w:val="0"/>
          <w:numId w:val="83"/>
        </w:numPr>
        <w:autoSpaceDE w:val="0"/>
        <w:autoSpaceDN w:val="0"/>
        <w:adjustRightInd w:val="0"/>
        <w:spacing w:after="0" w:line="240" w:lineRule="auto"/>
        <w:rPr>
          <w:rFonts w:ascii="Open Sans" w:eastAsia="Calibri" w:hAnsi="Open Sans" w:cs="Open Sans"/>
          <w:sz w:val="20"/>
          <w:szCs w:val="20"/>
          <w:lang w:eastAsia="en-US"/>
        </w:rPr>
      </w:pPr>
      <w:r w:rsidRPr="009B10C1">
        <w:rPr>
          <w:rFonts w:ascii="Open Sans" w:eastAsia="Calibri" w:hAnsi="Open Sans" w:cs="Open Sans"/>
          <w:sz w:val="20"/>
          <w:szCs w:val="20"/>
          <w:lang w:eastAsia="en-US"/>
        </w:rPr>
        <w:t>Włączenia ssawy.</w:t>
      </w:r>
    </w:p>
    <w:p w14:paraId="150D817B" w14:textId="77777777" w:rsidR="009B10C1" w:rsidRPr="009B10C1" w:rsidRDefault="009B10C1" w:rsidP="00847476">
      <w:pPr>
        <w:numPr>
          <w:ilvl w:val="0"/>
          <w:numId w:val="83"/>
        </w:numPr>
        <w:autoSpaceDE w:val="0"/>
        <w:autoSpaceDN w:val="0"/>
        <w:adjustRightInd w:val="0"/>
        <w:spacing w:after="0" w:line="240" w:lineRule="auto"/>
        <w:rPr>
          <w:rFonts w:ascii="Open Sans" w:eastAsia="Calibri" w:hAnsi="Open Sans" w:cs="Open Sans"/>
          <w:sz w:val="20"/>
          <w:szCs w:val="20"/>
          <w:lang w:eastAsia="en-US"/>
        </w:rPr>
      </w:pPr>
      <w:r w:rsidRPr="009B10C1">
        <w:rPr>
          <w:rFonts w:ascii="Open Sans" w:eastAsia="Calibri" w:hAnsi="Open Sans" w:cs="Open Sans"/>
          <w:sz w:val="20"/>
          <w:szCs w:val="20"/>
          <w:lang w:eastAsia="en-US"/>
        </w:rPr>
        <w:t>Włączenia napędu szczotek:</w:t>
      </w:r>
    </w:p>
    <w:p w14:paraId="422CF724" w14:textId="77777777" w:rsidR="009B10C1" w:rsidRPr="009B10C1" w:rsidRDefault="009B10C1" w:rsidP="00847476">
      <w:pPr>
        <w:numPr>
          <w:ilvl w:val="3"/>
          <w:numId w:val="60"/>
        </w:numPr>
        <w:autoSpaceDE w:val="0"/>
        <w:autoSpaceDN w:val="0"/>
        <w:adjustRightInd w:val="0"/>
        <w:spacing w:after="0" w:line="240" w:lineRule="auto"/>
        <w:ind w:left="1701" w:hanging="283"/>
        <w:rPr>
          <w:rFonts w:ascii="Open Sans" w:eastAsia="Calibri" w:hAnsi="Open Sans" w:cs="Open Sans"/>
          <w:sz w:val="20"/>
          <w:szCs w:val="20"/>
          <w:lang w:eastAsia="en-US"/>
        </w:rPr>
      </w:pPr>
      <w:r w:rsidRPr="009B10C1">
        <w:rPr>
          <w:rFonts w:ascii="Open Sans" w:eastAsia="Calibri" w:hAnsi="Open Sans" w:cs="Open Sans"/>
          <w:sz w:val="20"/>
          <w:szCs w:val="20"/>
          <w:lang w:eastAsia="en-US"/>
        </w:rPr>
        <w:t>talerzowej prawej.</w:t>
      </w:r>
    </w:p>
    <w:p w14:paraId="52120767" w14:textId="77777777" w:rsidR="009B10C1" w:rsidRPr="009B10C1" w:rsidRDefault="009B10C1" w:rsidP="00847476">
      <w:pPr>
        <w:numPr>
          <w:ilvl w:val="3"/>
          <w:numId w:val="60"/>
        </w:numPr>
        <w:autoSpaceDE w:val="0"/>
        <w:autoSpaceDN w:val="0"/>
        <w:adjustRightInd w:val="0"/>
        <w:spacing w:after="0" w:line="240" w:lineRule="auto"/>
        <w:ind w:left="1701" w:hanging="283"/>
        <w:rPr>
          <w:rFonts w:ascii="Open Sans" w:eastAsia="Calibri" w:hAnsi="Open Sans" w:cs="Open Sans"/>
          <w:sz w:val="20"/>
          <w:szCs w:val="20"/>
          <w:lang w:eastAsia="en-US"/>
        </w:rPr>
      </w:pPr>
      <w:r w:rsidRPr="009B10C1">
        <w:rPr>
          <w:rFonts w:ascii="Open Sans" w:eastAsia="Calibri" w:hAnsi="Open Sans" w:cs="Open Sans"/>
          <w:sz w:val="20"/>
          <w:szCs w:val="20"/>
          <w:lang w:eastAsia="en-US"/>
        </w:rPr>
        <w:t>talerzowej lewej.</w:t>
      </w:r>
    </w:p>
    <w:p w14:paraId="18B2E6C4" w14:textId="77777777" w:rsidR="009B10C1" w:rsidRPr="009B10C1" w:rsidRDefault="009B10C1" w:rsidP="00847476">
      <w:pPr>
        <w:numPr>
          <w:ilvl w:val="3"/>
          <w:numId w:val="60"/>
        </w:numPr>
        <w:autoSpaceDE w:val="0"/>
        <w:autoSpaceDN w:val="0"/>
        <w:adjustRightInd w:val="0"/>
        <w:spacing w:after="0" w:line="240" w:lineRule="auto"/>
        <w:ind w:left="1701" w:hanging="283"/>
        <w:rPr>
          <w:rFonts w:ascii="Open Sans" w:eastAsia="Calibri" w:hAnsi="Open Sans" w:cs="Open Sans"/>
          <w:sz w:val="20"/>
          <w:szCs w:val="20"/>
          <w:lang w:eastAsia="en-US"/>
        </w:rPr>
      </w:pPr>
      <w:r w:rsidRPr="009B10C1">
        <w:rPr>
          <w:rFonts w:ascii="Open Sans" w:eastAsia="Calibri" w:hAnsi="Open Sans" w:cs="Open Sans"/>
          <w:sz w:val="20"/>
          <w:szCs w:val="20"/>
          <w:lang w:eastAsia="en-US"/>
        </w:rPr>
        <w:t>talerzowej przedniej.</w:t>
      </w:r>
    </w:p>
    <w:p w14:paraId="224BB9B5" w14:textId="77777777" w:rsidR="009B10C1" w:rsidRPr="009B10C1" w:rsidRDefault="009B10C1" w:rsidP="00847476">
      <w:pPr>
        <w:numPr>
          <w:ilvl w:val="3"/>
          <w:numId w:val="60"/>
        </w:numPr>
        <w:autoSpaceDE w:val="0"/>
        <w:autoSpaceDN w:val="0"/>
        <w:adjustRightInd w:val="0"/>
        <w:spacing w:after="0" w:line="240" w:lineRule="auto"/>
        <w:ind w:left="1701" w:hanging="283"/>
        <w:rPr>
          <w:rFonts w:ascii="Open Sans" w:eastAsia="Calibri" w:hAnsi="Open Sans" w:cs="Open Sans"/>
          <w:sz w:val="20"/>
          <w:szCs w:val="20"/>
          <w:lang w:eastAsia="en-US"/>
        </w:rPr>
      </w:pPr>
      <w:r w:rsidRPr="009B10C1">
        <w:rPr>
          <w:rFonts w:ascii="Open Sans" w:eastAsia="Calibri" w:hAnsi="Open Sans" w:cs="Open Sans"/>
          <w:sz w:val="20"/>
          <w:szCs w:val="20"/>
          <w:lang w:eastAsia="en-US"/>
        </w:rPr>
        <w:t>szczotki walcowej.</w:t>
      </w:r>
    </w:p>
    <w:p w14:paraId="4E2019B0" w14:textId="77777777" w:rsidR="009B10C1" w:rsidRPr="009B10C1" w:rsidRDefault="009B10C1" w:rsidP="00847476">
      <w:pPr>
        <w:numPr>
          <w:ilvl w:val="0"/>
          <w:numId w:val="83"/>
        </w:numPr>
        <w:tabs>
          <w:tab w:val="left" w:pos="1134"/>
        </w:tabs>
        <w:spacing w:after="0" w:line="240" w:lineRule="auto"/>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Prędkość obrotowa szczotek, pozycja i docisk sterowane z kabiny kierowcy, </w:t>
      </w:r>
    </w:p>
    <w:p w14:paraId="408652F9" w14:textId="77777777" w:rsidR="009B10C1" w:rsidRPr="009B10C1" w:rsidRDefault="009B10C1" w:rsidP="00847476">
      <w:pPr>
        <w:numPr>
          <w:ilvl w:val="0"/>
          <w:numId w:val="83"/>
        </w:numPr>
        <w:tabs>
          <w:tab w:val="left" w:pos="1134"/>
        </w:tabs>
        <w:spacing w:after="0" w:line="240" w:lineRule="auto"/>
        <w:rPr>
          <w:rFonts w:ascii="Open Sans" w:eastAsia="Times New Roman" w:hAnsi="Open Sans" w:cs="Open Sans"/>
          <w:sz w:val="20"/>
          <w:szCs w:val="20"/>
        </w:rPr>
      </w:pPr>
      <w:r w:rsidRPr="009B10C1">
        <w:rPr>
          <w:rFonts w:ascii="Open Sans" w:eastAsia="Calibri" w:hAnsi="Open Sans" w:cs="Open Sans"/>
          <w:sz w:val="20"/>
          <w:szCs w:val="20"/>
          <w:lang w:eastAsia="en-US"/>
        </w:rPr>
        <w:t>Kąt nachylenia szczotek talerzowych ustawiany z kabiny operatora.</w:t>
      </w:r>
    </w:p>
    <w:p w14:paraId="7C29F2B8" w14:textId="77777777" w:rsidR="009B10C1" w:rsidRPr="009B10C1" w:rsidRDefault="009B10C1" w:rsidP="00847476">
      <w:pPr>
        <w:numPr>
          <w:ilvl w:val="0"/>
          <w:numId w:val="83"/>
        </w:numPr>
        <w:tabs>
          <w:tab w:val="left" w:pos="1134"/>
        </w:tabs>
        <w:spacing w:after="0" w:line="240" w:lineRule="auto"/>
        <w:rPr>
          <w:rFonts w:ascii="Open Sans" w:eastAsia="Times New Roman" w:hAnsi="Open Sans" w:cs="Open Sans"/>
          <w:sz w:val="20"/>
          <w:szCs w:val="20"/>
        </w:rPr>
      </w:pPr>
      <w:r w:rsidRPr="009B10C1">
        <w:rPr>
          <w:rFonts w:ascii="Open Sans" w:eastAsia="Times New Roman" w:hAnsi="Open Sans" w:cs="Open Sans"/>
          <w:sz w:val="20"/>
          <w:szCs w:val="20"/>
        </w:rPr>
        <w:t>D</w:t>
      </w:r>
      <w:r w:rsidRPr="009B10C1">
        <w:rPr>
          <w:rFonts w:ascii="Open Sans" w:eastAsia="Calibri" w:hAnsi="Open Sans" w:cs="Open Sans"/>
          <w:sz w:val="20"/>
          <w:szCs w:val="20"/>
          <w:lang w:eastAsia="en-US"/>
        </w:rPr>
        <w:t>ocisk do podłoża -</w:t>
      </w:r>
      <w:r w:rsidRPr="009B10C1">
        <w:rPr>
          <w:rFonts w:ascii="Open Sans" w:eastAsia="Times New Roman" w:hAnsi="Open Sans" w:cs="Open Sans"/>
          <w:sz w:val="20"/>
          <w:szCs w:val="20"/>
        </w:rPr>
        <w:t xml:space="preserve"> szczotek talerzowych.</w:t>
      </w:r>
    </w:p>
    <w:p w14:paraId="70517BFF" w14:textId="77777777" w:rsidR="009B10C1" w:rsidRPr="009B10C1" w:rsidRDefault="009B10C1" w:rsidP="00847476">
      <w:pPr>
        <w:numPr>
          <w:ilvl w:val="0"/>
          <w:numId w:val="83"/>
        </w:numPr>
        <w:tabs>
          <w:tab w:val="left" w:pos="1134"/>
        </w:tabs>
        <w:spacing w:after="0" w:line="240" w:lineRule="auto"/>
        <w:rPr>
          <w:rFonts w:ascii="Open Sans" w:eastAsia="Times New Roman" w:hAnsi="Open Sans" w:cs="Open Sans"/>
          <w:sz w:val="20"/>
          <w:szCs w:val="20"/>
        </w:rPr>
      </w:pPr>
      <w:r w:rsidRPr="009B10C1">
        <w:rPr>
          <w:rFonts w:ascii="Open Sans" w:eastAsia="Times New Roman" w:hAnsi="Open Sans" w:cs="Open Sans"/>
          <w:sz w:val="20"/>
          <w:szCs w:val="20"/>
        </w:rPr>
        <w:t>D</w:t>
      </w:r>
      <w:r w:rsidRPr="009B10C1">
        <w:rPr>
          <w:rFonts w:ascii="Open Sans" w:eastAsia="Calibri" w:hAnsi="Open Sans" w:cs="Open Sans"/>
          <w:sz w:val="20"/>
          <w:szCs w:val="20"/>
          <w:lang w:eastAsia="en-US"/>
        </w:rPr>
        <w:t>ocisk do podłoża -</w:t>
      </w:r>
      <w:r w:rsidRPr="009B10C1">
        <w:rPr>
          <w:rFonts w:ascii="Open Sans" w:eastAsia="Times New Roman" w:hAnsi="Open Sans" w:cs="Open Sans"/>
          <w:sz w:val="20"/>
          <w:szCs w:val="20"/>
        </w:rPr>
        <w:t xml:space="preserve"> szczotki walcowej.</w:t>
      </w:r>
    </w:p>
    <w:p w14:paraId="010EC8EC" w14:textId="77777777" w:rsidR="009B10C1" w:rsidRPr="009B10C1" w:rsidRDefault="009B10C1" w:rsidP="00847476">
      <w:pPr>
        <w:numPr>
          <w:ilvl w:val="0"/>
          <w:numId w:val="83"/>
        </w:numPr>
        <w:tabs>
          <w:tab w:val="left" w:pos="1134"/>
        </w:tabs>
        <w:spacing w:after="0" w:line="240" w:lineRule="auto"/>
        <w:rPr>
          <w:rFonts w:ascii="Open Sans" w:eastAsia="Times New Roman" w:hAnsi="Open Sans" w:cs="Open Sans"/>
          <w:sz w:val="20"/>
          <w:szCs w:val="20"/>
        </w:rPr>
      </w:pPr>
      <w:r w:rsidRPr="009B10C1">
        <w:rPr>
          <w:rFonts w:ascii="Open Sans" w:eastAsia="Calibri" w:hAnsi="Open Sans" w:cs="Open Sans"/>
          <w:sz w:val="20"/>
          <w:szCs w:val="20"/>
          <w:lang w:eastAsia="en-US"/>
        </w:rPr>
        <w:t>Podnoszenie i opuszczanie ssawy,</w:t>
      </w:r>
      <w:bookmarkStart w:id="20" w:name="_Hlk102532299"/>
    </w:p>
    <w:p w14:paraId="2F3EACC6" w14:textId="77777777" w:rsidR="009B10C1" w:rsidRPr="009B10C1" w:rsidRDefault="009B10C1" w:rsidP="00847476">
      <w:pPr>
        <w:numPr>
          <w:ilvl w:val="0"/>
          <w:numId w:val="83"/>
        </w:numPr>
        <w:tabs>
          <w:tab w:val="left" w:pos="1134"/>
        </w:tabs>
        <w:spacing w:after="0" w:line="240" w:lineRule="auto"/>
        <w:ind w:hanging="501"/>
        <w:rPr>
          <w:rFonts w:ascii="Open Sans" w:eastAsia="Times New Roman" w:hAnsi="Open Sans" w:cs="Open Sans"/>
          <w:sz w:val="20"/>
          <w:szCs w:val="20"/>
        </w:rPr>
      </w:pPr>
      <w:r w:rsidRPr="009B10C1">
        <w:rPr>
          <w:rFonts w:ascii="Open Sans" w:eastAsia="Calibri" w:hAnsi="Open Sans" w:cs="Open Sans"/>
          <w:sz w:val="20"/>
          <w:szCs w:val="20"/>
          <w:lang w:eastAsia="en-US"/>
        </w:rPr>
        <w:t>Regulacji prędkości obrotowej wentylatora.</w:t>
      </w:r>
    </w:p>
    <w:p w14:paraId="1276F3C3" w14:textId="77777777" w:rsidR="009B10C1" w:rsidRPr="009B10C1" w:rsidRDefault="009B10C1" w:rsidP="00847476">
      <w:pPr>
        <w:numPr>
          <w:ilvl w:val="0"/>
          <w:numId w:val="83"/>
        </w:numPr>
        <w:tabs>
          <w:tab w:val="left" w:pos="1134"/>
        </w:tabs>
        <w:spacing w:after="0" w:line="240" w:lineRule="auto"/>
        <w:ind w:hanging="501"/>
        <w:rPr>
          <w:rFonts w:ascii="Open Sans" w:eastAsia="Times New Roman" w:hAnsi="Open Sans" w:cs="Open Sans"/>
          <w:sz w:val="20"/>
          <w:szCs w:val="20"/>
        </w:rPr>
      </w:pPr>
      <w:r w:rsidRPr="009B10C1">
        <w:rPr>
          <w:rFonts w:ascii="Open Sans" w:eastAsia="Times New Roman" w:hAnsi="Open Sans" w:cs="Open Sans"/>
          <w:sz w:val="20"/>
          <w:szCs w:val="20"/>
        </w:rPr>
        <w:t>Skrzynia ładunkowa – zbiornik na zmiotki:</w:t>
      </w:r>
      <w:bookmarkEnd w:id="20"/>
    </w:p>
    <w:p w14:paraId="787237EC" w14:textId="77777777" w:rsidR="009B10C1" w:rsidRPr="009B10C1" w:rsidRDefault="009B10C1" w:rsidP="00847476">
      <w:pPr>
        <w:numPr>
          <w:ilvl w:val="0"/>
          <w:numId w:val="84"/>
        </w:numPr>
        <w:suppressAutoHyphens/>
        <w:overflowPunct w:val="0"/>
        <w:autoSpaceDE w:val="0"/>
        <w:spacing w:after="0" w:line="240" w:lineRule="auto"/>
        <w:ind w:left="1701" w:hanging="283"/>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Otwieranie tylnej klapy skrzyni ładunkowej.</w:t>
      </w:r>
    </w:p>
    <w:p w14:paraId="50D84425" w14:textId="77777777" w:rsidR="009B10C1" w:rsidRPr="009B10C1" w:rsidRDefault="009B10C1" w:rsidP="00847476">
      <w:pPr>
        <w:numPr>
          <w:ilvl w:val="0"/>
          <w:numId w:val="84"/>
        </w:numPr>
        <w:suppressAutoHyphens/>
        <w:overflowPunct w:val="0"/>
        <w:autoSpaceDE w:val="0"/>
        <w:spacing w:after="0" w:line="240" w:lineRule="auto"/>
        <w:ind w:left="1701" w:hanging="283"/>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Opróżnianie - podnoszenie skrzyni ładunkowej.</w:t>
      </w:r>
    </w:p>
    <w:p w14:paraId="13BB14CA" w14:textId="77777777" w:rsidR="009B10C1" w:rsidRPr="009B10C1" w:rsidRDefault="009B10C1" w:rsidP="00847476">
      <w:pPr>
        <w:numPr>
          <w:ilvl w:val="0"/>
          <w:numId w:val="84"/>
        </w:numPr>
        <w:suppressAutoHyphens/>
        <w:overflowPunct w:val="0"/>
        <w:autoSpaceDE w:val="0"/>
        <w:spacing w:after="0" w:line="240" w:lineRule="auto"/>
        <w:ind w:left="1701" w:hanging="283"/>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Podnoszenie – opróżnianie skrzyni ładunkowej (zbiornika) z kabiny operatora oraz na zewnątrz.</w:t>
      </w:r>
    </w:p>
    <w:p w14:paraId="0B193897" w14:textId="77777777" w:rsidR="009B10C1" w:rsidRPr="009B10C1" w:rsidRDefault="009B10C1" w:rsidP="00847476">
      <w:pPr>
        <w:numPr>
          <w:ilvl w:val="1"/>
          <w:numId w:val="60"/>
        </w:numPr>
        <w:tabs>
          <w:tab w:val="left" w:pos="1134"/>
        </w:tabs>
        <w:spacing w:after="0" w:line="240" w:lineRule="auto"/>
        <w:ind w:left="1134" w:hanging="425"/>
        <w:rPr>
          <w:rFonts w:ascii="Open Sans" w:eastAsia="Times New Roman" w:hAnsi="Open Sans" w:cs="Open Sans"/>
          <w:sz w:val="20"/>
          <w:szCs w:val="20"/>
          <w:u w:val="single"/>
        </w:rPr>
      </w:pPr>
      <w:r w:rsidRPr="009B10C1">
        <w:rPr>
          <w:rFonts w:ascii="Open Sans" w:eastAsia="Calibri" w:hAnsi="Open Sans" w:cs="Open Sans"/>
          <w:sz w:val="20"/>
          <w:szCs w:val="20"/>
          <w:u w:val="single"/>
          <w:lang w:eastAsia="en-US"/>
        </w:rPr>
        <w:t>Tablica wskaźników rejestrująca elementy kontrolne zamiatania:</w:t>
      </w:r>
    </w:p>
    <w:p w14:paraId="619CBCF7" w14:textId="77777777" w:rsidR="009B10C1" w:rsidRPr="009B10C1" w:rsidRDefault="009B10C1" w:rsidP="00847476">
      <w:pPr>
        <w:numPr>
          <w:ilvl w:val="2"/>
          <w:numId w:val="61"/>
        </w:numPr>
        <w:spacing w:after="0" w:line="240" w:lineRule="auto"/>
        <w:ind w:left="993" w:firstLine="141"/>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Licznik kilometrów zamiatania. </w:t>
      </w:r>
    </w:p>
    <w:p w14:paraId="550A2DD7" w14:textId="77777777" w:rsidR="009B10C1" w:rsidRPr="009B10C1" w:rsidRDefault="009B10C1" w:rsidP="00847476">
      <w:pPr>
        <w:numPr>
          <w:ilvl w:val="2"/>
          <w:numId w:val="61"/>
        </w:numPr>
        <w:spacing w:after="0" w:line="240" w:lineRule="auto"/>
        <w:ind w:left="993" w:firstLine="141"/>
        <w:rPr>
          <w:rFonts w:ascii="Open Sans" w:eastAsia="Calibri" w:hAnsi="Open Sans" w:cs="Open Sans"/>
          <w:sz w:val="20"/>
          <w:szCs w:val="20"/>
          <w:lang w:eastAsia="en-US"/>
        </w:rPr>
      </w:pPr>
      <w:r w:rsidRPr="009B10C1">
        <w:rPr>
          <w:rFonts w:ascii="Open Sans" w:eastAsia="Calibri" w:hAnsi="Open Sans" w:cs="Open Sans"/>
          <w:sz w:val="20"/>
          <w:szCs w:val="20"/>
          <w:lang w:eastAsia="en-US"/>
        </w:rPr>
        <w:t>Licznik godzin zamiatania</w:t>
      </w:r>
    </w:p>
    <w:p w14:paraId="028D7058" w14:textId="77777777" w:rsidR="009B10C1" w:rsidRPr="009B10C1" w:rsidRDefault="009B10C1" w:rsidP="00847476">
      <w:pPr>
        <w:numPr>
          <w:ilvl w:val="2"/>
          <w:numId w:val="61"/>
        </w:numPr>
        <w:spacing w:after="0" w:line="240" w:lineRule="auto"/>
        <w:ind w:left="993" w:firstLine="141"/>
        <w:rPr>
          <w:rFonts w:ascii="Open Sans" w:eastAsia="Calibri" w:hAnsi="Open Sans" w:cs="Open Sans"/>
          <w:sz w:val="20"/>
          <w:szCs w:val="20"/>
          <w:lang w:eastAsia="en-US"/>
        </w:rPr>
      </w:pPr>
      <w:r w:rsidRPr="009B10C1">
        <w:rPr>
          <w:rFonts w:ascii="Open Sans" w:eastAsia="Calibri" w:hAnsi="Open Sans" w:cs="Open Sans"/>
          <w:sz w:val="20"/>
          <w:szCs w:val="20"/>
          <w:lang w:eastAsia="en-US"/>
        </w:rPr>
        <w:t>Kontrolka podniesionej skrzyni ładunkowej (zbiornika).</w:t>
      </w:r>
    </w:p>
    <w:p w14:paraId="071B8E47" w14:textId="77777777" w:rsidR="009B10C1" w:rsidRPr="009B10C1" w:rsidRDefault="009B10C1" w:rsidP="00847476">
      <w:pPr>
        <w:numPr>
          <w:ilvl w:val="2"/>
          <w:numId w:val="61"/>
        </w:numPr>
        <w:spacing w:after="0" w:line="240" w:lineRule="auto"/>
        <w:ind w:left="993" w:firstLine="141"/>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Kontrolka poziomu wody </w:t>
      </w:r>
      <w:r w:rsidRPr="009B10C1">
        <w:rPr>
          <w:rFonts w:ascii="Open Sans" w:eastAsia="Calibri" w:hAnsi="Open Sans" w:cs="Open Sans"/>
          <w:sz w:val="20"/>
          <w:lang w:eastAsia="en-US"/>
        </w:rPr>
        <w:t>w zbiorniku wody.</w:t>
      </w:r>
    </w:p>
    <w:p w14:paraId="472DF703" w14:textId="77777777" w:rsidR="009B10C1" w:rsidRPr="009B10C1" w:rsidRDefault="009B10C1" w:rsidP="00847476">
      <w:pPr>
        <w:numPr>
          <w:ilvl w:val="2"/>
          <w:numId w:val="61"/>
        </w:numPr>
        <w:spacing w:after="0" w:line="240" w:lineRule="auto"/>
        <w:ind w:left="993" w:firstLine="141"/>
        <w:rPr>
          <w:rFonts w:ascii="Open Sans" w:eastAsia="Calibri" w:hAnsi="Open Sans" w:cs="Open Sans"/>
          <w:sz w:val="20"/>
          <w:szCs w:val="20"/>
          <w:lang w:eastAsia="en-US"/>
        </w:rPr>
      </w:pPr>
      <w:r w:rsidRPr="009B10C1">
        <w:rPr>
          <w:rFonts w:ascii="Open Sans" w:eastAsia="Calibri" w:hAnsi="Open Sans" w:cs="Open Sans"/>
          <w:sz w:val="20"/>
          <w:szCs w:val="20"/>
          <w:lang w:eastAsia="en-US"/>
        </w:rPr>
        <w:t>Kontrolka stanu oleju hydraulicznego.</w:t>
      </w:r>
    </w:p>
    <w:p w14:paraId="496A07EB" w14:textId="77777777" w:rsidR="009B10C1" w:rsidRPr="009B10C1" w:rsidRDefault="009B10C1" w:rsidP="00847476">
      <w:pPr>
        <w:numPr>
          <w:ilvl w:val="2"/>
          <w:numId w:val="61"/>
        </w:numPr>
        <w:spacing w:after="0" w:line="240" w:lineRule="auto"/>
        <w:ind w:left="993" w:firstLine="141"/>
        <w:rPr>
          <w:rFonts w:ascii="Open Sans" w:eastAsia="Calibri" w:hAnsi="Open Sans" w:cs="Open Sans"/>
          <w:sz w:val="20"/>
          <w:szCs w:val="20"/>
          <w:lang w:eastAsia="en-US"/>
        </w:rPr>
      </w:pPr>
      <w:r w:rsidRPr="009B10C1">
        <w:rPr>
          <w:rFonts w:ascii="Open Sans" w:eastAsia="Calibri" w:hAnsi="Open Sans" w:cs="Open Sans"/>
          <w:sz w:val="20"/>
          <w:szCs w:val="20"/>
          <w:lang w:eastAsia="en-US"/>
        </w:rPr>
        <w:t>Obroty silnika.</w:t>
      </w:r>
    </w:p>
    <w:p w14:paraId="03BEAB20" w14:textId="77777777" w:rsidR="009B10C1" w:rsidRPr="009B10C1" w:rsidRDefault="009B10C1" w:rsidP="00847476">
      <w:pPr>
        <w:numPr>
          <w:ilvl w:val="2"/>
          <w:numId w:val="61"/>
        </w:numPr>
        <w:spacing w:after="0" w:line="240" w:lineRule="auto"/>
        <w:ind w:left="993" w:firstLine="141"/>
        <w:rPr>
          <w:rFonts w:ascii="Open Sans" w:eastAsia="Calibri" w:hAnsi="Open Sans" w:cs="Open Sans"/>
          <w:sz w:val="20"/>
          <w:szCs w:val="20"/>
          <w:lang w:eastAsia="en-US"/>
        </w:rPr>
      </w:pPr>
      <w:r w:rsidRPr="009B10C1">
        <w:rPr>
          <w:rFonts w:ascii="Open Sans" w:eastAsia="Calibri" w:hAnsi="Open Sans" w:cs="Open Sans"/>
          <w:sz w:val="20"/>
          <w:szCs w:val="20"/>
          <w:lang w:eastAsia="en-US"/>
        </w:rPr>
        <w:t>Obroty wentylatora dmuchawy.</w:t>
      </w:r>
    </w:p>
    <w:p w14:paraId="44B79B8E" w14:textId="77777777" w:rsidR="009B10C1" w:rsidRPr="009B10C1" w:rsidRDefault="009B10C1" w:rsidP="00847476">
      <w:pPr>
        <w:numPr>
          <w:ilvl w:val="1"/>
          <w:numId w:val="60"/>
        </w:numPr>
        <w:spacing w:after="0" w:line="240" w:lineRule="auto"/>
        <w:ind w:left="1134" w:hanging="425"/>
        <w:jc w:val="both"/>
        <w:rPr>
          <w:rFonts w:ascii="Open Sans" w:eastAsia="Times New Roman" w:hAnsi="Open Sans" w:cs="Open Sans"/>
          <w:sz w:val="20"/>
          <w:szCs w:val="20"/>
          <w:u w:val="single"/>
        </w:rPr>
      </w:pPr>
      <w:bookmarkStart w:id="21" w:name="_Hlk96391835"/>
      <w:r w:rsidRPr="009B10C1">
        <w:rPr>
          <w:rFonts w:ascii="Open Sans" w:eastAsia="Times New Roman" w:hAnsi="Open Sans" w:cs="Open Sans"/>
          <w:sz w:val="20"/>
          <w:szCs w:val="20"/>
          <w:u w:val="single"/>
        </w:rPr>
        <w:t>Kamery i monitor.</w:t>
      </w:r>
    </w:p>
    <w:p w14:paraId="52D76183" w14:textId="77777777" w:rsidR="009B10C1" w:rsidRPr="009B10C1" w:rsidRDefault="009B10C1" w:rsidP="00847476">
      <w:pPr>
        <w:numPr>
          <w:ilvl w:val="0"/>
          <w:numId w:val="54"/>
        </w:numPr>
        <w:spacing w:after="0" w:line="240" w:lineRule="auto"/>
        <w:ind w:left="993" w:firstLine="141"/>
        <w:rPr>
          <w:rFonts w:ascii="Open Sans" w:eastAsia="Times New Roman" w:hAnsi="Open Sans" w:cs="Open Sans"/>
          <w:sz w:val="20"/>
          <w:szCs w:val="20"/>
        </w:rPr>
      </w:pPr>
      <w:r w:rsidRPr="009B10C1">
        <w:rPr>
          <w:rFonts w:ascii="Open Sans" w:eastAsia="Times New Roman" w:hAnsi="Open Sans" w:cs="Open Sans"/>
          <w:sz w:val="20"/>
          <w:szCs w:val="20"/>
        </w:rPr>
        <w:t xml:space="preserve">Kamera </w:t>
      </w:r>
      <w:r w:rsidRPr="009B10C1">
        <w:rPr>
          <w:rFonts w:ascii="Open Sans" w:eastAsia="Calibri" w:hAnsi="Open Sans" w:cs="Open Sans"/>
          <w:sz w:val="20"/>
          <w:szCs w:val="20"/>
          <w:lang w:eastAsia="en-US"/>
        </w:rPr>
        <w:t xml:space="preserve">zamontowana z tyłu zamiatarki </w:t>
      </w:r>
      <w:r w:rsidRPr="009B10C1">
        <w:rPr>
          <w:rFonts w:ascii="Open Sans" w:eastAsia="Times New Roman" w:hAnsi="Open Sans" w:cs="Open Sans"/>
          <w:sz w:val="20"/>
          <w:szCs w:val="20"/>
        </w:rPr>
        <w:t>– minimum 1 sztuka:</w:t>
      </w:r>
    </w:p>
    <w:p w14:paraId="2BC4D102" w14:textId="77777777" w:rsidR="009B10C1" w:rsidRPr="009B10C1" w:rsidRDefault="009B10C1" w:rsidP="00847476">
      <w:pPr>
        <w:numPr>
          <w:ilvl w:val="3"/>
          <w:numId w:val="60"/>
        </w:numPr>
        <w:spacing w:after="0" w:line="240" w:lineRule="auto"/>
        <w:ind w:left="1701" w:hanging="283"/>
        <w:rPr>
          <w:rFonts w:ascii="Open Sans" w:eastAsia="Times New Roman" w:hAnsi="Open Sans" w:cs="Open Sans"/>
          <w:sz w:val="20"/>
          <w:szCs w:val="20"/>
        </w:rPr>
      </w:pPr>
      <w:r w:rsidRPr="009B10C1">
        <w:rPr>
          <w:rFonts w:ascii="Open Sans" w:eastAsia="Times New Roman" w:hAnsi="Open Sans" w:cs="Open Sans"/>
          <w:sz w:val="20"/>
          <w:szCs w:val="20"/>
        </w:rPr>
        <w:t>Pokazująca efekt zamiatania.</w:t>
      </w:r>
    </w:p>
    <w:p w14:paraId="3892FB37" w14:textId="77777777" w:rsidR="009B10C1" w:rsidRPr="009B10C1" w:rsidRDefault="009B10C1" w:rsidP="00847476">
      <w:pPr>
        <w:numPr>
          <w:ilvl w:val="3"/>
          <w:numId w:val="60"/>
        </w:numPr>
        <w:spacing w:after="0" w:line="240" w:lineRule="auto"/>
        <w:ind w:left="1701" w:hanging="283"/>
        <w:rPr>
          <w:rFonts w:ascii="Open Sans" w:eastAsia="Times New Roman" w:hAnsi="Open Sans" w:cs="Open Sans"/>
          <w:sz w:val="20"/>
          <w:szCs w:val="20"/>
        </w:rPr>
      </w:pPr>
      <w:r w:rsidRPr="009B10C1">
        <w:rPr>
          <w:rFonts w:ascii="Open Sans" w:eastAsia="Times New Roman" w:hAnsi="Open Sans" w:cs="Open Sans"/>
          <w:sz w:val="20"/>
          <w:szCs w:val="20"/>
        </w:rPr>
        <w:t>Włączana automatycznie przy włączeniu biegu wstecznego.</w:t>
      </w:r>
    </w:p>
    <w:p w14:paraId="79BC3D60" w14:textId="77777777" w:rsidR="009B10C1" w:rsidRPr="009B10C1" w:rsidRDefault="009B10C1" w:rsidP="00847476">
      <w:pPr>
        <w:numPr>
          <w:ilvl w:val="0"/>
          <w:numId w:val="54"/>
        </w:numPr>
        <w:spacing w:after="0" w:line="240" w:lineRule="auto"/>
        <w:ind w:left="993" w:firstLine="141"/>
        <w:jc w:val="both"/>
        <w:rPr>
          <w:rFonts w:ascii="Open Sans" w:eastAsia="Times New Roman" w:hAnsi="Open Sans" w:cs="Open Sans"/>
          <w:sz w:val="20"/>
          <w:szCs w:val="20"/>
        </w:rPr>
      </w:pPr>
      <w:r w:rsidRPr="009B10C1">
        <w:rPr>
          <w:rFonts w:ascii="Open Sans" w:eastAsia="Calibri" w:hAnsi="Open Sans" w:cs="Open Sans"/>
          <w:sz w:val="20"/>
          <w:szCs w:val="20"/>
          <w:lang w:eastAsia="en-US"/>
        </w:rPr>
        <w:t>Monitor z kolorowym ekranem</w:t>
      </w:r>
      <w:bookmarkEnd w:id="21"/>
      <w:r w:rsidRPr="009B10C1">
        <w:rPr>
          <w:rFonts w:ascii="Open Sans" w:eastAsia="Calibri" w:hAnsi="Open Sans" w:cs="Open Sans"/>
          <w:sz w:val="20"/>
          <w:szCs w:val="20"/>
          <w:lang w:eastAsia="en-US"/>
        </w:rPr>
        <w:t xml:space="preserve"> –  wyświetlaczem,</w:t>
      </w:r>
    </w:p>
    <w:p w14:paraId="458B8842" w14:textId="77777777" w:rsidR="009B10C1" w:rsidRPr="009B10C1" w:rsidRDefault="009B10C1" w:rsidP="006150FA">
      <w:pPr>
        <w:numPr>
          <w:ilvl w:val="0"/>
          <w:numId w:val="6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80" w:hanging="720"/>
        <w:rPr>
          <w:rFonts w:ascii="Open Sans" w:eastAsia="Times New Roman" w:hAnsi="Open Sans" w:cs="Open Sans"/>
          <w:sz w:val="20"/>
          <w:szCs w:val="20"/>
        </w:rPr>
      </w:pPr>
      <w:r w:rsidRPr="009B10C1">
        <w:rPr>
          <w:rFonts w:ascii="Open Sans" w:eastAsia="Times New Roman" w:hAnsi="Open Sans" w:cs="Open Sans"/>
          <w:sz w:val="20"/>
          <w:szCs w:val="20"/>
        </w:rPr>
        <w:lastRenderedPageBreak/>
        <w:t>Układ centralnego smarowania.</w:t>
      </w:r>
    </w:p>
    <w:p w14:paraId="14F71389" w14:textId="77777777" w:rsidR="009B10C1" w:rsidRPr="009B10C1" w:rsidRDefault="009B10C1" w:rsidP="00847476">
      <w:pPr>
        <w:numPr>
          <w:ilvl w:val="1"/>
          <w:numId w:val="60"/>
        </w:numPr>
        <w:spacing w:after="0" w:line="240" w:lineRule="auto"/>
        <w:ind w:left="1134" w:hanging="425"/>
        <w:jc w:val="both"/>
        <w:rPr>
          <w:rFonts w:ascii="Open Sans" w:eastAsia="Calibri" w:hAnsi="Open Sans" w:cs="Open Sans"/>
          <w:szCs w:val="20"/>
          <w:lang w:eastAsia="en-US"/>
        </w:rPr>
      </w:pPr>
      <w:r w:rsidRPr="009B10C1">
        <w:rPr>
          <w:rFonts w:ascii="Open Sans" w:eastAsia="Calibri" w:hAnsi="Open Sans" w:cs="Open Sans"/>
          <w:sz w:val="20"/>
          <w:szCs w:val="20"/>
          <w:lang w:eastAsia="en-US"/>
        </w:rPr>
        <w:t xml:space="preserve">Smarowanie wszystkich mechanizmów </w:t>
      </w:r>
      <w:r w:rsidRPr="009B10C1">
        <w:rPr>
          <w:rFonts w:ascii="Open Sans" w:eastAsia="Times New Roman" w:hAnsi="Open Sans" w:cs="Open Sans"/>
          <w:sz w:val="20"/>
          <w:szCs w:val="20"/>
        </w:rPr>
        <w:t xml:space="preserve">zamiatarki </w:t>
      </w:r>
      <w:r w:rsidRPr="009B10C1">
        <w:rPr>
          <w:rFonts w:ascii="Open Sans" w:eastAsia="Calibri" w:hAnsi="Open Sans" w:cs="Open Sans"/>
          <w:sz w:val="20"/>
          <w:szCs w:val="20"/>
          <w:lang w:eastAsia="en-US"/>
        </w:rPr>
        <w:t>z automatycznego centralnego układu smarowania.</w:t>
      </w:r>
    </w:p>
    <w:p w14:paraId="65B53427" w14:textId="77777777" w:rsidR="009B10C1" w:rsidRPr="009B10C1" w:rsidRDefault="009B10C1" w:rsidP="00847476">
      <w:pPr>
        <w:numPr>
          <w:ilvl w:val="1"/>
          <w:numId w:val="60"/>
        </w:numPr>
        <w:spacing w:after="0" w:line="240" w:lineRule="auto"/>
        <w:ind w:left="1134" w:hanging="425"/>
        <w:jc w:val="both"/>
        <w:rPr>
          <w:rFonts w:ascii="Open Sans" w:eastAsia="Calibri" w:hAnsi="Open Sans" w:cs="Open Sans"/>
          <w:szCs w:val="20"/>
          <w:lang w:eastAsia="en-US"/>
        </w:rPr>
      </w:pPr>
      <w:r w:rsidRPr="009B10C1">
        <w:rPr>
          <w:rFonts w:ascii="Open Sans" w:eastAsia="Calibri" w:hAnsi="Open Sans" w:cs="Open Sans"/>
          <w:sz w:val="20"/>
          <w:szCs w:val="20"/>
          <w:lang w:eastAsia="en-US"/>
        </w:rPr>
        <w:t>Ilość punktów smarnych - wszystkie wymagające smarowania.</w:t>
      </w:r>
    </w:p>
    <w:p w14:paraId="739E9DA6" w14:textId="77777777" w:rsidR="009B10C1" w:rsidRPr="009B10C1" w:rsidRDefault="009B10C1" w:rsidP="006150FA">
      <w:pPr>
        <w:numPr>
          <w:ilvl w:val="0"/>
          <w:numId w:val="6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80" w:hanging="720"/>
        <w:rPr>
          <w:rFonts w:ascii="Open Sans" w:eastAsia="Times New Roman" w:hAnsi="Open Sans" w:cs="Open Sans"/>
          <w:sz w:val="20"/>
          <w:szCs w:val="20"/>
        </w:rPr>
      </w:pPr>
      <w:r w:rsidRPr="009B10C1">
        <w:rPr>
          <w:rFonts w:ascii="Open Sans" w:eastAsia="Calibri" w:hAnsi="Open Sans" w:cs="Open Sans"/>
          <w:sz w:val="20"/>
          <w:szCs w:val="20"/>
          <w:lang w:eastAsia="en-US"/>
        </w:rPr>
        <w:t>Silnik.</w:t>
      </w:r>
    </w:p>
    <w:p w14:paraId="2712CF36" w14:textId="77777777" w:rsidR="009B10C1" w:rsidRPr="009B10C1" w:rsidRDefault="009B10C1" w:rsidP="00847476">
      <w:pPr>
        <w:numPr>
          <w:ilvl w:val="1"/>
          <w:numId w:val="60"/>
        </w:numPr>
        <w:tabs>
          <w:tab w:val="left" w:pos="993"/>
        </w:tabs>
        <w:spacing w:after="0" w:line="240" w:lineRule="auto"/>
        <w:ind w:left="1134" w:hanging="425"/>
        <w:rPr>
          <w:rFonts w:ascii="Open Sans" w:eastAsia="Times New Roman" w:hAnsi="Open Sans" w:cs="Open Sans"/>
          <w:sz w:val="20"/>
          <w:szCs w:val="20"/>
        </w:rPr>
      </w:pPr>
      <w:r w:rsidRPr="009B10C1">
        <w:rPr>
          <w:rFonts w:ascii="Open Sans" w:eastAsia="Calibri" w:hAnsi="Open Sans" w:cs="Open Sans"/>
          <w:sz w:val="20"/>
          <w:szCs w:val="20"/>
          <w:lang w:eastAsia="en-US"/>
        </w:rPr>
        <w:t>Wysokoprężny.</w:t>
      </w:r>
    </w:p>
    <w:p w14:paraId="17A3FF4B" w14:textId="77777777" w:rsidR="009B10C1" w:rsidRPr="009B10C1" w:rsidRDefault="009B10C1" w:rsidP="00847476">
      <w:pPr>
        <w:numPr>
          <w:ilvl w:val="1"/>
          <w:numId w:val="60"/>
        </w:numPr>
        <w:tabs>
          <w:tab w:val="left" w:pos="993"/>
        </w:tabs>
        <w:spacing w:after="0" w:line="240" w:lineRule="auto"/>
        <w:ind w:left="1134" w:hanging="425"/>
        <w:rPr>
          <w:rFonts w:ascii="Open Sans" w:eastAsia="Times New Roman" w:hAnsi="Open Sans" w:cs="Open Sans"/>
          <w:sz w:val="20"/>
          <w:szCs w:val="20"/>
        </w:rPr>
      </w:pPr>
      <w:r w:rsidRPr="009B10C1">
        <w:rPr>
          <w:rFonts w:ascii="Open Sans" w:eastAsia="Calibri" w:hAnsi="Open Sans" w:cs="Open Sans"/>
          <w:sz w:val="20"/>
          <w:szCs w:val="20"/>
          <w:lang w:eastAsia="en-US"/>
        </w:rPr>
        <w:t>Emisja spalin : EURO 6.</w:t>
      </w:r>
    </w:p>
    <w:p w14:paraId="0985AE53" w14:textId="77777777" w:rsidR="009B10C1" w:rsidRPr="009B10C1" w:rsidRDefault="009B10C1" w:rsidP="00847476">
      <w:pPr>
        <w:numPr>
          <w:ilvl w:val="1"/>
          <w:numId w:val="60"/>
        </w:numPr>
        <w:tabs>
          <w:tab w:val="left" w:pos="993"/>
        </w:tabs>
        <w:spacing w:after="0" w:line="240" w:lineRule="auto"/>
        <w:ind w:left="1134" w:hanging="425"/>
        <w:rPr>
          <w:rFonts w:ascii="Open Sans" w:eastAsia="Times New Roman" w:hAnsi="Open Sans" w:cs="Open Sans"/>
          <w:sz w:val="20"/>
          <w:szCs w:val="20"/>
        </w:rPr>
      </w:pPr>
      <w:r w:rsidRPr="009B10C1">
        <w:rPr>
          <w:rFonts w:ascii="Open Sans" w:eastAsia="Calibri" w:hAnsi="Open Sans" w:cs="Open Sans"/>
          <w:sz w:val="20"/>
          <w:szCs w:val="20"/>
          <w:lang w:eastAsia="en-US"/>
        </w:rPr>
        <w:t>Moc silnika : minimum 115 kW .</w:t>
      </w:r>
    </w:p>
    <w:p w14:paraId="687D63F7" w14:textId="77777777" w:rsidR="009B10C1" w:rsidRPr="009B10C1" w:rsidRDefault="009B10C1" w:rsidP="00847476">
      <w:pPr>
        <w:numPr>
          <w:ilvl w:val="1"/>
          <w:numId w:val="60"/>
        </w:numPr>
        <w:tabs>
          <w:tab w:val="left" w:pos="993"/>
        </w:tabs>
        <w:spacing w:after="0" w:line="240" w:lineRule="auto"/>
        <w:ind w:left="1134" w:hanging="425"/>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Obroty sinika minimum 2 500 </w:t>
      </w:r>
      <w:proofErr w:type="spellStart"/>
      <w:r w:rsidRPr="009B10C1">
        <w:rPr>
          <w:rFonts w:ascii="Open Sans" w:eastAsia="Calibri" w:hAnsi="Open Sans" w:cs="Open Sans"/>
          <w:sz w:val="20"/>
          <w:szCs w:val="20"/>
          <w:lang w:eastAsia="en-US"/>
        </w:rPr>
        <w:t>obr</w:t>
      </w:r>
      <w:proofErr w:type="spellEnd"/>
      <w:r w:rsidRPr="009B10C1">
        <w:rPr>
          <w:rFonts w:ascii="Open Sans" w:eastAsia="Calibri" w:hAnsi="Open Sans" w:cs="Open Sans"/>
          <w:sz w:val="20"/>
          <w:szCs w:val="20"/>
          <w:lang w:eastAsia="en-US"/>
        </w:rPr>
        <w:t>. / min.</w:t>
      </w:r>
    </w:p>
    <w:p w14:paraId="2D70F551" w14:textId="77777777" w:rsidR="009B10C1" w:rsidRPr="009B10C1" w:rsidRDefault="009B10C1" w:rsidP="00847476">
      <w:pPr>
        <w:numPr>
          <w:ilvl w:val="1"/>
          <w:numId w:val="60"/>
        </w:numPr>
        <w:tabs>
          <w:tab w:val="left" w:pos="993"/>
        </w:tabs>
        <w:spacing w:after="0" w:line="240" w:lineRule="auto"/>
        <w:ind w:left="1134" w:hanging="425"/>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Typ paliwa : diesel - </w:t>
      </w:r>
      <w:proofErr w:type="spellStart"/>
      <w:r w:rsidRPr="009B10C1">
        <w:rPr>
          <w:rFonts w:ascii="Open Sans" w:eastAsia="Calibri" w:hAnsi="Open Sans" w:cs="Open Sans"/>
          <w:sz w:val="20"/>
          <w:szCs w:val="20"/>
          <w:lang w:eastAsia="en-US"/>
        </w:rPr>
        <w:t>AdBlue</w:t>
      </w:r>
      <w:proofErr w:type="spellEnd"/>
      <w:r w:rsidRPr="009B10C1">
        <w:rPr>
          <w:rFonts w:ascii="Open Sans" w:eastAsia="Calibri" w:hAnsi="Open Sans" w:cs="Open Sans"/>
          <w:sz w:val="20"/>
          <w:szCs w:val="20"/>
          <w:lang w:eastAsia="en-US"/>
        </w:rPr>
        <w:t xml:space="preserve"> </w:t>
      </w:r>
    </w:p>
    <w:p w14:paraId="617FDE32" w14:textId="77777777" w:rsidR="009B10C1" w:rsidRPr="009B10C1" w:rsidRDefault="009B10C1" w:rsidP="00847476">
      <w:pPr>
        <w:numPr>
          <w:ilvl w:val="1"/>
          <w:numId w:val="60"/>
        </w:numPr>
        <w:tabs>
          <w:tab w:val="left" w:pos="993"/>
        </w:tabs>
        <w:spacing w:after="0" w:line="240" w:lineRule="auto"/>
        <w:ind w:left="1134" w:hanging="425"/>
        <w:rPr>
          <w:rFonts w:ascii="Open Sans" w:eastAsia="Times New Roman" w:hAnsi="Open Sans" w:cs="Open Sans"/>
          <w:sz w:val="20"/>
          <w:szCs w:val="20"/>
        </w:rPr>
      </w:pPr>
      <w:r w:rsidRPr="009B10C1">
        <w:rPr>
          <w:rFonts w:ascii="Open Sans" w:eastAsia="Calibri" w:hAnsi="Open Sans" w:cs="Open Sans"/>
          <w:sz w:val="20"/>
          <w:szCs w:val="20"/>
          <w:lang w:eastAsia="en-US"/>
        </w:rPr>
        <w:t>Tempomat.</w:t>
      </w:r>
    </w:p>
    <w:p w14:paraId="017BFFBB" w14:textId="77777777" w:rsidR="009B10C1" w:rsidRPr="009B10C1" w:rsidRDefault="009B10C1" w:rsidP="006150FA">
      <w:pPr>
        <w:numPr>
          <w:ilvl w:val="0"/>
          <w:numId w:val="6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80" w:hanging="720"/>
        <w:rPr>
          <w:rFonts w:ascii="Open Sans" w:eastAsia="Times New Roman" w:hAnsi="Open Sans" w:cs="Open Sans"/>
          <w:sz w:val="20"/>
          <w:szCs w:val="20"/>
        </w:rPr>
      </w:pPr>
      <w:r w:rsidRPr="009B10C1">
        <w:rPr>
          <w:rFonts w:ascii="Open Sans" w:eastAsia="Calibri" w:hAnsi="Open Sans" w:cs="Open Sans"/>
          <w:sz w:val="20"/>
          <w:szCs w:val="20"/>
          <w:lang w:eastAsia="en-US"/>
        </w:rPr>
        <w:t>Skrzynia biegów.</w:t>
      </w:r>
    </w:p>
    <w:p w14:paraId="0D0E5B10" w14:textId="77777777" w:rsidR="009B10C1" w:rsidRPr="009B10C1" w:rsidRDefault="009B10C1" w:rsidP="00847476">
      <w:pPr>
        <w:numPr>
          <w:ilvl w:val="1"/>
          <w:numId w:val="60"/>
        </w:numPr>
        <w:tabs>
          <w:tab w:val="left" w:pos="1134"/>
        </w:tabs>
        <w:spacing w:after="0" w:line="240" w:lineRule="auto"/>
        <w:ind w:left="3600" w:hanging="2891"/>
        <w:rPr>
          <w:rFonts w:ascii="Open Sans" w:eastAsia="Times New Roman" w:hAnsi="Open Sans" w:cs="Open Sans"/>
          <w:sz w:val="20"/>
          <w:szCs w:val="20"/>
        </w:rPr>
      </w:pPr>
      <w:r w:rsidRPr="009B10C1">
        <w:rPr>
          <w:rFonts w:ascii="Open Sans" w:eastAsia="Calibri" w:hAnsi="Open Sans" w:cs="Open Sans"/>
          <w:sz w:val="20"/>
          <w:szCs w:val="20"/>
          <w:lang w:eastAsia="en-US"/>
        </w:rPr>
        <w:t>Jazda „przód/tył”.</w:t>
      </w:r>
    </w:p>
    <w:p w14:paraId="7AC83C24" w14:textId="77777777" w:rsidR="009B10C1" w:rsidRPr="009B10C1" w:rsidRDefault="009B10C1" w:rsidP="00847476">
      <w:pPr>
        <w:numPr>
          <w:ilvl w:val="1"/>
          <w:numId w:val="60"/>
        </w:numPr>
        <w:tabs>
          <w:tab w:val="left" w:pos="1134"/>
        </w:tabs>
        <w:spacing w:after="0" w:line="240" w:lineRule="auto"/>
        <w:ind w:left="3600" w:hanging="2891"/>
        <w:rPr>
          <w:rFonts w:ascii="Open Sans" w:eastAsia="Times New Roman" w:hAnsi="Open Sans" w:cs="Open Sans"/>
          <w:sz w:val="20"/>
          <w:szCs w:val="20"/>
        </w:rPr>
      </w:pPr>
      <w:r w:rsidRPr="009B10C1">
        <w:rPr>
          <w:rFonts w:ascii="Open Sans" w:eastAsia="Calibri" w:hAnsi="Open Sans" w:cs="Open Sans"/>
          <w:sz w:val="20"/>
          <w:szCs w:val="20"/>
          <w:lang w:eastAsia="en-US"/>
        </w:rPr>
        <w:t>Z przełożeniem wolnobieżnym.</w:t>
      </w:r>
    </w:p>
    <w:p w14:paraId="6EB839C8" w14:textId="77777777" w:rsidR="009B10C1" w:rsidRPr="009B10C1" w:rsidRDefault="009B10C1" w:rsidP="00847476">
      <w:pPr>
        <w:numPr>
          <w:ilvl w:val="1"/>
          <w:numId w:val="60"/>
        </w:numPr>
        <w:tabs>
          <w:tab w:val="left" w:pos="1134"/>
        </w:tabs>
        <w:spacing w:after="0" w:line="240" w:lineRule="auto"/>
        <w:ind w:left="3600" w:hanging="2891"/>
        <w:rPr>
          <w:rFonts w:ascii="Open Sans" w:eastAsia="Times New Roman" w:hAnsi="Open Sans" w:cs="Open Sans"/>
          <w:sz w:val="20"/>
          <w:szCs w:val="20"/>
        </w:rPr>
      </w:pPr>
      <w:r w:rsidRPr="009B10C1">
        <w:rPr>
          <w:rFonts w:ascii="Open Sans" w:eastAsia="Calibri" w:hAnsi="Open Sans" w:cs="Open Sans"/>
          <w:sz w:val="20"/>
          <w:szCs w:val="20"/>
          <w:lang w:eastAsia="en-US"/>
        </w:rPr>
        <w:t>Akustyczny  sygnał dźwiękowy dla włączonego biegu wstecznego.</w:t>
      </w:r>
    </w:p>
    <w:p w14:paraId="2C8DAA43" w14:textId="77777777" w:rsidR="009B10C1" w:rsidRPr="009B10C1" w:rsidRDefault="009B10C1" w:rsidP="006150FA">
      <w:pPr>
        <w:numPr>
          <w:ilvl w:val="0"/>
          <w:numId w:val="6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80" w:hanging="720"/>
        <w:rPr>
          <w:rFonts w:ascii="Open Sans" w:eastAsia="Times New Roman" w:hAnsi="Open Sans" w:cs="Open Sans"/>
          <w:sz w:val="20"/>
          <w:szCs w:val="20"/>
        </w:rPr>
      </w:pPr>
      <w:r w:rsidRPr="009B10C1">
        <w:rPr>
          <w:rFonts w:ascii="Open Sans" w:eastAsia="Calibri" w:hAnsi="Open Sans" w:cs="Open Sans"/>
          <w:sz w:val="20"/>
          <w:szCs w:val="20"/>
          <w:lang w:eastAsia="en-US"/>
        </w:rPr>
        <w:t>Układ kierowniczy.</w:t>
      </w:r>
    </w:p>
    <w:p w14:paraId="51C9A8E0" w14:textId="77777777" w:rsidR="009B10C1" w:rsidRPr="009B10C1" w:rsidRDefault="009B10C1" w:rsidP="00847476">
      <w:pPr>
        <w:numPr>
          <w:ilvl w:val="1"/>
          <w:numId w:val="60"/>
        </w:numPr>
        <w:spacing w:after="0" w:line="240" w:lineRule="auto"/>
        <w:ind w:left="1276" w:hanging="567"/>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Wspomaganie kierownicy, </w:t>
      </w:r>
    </w:p>
    <w:p w14:paraId="40607FBA" w14:textId="77777777" w:rsidR="009B10C1" w:rsidRPr="009B10C1" w:rsidRDefault="009B10C1" w:rsidP="00847476">
      <w:pPr>
        <w:numPr>
          <w:ilvl w:val="1"/>
          <w:numId w:val="60"/>
        </w:numPr>
        <w:spacing w:after="0" w:line="240" w:lineRule="auto"/>
        <w:ind w:left="1276" w:hanging="567"/>
        <w:rPr>
          <w:rFonts w:ascii="Open Sans" w:eastAsia="Calibri" w:hAnsi="Open Sans" w:cs="Open Sans"/>
          <w:sz w:val="20"/>
          <w:szCs w:val="20"/>
          <w:lang w:eastAsia="en-US"/>
        </w:rPr>
      </w:pPr>
      <w:r w:rsidRPr="009B10C1">
        <w:rPr>
          <w:rFonts w:ascii="Open Sans" w:eastAsia="Calibri" w:hAnsi="Open Sans" w:cs="Open Sans"/>
          <w:sz w:val="20"/>
          <w:szCs w:val="20"/>
          <w:lang w:eastAsia="en-US"/>
        </w:rPr>
        <w:t>Osie skrętne: układ 4 kół skrętnych.</w:t>
      </w:r>
    </w:p>
    <w:p w14:paraId="5110E10E" w14:textId="77777777" w:rsidR="009B10C1" w:rsidRPr="009B10C1" w:rsidRDefault="009B10C1" w:rsidP="006150FA">
      <w:pPr>
        <w:numPr>
          <w:ilvl w:val="0"/>
          <w:numId w:val="6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80" w:hanging="720"/>
        <w:rPr>
          <w:rFonts w:ascii="Open Sans" w:eastAsia="Times New Roman" w:hAnsi="Open Sans" w:cs="Open Sans"/>
          <w:sz w:val="20"/>
          <w:szCs w:val="20"/>
        </w:rPr>
      </w:pPr>
      <w:r w:rsidRPr="009B10C1">
        <w:rPr>
          <w:rFonts w:ascii="Open Sans" w:eastAsia="Calibri" w:hAnsi="Open Sans" w:cs="Open Sans"/>
          <w:sz w:val="20"/>
          <w:szCs w:val="20"/>
          <w:lang w:eastAsia="en-US"/>
        </w:rPr>
        <w:t>Układ hamulcowy.</w:t>
      </w:r>
    </w:p>
    <w:p w14:paraId="0F96B1CD" w14:textId="77777777" w:rsidR="009B10C1" w:rsidRPr="009B10C1" w:rsidRDefault="009B10C1" w:rsidP="00847476">
      <w:pPr>
        <w:numPr>
          <w:ilvl w:val="1"/>
          <w:numId w:val="60"/>
        </w:numPr>
        <w:tabs>
          <w:tab w:val="left" w:pos="1276"/>
        </w:tabs>
        <w:spacing w:after="0" w:line="240" w:lineRule="auto"/>
        <w:ind w:left="3600" w:hanging="2891"/>
        <w:rPr>
          <w:rFonts w:ascii="Open Sans" w:eastAsia="Times New Roman" w:hAnsi="Open Sans" w:cs="Open Sans"/>
          <w:sz w:val="20"/>
          <w:szCs w:val="20"/>
        </w:rPr>
      </w:pPr>
      <w:r w:rsidRPr="009B10C1">
        <w:rPr>
          <w:rFonts w:ascii="Open Sans" w:eastAsia="Calibri" w:hAnsi="Open Sans" w:cs="Open Sans"/>
          <w:sz w:val="20"/>
          <w:szCs w:val="20"/>
          <w:lang w:eastAsia="en-US"/>
        </w:rPr>
        <w:t>Hamulce hydrauliczne na wszystkie koła</w:t>
      </w:r>
    </w:p>
    <w:p w14:paraId="232FC58A" w14:textId="77777777" w:rsidR="009B10C1" w:rsidRPr="009B10C1" w:rsidRDefault="009B10C1" w:rsidP="00847476">
      <w:pPr>
        <w:numPr>
          <w:ilvl w:val="1"/>
          <w:numId w:val="60"/>
        </w:numPr>
        <w:tabs>
          <w:tab w:val="left" w:pos="1276"/>
        </w:tabs>
        <w:spacing w:after="0" w:line="240" w:lineRule="auto"/>
        <w:ind w:left="3600" w:hanging="2891"/>
        <w:rPr>
          <w:rFonts w:ascii="Open Sans" w:eastAsia="Times New Roman" w:hAnsi="Open Sans" w:cs="Open Sans"/>
          <w:sz w:val="20"/>
          <w:szCs w:val="20"/>
        </w:rPr>
      </w:pPr>
      <w:r w:rsidRPr="009B10C1">
        <w:rPr>
          <w:rFonts w:ascii="Open Sans" w:eastAsia="Calibri" w:hAnsi="Open Sans" w:cs="Open Sans"/>
          <w:sz w:val="20"/>
          <w:szCs w:val="20"/>
          <w:lang w:eastAsia="en-US"/>
        </w:rPr>
        <w:t>Wspomagane hydrauliczne,</w:t>
      </w:r>
    </w:p>
    <w:p w14:paraId="7AB9FE38" w14:textId="77777777" w:rsidR="009B10C1" w:rsidRPr="009B10C1" w:rsidRDefault="009B10C1" w:rsidP="00847476">
      <w:pPr>
        <w:numPr>
          <w:ilvl w:val="1"/>
          <w:numId w:val="60"/>
        </w:numPr>
        <w:tabs>
          <w:tab w:val="left" w:pos="1276"/>
        </w:tabs>
        <w:spacing w:after="0" w:line="240" w:lineRule="auto"/>
        <w:ind w:left="3600" w:hanging="2891"/>
        <w:rPr>
          <w:rFonts w:ascii="Open Sans" w:eastAsia="Times New Roman" w:hAnsi="Open Sans" w:cs="Open Sans"/>
          <w:sz w:val="20"/>
          <w:szCs w:val="20"/>
        </w:rPr>
      </w:pPr>
      <w:r w:rsidRPr="009B10C1">
        <w:rPr>
          <w:rFonts w:ascii="Open Sans" w:eastAsia="Calibri" w:hAnsi="Open Sans" w:cs="Open Sans"/>
          <w:sz w:val="20"/>
          <w:szCs w:val="20"/>
          <w:lang w:eastAsia="en-US"/>
        </w:rPr>
        <w:t>Hamulec parkingowy.</w:t>
      </w:r>
    </w:p>
    <w:p w14:paraId="4C5AA84C" w14:textId="77777777" w:rsidR="009B10C1" w:rsidRPr="009B10C1" w:rsidRDefault="009B10C1" w:rsidP="006150FA">
      <w:pPr>
        <w:numPr>
          <w:ilvl w:val="0"/>
          <w:numId w:val="60"/>
        </w:numPr>
        <w:pBdr>
          <w:top w:val="single" w:sz="4" w:space="0" w:color="auto"/>
          <w:left w:val="single" w:sz="4" w:space="4" w:color="auto"/>
          <w:bottom w:val="single" w:sz="4" w:space="1" w:color="auto"/>
          <w:right w:val="single" w:sz="4" w:space="4" w:color="auto"/>
          <w:between w:val="single" w:sz="4" w:space="1" w:color="auto"/>
          <w:bar w:val="single" w:sz="4" w:color="auto"/>
        </w:pBdr>
        <w:spacing w:after="0" w:line="240" w:lineRule="auto"/>
        <w:ind w:left="1080" w:hanging="720"/>
        <w:rPr>
          <w:rFonts w:ascii="Open Sans" w:eastAsia="Times New Roman" w:hAnsi="Open Sans" w:cs="Open Sans"/>
          <w:sz w:val="20"/>
          <w:szCs w:val="20"/>
        </w:rPr>
      </w:pPr>
      <w:r w:rsidRPr="009B10C1">
        <w:rPr>
          <w:rFonts w:ascii="Open Sans" w:eastAsia="Calibri" w:hAnsi="Open Sans" w:cs="Open Sans"/>
          <w:sz w:val="20"/>
          <w:szCs w:val="20"/>
          <w:lang w:eastAsia="en-US"/>
        </w:rPr>
        <w:t>Oświetlenie zewnętrzne zamiatarki.</w:t>
      </w:r>
    </w:p>
    <w:p w14:paraId="4CF7527C" w14:textId="77777777" w:rsidR="009B10C1" w:rsidRPr="009B10C1" w:rsidRDefault="009B10C1" w:rsidP="00847476">
      <w:pPr>
        <w:numPr>
          <w:ilvl w:val="1"/>
          <w:numId w:val="60"/>
        </w:numPr>
        <w:autoSpaceDE w:val="0"/>
        <w:autoSpaceDN w:val="0"/>
        <w:adjustRightInd w:val="0"/>
        <w:spacing w:after="0" w:line="240" w:lineRule="auto"/>
        <w:ind w:left="1276" w:hanging="567"/>
        <w:rPr>
          <w:rFonts w:ascii="Open Sans" w:eastAsia="Times New Roman" w:hAnsi="Open Sans" w:cs="Open Sans"/>
          <w:sz w:val="20"/>
          <w:szCs w:val="20"/>
        </w:rPr>
      </w:pPr>
      <w:r w:rsidRPr="009B10C1">
        <w:rPr>
          <w:rFonts w:ascii="Open Sans" w:eastAsia="Times New Roman" w:hAnsi="Open Sans" w:cs="Open Sans"/>
          <w:sz w:val="20"/>
          <w:szCs w:val="20"/>
        </w:rPr>
        <w:t xml:space="preserve">Przednie lampy przeciwmgielne halogenowe, </w:t>
      </w:r>
    </w:p>
    <w:p w14:paraId="472447F2" w14:textId="77777777" w:rsidR="009B10C1" w:rsidRPr="009B10C1" w:rsidRDefault="009B10C1" w:rsidP="00847476">
      <w:pPr>
        <w:numPr>
          <w:ilvl w:val="1"/>
          <w:numId w:val="60"/>
        </w:numPr>
        <w:autoSpaceDE w:val="0"/>
        <w:autoSpaceDN w:val="0"/>
        <w:adjustRightInd w:val="0"/>
        <w:spacing w:after="0" w:line="240" w:lineRule="auto"/>
        <w:ind w:left="1276" w:hanging="567"/>
        <w:rPr>
          <w:rFonts w:ascii="Open Sans" w:eastAsia="Times New Roman" w:hAnsi="Open Sans" w:cs="Open Sans"/>
          <w:sz w:val="20"/>
          <w:szCs w:val="20"/>
        </w:rPr>
      </w:pPr>
      <w:r w:rsidRPr="009B10C1">
        <w:rPr>
          <w:rFonts w:ascii="Open Sans" w:eastAsia="Times New Roman" w:hAnsi="Open Sans" w:cs="Open Sans"/>
          <w:sz w:val="20"/>
          <w:szCs w:val="20"/>
        </w:rPr>
        <w:t>Światła do jazdy dziennej LED.</w:t>
      </w:r>
    </w:p>
    <w:p w14:paraId="55E8F424" w14:textId="77777777" w:rsidR="009B10C1" w:rsidRPr="009B10C1" w:rsidRDefault="009B10C1" w:rsidP="00847476">
      <w:pPr>
        <w:numPr>
          <w:ilvl w:val="1"/>
          <w:numId w:val="60"/>
        </w:numPr>
        <w:autoSpaceDE w:val="0"/>
        <w:autoSpaceDN w:val="0"/>
        <w:adjustRightInd w:val="0"/>
        <w:spacing w:after="0" w:line="240" w:lineRule="auto"/>
        <w:ind w:left="1276" w:hanging="567"/>
        <w:rPr>
          <w:rFonts w:ascii="Open Sans" w:eastAsia="Times New Roman" w:hAnsi="Open Sans" w:cs="Open Sans"/>
          <w:sz w:val="20"/>
          <w:szCs w:val="20"/>
        </w:rPr>
      </w:pPr>
      <w:r w:rsidRPr="009B10C1">
        <w:rPr>
          <w:rFonts w:ascii="Open Sans" w:eastAsia="Times New Roman" w:hAnsi="Open Sans" w:cs="Open Sans"/>
          <w:sz w:val="20"/>
          <w:szCs w:val="20"/>
        </w:rPr>
        <w:t>Boczne  światła obrysowe LED.</w:t>
      </w:r>
    </w:p>
    <w:p w14:paraId="64EAF220" w14:textId="77777777" w:rsidR="009B10C1" w:rsidRPr="009B10C1" w:rsidRDefault="009B10C1" w:rsidP="00847476">
      <w:pPr>
        <w:numPr>
          <w:ilvl w:val="1"/>
          <w:numId w:val="60"/>
        </w:numPr>
        <w:autoSpaceDE w:val="0"/>
        <w:autoSpaceDN w:val="0"/>
        <w:adjustRightInd w:val="0"/>
        <w:spacing w:after="0" w:line="240" w:lineRule="auto"/>
        <w:ind w:left="1276" w:hanging="567"/>
        <w:rPr>
          <w:rFonts w:ascii="Open Sans" w:eastAsia="Times New Roman" w:hAnsi="Open Sans" w:cs="Open Sans"/>
          <w:sz w:val="20"/>
          <w:szCs w:val="20"/>
        </w:rPr>
      </w:pPr>
      <w:r w:rsidRPr="009B10C1">
        <w:rPr>
          <w:rFonts w:ascii="Open Sans" w:eastAsia="Times New Roman" w:hAnsi="Open Sans" w:cs="Open Sans"/>
          <w:sz w:val="20"/>
          <w:szCs w:val="20"/>
        </w:rPr>
        <w:t>Tylne światła obrysowe LED.</w:t>
      </w:r>
    </w:p>
    <w:p w14:paraId="2457A8CB" w14:textId="77777777" w:rsidR="009B10C1" w:rsidRPr="009B10C1" w:rsidRDefault="009B10C1" w:rsidP="00847476">
      <w:pPr>
        <w:numPr>
          <w:ilvl w:val="1"/>
          <w:numId w:val="60"/>
        </w:numPr>
        <w:autoSpaceDE w:val="0"/>
        <w:autoSpaceDN w:val="0"/>
        <w:adjustRightInd w:val="0"/>
        <w:spacing w:after="0" w:line="240" w:lineRule="auto"/>
        <w:ind w:left="1276" w:hanging="567"/>
        <w:rPr>
          <w:rFonts w:ascii="Open Sans" w:eastAsia="Times New Roman" w:hAnsi="Open Sans" w:cs="Open Sans"/>
          <w:sz w:val="20"/>
          <w:szCs w:val="20"/>
        </w:rPr>
      </w:pPr>
      <w:r w:rsidRPr="009B10C1">
        <w:rPr>
          <w:rFonts w:ascii="Open Sans" w:eastAsia="Times New Roman" w:hAnsi="Open Sans" w:cs="Open Sans"/>
          <w:sz w:val="20"/>
          <w:szCs w:val="20"/>
        </w:rPr>
        <w:t>Oświetlenie szczotek bocznych LED</w:t>
      </w:r>
    </w:p>
    <w:p w14:paraId="51F32E30" w14:textId="77777777" w:rsidR="009B10C1" w:rsidRPr="009B10C1" w:rsidRDefault="009B10C1" w:rsidP="00847476">
      <w:pPr>
        <w:numPr>
          <w:ilvl w:val="1"/>
          <w:numId w:val="60"/>
        </w:numPr>
        <w:autoSpaceDE w:val="0"/>
        <w:autoSpaceDN w:val="0"/>
        <w:adjustRightInd w:val="0"/>
        <w:spacing w:after="0" w:line="240" w:lineRule="auto"/>
        <w:ind w:left="1276" w:hanging="567"/>
        <w:rPr>
          <w:rFonts w:ascii="Open Sans" w:eastAsia="Times New Roman" w:hAnsi="Open Sans" w:cs="Open Sans"/>
          <w:sz w:val="20"/>
          <w:szCs w:val="20"/>
        </w:rPr>
      </w:pPr>
      <w:r w:rsidRPr="009B10C1">
        <w:rPr>
          <w:rFonts w:ascii="Open Sans" w:eastAsia="Times New Roman" w:hAnsi="Open Sans" w:cs="Open Sans"/>
          <w:sz w:val="20"/>
          <w:szCs w:val="20"/>
        </w:rPr>
        <w:t xml:space="preserve">światło ostrzegawcze, pulsacyjne, pomarańczowe </w:t>
      </w:r>
    </w:p>
    <w:p w14:paraId="793FDB59" w14:textId="77777777" w:rsidR="009B10C1" w:rsidRPr="009B10C1" w:rsidRDefault="009B10C1" w:rsidP="00847476">
      <w:pPr>
        <w:numPr>
          <w:ilvl w:val="0"/>
          <w:numId w:val="80"/>
        </w:numPr>
        <w:tabs>
          <w:tab w:val="left" w:pos="1560"/>
        </w:tabs>
        <w:autoSpaceDE w:val="0"/>
        <w:autoSpaceDN w:val="0"/>
        <w:adjustRightInd w:val="0"/>
        <w:spacing w:after="0" w:line="240" w:lineRule="auto"/>
        <w:ind w:left="1276" w:firstLine="0"/>
        <w:rPr>
          <w:rFonts w:ascii="Open Sans" w:eastAsia="Times New Roman" w:hAnsi="Open Sans" w:cs="Open Sans"/>
          <w:sz w:val="20"/>
          <w:szCs w:val="20"/>
        </w:rPr>
      </w:pPr>
      <w:r w:rsidRPr="009B10C1">
        <w:rPr>
          <w:rFonts w:ascii="Open Sans" w:eastAsia="Times New Roman" w:hAnsi="Open Sans" w:cs="Open Sans"/>
          <w:sz w:val="20"/>
          <w:szCs w:val="20"/>
        </w:rPr>
        <w:t>Minimum jedno z przodu zamiatarki</w:t>
      </w:r>
    </w:p>
    <w:p w14:paraId="21CEE576" w14:textId="77777777" w:rsidR="009B10C1" w:rsidRPr="009B10C1" w:rsidRDefault="009B10C1" w:rsidP="00847476">
      <w:pPr>
        <w:numPr>
          <w:ilvl w:val="0"/>
          <w:numId w:val="80"/>
        </w:numPr>
        <w:tabs>
          <w:tab w:val="left" w:pos="1560"/>
        </w:tabs>
        <w:autoSpaceDE w:val="0"/>
        <w:autoSpaceDN w:val="0"/>
        <w:adjustRightInd w:val="0"/>
        <w:spacing w:after="0" w:line="240" w:lineRule="auto"/>
        <w:ind w:left="1276" w:firstLine="0"/>
        <w:rPr>
          <w:rFonts w:ascii="Open Sans" w:eastAsia="Times New Roman" w:hAnsi="Open Sans" w:cs="Open Sans"/>
          <w:sz w:val="20"/>
          <w:szCs w:val="20"/>
        </w:rPr>
      </w:pPr>
      <w:r w:rsidRPr="009B10C1">
        <w:rPr>
          <w:rFonts w:ascii="Open Sans" w:eastAsia="Times New Roman" w:hAnsi="Open Sans" w:cs="Open Sans"/>
          <w:sz w:val="20"/>
          <w:szCs w:val="20"/>
        </w:rPr>
        <w:t>Minimum jedno z tyłu zamiatarki,</w:t>
      </w:r>
    </w:p>
    <w:p w14:paraId="1945AAB9" w14:textId="77777777" w:rsidR="009B10C1" w:rsidRPr="009B10C1" w:rsidRDefault="009B10C1" w:rsidP="006150FA">
      <w:pPr>
        <w:numPr>
          <w:ilvl w:val="0"/>
          <w:numId w:val="6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80" w:hanging="720"/>
        <w:rPr>
          <w:rFonts w:ascii="Open Sans" w:eastAsia="Times New Roman" w:hAnsi="Open Sans" w:cs="Open Sans"/>
          <w:sz w:val="20"/>
          <w:szCs w:val="20"/>
        </w:rPr>
      </w:pPr>
      <w:r w:rsidRPr="009B10C1">
        <w:rPr>
          <w:rFonts w:ascii="Open Sans" w:eastAsia="Calibri" w:hAnsi="Open Sans" w:cs="Open Sans"/>
          <w:sz w:val="20"/>
          <w:szCs w:val="20"/>
          <w:lang w:eastAsia="en-US"/>
        </w:rPr>
        <w:t>Ogumienie.</w:t>
      </w:r>
    </w:p>
    <w:p w14:paraId="20B3404B" w14:textId="77777777" w:rsidR="009B10C1" w:rsidRPr="009B10C1" w:rsidRDefault="009B10C1" w:rsidP="00847476">
      <w:pPr>
        <w:numPr>
          <w:ilvl w:val="1"/>
          <w:numId w:val="60"/>
        </w:numPr>
        <w:tabs>
          <w:tab w:val="left" w:pos="81"/>
        </w:tabs>
        <w:suppressAutoHyphens/>
        <w:spacing w:after="0" w:line="240" w:lineRule="auto"/>
        <w:ind w:left="1276" w:hanging="567"/>
        <w:rPr>
          <w:rFonts w:ascii="Open Sans" w:eastAsia="Calibri" w:hAnsi="Open Sans" w:cs="Open Sans"/>
          <w:sz w:val="20"/>
          <w:szCs w:val="20"/>
          <w:lang w:eastAsia="en-US"/>
        </w:rPr>
      </w:pPr>
      <w:r w:rsidRPr="009B10C1">
        <w:rPr>
          <w:rFonts w:ascii="Open Sans" w:eastAsia="Calibri" w:hAnsi="Open Sans" w:cs="Open Sans"/>
          <w:sz w:val="20"/>
          <w:szCs w:val="20"/>
          <w:lang w:eastAsia="en-US"/>
        </w:rPr>
        <w:t>Koła z oponami pneumatycznymi,</w:t>
      </w:r>
    </w:p>
    <w:p w14:paraId="17B642DB" w14:textId="77777777" w:rsidR="009B10C1" w:rsidRPr="009B10C1" w:rsidRDefault="009B10C1" w:rsidP="00847476">
      <w:pPr>
        <w:numPr>
          <w:ilvl w:val="1"/>
          <w:numId w:val="60"/>
        </w:numPr>
        <w:tabs>
          <w:tab w:val="left" w:pos="81"/>
        </w:tabs>
        <w:suppressAutoHyphens/>
        <w:spacing w:after="0" w:line="240" w:lineRule="auto"/>
        <w:ind w:left="1276" w:hanging="567"/>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Ogumienie bezdętkowe; </w:t>
      </w:r>
    </w:p>
    <w:p w14:paraId="462F9B95" w14:textId="77777777" w:rsidR="009B10C1" w:rsidRPr="009B10C1" w:rsidRDefault="009B10C1" w:rsidP="00847476">
      <w:pPr>
        <w:numPr>
          <w:ilvl w:val="1"/>
          <w:numId w:val="60"/>
        </w:numPr>
        <w:tabs>
          <w:tab w:val="left" w:pos="81"/>
        </w:tabs>
        <w:suppressAutoHyphens/>
        <w:spacing w:after="0" w:line="240" w:lineRule="auto"/>
        <w:ind w:left="1276" w:hanging="567"/>
        <w:rPr>
          <w:rFonts w:ascii="Open Sans" w:eastAsia="Calibri" w:hAnsi="Open Sans" w:cs="Open Sans"/>
          <w:sz w:val="20"/>
          <w:szCs w:val="20"/>
          <w:lang w:eastAsia="en-US"/>
        </w:rPr>
      </w:pPr>
      <w:r w:rsidRPr="009B10C1">
        <w:rPr>
          <w:rFonts w:ascii="Open Sans" w:eastAsia="Calibri" w:hAnsi="Open Sans" w:cs="Open Sans"/>
          <w:sz w:val="20"/>
          <w:szCs w:val="20"/>
          <w:lang w:eastAsia="en-US"/>
        </w:rPr>
        <w:t>Rozmiary ogumienia przód i tył: jednakowe – identyczne,</w:t>
      </w:r>
    </w:p>
    <w:p w14:paraId="2B707CAB" w14:textId="77777777" w:rsidR="009B10C1" w:rsidRPr="009B10C1" w:rsidRDefault="009B10C1" w:rsidP="00847476">
      <w:pPr>
        <w:numPr>
          <w:ilvl w:val="1"/>
          <w:numId w:val="60"/>
        </w:numPr>
        <w:tabs>
          <w:tab w:val="left" w:pos="81"/>
        </w:tabs>
        <w:suppressAutoHyphens/>
        <w:spacing w:after="0" w:line="240" w:lineRule="auto"/>
        <w:ind w:left="1276" w:hanging="567"/>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Koło zapasowe, bez konieczności montażu na zamiatarce </w:t>
      </w:r>
    </w:p>
    <w:p w14:paraId="156B8849" w14:textId="77777777" w:rsidR="009B10C1" w:rsidRPr="009B10C1" w:rsidRDefault="009B10C1" w:rsidP="006150FA">
      <w:pPr>
        <w:numPr>
          <w:ilvl w:val="0"/>
          <w:numId w:val="6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80" w:hanging="720"/>
        <w:rPr>
          <w:rFonts w:ascii="Open Sans" w:eastAsia="Times New Roman" w:hAnsi="Open Sans" w:cs="Open Sans"/>
          <w:sz w:val="20"/>
          <w:szCs w:val="20"/>
        </w:rPr>
      </w:pPr>
      <w:r w:rsidRPr="009B10C1">
        <w:rPr>
          <w:rFonts w:ascii="Open Sans" w:eastAsia="Calibri" w:hAnsi="Open Sans" w:cs="Open Sans"/>
          <w:sz w:val="20"/>
          <w:szCs w:val="20"/>
          <w:lang w:eastAsia="en-US"/>
        </w:rPr>
        <w:t>Kabina.</w:t>
      </w:r>
    </w:p>
    <w:p w14:paraId="59581C07" w14:textId="77777777" w:rsidR="009B10C1" w:rsidRPr="009B10C1" w:rsidRDefault="009B10C1" w:rsidP="00847476">
      <w:pPr>
        <w:numPr>
          <w:ilvl w:val="1"/>
          <w:numId w:val="60"/>
        </w:numPr>
        <w:tabs>
          <w:tab w:val="left" w:pos="1276"/>
        </w:tabs>
        <w:spacing w:after="0" w:line="240" w:lineRule="auto"/>
        <w:ind w:left="3600" w:hanging="2891"/>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Minimum dwumiejscowa, </w:t>
      </w:r>
    </w:p>
    <w:p w14:paraId="24382BA3" w14:textId="77777777" w:rsidR="009B10C1" w:rsidRPr="009B10C1" w:rsidRDefault="009B10C1" w:rsidP="00847476">
      <w:pPr>
        <w:numPr>
          <w:ilvl w:val="1"/>
          <w:numId w:val="60"/>
        </w:numPr>
        <w:tabs>
          <w:tab w:val="left" w:pos="1276"/>
        </w:tabs>
        <w:spacing w:after="0" w:line="240" w:lineRule="auto"/>
        <w:ind w:left="3600" w:hanging="2891"/>
        <w:rPr>
          <w:rFonts w:ascii="Open Sans" w:eastAsia="Times New Roman" w:hAnsi="Open Sans" w:cs="Open Sans"/>
          <w:sz w:val="20"/>
          <w:szCs w:val="20"/>
        </w:rPr>
      </w:pPr>
      <w:r w:rsidRPr="009B10C1">
        <w:rPr>
          <w:rFonts w:ascii="Open Sans" w:eastAsia="Calibri" w:hAnsi="Open Sans" w:cs="Open Sans"/>
          <w:sz w:val="20"/>
          <w:szCs w:val="20"/>
          <w:lang w:eastAsia="en-US"/>
        </w:rPr>
        <w:t>Izolacja dźwiękochłonna,</w:t>
      </w:r>
    </w:p>
    <w:p w14:paraId="19EEBFB1" w14:textId="77777777" w:rsidR="009B10C1" w:rsidRPr="009B10C1" w:rsidRDefault="009B10C1" w:rsidP="00847476">
      <w:pPr>
        <w:numPr>
          <w:ilvl w:val="1"/>
          <w:numId w:val="60"/>
        </w:numPr>
        <w:tabs>
          <w:tab w:val="left" w:pos="1276"/>
        </w:tabs>
        <w:spacing w:after="0" w:line="240" w:lineRule="auto"/>
        <w:ind w:left="3600" w:hanging="2891"/>
        <w:rPr>
          <w:rFonts w:ascii="Open Sans" w:eastAsia="Times New Roman" w:hAnsi="Open Sans" w:cs="Open Sans"/>
          <w:sz w:val="20"/>
          <w:szCs w:val="20"/>
        </w:rPr>
      </w:pPr>
      <w:r w:rsidRPr="009B10C1">
        <w:rPr>
          <w:rFonts w:ascii="Open Sans" w:eastAsia="Calibri" w:hAnsi="Open Sans" w:cs="Open Sans"/>
          <w:sz w:val="20"/>
          <w:szCs w:val="20"/>
          <w:lang w:eastAsia="en-US"/>
        </w:rPr>
        <w:t>Tablica wskaźników standardowa z opisem w języku polskim.</w:t>
      </w:r>
    </w:p>
    <w:p w14:paraId="773CBAF8" w14:textId="77777777" w:rsidR="009B10C1" w:rsidRPr="009B10C1" w:rsidRDefault="009B10C1" w:rsidP="00847476">
      <w:pPr>
        <w:numPr>
          <w:ilvl w:val="1"/>
          <w:numId w:val="60"/>
        </w:numPr>
        <w:tabs>
          <w:tab w:val="left" w:pos="1276"/>
        </w:tabs>
        <w:spacing w:after="0" w:line="240" w:lineRule="auto"/>
        <w:ind w:left="3600" w:hanging="2891"/>
        <w:rPr>
          <w:rFonts w:ascii="Open Sans" w:eastAsia="Times New Roman" w:hAnsi="Open Sans" w:cs="Open Sans"/>
          <w:sz w:val="20"/>
          <w:szCs w:val="20"/>
        </w:rPr>
      </w:pPr>
      <w:r w:rsidRPr="009B10C1">
        <w:rPr>
          <w:rFonts w:ascii="Open Sans" w:eastAsia="Calibri" w:hAnsi="Open Sans" w:cs="Open Sans"/>
          <w:sz w:val="20"/>
          <w:szCs w:val="20"/>
          <w:lang w:eastAsia="en-US"/>
        </w:rPr>
        <w:t>Kabina z systemem ogrzewania.</w:t>
      </w:r>
    </w:p>
    <w:p w14:paraId="6FDDBBD8" w14:textId="77777777" w:rsidR="009B10C1" w:rsidRPr="009B10C1" w:rsidRDefault="009B10C1" w:rsidP="00847476">
      <w:pPr>
        <w:numPr>
          <w:ilvl w:val="1"/>
          <w:numId w:val="60"/>
        </w:numPr>
        <w:tabs>
          <w:tab w:val="left" w:pos="1276"/>
        </w:tabs>
        <w:spacing w:after="0" w:line="240" w:lineRule="auto"/>
        <w:ind w:left="3600" w:hanging="2891"/>
        <w:rPr>
          <w:rFonts w:ascii="Open Sans" w:eastAsia="Times New Roman" w:hAnsi="Open Sans" w:cs="Open Sans"/>
          <w:sz w:val="20"/>
          <w:szCs w:val="20"/>
        </w:rPr>
      </w:pPr>
      <w:r w:rsidRPr="009B10C1">
        <w:rPr>
          <w:rFonts w:ascii="Open Sans" w:eastAsia="Calibri" w:hAnsi="Open Sans" w:cs="Open Sans"/>
          <w:sz w:val="20"/>
          <w:szCs w:val="20"/>
          <w:lang w:eastAsia="en-US"/>
        </w:rPr>
        <w:t>Klimatyzacja,</w:t>
      </w:r>
    </w:p>
    <w:p w14:paraId="287C4222" w14:textId="77777777" w:rsidR="009B10C1" w:rsidRPr="009B10C1" w:rsidRDefault="009B10C1" w:rsidP="00847476">
      <w:pPr>
        <w:numPr>
          <w:ilvl w:val="1"/>
          <w:numId w:val="60"/>
        </w:numPr>
        <w:tabs>
          <w:tab w:val="left" w:pos="1276"/>
        </w:tabs>
        <w:spacing w:after="0" w:line="240" w:lineRule="auto"/>
        <w:ind w:left="3600" w:hanging="2891"/>
        <w:rPr>
          <w:rFonts w:ascii="Open Sans" w:eastAsia="Times New Roman" w:hAnsi="Open Sans" w:cs="Open Sans"/>
          <w:sz w:val="20"/>
          <w:szCs w:val="20"/>
        </w:rPr>
      </w:pPr>
      <w:r w:rsidRPr="009B10C1">
        <w:rPr>
          <w:rFonts w:ascii="Open Sans" w:eastAsia="Calibri" w:hAnsi="Open Sans" w:cs="Open Sans"/>
          <w:sz w:val="20"/>
          <w:szCs w:val="20"/>
          <w:lang w:eastAsia="en-US"/>
        </w:rPr>
        <w:t>Kolumna kierownicy.</w:t>
      </w:r>
    </w:p>
    <w:p w14:paraId="4201E526" w14:textId="77777777" w:rsidR="009B10C1" w:rsidRPr="009B10C1" w:rsidRDefault="009B10C1" w:rsidP="00847476">
      <w:pPr>
        <w:numPr>
          <w:ilvl w:val="0"/>
          <w:numId w:val="71"/>
        </w:numPr>
        <w:tabs>
          <w:tab w:val="left" w:pos="1560"/>
        </w:tabs>
        <w:spacing w:after="0" w:line="240" w:lineRule="auto"/>
        <w:ind w:firstLine="556"/>
        <w:rPr>
          <w:rFonts w:ascii="Open Sans" w:eastAsia="Calibri" w:hAnsi="Open Sans" w:cs="Open Sans"/>
          <w:sz w:val="20"/>
          <w:szCs w:val="20"/>
          <w:lang w:eastAsia="en-US"/>
        </w:rPr>
      </w:pPr>
      <w:r w:rsidRPr="009B10C1">
        <w:rPr>
          <w:rFonts w:ascii="Open Sans" w:eastAsia="Calibri" w:hAnsi="Open Sans" w:cs="Open Sans"/>
          <w:sz w:val="20"/>
          <w:szCs w:val="20"/>
          <w:lang w:eastAsia="en-US"/>
        </w:rPr>
        <w:t>Koło kierownicy z regulowanym pochyleniem.</w:t>
      </w:r>
    </w:p>
    <w:p w14:paraId="5DC0B1A1" w14:textId="77777777" w:rsidR="009B10C1" w:rsidRPr="009B10C1" w:rsidRDefault="009B10C1" w:rsidP="00847476">
      <w:pPr>
        <w:numPr>
          <w:ilvl w:val="0"/>
          <w:numId w:val="71"/>
        </w:numPr>
        <w:tabs>
          <w:tab w:val="left" w:pos="1560"/>
        </w:tabs>
        <w:spacing w:after="0" w:line="240" w:lineRule="auto"/>
        <w:ind w:firstLine="556"/>
        <w:rPr>
          <w:rFonts w:ascii="Open Sans" w:eastAsia="Calibri" w:hAnsi="Open Sans" w:cs="Open Sans"/>
          <w:sz w:val="20"/>
          <w:szCs w:val="20"/>
          <w:lang w:eastAsia="en-US"/>
        </w:rPr>
      </w:pPr>
      <w:r w:rsidRPr="009B10C1">
        <w:rPr>
          <w:rFonts w:ascii="Open Sans" w:eastAsia="Calibri" w:hAnsi="Open Sans" w:cs="Open Sans"/>
          <w:sz w:val="20"/>
          <w:szCs w:val="20"/>
          <w:lang w:eastAsia="en-US"/>
        </w:rPr>
        <w:t>Wielofunkcyjna kierownica.</w:t>
      </w:r>
    </w:p>
    <w:p w14:paraId="446B4AA0" w14:textId="77777777" w:rsidR="009B10C1" w:rsidRPr="009B10C1" w:rsidRDefault="009B10C1" w:rsidP="00847476">
      <w:pPr>
        <w:numPr>
          <w:ilvl w:val="1"/>
          <w:numId w:val="60"/>
        </w:numPr>
        <w:tabs>
          <w:tab w:val="left" w:pos="1276"/>
        </w:tabs>
        <w:spacing w:after="0" w:line="240" w:lineRule="auto"/>
        <w:ind w:left="1276" w:hanging="567"/>
        <w:rPr>
          <w:rFonts w:ascii="Open Sans" w:eastAsia="Times New Roman" w:hAnsi="Open Sans" w:cs="Open Sans"/>
          <w:sz w:val="20"/>
          <w:szCs w:val="20"/>
        </w:rPr>
      </w:pPr>
      <w:r w:rsidRPr="009B10C1">
        <w:rPr>
          <w:rFonts w:ascii="Open Sans" w:eastAsia="Calibri" w:hAnsi="Open Sans" w:cs="Open Sans"/>
          <w:sz w:val="20"/>
          <w:szCs w:val="20"/>
          <w:lang w:eastAsia="en-US"/>
        </w:rPr>
        <w:t>Siedzenia i tapicerka.</w:t>
      </w:r>
    </w:p>
    <w:p w14:paraId="631AAD7F" w14:textId="77777777" w:rsidR="009B10C1" w:rsidRPr="009B10C1" w:rsidRDefault="009B10C1" w:rsidP="00847476">
      <w:pPr>
        <w:numPr>
          <w:ilvl w:val="1"/>
          <w:numId w:val="80"/>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Fotel kierowcy - amortyzowany regulowany w 3 zakresach.</w:t>
      </w:r>
    </w:p>
    <w:p w14:paraId="117EC505" w14:textId="77777777" w:rsidR="009B10C1" w:rsidRPr="009B10C1" w:rsidRDefault="009B10C1" w:rsidP="00847476">
      <w:pPr>
        <w:numPr>
          <w:ilvl w:val="1"/>
          <w:numId w:val="80"/>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Pasy bezpieczeństwa dla kierowcy i pasażera.</w:t>
      </w:r>
    </w:p>
    <w:p w14:paraId="4759092A" w14:textId="77777777" w:rsidR="009B10C1" w:rsidRPr="009B10C1" w:rsidRDefault="009B10C1" w:rsidP="00847476">
      <w:pPr>
        <w:numPr>
          <w:ilvl w:val="1"/>
          <w:numId w:val="80"/>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Obicie drzwi zmywalne.</w:t>
      </w:r>
    </w:p>
    <w:p w14:paraId="3DC15A83" w14:textId="77777777" w:rsidR="009B10C1" w:rsidRPr="009B10C1" w:rsidRDefault="009B10C1" w:rsidP="00847476">
      <w:pPr>
        <w:numPr>
          <w:ilvl w:val="1"/>
          <w:numId w:val="80"/>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lastRenderedPageBreak/>
        <w:t>Dywaniki gumowe - komplet.</w:t>
      </w:r>
    </w:p>
    <w:p w14:paraId="3DBA2DA7" w14:textId="77777777" w:rsidR="009B10C1" w:rsidRPr="009B10C1" w:rsidRDefault="009B10C1" w:rsidP="00847476">
      <w:pPr>
        <w:numPr>
          <w:ilvl w:val="1"/>
          <w:numId w:val="60"/>
        </w:numPr>
        <w:tabs>
          <w:tab w:val="left" w:pos="1276"/>
        </w:tabs>
        <w:spacing w:after="0" w:line="240" w:lineRule="auto"/>
        <w:ind w:left="1276" w:hanging="567"/>
        <w:rPr>
          <w:rFonts w:ascii="Open Sans" w:eastAsia="Times New Roman" w:hAnsi="Open Sans" w:cs="Open Sans"/>
          <w:sz w:val="20"/>
          <w:szCs w:val="20"/>
        </w:rPr>
      </w:pPr>
      <w:r w:rsidRPr="009B10C1">
        <w:rPr>
          <w:rFonts w:ascii="Open Sans" w:eastAsia="Calibri" w:hAnsi="Open Sans" w:cs="Open Sans"/>
          <w:sz w:val="20"/>
          <w:szCs w:val="20"/>
          <w:lang w:eastAsia="en-US"/>
        </w:rPr>
        <w:t>Szyby:</w:t>
      </w:r>
    </w:p>
    <w:p w14:paraId="2A76463F" w14:textId="77777777" w:rsidR="009B10C1" w:rsidRPr="009B10C1" w:rsidRDefault="009B10C1" w:rsidP="00847476">
      <w:pPr>
        <w:numPr>
          <w:ilvl w:val="0"/>
          <w:numId w:val="44"/>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Szyba przednia ze szkła zespolonego.</w:t>
      </w:r>
    </w:p>
    <w:p w14:paraId="1671ABEA" w14:textId="77777777" w:rsidR="009B10C1" w:rsidRPr="009B10C1" w:rsidRDefault="009B10C1" w:rsidP="00847476">
      <w:pPr>
        <w:numPr>
          <w:ilvl w:val="0"/>
          <w:numId w:val="44"/>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Szyby nieprzyciemnione.</w:t>
      </w:r>
    </w:p>
    <w:p w14:paraId="21DCFF5C" w14:textId="77777777" w:rsidR="009B10C1" w:rsidRPr="009B10C1" w:rsidRDefault="009B10C1" w:rsidP="00847476">
      <w:pPr>
        <w:numPr>
          <w:ilvl w:val="0"/>
          <w:numId w:val="44"/>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Elektryczny mechanizm wycieraczek i spryskiwaczy szyby przedniej, </w:t>
      </w:r>
    </w:p>
    <w:p w14:paraId="363D2D9C" w14:textId="77777777" w:rsidR="009B10C1" w:rsidRPr="009B10C1" w:rsidRDefault="009B10C1" w:rsidP="00847476">
      <w:pPr>
        <w:numPr>
          <w:ilvl w:val="0"/>
          <w:numId w:val="44"/>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Ogrzewanie - </w:t>
      </w:r>
      <w:proofErr w:type="spellStart"/>
      <w:r w:rsidRPr="009B10C1">
        <w:rPr>
          <w:rFonts w:ascii="Open Sans" w:eastAsia="Calibri" w:hAnsi="Open Sans" w:cs="Open Sans"/>
          <w:sz w:val="20"/>
          <w:szCs w:val="20"/>
          <w:lang w:eastAsia="en-US"/>
        </w:rPr>
        <w:t>odszranianie</w:t>
      </w:r>
      <w:proofErr w:type="spellEnd"/>
      <w:r w:rsidRPr="009B10C1">
        <w:rPr>
          <w:rFonts w:ascii="Open Sans" w:eastAsia="Calibri" w:hAnsi="Open Sans" w:cs="Open Sans"/>
          <w:sz w:val="20"/>
          <w:szCs w:val="20"/>
          <w:lang w:eastAsia="en-US"/>
        </w:rPr>
        <w:t xml:space="preserve"> szyby,</w:t>
      </w:r>
    </w:p>
    <w:p w14:paraId="640B948F" w14:textId="77777777" w:rsidR="009B10C1" w:rsidRPr="009B10C1" w:rsidRDefault="009B10C1" w:rsidP="00847476">
      <w:pPr>
        <w:numPr>
          <w:ilvl w:val="0"/>
          <w:numId w:val="44"/>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Drzwi z otwieraną szybą, </w:t>
      </w:r>
    </w:p>
    <w:p w14:paraId="2B4F1874" w14:textId="77777777" w:rsidR="009B10C1" w:rsidRPr="009B10C1" w:rsidRDefault="009B10C1" w:rsidP="00847476">
      <w:pPr>
        <w:numPr>
          <w:ilvl w:val="1"/>
          <w:numId w:val="60"/>
        </w:numPr>
        <w:tabs>
          <w:tab w:val="left" w:pos="1276"/>
        </w:tabs>
        <w:spacing w:after="0" w:line="240" w:lineRule="auto"/>
        <w:ind w:left="3600" w:hanging="2891"/>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Oświetlanie wewnętrzne, </w:t>
      </w:r>
    </w:p>
    <w:p w14:paraId="1469E034" w14:textId="77777777" w:rsidR="009B10C1" w:rsidRPr="009B10C1" w:rsidRDefault="009B10C1" w:rsidP="00847476">
      <w:pPr>
        <w:numPr>
          <w:ilvl w:val="1"/>
          <w:numId w:val="60"/>
        </w:numPr>
        <w:tabs>
          <w:tab w:val="left" w:pos="1276"/>
        </w:tabs>
        <w:spacing w:after="0" w:line="240" w:lineRule="auto"/>
        <w:ind w:left="3600" w:hanging="2891"/>
        <w:rPr>
          <w:rFonts w:ascii="Open Sans" w:eastAsia="Times New Roman" w:hAnsi="Open Sans" w:cs="Open Sans"/>
          <w:sz w:val="20"/>
          <w:szCs w:val="20"/>
        </w:rPr>
      </w:pPr>
      <w:r w:rsidRPr="009B10C1">
        <w:rPr>
          <w:rFonts w:ascii="Open Sans" w:eastAsia="Calibri" w:hAnsi="Open Sans" w:cs="Open Sans"/>
          <w:sz w:val="20"/>
          <w:szCs w:val="20"/>
          <w:lang w:eastAsia="en-US"/>
        </w:rPr>
        <w:t>Osłona przeciwsłoneczna dla kierowcy i pasażera,</w:t>
      </w:r>
    </w:p>
    <w:p w14:paraId="3CCAD7FF" w14:textId="77777777" w:rsidR="009B10C1" w:rsidRPr="009B10C1" w:rsidRDefault="009B10C1" w:rsidP="00847476">
      <w:pPr>
        <w:numPr>
          <w:ilvl w:val="1"/>
          <w:numId w:val="60"/>
        </w:numPr>
        <w:tabs>
          <w:tab w:val="left" w:pos="1276"/>
        </w:tabs>
        <w:spacing w:after="0" w:line="240" w:lineRule="auto"/>
        <w:ind w:left="3600" w:hanging="2891"/>
        <w:rPr>
          <w:rFonts w:ascii="Open Sans" w:eastAsia="Times New Roman" w:hAnsi="Open Sans" w:cs="Open Sans"/>
          <w:sz w:val="20"/>
          <w:szCs w:val="20"/>
        </w:rPr>
      </w:pPr>
      <w:r w:rsidRPr="009B10C1">
        <w:rPr>
          <w:rFonts w:ascii="Open Sans" w:eastAsia="Times New Roman" w:hAnsi="Open Sans" w:cs="Open Sans"/>
          <w:sz w:val="20"/>
          <w:szCs w:val="20"/>
        </w:rPr>
        <w:t>Lusterka:</w:t>
      </w:r>
    </w:p>
    <w:p w14:paraId="4CCD38D0" w14:textId="77777777" w:rsidR="009B10C1" w:rsidRPr="009B10C1" w:rsidRDefault="009B10C1" w:rsidP="00847476">
      <w:pPr>
        <w:numPr>
          <w:ilvl w:val="0"/>
          <w:numId w:val="79"/>
        </w:numPr>
        <w:tabs>
          <w:tab w:val="left" w:pos="1276"/>
        </w:tabs>
        <w:spacing w:after="0" w:line="240" w:lineRule="auto"/>
        <w:ind w:left="1560" w:hanging="284"/>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Zewnętrzne lusterka wsteczne minimum 2 sztuki (prawe i lewe), </w:t>
      </w:r>
    </w:p>
    <w:p w14:paraId="780961F8" w14:textId="77777777" w:rsidR="009B10C1" w:rsidRPr="009B10C1" w:rsidRDefault="009B10C1" w:rsidP="00847476">
      <w:pPr>
        <w:numPr>
          <w:ilvl w:val="0"/>
          <w:numId w:val="79"/>
        </w:numPr>
        <w:tabs>
          <w:tab w:val="left" w:pos="1276"/>
        </w:tabs>
        <w:spacing w:after="0" w:line="240" w:lineRule="auto"/>
        <w:ind w:left="1560" w:hanging="284"/>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Elektrycznie podgrzewane lusterka, </w:t>
      </w:r>
    </w:p>
    <w:p w14:paraId="1B006234" w14:textId="77777777" w:rsidR="009B10C1" w:rsidRPr="009B10C1" w:rsidRDefault="009B10C1" w:rsidP="00847476">
      <w:pPr>
        <w:numPr>
          <w:ilvl w:val="0"/>
          <w:numId w:val="79"/>
        </w:numPr>
        <w:tabs>
          <w:tab w:val="left" w:pos="1276"/>
        </w:tabs>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Lusterka elektrycznie regulowane.</w:t>
      </w:r>
    </w:p>
    <w:p w14:paraId="78C42926" w14:textId="77777777" w:rsidR="009B10C1" w:rsidRPr="009B10C1" w:rsidRDefault="009B10C1" w:rsidP="00847476">
      <w:pPr>
        <w:numPr>
          <w:ilvl w:val="1"/>
          <w:numId w:val="60"/>
        </w:numPr>
        <w:tabs>
          <w:tab w:val="left" w:pos="1276"/>
        </w:tabs>
        <w:spacing w:after="0" w:line="240" w:lineRule="auto"/>
        <w:ind w:left="3600" w:hanging="2891"/>
        <w:rPr>
          <w:rFonts w:ascii="Open Sans" w:eastAsia="Times New Roman" w:hAnsi="Open Sans" w:cs="Open Sans"/>
          <w:sz w:val="20"/>
          <w:szCs w:val="20"/>
        </w:rPr>
      </w:pPr>
      <w:r w:rsidRPr="009B10C1">
        <w:rPr>
          <w:rFonts w:ascii="Open Sans" w:eastAsia="Calibri" w:hAnsi="Open Sans" w:cs="Open Sans"/>
          <w:sz w:val="20"/>
          <w:szCs w:val="20"/>
          <w:lang w:eastAsia="en-US"/>
        </w:rPr>
        <w:t>Centralny zamek:</w:t>
      </w:r>
    </w:p>
    <w:p w14:paraId="186B82DB" w14:textId="77777777" w:rsidR="009B10C1" w:rsidRPr="009B10C1" w:rsidRDefault="009B10C1" w:rsidP="00847476">
      <w:pPr>
        <w:numPr>
          <w:ilvl w:val="0"/>
          <w:numId w:val="43"/>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Drzwi kabiny zamykane z pilota.</w:t>
      </w:r>
    </w:p>
    <w:p w14:paraId="6F87BC56" w14:textId="77777777" w:rsidR="009B10C1" w:rsidRPr="009B10C1" w:rsidRDefault="009B10C1" w:rsidP="00847476">
      <w:pPr>
        <w:numPr>
          <w:ilvl w:val="0"/>
          <w:numId w:val="43"/>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Dwa komplety kluczyków z pilotami.</w:t>
      </w:r>
    </w:p>
    <w:p w14:paraId="45511299" w14:textId="77777777" w:rsidR="009B10C1" w:rsidRPr="009B10C1" w:rsidRDefault="009B10C1" w:rsidP="00847476">
      <w:pPr>
        <w:numPr>
          <w:ilvl w:val="1"/>
          <w:numId w:val="60"/>
        </w:numPr>
        <w:tabs>
          <w:tab w:val="left" w:pos="1276"/>
        </w:tabs>
        <w:spacing w:after="0" w:line="240" w:lineRule="auto"/>
        <w:ind w:left="3600" w:hanging="2891"/>
        <w:rPr>
          <w:rFonts w:ascii="Open Sans" w:eastAsia="Times New Roman" w:hAnsi="Open Sans" w:cs="Open Sans"/>
          <w:sz w:val="20"/>
          <w:szCs w:val="20"/>
        </w:rPr>
      </w:pPr>
      <w:r w:rsidRPr="009B10C1">
        <w:rPr>
          <w:rFonts w:ascii="Open Sans" w:eastAsia="Calibri" w:hAnsi="Open Sans" w:cs="Open Sans"/>
          <w:sz w:val="20"/>
          <w:szCs w:val="20"/>
          <w:lang w:eastAsia="en-US"/>
        </w:rPr>
        <w:t>Wyposażenie dodatkowe:</w:t>
      </w:r>
    </w:p>
    <w:p w14:paraId="52434C07" w14:textId="77777777" w:rsidR="009B10C1" w:rsidRPr="009B10C1" w:rsidRDefault="009B10C1" w:rsidP="00847476">
      <w:pPr>
        <w:numPr>
          <w:ilvl w:val="1"/>
          <w:numId w:val="48"/>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Radioodbiornik  z zestawem głośnomówiącym.</w:t>
      </w:r>
    </w:p>
    <w:p w14:paraId="7AC87737" w14:textId="77777777" w:rsidR="009B10C1" w:rsidRPr="009B10C1" w:rsidRDefault="009B10C1" w:rsidP="00847476">
      <w:pPr>
        <w:numPr>
          <w:ilvl w:val="1"/>
          <w:numId w:val="48"/>
        </w:numPr>
        <w:spacing w:after="0" w:line="240" w:lineRule="auto"/>
        <w:ind w:left="1560" w:hanging="284"/>
        <w:rPr>
          <w:rFonts w:ascii="Open Sans" w:eastAsia="Calibri" w:hAnsi="Open Sans" w:cs="Open Sans"/>
          <w:sz w:val="20"/>
          <w:szCs w:val="20"/>
          <w:lang w:eastAsia="en-US"/>
        </w:rPr>
      </w:pPr>
      <w:r w:rsidRPr="009B10C1">
        <w:rPr>
          <w:rFonts w:ascii="Open Sans" w:eastAsia="Times New Roman" w:hAnsi="Open Sans" w:cs="Open Sans"/>
          <w:sz w:val="20"/>
          <w:szCs w:val="20"/>
        </w:rPr>
        <w:t xml:space="preserve">Gaśnica, </w:t>
      </w:r>
    </w:p>
    <w:p w14:paraId="77926E8A" w14:textId="77777777" w:rsidR="009B10C1" w:rsidRPr="009B10C1" w:rsidRDefault="009B10C1" w:rsidP="00847476">
      <w:pPr>
        <w:numPr>
          <w:ilvl w:val="1"/>
          <w:numId w:val="48"/>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A</w:t>
      </w:r>
      <w:r w:rsidRPr="009B10C1">
        <w:rPr>
          <w:rFonts w:ascii="Open Sans" w:eastAsia="Times New Roman" w:hAnsi="Open Sans" w:cs="Open Sans"/>
          <w:sz w:val="20"/>
          <w:szCs w:val="20"/>
        </w:rPr>
        <w:t>pteczka,</w:t>
      </w:r>
    </w:p>
    <w:p w14:paraId="47A7A42F" w14:textId="77777777" w:rsidR="009B10C1" w:rsidRPr="009B10C1" w:rsidRDefault="009B10C1" w:rsidP="00847476">
      <w:pPr>
        <w:numPr>
          <w:ilvl w:val="1"/>
          <w:numId w:val="48"/>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T</w:t>
      </w:r>
      <w:r w:rsidRPr="009B10C1">
        <w:rPr>
          <w:rFonts w:ascii="Open Sans" w:eastAsia="Times New Roman" w:hAnsi="Open Sans" w:cs="Open Sans"/>
          <w:sz w:val="20"/>
          <w:szCs w:val="20"/>
        </w:rPr>
        <w:t>rójkąt ostrzegawczy,</w:t>
      </w:r>
    </w:p>
    <w:p w14:paraId="05528940" w14:textId="77777777" w:rsidR="009B10C1" w:rsidRPr="009B10C1" w:rsidRDefault="009B10C1" w:rsidP="00847476">
      <w:pPr>
        <w:numPr>
          <w:ilvl w:val="1"/>
          <w:numId w:val="48"/>
        </w:numPr>
        <w:spacing w:after="0" w:line="240" w:lineRule="auto"/>
        <w:ind w:left="1560" w:hanging="284"/>
        <w:rPr>
          <w:rFonts w:ascii="Open Sans" w:eastAsia="Calibri" w:hAnsi="Open Sans" w:cs="Open Sans"/>
          <w:sz w:val="20"/>
          <w:szCs w:val="20"/>
          <w:lang w:eastAsia="en-US"/>
        </w:rPr>
      </w:pPr>
      <w:r w:rsidRPr="009B10C1">
        <w:rPr>
          <w:rFonts w:ascii="Open Sans" w:eastAsia="Times New Roman" w:hAnsi="Open Sans" w:cs="Open Sans"/>
          <w:sz w:val="20"/>
          <w:szCs w:val="20"/>
        </w:rPr>
        <w:t>Zestaw podstawowych narzędzi,</w:t>
      </w:r>
    </w:p>
    <w:p w14:paraId="4A681E7C" w14:textId="77777777" w:rsidR="009B10C1" w:rsidRPr="009B10C1" w:rsidRDefault="009B10C1" w:rsidP="00847476">
      <w:pPr>
        <w:numPr>
          <w:ilvl w:val="1"/>
          <w:numId w:val="48"/>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Klucz do kół.</w:t>
      </w:r>
    </w:p>
    <w:p w14:paraId="17666AC5" w14:textId="77777777" w:rsidR="009B10C1" w:rsidRPr="009B10C1" w:rsidRDefault="009B10C1" w:rsidP="00847476">
      <w:pPr>
        <w:numPr>
          <w:ilvl w:val="1"/>
          <w:numId w:val="48"/>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Kliny pod koła 2 sztuki.</w:t>
      </w:r>
    </w:p>
    <w:p w14:paraId="4F1AB45F" w14:textId="77777777" w:rsidR="009B10C1" w:rsidRPr="009B10C1" w:rsidRDefault="009B10C1" w:rsidP="00847476">
      <w:pPr>
        <w:numPr>
          <w:ilvl w:val="1"/>
          <w:numId w:val="48"/>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Przewód do pompowania kół</w:t>
      </w:r>
    </w:p>
    <w:p w14:paraId="4E86922D" w14:textId="77777777" w:rsidR="009B10C1" w:rsidRPr="009B10C1" w:rsidRDefault="009B10C1" w:rsidP="00847476">
      <w:pPr>
        <w:numPr>
          <w:ilvl w:val="1"/>
          <w:numId w:val="48"/>
        </w:numPr>
        <w:spacing w:after="0" w:line="240" w:lineRule="auto"/>
        <w:ind w:left="1560" w:hanging="284"/>
        <w:rPr>
          <w:rFonts w:ascii="Open Sans" w:eastAsia="Calibri" w:hAnsi="Open Sans" w:cs="Open Sans"/>
          <w:sz w:val="20"/>
          <w:szCs w:val="20"/>
          <w:lang w:eastAsia="en-US"/>
        </w:rPr>
      </w:pPr>
      <w:r w:rsidRPr="009B10C1">
        <w:rPr>
          <w:rFonts w:ascii="Open Sans" w:eastAsia="Calibri" w:hAnsi="Open Sans" w:cs="Open Sans"/>
          <w:sz w:val="20"/>
          <w:szCs w:val="20"/>
          <w:lang w:eastAsia="en-US"/>
        </w:rPr>
        <w:t>Podnośnik hydrauliczny odpowiedni do DMC zamiatarki.</w:t>
      </w:r>
    </w:p>
    <w:p w14:paraId="1BA2B73E" w14:textId="77777777" w:rsidR="009B10C1" w:rsidRPr="009B10C1" w:rsidRDefault="009B10C1" w:rsidP="00847476">
      <w:pPr>
        <w:numPr>
          <w:ilvl w:val="1"/>
          <w:numId w:val="48"/>
        </w:numPr>
        <w:spacing w:after="0" w:line="240" w:lineRule="auto"/>
        <w:ind w:left="1560" w:hanging="426"/>
        <w:rPr>
          <w:rFonts w:ascii="Open Sans" w:eastAsia="Calibri" w:hAnsi="Open Sans" w:cs="Open Sans"/>
          <w:sz w:val="20"/>
          <w:szCs w:val="20"/>
          <w:lang w:eastAsia="en-US"/>
        </w:rPr>
      </w:pPr>
      <w:r w:rsidRPr="009B10C1">
        <w:rPr>
          <w:rFonts w:ascii="Open Sans" w:eastAsia="Calibri" w:hAnsi="Open Sans" w:cs="Open Sans"/>
          <w:sz w:val="20"/>
          <w:szCs w:val="20"/>
          <w:lang w:eastAsia="en-US"/>
        </w:rPr>
        <w:t>Koło zapasowe.</w:t>
      </w:r>
    </w:p>
    <w:p w14:paraId="4C5C98C5" w14:textId="77777777" w:rsidR="009B10C1" w:rsidRPr="009B10C1" w:rsidRDefault="009B10C1" w:rsidP="00847476">
      <w:pPr>
        <w:numPr>
          <w:ilvl w:val="1"/>
          <w:numId w:val="48"/>
        </w:numPr>
        <w:spacing w:after="0" w:line="240" w:lineRule="auto"/>
        <w:ind w:left="1560" w:hanging="426"/>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Wieszak na ubranie, </w:t>
      </w:r>
    </w:p>
    <w:p w14:paraId="175D8FD7" w14:textId="77777777" w:rsidR="009B10C1" w:rsidRPr="009B10C1" w:rsidRDefault="009B10C1" w:rsidP="006150FA">
      <w:pPr>
        <w:numPr>
          <w:ilvl w:val="0"/>
          <w:numId w:val="6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80" w:hanging="720"/>
        <w:rPr>
          <w:rFonts w:ascii="Open Sans" w:eastAsia="Times New Roman" w:hAnsi="Open Sans" w:cs="Open Sans"/>
          <w:sz w:val="20"/>
          <w:szCs w:val="20"/>
        </w:rPr>
      </w:pPr>
      <w:r w:rsidRPr="009B10C1">
        <w:rPr>
          <w:rFonts w:ascii="Open Sans" w:eastAsia="Calibri" w:hAnsi="Open Sans" w:cs="Open Sans"/>
          <w:sz w:val="20"/>
          <w:szCs w:val="20"/>
          <w:lang w:eastAsia="en-US"/>
        </w:rPr>
        <w:t>Zamawiający zastrzega sobie możliwość:</w:t>
      </w:r>
    </w:p>
    <w:p w14:paraId="7B63EF83" w14:textId="77777777" w:rsidR="009B10C1" w:rsidRPr="009B10C1" w:rsidRDefault="009B10C1" w:rsidP="00847476">
      <w:pPr>
        <w:numPr>
          <w:ilvl w:val="1"/>
          <w:numId w:val="60"/>
        </w:numPr>
        <w:tabs>
          <w:tab w:val="left" w:pos="709"/>
        </w:tabs>
        <w:suppressAutoHyphens/>
        <w:spacing w:after="0" w:line="240" w:lineRule="auto"/>
        <w:ind w:left="1276" w:hanging="567"/>
        <w:rPr>
          <w:rFonts w:ascii="Open Sans" w:eastAsia="Calibri" w:hAnsi="Open Sans" w:cs="Open Sans"/>
          <w:sz w:val="20"/>
          <w:szCs w:val="20"/>
          <w:lang w:eastAsia="en-US"/>
        </w:rPr>
      </w:pPr>
      <w:bookmarkStart w:id="22" w:name="_Hlk102531079"/>
      <w:bookmarkEnd w:id="19"/>
      <w:r w:rsidRPr="009B10C1">
        <w:rPr>
          <w:rFonts w:ascii="Open Sans" w:eastAsia="Calibri" w:hAnsi="Open Sans" w:cs="Open Sans"/>
          <w:sz w:val="20"/>
          <w:szCs w:val="20"/>
          <w:lang w:eastAsia="en-US"/>
        </w:rPr>
        <w:t>Zamontowania czujników elektronicznego systemu monitorowania</w:t>
      </w:r>
      <w:r w:rsidRPr="009B10C1">
        <w:rPr>
          <w:rFonts w:ascii="Open Sans" w:eastAsia="Calibri" w:hAnsi="Open Sans" w:cs="Open Sans"/>
          <w:sz w:val="20"/>
          <w:lang w:eastAsia="en-US"/>
        </w:rPr>
        <w:t xml:space="preserve"> </w:t>
      </w:r>
      <w:r w:rsidRPr="009B10C1">
        <w:rPr>
          <w:rFonts w:ascii="Open Sans" w:eastAsia="Calibri" w:hAnsi="Open Sans" w:cs="Open Sans"/>
          <w:sz w:val="20"/>
          <w:szCs w:val="20"/>
          <w:lang w:eastAsia="en-US"/>
        </w:rPr>
        <w:t xml:space="preserve">i pozycjonowania zamiatarki </w:t>
      </w:r>
      <w:r w:rsidRPr="009B10C1">
        <w:rPr>
          <w:rFonts w:ascii="Open Sans" w:eastAsia="Calibri" w:hAnsi="Open Sans" w:cs="Open Sans"/>
          <w:sz w:val="20"/>
          <w:lang w:eastAsia="en-US"/>
        </w:rPr>
        <w:t xml:space="preserve">oraz podłączenie do instalacji elektrycznej </w:t>
      </w:r>
      <w:r w:rsidRPr="009B10C1">
        <w:rPr>
          <w:rFonts w:ascii="Open Sans" w:eastAsia="Calibri" w:hAnsi="Open Sans" w:cs="Open Sans"/>
          <w:sz w:val="20"/>
          <w:szCs w:val="20"/>
          <w:lang w:eastAsia="en-US"/>
        </w:rPr>
        <w:t>zamiatarki bez utraty gwarancji</w:t>
      </w:r>
      <w:r w:rsidRPr="009B10C1">
        <w:rPr>
          <w:rFonts w:ascii="Open Sans" w:eastAsia="Calibri" w:hAnsi="Open Sans" w:cs="Open Sans"/>
          <w:sz w:val="20"/>
          <w:lang w:eastAsia="en-US"/>
        </w:rPr>
        <w:t>.</w:t>
      </w:r>
    </w:p>
    <w:p w14:paraId="43E86E93" w14:textId="77777777" w:rsidR="009B10C1" w:rsidRPr="009B10C1" w:rsidRDefault="009B10C1" w:rsidP="00847476">
      <w:pPr>
        <w:numPr>
          <w:ilvl w:val="1"/>
          <w:numId w:val="60"/>
        </w:numPr>
        <w:tabs>
          <w:tab w:val="left" w:pos="709"/>
        </w:tabs>
        <w:suppressAutoHyphens/>
        <w:spacing w:after="0" w:line="240" w:lineRule="auto"/>
        <w:ind w:left="1276" w:hanging="567"/>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Zamontowania </w:t>
      </w:r>
      <w:r w:rsidRPr="009B10C1">
        <w:rPr>
          <w:rFonts w:ascii="Open Sans" w:eastAsia="Calibri" w:hAnsi="Open Sans" w:cs="Open Sans"/>
          <w:sz w:val="20"/>
          <w:lang w:eastAsia="en-US"/>
        </w:rPr>
        <w:t xml:space="preserve">autoalarmu oraz podłączenie do instalacji elektrycznej </w:t>
      </w:r>
      <w:r w:rsidRPr="009B10C1">
        <w:rPr>
          <w:rFonts w:ascii="Open Sans" w:eastAsia="Calibri" w:hAnsi="Open Sans" w:cs="Open Sans"/>
          <w:sz w:val="20"/>
          <w:szCs w:val="20"/>
          <w:lang w:eastAsia="en-US"/>
        </w:rPr>
        <w:t>zamiatarki</w:t>
      </w:r>
      <w:r w:rsidRPr="009B10C1">
        <w:rPr>
          <w:rFonts w:ascii="Open Sans" w:eastAsia="Calibri" w:hAnsi="Open Sans" w:cs="Open Sans"/>
          <w:sz w:val="20"/>
          <w:lang w:eastAsia="en-US"/>
        </w:rPr>
        <w:t xml:space="preserve"> </w:t>
      </w:r>
      <w:r w:rsidRPr="009B10C1">
        <w:rPr>
          <w:rFonts w:ascii="Open Sans" w:eastAsia="Calibri" w:hAnsi="Open Sans" w:cs="Open Sans"/>
          <w:sz w:val="20"/>
          <w:szCs w:val="20"/>
          <w:lang w:eastAsia="en-US"/>
        </w:rPr>
        <w:t>bez utraty gwarancji</w:t>
      </w:r>
      <w:r w:rsidRPr="009B10C1">
        <w:rPr>
          <w:rFonts w:ascii="Open Sans" w:eastAsia="Calibri" w:hAnsi="Open Sans" w:cs="Open Sans"/>
          <w:sz w:val="20"/>
          <w:lang w:eastAsia="en-US"/>
        </w:rPr>
        <w:t>.</w:t>
      </w:r>
    </w:p>
    <w:p w14:paraId="46E6CC27" w14:textId="77777777" w:rsidR="009B10C1" w:rsidRPr="009B10C1" w:rsidRDefault="009B10C1" w:rsidP="00847476">
      <w:pPr>
        <w:numPr>
          <w:ilvl w:val="1"/>
          <w:numId w:val="60"/>
        </w:numPr>
        <w:tabs>
          <w:tab w:val="left" w:pos="709"/>
        </w:tabs>
        <w:suppressAutoHyphens/>
        <w:spacing w:after="0" w:line="240" w:lineRule="auto"/>
        <w:ind w:left="1276" w:hanging="567"/>
        <w:rPr>
          <w:rFonts w:ascii="Open Sans" w:eastAsia="Calibri" w:hAnsi="Open Sans" w:cs="Open Sans"/>
          <w:sz w:val="20"/>
          <w:szCs w:val="20"/>
          <w:lang w:eastAsia="en-US"/>
        </w:rPr>
      </w:pPr>
      <w:r w:rsidRPr="009B10C1">
        <w:rPr>
          <w:rFonts w:ascii="Open Sans" w:eastAsia="Calibri" w:hAnsi="Open Sans" w:cs="Open Sans"/>
          <w:sz w:val="20"/>
          <w:szCs w:val="20"/>
          <w:lang w:eastAsia="en-US"/>
        </w:rPr>
        <w:t>Wykonanie reklam na zamiatarce bez utraty gwarancji.</w:t>
      </w:r>
      <w:bookmarkEnd w:id="22"/>
    </w:p>
    <w:p w14:paraId="7A891ABB" w14:textId="77777777" w:rsidR="009B10C1" w:rsidRPr="009B10C1" w:rsidRDefault="009B10C1" w:rsidP="00847476">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9B10C1">
        <w:rPr>
          <w:rFonts w:ascii="Open Sans" w:eastAsia="Times New Roman" w:hAnsi="Open Sans" w:cs="Open Sans"/>
          <w:sz w:val="20"/>
          <w:szCs w:val="20"/>
        </w:rPr>
        <w:t>Termin realizacji przedmiotu dostawy.</w:t>
      </w:r>
    </w:p>
    <w:p w14:paraId="78D381CC" w14:textId="77777777" w:rsidR="009B10C1" w:rsidRPr="009B10C1" w:rsidRDefault="009B10C1" w:rsidP="009B10C1">
      <w:pPr>
        <w:spacing w:after="0" w:line="240" w:lineRule="auto"/>
        <w:ind w:left="284"/>
        <w:jc w:val="both"/>
        <w:rPr>
          <w:rFonts w:ascii="Open Sans" w:eastAsia="Arial Unicode MS" w:hAnsi="Open Sans" w:cs="Open Sans"/>
          <w:sz w:val="20"/>
          <w:szCs w:val="20"/>
        </w:rPr>
      </w:pPr>
      <w:r w:rsidRPr="009B10C1">
        <w:rPr>
          <w:rFonts w:ascii="Open Sans" w:eastAsia="Arial Unicode MS" w:hAnsi="Open Sans" w:cs="Open Sans"/>
          <w:sz w:val="20"/>
          <w:szCs w:val="20"/>
        </w:rPr>
        <w:t xml:space="preserve">Wykonawca zobowiązany jest do dostarczenia przedmiot zamówienia: w terminie do 120 dni </w:t>
      </w:r>
      <w:r w:rsidRPr="009B10C1">
        <w:rPr>
          <w:rFonts w:ascii="Open Sans" w:eastAsia="Arial Unicode MS" w:hAnsi="Open Sans" w:cs="Open Sans"/>
          <w:sz w:val="20"/>
          <w:szCs w:val="20"/>
        </w:rPr>
        <w:br/>
        <w:t>od dnia zawarcia umowy.</w:t>
      </w:r>
    </w:p>
    <w:p w14:paraId="652777B4" w14:textId="77777777" w:rsidR="009B10C1" w:rsidRPr="009B10C1" w:rsidRDefault="009B10C1" w:rsidP="00847476">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9B10C1">
        <w:rPr>
          <w:rFonts w:ascii="Open Sans" w:eastAsia="Calibri" w:hAnsi="Open Sans" w:cs="Open Sans"/>
          <w:sz w:val="20"/>
          <w:szCs w:val="20"/>
          <w:lang w:eastAsia="en-US"/>
        </w:rPr>
        <w:t>Warunki płatności.</w:t>
      </w:r>
    </w:p>
    <w:p w14:paraId="36281353" w14:textId="77777777" w:rsidR="009B10C1" w:rsidRPr="009B10C1" w:rsidRDefault="009B10C1" w:rsidP="009B10C1">
      <w:pPr>
        <w:widowControl w:val="0"/>
        <w:suppressAutoHyphens/>
        <w:spacing w:after="0" w:line="240" w:lineRule="auto"/>
        <w:contextualSpacing/>
        <w:jc w:val="both"/>
        <w:rPr>
          <w:rFonts w:ascii="Open Sans" w:eastAsia="SimSun" w:hAnsi="Open Sans" w:cs="Open Sans"/>
          <w:kern w:val="1"/>
          <w:sz w:val="20"/>
          <w:szCs w:val="20"/>
          <w:lang w:eastAsia="ar-SA"/>
        </w:rPr>
      </w:pPr>
      <w:r w:rsidRPr="009B10C1">
        <w:rPr>
          <w:rFonts w:ascii="Open Sans" w:eastAsia="SimSun" w:hAnsi="Open Sans" w:cs="Open Sans"/>
          <w:kern w:val="1"/>
          <w:sz w:val="20"/>
          <w:szCs w:val="20"/>
          <w:lang w:eastAsia="ar-SA"/>
        </w:rPr>
        <w:t>Zamawiający dokona zapłaty wynagrodzenia w 2 równych ratach w wysokości ……. zł brutto każda:</w:t>
      </w:r>
    </w:p>
    <w:p w14:paraId="3A7A3650" w14:textId="77777777" w:rsidR="009B10C1" w:rsidRPr="009B10C1" w:rsidRDefault="009B10C1" w:rsidP="00847476">
      <w:pPr>
        <w:widowControl w:val="0"/>
        <w:numPr>
          <w:ilvl w:val="1"/>
          <w:numId w:val="53"/>
        </w:numPr>
        <w:suppressAutoHyphens/>
        <w:spacing w:after="0" w:line="240" w:lineRule="auto"/>
        <w:ind w:left="709" w:hanging="283"/>
        <w:contextualSpacing/>
        <w:jc w:val="both"/>
        <w:rPr>
          <w:rFonts w:ascii="Open Sans" w:eastAsia="SimSun" w:hAnsi="Open Sans" w:cs="Open Sans"/>
          <w:kern w:val="1"/>
          <w:sz w:val="20"/>
          <w:szCs w:val="20"/>
          <w:lang w:eastAsia="ar-SA"/>
        </w:rPr>
      </w:pPr>
      <w:r w:rsidRPr="009B10C1">
        <w:rPr>
          <w:rFonts w:ascii="Open Sans" w:eastAsia="SimSun" w:hAnsi="Open Sans" w:cs="Open Sans"/>
          <w:kern w:val="1"/>
          <w:sz w:val="20"/>
          <w:szCs w:val="20"/>
          <w:lang w:eastAsia="ar-SA"/>
        </w:rPr>
        <w:t>pierwsza – płatna w terminie 21 dni od daty dostarczenia prawidłowo wystawionej faktury,</w:t>
      </w:r>
    </w:p>
    <w:p w14:paraId="7D8268C2" w14:textId="77777777" w:rsidR="009B10C1" w:rsidRPr="009B10C1" w:rsidRDefault="009B10C1" w:rsidP="00847476">
      <w:pPr>
        <w:widowControl w:val="0"/>
        <w:numPr>
          <w:ilvl w:val="1"/>
          <w:numId w:val="53"/>
        </w:numPr>
        <w:suppressAutoHyphens/>
        <w:spacing w:after="0" w:line="240" w:lineRule="auto"/>
        <w:ind w:left="709" w:hanging="283"/>
        <w:contextualSpacing/>
        <w:jc w:val="both"/>
        <w:rPr>
          <w:rFonts w:ascii="Open Sans" w:eastAsia="SimSun" w:hAnsi="Open Sans" w:cs="Open Sans"/>
          <w:kern w:val="1"/>
          <w:sz w:val="20"/>
          <w:szCs w:val="20"/>
          <w:lang w:eastAsia="ar-SA"/>
        </w:rPr>
      </w:pPr>
      <w:r w:rsidRPr="009B10C1">
        <w:rPr>
          <w:rFonts w:ascii="Open Sans" w:eastAsia="SimSun" w:hAnsi="Open Sans" w:cs="Open Sans"/>
          <w:kern w:val="1"/>
          <w:sz w:val="20"/>
          <w:szCs w:val="20"/>
          <w:lang w:eastAsia="ar-SA"/>
        </w:rPr>
        <w:t>druga – płatna w terminie 30 dni od daty zapłaty pierwszej raty.</w:t>
      </w:r>
    </w:p>
    <w:p w14:paraId="0EF9E88B" w14:textId="77777777" w:rsidR="009B10C1" w:rsidRPr="009B10C1" w:rsidRDefault="009B10C1" w:rsidP="00847476">
      <w:pPr>
        <w:widowControl w:val="0"/>
        <w:numPr>
          <w:ilvl w:val="1"/>
          <w:numId w:val="53"/>
        </w:numPr>
        <w:suppressAutoHyphens/>
        <w:spacing w:after="0" w:line="240" w:lineRule="auto"/>
        <w:ind w:left="709" w:hanging="283"/>
        <w:contextualSpacing/>
        <w:jc w:val="both"/>
        <w:rPr>
          <w:rFonts w:ascii="Open Sans" w:eastAsia="SimSun" w:hAnsi="Open Sans" w:cs="Open Sans"/>
          <w:kern w:val="1"/>
          <w:sz w:val="20"/>
          <w:szCs w:val="20"/>
          <w:lang w:eastAsia="ar-SA"/>
        </w:rPr>
      </w:pPr>
      <w:r w:rsidRPr="009B10C1">
        <w:rPr>
          <w:rFonts w:ascii="Open Sans" w:eastAsia="SimSun" w:hAnsi="Open Sans" w:cs="Open Sans"/>
          <w:kern w:val="1"/>
          <w:sz w:val="20"/>
          <w:szCs w:val="20"/>
          <w:lang w:eastAsia="ar-SA"/>
        </w:rPr>
        <w:t>W przypadku braku możliwości podziału na 2 równe raty, należy pierwszą ratę zaokrąglić do pełnych złotych.</w:t>
      </w:r>
    </w:p>
    <w:p w14:paraId="245ADEF6" w14:textId="77777777" w:rsidR="009B10C1" w:rsidRPr="009B10C1" w:rsidRDefault="009B10C1" w:rsidP="00847476">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9B10C1">
        <w:rPr>
          <w:rFonts w:ascii="Open Sans" w:eastAsia="Times New Roman" w:hAnsi="Open Sans" w:cs="Open Sans"/>
          <w:sz w:val="20"/>
          <w:szCs w:val="20"/>
        </w:rPr>
        <w:t>Gwarancja i rękojmia za wady.</w:t>
      </w:r>
    </w:p>
    <w:p w14:paraId="4D283B43" w14:textId="77777777" w:rsidR="009B10C1" w:rsidRPr="009B10C1" w:rsidRDefault="009B10C1" w:rsidP="00847476">
      <w:pPr>
        <w:numPr>
          <w:ilvl w:val="6"/>
          <w:numId w:val="54"/>
        </w:numPr>
        <w:tabs>
          <w:tab w:val="left" w:pos="567"/>
        </w:tabs>
        <w:spacing w:after="0" w:line="240" w:lineRule="auto"/>
        <w:ind w:left="567" w:hanging="283"/>
        <w:rPr>
          <w:rFonts w:ascii="Open Sans" w:eastAsia="Calibri" w:hAnsi="Open Sans" w:cs="Open Sans"/>
          <w:sz w:val="20"/>
          <w:szCs w:val="20"/>
          <w:lang w:eastAsia="en-US"/>
        </w:rPr>
      </w:pPr>
      <w:r w:rsidRPr="009B10C1">
        <w:rPr>
          <w:rFonts w:ascii="Open Sans" w:eastAsia="Calibri" w:hAnsi="Open Sans" w:cs="Open Sans"/>
          <w:sz w:val="20"/>
          <w:szCs w:val="20"/>
          <w:lang w:eastAsia="en-US"/>
        </w:rPr>
        <w:t>Wymagany minimalny okres gwarancji i rękojmi za wady wynosi: co najmniej 12 miesięcy, ale nie więcej niż 36 miesięcy*.</w:t>
      </w:r>
    </w:p>
    <w:p w14:paraId="58F42DB3" w14:textId="77777777" w:rsidR="009B10C1" w:rsidRDefault="009B10C1" w:rsidP="00847476">
      <w:pPr>
        <w:numPr>
          <w:ilvl w:val="6"/>
          <w:numId w:val="54"/>
        </w:numPr>
        <w:tabs>
          <w:tab w:val="left" w:pos="567"/>
        </w:tabs>
        <w:spacing w:after="0" w:line="240" w:lineRule="auto"/>
        <w:ind w:left="567" w:hanging="283"/>
        <w:jc w:val="both"/>
        <w:rPr>
          <w:rFonts w:ascii="Open Sans" w:eastAsia="Calibri" w:hAnsi="Open Sans" w:cs="Open Sans"/>
          <w:sz w:val="20"/>
          <w:szCs w:val="20"/>
          <w:lang w:eastAsia="en-US"/>
        </w:rPr>
      </w:pPr>
      <w:r w:rsidRPr="009B10C1">
        <w:rPr>
          <w:rFonts w:ascii="Open Sans" w:eastAsia="Calibri" w:hAnsi="Open Sans" w:cs="Open Sans"/>
          <w:sz w:val="20"/>
          <w:szCs w:val="20"/>
          <w:lang w:eastAsia="ar-SA"/>
        </w:rPr>
        <w:t>Okres gwarancji i rękojmi za wady rozpoczyna bieg od dnia następnego po dniu podpisania przez Zamawiającego protokołu zdawczo-odbiorczego.</w:t>
      </w:r>
    </w:p>
    <w:p w14:paraId="0CFB9CB8" w14:textId="77777777" w:rsidR="009B10C1" w:rsidRDefault="009B10C1" w:rsidP="009B10C1">
      <w:pPr>
        <w:tabs>
          <w:tab w:val="left" w:pos="567"/>
        </w:tabs>
        <w:spacing w:after="0" w:line="240" w:lineRule="auto"/>
        <w:ind w:left="567"/>
        <w:jc w:val="both"/>
        <w:rPr>
          <w:rFonts w:ascii="Open Sans" w:eastAsia="Calibri" w:hAnsi="Open Sans" w:cs="Open Sans"/>
          <w:sz w:val="20"/>
          <w:szCs w:val="20"/>
          <w:lang w:eastAsia="ar-SA"/>
        </w:rPr>
      </w:pPr>
    </w:p>
    <w:p w14:paraId="28477C05" w14:textId="2A8A0C03" w:rsidR="009B10C1" w:rsidRPr="009B10C1" w:rsidRDefault="009B10C1" w:rsidP="009B10C1">
      <w:pPr>
        <w:tabs>
          <w:tab w:val="left" w:pos="567"/>
        </w:tabs>
        <w:spacing w:after="0" w:line="240" w:lineRule="auto"/>
        <w:ind w:left="567"/>
        <w:jc w:val="both"/>
        <w:rPr>
          <w:rFonts w:ascii="Open Sans" w:eastAsia="Calibri" w:hAnsi="Open Sans" w:cs="Open Sans"/>
          <w:sz w:val="20"/>
          <w:szCs w:val="20"/>
          <w:lang w:eastAsia="en-US"/>
        </w:rPr>
      </w:pPr>
      <w:r w:rsidRPr="009B10C1">
        <w:rPr>
          <w:rFonts w:ascii="Open Sans" w:eastAsia="Calibri" w:hAnsi="Open Sans" w:cs="Open Sans"/>
          <w:i/>
          <w:iCs/>
          <w:sz w:val="20"/>
          <w:szCs w:val="20"/>
          <w:lang w:eastAsia="en-US"/>
        </w:rPr>
        <w:lastRenderedPageBreak/>
        <w:t xml:space="preserve">Uwaga! </w:t>
      </w:r>
    </w:p>
    <w:p w14:paraId="596D89C8" w14:textId="77777777" w:rsidR="009B10C1" w:rsidRPr="009B10C1" w:rsidRDefault="009B10C1" w:rsidP="009B10C1">
      <w:pPr>
        <w:tabs>
          <w:tab w:val="left" w:pos="567"/>
        </w:tabs>
        <w:spacing w:after="0" w:line="240" w:lineRule="auto"/>
        <w:ind w:left="567"/>
        <w:jc w:val="both"/>
        <w:rPr>
          <w:rFonts w:ascii="Open Sans" w:eastAsia="Calibri" w:hAnsi="Open Sans" w:cs="Open Sans"/>
          <w:sz w:val="20"/>
          <w:szCs w:val="20"/>
          <w:lang w:eastAsia="en-US"/>
        </w:rPr>
      </w:pPr>
      <w:r w:rsidRPr="009B10C1">
        <w:rPr>
          <w:rFonts w:ascii="Open Sans" w:eastAsia="Calibri" w:hAnsi="Open Sans" w:cs="Open Sans"/>
          <w:i/>
          <w:iCs/>
          <w:sz w:val="20"/>
          <w:szCs w:val="20"/>
          <w:lang w:eastAsia="en-US"/>
        </w:rPr>
        <w:t xml:space="preserve">* </w:t>
      </w:r>
      <w:r w:rsidRPr="009B10C1">
        <w:rPr>
          <w:rFonts w:ascii="Open Sans" w:eastAsia="Times New Roman" w:hAnsi="Open Sans" w:cs="Open Sans"/>
          <w:i/>
          <w:iCs/>
          <w:sz w:val="20"/>
          <w:szCs w:val="20"/>
        </w:rPr>
        <w:t>Oferowany okres gwarancji i rękojmi za wady stanowi kryterium oceny oferty.</w:t>
      </w:r>
    </w:p>
    <w:p w14:paraId="223EC675" w14:textId="77777777" w:rsidR="009B10C1" w:rsidRPr="009B10C1" w:rsidRDefault="009B10C1" w:rsidP="00847476">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9B10C1">
        <w:rPr>
          <w:rFonts w:ascii="Open Sans" w:eastAsia="Times New Roman" w:hAnsi="Open Sans" w:cs="Open Sans"/>
          <w:sz w:val="20"/>
          <w:szCs w:val="20"/>
        </w:rPr>
        <w:t>Wymagania serwisowe.</w:t>
      </w:r>
    </w:p>
    <w:p w14:paraId="5D502C73" w14:textId="77777777" w:rsidR="009B10C1" w:rsidRPr="009B10C1" w:rsidRDefault="009B10C1" w:rsidP="00847476">
      <w:pPr>
        <w:numPr>
          <w:ilvl w:val="3"/>
          <w:numId w:val="70"/>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Wykonawca zapewnia bezpłatne serwisowanie przedmiotu umowy w okresie gwarancji i rękojmi za wady.</w:t>
      </w:r>
    </w:p>
    <w:p w14:paraId="67C62F96" w14:textId="77777777" w:rsidR="009B10C1" w:rsidRPr="009B10C1" w:rsidRDefault="009B10C1" w:rsidP="00847476">
      <w:pPr>
        <w:numPr>
          <w:ilvl w:val="3"/>
          <w:numId w:val="70"/>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Bezpłatne serwisowanie obejmuje:</w:t>
      </w:r>
    </w:p>
    <w:p w14:paraId="391C7857" w14:textId="77777777" w:rsidR="009B10C1" w:rsidRPr="009B10C1" w:rsidRDefault="009B10C1" w:rsidP="00847476">
      <w:pPr>
        <w:numPr>
          <w:ilvl w:val="1"/>
          <w:numId w:val="62"/>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Koszty wszystkich zużytych materiałów.</w:t>
      </w:r>
    </w:p>
    <w:p w14:paraId="14417C32" w14:textId="77777777" w:rsidR="009B10C1" w:rsidRPr="009B10C1" w:rsidRDefault="009B10C1" w:rsidP="00847476">
      <w:pPr>
        <w:numPr>
          <w:ilvl w:val="1"/>
          <w:numId w:val="62"/>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Koszty robocizny wykonywanych w ramach planowanych przeglądów technicznych  i obsługi gwarancyjnej.</w:t>
      </w:r>
    </w:p>
    <w:p w14:paraId="2F4654CB" w14:textId="77777777" w:rsidR="009B10C1" w:rsidRPr="009B10C1" w:rsidRDefault="009B10C1" w:rsidP="00847476">
      <w:pPr>
        <w:numPr>
          <w:ilvl w:val="3"/>
          <w:numId w:val="70"/>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9B10C1">
        <w:rPr>
          <w:rFonts w:ascii="Open Sans" w:eastAsia="Times New Roman" w:hAnsi="Open Sans" w:cs="Open Sans"/>
          <w:sz w:val="20"/>
          <w:szCs w:val="20"/>
        </w:rPr>
        <w:t>Wykonawca zapewnia bezpłatny dojazd serwisu do siedziby Zamawiającego w okresie trwania gwarancji i rękojmi za wady w przypadku wykonywania przeglądów technicznych i obsługi gwarancyjnej przedmiotu zamówienia.</w:t>
      </w:r>
    </w:p>
    <w:p w14:paraId="382FC64A" w14:textId="77777777" w:rsidR="009B10C1" w:rsidRPr="009B10C1" w:rsidRDefault="009B10C1" w:rsidP="00847476">
      <w:pPr>
        <w:numPr>
          <w:ilvl w:val="3"/>
          <w:numId w:val="70"/>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Wykonawca zobowiązany jest do wykonania bezpłatnego przeglądu w okresie </w:t>
      </w:r>
      <w:r w:rsidRPr="009B10C1">
        <w:rPr>
          <w:rFonts w:ascii="Open Sans" w:eastAsia="Calibri" w:hAnsi="Open Sans" w:cs="Open Sans"/>
          <w:sz w:val="20"/>
          <w:lang w:eastAsia="en-US"/>
        </w:rPr>
        <w:t xml:space="preserve">gwarancji i rękojmi za wady </w:t>
      </w:r>
      <w:r w:rsidRPr="009B10C1">
        <w:rPr>
          <w:rFonts w:ascii="Open Sans" w:eastAsia="Calibri" w:hAnsi="Open Sans" w:cs="Open Sans"/>
          <w:sz w:val="20"/>
          <w:szCs w:val="20"/>
          <w:lang w:eastAsia="en-US"/>
        </w:rPr>
        <w:t xml:space="preserve">wynikającego z </w:t>
      </w:r>
      <w:r w:rsidRPr="009B10C1">
        <w:rPr>
          <w:rFonts w:ascii="Open Sans" w:eastAsia="Calibri" w:hAnsi="Open Sans" w:cs="Open Sans"/>
          <w:sz w:val="20"/>
          <w:szCs w:val="20"/>
          <w:u w:val="single"/>
          <w:lang w:eastAsia="en-US"/>
        </w:rPr>
        <w:t>„</w:t>
      </w:r>
      <w:r w:rsidRPr="009B10C1">
        <w:rPr>
          <w:rFonts w:ascii="Open Sans" w:eastAsia="Verdana" w:hAnsi="Open Sans" w:cs="Open Sans"/>
          <w:sz w:val="20"/>
          <w:szCs w:val="20"/>
          <w:u w:val="single"/>
        </w:rPr>
        <w:t>Ogólnych Warunków Gwarancji i Serwisu Producenta”</w:t>
      </w:r>
      <w:r w:rsidRPr="009B10C1">
        <w:rPr>
          <w:rFonts w:ascii="Open Sans" w:eastAsia="Calibri" w:hAnsi="Open Sans" w:cs="Open Sans"/>
          <w:sz w:val="20"/>
          <w:szCs w:val="20"/>
          <w:u w:val="single"/>
          <w:lang w:eastAsia="en-US"/>
        </w:rPr>
        <w:t xml:space="preserve"> (OWGISP) </w:t>
      </w:r>
      <w:r w:rsidRPr="009B10C1">
        <w:rPr>
          <w:rFonts w:ascii="Open Sans" w:eastAsia="Calibri" w:hAnsi="Open Sans" w:cs="Open Sans"/>
          <w:sz w:val="20"/>
          <w:szCs w:val="20"/>
          <w:lang w:eastAsia="en-US"/>
        </w:rPr>
        <w:t>wraz z wymianą oleju w silniku.</w:t>
      </w:r>
      <w:r w:rsidRPr="009B10C1">
        <w:rPr>
          <w:rFonts w:ascii="Open Sans" w:eastAsia="Calibri" w:hAnsi="Open Sans" w:cs="Open Sans"/>
          <w:lang w:eastAsia="en-US"/>
        </w:rPr>
        <w:t xml:space="preserve"> </w:t>
      </w:r>
    </w:p>
    <w:p w14:paraId="1BD6D6DB" w14:textId="77777777" w:rsidR="009B10C1" w:rsidRPr="009B10C1" w:rsidRDefault="009B10C1" w:rsidP="00847476">
      <w:pPr>
        <w:numPr>
          <w:ilvl w:val="1"/>
          <w:numId w:val="68"/>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9B10C1">
        <w:rPr>
          <w:rFonts w:ascii="Open Sans" w:eastAsia="Times New Roman" w:hAnsi="Open Sans" w:cs="Open Sans"/>
          <w:sz w:val="20"/>
          <w:szCs w:val="20"/>
        </w:rPr>
        <w:t xml:space="preserve">Weryfikacja ewentualnych uszkodzeń wynikających z nieprawidłowej obsługi lub błędów obsługujących w momencie wykonywania przeglądu zgodnie z </w:t>
      </w:r>
      <w:proofErr w:type="spellStart"/>
      <w:r w:rsidRPr="009B10C1">
        <w:rPr>
          <w:rFonts w:ascii="Open Sans" w:eastAsia="Times New Roman" w:hAnsi="Open Sans" w:cs="Open Sans"/>
          <w:sz w:val="20"/>
          <w:szCs w:val="20"/>
        </w:rPr>
        <w:t>OWGiSP</w:t>
      </w:r>
      <w:proofErr w:type="spellEnd"/>
      <w:r w:rsidRPr="009B10C1">
        <w:rPr>
          <w:rFonts w:ascii="Open Sans" w:eastAsia="Times New Roman" w:hAnsi="Open Sans" w:cs="Open Sans"/>
          <w:sz w:val="20"/>
          <w:szCs w:val="20"/>
        </w:rPr>
        <w:t xml:space="preserve">.  </w:t>
      </w:r>
    </w:p>
    <w:p w14:paraId="1BFD5E76" w14:textId="77777777" w:rsidR="009B10C1" w:rsidRPr="009B10C1" w:rsidRDefault="009B10C1" w:rsidP="00847476">
      <w:pPr>
        <w:numPr>
          <w:ilvl w:val="3"/>
          <w:numId w:val="70"/>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W okresie gwarancji i rękojmi za wady Wykonawca zobowiązuje się do wykonania:</w:t>
      </w:r>
    </w:p>
    <w:p w14:paraId="621D929B" w14:textId="77777777" w:rsidR="009B10C1" w:rsidRPr="009B10C1" w:rsidRDefault="009B10C1" w:rsidP="00847476">
      <w:pPr>
        <w:numPr>
          <w:ilvl w:val="1"/>
          <w:numId w:val="69"/>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9B10C1">
        <w:rPr>
          <w:rFonts w:ascii="Open Sans" w:eastAsia="Calibri" w:hAnsi="Open Sans" w:cs="Open Sans"/>
          <w:sz w:val="20"/>
          <w:szCs w:val="20"/>
          <w:lang w:eastAsia="en-US"/>
        </w:rPr>
        <w:t>Minimum raz w roku przeglądów gwarancyjnych, w tym związanych z przeglądem serwisowym silnika.</w:t>
      </w:r>
    </w:p>
    <w:p w14:paraId="238E37ED" w14:textId="77777777" w:rsidR="009B10C1" w:rsidRPr="009B10C1" w:rsidRDefault="009B10C1" w:rsidP="00847476">
      <w:pPr>
        <w:numPr>
          <w:ilvl w:val="1"/>
          <w:numId w:val="69"/>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9B10C1">
        <w:rPr>
          <w:rFonts w:ascii="Open Sans" w:eastAsia="Calibri" w:hAnsi="Open Sans" w:cs="Open Sans"/>
          <w:sz w:val="20"/>
          <w:szCs w:val="20"/>
          <w:lang w:eastAsia="en-US"/>
        </w:rPr>
        <w:t>Minimum raz w roku wymiany</w:t>
      </w:r>
      <w:r w:rsidRPr="009B10C1">
        <w:rPr>
          <w:rFonts w:ascii="Open Sans" w:eastAsia="Times New Roman" w:hAnsi="Open Sans" w:cs="Open Sans"/>
          <w:sz w:val="20"/>
          <w:szCs w:val="20"/>
        </w:rPr>
        <w:t xml:space="preserve"> oleju hydraulicznego oraz wymiany filtrów oleju hydraulicznego.</w:t>
      </w:r>
    </w:p>
    <w:p w14:paraId="22043CFE" w14:textId="77777777" w:rsidR="009B10C1" w:rsidRPr="009B10C1" w:rsidRDefault="009B10C1" w:rsidP="00847476">
      <w:pPr>
        <w:numPr>
          <w:ilvl w:val="1"/>
          <w:numId w:val="69"/>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9B10C1">
        <w:rPr>
          <w:rFonts w:ascii="Open Sans" w:eastAsia="Calibri" w:hAnsi="Open Sans" w:cs="Open Sans"/>
          <w:sz w:val="20"/>
          <w:szCs w:val="20"/>
          <w:lang w:eastAsia="en-US"/>
        </w:rPr>
        <w:t>Stroną odpowiedzialną za wykonanie przeglądu gwarancyjnego w określonych terminach jest Wykonawca.</w:t>
      </w:r>
      <w:bookmarkStart w:id="23" w:name="_Hlk96407775"/>
    </w:p>
    <w:p w14:paraId="17A4911A" w14:textId="77777777" w:rsidR="009B10C1" w:rsidRPr="009B10C1" w:rsidRDefault="009B10C1" w:rsidP="00847476">
      <w:pPr>
        <w:numPr>
          <w:ilvl w:val="3"/>
          <w:numId w:val="70"/>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9B10C1">
        <w:rPr>
          <w:rFonts w:ascii="Open Sans" w:eastAsia="Calibri" w:hAnsi="Open Sans" w:cs="Open Sans"/>
          <w:sz w:val="20"/>
          <w:lang w:eastAsia="en-US"/>
        </w:rPr>
        <w:t xml:space="preserve">Zamawiający wymaga od Wykonawcy udzielenia pracownikom </w:t>
      </w:r>
      <w:r w:rsidRPr="009B10C1">
        <w:rPr>
          <w:rFonts w:ascii="Open Sans" w:eastAsia="Calibri" w:hAnsi="Open Sans" w:cs="Open Sans"/>
          <w:sz w:val="20"/>
          <w:szCs w:val="20"/>
          <w:lang w:eastAsia="en-US"/>
        </w:rPr>
        <w:t>Zamawiającego instruktażu odnośnie prawidłowej obsługi dostarczonej zamiatarki.</w:t>
      </w:r>
    </w:p>
    <w:bookmarkEnd w:id="23"/>
    <w:p w14:paraId="255D9CA8" w14:textId="77777777" w:rsidR="009B10C1" w:rsidRPr="009B10C1" w:rsidRDefault="009B10C1" w:rsidP="00847476">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426" w:hanging="426"/>
        <w:rPr>
          <w:rFonts w:ascii="Open Sans" w:eastAsia="Times New Roman" w:hAnsi="Open Sans" w:cs="Open Sans"/>
          <w:sz w:val="20"/>
          <w:szCs w:val="20"/>
        </w:rPr>
      </w:pPr>
      <w:r w:rsidRPr="009B10C1">
        <w:rPr>
          <w:rFonts w:ascii="Open Sans" w:eastAsia="Times New Roman" w:hAnsi="Open Sans" w:cs="Open Sans"/>
          <w:sz w:val="20"/>
          <w:szCs w:val="20"/>
        </w:rPr>
        <w:t>Naprawy gwarancyjne.</w:t>
      </w:r>
    </w:p>
    <w:p w14:paraId="134FAE01" w14:textId="77777777" w:rsidR="009B10C1" w:rsidRPr="009B10C1" w:rsidRDefault="009B10C1" w:rsidP="00847476">
      <w:pPr>
        <w:numPr>
          <w:ilvl w:val="1"/>
          <w:numId w:val="63"/>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Wykonawca zapewnia bezpłatne naprawy przedmiotu umowy w okresie gwarancji i rękojmi za wady.</w:t>
      </w:r>
    </w:p>
    <w:p w14:paraId="72D30F16" w14:textId="77777777" w:rsidR="009B10C1" w:rsidRPr="009B10C1" w:rsidRDefault="009B10C1" w:rsidP="00847476">
      <w:pPr>
        <w:numPr>
          <w:ilvl w:val="1"/>
          <w:numId w:val="63"/>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Bezpłatne naprawy obejmują:</w:t>
      </w:r>
    </w:p>
    <w:p w14:paraId="25F6BE13" w14:textId="77777777" w:rsidR="009B10C1" w:rsidRPr="009B10C1" w:rsidRDefault="009B10C1" w:rsidP="00847476">
      <w:pPr>
        <w:numPr>
          <w:ilvl w:val="1"/>
          <w:numId w:val="64"/>
        </w:numPr>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Koszty wszystkich zużytych materiałów i części zamiennych.</w:t>
      </w:r>
    </w:p>
    <w:p w14:paraId="05E694C8" w14:textId="77777777" w:rsidR="009B10C1" w:rsidRPr="009B10C1" w:rsidRDefault="009B10C1" w:rsidP="00847476">
      <w:pPr>
        <w:numPr>
          <w:ilvl w:val="1"/>
          <w:numId w:val="64"/>
        </w:numPr>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Koszty robocizny oraz naprawy bieżące, które nie wynikły z winy użytkownika przedmiotu zamówienia.</w:t>
      </w:r>
    </w:p>
    <w:p w14:paraId="79E660C5" w14:textId="77777777" w:rsidR="009B10C1" w:rsidRPr="009B10C1" w:rsidRDefault="009B10C1" w:rsidP="00847476">
      <w:pPr>
        <w:numPr>
          <w:ilvl w:val="1"/>
          <w:numId w:val="63"/>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9B10C1">
        <w:rPr>
          <w:rFonts w:ascii="Open Sans" w:eastAsia="Calibri" w:hAnsi="Open Sans" w:cs="Open Sans"/>
          <w:sz w:val="20"/>
          <w:szCs w:val="20"/>
          <w:lang w:eastAsia="en-US"/>
        </w:rPr>
        <w:t xml:space="preserve">Wykonawca zapewnia bezpłatny dojazd serwisu do siedziby </w:t>
      </w:r>
      <w:r w:rsidRPr="009B10C1">
        <w:rPr>
          <w:rFonts w:ascii="Open Sans" w:eastAsia="Times New Roman" w:hAnsi="Open Sans" w:cs="Open Sans"/>
          <w:sz w:val="20"/>
          <w:szCs w:val="20"/>
        </w:rPr>
        <w:t xml:space="preserve">Zamawiającego </w:t>
      </w:r>
      <w:r w:rsidRPr="009B10C1">
        <w:rPr>
          <w:rFonts w:ascii="Open Sans" w:eastAsia="Calibri" w:hAnsi="Open Sans" w:cs="Open Sans"/>
          <w:sz w:val="20"/>
          <w:szCs w:val="20"/>
          <w:lang w:eastAsia="en-US"/>
        </w:rPr>
        <w:t>w okresie trwania gwarancji i rękojmi za wady w przypadku naprawy gwarancyjnej przedmiotu zamówienia.</w:t>
      </w:r>
      <w:r w:rsidRPr="009B10C1">
        <w:rPr>
          <w:rFonts w:ascii="Open Sans" w:eastAsia="Calibri" w:hAnsi="Open Sans" w:cs="Open Sans"/>
          <w:lang w:eastAsia="en-US"/>
        </w:rPr>
        <w:t xml:space="preserve"> </w:t>
      </w:r>
    </w:p>
    <w:p w14:paraId="161B548A" w14:textId="77777777" w:rsidR="009B10C1" w:rsidRPr="009B10C1" w:rsidRDefault="009B10C1" w:rsidP="009B10C1">
      <w:pPr>
        <w:suppressAutoHyphens/>
        <w:overflowPunct w:val="0"/>
        <w:autoSpaceDE w:val="0"/>
        <w:spacing w:after="0" w:line="240" w:lineRule="auto"/>
        <w:ind w:left="567"/>
        <w:jc w:val="both"/>
        <w:textAlignment w:val="baseline"/>
        <w:rPr>
          <w:rFonts w:ascii="Open Sans" w:eastAsia="Calibri" w:hAnsi="Open Sans" w:cs="Open Sans"/>
          <w:lang w:eastAsia="en-US"/>
        </w:rPr>
      </w:pPr>
      <w:r w:rsidRPr="009B10C1">
        <w:rPr>
          <w:rFonts w:ascii="Open Sans" w:eastAsia="Calibri" w:hAnsi="Open Sans" w:cs="Open Sans"/>
          <w:sz w:val="20"/>
          <w:szCs w:val="20"/>
          <w:lang w:eastAsia="en-US"/>
        </w:rPr>
        <w:t xml:space="preserve">W przypadku napraw gwarancyjnych podwozia, Zamawiający dopuszcza w okresie gwarancji                     i rękojmi za wady dojazd do autoryzowanego serwisu podwozia maksymalnie oddalonego od siedziby </w:t>
      </w:r>
      <w:r w:rsidRPr="009B10C1">
        <w:rPr>
          <w:rFonts w:ascii="Open Sans" w:eastAsia="Times New Roman" w:hAnsi="Open Sans" w:cs="Open Sans"/>
          <w:sz w:val="20"/>
          <w:szCs w:val="20"/>
        </w:rPr>
        <w:t xml:space="preserve">Zamawiającego </w:t>
      </w:r>
      <w:r w:rsidRPr="009B10C1">
        <w:rPr>
          <w:rFonts w:ascii="Open Sans" w:eastAsia="Calibri" w:hAnsi="Open Sans" w:cs="Open Sans"/>
          <w:sz w:val="20"/>
          <w:szCs w:val="20"/>
          <w:lang w:eastAsia="en-US"/>
        </w:rPr>
        <w:t>do 50 km, na własny koszt i we własnym zakresie.</w:t>
      </w:r>
    </w:p>
    <w:p w14:paraId="3186E60F" w14:textId="77777777" w:rsidR="009B10C1" w:rsidRPr="009B10C1" w:rsidRDefault="009B10C1" w:rsidP="00847476">
      <w:pPr>
        <w:numPr>
          <w:ilvl w:val="1"/>
          <w:numId w:val="63"/>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9B10C1">
        <w:rPr>
          <w:rFonts w:ascii="Open Sans" w:eastAsia="Calibri" w:hAnsi="Open Sans" w:cs="Open Sans"/>
          <w:sz w:val="20"/>
          <w:szCs w:val="20"/>
          <w:lang w:eastAsia="en-US"/>
        </w:rPr>
        <w:t>Wykonawca zobowiązany jest w okresie gwarancji i rękojmi za wady do usunięcia wady zamiatarki.</w:t>
      </w:r>
    </w:p>
    <w:p w14:paraId="1F34A292" w14:textId="77777777" w:rsidR="009B10C1" w:rsidRPr="009B10C1" w:rsidRDefault="009B10C1" w:rsidP="00847476">
      <w:pPr>
        <w:numPr>
          <w:ilvl w:val="1"/>
          <w:numId w:val="65"/>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9B10C1">
        <w:rPr>
          <w:rFonts w:ascii="Open Sans" w:eastAsia="Calibri" w:hAnsi="Open Sans" w:cs="Open Sans"/>
          <w:sz w:val="20"/>
          <w:szCs w:val="20"/>
          <w:lang w:eastAsia="en-US"/>
        </w:rPr>
        <w:t xml:space="preserve">O wadzie zamiatarki </w:t>
      </w:r>
      <w:r w:rsidRPr="009B10C1">
        <w:rPr>
          <w:rFonts w:ascii="Open Sans" w:eastAsia="Times New Roman" w:hAnsi="Open Sans" w:cs="Open Sans"/>
          <w:sz w:val="20"/>
          <w:szCs w:val="20"/>
        </w:rPr>
        <w:t xml:space="preserve">Zamawiający </w:t>
      </w:r>
      <w:r w:rsidRPr="009B10C1">
        <w:rPr>
          <w:rFonts w:ascii="Open Sans" w:eastAsia="Calibri" w:hAnsi="Open Sans" w:cs="Open Sans"/>
          <w:sz w:val="20"/>
          <w:szCs w:val="20"/>
          <w:lang w:eastAsia="en-US"/>
        </w:rPr>
        <w:t xml:space="preserve">zawiadamia Wykonawcę pisemnie, pocztą elektroniczną lub faksem. </w:t>
      </w:r>
    </w:p>
    <w:p w14:paraId="414D7BB4" w14:textId="77777777" w:rsidR="009B10C1" w:rsidRPr="009B10C1" w:rsidRDefault="009B10C1" w:rsidP="00847476">
      <w:pPr>
        <w:numPr>
          <w:ilvl w:val="1"/>
          <w:numId w:val="65"/>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9B10C1">
        <w:rPr>
          <w:rFonts w:ascii="Open Sans" w:eastAsia="Calibri" w:hAnsi="Open Sans" w:cs="Open Sans"/>
          <w:sz w:val="20"/>
          <w:szCs w:val="20"/>
          <w:lang w:eastAsia="en-US"/>
        </w:rPr>
        <w:t xml:space="preserve">Usunięcie wady musi być stwierdzone protokolarnie. </w:t>
      </w:r>
    </w:p>
    <w:p w14:paraId="548F78DD" w14:textId="77777777" w:rsidR="009B10C1" w:rsidRPr="009B10C1" w:rsidRDefault="009B10C1" w:rsidP="00847476">
      <w:pPr>
        <w:numPr>
          <w:ilvl w:val="1"/>
          <w:numId w:val="63"/>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9B10C1">
        <w:rPr>
          <w:rFonts w:ascii="Open Sans" w:eastAsia="Calibri" w:hAnsi="Open Sans" w:cs="Open Sans"/>
          <w:sz w:val="20"/>
          <w:szCs w:val="20"/>
          <w:lang w:eastAsia="en-US"/>
        </w:rPr>
        <w:t>Wykonawca ponosi koszty transportu wadliwej zamiatarki.</w:t>
      </w:r>
    </w:p>
    <w:p w14:paraId="1F1C9346" w14:textId="77777777" w:rsidR="009B10C1" w:rsidRPr="009B10C1" w:rsidRDefault="009B10C1" w:rsidP="00847476">
      <w:pPr>
        <w:numPr>
          <w:ilvl w:val="1"/>
          <w:numId w:val="63"/>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9B10C1">
        <w:rPr>
          <w:rFonts w:ascii="Open Sans" w:eastAsia="Calibri" w:hAnsi="Open Sans" w:cs="Open Sans"/>
          <w:sz w:val="20"/>
          <w:szCs w:val="20"/>
          <w:lang w:eastAsia="en-US"/>
        </w:rPr>
        <w:t>Maksymalna liczba napraw powodująca wymianę części na nowe: 3 naprawy.</w:t>
      </w:r>
    </w:p>
    <w:p w14:paraId="264AA7DE" w14:textId="77777777" w:rsidR="009B10C1" w:rsidRPr="009B10C1" w:rsidRDefault="009B10C1" w:rsidP="00847476">
      <w:pPr>
        <w:numPr>
          <w:ilvl w:val="1"/>
          <w:numId w:val="63"/>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9B10C1">
        <w:rPr>
          <w:rFonts w:ascii="Open Sans" w:eastAsia="Calibri" w:hAnsi="Open Sans" w:cs="Open Sans"/>
          <w:sz w:val="20"/>
          <w:szCs w:val="20"/>
          <w:lang w:eastAsia="en-US"/>
        </w:rPr>
        <w:t>Wykonawca jest zobowiązany:</w:t>
      </w:r>
    </w:p>
    <w:p w14:paraId="1916B569" w14:textId="77777777" w:rsidR="009B10C1" w:rsidRPr="009B10C1" w:rsidRDefault="009B10C1" w:rsidP="00847476">
      <w:pPr>
        <w:numPr>
          <w:ilvl w:val="1"/>
          <w:numId w:val="66"/>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9B10C1">
        <w:rPr>
          <w:rFonts w:ascii="Open Sans" w:eastAsia="Times New Roman" w:hAnsi="Open Sans" w:cs="Open Sans"/>
          <w:sz w:val="20"/>
          <w:szCs w:val="20"/>
        </w:rPr>
        <w:t xml:space="preserve">Do przyjazdu serwisu naprawczego do usunięcia wady </w:t>
      </w:r>
      <w:r w:rsidRPr="009B10C1">
        <w:rPr>
          <w:rFonts w:ascii="Open Sans" w:eastAsia="Calibri" w:hAnsi="Open Sans" w:cs="Open Sans"/>
          <w:sz w:val="20"/>
          <w:szCs w:val="20"/>
          <w:lang w:eastAsia="en-US"/>
        </w:rPr>
        <w:t xml:space="preserve">zamiatarki </w:t>
      </w:r>
      <w:r w:rsidRPr="009B10C1">
        <w:rPr>
          <w:rFonts w:ascii="Open Sans" w:eastAsia="Times New Roman" w:hAnsi="Open Sans" w:cs="Open Sans"/>
          <w:sz w:val="20"/>
          <w:szCs w:val="20"/>
        </w:rPr>
        <w:t>w czasie do 48 godzin* licząc od daty wysłania zgłoszenia przez  upoważnionego przedstawiciela Zamawiającego</w:t>
      </w:r>
      <w:r w:rsidRPr="009B10C1">
        <w:rPr>
          <w:rFonts w:ascii="Open Sans" w:eastAsia="Times New Roman" w:hAnsi="Open Sans" w:cs="Open Sans"/>
          <w:sz w:val="20"/>
          <w:szCs w:val="24"/>
        </w:rPr>
        <w:t>.</w:t>
      </w:r>
    </w:p>
    <w:p w14:paraId="173A34BF" w14:textId="77777777" w:rsidR="009B10C1" w:rsidRPr="009B10C1" w:rsidRDefault="009B10C1" w:rsidP="009B10C1">
      <w:pPr>
        <w:suppressAutoHyphens/>
        <w:overflowPunct w:val="0"/>
        <w:autoSpaceDE w:val="0"/>
        <w:spacing w:after="0" w:line="240" w:lineRule="auto"/>
        <w:ind w:left="993"/>
        <w:contextualSpacing/>
        <w:jc w:val="both"/>
        <w:textAlignment w:val="baseline"/>
        <w:rPr>
          <w:rFonts w:ascii="Open Sans" w:eastAsia="Times New Roman" w:hAnsi="Open Sans" w:cs="Open Sans"/>
          <w:sz w:val="20"/>
          <w:szCs w:val="20"/>
        </w:rPr>
      </w:pPr>
      <w:r w:rsidRPr="009B10C1">
        <w:rPr>
          <w:rFonts w:ascii="Open Sans" w:eastAsia="Calibri" w:hAnsi="Open Sans" w:cs="Open Sans"/>
          <w:sz w:val="20"/>
          <w:szCs w:val="20"/>
          <w:lang w:eastAsia="en-US"/>
        </w:rPr>
        <w:lastRenderedPageBreak/>
        <w:t xml:space="preserve">* od poniedziałku do piątku z wyłączeniem dni ustawowo wolnych od pracy w przypadku  zgłoszenia reklamacji, </w:t>
      </w:r>
    </w:p>
    <w:p w14:paraId="2F062E52" w14:textId="77777777" w:rsidR="009B10C1" w:rsidRPr="009B10C1" w:rsidRDefault="009B10C1" w:rsidP="00847476">
      <w:pPr>
        <w:numPr>
          <w:ilvl w:val="1"/>
          <w:numId w:val="66"/>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9B10C1">
        <w:rPr>
          <w:rFonts w:ascii="Open Sans" w:eastAsia="Times New Roman" w:hAnsi="Open Sans" w:cs="Open Sans"/>
          <w:sz w:val="20"/>
          <w:szCs w:val="20"/>
        </w:rPr>
        <w:t xml:space="preserve">Do złożenia oświadczenia o uznaniu istnienia wady </w:t>
      </w:r>
      <w:r w:rsidRPr="009B10C1">
        <w:rPr>
          <w:rFonts w:ascii="Open Sans" w:eastAsia="Calibri" w:hAnsi="Open Sans" w:cs="Open Sans"/>
          <w:sz w:val="20"/>
          <w:szCs w:val="20"/>
          <w:lang w:eastAsia="en-US"/>
        </w:rPr>
        <w:t>zamiatarki</w:t>
      </w:r>
      <w:r w:rsidRPr="009B10C1">
        <w:rPr>
          <w:rFonts w:ascii="Open Sans" w:eastAsia="Times New Roman" w:hAnsi="Open Sans" w:cs="Open Sans"/>
          <w:sz w:val="20"/>
          <w:szCs w:val="20"/>
        </w:rPr>
        <w:t xml:space="preserve"> albo braku uznania istnienia wady </w:t>
      </w:r>
      <w:r w:rsidRPr="009B10C1">
        <w:rPr>
          <w:rFonts w:ascii="Open Sans" w:eastAsia="Calibri" w:hAnsi="Open Sans" w:cs="Open Sans"/>
          <w:sz w:val="20"/>
          <w:szCs w:val="20"/>
          <w:lang w:eastAsia="en-US"/>
        </w:rPr>
        <w:t>zamiatarki</w:t>
      </w:r>
      <w:r w:rsidRPr="009B10C1">
        <w:rPr>
          <w:rFonts w:ascii="Open Sans" w:eastAsia="Times New Roman" w:hAnsi="Open Sans" w:cs="Open Sans"/>
          <w:sz w:val="20"/>
          <w:szCs w:val="20"/>
        </w:rPr>
        <w:t xml:space="preserve"> maksymalnie w terminie do 4 dni* , licząc od daty wysłania zgłoszenia przez upoważnionego przedstawiciela Zamawiającego.</w:t>
      </w:r>
    </w:p>
    <w:p w14:paraId="1B2BDCB4" w14:textId="77777777" w:rsidR="009B10C1" w:rsidRPr="009B10C1" w:rsidRDefault="009B10C1" w:rsidP="009B10C1">
      <w:pPr>
        <w:suppressAutoHyphens/>
        <w:overflowPunct w:val="0"/>
        <w:autoSpaceDE w:val="0"/>
        <w:spacing w:after="0" w:line="240" w:lineRule="auto"/>
        <w:ind w:left="993"/>
        <w:contextualSpacing/>
        <w:jc w:val="both"/>
        <w:textAlignment w:val="baseline"/>
        <w:rPr>
          <w:rFonts w:ascii="Open Sans" w:eastAsia="Times New Roman" w:hAnsi="Open Sans" w:cs="Open Sans"/>
          <w:sz w:val="20"/>
          <w:szCs w:val="20"/>
        </w:rPr>
      </w:pPr>
      <w:r w:rsidRPr="009B10C1">
        <w:rPr>
          <w:rFonts w:ascii="Open Sans" w:eastAsia="Times New Roman" w:hAnsi="Open Sans" w:cs="Open Sans"/>
          <w:sz w:val="20"/>
          <w:szCs w:val="20"/>
        </w:rPr>
        <w:t>* od poniedziałku do piątku z wyłączeniem dni ustawowo wolnych od pracy w przypadku  przyjazdu serwisu.</w:t>
      </w:r>
    </w:p>
    <w:p w14:paraId="7CBEA1DB" w14:textId="77777777" w:rsidR="009B10C1" w:rsidRPr="009B10C1" w:rsidRDefault="009B10C1" w:rsidP="00847476">
      <w:pPr>
        <w:numPr>
          <w:ilvl w:val="1"/>
          <w:numId w:val="66"/>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9B10C1">
        <w:rPr>
          <w:rFonts w:ascii="Open Sans" w:eastAsia="Times New Roman" w:hAnsi="Open Sans" w:cs="Open Sans"/>
          <w:sz w:val="20"/>
          <w:szCs w:val="20"/>
        </w:rPr>
        <w:t>Do użycia do usunięcia wady lub jego naprawy oryginalnych części zamiennych.</w:t>
      </w:r>
    </w:p>
    <w:p w14:paraId="38543ECD" w14:textId="77777777" w:rsidR="009B10C1" w:rsidRPr="009B10C1" w:rsidRDefault="009B10C1" w:rsidP="00847476">
      <w:pPr>
        <w:numPr>
          <w:ilvl w:val="1"/>
          <w:numId w:val="66"/>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Do nieodpłatnego dostarczenia w przypadku awarii powyżej 10 dni kalendarzowych w okresie gwarancji i rękojmi za wady, licząc od daty wysłania zgłoszenia przez </w:t>
      </w:r>
      <w:r w:rsidRPr="009B10C1">
        <w:rPr>
          <w:rFonts w:ascii="Open Sans" w:eastAsia="Times New Roman" w:hAnsi="Open Sans" w:cs="Open Sans"/>
          <w:sz w:val="20"/>
          <w:szCs w:val="20"/>
        </w:rPr>
        <w:t xml:space="preserve">upoważnionego przedstawiciela Zamawiającego </w:t>
      </w:r>
      <w:r w:rsidRPr="009B10C1">
        <w:rPr>
          <w:rFonts w:ascii="Open Sans" w:eastAsia="Calibri" w:hAnsi="Open Sans" w:cs="Open Sans"/>
          <w:sz w:val="20"/>
          <w:szCs w:val="20"/>
          <w:lang w:eastAsia="en-US"/>
        </w:rPr>
        <w:t xml:space="preserve">do siedziby </w:t>
      </w:r>
      <w:r w:rsidRPr="009B10C1">
        <w:rPr>
          <w:rFonts w:ascii="Open Sans" w:eastAsia="Times New Roman" w:hAnsi="Open Sans" w:cs="Open Sans"/>
          <w:sz w:val="20"/>
          <w:szCs w:val="20"/>
        </w:rPr>
        <w:t xml:space="preserve">Zamawiającego </w:t>
      </w:r>
      <w:r w:rsidRPr="009B10C1">
        <w:rPr>
          <w:rFonts w:ascii="Open Sans" w:eastAsia="Calibri" w:hAnsi="Open Sans" w:cs="Open Sans"/>
          <w:sz w:val="20"/>
          <w:szCs w:val="20"/>
          <w:lang w:eastAsia="en-US"/>
        </w:rPr>
        <w:t>zamiatarki zastępczej.</w:t>
      </w:r>
    </w:p>
    <w:p w14:paraId="12FA1C36" w14:textId="77777777" w:rsidR="009B10C1" w:rsidRPr="009B10C1" w:rsidRDefault="009B10C1" w:rsidP="00847476">
      <w:pPr>
        <w:numPr>
          <w:ilvl w:val="1"/>
          <w:numId w:val="63"/>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9B10C1">
        <w:rPr>
          <w:rFonts w:ascii="Open Sans" w:eastAsia="Calibri" w:hAnsi="Open Sans" w:cs="Open Sans"/>
          <w:sz w:val="20"/>
          <w:szCs w:val="20"/>
          <w:lang w:eastAsia="en-US"/>
        </w:rPr>
        <w:t xml:space="preserve">W przypadku gdy naprawa zamiatarki będzie wykonywana poza siedzibą </w:t>
      </w:r>
      <w:r w:rsidRPr="009B10C1">
        <w:rPr>
          <w:rFonts w:ascii="Open Sans" w:eastAsia="Times New Roman" w:hAnsi="Open Sans" w:cs="Open Sans"/>
          <w:sz w:val="20"/>
          <w:szCs w:val="20"/>
        </w:rPr>
        <w:t xml:space="preserve">Zamawiającego, </w:t>
      </w:r>
      <w:r w:rsidRPr="009B10C1">
        <w:rPr>
          <w:rFonts w:ascii="Open Sans" w:eastAsia="Calibri" w:hAnsi="Open Sans" w:cs="Open Sans"/>
          <w:sz w:val="20"/>
          <w:szCs w:val="20"/>
          <w:lang w:eastAsia="en-US"/>
        </w:rPr>
        <w:t xml:space="preserve">Wykonawca ponosi koszty dojazdu do i z miejsca wykonania naprawy. </w:t>
      </w:r>
    </w:p>
    <w:p w14:paraId="20190003" w14:textId="77777777" w:rsidR="009B10C1" w:rsidRPr="009B10C1" w:rsidRDefault="009B10C1" w:rsidP="00847476">
      <w:pPr>
        <w:numPr>
          <w:ilvl w:val="1"/>
          <w:numId w:val="55"/>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9B10C1">
        <w:rPr>
          <w:rFonts w:ascii="Open Sans" w:eastAsia="Times New Roman" w:hAnsi="Open Sans" w:cs="Open Sans"/>
          <w:sz w:val="20"/>
          <w:szCs w:val="20"/>
        </w:rPr>
        <w:t xml:space="preserve">Zamawiający </w:t>
      </w:r>
      <w:r w:rsidRPr="009B10C1">
        <w:rPr>
          <w:rFonts w:ascii="Open Sans" w:eastAsia="Calibri" w:hAnsi="Open Sans" w:cs="Open Sans"/>
          <w:sz w:val="20"/>
          <w:szCs w:val="20"/>
          <w:lang w:eastAsia="en-US"/>
        </w:rPr>
        <w:t>za koszty dojazdu obciąży Wykonawcę stawką: 6,00 złotych netto za każdy kilometr.</w:t>
      </w:r>
    </w:p>
    <w:p w14:paraId="7A2235FF" w14:textId="77777777" w:rsidR="009B10C1" w:rsidRPr="009B10C1" w:rsidRDefault="009B10C1" w:rsidP="00847476">
      <w:pPr>
        <w:numPr>
          <w:ilvl w:val="1"/>
          <w:numId w:val="55"/>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9B10C1">
        <w:rPr>
          <w:rFonts w:ascii="Open Sans" w:eastAsia="Calibri" w:hAnsi="Open Sans" w:cs="Open Sans"/>
          <w:sz w:val="20"/>
          <w:szCs w:val="20"/>
          <w:lang w:eastAsia="en-US"/>
        </w:rPr>
        <w:t xml:space="preserve">Wymagana odległość do serwisu gwarancyjnego zabudowy zamiatarki, maksymalnie do 250 km od siedziby </w:t>
      </w:r>
      <w:r w:rsidRPr="009B10C1">
        <w:rPr>
          <w:rFonts w:ascii="Open Sans" w:eastAsia="Times New Roman" w:hAnsi="Open Sans" w:cs="Open Sans"/>
          <w:sz w:val="20"/>
          <w:szCs w:val="20"/>
        </w:rPr>
        <w:t>Zamawiającego.</w:t>
      </w:r>
    </w:p>
    <w:p w14:paraId="48F61733" w14:textId="77777777" w:rsidR="009B10C1" w:rsidRPr="009B10C1" w:rsidRDefault="009B10C1" w:rsidP="00847476">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426" w:hanging="426"/>
        <w:rPr>
          <w:rFonts w:ascii="Open Sans" w:eastAsia="Times New Roman" w:hAnsi="Open Sans" w:cs="Open Sans"/>
          <w:sz w:val="20"/>
          <w:szCs w:val="20"/>
        </w:rPr>
      </w:pPr>
      <w:r w:rsidRPr="009B10C1">
        <w:rPr>
          <w:rFonts w:ascii="Open Sans" w:eastAsia="Times New Roman" w:hAnsi="Open Sans" w:cs="Open Sans"/>
          <w:sz w:val="20"/>
          <w:szCs w:val="20"/>
        </w:rPr>
        <w:t>Dokumenty.</w:t>
      </w:r>
    </w:p>
    <w:p w14:paraId="23E4CE34" w14:textId="77777777" w:rsidR="009B10C1" w:rsidRPr="009B10C1" w:rsidRDefault="009B10C1" w:rsidP="00847476">
      <w:pPr>
        <w:numPr>
          <w:ilvl w:val="1"/>
          <w:numId w:val="41"/>
        </w:numPr>
        <w:tabs>
          <w:tab w:val="left" w:pos="284"/>
        </w:tabs>
        <w:spacing w:after="0" w:line="240" w:lineRule="auto"/>
        <w:ind w:left="284" w:hanging="284"/>
        <w:jc w:val="both"/>
        <w:rPr>
          <w:rFonts w:ascii="Open Sans" w:eastAsia="Calibri" w:hAnsi="Open Sans" w:cs="Open Sans"/>
          <w:sz w:val="20"/>
          <w:szCs w:val="20"/>
          <w:lang w:eastAsia="en-US"/>
        </w:rPr>
      </w:pPr>
      <w:bookmarkStart w:id="24" w:name="_Hlk95311032"/>
      <w:r w:rsidRPr="009B10C1">
        <w:rPr>
          <w:rFonts w:ascii="Open Sans" w:eastAsia="Calibri" w:hAnsi="Open Sans" w:cs="Open Sans"/>
          <w:sz w:val="20"/>
          <w:szCs w:val="20"/>
          <w:lang w:eastAsia="ar-SA"/>
        </w:rPr>
        <w:t>Wykonawca w trakcie odbioru przedmiotu umowy przedłoży następujące dokumenty pozwalające na ocenę prawidłowości wykonania przedmiotu umowy:</w:t>
      </w:r>
    </w:p>
    <w:p w14:paraId="1BC77018" w14:textId="77777777" w:rsidR="009B10C1" w:rsidRPr="009B10C1" w:rsidRDefault="009B10C1" w:rsidP="00847476">
      <w:pPr>
        <w:numPr>
          <w:ilvl w:val="1"/>
          <w:numId w:val="46"/>
        </w:numPr>
        <w:tabs>
          <w:tab w:val="left" w:pos="284"/>
        </w:tabs>
        <w:spacing w:after="0" w:line="240" w:lineRule="auto"/>
        <w:ind w:left="709" w:hanging="425"/>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Deklaracja zgodności WE.</w:t>
      </w:r>
    </w:p>
    <w:p w14:paraId="4D23FBF8" w14:textId="77777777" w:rsidR="009B10C1" w:rsidRPr="009B10C1" w:rsidRDefault="009B10C1" w:rsidP="009B10C1">
      <w:pPr>
        <w:tabs>
          <w:tab w:val="left" w:pos="284"/>
        </w:tabs>
        <w:spacing w:after="0" w:line="240" w:lineRule="auto"/>
        <w:ind w:left="709"/>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Zgodnie z dyrektywą maszynową 2006/42/WE (załącznik IIA) / badanie typu WE: zgodnie </w:t>
      </w:r>
      <w:r w:rsidRPr="009B10C1">
        <w:rPr>
          <w:rFonts w:ascii="Open Sans" w:eastAsia="Calibri" w:hAnsi="Open Sans" w:cs="Open Sans"/>
          <w:sz w:val="20"/>
          <w:szCs w:val="20"/>
          <w:lang w:eastAsia="en-US"/>
        </w:rPr>
        <w:br/>
        <w:t>z 2006/42/WE artykuł 12 ustęp 3a.</w:t>
      </w:r>
    </w:p>
    <w:p w14:paraId="78863C39" w14:textId="77777777" w:rsidR="009B10C1" w:rsidRPr="009B10C1" w:rsidRDefault="009B10C1" w:rsidP="00847476">
      <w:pPr>
        <w:numPr>
          <w:ilvl w:val="1"/>
          <w:numId w:val="46"/>
        </w:numPr>
        <w:tabs>
          <w:tab w:val="left" w:pos="284"/>
        </w:tabs>
        <w:spacing w:after="0" w:line="240" w:lineRule="auto"/>
        <w:ind w:left="709" w:hanging="425"/>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Świadectwo zgodności WE na pojazd niekompletny (podwozie) oraz świadectwo zgodności WE na pojazd skompletowany (komplet dokumentów niezbędnych do rejestracji pojazdu).</w:t>
      </w:r>
    </w:p>
    <w:p w14:paraId="50C13C75" w14:textId="77777777" w:rsidR="009B10C1" w:rsidRPr="009B10C1" w:rsidRDefault="009B10C1" w:rsidP="00847476">
      <w:pPr>
        <w:numPr>
          <w:ilvl w:val="1"/>
          <w:numId w:val="46"/>
        </w:numPr>
        <w:tabs>
          <w:tab w:val="left" w:pos="284"/>
        </w:tabs>
        <w:spacing w:after="0" w:line="240" w:lineRule="auto"/>
        <w:ind w:left="709" w:hanging="425"/>
        <w:jc w:val="both"/>
        <w:rPr>
          <w:rFonts w:ascii="Open Sans" w:eastAsia="Calibri" w:hAnsi="Open Sans" w:cs="Open Sans"/>
          <w:sz w:val="20"/>
          <w:szCs w:val="20"/>
          <w:lang w:eastAsia="en-US"/>
        </w:rPr>
      </w:pPr>
      <w:r w:rsidRPr="009B10C1">
        <w:rPr>
          <w:rFonts w:ascii="Open Sans" w:eastAsia="Times New Roman" w:hAnsi="Open Sans" w:cs="Open Sans"/>
          <w:sz w:val="20"/>
          <w:szCs w:val="20"/>
        </w:rPr>
        <w:t xml:space="preserve">Deklaracje zgodności CE </w:t>
      </w:r>
    </w:p>
    <w:bookmarkEnd w:id="24"/>
    <w:p w14:paraId="2039481F" w14:textId="77777777" w:rsidR="009B10C1" w:rsidRPr="009B10C1" w:rsidRDefault="009B10C1" w:rsidP="00847476">
      <w:pPr>
        <w:numPr>
          <w:ilvl w:val="0"/>
          <w:numId w:val="47"/>
        </w:numPr>
        <w:tabs>
          <w:tab w:val="left" w:pos="284"/>
        </w:tabs>
        <w:spacing w:after="0" w:line="240" w:lineRule="auto"/>
        <w:ind w:left="426" w:hanging="284"/>
        <w:jc w:val="both"/>
        <w:rPr>
          <w:rFonts w:ascii="Open Sans" w:eastAsia="Calibri" w:hAnsi="Open Sans" w:cs="Open Sans"/>
          <w:sz w:val="20"/>
          <w:szCs w:val="20"/>
          <w:lang w:eastAsia="en-US"/>
        </w:rPr>
      </w:pPr>
      <w:r w:rsidRPr="009B10C1">
        <w:rPr>
          <w:rFonts w:ascii="Open Sans" w:eastAsia="Calibri" w:hAnsi="Open Sans" w:cs="Open Sans"/>
          <w:sz w:val="20"/>
          <w:szCs w:val="20"/>
          <w:lang w:eastAsia="ar-SA"/>
        </w:rPr>
        <w:t xml:space="preserve">Wykonawca w trakcie odbioru przedmiotu umowy zobowiązany jest dostarczyć w języku polskim dokumentację obejmującą: </w:t>
      </w:r>
    </w:p>
    <w:p w14:paraId="50908B27" w14:textId="77777777" w:rsidR="009B10C1" w:rsidRPr="009B10C1" w:rsidRDefault="009B10C1" w:rsidP="00847476">
      <w:pPr>
        <w:widowControl w:val="0"/>
        <w:numPr>
          <w:ilvl w:val="1"/>
          <w:numId w:val="4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9B10C1">
        <w:rPr>
          <w:rFonts w:ascii="Open Sans" w:eastAsia="Times New Roman" w:hAnsi="Open Sans" w:cs="Open Sans"/>
          <w:sz w:val="20"/>
          <w:szCs w:val="20"/>
          <w:lang w:eastAsia="ar-SA"/>
        </w:rPr>
        <w:t>Instrukcje użytkowania obsługi.</w:t>
      </w:r>
    </w:p>
    <w:p w14:paraId="5437325B" w14:textId="77777777" w:rsidR="009B10C1" w:rsidRPr="009B10C1" w:rsidRDefault="009B10C1" w:rsidP="00847476">
      <w:pPr>
        <w:widowControl w:val="0"/>
        <w:numPr>
          <w:ilvl w:val="1"/>
          <w:numId w:val="4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9B10C1">
        <w:rPr>
          <w:rFonts w:ascii="Open Sans" w:eastAsia="Times New Roman" w:hAnsi="Open Sans" w:cs="Open Sans"/>
          <w:sz w:val="20"/>
          <w:szCs w:val="20"/>
          <w:lang w:eastAsia="ar-SA"/>
        </w:rPr>
        <w:t>Karty gwarancyjne.</w:t>
      </w:r>
    </w:p>
    <w:p w14:paraId="6493A912" w14:textId="77777777" w:rsidR="009B10C1" w:rsidRPr="009B10C1" w:rsidRDefault="009B10C1" w:rsidP="00847476">
      <w:pPr>
        <w:widowControl w:val="0"/>
        <w:numPr>
          <w:ilvl w:val="1"/>
          <w:numId w:val="4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9B10C1">
        <w:rPr>
          <w:rFonts w:ascii="Open Sans" w:eastAsia="Times New Roman" w:hAnsi="Open Sans" w:cs="Open Sans"/>
          <w:sz w:val="20"/>
          <w:szCs w:val="20"/>
          <w:lang w:eastAsia="ar-SA"/>
        </w:rPr>
        <w:t xml:space="preserve">Książkę przeglądów serwisowych (OWGISP). </w:t>
      </w:r>
    </w:p>
    <w:p w14:paraId="0FC9F37B" w14:textId="77777777" w:rsidR="009B10C1" w:rsidRPr="009B10C1" w:rsidRDefault="009B10C1" w:rsidP="009B10C1">
      <w:pPr>
        <w:widowControl w:val="0"/>
        <w:tabs>
          <w:tab w:val="left" w:pos="709"/>
        </w:tabs>
        <w:suppressAutoHyphens/>
        <w:overflowPunct w:val="0"/>
        <w:autoSpaceDE w:val="0"/>
        <w:spacing w:after="0" w:line="240" w:lineRule="auto"/>
        <w:ind w:left="851"/>
        <w:contextualSpacing/>
        <w:jc w:val="both"/>
        <w:textAlignment w:val="baseline"/>
        <w:rPr>
          <w:rFonts w:ascii="Open Sans" w:eastAsia="Times New Roman" w:hAnsi="Open Sans" w:cs="Open Sans"/>
          <w:sz w:val="20"/>
          <w:szCs w:val="20"/>
          <w:lang w:eastAsia="ar-SA"/>
        </w:rPr>
      </w:pPr>
      <w:r w:rsidRPr="009B10C1">
        <w:rPr>
          <w:rFonts w:ascii="Open Sans" w:eastAsia="Times New Roman" w:hAnsi="Open Sans" w:cs="Open Sans"/>
          <w:sz w:val="20"/>
          <w:szCs w:val="20"/>
          <w:lang w:eastAsia="ar-SA"/>
        </w:rPr>
        <w:t>Zamawiający  dopuszcza   brak książki serwisowej podwozia, w przypadku gdy  przeglądy będą  zapisywane w centralnym systemie serwisowym.</w:t>
      </w:r>
    </w:p>
    <w:p w14:paraId="518E644A" w14:textId="77777777" w:rsidR="009B10C1" w:rsidRPr="009B10C1" w:rsidRDefault="009B10C1" w:rsidP="00847476">
      <w:pPr>
        <w:widowControl w:val="0"/>
        <w:numPr>
          <w:ilvl w:val="1"/>
          <w:numId w:val="4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9B10C1">
        <w:rPr>
          <w:rFonts w:ascii="Open Sans" w:eastAsia="Times New Roman" w:hAnsi="Open Sans" w:cs="Open Sans"/>
          <w:sz w:val="20"/>
          <w:szCs w:val="20"/>
          <w:lang w:eastAsia="ar-SA"/>
        </w:rPr>
        <w:t>Wykaz czynności obsługowych: w ramach planowanych przeglądów technicznych oraz potrzebnych materiałów technicznych i części zamiennych.</w:t>
      </w:r>
    </w:p>
    <w:p w14:paraId="5EAA43F9" w14:textId="77777777" w:rsidR="009B10C1" w:rsidRPr="009B10C1" w:rsidRDefault="009B10C1" w:rsidP="00847476">
      <w:pPr>
        <w:widowControl w:val="0"/>
        <w:numPr>
          <w:ilvl w:val="1"/>
          <w:numId w:val="4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9B10C1">
        <w:rPr>
          <w:rFonts w:ascii="Open Sans" w:eastAsia="Times New Roman" w:hAnsi="Open Sans" w:cs="Open Sans"/>
          <w:sz w:val="20"/>
          <w:szCs w:val="20"/>
        </w:rPr>
        <w:t xml:space="preserve">Katalog części: w formie papierowej albo elektronicznej. </w:t>
      </w:r>
    </w:p>
    <w:p w14:paraId="44FE802C" w14:textId="77777777" w:rsidR="009B10C1" w:rsidRPr="009B10C1" w:rsidRDefault="009B10C1" w:rsidP="00847476">
      <w:pPr>
        <w:widowControl w:val="0"/>
        <w:numPr>
          <w:ilvl w:val="1"/>
          <w:numId w:val="4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9B10C1">
        <w:rPr>
          <w:rFonts w:ascii="Open Sans" w:eastAsia="Calibri" w:hAnsi="Open Sans" w:cs="Open Sans"/>
          <w:sz w:val="20"/>
          <w:szCs w:val="20"/>
          <w:lang w:eastAsia="en-US"/>
        </w:rPr>
        <w:t>W przypadku, gdy dostarczona jednostka podlega rejestracji, odpowiednie dokumenty pozwalające na jej zarejestrowanie i dopuszczenie do ruchu tj. posiadać wymagane atesty, przegląd techniczny.</w:t>
      </w:r>
    </w:p>
    <w:p w14:paraId="7287F438" w14:textId="77777777" w:rsidR="009B10C1" w:rsidRPr="009B10C1" w:rsidRDefault="009B10C1" w:rsidP="00847476">
      <w:pPr>
        <w:widowControl w:val="0"/>
        <w:numPr>
          <w:ilvl w:val="4"/>
          <w:numId w:val="38"/>
        </w:numPr>
        <w:tabs>
          <w:tab w:val="left" w:pos="709"/>
        </w:tabs>
        <w:suppressAutoHyphens/>
        <w:overflowPunct w:val="0"/>
        <w:autoSpaceDE w:val="0"/>
        <w:spacing w:after="0" w:line="240" w:lineRule="auto"/>
        <w:ind w:left="1134" w:hanging="283"/>
        <w:contextualSpacing/>
        <w:jc w:val="both"/>
        <w:textAlignment w:val="baseline"/>
        <w:rPr>
          <w:rFonts w:ascii="Open Sans" w:eastAsia="Times New Roman" w:hAnsi="Open Sans" w:cs="Open Sans"/>
          <w:sz w:val="20"/>
          <w:szCs w:val="20"/>
          <w:lang w:eastAsia="ar-SA"/>
        </w:rPr>
      </w:pPr>
      <w:r w:rsidRPr="009B10C1">
        <w:rPr>
          <w:rFonts w:ascii="Open Sans" w:eastAsia="Calibri" w:hAnsi="Open Sans" w:cs="Open Sans"/>
          <w:sz w:val="20"/>
          <w:szCs w:val="20"/>
          <w:lang w:eastAsia="en-US"/>
        </w:rPr>
        <w:t>Świadectwo zgodności WE na pojazd niekompletny (podwozie) oraz świadectwo zgodności WE na pojazd skompletowany (komplet dokumentów niezbędnych do rejestracji pojazdu – zamiatarki).</w:t>
      </w:r>
      <w:bookmarkStart w:id="25" w:name="_Hlk96399111"/>
    </w:p>
    <w:p w14:paraId="74546F31" w14:textId="77777777" w:rsidR="009B10C1" w:rsidRPr="009B10C1" w:rsidRDefault="009B10C1" w:rsidP="00847476">
      <w:pPr>
        <w:numPr>
          <w:ilvl w:val="0"/>
          <w:numId w:val="41"/>
        </w:numPr>
        <w:pBdr>
          <w:top w:val="single" w:sz="6" w:space="0" w:color="000000"/>
          <w:left w:val="single" w:sz="6" w:space="0" w:color="000000"/>
          <w:bottom w:val="single" w:sz="6" w:space="0" w:color="000000"/>
          <w:right w:val="single" w:sz="6" w:space="0" w:color="000000"/>
        </w:pBdr>
        <w:shd w:val="clear" w:color="auto" w:fill="F2F2F2"/>
        <w:tabs>
          <w:tab w:val="left" w:pos="284"/>
        </w:tabs>
        <w:autoSpaceDE w:val="0"/>
        <w:autoSpaceDN w:val="0"/>
        <w:adjustRightInd w:val="0"/>
        <w:spacing w:after="0" w:line="240" w:lineRule="auto"/>
        <w:ind w:left="425" w:hanging="425"/>
        <w:contextualSpacing/>
        <w:rPr>
          <w:rFonts w:ascii="Open Sans" w:eastAsia="Calibri" w:hAnsi="Open Sans" w:cs="Open Sans"/>
          <w:sz w:val="20"/>
          <w:szCs w:val="20"/>
        </w:rPr>
      </w:pPr>
      <w:r w:rsidRPr="009B10C1">
        <w:rPr>
          <w:rFonts w:ascii="Open Sans" w:eastAsia="Calibri" w:hAnsi="Open Sans" w:cs="Open Sans"/>
          <w:sz w:val="20"/>
          <w:szCs w:val="20"/>
        </w:rPr>
        <w:t>Podstawy wykluczenia.</w:t>
      </w:r>
    </w:p>
    <w:p w14:paraId="663A92F3" w14:textId="77777777" w:rsidR="009B10C1" w:rsidRPr="009B10C1" w:rsidRDefault="009B10C1" w:rsidP="009B10C1">
      <w:pPr>
        <w:tabs>
          <w:tab w:val="left" w:pos="709"/>
        </w:tabs>
        <w:autoSpaceDE w:val="0"/>
        <w:autoSpaceDN w:val="0"/>
        <w:adjustRightInd w:val="0"/>
        <w:spacing w:after="0" w:line="240" w:lineRule="auto"/>
        <w:ind w:firstLine="284"/>
        <w:rPr>
          <w:rFonts w:ascii="Open Sans" w:eastAsia="Calibri" w:hAnsi="Open Sans" w:cs="Open Sans"/>
          <w:sz w:val="20"/>
          <w:szCs w:val="20"/>
          <w:lang w:eastAsia="en-US"/>
        </w:rPr>
      </w:pPr>
      <w:r w:rsidRPr="009B10C1">
        <w:rPr>
          <w:rFonts w:ascii="Open Sans" w:eastAsia="Calibri" w:hAnsi="Open Sans" w:cs="Open Sans"/>
          <w:sz w:val="20"/>
          <w:szCs w:val="20"/>
          <w:lang w:eastAsia="en-US"/>
        </w:rPr>
        <w:t>O udzielenie zamówienia mogą ubiegać się wykonawcy, którzy:</w:t>
      </w:r>
    </w:p>
    <w:p w14:paraId="702460B2" w14:textId="77777777" w:rsidR="009B10C1" w:rsidRPr="009B10C1" w:rsidRDefault="009B10C1" w:rsidP="00847476">
      <w:pPr>
        <w:numPr>
          <w:ilvl w:val="1"/>
          <w:numId w:val="41"/>
        </w:numPr>
        <w:tabs>
          <w:tab w:val="left" w:pos="709"/>
        </w:tabs>
        <w:autoSpaceDE w:val="0"/>
        <w:autoSpaceDN w:val="0"/>
        <w:adjustRightInd w:val="0"/>
        <w:spacing w:after="0" w:line="240" w:lineRule="auto"/>
        <w:ind w:left="0" w:firstLine="284"/>
        <w:rPr>
          <w:rFonts w:ascii="Open Sans" w:eastAsia="Calibri" w:hAnsi="Open Sans" w:cs="Open Sans"/>
          <w:sz w:val="20"/>
          <w:szCs w:val="20"/>
          <w:lang w:eastAsia="en-US"/>
        </w:rPr>
      </w:pPr>
      <w:r w:rsidRPr="009B10C1">
        <w:rPr>
          <w:rFonts w:ascii="Open Sans" w:eastAsia="Calibri" w:hAnsi="Open Sans" w:cs="Open Sans"/>
          <w:sz w:val="20"/>
          <w:szCs w:val="20"/>
          <w:lang w:eastAsia="en-US"/>
        </w:rPr>
        <w:t>Nie podlegają wykluczeniu na podstawie art. 108 ust.1 ustawy PZP;</w:t>
      </w:r>
    </w:p>
    <w:p w14:paraId="3E9E867F" w14:textId="77777777" w:rsidR="009B10C1" w:rsidRPr="009B10C1" w:rsidRDefault="009B10C1" w:rsidP="00847476">
      <w:pPr>
        <w:numPr>
          <w:ilvl w:val="1"/>
          <w:numId w:val="41"/>
        </w:numPr>
        <w:tabs>
          <w:tab w:val="left" w:pos="709"/>
        </w:tabs>
        <w:autoSpaceDE w:val="0"/>
        <w:autoSpaceDN w:val="0"/>
        <w:adjustRightInd w:val="0"/>
        <w:spacing w:after="0" w:line="240" w:lineRule="auto"/>
        <w:ind w:left="567" w:hanging="283"/>
        <w:rPr>
          <w:rFonts w:ascii="Open Sans" w:eastAsia="Calibri" w:hAnsi="Open Sans" w:cs="Open Sans"/>
          <w:sz w:val="20"/>
          <w:szCs w:val="20"/>
          <w:lang w:eastAsia="en-US"/>
        </w:rPr>
      </w:pPr>
      <w:r w:rsidRPr="009B10C1">
        <w:rPr>
          <w:rFonts w:ascii="Open Sans" w:eastAsia="Calibri" w:hAnsi="Open Sans" w:cs="Open Sans"/>
          <w:sz w:val="20"/>
          <w:szCs w:val="20"/>
          <w:lang w:eastAsia="en-US"/>
        </w:rPr>
        <w:t>Zamawiający przewiduje wykluczenie na podstawie art. 109 ust.1 pkt 4 ustawy PZP.</w:t>
      </w:r>
    </w:p>
    <w:p w14:paraId="6097A436" w14:textId="77777777" w:rsidR="009B10C1" w:rsidRPr="009B10C1" w:rsidRDefault="009B10C1" w:rsidP="00847476">
      <w:pPr>
        <w:numPr>
          <w:ilvl w:val="0"/>
          <w:numId w:val="41"/>
        </w:numPr>
        <w:pBdr>
          <w:top w:val="single" w:sz="6" w:space="0" w:color="000000"/>
          <w:left w:val="single" w:sz="6" w:space="0" w:color="000000"/>
          <w:bottom w:val="single" w:sz="6" w:space="0" w:color="000000"/>
          <w:right w:val="single" w:sz="6" w:space="0" w:color="000000"/>
        </w:pBdr>
        <w:shd w:val="clear" w:color="auto" w:fill="F2F2F2"/>
        <w:autoSpaceDE w:val="0"/>
        <w:autoSpaceDN w:val="0"/>
        <w:adjustRightInd w:val="0"/>
        <w:spacing w:after="0" w:line="240" w:lineRule="auto"/>
        <w:ind w:left="426" w:hanging="425"/>
        <w:contextualSpacing/>
        <w:rPr>
          <w:rFonts w:ascii="Open Sans" w:eastAsia="Calibri" w:hAnsi="Open Sans" w:cs="Open Sans"/>
          <w:sz w:val="20"/>
          <w:szCs w:val="20"/>
        </w:rPr>
      </w:pPr>
      <w:r w:rsidRPr="009B10C1">
        <w:rPr>
          <w:rFonts w:ascii="Open Sans" w:eastAsia="Calibri" w:hAnsi="Open Sans" w:cs="Open Sans"/>
          <w:sz w:val="20"/>
          <w:szCs w:val="20"/>
        </w:rPr>
        <w:t>Warunki udziału w postępowaniu.</w:t>
      </w:r>
    </w:p>
    <w:p w14:paraId="34839E7C" w14:textId="2BB7F937" w:rsidR="009B10C1" w:rsidRPr="009B10C1" w:rsidRDefault="009B10C1" w:rsidP="00847476">
      <w:pPr>
        <w:numPr>
          <w:ilvl w:val="1"/>
          <w:numId w:val="41"/>
        </w:numPr>
        <w:tabs>
          <w:tab w:val="left" w:pos="426"/>
        </w:tabs>
        <w:autoSpaceDE w:val="0"/>
        <w:autoSpaceDN w:val="0"/>
        <w:adjustRightInd w:val="0"/>
        <w:spacing w:after="0" w:line="240" w:lineRule="auto"/>
        <w:ind w:left="567" w:hanging="283"/>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lastRenderedPageBreak/>
        <w:t xml:space="preserve">O udzielenie zamówienia mogą ubiegać się Wykonawcy, którzy spełniają warunki udziału </w:t>
      </w:r>
      <w:r w:rsidRPr="009B10C1">
        <w:rPr>
          <w:rFonts w:ascii="Open Sans" w:eastAsia="Calibri" w:hAnsi="Open Sans" w:cs="Open Sans"/>
          <w:sz w:val="20"/>
          <w:szCs w:val="20"/>
          <w:lang w:eastAsia="en-US"/>
        </w:rPr>
        <w:br/>
        <w:t>w postępowaniu określone w  art. 112 ust. 2 pkt. 4  ustawy PZP, dotyczące zdolności technicznej lub zawodowej:</w:t>
      </w:r>
    </w:p>
    <w:p w14:paraId="3863BFFB" w14:textId="77777777" w:rsidR="009B10C1" w:rsidRPr="009B10C1" w:rsidRDefault="009B10C1" w:rsidP="00847476">
      <w:pPr>
        <w:numPr>
          <w:ilvl w:val="1"/>
          <w:numId w:val="41"/>
        </w:numPr>
        <w:tabs>
          <w:tab w:val="left" w:pos="426"/>
        </w:tabs>
        <w:autoSpaceDE w:val="0"/>
        <w:autoSpaceDN w:val="0"/>
        <w:adjustRightInd w:val="0"/>
        <w:spacing w:after="0" w:line="240" w:lineRule="auto"/>
        <w:ind w:left="567" w:hanging="283"/>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Wykonawca spełni warunek, jeżeli wykaże, że w okresie ostatnich 3 lat, licząc wstecz od dnia, w którym upływa termin składania ofert, a jeżeli okres prowadzenia działalności jest krótszy – w tym okresie wykonał lub wykonuje co najmniej 1 dostawę o wartości co najmniej 900 000,00 złotych brutto, polegającą na dostawie nowej zamiatarki.</w:t>
      </w:r>
    </w:p>
    <w:p w14:paraId="6601E29B" w14:textId="77777777" w:rsidR="009B10C1" w:rsidRPr="009B10C1" w:rsidRDefault="009B10C1" w:rsidP="00847476">
      <w:pPr>
        <w:numPr>
          <w:ilvl w:val="0"/>
          <w:numId w:val="41"/>
        </w:numPr>
        <w:pBdr>
          <w:top w:val="single" w:sz="6" w:space="0" w:color="000000"/>
          <w:left w:val="single" w:sz="6" w:space="0" w:color="000000"/>
          <w:bottom w:val="single" w:sz="6" w:space="0" w:color="000000"/>
          <w:right w:val="single" w:sz="6" w:space="0" w:color="000000"/>
        </w:pBdr>
        <w:shd w:val="clear" w:color="auto" w:fill="F2F2F2"/>
        <w:autoSpaceDE w:val="0"/>
        <w:autoSpaceDN w:val="0"/>
        <w:adjustRightInd w:val="0"/>
        <w:spacing w:after="0" w:line="240" w:lineRule="auto"/>
        <w:ind w:left="425" w:hanging="425"/>
        <w:contextualSpacing/>
        <w:rPr>
          <w:rFonts w:ascii="Open Sans" w:eastAsia="Calibri" w:hAnsi="Open Sans" w:cs="Open Sans"/>
          <w:sz w:val="20"/>
          <w:szCs w:val="20"/>
        </w:rPr>
      </w:pPr>
      <w:r w:rsidRPr="009B10C1">
        <w:rPr>
          <w:rFonts w:ascii="Open Sans" w:eastAsia="Calibri" w:hAnsi="Open Sans" w:cs="Open Sans"/>
          <w:sz w:val="20"/>
          <w:szCs w:val="20"/>
        </w:rPr>
        <w:t xml:space="preserve"> Podmiotowe środki dowodowe.</w:t>
      </w:r>
    </w:p>
    <w:p w14:paraId="715F5376" w14:textId="710E6CC6" w:rsidR="009B10C1" w:rsidRPr="009B10C1" w:rsidRDefault="009B10C1" w:rsidP="009B10C1">
      <w:pPr>
        <w:autoSpaceDE w:val="0"/>
        <w:autoSpaceDN w:val="0"/>
        <w:adjustRightInd w:val="0"/>
        <w:spacing w:after="0" w:line="240" w:lineRule="auto"/>
        <w:ind w:left="284"/>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Zamawiający przed wyborem najkorzystniejszej oferty wezwie Wykonawcę, którego oferta została najwyżej oceniona, do złożenia w wyznaczonym terminie, nie krótszym niż 10 dni, aktualnych na dzień złożenia podmiotowych środków dowodowych potwierdzających spełnianie przez Wykonawcę warunków udziału w postępowaniu dotyczących zdolności technicznej lub zawodowej tj.:</w:t>
      </w:r>
    </w:p>
    <w:p w14:paraId="7111B912" w14:textId="516FE1B0" w:rsidR="009B10C1" w:rsidRPr="009B10C1" w:rsidRDefault="009B10C1" w:rsidP="00847476">
      <w:pPr>
        <w:numPr>
          <w:ilvl w:val="0"/>
          <w:numId w:val="85"/>
        </w:numPr>
        <w:tabs>
          <w:tab w:val="left" w:pos="284"/>
        </w:tabs>
        <w:autoSpaceDE w:val="0"/>
        <w:autoSpaceDN w:val="0"/>
        <w:adjustRightInd w:val="0"/>
        <w:spacing w:after="0" w:line="240" w:lineRule="auto"/>
        <w:ind w:left="567" w:hanging="283"/>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4DCD766" w14:textId="77777777" w:rsidR="009B10C1" w:rsidRPr="009B10C1" w:rsidRDefault="009B10C1" w:rsidP="00847476">
      <w:pPr>
        <w:numPr>
          <w:ilvl w:val="0"/>
          <w:numId w:val="41"/>
        </w:numPr>
        <w:pBdr>
          <w:top w:val="single" w:sz="6" w:space="0" w:color="000000"/>
          <w:left w:val="single" w:sz="6" w:space="0" w:color="000000"/>
          <w:bottom w:val="single" w:sz="6" w:space="0" w:color="000000"/>
          <w:right w:val="single" w:sz="6" w:space="0" w:color="000000"/>
        </w:pBdr>
        <w:shd w:val="clear" w:color="auto" w:fill="F2F2F2"/>
        <w:tabs>
          <w:tab w:val="left" w:pos="284"/>
        </w:tabs>
        <w:autoSpaceDE w:val="0"/>
        <w:autoSpaceDN w:val="0"/>
        <w:adjustRightInd w:val="0"/>
        <w:spacing w:after="0" w:line="240" w:lineRule="auto"/>
        <w:ind w:left="425" w:hanging="425"/>
        <w:contextualSpacing/>
        <w:rPr>
          <w:rFonts w:ascii="Open Sans" w:eastAsia="Calibri" w:hAnsi="Open Sans" w:cs="Open Sans"/>
          <w:sz w:val="20"/>
          <w:szCs w:val="20"/>
        </w:rPr>
      </w:pPr>
      <w:r w:rsidRPr="009B10C1">
        <w:rPr>
          <w:rFonts w:ascii="Open Sans" w:eastAsia="Calibri" w:hAnsi="Open Sans" w:cs="Open Sans"/>
          <w:sz w:val="20"/>
          <w:szCs w:val="20"/>
        </w:rPr>
        <w:t>Przedmiotowe środki dowodowe.</w:t>
      </w:r>
    </w:p>
    <w:p w14:paraId="47401B5A" w14:textId="77777777" w:rsidR="009B10C1" w:rsidRPr="009B10C1" w:rsidRDefault="009B10C1" w:rsidP="00847476">
      <w:pPr>
        <w:numPr>
          <w:ilvl w:val="1"/>
          <w:numId w:val="41"/>
        </w:numPr>
        <w:tabs>
          <w:tab w:val="left" w:pos="284"/>
        </w:tabs>
        <w:autoSpaceDE w:val="0"/>
        <w:autoSpaceDN w:val="0"/>
        <w:adjustRightInd w:val="0"/>
        <w:spacing w:after="0" w:line="240" w:lineRule="auto"/>
        <w:ind w:left="567" w:hanging="283"/>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Przedmiotowy środek dowodowy stanowi informacja o oferowanym przedmiocie zamówienia (zamiatarka). </w:t>
      </w:r>
    </w:p>
    <w:p w14:paraId="0166277D" w14:textId="1CD3912F" w:rsidR="009B10C1" w:rsidRPr="009B10C1" w:rsidRDefault="009B10C1" w:rsidP="00847476">
      <w:pPr>
        <w:numPr>
          <w:ilvl w:val="1"/>
          <w:numId w:val="41"/>
        </w:numPr>
        <w:tabs>
          <w:tab w:val="left" w:pos="284"/>
        </w:tabs>
        <w:autoSpaceDE w:val="0"/>
        <w:autoSpaceDN w:val="0"/>
        <w:adjustRightInd w:val="0"/>
        <w:spacing w:after="0" w:line="240" w:lineRule="auto"/>
        <w:ind w:left="567" w:hanging="283"/>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Wykonawca wraz z „Formularzem ofertowym” przedłoży wypełniony załącznik nr 1 – „Informacja o oferowanym produkcie”.</w:t>
      </w:r>
    </w:p>
    <w:p w14:paraId="47058714" w14:textId="77777777" w:rsidR="009B10C1" w:rsidRPr="009B10C1" w:rsidRDefault="009B10C1" w:rsidP="00847476">
      <w:pPr>
        <w:numPr>
          <w:ilvl w:val="1"/>
          <w:numId w:val="41"/>
        </w:numPr>
        <w:tabs>
          <w:tab w:val="left" w:pos="284"/>
        </w:tabs>
        <w:autoSpaceDE w:val="0"/>
        <w:autoSpaceDN w:val="0"/>
        <w:adjustRightInd w:val="0"/>
        <w:spacing w:after="0" w:line="240" w:lineRule="auto"/>
        <w:ind w:left="567" w:hanging="283"/>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W przypadku nie złożenia załącznika nr 1 – „Informacja o oferowanym produkcie” Zamawiający  przewiduje złożenie lub uzupełnienie tego dokumentu w wyznaczonym terminie.</w:t>
      </w:r>
    </w:p>
    <w:p w14:paraId="5C2A3003" w14:textId="77777777" w:rsidR="009B10C1" w:rsidRPr="009B10C1" w:rsidRDefault="009B10C1" w:rsidP="00847476">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9B10C1">
        <w:rPr>
          <w:rFonts w:ascii="Open Sans" w:eastAsia="Times New Roman" w:hAnsi="Open Sans" w:cs="Open Sans"/>
          <w:sz w:val="20"/>
          <w:szCs w:val="20"/>
        </w:rPr>
        <w:t>Wymagania dotyczące wadium.</w:t>
      </w:r>
    </w:p>
    <w:p w14:paraId="5980BE5A" w14:textId="13EFE3B0" w:rsidR="009B10C1" w:rsidRPr="009B10C1" w:rsidRDefault="009B10C1" w:rsidP="00847476">
      <w:pPr>
        <w:numPr>
          <w:ilvl w:val="3"/>
          <w:numId w:val="38"/>
        </w:numPr>
        <w:spacing w:after="0" w:line="240" w:lineRule="auto"/>
        <w:ind w:left="567" w:hanging="283"/>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Wykonawca przystępujący do przetargu jest obowiązany wnieść wadium </w:t>
      </w:r>
      <w:r w:rsidR="00240F00">
        <w:rPr>
          <w:rFonts w:ascii="Open Sans" w:eastAsia="Calibri" w:hAnsi="Open Sans" w:cs="Open Sans"/>
          <w:sz w:val="20"/>
          <w:szCs w:val="20"/>
          <w:lang w:eastAsia="en-US"/>
        </w:rPr>
        <w:br/>
      </w:r>
      <w:r w:rsidRPr="009B10C1">
        <w:rPr>
          <w:rFonts w:ascii="Open Sans" w:eastAsia="Calibri" w:hAnsi="Open Sans" w:cs="Open Sans"/>
          <w:sz w:val="20"/>
          <w:szCs w:val="20"/>
          <w:lang w:eastAsia="en-US"/>
        </w:rPr>
        <w:t>w wysokości 14 000,00 zł.</w:t>
      </w:r>
    </w:p>
    <w:p w14:paraId="3B1365AD" w14:textId="77777777" w:rsidR="009B10C1" w:rsidRPr="009B10C1" w:rsidRDefault="009B10C1" w:rsidP="00847476">
      <w:pPr>
        <w:numPr>
          <w:ilvl w:val="3"/>
          <w:numId w:val="38"/>
        </w:numPr>
        <w:spacing w:after="0" w:line="240" w:lineRule="auto"/>
        <w:ind w:left="567" w:hanging="283"/>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Wadium wniesione w pieniądzu winno być przekazane na rachunek: </w:t>
      </w:r>
    </w:p>
    <w:p w14:paraId="481ED01A" w14:textId="71F0AFB1" w:rsidR="009B10C1" w:rsidRPr="009B10C1" w:rsidRDefault="009B10C1" w:rsidP="009B10C1">
      <w:pPr>
        <w:spacing w:after="0" w:line="240" w:lineRule="auto"/>
        <w:ind w:left="567"/>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PKO BP S.A. nr 79 1020 2791 0000 7402 0289 7726.</w:t>
      </w:r>
      <w:r w:rsidRPr="009B10C1">
        <w:rPr>
          <w:rFonts w:ascii="Open Sans" w:eastAsia="Calibri" w:hAnsi="Open Sans" w:cs="Open Sans"/>
          <w:sz w:val="20"/>
          <w:szCs w:val="20"/>
          <w:u w:val="single"/>
          <w:lang w:eastAsia="en-US"/>
        </w:rPr>
        <w:t>Z dopiskiem:</w:t>
      </w:r>
      <w:r w:rsidRPr="009B10C1">
        <w:rPr>
          <w:rFonts w:ascii="Open Sans" w:eastAsia="Calibri" w:hAnsi="Open Sans" w:cs="Open Sans"/>
          <w:sz w:val="20"/>
          <w:szCs w:val="20"/>
          <w:lang w:eastAsia="en-US"/>
        </w:rPr>
        <w:t xml:space="preserve"> „Dostawa zamiatarki </w:t>
      </w:r>
      <w:r w:rsidR="00800379">
        <w:rPr>
          <w:rFonts w:ascii="Open Sans" w:eastAsia="Calibri" w:hAnsi="Open Sans" w:cs="Open Sans"/>
          <w:sz w:val="20"/>
          <w:szCs w:val="20"/>
          <w:lang w:eastAsia="en-US"/>
        </w:rPr>
        <w:br/>
      </w:r>
      <w:r w:rsidRPr="009B10C1">
        <w:rPr>
          <w:rFonts w:ascii="Open Sans" w:eastAsia="Calibri" w:hAnsi="Open Sans" w:cs="Open Sans"/>
          <w:sz w:val="20"/>
          <w:szCs w:val="20"/>
          <w:lang w:eastAsia="en-US"/>
        </w:rPr>
        <w:t>do zamiatania ulic. "</w:t>
      </w:r>
    </w:p>
    <w:p w14:paraId="61224B16" w14:textId="77777777" w:rsidR="009B10C1" w:rsidRPr="009B10C1" w:rsidRDefault="009B10C1" w:rsidP="00847476">
      <w:pPr>
        <w:numPr>
          <w:ilvl w:val="3"/>
          <w:numId w:val="38"/>
        </w:numPr>
        <w:spacing w:after="0" w:line="240" w:lineRule="auto"/>
        <w:ind w:left="567" w:hanging="283"/>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Potwierdzenie wpłaty wadium stanowi załącznik składany razem z ofertą.</w:t>
      </w:r>
    </w:p>
    <w:p w14:paraId="635D8850" w14:textId="77777777" w:rsidR="009B10C1" w:rsidRPr="009B10C1" w:rsidRDefault="009B10C1" w:rsidP="00847476">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bookmarkStart w:id="26" w:name="_Hlk101936817"/>
      <w:r w:rsidRPr="009B10C1">
        <w:rPr>
          <w:rFonts w:ascii="Open Sans" w:eastAsia="Calibri" w:hAnsi="Open Sans" w:cs="Open Sans"/>
          <w:sz w:val="20"/>
          <w:szCs w:val="20"/>
          <w:lang w:eastAsia="en-US"/>
        </w:rPr>
        <w:t>Zabezpieczenie należytego wykonania umowy.</w:t>
      </w:r>
    </w:p>
    <w:p w14:paraId="164344C0" w14:textId="77777777" w:rsidR="009B10C1" w:rsidRPr="009B10C1" w:rsidRDefault="009B10C1" w:rsidP="00847476">
      <w:pPr>
        <w:numPr>
          <w:ilvl w:val="0"/>
          <w:numId w:val="59"/>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bookmarkStart w:id="27" w:name="_Hlk95453698"/>
      <w:bookmarkEnd w:id="26"/>
      <w:r w:rsidRPr="009B10C1">
        <w:rPr>
          <w:rFonts w:ascii="Open Sans" w:eastAsia="Calibri" w:hAnsi="Open Sans" w:cs="Open Sans"/>
          <w:sz w:val="20"/>
          <w:szCs w:val="20"/>
        </w:rPr>
        <w:t>Wykonawca wnosi  zabezpieczenie należytego wykonania umowy.</w:t>
      </w:r>
      <w:bookmarkStart w:id="28" w:name="_Hlk94229907"/>
    </w:p>
    <w:p w14:paraId="2DB12B81" w14:textId="77777777" w:rsidR="009B10C1" w:rsidRPr="009B10C1" w:rsidRDefault="009B10C1" w:rsidP="00847476">
      <w:pPr>
        <w:numPr>
          <w:ilvl w:val="0"/>
          <w:numId w:val="59"/>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9B10C1">
        <w:rPr>
          <w:rFonts w:ascii="Open Sans" w:eastAsia="Calibri" w:hAnsi="Open Sans" w:cs="Open Sans"/>
          <w:sz w:val="20"/>
          <w:szCs w:val="20"/>
        </w:rPr>
        <w:t xml:space="preserve">Kwota zabezpieczenia wynosi 2 % ceny całkowitej podanej w ofercie. </w:t>
      </w:r>
      <w:bookmarkEnd w:id="28"/>
    </w:p>
    <w:p w14:paraId="58EB3912" w14:textId="2D452C84" w:rsidR="009B10C1" w:rsidRPr="009B10C1" w:rsidRDefault="009B10C1" w:rsidP="00847476">
      <w:pPr>
        <w:numPr>
          <w:ilvl w:val="0"/>
          <w:numId w:val="59"/>
        </w:numPr>
        <w:suppressAutoHyphens/>
        <w:overflowPunct w:val="0"/>
        <w:autoSpaceDE w:val="0"/>
        <w:spacing w:after="0" w:line="240" w:lineRule="auto"/>
        <w:ind w:left="567" w:hanging="283"/>
        <w:contextualSpacing/>
        <w:jc w:val="both"/>
        <w:textAlignment w:val="baseline"/>
        <w:rPr>
          <w:rFonts w:ascii="Open Sans" w:eastAsia="Calibri" w:hAnsi="Open Sans" w:cs="Open Sans"/>
          <w:sz w:val="20"/>
          <w:szCs w:val="20"/>
          <w:lang w:eastAsia="en-US"/>
        </w:rPr>
      </w:pPr>
      <w:r w:rsidRPr="009B10C1">
        <w:rPr>
          <w:rFonts w:ascii="Open Sans" w:eastAsia="Times New Roman" w:hAnsi="Open Sans" w:cs="Open Sans"/>
          <w:sz w:val="20"/>
          <w:szCs w:val="20"/>
        </w:rPr>
        <w:t xml:space="preserve">Zabezpieczenie należytego wykonania umowy wniesione w pieniądzu winno być przekazane </w:t>
      </w:r>
      <w:r w:rsidRPr="009B10C1">
        <w:rPr>
          <w:rFonts w:ascii="Open Sans" w:eastAsia="Times New Roman" w:hAnsi="Open Sans" w:cs="Open Sans"/>
          <w:sz w:val="20"/>
          <w:szCs w:val="20"/>
        </w:rPr>
        <w:br/>
        <w:t xml:space="preserve">na rachunek: </w:t>
      </w:r>
      <w:r w:rsidRPr="009B10C1">
        <w:rPr>
          <w:rFonts w:ascii="Open Sans" w:eastAsia="Calibri" w:hAnsi="Open Sans" w:cs="Open Sans"/>
          <w:sz w:val="20"/>
          <w:szCs w:val="20"/>
          <w:lang w:eastAsia="en-US"/>
        </w:rPr>
        <w:t>PKO BP S.A. nr 79 1020 2791 0000 7402 0289 7726.</w:t>
      </w:r>
      <w:r>
        <w:rPr>
          <w:rFonts w:ascii="Open Sans" w:eastAsia="Calibri" w:hAnsi="Open Sans" w:cs="Open Sans"/>
          <w:sz w:val="20"/>
          <w:szCs w:val="20"/>
          <w:lang w:eastAsia="en-US"/>
        </w:rPr>
        <w:t xml:space="preserve"> </w:t>
      </w:r>
      <w:r w:rsidRPr="009B10C1">
        <w:rPr>
          <w:rFonts w:ascii="Open Sans" w:eastAsia="Calibri" w:hAnsi="Open Sans" w:cs="Open Sans"/>
          <w:sz w:val="20"/>
          <w:szCs w:val="20"/>
          <w:u w:val="single"/>
          <w:lang w:eastAsia="en-US"/>
        </w:rPr>
        <w:t>Z dopiskiem:</w:t>
      </w:r>
      <w:r w:rsidRPr="009B10C1">
        <w:rPr>
          <w:rFonts w:ascii="Open Sans" w:eastAsia="Calibri" w:hAnsi="Open Sans" w:cs="Open Sans"/>
          <w:sz w:val="20"/>
          <w:szCs w:val="20"/>
          <w:lang w:eastAsia="en-US"/>
        </w:rPr>
        <w:t xml:space="preserve"> „Dostawa zamiatarki do zamiatania ulic. "</w:t>
      </w:r>
    </w:p>
    <w:p w14:paraId="52F9432D" w14:textId="77777777" w:rsidR="009B10C1" w:rsidRPr="009B10C1" w:rsidRDefault="009B10C1" w:rsidP="00847476">
      <w:pPr>
        <w:numPr>
          <w:ilvl w:val="0"/>
          <w:numId w:val="59"/>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9B10C1">
        <w:rPr>
          <w:rFonts w:ascii="Open Sans" w:eastAsia="Times New Roman" w:hAnsi="Open Sans" w:cs="Open Sans"/>
          <w:sz w:val="20"/>
          <w:szCs w:val="20"/>
        </w:rPr>
        <w:t xml:space="preserve">Zabezpieczenie zostanie zwrócone w terminie 30 dni od daty wykonania umowy. </w:t>
      </w:r>
      <w:bookmarkStart w:id="29" w:name="_Hlk96889460"/>
    </w:p>
    <w:p w14:paraId="3F92F4CF" w14:textId="77777777" w:rsidR="009B10C1" w:rsidRPr="009B10C1" w:rsidRDefault="009B10C1" w:rsidP="00847476">
      <w:pPr>
        <w:numPr>
          <w:ilvl w:val="0"/>
          <w:numId w:val="59"/>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9B10C1">
        <w:rPr>
          <w:rFonts w:ascii="Open Sans" w:eastAsia="Times New Roman" w:hAnsi="Open Sans" w:cs="Open Sans"/>
          <w:sz w:val="20"/>
          <w:szCs w:val="20"/>
        </w:rPr>
        <w:t xml:space="preserve">Kwota należytego zabezpieczenia umowy może zostać zaliczona na poczet kar umownych </w:t>
      </w:r>
      <w:r w:rsidRPr="009B10C1">
        <w:rPr>
          <w:rFonts w:ascii="Open Sans" w:eastAsia="Times New Roman" w:hAnsi="Open Sans" w:cs="Open Sans"/>
          <w:sz w:val="20"/>
          <w:szCs w:val="20"/>
        </w:rPr>
        <w:br/>
        <w:t>lub wyrządzonych szkód z powodu wad wykonania dostawy, jeśli zaistnieją przesłanki jej zatrzymania określone w umowie.</w:t>
      </w:r>
    </w:p>
    <w:p w14:paraId="03C66C6A" w14:textId="77777777" w:rsidR="009B10C1" w:rsidRPr="009B10C1" w:rsidRDefault="009B10C1" w:rsidP="00847476">
      <w:pPr>
        <w:numPr>
          <w:ilvl w:val="0"/>
          <w:numId w:val="59"/>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9B10C1">
        <w:rPr>
          <w:rFonts w:ascii="Open Sans" w:eastAsia="Calibri" w:hAnsi="Open Sans" w:cs="Open Sans"/>
          <w:sz w:val="20"/>
          <w:szCs w:val="20"/>
          <w:lang w:eastAsia="en-US"/>
        </w:rPr>
        <w:lastRenderedPageBreak/>
        <w:t>Cel zabezpieczenia oraz zasady jego wnoszenia, przechowywania, zmiany formy oraz zwrotu określają art. 449 – 453 ustawy.</w:t>
      </w:r>
    </w:p>
    <w:p w14:paraId="6E39CF5C" w14:textId="77777777" w:rsidR="009B10C1" w:rsidRPr="009B10C1" w:rsidRDefault="009B10C1" w:rsidP="009B10C1">
      <w:pPr>
        <w:spacing w:after="0" w:line="240" w:lineRule="auto"/>
        <w:rPr>
          <w:rFonts w:ascii="Open Sans" w:eastAsia="Times New Roman" w:hAnsi="Open Sans" w:cs="Open Sans"/>
          <w:sz w:val="20"/>
          <w:szCs w:val="20"/>
        </w:rPr>
      </w:pPr>
      <w:bookmarkStart w:id="30" w:name="_Hlk95453557"/>
      <w:bookmarkEnd w:id="27"/>
      <w:bookmarkEnd w:id="29"/>
    </w:p>
    <w:p w14:paraId="3AD4E6BF" w14:textId="77777777" w:rsidR="009B10C1" w:rsidRPr="009B10C1" w:rsidRDefault="009B10C1" w:rsidP="00847476">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9B10C1">
        <w:rPr>
          <w:rFonts w:ascii="Open Sans" w:eastAsia="Times New Roman" w:hAnsi="Open Sans" w:cs="Open Sans"/>
          <w:sz w:val="20"/>
          <w:szCs w:val="20"/>
        </w:rPr>
        <w:t>Opis kryteriów oceny ofert.</w:t>
      </w:r>
    </w:p>
    <w:p w14:paraId="14A4FDA3" w14:textId="77777777" w:rsidR="009B10C1" w:rsidRPr="009B10C1" w:rsidRDefault="009B10C1" w:rsidP="009B10C1">
      <w:pPr>
        <w:tabs>
          <w:tab w:val="left" w:pos="284"/>
        </w:tabs>
        <w:spacing w:after="0" w:line="240" w:lineRule="auto"/>
        <w:ind w:firstLine="426"/>
        <w:rPr>
          <w:rFonts w:ascii="Open Sans" w:eastAsia="Calibri" w:hAnsi="Open Sans" w:cs="Open Sans"/>
          <w:sz w:val="20"/>
          <w:szCs w:val="20"/>
          <w:lang w:eastAsia="en-US"/>
        </w:rPr>
      </w:pPr>
      <w:r w:rsidRPr="009B10C1">
        <w:rPr>
          <w:rFonts w:ascii="Open Sans" w:eastAsia="Tahoma" w:hAnsi="Open Sans" w:cs="Open Sans"/>
          <w:sz w:val="20"/>
          <w:szCs w:val="20"/>
          <w:lang w:eastAsia="en-US"/>
        </w:rPr>
        <w:t>Za najkorzystniejszą zostanie uznana oferta, która uzyska największą ilość punktów:</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733"/>
        <w:gridCol w:w="1843"/>
      </w:tblGrid>
      <w:tr w:rsidR="009B10C1" w:rsidRPr="009B10C1" w14:paraId="04CBDBD2" w14:textId="77777777" w:rsidTr="00C11D3F">
        <w:tc>
          <w:tcPr>
            <w:tcW w:w="496" w:type="dxa"/>
            <w:shd w:val="clear" w:color="auto" w:fill="F2F2F2"/>
            <w:vAlign w:val="center"/>
          </w:tcPr>
          <w:p w14:paraId="18A31E4C" w14:textId="77777777" w:rsidR="009B10C1" w:rsidRPr="009B10C1" w:rsidRDefault="009B10C1" w:rsidP="009B10C1">
            <w:pPr>
              <w:spacing w:after="0" w:line="240" w:lineRule="auto"/>
              <w:jc w:val="center"/>
              <w:rPr>
                <w:rFonts w:ascii="Open Sans" w:eastAsia="Calibri" w:hAnsi="Open Sans" w:cs="Open Sans"/>
                <w:sz w:val="16"/>
                <w:szCs w:val="16"/>
                <w:lang w:eastAsia="en-US"/>
              </w:rPr>
            </w:pPr>
            <w:r w:rsidRPr="009B10C1">
              <w:rPr>
                <w:rFonts w:ascii="Open Sans" w:eastAsia="Calibri" w:hAnsi="Open Sans" w:cs="Open Sans"/>
                <w:sz w:val="16"/>
                <w:szCs w:val="16"/>
                <w:lang w:eastAsia="en-US"/>
              </w:rPr>
              <w:t>Lp.</w:t>
            </w:r>
          </w:p>
        </w:tc>
        <w:tc>
          <w:tcPr>
            <w:tcW w:w="6733" w:type="dxa"/>
            <w:shd w:val="clear" w:color="auto" w:fill="F2F2F2"/>
            <w:vAlign w:val="center"/>
          </w:tcPr>
          <w:p w14:paraId="44CE1968" w14:textId="77777777" w:rsidR="009B10C1" w:rsidRPr="009B10C1" w:rsidRDefault="009B10C1" w:rsidP="009B10C1">
            <w:pPr>
              <w:spacing w:after="0" w:line="240" w:lineRule="auto"/>
              <w:jc w:val="center"/>
              <w:rPr>
                <w:rFonts w:ascii="Open Sans" w:eastAsia="Calibri" w:hAnsi="Open Sans" w:cs="Open Sans"/>
                <w:sz w:val="16"/>
                <w:szCs w:val="16"/>
                <w:lang w:eastAsia="en-US"/>
              </w:rPr>
            </w:pPr>
            <w:r w:rsidRPr="009B10C1">
              <w:rPr>
                <w:rFonts w:ascii="Open Sans" w:eastAsia="Calibri" w:hAnsi="Open Sans" w:cs="Open Sans"/>
                <w:sz w:val="16"/>
                <w:szCs w:val="16"/>
                <w:lang w:eastAsia="en-US"/>
              </w:rPr>
              <w:t>Kryterium:</w:t>
            </w:r>
          </w:p>
        </w:tc>
        <w:tc>
          <w:tcPr>
            <w:tcW w:w="1843" w:type="dxa"/>
            <w:shd w:val="clear" w:color="auto" w:fill="F2F2F2"/>
            <w:vAlign w:val="center"/>
          </w:tcPr>
          <w:p w14:paraId="31B195C8" w14:textId="77777777" w:rsidR="009B10C1" w:rsidRPr="009B10C1" w:rsidRDefault="009B10C1" w:rsidP="009B10C1">
            <w:pPr>
              <w:spacing w:after="0" w:line="240" w:lineRule="auto"/>
              <w:jc w:val="center"/>
              <w:rPr>
                <w:rFonts w:ascii="Open Sans" w:eastAsia="Calibri" w:hAnsi="Open Sans" w:cs="Open Sans"/>
                <w:sz w:val="16"/>
                <w:szCs w:val="16"/>
                <w:lang w:eastAsia="en-US"/>
              </w:rPr>
            </w:pPr>
            <w:r w:rsidRPr="009B10C1">
              <w:rPr>
                <w:rFonts w:ascii="Open Sans" w:eastAsia="Calibri" w:hAnsi="Open Sans" w:cs="Open Sans"/>
                <w:sz w:val="16"/>
                <w:szCs w:val="16"/>
                <w:lang w:eastAsia="en-US"/>
              </w:rPr>
              <w:t>Waga [punkty]</w:t>
            </w:r>
          </w:p>
        </w:tc>
      </w:tr>
      <w:tr w:rsidR="009B10C1" w:rsidRPr="009B10C1" w14:paraId="02A459C8" w14:textId="77777777" w:rsidTr="00C11D3F">
        <w:tc>
          <w:tcPr>
            <w:tcW w:w="496" w:type="dxa"/>
          </w:tcPr>
          <w:p w14:paraId="1BBCC9AE" w14:textId="77777777" w:rsidR="009B10C1" w:rsidRPr="009B10C1" w:rsidRDefault="009B10C1" w:rsidP="00847476">
            <w:pPr>
              <w:numPr>
                <w:ilvl w:val="3"/>
                <w:numId w:val="49"/>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3491C924" w14:textId="77777777" w:rsidR="009B10C1" w:rsidRPr="009B10C1" w:rsidRDefault="009B10C1" w:rsidP="009B10C1">
            <w:pPr>
              <w:spacing w:after="0" w:line="240" w:lineRule="auto"/>
              <w:rPr>
                <w:rFonts w:ascii="Open Sans" w:eastAsia="Calibri" w:hAnsi="Open Sans" w:cs="Open Sans"/>
                <w:sz w:val="20"/>
                <w:szCs w:val="20"/>
                <w:u w:val="single"/>
                <w:lang w:eastAsia="en-US"/>
              </w:rPr>
            </w:pPr>
            <w:r w:rsidRPr="009B10C1">
              <w:rPr>
                <w:rFonts w:ascii="Open Sans" w:eastAsia="Calibri" w:hAnsi="Open Sans" w:cs="Open Sans"/>
                <w:sz w:val="20"/>
                <w:szCs w:val="20"/>
                <w:lang w:eastAsia="en-US"/>
              </w:rPr>
              <w:t>Cena „C”.</w:t>
            </w:r>
          </w:p>
        </w:tc>
        <w:tc>
          <w:tcPr>
            <w:tcW w:w="1843" w:type="dxa"/>
            <w:shd w:val="clear" w:color="auto" w:fill="auto"/>
            <w:vAlign w:val="center"/>
          </w:tcPr>
          <w:p w14:paraId="57DE3501" w14:textId="77777777" w:rsidR="009B10C1" w:rsidRPr="009B10C1" w:rsidRDefault="009B10C1" w:rsidP="009B10C1">
            <w:pPr>
              <w:spacing w:after="0" w:line="240" w:lineRule="auto"/>
              <w:jc w:val="center"/>
              <w:rPr>
                <w:rFonts w:ascii="Open Sans" w:eastAsia="Calibri" w:hAnsi="Open Sans" w:cs="Open Sans"/>
                <w:sz w:val="20"/>
                <w:szCs w:val="20"/>
                <w:lang w:eastAsia="en-US"/>
              </w:rPr>
            </w:pPr>
            <w:r w:rsidRPr="009B10C1">
              <w:rPr>
                <w:rFonts w:ascii="Open Sans" w:eastAsia="Calibri" w:hAnsi="Open Sans" w:cs="Open Sans"/>
                <w:sz w:val="20"/>
                <w:szCs w:val="20"/>
                <w:lang w:eastAsia="en-US"/>
              </w:rPr>
              <w:t>80</w:t>
            </w:r>
          </w:p>
        </w:tc>
      </w:tr>
      <w:tr w:rsidR="009B10C1" w:rsidRPr="009B10C1" w14:paraId="00AFDF7C" w14:textId="77777777" w:rsidTr="00C11D3F">
        <w:tc>
          <w:tcPr>
            <w:tcW w:w="496" w:type="dxa"/>
          </w:tcPr>
          <w:p w14:paraId="76150F24" w14:textId="77777777" w:rsidR="009B10C1" w:rsidRPr="009B10C1" w:rsidRDefault="009B10C1" w:rsidP="00847476">
            <w:pPr>
              <w:numPr>
                <w:ilvl w:val="3"/>
                <w:numId w:val="49"/>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20F2CED8" w14:textId="77777777" w:rsidR="009B10C1" w:rsidRPr="009B10C1" w:rsidRDefault="009B10C1" w:rsidP="009B10C1">
            <w:pPr>
              <w:spacing w:after="0" w:line="240" w:lineRule="auto"/>
              <w:jc w:val="both"/>
              <w:rPr>
                <w:rFonts w:ascii="Open Sans" w:eastAsia="Calibri" w:hAnsi="Open Sans" w:cs="Open Sans"/>
                <w:sz w:val="20"/>
                <w:szCs w:val="20"/>
                <w:lang w:eastAsia="en-US"/>
              </w:rPr>
            </w:pPr>
            <w:r w:rsidRPr="009B10C1">
              <w:rPr>
                <w:rFonts w:ascii="Open Sans" w:eastAsia="Times New Roman" w:hAnsi="Open Sans" w:cs="Open Sans"/>
                <w:sz w:val="20"/>
                <w:szCs w:val="20"/>
              </w:rPr>
              <w:t>Okres</w:t>
            </w:r>
            <w:r w:rsidRPr="009B10C1">
              <w:rPr>
                <w:rFonts w:ascii="Open Sans" w:eastAsia="Calibri" w:hAnsi="Open Sans" w:cs="Open Sans"/>
                <w:sz w:val="20"/>
                <w:szCs w:val="20"/>
              </w:rPr>
              <w:t xml:space="preserve"> </w:t>
            </w:r>
            <w:r w:rsidRPr="009B10C1">
              <w:rPr>
                <w:rFonts w:ascii="Open Sans" w:eastAsia="Tahoma" w:hAnsi="Open Sans" w:cs="Open Sans"/>
                <w:sz w:val="20"/>
                <w:szCs w:val="20"/>
              </w:rPr>
              <w:t>gwarancji i rękojmi za wady</w:t>
            </w:r>
            <w:r w:rsidRPr="009B10C1">
              <w:rPr>
                <w:rFonts w:ascii="Open Sans" w:eastAsia="Calibri" w:hAnsi="Open Sans" w:cs="Open Sans"/>
                <w:sz w:val="20"/>
                <w:szCs w:val="20"/>
                <w:lang w:eastAsia="en-US"/>
              </w:rPr>
              <w:t xml:space="preserve"> zamiatarki „G”.</w:t>
            </w:r>
          </w:p>
        </w:tc>
        <w:tc>
          <w:tcPr>
            <w:tcW w:w="1843" w:type="dxa"/>
            <w:shd w:val="clear" w:color="auto" w:fill="auto"/>
            <w:vAlign w:val="center"/>
          </w:tcPr>
          <w:p w14:paraId="1DF5FB21" w14:textId="77777777" w:rsidR="009B10C1" w:rsidRPr="009B10C1" w:rsidRDefault="009B10C1" w:rsidP="009B10C1">
            <w:pPr>
              <w:spacing w:after="0" w:line="240" w:lineRule="auto"/>
              <w:jc w:val="center"/>
              <w:rPr>
                <w:rFonts w:ascii="Open Sans" w:eastAsia="Calibri" w:hAnsi="Open Sans" w:cs="Open Sans"/>
                <w:sz w:val="20"/>
                <w:szCs w:val="20"/>
                <w:lang w:eastAsia="en-US"/>
              </w:rPr>
            </w:pPr>
            <w:r w:rsidRPr="009B10C1">
              <w:rPr>
                <w:rFonts w:ascii="Open Sans" w:eastAsia="Calibri" w:hAnsi="Open Sans" w:cs="Open Sans"/>
                <w:sz w:val="20"/>
                <w:szCs w:val="20"/>
                <w:lang w:eastAsia="en-US"/>
              </w:rPr>
              <w:t>20</w:t>
            </w:r>
          </w:p>
        </w:tc>
      </w:tr>
      <w:tr w:rsidR="009B10C1" w:rsidRPr="009B10C1" w14:paraId="4E807345" w14:textId="77777777" w:rsidTr="00C11D3F">
        <w:tc>
          <w:tcPr>
            <w:tcW w:w="7229" w:type="dxa"/>
            <w:gridSpan w:val="2"/>
            <w:shd w:val="clear" w:color="auto" w:fill="F2F2F2"/>
          </w:tcPr>
          <w:p w14:paraId="761D37E3" w14:textId="77777777" w:rsidR="009B10C1" w:rsidRPr="009B10C1" w:rsidRDefault="009B10C1" w:rsidP="009B10C1">
            <w:pPr>
              <w:spacing w:after="0" w:line="240" w:lineRule="auto"/>
              <w:jc w:val="center"/>
              <w:rPr>
                <w:rFonts w:ascii="Open Sans" w:eastAsia="Calibri" w:hAnsi="Open Sans" w:cs="Open Sans"/>
                <w:sz w:val="20"/>
                <w:szCs w:val="20"/>
                <w:lang w:eastAsia="en-US"/>
              </w:rPr>
            </w:pPr>
            <w:r w:rsidRPr="009B10C1">
              <w:rPr>
                <w:rFonts w:ascii="Open Sans" w:eastAsia="Calibri" w:hAnsi="Open Sans" w:cs="Open Sans"/>
                <w:sz w:val="20"/>
                <w:szCs w:val="20"/>
                <w:lang w:eastAsia="en-US"/>
              </w:rPr>
              <w:t>Razem liczba punktów:</w:t>
            </w:r>
          </w:p>
        </w:tc>
        <w:tc>
          <w:tcPr>
            <w:tcW w:w="1843" w:type="dxa"/>
            <w:shd w:val="clear" w:color="auto" w:fill="F2F2F2"/>
          </w:tcPr>
          <w:p w14:paraId="59F6073C" w14:textId="77777777" w:rsidR="009B10C1" w:rsidRPr="009B10C1" w:rsidRDefault="009B10C1" w:rsidP="009B10C1">
            <w:pPr>
              <w:spacing w:after="0" w:line="240" w:lineRule="auto"/>
              <w:jc w:val="center"/>
              <w:rPr>
                <w:rFonts w:ascii="Open Sans" w:eastAsia="Calibri" w:hAnsi="Open Sans" w:cs="Open Sans"/>
                <w:sz w:val="20"/>
                <w:szCs w:val="20"/>
                <w:lang w:eastAsia="en-US"/>
              </w:rPr>
            </w:pPr>
            <w:r w:rsidRPr="009B10C1">
              <w:rPr>
                <w:rFonts w:ascii="Open Sans" w:eastAsia="Calibri" w:hAnsi="Open Sans" w:cs="Open Sans"/>
                <w:sz w:val="20"/>
                <w:szCs w:val="20"/>
                <w:lang w:eastAsia="en-US"/>
              </w:rPr>
              <w:t>100</w:t>
            </w:r>
          </w:p>
        </w:tc>
      </w:tr>
      <w:bookmarkEnd w:id="30"/>
    </w:tbl>
    <w:p w14:paraId="30D2FC2D" w14:textId="77777777" w:rsidR="009B10C1" w:rsidRPr="009B10C1" w:rsidRDefault="009B10C1" w:rsidP="009B10C1">
      <w:pPr>
        <w:tabs>
          <w:tab w:val="left" w:pos="284"/>
        </w:tabs>
        <w:spacing w:after="0" w:line="240" w:lineRule="auto"/>
        <w:ind w:left="408"/>
        <w:rPr>
          <w:rFonts w:ascii="Open Sans" w:eastAsia="Times New Roman" w:hAnsi="Open Sans" w:cs="Open Sans"/>
          <w:sz w:val="20"/>
          <w:szCs w:val="20"/>
        </w:rPr>
      </w:pPr>
    </w:p>
    <w:p w14:paraId="29212995" w14:textId="77777777" w:rsidR="009B10C1" w:rsidRPr="009B10C1" w:rsidRDefault="009B10C1" w:rsidP="00847476">
      <w:pPr>
        <w:numPr>
          <w:ilvl w:val="0"/>
          <w:numId w:val="50"/>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hanging="236"/>
        <w:rPr>
          <w:rFonts w:ascii="Open Sans" w:eastAsia="Times New Roman" w:hAnsi="Open Sans" w:cs="Open Sans"/>
          <w:sz w:val="20"/>
          <w:szCs w:val="20"/>
        </w:rPr>
      </w:pPr>
      <w:r w:rsidRPr="009B10C1">
        <w:rPr>
          <w:rFonts w:ascii="Open Sans" w:eastAsia="Times New Roman" w:hAnsi="Open Sans" w:cs="Open Sans"/>
          <w:sz w:val="20"/>
          <w:szCs w:val="20"/>
        </w:rPr>
        <w:t>Kryterium „Cena” „C” – waga 80 punktów.</w:t>
      </w:r>
    </w:p>
    <w:p w14:paraId="78450DCB" w14:textId="77777777" w:rsidR="009B10C1" w:rsidRPr="009B10C1" w:rsidRDefault="009B10C1" w:rsidP="00847476">
      <w:pPr>
        <w:numPr>
          <w:ilvl w:val="1"/>
          <w:numId w:val="50"/>
        </w:numPr>
        <w:tabs>
          <w:tab w:val="left" w:pos="284"/>
        </w:tabs>
        <w:spacing w:after="0" w:line="240" w:lineRule="auto"/>
        <w:ind w:left="881" w:hanging="426"/>
        <w:jc w:val="both"/>
        <w:rPr>
          <w:rFonts w:ascii="Open Sans" w:eastAsia="Times New Roman" w:hAnsi="Open Sans" w:cs="Open Sans"/>
          <w:sz w:val="20"/>
          <w:szCs w:val="20"/>
        </w:rPr>
      </w:pPr>
      <w:r w:rsidRPr="009B10C1">
        <w:rPr>
          <w:rFonts w:ascii="Open Sans" w:eastAsia="Times New Roman" w:hAnsi="Open Sans" w:cs="Open Sans"/>
          <w:sz w:val="20"/>
          <w:szCs w:val="20"/>
        </w:rPr>
        <w:t xml:space="preserve">Maksymalna liczba punktów, jaką po uwzględnieniu wagi może osiągnąć oferta za kryterium  „Cena”, wynosi 80 punktów. </w:t>
      </w:r>
    </w:p>
    <w:p w14:paraId="0C2F2EB1" w14:textId="77777777" w:rsidR="009B10C1" w:rsidRPr="009B10C1" w:rsidRDefault="009B10C1" w:rsidP="00847476">
      <w:pPr>
        <w:numPr>
          <w:ilvl w:val="1"/>
          <w:numId w:val="50"/>
        </w:numPr>
        <w:tabs>
          <w:tab w:val="left" w:pos="284"/>
        </w:tabs>
        <w:spacing w:after="0" w:line="240" w:lineRule="auto"/>
        <w:ind w:left="881" w:hanging="426"/>
        <w:jc w:val="both"/>
        <w:rPr>
          <w:rFonts w:ascii="Open Sans" w:eastAsia="Times New Roman" w:hAnsi="Open Sans" w:cs="Open Sans"/>
          <w:sz w:val="20"/>
          <w:szCs w:val="20"/>
        </w:rPr>
      </w:pPr>
      <w:r w:rsidRPr="009B10C1">
        <w:rPr>
          <w:rFonts w:ascii="Open Sans" w:eastAsia="Times New Roman" w:hAnsi="Open Sans" w:cs="Open Sans"/>
          <w:sz w:val="20"/>
          <w:szCs w:val="20"/>
        </w:rPr>
        <w:t xml:space="preserve">Kryterium „Cena” będzie rozpatrywane na podstawie ceny brutto za wykonanie przedmiotu zamówienia, podanej przez Wykonawcę w „Formularzu ofertowym”. </w:t>
      </w:r>
    </w:p>
    <w:p w14:paraId="091EFF37" w14:textId="77777777" w:rsidR="009B10C1" w:rsidRPr="009B10C1" w:rsidRDefault="009B10C1" w:rsidP="00847476">
      <w:pPr>
        <w:numPr>
          <w:ilvl w:val="1"/>
          <w:numId w:val="50"/>
        </w:numPr>
        <w:tabs>
          <w:tab w:val="left" w:pos="284"/>
        </w:tabs>
        <w:spacing w:after="0" w:line="240" w:lineRule="auto"/>
        <w:ind w:left="881" w:hanging="426"/>
        <w:jc w:val="both"/>
        <w:rPr>
          <w:rFonts w:ascii="Open Sans" w:eastAsia="Times New Roman" w:hAnsi="Open Sans" w:cs="Open Sans"/>
          <w:sz w:val="20"/>
          <w:szCs w:val="20"/>
        </w:rPr>
      </w:pPr>
      <w:r w:rsidRPr="009B10C1">
        <w:rPr>
          <w:rFonts w:ascii="Open Sans" w:eastAsia="Times New Roman" w:hAnsi="Open Sans" w:cs="Open Sans"/>
          <w:sz w:val="20"/>
          <w:szCs w:val="20"/>
        </w:rPr>
        <w:t>Kryterium „Cena” obliczone zostanie zgodnie ze wzorem:</w:t>
      </w:r>
    </w:p>
    <w:p w14:paraId="3A9B4CC1" w14:textId="77777777" w:rsidR="009B10C1" w:rsidRDefault="009B10C1" w:rsidP="009B10C1">
      <w:pPr>
        <w:tabs>
          <w:tab w:val="left" w:pos="284"/>
        </w:tabs>
        <w:spacing w:after="0" w:line="240" w:lineRule="auto"/>
        <w:ind w:left="455"/>
        <w:jc w:val="both"/>
        <w:rPr>
          <w:rFonts w:ascii="Open Sans" w:eastAsia="Times New Roman" w:hAnsi="Open Sans" w:cs="Open Sans"/>
          <w:sz w:val="20"/>
          <w:szCs w:val="20"/>
        </w:rPr>
      </w:pPr>
      <w:r w:rsidRPr="009B10C1">
        <w:rPr>
          <w:rFonts w:ascii="Open Sans" w:eastAsia="Times New Roman" w:hAnsi="Open Sans" w:cs="Open Sans"/>
          <w:sz w:val="20"/>
          <w:szCs w:val="20"/>
        </w:rPr>
        <w:tab/>
      </w:r>
      <w:r w:rsidRPr="009B10C1">
        <w:rPr>
          <w:rFonts w:ascii="Open Sans" w:eastAsia="Times New Roman" w:hAnsi="Open Sans" w:cs="Open Sans"/>
          <w:sz w:val="20"/>
          <w:szCs w:val="20"/>
        </w:rPr>
        <w:tab/>
      </w:r>
    </w:p>
    <w:p w14:paraId="05319C54" w14:textId="0CE35DCA" w:rsidR="009B10C1" w:rsidRPr="009B10C1" w:rsidRDefault="009B10C1" w:rsidP="009B10C1">
      <w:pPr>
        <w:tabs>
          <w:tab w:val="left" w:pos="284"/>
        </w:tabs>
        <w:spacing w:after="0" w:line="240" w:lineRule="auto"/>
        <w:ind w:left="455"/>
        <w:jc w:val="both"/>
        <w:rPr>
          <w:rFonts w:ascii="Open Sans" w:eastAsia="Times New Roman" w:hAnsi="Open Sans" w:cs="Open Sans"/>
          <w:sz w:val="18"/>
          <w:szCs w:val="18"/>
        </w:rPr>
      </w:pPr>
      <w:r>
        <w:rPr>
          <w:rFonts w:ascii="Open Sans" w:eastAsia="Times New Roman" w:hAnsi="Open Sans" w:cs="Open Sans"/>
          <w:sz w:val="18"/>
          <w:szCs w:val="18"/>
        </w:rPr>
        <w:t xml:space="preserve">              </w:t>
      </w:r>
      <w:r w:rsidRPr="009B10C1">
        <w:rPr>
          <w:rFonts w:ascii="Open Sans" w:eastAsia="Times New Roman" w:hAnsi="Open Sans" w:cs="Open Sans"/>
          <w:sz w:val="18"/>
          <w:szCs w:val="18"/>
        </w:rPr>
        <w:t>Najniższa cena brutto z ocenianych ofert</w:t>
      </w:r>
    </w:p>
    <w:p w14:paraId="5B46F098" w14:textId="77777777" w:rsidR="009B10C1" w:rsidRPr="009B10C1" w:rsidRDefault="009B10C1" w:rsidP="009B10C1">
      <w:pPr>
        <w:tabs>
          <w:tab w:val="left" w:pos="284"/>
        </w:tabs>
        <w:spacing w:after="0" w:line="240" w:lineRule="auto"/>
        <w:ind w:left="455"/>
        <w:jc w:val="both"/>
        <w:rPr>
          <w:rFonts w:ascii="Open Sans" w:eastAsia="Times New Roman" w:hAnsi="Open Sans" w:cs="Open Sans"/>
          <w:sz w:val="18"/>
          <w:szCs w:val="18"/>
        </w:rPr>
      </w:pPr>
      <w:r w:rsidRPr="009B10C1">
        <w:rPr>
          <w:rFonts w:ascii="Open Sans" w:eastAsia="Times New Roman" w:hAnsi="Open Sans" w:cs="Open Sans"/>
          <w:sz w:val="18"/>
          <w:szCs w:val="18"/>
        </w:rPr>
        <w:tab/>
      </w:r>
      <w:r w:rsidRPr="009B10C1">
        <w:rPr>
          <w:rFonts w:ascii="Open Sans" w:eastAsia="Times New Roman" w:hAnsi="Open Sans" w:cs="Open Sans"/>
          <w:sz w:val="18"/>
          <w:szCs w:val="18"/>
        </w:rPr>
        <w:tab/>
        <w:t>-------------------------------------------------------- x 80 = liczba uzyskanych punktów.</w:t>
      </w:r>
    </w:p>
    <w:p w14:paraId="4B88EC42" w14:textId="0991C6E2" w:rsidR="009B10C1" w:rsidRDefault="009B10C1" w:rsidP="009B10C1">
      <w:pPr>
        <w:tabs>
          <w:tab w:val="left" w:pos="284"/>
        </w:tabs>
        <w:spacing w:after="0" w:line="240" w:lineRule="auto"/>
        <w:ind w:left="455"/>
        <w:jc w:val="both"/>
        <w:rPr>
          <w:rFonts w:ascii="Open Sans" w:eastAsia="Times New Roman" w:hAnsi="Open Sans" w:cs="Open Sans"/>
          <w:sz w:val="18"/>
          <w:szCs w:val="18"/>
        </w:rPr>
      </w:pPr>
      <w:r w:rsidRPr="009B10C1">
        <w:rPr>
          <w:rFonts w:ascii="Open Sans" w:eastAsia="Times New Roman" w:hAnsi="Open Sans" w:cs="Open Sans"/>
          <w:sz w:val="18"/>
          <w:szCs w:val="18"/>
        </w:rPr>
        <w:tab/>
      </w:r>
      <w:r w:rsidRPr="009B10C1">
        <w:rPr>
          <w:rFonts w:ascii="Open Sans" w:eastAsia="Times New Roman" w:hAnsi="Open Sans" w:cs="Open Sans"/>
          <w:sz w:val="18"/>
          <w:szCs w:val="18"/>
        </w:rPr>
        <w:tab/>
        <w:t>Cena brutto badanej oferty</w:t>
      </w:r>
    </w:p>
    <w:p w14:paraId="38877DEE" w14:textId="77777777" w:rsidR="009B10C1" w:rsidRPr="009B10C1" w:rsidRDefault="009B10C1" w:rsidP="009B10C1">
      <w:pPr>
        <w:tabs>
          <w:tab w:val="left" w:pos="284"/>
        </w:tabs>
        <w:spacing w:after="0" w:line="240" w:lineRule="auto"/>
        <w:ind w:left="455"/>
        <w:jc w:val="both"/>
        <w:rPr>
          <w:rFonts w:ascii="Open Sans" w:eastAsia="Times New Roman" w:hAnsi="Open Sans" w:cs="Open Sans"/>
          <w:sz w:val="18"/>
          <w:szCs w:val="18"/>
        </w:rPr>
      </w:pPr>
    </w:p>
    <w:p w14:paraId="5EDC6F2D" w14:textId="77777777" w:rsidR="009B10C1" w:rsidRPr="009B10C1" w:rsidRDefault="009B10C1" w:rsidP="00847476">
      <w:pPr>
        <w:numPr>
          <w:ilvl w:val="0"/>
          <w:numId w:val="50"/>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hanging="236"/>
        <w:jc w:val="both"/>
        <w:rPr>
          <w:rFonts w:ascii="Open Sans" w:eastAsia="Times New Roman" w:hAnsi="Open Sans" w:cs="Open Sans"/>
          <w:sz w:val="20"/>
          <w:szCs w:val="20"/>
        </w:rPr>
      </w:pPr>
      <w:r w:rsidRPr="009B10C1">
        <w:rPr>
          <w:rFonts w:ascii="Open Sans" w:eastAsia="Times New Roman" w:hAnsi="Open Sans" w:cs="Open Sans"/>
          <w:sz w:val="20"/>
          <w:szCs w:val="20"/>
        </w:rPr>
        <w:t>Kryterium „</w:t>
      </w:r>
      <w:r w:rsidRPr="009B10C1">
        <w:rPr>
          <w:rFonts w:ascii="Open Sans" w:eastAsia="Tahoma" w:hAnsi="Open Sans" w:cs="Open Sans"/>
          <w:sz w:val="20"/>
          <w:szCs w:val="20"/>
        </w:rPr>
        <w:t>okresu gwarancji i rękojmi za wady</w:t>
      </w:r>
      <w:r w:rsidRPr="009B10C1">
        <w:rPr>
          <w:rFonts w:ascii="Open Sans" w:eastAsia="Times New Roman" w:hAnsi="Open Sans" w:cs="Open Sans"/>
          <w:sz w:val="20"/>
          <w:szCs w:val="20"/>
        </w:rPr>
        <w:t xml:space="preserve"> zamiatarki „G”.– waga 20 punktów.</w:t>
      </w:r>
    </w:p>
    <w:p w14:paraId="49A1EAF6" w14:textId="2608E90C" w:rsidR="009B10C1" w:rsidRPr="009B10C1" w:rsidRDefault="009B10C1" w:rsidP="00847476">
      <w:pPr>
        <w:numPr>
          <w:ilvl w:val="1"/>
          <w:numId w:val="57"/>
        </w:numPr>
        <w:tabs>
          <w:tab w:val="left" w:pos="284"/>
        </w:tabs>
        <w:spacing w:after="0" w:line="240" w:lineRule="auto"/>
        <w:ind w:left="851" w:hanging="425"/>
        <w:jc w:val="both"/>
        <w:rPr>
          <w:rFonts w:ascii="Open Sans" w:eastAsia="Calibri" w:hAnsi="Open Sans" w:cs="Open Sans"/>
          <w:sz w:val="20"/>
          <w:szCs w:val="20"/>
        </w:rPr>
      </w:pPr>
      <w:r w:rsidRPr="009B10C1">
        <w:rPr>
          <w:rFonts w:ascii="Open Sans" w:eastAsia="Times New Roman" w:hAnsi="Open Sans" w:cs="Open Sans"/>
          <w:sz w:val="20"/>
          <w:szCs w:val="20"/>
        </w:rPr>
        <w:t xml:space="preserve">Maksymalna liczba punktów, jaką po uwzględnieniu wagi może osiągnąć oferta </w:t>
      </w:r>
      <w:r w:rsidR="0019124C">
        <w:rPr>
          <w:rFonts w:ascii="Open Sans" w:eastAsia="Times New Roman" w:hAnsi="Open Sans" w:cs="Open Sans"/>
          <w:sz w:val="20"/>
          <w:szCs w:val="20"/>
        </w:rPr>
        <w:br/>
      </w:r>
      <w:r w:rsidRPr="009B10C1">
        <w:rPr>
          <w:rFonts w:ascii="Open Sans" w:eastAsia="Times New Roman" w:hAnsi="Open Sans" w:cs="Open Sans"/>
          <w:sz w:val="20"/>
          <w:szCs w:val="20"/>
        </w:rPr>
        <w:t>za kryterium "Oferowany okres gwarancji i rękojmi za wady na z</w:t>
      </w:r>
      <w:r w:rsidRPr="009B10C1">
        <w:rPr>
          <w:rFonts w:ascii="Open Sans" w:eastAsia="Calibri" w:hAnsi="Open Sans" w:cs="Open Sans"/>
          <w:sz w:val="20"/>
          <w:szCs w:val="20"/>
          <w:lang w:eastAsia="en-US"/>
        </w:rPr>
        <w:t>amiatarkę</w:t>
      </w:r>
      <w:r w:rsidRPr="009B10C1">
        <w:rPr>
          <w:rFonts w:ascii="Open Sans" w:eastAsia="Times New Roman" w:hAnsi="Open Sans" w:cs="Open Sans"/>
          <w:sz w:val="20"/>
          <w:szCs w:val="20"/>
        </w:rPr>
        <w:t xml:space="preserve">" wynosi </w:t>
      </w:r>
      <w:r w:rsidR="0019124C">
        <w:rPr>
          <w:rFonts w:ascii="Open Sans" w:eastAsia="Times New Roman" w:hAnsi="Open Sans" w:cs="Open Sans"/>
          <w:sz w:val="20"/>
          <w:szCs w:val="20"/>
        </w:rPr>
        <w:br/>
      </w:r>
      <w:r w:rsidRPr="009B10C1">
        <w:rPr>
          <w:rFonts w:ascii="Open Sans" w:eastAsia="Times New Roman" w:hAnsi="Open Sans" w:cs="Open Sans"/>
          <w:sz w:val="20"/>
          <w:szCs w:val="20"/>
        </w:rPr>
        <w:t>20 punktów.</w:t>
      </w:r>
    </w:p>
    <w:p w14:paraId="63BFC27F" w14:textId="77777777" w:rsidR="009B10C1" w:rsidRPr="009B10C1" w:rsidRDefault="009B10C1" w:rsidP="00847476">
      <w:pPr>
        <w:numPr>
          <w:ilvl w:val="1"/>
          <w:numId w:val="57"/>
        </w:numPr>
        <w:tabs>
          <w:tab w:val="left" w:pos="284"/>
        </w:tabs>
        <w:spacing w:after="0" w:line="240" w:lineRule="auto"/>
        <w:ind w:left="851" w:hanging="425"/>
        <w:jc w:val="both"/>
        <w:rPr>
          <w:rFonts w:ascii="Open Sans" w:eastAsia="Calibri" w:hAnsi="Open Sans" w:cs="Open Sans"/>
          <w:sz w:val="20"/>
          <w:szCs w:val="20"/>
        </w:rPr>
      </w:pPr>
      <w:r w:rsidRPr="009B10C1">
        <w:rPr>
          <w:rFonts w:ascii="Open Sans" w:eastAsia="Calibri" w:hAnsi="Open Sans" w:cs="Open Sans"/>
          <w:sz w:val="20"/>
          <w:szCs w:val="20"/>
          <w:lang w:eastAsia="en-US"/>
        </w:rPr>
        <w:t>Ocena kryterium okresu gwarancji na zamiatarkę obliczone zostanie zgodnie ze wzorem:</w:t>
      </w:r>
    </w:p>
    <w:p w14:paraId="5E79E935" w14:textId="77777777" w:rsidR="009B10C1" w:rsidRDefault="009B10C1" w:rsidP="009B10C1">
      <w:pPr>
        <w:tabs>
          <w:tab w:val="left" w:pos="284"/>
        </w:tabs>
        <w:spacing w:after="0" w:line="240" w:lineRule="auto"/>
        <w:ind w:left="709"/>
        <w:rPr>
          <w:rFonts w:ascii="Open Sans" w:eastAsia="Calibri" w:hAnsi="Open Sans" w:cs="Open Sans"/>
          <w:sz w:val="20"/>
          <w:szCs w:val="20"/>
          <w:lang w:eastAsia="en-US"/>
        </w:rPr>
      </w:pPr>
      <w:r w:rsidRPr="009B10C1">
        <w:rPr>
          <w:rFonts w:ascii="Open Sans" w:eastAsia="Calibri" w:hAnsi="Open Sans" w:cs="Open Sans"/>
          <w:sz w:val="20"/>
          <w:szCs w:val="20"/>
          <w:lang w:eastAsia="en-US"/>
        </w:rPr>
        <w:tab/>
      </w:r>
    </w:p>
    <w:p w14:paraId="4E9567E4" w14:textId="5581D363" w:rsidR="009B10C1" w:rsidRPr="009B10C1" w:rsidRDefault="009B10C1" w:rsidP="009B10C1">
      <w:pPr>
        <w:tabs>
          <w:tab w:val="left" w:pos="284"/>
        </w:tabs>
        <w:spacing w:after="0" w:line="240" w:lineRule="auto"/>
        <w:ind w:left="709"/>
        <w:rPr>
          <w:rFonts w:ascii="Open Sans" w:eastAsia="Calibri" w:hAnsi="Open Sans" w:cs="Open Sans"/>
          <w:sz w:val="18"/>
          <w:szCs w:val="18"/>
          <w:lang w:eastAsia="en-US"/>
        </w:rPr>
      </w:pPr>
      <w:r>
        <w:rPr>
          <w:rFonts w:ascii="Open Sans" w:eastAsia="Calibri" w:hAnsi="Open Sans" w:cs="Open Sans"/>
          <w:sz w:val="20"/>
          <w:szCs w:val="20"/>
          <w:lang w:eastAsia="en-US"/>
        </w:rPr>
        <w:t xml:space="preserve">                    </w:t>
      </w:r>
      <w:r w:rsidRPr="009B10C1">
        <w:rPr>
          <w:rFonts w:ascii="Open Sans" w:eastAsia="Calibri" w:hAnsi="Open Sans" w:cs="Open Sans"/>
          <w:sz w:val="18"/>
          <w:szCs w:val="18"/>
          <w:lang w:eastAsia="en-US"/>
        </w:rPr>
        <w:t>Okres gwarancji badanej oferty</w:t>
      </w:r>
    </w:p>
    <w:p w14:paraId="54BF62EE" w14:textId="79797DCF" w:rsidR="009B10C1" w:rsidRPr="009B10C1" w:rsidRDefault="009B10C1" w:rsidP="009B10C1">
      <w:pPr>
        <w:tabs>
          <w:tab w:val="left" w:pos="284"/>
        </w:tabs>
        <w:spacing w:after="0" w:line="240" w:lineRule="auto"/>
        <w:ind w:left="709"/>
        <w:rPr>
          <w:rFonts w:ascii="Open Sans" w:eastAsia="Calibri" w:hAnsi="Open Sans" w:cs="Open Sans"/>
          <w:sz w:val="18"/>
          <w:szCs w:val="18"/>
          <w:lang w:eastAsia="en-US"/>
        </w:rPr>
      </w:pPr>
      <w:r w:rsidRPr="009B10C1">
        <w:rPr>
          <w:rFonts w:ascii="Open Sans" w:eastAsia="Calibri" w:hAnsi="Open Sans" w:cs="Open Sans"/>
          <w:sz w:val="18"/>
          <w:szCs w:val="18"/>
          <w:lang w:eastAsia="en-US"/>
        </w:rPr>
        <w:tab/>
        <w:t>------------------------------------------------------------</w:t>
      </w:r>
      <w:r>
        <w:rPr>
          <w:rFonts w:ascii="Open Sans" w:eastAsia="Calibri" w:hAnsi="Open Sans" w:cs="Open Sans"/>
          <w:sz w:val="18"/>
          <w:szCs w:val="18"/>
          <w:lang w:eastAsia="en-US"/>
        </w:rPr>
        <w:t>-------</w:t>
      </w:r>
      <w:r w:rsidRPr="009B10C1">
        <w:rPr>
          <w:rFonts w:ascii="Open Sans" w:eastAsia="Calibri" w:hAnsi="Open Sans" w:cs="Open Sans"/>
          <w:sz w:val="18"/>
          <w:szCs w:val="18"/>
          <w:lang w:eastAsia="en-US"/>
        </w:rPr>
        <w:t>----x 20  = ilość uzyskanych punktów.</w:t>
      </w:r>
    </w:p>
    <w:p w14:paraId="4D431AC7" w14:textId="3EE1340C" w:rsidR="009B10C1" w:rsidRDefault="009B10C1" w:rsidP="009B10C1">
      <w:pPr>
        <w:tabs>
          <w:tab w:val="left" w:pos="284"/>
        </w:tabs>
        <w:spacing w:after="0" w:line="240" w:lineRule="auto"/>
        <w:ind w:left="709"/>
        <w:rPr>
          <w:rFonts w:ascii="Open Sans" w:eastAsia="Calibri" w:hAnsi="Open Sans" w:cs="Open Sans"/>
          <w:sz w:val="18"/>
          <w:szCs w:val="18"/>
          <w:lang w:eastAsia="en-US"/>
        </w:rPr>
      </w:pPr>
      <w:r w:rsidRPr="009B10C1">
        <w:rPr>
          <w:rFonts w:ascii="Open Sans" w:eastAsia="Calibri" w:hAnsi="Open Sans" w:cs="Open Sans"/>
          <w:sz w:val="18"/>
          <w:szCs w:val="18"/>
          <w:lang w:eastAsia="en-US"/>
        </w:rPr>
        <w:tab/>
        <w:t>Najdłuższy okres gwarancji z ocenianych ofert.</w:t>
      </w:r>
    </w:p>
    <w:p w14:paraId="60967D29" w14:textId="77777777" w:rsidR="0019124C" w:rsidRPr="009B10C1" w:rsidRDefault="0019124C" w:rsidP="009B10C1">
      <w:pPr>
        <w:tabs>
          <w:tab w:val="left" w:pos="284"/>
        </w:tabs>
        <w:spacing w:after="0" w:line="240" w:lineRule="auto"/>
        <w:ind w:left="709"/>
        <w:rPr>
          <w:rFonts w:ascii="Open Sans" w:eastAsia="Calibri" w:hAnsi="Open Sans" w:cs="Open Sans"/>
          <w:sz w:val="18"/>
          <w:szCs w:val="18"/>
          <w:lang w:eastAsia="en-US"/>
        </w:rPr>
      </w:pPr>
    </w:p>
    <w:p w14:paraId="226727BA" w14:textId="77777777" w:rsidR="009B10C1" w:rsidRPr="009B10C1" w:rsidRDefault="009B10C1" w:rsidP="00847476">
      <w:pPr>
        <w:numPr>
          <w:ilvl w:val="0"/>
          <w:numId w:val="56"/>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hanging="218"/>
        <w:rPr>
          <w:rFonts w:ascii="Open Sans" w:eastAsia="Times New Roman" w:hAnsi="Open Sans" w:cs="Open Sans"/>
          <w:sz w:val="20"/>
          <w:szCs w:val="20"/>
        </w:rPr>
      </w:pPr>
      <w:r w:rsidRPr="009B10C1">
        <w:rPr>
          <w:rFonts w:ascii="Open Sans" w:eastAsia="Times New Roman" w:hAnsi="Open Sans" w:cs="Open Sans"/>
          <w:sz w:val="20"/>
          <w:szCs w:val="20"/>
        </w:rPr>
        <w:t>Podsumowanie kryteriów.</w:t>
      </w:r>
    </w:p>
    <w:p w14:paraId="6A6BBF78" w14:textId="77777777" w:rsidR="009B10C1" w:rsidRPr="009B10C1" w:rsidRDefault="009B10C1" w:rsidP="00847476">
      <w:pPr>
        <w:numPr>
          <w:ilvl w:val="1"/>
          <w:numId w:val="56"/>
        </w:numPr>
        <w:tabs>
          <w:tab w:val="left" w:pos="284"/>
        </w:tabs>
        <w:spacing w:after="0" w:line="240" w:lineRule="auto"/>
        <w:ind w:left="851" w:hanging="425"/>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Punkty liczone wg powyższych kryteriów zostaną zsumowane. </w:t>
      </w:r>
    </w:p>
    <w:p w14:paraId="25E97C38" w14:textId="62F6D58E" w:rsidR="009B10C1" w:rsidRPr="009B10C1" w:rsidRDefault="009B10C1" w:rsidP="00847476">
      <w:pPr>
        <w:numPr>
          <w:ilvl w:val="1"/>
          <w:numId w:val="56"/>
        </w:numPr>
        <w:spacing w:after="0" w:line="240" w:lineRule="auto"/>
        <w:ind w:left="851" w:hanging="425"/>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Za ofertę najkorzystniejszą uznana zostanie Oferta Wykonawcy, która w sumie uzyska największą liczbę punktów obliczoną wg poniższego wzoru: LP = C + G</w:t>
      </w:r>
    </w:p>
    <w:p w14:paraId="094F45B1" w14:textId="77777777" w:rsidR="009B10C1" w:rsidRPr="009B10C1" w:rsidRDefault="009B10C1" w:rsidP="009B10C1">
      <w:pPr>
        <w:tabs>
          <w:tab w:val="left" w:pos="993"/>
        </w:tabs>
        <w:spacing w:after="0" w:line="240" w:lineRule="auto"/>
        <w:ind w:firstLine="851"/>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Gdzie:</w:t>
      </w:r>
    </w:p>
    <w:p w14:paraId="41314682" w14:textId="77777777" w:rsidR="009B10C1" w:rsidRPr="009B10C1" w:rsidRDefault="009B10C1" w:rsidP="009B10C1">
      <w:pPr>
        <w:autoSpaceDE w:val="0"/>
        <w:autoSpaceDN w:val="0"/>
        <w:adjustRightInd w:val="0"/>
        <w:spacing w:after="0" w:line="240" w:lineRule="auto"/>
        <w:ind w:firstLine="851"/>
        <w:jc w:val="both"/>
        <w:rPr>
          <w:rFonts w:ascii="Open Sans" w:eastAsia="Times New Roman" w:hAnsi="Open Sans" w:cs="Open Sans"/>
          <w:sz w:val="20"/>
          <w:szCs w:val="20"/>
        </w:rPr>
      </w:pPr>
      <w:r w:rsidRPr="009B10C1">
        <w:rPr>
          <w:rFonts w:ascii="Open Sans" w:eastAsia="Times New Roman" w:hAnsi="Open Sans" w:cs="Open Sans"/>
          <w:sz w:val="20"/>
          <w:szCs w:val="20"/>
        </w:rPr>
        <w:t xml:space="preserve">LP </w:t>
      </w:r>
      <w:r w:rsidRPr="009B10C1">
        <w:rPr>
          <w:rFonts w:ascii="Open Sans" w:eastAsia="Times New Roman" w:hAnsi="Open Sans" w:cs="Open Sans"/>
          <w:sz w:val="20"/>
          <w:szCs w:val="20"/>
        </w:rPr>
        <w:tab/>
        <w:t>– liczba punktów łącznie,</w:t>
      </w:r>
    </w:p>
    <w:p w14:paraId="1A6AAD57" w14:textId="77777777" w:rsidR="009B10C1" w:rsidRPr="009B10C1" w:rsidRDefault="009B10C1" w:rsidP="009B10C1">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sz w:val="20"/>
          <w:szCs w:val="20"/>
        </w:rPr>
      </w:pPr>
      <w:r w:rsidRPr="009B10C1">
        <w:rPr>
          <w:rFonts w:ascii="Open Sans" w:eastAsia="Times New Roman" w:hAnsi="Open Sans" w:cs="Open Sans"/>
          <w:sz w:val="20"/>
          <w:szCs w:val="20"/>
        </w:rPr>
        <w:t>C</w:t>
      </w:r>
      <w:r w:rsidRPr="009B10C1">
        <w:rPr>
          <w:rFonts w:ascii="Open Sans" w:eastAsia="Times New Roman" w:hAnsi="Open Sans" w:cs="Open Sans"/>
          <w:sz w:val="20"/>
          <w:szCs w:val="20"/>
        </w:rPr>
        <w:tab/>
        <w:t>– liczba punktów w kryterium „Cena”,</w:t>
      </w:r>
    </w:p>
    <w:p w14:paraId="09889A5B" w14:textId="0F7722B3" w:rsidR="009B10C1" w:rsidRPr="009B10C1" w:rsidRDefault="009B10C1" w:rsidP="009B10C1">
      <w:pPr>
        <w:autoSpaceDE w:val="0"/>
        <w:autoSpaceDN w:val="0"/>
        <w:adjustRightInd w:val="0"/>
        <w:spacing w:after="0" w:line="240" w:lineRule="auto"/>
        <w:ind w:left="1418" w:hanging="567"/>
        <w:jc w:val="both"/>
        <w:rPr>
          <w:rFonts w:ascii="Open Sans" w:eastAsia="Times New Roman" w:hAnsi="Open Sans" w:cs="Open Sans"/>
          <w:sz w:val="20"/>
          <w:szCs w:val="20"/>
        </w:rPr>
      </w:pPr>
      <w:r w:rsidRPr="009B10C1">
        <w:rPr>
          <w:rFonts w:ascii="Open Sans" w:eastAsia="Times New Roman" w:hAnsi="Open Sans" w:cs="Open Sans"/>
          <w:sz w:val="20"/>
          <w:szCs w:val="20"/>
        </w:rPr>
        <w:t>G</w:t>
      </w:r>
      <w:r w:rsidRPr="009B10C1">
        <w:rPr>
          <w:rFonts w:ascii="Open Sans" w:eastAsia="Times New Roman" w:hAnsi="Open Sans" w:cs="Open Sans"/>
          <w:sz w:val="20"/>
          <w:szCs w:val="20"/>
        </w:rPr>
        <w:tab/>
        <w:t>–liczba punktów w kryterium „o</w:t>
      </w:r>
      <w:r w:rsidRPr="009B10C1">
        <w:rPr>
          <w:rFonts w:ascii="Open Sans" w:eastAsia="Tahoma" w:hAnsi="Open Sans" w:cs="Open Sans"/>
          <w:sz w:val="20"/>
          <w:szCs w:val="20"/>
        </w:rPr>
        <w:t>kresu gwarancji i rękojmi za wady</w:t>
      </w:r>
      <w:r w:rsidRPr="009B10C1">
        <w:rPr>
          <w:rFonts w:ascii="Open Sans" w:eastAsia="Times New Roman" w:hAnsi="Open Sans" w:cs="Open Sans"/>
          <w:sz w:val="20"/>
          <w:szCs w:val="20"/>
        </w:rPr>
        <w:t xml:space="preserve"> </w:t>
      </w:r>
      <w:r w:rsidRPr="009B10C1">
        <w:rPr>
          <w:rFonts w:ascii="Open Sans" w:eastAsia="Times New Roman" w:hAnsi="Open Sans" w:cs="Open Sans"/>
          <w:sz w:val="20"/>
          <w:szCs w:val="20"/>
        </w:rPr>
        <w:br/>
        <w:t>na zabudowę zamiatarki”,</w:t>
      </w:r>
    </w:p>
    <w:p w14:paraId="58964DEE" w14:textId="77777777" w:rsidR="009B10C1" w:rsidRPr="009B10C1" w:rsidRDefault="009B10C1" w:rsidP="00847476">
      <w:pPr>
        <w:numPr>
          <w:ilvl w:val="1"/>
          <w:numId w:val="56"/>
        </w:numPr>
        <w:spacing w:after="0" w:line="240" w:lineRule="auto"/>
        <w:ind w:left="851" w:hanging="436"/>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Punktacja przyznawana ofertom w poszczególnych kryteriach będzie liczona z dokładnością dwóch miejsc po przecinku. </w:t>
      </w:r>
    </w:p>
    <w:p w14:paraId="19387822" w14:textId="77777777" w:rsidR="009B10C1" w:rsidRPr="009B10C1" w:rsidRDefault="009B10C1" w:rsidP="00847476">
      <w:pPr>
        <w:numPr>
          <w:ilvl w:val="1"/>
          <w:numId w:val="56"/>
        </w:numPr>
        <w:spacing w:after="0" w:line="240" w:lineRule="auto"/>
        <w:ind w:left="851" w:hanging="436"/>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Najwyższa liczba punktów wyznaczy najkorzystniejszą ofertę. </w:t>
      </w:r>
    </w:p>
    <w:p w14:paraId="26656D92" w14:textId="77777777" w:rsidR="009B10C1" w:rsidRPr="009B10C1" w:rsidRDefault="009B10C1" w:rsidP="00847476">
      <w:pPr>
        <w:numPr>
          <w:ilvl w:val="1"/>
          <w:numId w:val="56"/>
        </w:numPr>
        <w:spacing w:after="0" w:line="240" w:lineRule="auto"/>
        <w:ind w:left="851" w:hanging="425"/>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 xml:space="preserve">Zamawiający podpisze umowę z Wykonawcą, który spełni wszystkie wymagania określone w Specyfikacji Warunków Zamówienia i otrzyma największą liczbę punktów spośród rozpatrywanych ofert na realizację przedmiotu zamówienia. </w:t>
      </w:r>
    </w:p>
    <w:p w14:paraId="1C293CE1" w14:textId="77777777" w:rsidR="009B10C1" w:rsidRPr="009B10C1" w:rsidRDefault="009B10C1" w:rsidP="009B10C1">
      <w:pPr>
        <w:spacing w:after="0" w:line="240" w:lineRule="auto"/>
        <w:jc w:val="both"/>
        <w:rPr>
          <w:rFonts w:ascii="Open Sans" w:eastAsia="Calibri" w:hAnsi="Open Sans" w:cs="Open Sans"/>
          <w:sz w:val="20"/>
          <w:szCs w:val="20"/>
          <w:lang w:eastAsia="en-US"/>
        </w:rPr>
      </w:pPr>
    </w:p>
    <w:p w14:paraId="7511381C" w14:textId="77777777" w:rsidR="009B10C1" w:rsidRPr="009B10C1" w:rsidRDefault="009B10C1" w:rsidP="00847476">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9B10C1">
        <w:rPr>
          <w:rFonts w:ascii="Open Sans" w:eastAsia="Times New Roman" w:hAnsi="Open Sans" w:cs="Open Sans"/>
          <w:sz w:val="20"/>
          <w:szCs w:val="20"/>
        </w:rPr>
        <w:t xml:space="preserve">Sposób obliczenia ceny </w:t>
      </w:r>
    </w:p>
    <w:p w14:paraId="30A2891A" w14:textId="2F5A1E8A" w:rsidR="009B10C1" w:rsidRPr="009B10C1" w:rsidRDefault="009B10C1" w:rsidP="00847476">
      <w:pPr>
        <w:numPr>
          <w:ilvl w:val="3"/>
          <w:numId w:val="58"/>
        </w:numPr>
        <w:autoSpaceDE w:val="0"/>
        <w:autoSpaceDN w:val="0"/>
        <w:adjustRightInd w:val="0"/>
        <w:spacing w:after="0" w:line="240" w:lineRule="auto"/>
        <w:ind w:left="455" w:hanging="283"/>
        <w:jc w:val="both"/>
        <w:rPr>
          <w:rFonts w:ascii="Open Sans" w:eastAsia="Times New Roman" w:hAnsi="Open Sans" w:cs="Open Sans"/>
          <w:sz w:val="20"/>
          <w:szCs w:val="20"/>
        </w:rPr>
      </w:pPr>
      <w:r w:rsidRPr="009B10C1">
        <w:rPr>
          <w:rFonts w:ascii="Open Sans" w:eastAsia="Calibri" w:hAnsi="Open Sans" w:cs="Open Sans"/>
          <w:sz w:val="20"/>
          <w:szCs w:val="20"/>
          <w:lang w:eastAsia="en-US"/>
        </w:rPr>
        <w:lastRenderedPageBreak/>
        <w:t xml:space="preserve">Wykonawca poda w „Formularzu ofertowym” cenę w złotych. W cenie należy uwzględnić należne podatki, w tym podatek od towarów i usług – VAT. Cenę należy podać cyfrowo </w:t>
      </w:r>
      <w:r w:rsidR="00BD66E2">
        <w:rPr>
          <w:rFonts w:ascii="Open Sans" w:eastAsia="Calibri" w:hAnsi="Open Sans" w:cs="Open Sans"/>
          <w:sz w:val="20"/>
          <w:szCs w:val="20"/>
          <w:lang w:eastAsia="en-US"/>
        </w:rPr>
        <w:br/>
      </w:r>
      <w:r w:rsidRPr="009B10C1">
        <w:rPr>
          <w:rFonts w:ascii="Open Sans" w:eastAsia="Calibri" w:hAnsi="Open Sans" w:cs="Open Sans"/>
          <w:sz w:val="20"/>
          <w:szCs w:val="20"/>
          <w:lang w:eastAsia="en-US"/>
        </w:rPr>
        <w:t xml:space="preserve">z dokładnością do dwóch miejsc po przecinku. </w:t>
      </w:r>
    </w:p>
    <w:p w14:paraId="667278E5" w14:textId="2F525074" w:rsidR="009B10C1" w:rsidRPr="009B10C1" w:rsidRDefault="009B10C1" w:rsidP="00847476">
      <w:pPr>
        <w:numPr>
          <w:ilvl w:val="3"/>
          <w:numId w:val="58"/>
        </w:numPr>
        <w:autoSpaceDE w:val="0"/>
        <w:autoSpaceDN w:val="0"/>
        <w:adjustRightInd w:val="0"/>
        <w:spacing w:after="0" w:line="240" w:lineRule="auto"/>
        <w:ind w:left="455" w:hanging="283"/>
        <w:jc w:val="both"/>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Cena musi obejmować wykonanie całego zakresu przedmiotu zamówienia określonego </w:t>
      </w:r>
      <w:r w:rsidR="00BD66E2">
        <w:rPr>
          <w:rFonts w:ascii="Open Sans" w:eastAsia="Calibri" w:hAnsi="Open Sans" w:cs="Open Sans"/>
          <w:sz w:val="20"/>
          <w:szCs w:val="20"/>
          <w:lang w:eastAsia="en-US"/>
        </w:rPr>
        <w:br/>
      </w:r>
      <w:r w:rsidRPr="009B10C1">
        <w:rPr>
          <w:rFonts w:ascii="Open Sans" w:eastAsia="Calibri" w:hAnsi="Open Sans" w:cs="Open Sans"/>
          <w:sz w:val="20"/>
          <w:szCs w:val="20"/>
          <w:lang w:eastAsia="en-US"/>
        </w:rPr>
        <w:t xml:space="preserve">w opisie przedmiotu zamówienia.  </w:t>
      </w:r>
    </w:p>
    <w:p w14:paraId="5094C9D9" w14:textId="77777777" w:rsidR="009B10C1" w:rsidRPr="009B10C1" w:rsidRDefault="009B10C1" w:rsidP="00847476">
      <w:pPr>
        <w:numPr>
          <w:ilvl w:val="3"/>
          <w:numId w:val="58"/>
        </w:numPr>
        <w:autoSpaceDE w:val="0"/>
        <w:autoSpaceDN w:val="0"/>
        <w:adjustRightInd w:val="0"/>
        <w:spacing w:after="0" w:line="240" w:lineRule="auto"/>
        <w:ind w:left="455" w:hanging="283"/>
        <w:jc w:val="both"/>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Cena powinna zawierać w sobie ewentualne opusty proponowane przez Wykonawcę. </w:t>
      </w:r>
    </w:p>
    <w:p w14:paraId="77106FCE" w14:textId="77777777" w:rsidR="009B10C1" w:rsidRPr="009B10C1" w:rsidRDefault="009B10C1" w:rsidP="00847476">
      <w:pPr>
        <w:numPr>
          <w:ilvl w:val="3"/>
          <w:numId w:val="58"/>
        </w:numPr>
        <w:autoSpaceDE w:val="0"/>
        <w:autoSpaceDN w:val="0"/>
        <w:adjustRightInd w:val="0"/>
        <w:spacing w:after="0" w:line="240" w:lineRule="auto"/>
        <w:ind w:left="455" w:hanging="283"/>
        <w:jc w:val="both"/>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W cenie oferty Wykonawca ujmie wszystkie koszty związane z wykonaniem całego przedmiotu zamówienia. </w:t>
      </w:r>
    </w:p>
    <w:p w14:paraId="4C9E3A34" w14:textId="03E52E16" w:rsidR="009B10C1" w:rsidRPr="009B10C1" w:rsidRDefault="009B10C1" w:rsidP="00847476">
      <w:pPr>
        <w:numPr>
          <w:ilvl w:val="3"/>
          <w:numId w:val="58"/>
        </w:numPr>
        <w:autoSpaceDE w:val="0"/>
        <w:autoSpaceDN w:val="0"/>
        <w:adjustRightInd w:val="0"/>
        <w:spacing w:after="0" w:line="240" w:lineRule="auto"/>
        <w:ind w:left="455" w:hanging="283"/>
        <w:jc w:val="both"/>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Zamawiający informuje, że w wyniku realizacji umowy nie będą prowadzone rozliczenia </w:t>
      </w:r>
      <w:r w:rsidR="00BD66E2">
        <w:rPr>
          <w:rFonts w:ascii="Open Sans" w:eastAsia="Calibri" w:hAnsi="Open Sans" w:cs="Open Sans"/>
          <w:sz w:val="20"/>
          <w:szCs w:val="20"/>
          <w:lang w:eastAsia="en-US"/>
        </w:rPr>
        <w:br/>
      </w:r>
      <w:r w:rsidRPr="009B10C1">
        <w:rPr>
          <w:rFonts w:ascii="Open Sans" w:eastAsia="Calibri" w:hAnsi="Open Sans" w:cs="Open Sans"/>
          <w:sz w:val="20"/>
          <w:szCs w:val="20"/>
          <w:lang w:eastAsia="en-US"/>
        </w:rPr>
        <w:t>w innych walutach niż złoty.</w:t>
      </w:r>
    </w:p>
    <w:p w14:paraId="6D2BCD35" w14:textId="4CF3CE99" w:rsidR="009B10C1" w:rsidRPr="009B10C1" w:rsidRDefault="009B10C1" w:rsidP="00847476">
      <w:pPr>
        <w:numPr>
          <w:ilvl w:val="3"/>
          <w:numId w:val="58"/>
        </w:numPr>
        <w:autoSpaceDE w:val="0"/>
        <w:autoSpaceDN w:val="0"/>
        <w:adjustRightInd w:val="0"/>
        <w:spacing w:after="0" w:line="240" w:lineRule="auto"/>
        <w:ind w:left="455" w:hanging="283"/>
        <w:jc w:val="both"/>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Jeżeli została złożona oferta, której wybór prowadziłby do powstania u Zamawiającego obowiązku podatkowego zgodnie z ustawą z dnia 11 marca 2004 r. o podatku od towarów </w:t>
      </w:r>
      <w:r w:rsidR="00BD66E2">
        <w:rPr>
          <w:rFonts w:ascii="Open Sans" w:eastAsia="Calibri" w:hAnsi="Open Sans" w:cs="Open Sans"/>
          <w:sz w:val="20"/>
          <w:szCs w:val="20"/>
          <w:lang w:eastAsia="en-US"/>
        </w:rPr>
        <w:br/>
      </w:r>
      <w:r w:rsidRPr="009B10C1">
        <w:rPr>
          <w:rFonts w:ascii="Open Sans" w:eastAsia="Calibri" w:hAnsi="Open Sans" w:cs="Open Sans"/>
          <w:sz w:val="20"/>
          <w:szCs w:val="20"/>
          <w:lang w:eastAsia="en-US"/>
        </w:rPr>
        <w:t>i usług, (Dz. U. z 2021r., poz. 685, z późniejszymi zmianami) dla celów zastosowania kryterium ceny Zamawiający dolicza do przedstawionej w tej ofercie ceny kwotę podatku od towarów</w:t>
      </w:r>
      <w:r w:rsidR="00BD66E2">
        <w:rPr>
          <w:rFonts w:ascii="Open Sans" w:eastAsia="Calibri" w:hAnsi="Open Sans" w:cs="Open Sans"/>
          <w:sz w:val="20"/>
          <w:szCs w:val="20"/>
          <w:lang w:eastAsia="en-US"/>
        </w:rPr>
        <w:br/>
      </w:r>
      <w:r w:rsidRPr="009B10C1">
        <w:rPr>
          <w:rFonts w:ascii="Open Sans" w:eastAsia="Calibri" w:hAnsi="Open Sans" w:cs="Open Sans"/>
          <w:sz w:val="20"/>
          <w:szCs w:val="20"/>
          <w:lang w:eastAsia="en-US"/>
        </w:rPr>
        <w:t xml:space="preserve">i usług, którą miałby obowiązek rozliczyć. </w:t>
      </w:r>
    </w:p>
    <w:p w14:paraId="446C4ECF" w14:textId="77777777" w:rsidR="009B10C1" w:rsidRPr="009B10C1" w:rsidRDefault="009B10C1" w:rsidP="00847476">
      <w:pPr>
        <w:numPr>
          <w:ilvl w:val="3"/>
          <w:numId w:val="58"/>
        </w:numPr>
        <w:autoSpaceDE w:val="0"/>
        <w:autoSpaceDN w:val="0"/>
        <w:adjustRightInd w:val="0"/>
        <w:spacing w:after="0" w:line="240" w:lineRule="auto"/>
        <w:ind w:left="455" w:hanging="283"/>
        <w:jc w:val="both"/>
        <w:rPr>
          <w:rFonts w:ascii="Open Sans" w:eastAsia="Times New Roman" w:hAnsi="Open Sans" w:cs="Open Sans"/>
          <w:sz w:val="20"/>
          <w:szCs w:val="20"/>
        </w:rPr>
      </w:pPr>
      <w:r w:rsidRPr="009B10C1">
        <w:rPr>
          <w:rFonts w:ascii="Open Sans" w:eastAsia="Calibri" w:hAnsi="Open Sans" w:cs="Open Sans"/>
          <w:sz w:val="20"/>
          <w:szCs w:val="20"/>
          <w:lang w:eastAsia="en-US"/>
        </w:rPr>
        <w:t xml:space="preserve">Wykonawca ma obowiązek w ofercie, o której mowa w </w:t>
      </w:r>
      <w:proofErr w:type="spellStart"/>
      <w:r w:rsidRPr="009B10C1">
        <w:rPr>
          <w:rFonts w:ascii="Open Sans" w:eastAsia="Calibri" w:hAnsi="Open Sans" w:cs="Open Sans"/>
          <w:sz w:val="20"/>
          <w:szCs w:val="20"/>
          <w:lang w:eastAsia="en-US"/>
        </w:rPr>
        <w:t>ppkt</w:t>
      </w:r>
      <w:proofErr w:type="spellEnd"/>
      <w:r w:rsidRPr="009B10C1">
        <w:rPr>
          <w:rFonts w:ascii="Open Sans" w:eastAsia="Calibri" w:hAnsi="Open Sans" w:cs="Open Sans"/>
          <w:sz w:val="20"/>
          <w:szCs w:val="20"/>
          <w:lang w:eastAsia="en-US"/>
        </w:rPr>
        <w:t xml:space="preserve"> 6: </w:t>
      </w:r>
    </w:p>
    <w:p w14:paraId="0A182C0D" w14:textId="77777777" w:rsidR="009B10C1" w:rsidRPr="009B10C1" w:rsidRDefault="009B10C1" w:rsidP="00847476">
      <w:pPr>
        <w:numPr>
          <w:ilvl w:val="1"/>
          <w:numId w:val="67"/>
        </w:numPr>
        <w:tabs>
          <w:tab w:val="left" w:pos="881"/>
        </w:tabs>
        <w:spacing w:after="0" w:line="240" w:lineRule="auto"/>
        <w:ind w:left="881" w:hanging="426"/>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Poinformowania Zamawiającego, że wybór jego oferty będzie prowadził do powstania u Zamawiającego obowiązku podatkowego,</w:t>
      </w:r>
    </w:p>
    <w:p w14:paraId="5C5EA1D3" w14:textId="77777777" w:rsidR="009B10C1" w:rsidRPr="009B10C1" w:rsidRDefault="009B10C1" w:rsidP="00847476">
      <w:pPr>
        <w:numPr>
          <w:ilvl w:val="1"/>
          <w:numId w:val="67"/>
        </w:numPr>
        <w:tabs>
          <w:tab w:val="left" w:pos="881"/>
        </w:tabs>
        <w:spacing w:after="0" w:line="240" w:lineRule="auto"/>
        <w:ind w:left="881" w:hanging="426"/>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Wskazania nazwy (rodzaju) towaru lub usługi, których dostawa lub świadczenie będą prowadziły do powstania obowiązku podatkowego,</w:t>
      </w:r>
    </w:p>
    <w:p w14:paraId="3572F0D9" w14:textId="77777777" w:rsidR="009B10C1" w:rsidRPr="009B10C1" w:rsidRDefault="009B10C1" w:rsidP="00847476">
      <w:pPr>
        <w:numPr>
          <w:ilvl w:val="1"/>
          <w:numId w:val="67"/>
        </w:numPr>
        <w:tabs>
          <w:tab w:val="left" w:pos="881"/>
        </w:tabs>
        <w:spacing w:after="0" w:line="240" w:lineRule="auto"/>
        <w:ind w:left="881" w:hanging="426"/>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Wskazania wartości towaru lub usługi objętego obowiązkiem podatkowym Zamawiającego, bez kwoty podatku,</w:t>
      </w:r>
    </w:p>
    <w:p w14:paraId="158E7C77" w14:textId="77777777" w:rsidR="009B10C1" w:rsidRPr="009B10C1" w:rsidRDefault="009B10C1" w:rsidP="00847476">
      <w:pPr>
        <w:numPr>
          <w:ilvl w:val="1"/>
          <w:numId w:val="67"/>
        </w:numPr>
        <w:tabs>
          <w:tab w:val="left" w:pos="881"/>
        </w:tabs>
        <w:spacing w:after="0" w:line="240" w:lineRule="auto"/>
        <w:ind w:left="881" w:hanging="426"/>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Wskazania stawki podatku od towarów i usług, która zgodnie z wiedzą Wykonawcy, będzie miała zastosowanie.</w:t>
      </w:r>
    </w:p>
    <w:p w14:paraId="1649AD96" w14:textId="77777777" w:rsidR="009B10C1" w:rsidRPr="009B10C1" w:rsidRDefault="009B10C1" w:rsidP="009B10C1">
      <w:pPr>
        <w:spacing w:after="0" w:line="240" w:lineRule="auto"/>
        <w:jc w:val="both"/>
        <w:rPr>
          <w:rFonts w:ascii="Open Sans" w:eastAsia="Calibri" w:hAnsi="Open Sans" w:cs="Open Sans"/>
          <w:sz w:val="20"/>
          <w:szCs w:val="20"/>
          <w:lang w:eastAsia="en-US"/>
        </w:rPr>
      </w:pPr>
    </w:p>
    <w:p w14:paraId="23950A7E" w14:textId="77777777" w:rsidR="009B10C1" w:rsidRPr="009B10C1" w:rsidRDefault="009B10C1" w:rsidP="009B10C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jc w:val="both"/>
        <w:rPr>
          <w:rFonts w:ascii="Open Sans" w:eastAsia="Calibri" w:hAnsi="Open Sans" w:cs="Open Sans"/>
          <w:sz w:val="20"/>
          <w:szCs w:val="20"/>
          <w:lang w:eastAsia="en-US"/>
        </w:rPr>
      </w:pPr>
      <w:r w:rsidRPr="009B10C1">
        <w:rPr>
          <w:rFonts w:ascii="Open Sans" w:eastAsia="Calibri" w:hAnsi="Open Sans" w:cs="Open Sans"/>
          <w:sz w:val="20"/>
          <w:szCs w:val="20"/>
          <w:lang w:eastAsia="en-US"/>
        </w:rPr>
        <w:t>Zamawiający przewiduje możliwość unieważnienia postępowania o udzielenie zamówienia, jeżeli środki publiczne, które Zamawiający zamierzał przeznaczyć  na sfinansowanie całości lub części zamówienia  nie zostaną mu przyznane” (art. 257 ustawy PZP).</w:t>
      </w:r>
    </w:p>
    <w:p w14:paraId="27C043B0" w14:textId="77777777" w:rsidR="009B10C1" w:rsidRPr="009B10C1" w:rsidRDefault="009B10C1" w:rsidP="009B10C1">
      <w:pPr>
        <w:spacing w:after="0" w:line="240" w:lineRule="auto"/>
        <w:jc w:val="both"/>
        <w:rPr>
          <w:rFonts w:ascii="Open Sans" w:eastAsia="Calibri" w:hAnsi="Open Sans" w:cs="Open Sans"/>
          <w:sz w:val="20"/>
          <w:szCs w:val="20"/>
          <w:lang w:eastAsia="en-US"/>
        </w:rPr>
      </w:pPr>
    </w:p>
    <w:p w14:paraId="4C0653A3" w14:textId="5162CBB1" w:rsidR="00AB3998" w:rsidRPr="00AB3998" w:rsidRDefault="009B10C1" w:rsidP="00AB3998">
      <w:pPr>
        <w:spacing w:after="0" w:line="240" w:lineRule="auto"/>
        <w:jc w:val="both"/>
        <w:rPr>
          <w:rFonts w:ascii="Open Sans" w:eastAsia="Calibri" w:hAnsi="Open Sans" w:cs="Open Sans"/>
          <w:sz w:val="20"/>
          <w:szCs w:val="20"/>
          <w:lang w:eastAsia="en-US"/>
        </w:rPr>
      </w:pPr>
      <w:r w:rsidRPr="009B10C1">
        <w:rPr>
          <w:rFonts w:ascii="Open Sans" w:eastAsia="Calibri" w:hAnsi="Open Sans" w:cs="Open Sans"/>
          <w:sz w:val="24"/>
          <w:szCs w:val="24"/>
          <w:lang w:eastAsia="en-US"/>
        </w:rPr>
        <w:tab/>
      </w:r>
      <w:r w:rsidRPr="009B10C1">
        <w:rPr>
          <w:rFonts w:ascii="Open Sans" w:eastAsia="Calibri" w:hAnsi="Open Sans" w:cs="Open Sans"/>
          <w:sz w:val="24"/>
          <w:szCs w:val="24"/>
          <w:lang w:eastAsia="en-US"/>
        </w:rPr>
        <w:tab/>
      </w:r>
      <w:bookmarkEnd w:id="18"/>
      <w:bookmarkEnd w:id="25"/>
    </w:p>
    <w:p w14:paraId="69438EA8" w14:textId="114EA77D" w:rsidR="007B550D" w:rsidRPr="00DE20C7" w:rsidRDefault="007B550D" w:rsidP="003329A6">
      <w:pPr>
        <w:autoSpaceDE w:val="0"/>
        <w:autoSpaceDN w:val="0"/>
        <w:adjustRightInd w:val="0"/>
        <w:spacing w:after="0" w:line="240" w:lineRule="auto"/>
        <w:jc w:val="both"/>
        <w:rPr>
          <w:rFonts w:ascii="Open Sans" w:eastAsia="Cambria" w:hAnsi="Open Sans" w:cs="Open Sans"/>
          <w:b/>
          <w:color w:val="002060"/>
        </w:rPr>
      </w:pPr>
      <w:bookmarkStart w:id="31" w:name="_Hlk50874988"/>
      <w:bookmarkEnd w:id="31"/>
      <w:r w:rsidRPr="00DE20C7">
        <w:rPr>
          <w:rFonts w:ascii="Open Sans" w:eastAsia="Cambria" w:hAnsi="Open Sans" w:cs="Open Sans"/>
          <w:b/>
          <w:color w:val="002060"/>
        </w:rPr>
        <w:t>ROZDZ. VII</w:t>
      </w:r>
      <w:r w:rsidRPr="00DE20C7">
        <w:rPr>
          <w:rFonts w:ascii="Open Sans" w:eastAsia="Cambria" w:hAnsi="Open Sans" w:cs="Open Sans"/>
          <w:b/>
          <w:color w:val="002060"/>
        </w:rPr>
        <w:tab/>
        <w:t>POSTANOWIENIA DOTYCZĄCE POSTĘPOWANIA.</w:t>
      </w:r>
    </w:p>
    <w:p w14:paraId="5FC4A9AE" w14:textId="1DBB2E3E"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6C6B00">
        <w:rPr>
          <w:rFonts w:ascii="Open Sans" w:eastAsia="Cambria" w:hAnsi="Open Sans" w:cs="Open Sans"/>
        </w:rPr>
        <w:t xml:space="preserve"> </w:t>
      </w:r>
      <w:r w:rsidRPr="00DE20C7">
        <w:rPr>
          <w:rFonts w:ascii="Open Sans" w:eastAsia="Cambria" w:hAnsi="Open Sans" w:cs="Open Sans"/>
        </w:rPr>
        <w:t>Zamawiający nie dopuszcza składania ofert wariantowych.</w:t>
      </w:r>
    </w:p>
    <w:p w14:paraId="4CF5E079" w14:textId="32EAF105" w:rsidR="000240BC" w:rsidRDefault="007B550D" w:rsidP="000240BC">
      <w:pPr>
        <w:tabs>
          <w:tab w:val="left" w:pos="426"/>
        </w:tabs>
        <w:suppressAutoHyphens/>
        <w:spacing w:after="60" w:line="276" w:lineRule="auto"/>
        <w:jc w:val="both"/>
        <w:rPr>
          <w:rFonts w:ascii="Open Sans" w:eastAsia="Cambria" w:hAnsi="Open Sans" w:cs="Open Sans"/>
          <w:sz w:val="18"/>
          <w:szCs w:val="18"/>
        </w:rPr>
      </w:pPr>
      <w:r w:rsidRPr="00DE20C7">
        <w:rPr>
          <w:rFonts w:ascii="Open Sans" w:eastAsia="Cambria" w:hAnsi="Open Sans" w:cs="Open Sans"/>
        </w:rPr>
        <w:t>2.</w:t>
      </w:r>
      <w:r w:rsidR="006C6B00">
        <w:rPr>
          <w:rFonts w:ascii="Open Sans" w:eastAsia="Cambria" w:hAnsi="Open Sans" w:cs="Open Sans"/>
        </w:rPr>
        <w:t xml:space="preserve"> </w:t>
      </w:r>
      <w:r w:rsidR="000240BC" w:rsidRPr="00DE20C7">
        <w:rPr>
          <w:rFonts w:ascii="Open Sans" w:eastAsia="Cambria" w:hAnsi="Open Sans" w:cs="Open Sans"/>
        </w:rPr>
        <w:t xml:space="preserve">Z uwagi na charakter zamówienia Zamawiający  </w:t>
      </w:r>
      <w:r w:rsidR="007777C8">
        <w:rPr>
          <w:rFonts w:ascii="Open Sans" w:eastAsia="Cambria" w:hAnsi="Open Sans" w:cs="Open Sans"/>
        </w:rPr>
        <w:t xml:space="preserve">nie </w:t>
      </w:r>
      <w:r w:rsidR="000240BC" w:rsidRPr="00DE20C7">
        <w:rPr>
          <w:rFonts w:ascii="Open Sans" w:eastAsia="Cambria" w:hAnsi="Open Sans" w:cs="Open Sans"/>
        </w:rPr>
        <w:t>określa wymaga</w:t>
      </w:r>
      <w:r w:rsidR="007777C8">
        <w:rPr>
          <w:rFonts w:ascii="Open Sans" w:eastAsia="Cambria" w:hAnsi="Open Sans" w:cs="Open Sans"/>
        </w:rPr>
        <w:t xml:space="preserve">ń </w:t>
      </w:r>
      <w:r w:rsidR="000240BC">
        <w:rPr>
          <w:rFonts w:ascii="Open Sans" w:eastAsia="Cambria" w:hAnsi="Open Sans" w:cs="Open Sans"/>
        </w:rPr>
        <w:t xml:space="preserve"> </w:t>
      </w:r>
      <w:r w:rsidR="000240BC" w:rsidRPr="00DE20C7">
        <w:rPr>
          <w:rFonts w:ascii="Open Sans" w:eastAsia="Cambria" w:hAnsi="Open Sans" w:cs="Open Sans"/>
        </w:rPr>
        <w:t>dotycząc</w:t>
      </w:r>
      <w:r w:rsidR="007777C8">
        <w:rPr>
          <w:rFonts w:ascii="Open Sans" w:eastAsia="Cambria" w:hAnsi="Open Sans" w:cs="Open Sans"/>
        </w:rPr>
        <w:t>ych</w:t>
      </w:r>
      <w:r w:rsidR="000240BC" w:rsidRPr="00DE20C7">
        <w:rPr>
          <w:rFonts w:ascii="Open Sans" w:eastAsia="Cambria" w:hAnsi="Open Sans" w:cs="Open Sans"/>
        </w:rPr>
        <w:t xml:space="preserve"> zatrudniania przez Wykonawcę lub Podwykonawcę na podstawie umowy o pracę osób wykonujących wskazane przez Zamawiającego czynności w zakresie realizacji zamówienia, o których to wymaganiach mowa w art. 95 ustawy </w:t>
      </w:r>
      <w:proofErr w:type="spellStart"/>
      <w:r w:rsidR="000240BC" w:rsidRPr="00DE20C7">
        <w:rPr>
          <w:rFonts w:ascii="Open Sans" w:eastAsia="Cambria" w:hAnsi="Open Sans" w:cs="Open Sans"/>
        </w:rPr>
        <w:t>Pzp</w:t>
      </w:r>
      <w:proofErr w:type="spellEnd"/>
      <w:r w:rsidR="000240BC" w:rsidRPr="00DE20C7">
        <w:rPr>
          <w:rFonts w:ascii="Open Sans" w:eastAsia="Cambria" w:hAnsi="Open Sans" w:cs="Open Sans"/>
        </w:rPr>
        <w:t xml:space="preserve">.  a czynności prowadzone przez wykonawcę </w:t>
      </w:r>
      <w:r w:rsidR="00ED6927">
        <w:rPr>
          <w:rFonts w:ascii="Open Sans" w:eastAsia="Cambria" w:hAnsi="Open Sans" w:cs="Open Sans"/>
        </w:rPr>
        <w:t xml:space="preserve">nie </w:t>
      </w:r>
      <w:r w:rsidR="000240BC" w:rsidRPr="00DE20C7">
        <w:rPr>
          <w:rFonts w:ascii="Open Sans" w:eastAsia="Cambria" w:hAnsi="Open Sans" w:cs="Open Sans"/>
        </w:rPr>
        <w:t xml:space="preserve"> wymagają stałego zaangażowania osób i tym  samym czynności w zakresie realizacji zamówienia  polegają na wykonywaniu pracy w sposób określony w art. 22 § 1 ustawy z dnia 26 czerwca 1974 r. – Kodeks pracy (</w:t>
      </w:r>
      <w:r w:rsidR="000240BC" w:rsidRPr="00FE302F">
        <w:rPr>
          <w:rFonts w:ascii="Open Sans" w:eastAsia="Cambria" w:hAnsi="Open Sans" w:cs="Open Sans"/>
          <w:sz w:val="18"/>
          <w:szCs w:val="18"/>
        </w:rPr>
        <w:t>Dz. U. z 202</w:t>
      </w:r>
      <w:r w:rsidR="000240BC">
        <w:rPr>
          <w:rFonts w:ascii="Open Sans" w:eastAsia="Cambria" w:hAnsi="Open Sans" w:cs="Open Sans"/>
          <w:sz w:val="18"/>
          <w:szCs w:val="18"/>
        </w:rPr>
        <w:t>2</w:t>
      </w:r>
      <w:r w:rsidR="000240BC" w:rsidRPr="00FE302F">
        <w:rPr>
          <w:rFonts w:ascii="Open Sans" w:eastAsia="Cambria" w:hAnsi="Open Sans" w:cs="Open Sans"/>
          <w:sz w:val="18"/>
          <w:szCs w:val="18"/>
        </w:rPr>
        <w:t xml:space="preserve"> r. poz. </w:t>
      </w:r>
      <w:r w:rsidR="000240BC">
        <w:rPr>
          <w:rFonts w:ascii="Open Sans" w:eastAsia="Cambria" w:hAnsi="Open Sans" w:cs="Open Sans"/>
          <w:sz w:val="18"/>
          <w:szCs w:val="18"/>
        </w:rPr>
        <w:t>1510,1700</w:t>
      </w:r>
      <w:r w:rsidR="000240BC" w:rsidRPr="00FE302F">
        <w:rPr>
          <w:rFonts w:ascii="Open Sans" w:eastAsia="Cambria" w:hAnsi="Open Sans" w:cs="Open Sans"/>
          <w:sz w:val="18"/>
          <w:szCs w:val="18"/>
        </w:rPr>
        <w:t xml:space="preserve"> z </w:t>
      </w:r>
      <w:proofErr w:type="spellStart"/>
      <w:r w:rsidR="000240BC" w:rsidRPr="00FE302F">
        <w:rPr>
          <w:rFonts w:ascii="Open Sans" w:eastAsia="Cambria" w:hAnsi="Open Sans" w:cs="Open Sans"/>
          <w:sz w:val="18"/>
          <w:szCs w:val="18"/>
        </w:rPr>
        <w:t>późn</w:t>
      </w:r>
      <w:proofErr w:type="spellEnd"/>
      <w:r w:rsidR="000240BC" w:rsidRPr="00FE302F">
        <w:rPr>
          <w:rFonts w:ascii="Open Sans" w:eastAsia="Cambria" w:hAnsi="Open Sans" w:cs="Open Sans"/>
          <w:sz w:val="18"/>
          <w:szCs w:val="18"/>
        </w:rPr>
        <w:t>. zm.)</w:t>
      </w:r>
      <w:r w:rsidR="00ED6927">
        <w:rPr>
          <w:rFonts w:ascii="Open Sans" w:eastAsia="Cambria" w:hAnsi="Open Sans" w:cs="Open Sans"/>
          <w:sz w:val="18"/>
          <w:szCs w:val="18"/>
        </w:rPr>
        <w:t xml:space="preserve">. </w:t>
      </w:r>
    </w:p>
    <w:p w14:paraId="3D6E1644" w14:textId="6755160D"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nie określa dodatkowych wymagań związanych z zatrudnianiem osób, </w:t>
      </w:r>
      <w:r w:rsidR="009B7B77">
        <w:rPr>
          <w:rFonts w:ascii="Open Sans" w:eastAsia="Cambria" w:hAnsi="Open Sans" w:cs="Open Sans"/>
        </w:rPr>
        <w:br/>
      </w:r>
      <w:r w:rsidRPr="00DE20C7">
        <w:rPr>
          <w:rFonts w:ascii="Open Sans" w:eastAsia="Cambria" w:hAnsi="Open Sans" w:cs="Open Sans"/>
        </w:rPr>
        <w:t xml:space="preserve">o których mowa w art. 96 ust. 2 pkt 2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p>
    <w:p w14:paraId="435916A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4.Zamawiający nie zastrzega możliwości ubiegania się o udzielenie zamówienia wyłącznie przez Wykonawców, o których mowa w art. 94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4BC5F5DB" w14:textId="6CA95D52"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nie przewiduje udzielania zamówień, o których mowa w art. 214 ust. 1 </w:t>
      </w:r>
      <w:r w:rsidR="006C6B00">
        <w:rPr>
          <w:rFonts w:ascii="Open Sans" w:eastAsia="Cambria" w:hAnsi="Open Sans" w:cs="Open Sans"/>
        </w:rPr>
        <w:br/>
      </w:r>
      <w:r w:rsidRPr="00DE20C7">
        <w:rPr>
          <w:rFonts w:ascii="Open Sans" w:eastAsia="Cambria" w:hAnsi="Open Sans" w:cs="Open Sans"/>
        </w:rPr>
        <w:t xml:space="preserve">pkt 8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p>
    <w:p w14:paraId="0475A476"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 xml:space="preserve">6.Zamawiający dopuszcza możliwość przeprowadzenia przez Wykonawców wizji lokalnej. </w:t>
      </w:r>
    </w:p>
    <w:p w14:paraId="3032E470"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zwrotu kosztów udziału Wykonawców w postępowaniu.</w:t>
      </w:r>
    </w:p>
    <w:p w14:paraId="2B725E8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nie przewiduje zawarcia umowy ramowej.</w:t>
      </w:r>
    </w:p>
    <w:p w14:paraId="5DA21419" w14:textId="232668C1" w:rsidR="007B550D"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nie przewiduje aukcji elektronicznej.</w:t>
      </w:r>
    </w:p>
    <w:p w14:paraId="750128CF" w14:textId="665F5292" w:rsidR="003329A6" w:rsidRPr="00F656F3" w:rsidRDefault="003329A6" w:rsidP="003329A6">
      <w:pPr>
        <w:tabs>
          <w:tab w:val="left" w:pos="426"/>
        </w:tabs>
        <w:suppressAutoHyphens/>
        <w:spacing w:after="60" w:line="276" w:lineRule="auto"/>
        <w:jc w:val="both"/>
        <w:rPr>
          <w:rFonts w:ascii="Open Sans" w:eastAsia="Cambria" w:hAnsi="Open Sans" w:cs="Open Sans"/>
          <w:color w:val="C45911" w:themeColor="accent2" w:themeShade="BF"/>
        </w:rPr>
      </w:pPr>
      <w:r w:rsidRPr="00F656F3">
        <w:rPr>
          <w:rFonts w:ascii="Open Sans" w:eastAsia="Cambria" w:hAnsi="Open Sans" w:cs="Open Sans"/>
          <w:color w:val="C45911" w:themeColor="accent2" w:themeShade="BF"/>
        </w:rPr>
        <w:t xml:space="preserve">10.Zamawiający informuje, że Wykonawca  ma obowiązek do oferty  dołączyć </w:t>
      </w:r>
      <w:r w:rsidR="004D7663" w:rsidRPr="00F656F3">
        <w:rPr>
          <w:rFonts w:ascii="Open Sans" w:eastAsia="Cambria" w:hAnsi="Open Sans" w:cs="Open Sans"/>
          <w:color w:val="C45911" w:themeColor="accent2" w:themeShade="BF"/>
        </w:rPr>
        <w:t xml:space="preserve"> wypełniony załącznik nr 1 – „Informacja o oferowanym produkcie”. </w:t>
      </w:r>
      <w:r w:rsidRPr="00F656F3">
        <w:rPr>
          <w:rFonts w:ascii="Open Sans" w:eastAsia="Cambria" w:hAnsi="Open Sans" w:cs="Open Sans"/>
          <w:color w:val="C45911" w:themeColor="accent2" w:themeShade="BF"/>
        </w:rPr>
        <w:t xml:space="preserve">W przypadku </w:t>
      </w:r>
      <w:r w:rsidR="00B43EEC" w:rsidRPr="00F656F3">
        <w:rPr>
          <w:rFonts w:ascii="Open Sans" w:eastAsia="Cambria" w:hAnsi="Open Sans" w:cs="Open Sans"/>
          <w:color w:val="C45911" w:themeColor="accent2" w:themeShade="BF"/>
        </w:rPr>
        <w:br/>
      </w:r>
      <w:r w:rsidRPr="00F656F3">
        <w:rPr>
          <w:rFonts w:ascii="Open Sans" w:eastAsia="Cambria" w:hAnsi="Open Sans" w:cs="Open Sans"/>
          <w:color w:val="C45911" w:themeColor="accent2" w:themeShade="BF"/>
        </w:rPr>
        <w:t xml:space="preserve">nie złożenia w/w </w:t>
      </w:r>
      <w:r w:rsidR="004D7663" w:rsidRPr="00F656F3">
        <w:rPr>
          <w:rFonts w:ascii="Open Sans" w:eastAsia="Cambria" w:hAnsi="Open Sans" w:cs="Open Sans"/>
          <w:color w:val="C45911" w:themeColor="accent2" w:themeShade="BF"/>
        </w:rPr>
        <w:t xml:space="preserve">załącznika nr 1 </w:t>
      </w:r>
      <w:r w:rsidRPr="00F656F3">
        <w:rPr>
          <w:rFonts w:ascii="Open Sans" w:eastAsia="Cambria" w:hAnsi="Open Sans" w:cs="Open Sans"/>
          <w:color w:val="C45911" w:themeColor="accent2" w:themeShade="BF"/>
        </w:rPr>
        <w:t xml:space="preserve"> Zamawiający przewiduje złożenia lub uzupełnienia </w:t>
      </w:r>
      <w:r w:rsidR="00B43EEC" w:rsidRPr="00F656F3">
        <w:rPr>
          <w:rFonts w:ascii="Open Sans" w:eastAsia="Cambria" w:hAnsi="Open Sans" w:cs="Open Sans"/>
          <w:color w:val="C45911" w:themeColor="accent2" w:themeShade="BF"/>
        </w:rPr>
        <w:br/>
      </w:r>
      <w:r w:rsidRPr="00F656F3">
        <w:rPr>
          <w:rFonts w:ascii="Open Sans" w:eastAsia="Cambria" w:hAnsi="Open Sans" w:cs="Open Sans"/>
          <w:color w:val="C45911" w:themeColor="accent2" w:themeShade="BF"/>
        </w:rPr>
        <w:t>tego dokumentu.</w:t>
      </w:r>
    </w:p>
    <w:p w14:paraId="01E3C35B" w14:textId="4DEBADBB"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F26350">
        <w:rPr>
          <w:rFonts w:ascii="Open Sans" w:eastAsia="Cambria" w:hAnsi="Open Sans" w:cs="Open Sans"/>
        </w:rPr>
        <w:t>1</w:t>
      </w:r>
      <w:r w:rsidRPr="00DE20C7">
        <w:rPr>
          <w:rFonts w:ascii="Open Sans" w:eastAsia="Cambria" w:hAnsi="Open Sans" w:cs="Open Sans"/>
        </w:rPr>
        <w:t>.Zamawiający nie dopuszcza złożenia oferty w postaci katalogów elektronicznych oraz dołączenia katalogów elektronicznych.</w:t>
      </w:r>
    </w:p>
    <w:p w14:paraId="19CA2DD6" w14:textId="6DC079EB" w:rsidR="007B550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FE2874">
        <w:rPr>
          <w:rFonts w:ascii="Open Sans" w:eastAsia="Cambria" w:hAnsi="Open Sans" w:cs="Open Sans"/>
          <w:color w:val="000000" w:themeColor="text1"/>
        </w:rPr>
        <w:t>1</w:t>
      </w:r>
      <w:r w:rsidR="00F26350">
        <w:rPr>
          <w:rFonts w:ascii="Open Sans" w:eastAsia="Cambria" w:hAnsi="Open Sans" w:cs="Open Sans"/>
          <w:color w:val="000000" w:themeColor="text1"/>
        </w:rPr>
        <w:t>2</w:t>
      </w:r>
      <w:r w:rsidRPr="00FE2874">
        <w:rPr>
          <w:rFonts w:ascii="Open Sans" w:eastAsia="Cambria" w:hAnsi="Open Sans" w:cs="Open Sans"/>
          <w:color w:val="000000" w:themeColor="text1"/>
        </w:rPr>
        <w:t xml:space="preserve">.Zamawiający  przewiduje </w:t>
      </w:r>
      <w:r w:rsidR="00FE2874" w:rsidRPr="00FE2874">
        <w:rPr>
          <w:rFonts w:ascii="Open Sans" w:eastAsia="Cambria" w:hAnsi="Open Sans" w:cs="Open Sans"/>
          <w:color w:val="000000" w:themeColor="text1"/>
        </w:rPr>
        <w:t>wniesieni</w:t>
      </w:r>
      <w:r w:rsidR="007D4DD6">
        <w:rPr>
          <w:rFonts w:ascii="Open Sans" w:eastAsia="Cambria" w:hAnsi="Open Sans" w:cs="Open Sans"/>
          <w:color w:val="000000" w:themeColor="text1"/>
        </w:rPr>
        <w:t>e</w:t>
      </w:r>
      <w:r w:rsidR="00FE2874" w:rsidRPr="00FE2874">
        <w:rPr>
          <w:rFonts w:ascii="Open Sans" w:eastAsia="Cambria" w:hAnsi="Open Sans" w:cs="Open Sans"/>
          <w:color w:val="000000" w:themeColor="text1"/>
        </w:rPr>
        <w:t xml:space="preserve"> </w:t>
      </w:r>
      <w:r w:rsidRPr="00FE2874">
        <w:rPr>
          <w:rFonts w:ascii="Open Sans" w:eastAsia="Cambria" w:hAnsi="Open Sans" w:cs="Open Sans"/>
          <w:color w:val="000000" w:themeColor="text1"/>
        </w:rPr>
        <w:t>zabezpieczenia należytego wykonania umowy.</w:t>
      </w:r>
    </w:p>
    <w:p w14:paraId="5C031D01" w14:textId="6D6DC508" w:rsidR="006C6B00" w:rsidRDefault="006C6B00" w:rsidP="007B550D">
      <w:pPr>
        <w:tabs>
          <w:tab w:val="left" w:pos="426"/>
        </w:tabs>
        <w:suppressAutoHyphens/>
        <w:spacing w:after="60" w:line="276" w:lineRule="auto"/>
        <w:jc w:val="both"/>
        <w:rPr>
          <w:rFonts w:ascii="Open Sans" w:eastAsia="Cambria" w:hAnsi="Open Sans" w:cs="Open Sans"/>
          <w:color w:val="000000" w:themeColor="text1"/>
        </w:rPr>
      </w:pPr>
      <w:r>
        <w:rPr>
          <w:rFonts w:ascii="Open Sans" w:eastAsia="Cambria" w:hAnsi="Open Sans" w:cs="Open Sans"/>
          <w:color w:val="000000" w:themeColor="text1"/>
        </w:rPr>
        <w:t>1</w:t>
      </w:r>
      <w:r w:rsidR="00F26350">
        <w:rPr>
          <w:rFonts w:ascii="Open Sans" w:eastAsia="Cambria" w:hAnsi="Open Sans" w:cs="Open Sans"/>
          <w:color w:val="000000" w:themeColor="text1"/>
        </w:rPr>
        <w:t>3</w:t>
      </w:r>
      <w:r>
        <w:rPr>
          <w:rFonts w:ascii="Open Sans" w:eastAsia="Cambria" w:hAnsi="Open Sans" w:cs="Open Sans"/>
          <w:color w:val="000000" w:themeColor="text1"/>
        </w:rPr>
        <w:t xml:space="preserve">. </w:t>
      </w:r>
      <w:r w:rsidRPr="006C6B00">
        <w:rPr>
          <w:rFonts w:ascii="Open Sans" w:eastAsia="Cambria" w:hAnsi="Open Sans" w:cs="Open Sans"/>
          <w:color w:val="000000" w:themeColor="text1"/>
        </w:rPr>
        <w:t xml:space="preserve">Zamawiający  </w:t>
      </w:r>
      <w:r w:rsidR="00ED6927">
        <w:rPr>
          <w:rFonts w:ascii="Open Sans" w:eastAsia="Cambria" w:hAnsi="Open Sans" w:cs="Open Sans"/>
          <w:color w:val="000000" w:themeColor="text1"/>
        </w:rPr>
        <w:t xml:space="preserve">nie </w:t>
      </w:r>
      <w:r w:rsidR="007D4DD6">
        <w:rPr>
          <w:rFonts w:ascii="Open Sans" w:eastAsia="Cambria" w:hAnsi="Open Sans" w:cs="Open Sans"/>
          <w:color w:val="000000" w:themeColor="text1"/>
        </w:rPr>
        <w:t xml:space="preserve"> </w:t>
      </w:r>
      <w:r w:rsidRPr="006C6B00">
        <w:rPr>
          <w:rFonts w:ascii="Open Sans" w:eastAsia="Cambria" w:hAnsi="Open Sans" w:cs="Open Sans"/>
          <w:color w:val="000000" w:themeColor="text1"/>
        </w:rPr>
        <w:t>dopuszcza składani</w:t>
      </w:r>
      <w:r w:rsidR="00ED6927">
        <w:rPr>
          <w:rFonts w:ascii="Open Sans" w:eastAsia="Cambria" w:hAnsi="Open Sans" w:cs="Open Sans"/>
          <w:color w:val="000000" w:themeColor="text1"/>
        </w:rPr>
        <w:t>a</w:t>
      </w:r>
      <w:r w:rsidRPr="006C6B00">
        <w:rPr>
          <w:rFonts w:ascii="Open Sans" w:eastAsia="Cambria" w:hAnsi="Open Sans" w:cs="Open Sans"/>
          <w:color w:val="000000" w:themeColor="text1"/>
        </w:rPr>
        <w:t xml:space="preserve"> ofert </w:t>
      </w:r>
      <w:r>
        <w:rPr>
          <w:rFonts w:ascii="Open Sans" w:eastAsia="Cambria" w:hAnsi="Open Sans" w:cs="Open Sans"/>
          <w:color w:val="000000" w:themeColor="text1"/>
        </w:rPr>
        <w:t>częściowych</w:t>
      </w:r>
      <w:r w:rsidRPr="006C6B00">
        <w:rPr>
          <w:rFonts w:ascii="Open Sans" w:eastAsia="Cambria" w:hAnsi="Open Sans" w:cs="Open Sans"/>
          <w:color w:val="000000" w:themeColor="text1"/>
        </w:rPr>
        <w:t>.</w:t>
      </w:r>
    </w:p>
    <w:p w14:paraId="2E6B7BA9" w14:textId="6D5F4CE3" w:rsidR="00087ED6" w:rsidRDefault="00087ED6" w:rsidP="007B550D">
      <w:pPr>
        <w:tabs>
          <w:tab w:val="left" w:pos="426"/>
        </w:tabs>
        <w:suppressAutoHyphens/>
        <w:spacing w:after="60" w:line="276" w:lineRule="auto"/>
        <w:jc w:val="both"/>
        <w:rPr>
          <w:rFonts w:ascii="Open Sans" w:eastAsia="Cambria" w:hAnsi="Open Sans" w:cs="Open Sans"/>
          <w:color w:val="000000" w:themeColor="text1"/>
        </w:rPr>
      </w:pPr>
      <w:r>
        <w:rPr>
          <w:rFonts w:ascii="Open Sans" w:eastAsia="Cambria" w:hAnsi="Open Sans" w:cs="Open Sans"/>
          <w:color w:val="000000" w:themeColor="text1"/>
        </w:rPr>
        <w:t xml:space="preserve">14. </w:t>
      </w:r>
      <w:r w:rsidRPr="00087ED6">
        <w:rPr>
          <w:rFonts w:ascii="Open Sans" w:eastAsia="Cambria" w:hAnsi="Open Sans" w:cs="Open Sans"/>
          <w:color w:val="000000" w:themeColor="text1"/>
        </w:rPr>
        <w:t xml:space="preserve">Zamawiający przewiduje możliwość unieważnienia postępowania o udzielenie zamówienia, jeżeli środki publiczne, które Zamawiający zamierzał przeznaczyć  </w:t>
      </w:r>
      <w:r>
        <w:rPr>
          <w:rFonts w:ascii="Open Sans" w:eastAsia="Cambria" w:hAnsi="Open Sans" w:cs="Open Sans"/>
          <w:color w:val="000000" w:themeColor="text1"/>
        </w:rPr>
        <w:br/>
      </w:r>
      <w:r w:rsidRPr="00087ED6">
        <w:rPr>
          <w:rFonts w:ascii="Open Sans" w:eastAsia="Cambria" w:hAnsi="Open Sans" w:cs="Open Sans"/>
          <w:color w:val="000000" w:themeColor="text1"/>
        </w:rPr>
        <w:t xml:space="preserve">na sfinansowanie całości lub części zamówienia  nie zostaną mu przyznane” </w:t>
      </w:r>
      <w:r w:rsidR="008E22F9">
        <w:rPr>
          <w:rFonts w:ascii="Open Sans" w:eastAsia="Cambria" w:hAnsi="Open Sans" w:cs="Open Sans"/>
          <w:color w:val="000000" w:themeColor="text1"/>
        </w:rPr>
        <w:br/>
      </w:r>
      <w:r w:rsidRPr="00087ED6">
        <w:rPr>
          <w:rFonts w:ascii="Open Sans" w:eastAsia="Cambria" w:hAnsi="Open Sans" w:cs="Open Sans"/>
          <w:color w:val="000000" w:themeColor="text1"/>
        </w:rPr>
        <w:t>(art. 257 ustawy PZP).</w:t>
      </w:r>
    </w:p>
    <w:p w14:paraId="7C4D31EC" w14:textId="32FA9C00"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VIII</w:t>
      </w:r>
      <w:r w:rsidRPr="00DE20C7">
        <w:rPr>
          <w:rFonts w:ascii="Open Sans" w:eastAsia="Cambria" w:hAnsi="Open Sans" w:cs="Open Sans"/>
          <w:b/>
          <w:color w:val="002060"/>
        </w:rPr>
        <w:tab/>
      </w:r>
      <w:r w:rsidRPr="00DE20C7">
        <w:rPr>
          <w:rFonts w:ascii="Open Sans" w:eastAsia="Cambria" w:hAnsi="Open Sans" w:cs="Open Sans"/>
          <w:b/>
          <w:bCs/>
        </w:rPr>
        <w:t xml:space="preserve"> </w:t>
      </w:r>
      <w:r w:rsidRPr="00DE20C7">
        <w:rPr>
          <w:rFonts w:ascii="Open Sans" w:eastAsia="Cambria" w:hAnsi="Open Sans" w:cs="Open Sans"/>
          <w:b/>
          <w:color w:val="002060"/>
        </w:rPr>
        <w:t>TERMIN REALIZACJI ZAMÓWIENIA.</w:t>
      </w:r>
    </w:p>
    <w:p w14:paraId="53794854" w14:textId="3268C30D" w:rsidR="00194775" w:rsidRPr="00CB455E" w:rsidRDefault="00194775" w:rsidP="00194775">
      <w:pPr>
        <w:spacing w:after="0" w:line="240" w:lineRule="auto"/>
        <w:jc w:val="both"/>
        <w:rPr>
          <w:rFonts w:ascii="Open Sans" w:eastAsia="Cambria" w:hAnsi="Open Sans" w:cs="Open Sans"/>
          <w:color w:val="000000" w:themeColor="text1"/>
          <w:u w:val="single"/>
        </w:rPr>
      </w:pPr>
      <w:r w:rsidRPr="00CB455E">
        <w:rPr>
          <w:rFonts w:ascii="Open Sans" w:eastAsia="Cambria" w:hAnsi="Open Sans" w:cs="Open Sans"/>
          <w:color w:val="000000" w:themeColor="text1"/>
        </w:rPr>
        <w:t xml:space="preserve">Wykonawca zobowiązany jest do dostarczenia </w:t>
      </w:r>
      <w:r w:rsidR="00116849">
        <w:rPr>
          <w:rFonts w:ascii="Open Sans" w:eastAsia="Cambria" w:hAnsi="Open Sans" w:cs="Open Sans"/>
          <w:color w:val="000000" w:themeColor="text1"/>
        </w:rPr>
        <w:t xml:space="preserve">przedmiotu zamówienia </w:t>
      </w:r>
      <w:r w:rsidR="007C3F60">
        <w:rPr>
          <w:rFonts w:ascii="Open Sans" w:eastAsia="Cambria" w:hAnsi="Open Sans" w:cs="Open Sans"/>
          <w:color w:val="000000" w:themeColor="text1"/>
        </w:rPr>
        <w:t>w</w:t>
      </w:r>
      <w:r w:rsidRPr="00CB455E">
        <w:rPr>
          <w:rFonts w:ascii="Open Sans" w:eastAsia="Cambria" w:hAnsi="Open Sans" w:cs="Open Sans"/>
          <w:color w:val="000000" w:themeColor="text1"/>
        </w:rPr>
        <w:t xml:space="preserve"> terminie </w:t>
      </w:r>
      <w:r w:rsidR="00116849">
        <w:rPr>
          <w:rFonts w:ascii="Open Sans" w:eastAsia="Cambria" w:hAnsi="Open Sans" w:cs="Open Sans"/>
          <w:color w:val="000000" w:themeColor="text1"/>
        </w:rPr>
        <w:br/>
      </w:r>
      <w:r w:rsidR="00715381" w:rsidRPr="00715381">
        <w:rPr>
          <w:rFonts w:ascii="Open Sans" w:eastAsia="Cambria" w:hAnsi="Open Sans" w:cs="Open Sans"/>
          <w:color w:val="000000" w:themeColor="text1"/>
        </w:rPr>
        <w:t>do 120 dni od dnia zawarcia umowy.</w:t>
      </w:r>
      <w:r w:rsidR="007C3F60">
        <w:rPr>
          <w:rFonts w:ascii="Open Sans" w:eastAsia="Cambria" w:hAnsi="Open Sans" w:cs="Open Sans"/>
          <w:color w:val="000000" w:themeColor="text1"/>
        </w:rPr>
        <w:t xml:space="preserve"> </w:t>
      </w:r>
      <w:r w:rsidR="00B44711" w:rsidRPr="00B44711">
        <w:rPr>
          <w:rFonts w:ascii="Open Sans" w:eastAsia="Cambria" w:hAnsi="Open Sans" w:cs="Open Sans"/>
          <w:color w:val="000000" w:themeColor="text1"/>
        </w:rPr>
        <w:t xml:space="preserve"> </w:t>
      </w:r>
    </w:p>
    <w:p w14:paraId="0C5B0EDA" w14:textId="4571EBE4" w:rsidR="007B550D" w:rsidRPr="00DC1477" w:rsidRDefault="007C0FED" w:rsidP="007B550D">
      <w:pPr>
        <w:tabs>
          <w:tab w:val="left" w:pos="0"/>
        </w:tabs>
        <w:suppressAutoHyphens/>
        <w:spacing w:before="480" w:after="120" w:line="276" w:lineRule="auto"/>
        <w:jc w:val="both"/>
        <w:rPr>
          <w:rFonts w:ascii="Open Sans" w:eastAsia="Cambria" w:hAnsi="Open Sans" w:cs="Open Sans"/>
          <w:b/>
          <w:color w:val="002060"/>
        </w:rPr>
      </w:pPr>
      <w:r w:rsidRPr="00DC1477">
        <w:rPr>
          <w:rFonts w:ascii="Open Sans" w:eastAsia="Cambria" w:hAnsi="Open Sans" w:cs="Open Sans"/>
          <w:b/>
          <w:color w:val="002060"/>
        </w:rPr>
        <w:t>R</w:t>
      </w:r>
      <w:r w:rsidR="007B550D" w:rsidRPr="00DC1477">
        <w:rPr>
          <w:rFonts w:ascii="Open Sans" w:eastAsia="Cambria" w:hAnsi="Open Sans" w:cs="Open Sans"/>
          <w:b/>
          <w:color w:val="002060"/>
        </w:rPr>
        <w:t>OZDZ. IX</w:t>
      </w:r>
      <w:r w:rsidR="007B550D" w:rsidRPr="00DC1477">
        <w:rPr>
          <w:rFonts w:ascii="Open Sans" w:eastAsia="Cambria" w:hAnsi="Open Sans" w:cs="Open Sans"/>
          <w:b/>
          <w:color w:val="002060"/>
        </w:rPr>
        <w:tab/>
        <w:t>PODWYKONAWSTWO.</w:t>
      </w:r>
    </w:p>
    <w:p w14:paraId="1C55775F"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1.Zamawiający żąda wskazania w ofercie oraz JEDZ części zamówienia (zadań), których wykonanie Wykonawca zamierza powierzyć podwykonawcy/om oraz podania (o ile są mu wiadome na tym etapie)  nazwy (firmy) tych  podwykonawców.</w:t>
      </w:r>
    </w:p>
    <w:p w14:paraId="15D13781"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 xml:space="preserve">2.Jeżeli powierzenie podwykonawcy wykonania części zamówienia (zadania)   następuje w  trakcie jego realizacji, Wykonawca na żądanie Zamawiającego przedstawia oświadczenia lub dokumenty potwierdzające brak podstaw wykluczenia wobec tego podwykonawcy. </w:t>
      </w:r>
    </w:p>
    <w:p w14:paraId="164B07FD"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3.Jeżeli Zamawiający stwierdzi, że wobec danego podwykonawcy zachodzą podstawy wykluczenia, Wykonawca obowiązany jest zastąpić tego podwykonawcę lub zrezygnować z  powierzenia wykonania części zamówienia podwykonawcy.</w:t>
      </w:r>
    </w:p>
    <w:p w14:paraId="577E2A42"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4.Powierzenie wykonania części zamówienia (zadań) podwykonawcom nie zwalnia Wykonawcy z  odpowiedzialności za należyte wykonanie tego zamówienia.</w:t>
      </w:r>
    </w:p>
    <w:p w14:paraId="1E280C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spacing w:val="5"/>
        </w:rPr>
      </w:pPr>
      <w:r w:rsidRPr="00DE20C7">
        <w:rPr>
          <w:rFonts w:ascii="Open Sans" w:eastAsia="Cambria" w:hAnsi="Open Sans" w:cs="Open Sans"/>
          <w:b/>
          <w:color w:val="002060"/>
          <w:spacing w:val="5"/>
        </w:rPr>
        <w:t>ROZDZ. X</w:t>
      </w:r>
      <w:r w:rsidRPr="00DE20C7">
        <w:rPr>
          <w:rFonts w:ascii="Open Sans" w:eastAsia="Cambria" w:hAnsi="Open Sans" w:cs="Open Sans"/>
          <w:b/>
          <w:color w:val="002060"/>
          <w:spacing w:val="5"/>
        </w:rPr>
        <w:tab/>
        <w:t>PODSTAWY WYKLUCZENIA WYKONAWCY Z POSTĘPOWANIA.</w:t>
      </w:r>
    </w:p>
    <w:p w14:paraId="6584A4BC" w14:textId="709E6139" w:rsidR="001720DD" w:rsidRDefault="001720DD" w:rsidP="001720DD">
      <w:p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lastRenderedPageBreak/>
        <w:t>O udzielenie zamówienia mogą ubiegać się Wykonawcy, którzy:</w:t>
      </w:r>
    </w:p>
    <w:p w14:paraId="60A55F29" w14:textId="3ECC2A4E" w:rsidR="003E6E4D" w:rsidRPr="003E6E4D" w:rsidRDefault="001720DD" w:rsidP="00494A6A">
      <w:pPr>
        <w:numPr>
          <w:ilvl w:val="0"/>
          <w:numId w:val="30"/>
        </w:numPr>
        <w:spacing w:after="0" w:line="240" w:lineRule="auto"/>
        <w:jc w:val="both"/>
        <w:rPr>
          <w:rFonts w:ascii="Open Sans" w:eastAsia="Times New Roman" w:hAnsi="Open Sans" w:cs="Open Sans"/>
          <w:color w:val="000000" w:themeColor="text1"/>
        </w:rPr>
      </w:pPr>
      <w:r w:rsidRPr="003E6E4D">
        <w:rPr>
          <w:rFonts w:ascii="Open Sans" w:eastAsia="Times New Roman" w:hAnsi="Open Sans" w:cs="Open Sans"/>
          <w:color w:val="000000" w:themeColor="text1"/>
        </w:rPr>
        <w:t xml:space="preserve">nie podlegają wykluczeniu na podstawie art. 108 ust. 1 ustawy PZP </w:t>
      </w:r>
      <w:r w:rsidR="003E6E4D">
        <w:rPr>
          <w:rFonts w:ascii="Open Sans" w:eastAsia="Times New Roman" w:hAnsi="Open Sans" w:cs="Open Sans"/>
          <w:color w:val="000000" w:themeColor="text1"/>
        </w:rPr>
        <w:br/>
      </w:r>
      <w:r w:rsidRPr="003E6E4D">
        <w:rPr>
          <w:rFonts w:ascii="Open Sans" w:eastAsia="Times New Roman" w:hAnsi="Open Sans" w:cs="Open Sans"/>
          <w:color w:val="000000" w:themeColor="text1"/>
        </w:rPr>
        <w:t xml:space="preserve">oraz na podstawie </w:t>
      </w:r>
      <w:r w:rsidR="003E6E4D" w:rsidRPr="003E6E4D">
        <w:rPr>
          <w:rFonts w:ascii="Open Sans" w:eastAsia="Times New Roman" w:hAnsi="Open Sans" w:cs="Open Sans"/>
          <w:color w:val="000000" w:themeColor="text1"/>
        </w:rPr>
        <w:t xml:space="preserve">art. 7 ust. 1 ustawy z dnia 13 kwietnia 2022 r. o szczególnych rozwiązaniach w zakresie przeciwdziałania wspieraniu agresji na Ukrainę oraz służących ochronie bezpieczeństwa narodowego (Dz. U. z 2022 r., poz. 835)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w:t>
      </w:r>
      <w:r w:rsidR="003E6E4D" w:rsidRPr="003E6E4D">
        <w:rPr>
          <w:rFonts w:ascii="Open Sans" w:eastAsia="Times New Roman" w:hAnsi="Open Sans" w:cs="Open Sans"/>
          <w:color w:val="000000" w:themeColor="text1"/>
        </w:rPr>
        <w:br/>
        <w:t xml:space="preserve">z 8.4.2022, str.1) </w:t>
      </w:r>
    </w:p>
    <w:p w14:paraId="113DBE0D" w14:textId="77777777" w:rsidR="001720DD" w:rsidRPr="001720DD" w:rsidRDefault="001720DD" w:rsidP="00494A6A">
      <w:pPr>
        <w:numPr>
          <w:ilvl w:val="0"/>
          <w:numId w:val="30"/>
        </w:numPr>
        <w:spacing w:after="0" w:line="240" w:lineRule="auto"/>
        <w:jc w:val="both"/>
        <w:rPr>
          <w:rFonts w:ascii="Open Sans" w:eastAsia="Times New Roman" w:hAnsi="Open Sans" w:cs="Open Sans"/>
          <w:color w:val="000000"/>
          <w:sz w:val="24"/>
          <w:szCs w:val="24"/>
        </w:rPr>
      </w:pPr>
      <w:r w:rsidRPr="001720DD">
        <w:rPr>
          <w:rFonts w:ascii="Open Sans" w:eastAsia="Times New Roman" w:hAnsi="Open Sans" w:cs="Open Sans"/>
        </w:rPr>
        <w:t xml:space="preserve">Zamawiający przewiduje wykluczenie na podstawie okoliczności wskazanych </w:t>
      </w:r>
      <w:r w:rsidRPr="001720DD">
        <w:rPr>
          <w:rFonts w:ascii="Open Sans" w:eastAsia="Times New Roman" w:hAnsi="Open Sans" w:cs="Open Sans"/>
        </w:rPr>
        <w:br/>
        <w:t>w art.</w:t>
      </w:r>
      <w:r w:rsidRPr="001720DD">
        <w:rPr>
          <w:rFonts w:ascii="Open Sans" w:eastAsia="Times New Roman" w:hAnsi="Open Sans" w:cs="Open Sans"/>
          <w:color w:val="000000"/>
        </w:rPr>
        <w:t xml:space="preserve"> 109 ust. 1 pkt. 4 Ustawy PZP,</w:t>
      </w:r>
    </w:p>
    <w:p w14:paraId="08B0A4A2" w14:textId="77777777" w:rsidR="001720DD" w:rsidRPr="001720DD" w:rsidRDefault="001720DD" w:rsidP="00FA1822">
      <w:pPr>
        <w:spacing w:after="0" w:line="240" w:lineRule="auto"/>
        <w:ind w:left="360"/>
        <w:jc w:val="both"/>
        <w:rPr>
          <w:rFonts w:ascii="Open Sans" w:eastAsia="Times New Roman" w:hAnsi="Open Sans" w:cs="Open Sans"/>
        </w:rPr>
      </w:pPr>
      <w:r w:rsidRPr="001720DD">
        <w:rPr>
          <w:rFonts w:ascii="Open Sans" w:eastAsia="Times New Roman" w:hAnsi="Open Sans" w:cs="Open Sans"/>
        </w:rPr>
        <w:t xml:space="preserve">C. Wykonawca może zostać wykluczony przez zamawiającego na każdym etapie postępowania o udzielenie zamówienia. </w:t>
      </w:r>
    </w:p>
    <w:p w14:paraId="7FDA8832" w14:textId="5AF0B476"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D. </w:t>
      </w:r>
      <w:r w:rsidR="007B550D" w:rsidRPr="001720DD">
        <w:rPr>
          <w:rFonts w:ascii="Open Sans" w:eastAsia="Times New Roman" w:hAnsi="Open Sans" w:cs="Open Sans"/>
          <w:color w:val="000000" w:themeColor="text1"/>
        </w:rPr>
        <w:t xml:space="preserve">Wykonawca nie podlega wykluczeniu w okolicznościach określonych w art. 108 ust. 1 pkt 1, 2, i 5 oraz art. 109 ust. 1 pkt 4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 xml:space="preserve">, jeżeli udowodni Zamawiającemu, że spełnił łącznie przesłanki określone w art. 110 ust. 2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w:t>
      </w:r>
    </w:p>
    <w:p w14:paraId="7DA7E577" w14:textId="34923817"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E. </w:t>
      </w:r>
      <w:r w:rsidR="007B550D" w:rsidRPr="001720DD">
        <w:rPr>
          <w:rFonts w:ascii="Open Sans" w:eastAsia="Times New Roman" w:hAnsi="Open Sans" w:cs="Open Sans"/>
          <w:color w:val="000000" w:themeColor="text1"/>
        </w:rPr>
        <w:t xml:space="preserve">Zamawiający oceni, czy podjęte przez Wykonawcę czynności, o których mowa w art. 110 ust. 2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 xml:space="preserve">, są wystarczające do wykazania jego rzetelności, uwzględniając wagę </w:t>
      </w:r>
      <w:r w:rsidR="00E70627">
        <w:rPr>
          <w:rFonts w:ascii="Open Sans" w:eastAsia="Times New Roman" w:hAnsi="Open Sans" w:cs="Open Sans"/>
          <w:color w:val="000000" w:themeColor="text1"/>
        </w:rPr>
        <w:br/>
      </w:r>
      <w:r w:rsidR="007B550D" w:rsidRPr="001720DD">
        <w:rPr>
          <w:rFonts w:ascii="Open Sans" w:eastAsia="Times New Roman" w:hAnsi="Open Sans" w:cs="Open Sans"/>
          <w:color w:val="000000" w:themeColor="text1"/>
        </w:rPr>
        <w:t>i szczególne okoliczności czynu Wykonawcy. Jeżeli podjęte przez Wykonawcę czynności nie są wystarczające do wykazania jego rzetelności, Zamawiający wyklucza Wykonawcę.</w:t>
      </w:r>
    </w:p>
    <w:p w14:paraId="2D1AF773" w14:textId="58BB8F53"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F. </w:t>
      </w:r>
      <w:r w:rsidR="007B550D" w:rsidRPr="001720DD">
        <w:rPr>
          <w:rFonts w:ascii="Open Sans" w:eastAsia="Times New Roman" w:hAnsi="Open Sans" w:cs="Open Sans"/>
          <w:color w:val="000000" w:themeColor="text1"/>
        </w:rPr>
        <w:t xml:space="preserve">Wykluczenie Wykonawcy następuje zgodnie z art. 111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w:t>
      </w:r>
    </w:p>
    <w:p w14:paraId="7E93BBEF" w14:textId="72B7FCE5"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G. </w:t>
      </w:r>
      <w:r w:rsidR="007B550D" w:rsidRPr="001720DD">
        <w:rPr>
          <w:rFonts w:ascii="Open Sans" w:eastAsia="Times New Roman" w:hAnsi="Open Sans" w:cs="Open Sans"/>
          <w:color w:val="000000" w:themeColor="text1"/>
        </w:rPr>
        <w:t>Wykonawca może zostać wykluczony przez Zamawiającego na każdym etapie post</w:t>
      </w:r>
      <w:r w:rsidR="00E23F44">
        <w:rPr>
          <w:rFonts w:ascii="Open Sans" w:eastAsia="Times New Roman" w:hAnsi="Open Sans" w:cs="Open Sans"/>
          <w:color w:val="000000" w:themeColor="text1"/>
        </w:rPr>
        <w:t>ę</w:t>
      </w:r>
      <w:r w:rsidR="007B550D" w:rsidRPr="001720DD">
        <w:rPr>
          <w:rFonts w:ascii="Open Sans" w:eastAsia="Times New Roman" w:hAnsi="Open Sans" w:cs="Open Sans"/>
          <w:color w:val="000000" w:themeColor="text1"/>
        </w:rPr>
        <w:t>powania o udzielenie zamówienia.</w:t>
      </w:r>
    </w:p>
    <w:p w14:paraId="049DB2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w:t>
      </w:r>
      <w:r w:rsidRPr="00DE20C7">
        <w:rPr>
          <w:rFonts w:ascii="Open Sans" w:eastAsia="Cambria" w:hAnsi="Open Sans" w:cs="Open Sans"/>
          <w:b/>
          <w:color w:val="002060"/>
        </w:rPr>
        <w:tab/>
        <w:t>WARUNKI UDZIAŁU W POSTĘPOWANIU.</w:t>
      </w:r>
    </w:p>
    <w:p w14:paraId="5657097A" w14:textId="1E4F5FE3" w:rsidR="007B38BA" w:rsidRPr="00CA5BAD" w:rsidRDefault="00F26350" w:rsidP="007B38BA">
      <w:pPr>
        <w:suppressAutoHyphens/>
        <w:spacing w:after="60" w:line="276" w:lineRule="auto"/>
        <w:jc w:val="both"/>
        <w:rPr>
          <w:rFonts w:ascii="Open Sans" w:eastAsia="Cambria" w:hAnsi="Open Sans" w:cs="Open Sans"/>
          <w:color w:val="000000" w:themeColor="text1"/>
        </w:rPr>
      </w:pPr>
      <w:r>
        <w:rPr>
          <w:rFonts w:ascii="Open Sans" w:eastAsia="Times New Roman" w:hAnsi="Open Sans" w:cs="Open Sans"/>
          <w:color w:val="000000" w:themeColor="text1"/>
        </w:rPr>
        <w:t xml:space="preserve">O  udzielenie zamówienia mogą ubiegać się Wykonawcy, którzy nie podlegają wykluczeniu na zasadach określonych w Rozdziale X SWZ oraz spełniają określone </w:t>
      </w:r>
      <w:r>
        <w:rPr>
          <w:rFonts w:ascii="Open Sans" w:eastAsia="Times New Roman" w:hAnsi="Open Sans" w:cs="Open Sans"/>
          <w:color w:val="000000" w:themeColor="text1"/>
        </w:rPr>
        <w:br/>
        <w:t xml:space="preserve">przez Zamawiającego warunki udziału w postępowaniu dotyczące zdolności technicznej lub zawodowej. Wykonawca spełni warunek, jeżeli wykaże, że w okresie ostatnich 3 lat, licząc wstecz od dnia, w którym upływa termin składania ofert, a jeżeli okres prowadzenia działalności jest krótszy – </w:t>
      </w:r>
      <w:r w:rsidR="007B61B0" w:rsidRPr="007B61B0">
        <w:rPr>
          <w:rFonts w:ascii="Open Sans" w:eastAsia="Times New Roman" w:hAnsi="Open Sans" w:cs="Open Sans"/>
          <w:color w:val="000000" w:themeColor="text1"/>
        </w:rPr>
        <w:t xml:space="preserve">w tym okresie </w:t>
      </w:r>
      <w:r w:rsidR="00A96EE8" w:rsidRPr="00A96EE8">
        <w:rPr>
          <w:rFonts w:ascii="Open Sans" w:eastAsia="Times New Roman" w:hAnsi="Open Sans" w:cs="Open Sans"/>
          <w:color w:val="000000" w:themeColor="text1"/>
        </w:rPr>
        <w:t xml:space="preserve">wykonał lub wykonuje co najmniej 1 dostawę </w:t>
      </w:r>
      <w:r w:rsidR="00A96EE8">
        <w:rPr>
          <w:rFonts w:ascii="Open Sans" w:eastAsia="Times New Roman" w:hAnsi="Open Sans" w:cs="Open Sans"/>
          <w:color w:val="000000" w:themeColor="text1"/>
        </w:rPr>
        <w:br/>
      </w:r>
      <w:r w:rsidR="00A96EE8" w:rsidRPr="00A96EE8">
        <w:rPr>
          <w:rFonts w:ascii="Open Sans" w:eastAsia="Times New Roman" w:hAnsi="Open Sans" w:cs="Open Sans"/>
          <w:color w:val="000000" w:themeColor="text1"/>
        </w:rPr>
        <w:t xml:space="preserve">o wartości co najmniej </w:t>
      </w:r>
      <w:r w:rsidR="0019124C">
        <w:rPr>
          <w:rFonts w:ascii="Open Sans" w:eastAsia="Times New Roman" w:hAnsi="Open Sans" w:cs="Open Sans"/>
          <w:color w:val="000000" w:themeColor="text1"/>
        </w:rPr>
        <w:t>9</w:t>
      </w:r>
      <w:r w:rsidR="00A96EE8" w:rsidRPr="00A96EE8">
        <w:rPr>
          <w:rFonts w:ascii="Open Sans" w:eastAsia="Times New Roman" w:hAnsi="Open Sans" w:cs="Open Sans"/>
          <w:color w:val="000000" w:themeColor="text1"/>
        </w:rPr>
        <w:t>00 000,00 złotych brutto, polegającą na dostawie nowej zamiatarki</w:t>
      </w:r>
      <w:r w:rsidR="00A96EE8">
        <w:rPr>
          <w:rFonts w:ascii="Open Sans" w:eastAsia="Times New Roman" w:hAnsi="Open Sans" w:cs="Open Sans"/>
          <w:color w:val="000000" w:themeColor="text1"/>
        </w:rPr>
        <w:t xml:space="preserve"> </w:t>
      </w:r>
      <w:r w:rsidR="007B38BA" w:rsidRPr="007B38BA">
        <w:rPr>
          <w:rFonts w:ascii="Open Sans" w:eastAsia="Times New Roman" w:hAnsi="Open Sans" w:cs="Open Sans"/>
          <w:color w:val="000000" w:themeColor="text1"/>
        </w:rPr>
        <w:t xml:space="preserve">wraz z </w:t>
      </w:r>
      <w:r w:rsidR="007B38BA" w:rsidRPr="007B38BA">
        <w:rPr>
          <w:rFonts w:ascii="Open Sans" w:eastAsia="Cambria" w:hAnsi="Open Sans" w:cs="Open Sans"/>
          <w:color w:val="000000" w:themeColor="text1"/>
        </w:rPr>
        <w:t xml:space="preserve"> </w:t>
      </w:r>
      <w:r w:rsidR="007B38BA" w:rsidRPr="00DE20C7">
        <w:rPr>
          <w:rFonts w:ascii="Open Sans" w:eastAsia="Cambria" w:hAnsi="Open Sans" w:cs="Open Sans"/>
        </w:rPr>
        <w:t xml:space="preserve">załączeniem dowodów, określających, czy te dostawy zostały lub są wykonywane należycie, przy czym dowodami, o których mowa , są referencje bądź inne dokumenty sporządzone przez podmiot, na rzecz którego dostawy zostały wykonane, </w:t>
      </w:r>
      <w:r w:rsidR="00A96EE8">
        <w:rPr>
          <w:rFonts w:ascii="Open Sans" w:eastAsia="Cambria" w:hAnsi="Open Sans" w:cs="Open Sans"/>
        </w:rPr>
        <w:br/>
      </w:r>
      <w:r w:rsidR="007B38BA" w:rsidRPr="00DE20C7">
        <w:rPr>
          <w:rFonts w:ascii="Open Sans" w:eastAsia="Cambria" w:hAnsi="Open Sans" w:cs="Open Sans"/>
        </w:rPr>
        <w:t>a jeżeli wykonawca z przyczyn niezależnych od niego nie jest w stanie uzyskać tych dokumentów – oświadczenie wykonawcy</w:t>
      </w:r>
      <w:r w:rsidR="00A96EE8">
        <w:rPr>
          <w:rFonts w:ascii="Open Sans" w:eastAsia="Cambria" w:hAnsi="Open Sans" w:cs="Open Sans"/>
        </w:rPr>
        <w:t xml:space="preserve">. </w:t>
      </w:r>
      <w:r w:rsidR="007B38BA" w:rsidRPr="00DE20C7">
        <w:rPr>
          <w:rFonts w:ascii="Open Sans" w:eastAsia="Cambria" w:hAnsi="Open Sans" w:cs="Open Sans"/>
        </w:rPr>
        <w:t xml:space="preserve">Wykaz dostaw należy sporządzić zgodnie </w:t>
      </w:r>
      <w:r w:rsidR="00A96EE8">
        <w:rPr>
          <w:rFonts w:ascii="Open Sans" w:eastAsia="Cambria" w:hAnsi="Open Sans" w:cs="Open Sans"/>
        </w:rPr>
        <w:br/>
      </w:r>
      <w:r w:rsidR="007B38BA" w:rsidRPr="00DE20C7">
        <w:rPr>
          <w:rFonts w:ascii="Open Sans" w:eastAsia="Cambria" w:hAnsi="Open Sans" w:cs="Open Sans"/>
        </w:rPr>
        <w:t xml:space="preserve">ze wzorem , stanowiącym </w:t>
      </w:r>
      <w:r w:rsidR="007B38BA" w:rsidRPr="00CA5BAD">
        <w:rPr>
          <w:rFonts w:ascii="Open Sans" w:eastAsia="Cambria" w:hAnsi="Open Sans" w:cs="Open Sans"/>
          <w:color w:val="000000" w:themeColor="text1"/>
        </w:rPr>
        <w:t>załącznik  nr 5 do SWZ.</w:t>
      </w:r>
    </w:p>
    <w:p w14:paraId="01C9F9CA" w14:textId="0062B90F"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lastRenderedPageBreak/>
        <w:t>ROZDZ. XII</w:t>
      </w:r>
      <w:r w:rsidRPr="00DE20C7">
        <w:rPr>
          <w:rFonts w:ascii="Open Sans" w:eastAsia="Cambria" w:hAnsi="Open Sans" w:cs="Open Sans"/>
          <w:b/>
          <w:color w:val="002060"/>
        </w:rPr>
        <w:tab/>
        <w:t xml:space="preserve">OŚWIADCZENIA I DOKUMENTY, JAKIE ZOBOWIĄZANI SĄ DOSTARCZYĆ WYKONAWCY W CELU POTWERDZENIA SPEŁNIENIA WARUNKÓW UDZIAŁU </w:t>
      </w:r>
      <w:r w:rsidR="003766B4">
        <w:rPr>
          <w:rFonts w:ascii="Open Sans" w:eastAsia="Cambria" w:hAnsi="Open Sans" w:cs="Open Sans"/>
          <w:b/>
          <w:color w:val="002060"/>
        </w:rPr>
        <w:br/>
      </w:r>
      <w:r w:rsidRPr="00DE20C7">
        <w:rPr>
          <w:rFonts w:ascii="Open Sans" w:eastAsia="Cambria" w:hAnsi="Open Sans" w:cs="Open Sans"/>
          <w:b/>
          <w:color w:val="002060"/>
        </w:rPr>
        <w:t xml:space="preserve">W POSTĘPOWANIU ORAZ WYKAZANIA BRAKU PODSTAW WYKLUCZENIA </w:t>
      </w:r>
      <w:r w:rsidR="003766B4">
        <w:rPr>
          <w:rFonts w:ascii="Open Sans" w:eastAsia="Cambria" w:hAnsi="Open Sans" w:cs="Open Sans"/>
          <w:b/>
          <w:color w:val="002060"/>
        </w:rPr>
        <w:br/>
      </w:r>
      <w:r w:rsidRPr="00DE20C7">
        <w:rPr>
          <w:rFonts w:ascii="Open Sans" w:eastAsia="Cambria" w:hAnsi="Open Sans" w:cs="Open Sans"/>
          <w:b/>
          <w:color w:val="002060"/>
        </w:rPr>
        <w:t>- PODMIOTOWE ŚRODKI DOWODOWE.</w:t>
      </w:r>
    </w:p>
    <w:p w14:paraId="3C807667" w14:textId="74FDB9E0" w:rsidR="007B550D" w:rsidRPr="008D5BCC" w:rsidRDefault="007B550D" w:rsidP="007B550D">
      <w:pPr>
        <w:tabs>
          <w:tab w:val="left" w:pos="426"/>
        </w:tabs>
        <w:suppressAutoHyphens/>
        <w:spacing w:after="60" w:line="276" w:lineRule="auto"/>
        <w:ind w:left="425"/>
        <w:jc w:val="both"/>
        <w:rPr>
          <w:rFonts w:ascii="Open Sans" w:eastAsia="Cambria" w:hAnsi="Open Sans" w:cs="Open Sans"/>
          <w:bCs/>
          <w:u w:val="single"/>
        </w:rPr>
      </w:pPr>
      <w:r w:rsidRPr="00DE20C7">
        <w:rPr>
          <w:rFonts w:ascii="Open Sans" w:eastAsia="Cambria" w:hAnsi="Open Sans" w:cs="Open Sans"/>
        </w:rPr>
        <w:t xml:space="preserve">1.Do oferty Wykonawca zobowiązany jest dołączyć aktualne na dzień składania ofert oświadczenie, że nie podlega wykluczeniu oraz spełnia warunki udziału </w:t>
      </w:r>
      <w:r w:rsidR="00F6098C">
        <w:rPr>
          <w:rFonts w:ascii="Open Sans" w:eastAsia="Cambria" w:hAnsi="Open Sans" w:cs="Open Sans"/>
        </w:rPr>
        <w:br/>
      </w:r>
      <w:r w:rsidRPr="00DE20C7">
        <w:rPr>
          <w:rFonts w:ascii="Open Sans" w:eastAsia="Cambria" w:hAnsi="Open Sans" w:cs="Open Sans"/>
        </w:rPr>
        <w:t xml:space="preserve">w postępowaniu. Przedmiotowe oświadczenie Wykonawca składa w formie Jednolitego Europejskiego Dokumentu Zamówienia (JEDZ), stanowiącego Załącznik </w:t>
      </w:r>
      <w:r w:rsidR="00F6098C">
        <w:rPr>
          <w:rFonts w:ascii="Open Sans" w:eastAsia="Cambria" w:hAnsi="Open Sans" w:cs="Open Sans"/>
        </w:rPr>
        <w:br/>
      </w:r>
      <w:r w:rsidRPr="00DE20C7">
        <w:rPr>
          <w:rFonts w:ascii="Open Sans" w:eastAsia="Cambria" w:hAnsi="Open Sans" w:cs="Open Sans"/>
        </w:rPr>
        <w:t xml:space="preserve">nr 2 do Rozporządzenia Wykonawczego Komisji (EU) 2016/7 z dnia 5 stycznia 2016 r. ustanawiającego standardowy formularz jednolitego europejskiego dokumentu zamówienia - </w:t>
      </w:r>
      <w:r w:rsidRPr="008D5BCC">
        <w:rPr>
          <w:rFonts w:ascii="Open Sans" w:eastAsia="Cambria" w:hAnsi="Open Sans" w:cs="Open Sans"/>
          <w:bCs/>
          <w:u w:val="single"/>
        </w:rPr>
        <w:t>Wzór oświadczenia stanowi Załącznik nr 2 do SWZ.</w:t>
      </w:r>
    </w:p>
    <w:p w14:paraId="274B13DB"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2.Oświadczenie,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06457927" w14:textId="77777777" w:rsidR="007B550D" w:rsidRPr="00687110" w:rsidRDefault="007B550D" w:rsidP="007B550D">
      <w:pPr>
        <w:tabs>
          <w:tab w:val="left" w:pos="426"/>
        </w:tabs>
        <w:suppressAutoHyphens/>
        <w:spacing w:after="60" w:line="276" w:lineRule="auto"/>
        <w:ind w:left="425"/>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3.Zamawiający informuje, iż instrukcję wypełnienia JEDZ oraz edytowalną wersję formularza JEDZ można znaleźć pod adresem: </w:t>
      </w:r>
      <w:hyperlink r:id="rId13" w:history="1">
        <w:r w:rsidRPr="00687110">
          <w:rPr>
            <w:rFonts w:ascii="Book Antiqua" w:eastAsia="Times New Roman" w:hAnsi="Book Antiqua"/>
            <w:i/>
            <w:iCs/>
            <w:color w:val="ED7D31" w:themeColor="accent2"/>
            <w:sz w:val="24"/>
            <w:szCs w:val="24"/>
          </w:rPr>
          <w:t>https://www.uzp.gov.pl/baza-wiedzy/prawo-zamowien-publicznych-regulacje/prawo-krajowe/jednolity-europejski-dokument-zamowienia</w:t>
        </w:r>
      </w:hyperlink>
      <w:r w:rsidRPr="00687110">
        <w:rPr>
          <w:rFonts w:ascii="Book Antiqua" w:eastAsia="Times New Roman" w:hAnsi="Book Antiqua"/>
          <w:i/>
          <w:iCs/>
          <w:color w:val="ED7D31" w:themeColor="accent2"/>
          <w:sz w:val="24"/>
          <w:szCs w:val="24"/>
        </w:rPr>
        <w:t xml:space="preserve">. </w:t>
      </w:r>
    </w:p>
    <w:p w14:paraId="3245704F" w14:textId="77777777" w:rsidR="007B550D" w:rsidRPr="00687110" w:rsidRDefault="007B550D" w:rsidP="00391421">
      <w:pPr>
        <w:pStyle w:val="font5"/>
        <w:numPr>
          <w:ilvl w:val="0"/>
          <w:numId w:val="1"/>
        </w:numPr>
        <w:tabs>
          <w:tab w:val="left" w:pos="426"/>
        </w:tabs>
        <w:suppressAutoHyphens/>
        <w:spacing w:after="60" w:line="276" w:lineRule="auto"/>
        <w:jc w:val="both"/>
        <w:rPr>
          <w:rFonts w:ascii="Book Antiqua" w:hAnsi="Book Antiqua" w:cstheme="minorBidi"/>
          <w:i/>
          <w:iCs/>
          <w:color w:val="ED7D31" w:themeColor="accent2"/>
          <w:sz w:val="24"/>
          <w:szCs w:val="24"/>
        </w:rPr>
      </w:pPr>
      <w:r w:rsidRPr="00DE20C7">
        <w:rPr>
          <w:rFonts w:ascii="Open Sans" w:eastAsia="Cambria" w:hAnsi="Open Sans" w:cs="Open Sans"/>
          <w:sz w:val="22"/>
          <w:szCs w:val="22"/>
        </w:rPr>
        <w:t xml:space="preserve">Wykonawca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4" w:history="1">
        <w:r w:rsidRPr="00687110">
          <w:rPr>
            <w:rFonts w:ascii="Book Antiqua" w:hAnsi="Book Antiqua" w:cstheme="minorBidi"/>
            <w:i/>
            <w:iCs/>
            <w:color w:val="ED7D31" w:themeColor="accent2"/>
            <w:sz w:val="24"/>
            <w:szCs w:val="24"/>
          </w:rPr>
          <w:t>http://espd.uzp.gov.pl/</w:t>
        </w:r>
      </w:hyperlink>
    </w:p>
    <w:p w14:paraId="2CF267CF" w14:textId="77777777" w:rsidR="007B550D" w:rsidRPr="00DE20C7" w:rsidRDefault="007B550D" w:rsidP="00391421">
      <w:pPr>
        <w:pStyle w:val="font5"/>
        <w:numPr>
          <w:ilvl w:val="0"/>
          <w:numId w:val="1"/>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Zamawiający wymaga wypełnienia oświadczenia JEDZ w następującym zakresie:</w:t>
      </w:r>
    </w:p>
    <w:p w14:paraId="6A853342" w14:textId="251E8771"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 xml:space="preserve">Część I – Informacje dotyczące postępowania o udzielenie zamówienia oraz instytucji zamawiającej lub podmiotu zamawiającego – dotyczy przypadku gdy Wykonawca nie korzysta z </w:t>
      </w:r>
      <w:proofErr w:type="spellStart"/>
      <w:r w:rsidRPr="00DE20C7">
        <w:rPr>
          <w:rFonts w:ascii="Open Sans" w:eastAsia="Cambria" w:hAnsi="Open Sans" w:cs="Open Sans"/>
        </w:rPr>
        <w:t>JEDZ</w:t>
      </w:r>
      <w:r w:rsidR="00825E0A">
        <w:rPr>
          <w:rFonts w:ascii="Open Sans" w:eastAsia="Cambria" w:hAnsi="Open Sans" w:cs="Open Sans"/>
        </w:rPr>
        <w:t>’</w:t>
      </w:r>
      <w:r w:rsidRPr="00DE20C7">
        <w:rPr>
          <w:rFonts w:ascii="Open Sans" w:eastAsia="Cambria" w:hAnsi="Open Sans" w:cs="Open Sans"/>
        </w:rPr>
        <w:t>a</w:t>
      </w:r>
      <w:proofErr w:type="spellEnd"/>
      <w:r w:rsidRPr="00DE20C7">
        <w:rPr>
          <w:rFonts w:ascii="Open Sans" w:eastAsia="Cambria" w:hAnsi="Open Sans" w:cs="Open Sans"/>
        </w:rPr>
        <w:t xml:space="preserve"> stanowiącego załącznik do SWZ.;</w:t>
      </w:r>
    </w:p>
    <w:p w14:paraId="130C5A9F"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II – Informacje dotyczące Wykonawcy – sekcja A, B, D;</w:t>
      </w:r>
    </w:p>
    <w:p w14:paraId="5BFD51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03E4028"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III – Podstawy wykluczenia – w zakresie informacji dotyczących podstaw wykluczenia, o których mowa w Rozdziale X SWZ;</w:t>
      </w:r>
    </w:p>
    <w:p w14:paraId="0F3006B1"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lastRenderedPageBreak/>
        <w:t>Część IV – Kryteria kwalifikacji – w zakresie sekcji alfa – Ogólne oświadczenie dotyczące kryteriów kwalifikacji,  bez wypełniania poszczególnych Sekcji A, B, C i D;</w:t>
      </w:r>
    </w:p>
    <w:p w14:paraId="407D64B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Część VI – Oświadczenia końcowe</w:t>
      </w:r>
    </w:p>
    <w:p w14:paraId="258D3445" w14:textId="32C9A8A3" w:rsidR="007B550D" w:rsidRPr="00A67F6C" w:rsidRDefault="007B550D" w:rsidP="007B550D">
      <w:pPr>
        <w:tabs>
          <w:tab w:val="left" w:pos="426"/>
        </w:tabs>
        <w:suppressAutoHyphens/>
        <w:spacing w:after="60" w:line="276" w:lineRule="auto"/>
        <w:ind w:left="425"/>
        <w:jc w:val="both"/>
        <w:rPr>
          <w:rFonts w:ascii="Open Sans" w:eastAsia="Cambria" w:hAnsi="Open Sans" w:cs="Open Sans"/>
          <w:bCs/>
          <w:u w:val="single"/>
        </w:rPr>
      </w:pPr>
      <w:r w:rsidRPr="00DE20C7">
        <w:rPr>
          <w:rFonts w:ascii="Open Sans" w:eastAsia="Cambria" w:hAnsi="Open Sans" w:cs="Open Sans"/>
        </w:rPr>
        <w:t xml:space="preserve">6.Zamawiający na podstawie art. 126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przed wyborem najkorzystniejszej oferty wzywa Wykonawcę, którego oferta została najwyżej oceniona, do złożenia w wyznaczonym terminie, nie krótszym niż 10 dni, aktualnych na dzień złożenia </w:t>
      </w:r>
      <w:r w:rsidRPr="00A67F6C">
        <w:rPr>
          <w:rFonts w:ascii="Open Sans" w:eastAsia="Cambria" w:hAnsi="Open Sans" w:cs="Open Sans"/>
          <w:bCs/>
          <w:u w:val="single"/>
        </w:rPr>
        <w:t>podmiotowych środków dowodowych, tj.:</w:t>
      </w:r>
    </w:p>
    <w:p w14:paraId="493B5454" w14:textId="77777777" w:rsidR="004D2135" w:rsidRPr="00DE20C7" w:rsidRDefault="004D2135" w:rsidP="007B550D">
      <w:pPr>
        <w:tabs>
          <w:tab w:val="left" w:pos="426"/>
        </w:tabs>
        <w:suppressAutoHyphens/>
        <w:spacing w:after="60" w:line="276" w:lineRule="auto"/>
        <w:ind w:left="425"/>
        <w:jc w:val="both"/>
        <w:rPr>
          <w:rFonts w:ascii="Open Sans" w:eastAsia="Cambria" w:hAnsi="Open Sans" w:cs="Open Sans"/>
        </w:rPr>
      </w:pPr>
    </w:p>
    <w:p w14:paraId="351AFD9B" w14:textId="77777777" w:rsidR="007B550D" w:rsidRPr="00AB26A0" w:rsidRDefault="007B550D" w:rsidP="007B550D">
      <w:pPr>
        <w:tabs>
          <w:tab w:val="left" w:pos="426"/>
        </w:tabs>
        <w:suppressAutoHyphens/>
        <w:spacing w:after="60" w:line="276" w:lineRule="auto"/>
        <w:jc w:val="both"/>
        <w:rPr>
          <w:rFonts w:ascii="Open Sans" w:eastAsia="Cambria" w:hAnsi="Open Sans" w:cs="Open Sans"/>
          <w:u w:val="single"/>
        </w:rPr>
      </w:pPr>
      <w:r w:rsidRPr="00DE20C7">
        <w:rPr>
          <w:rFonts w:ascii="Open Sans" w:eastAsia="Cambria" w:hAnsi="Open Sans" w:cs="Open Sans"/>
          <w:b/>
          <w:bCs/>
        </w:rPr>
        <w:t xml:space="preserve">I. </w:t>
      </w:r>
      <w:r w:rsidRPr="00AB26A0">
        <w:rPr>
          <w:rFonts w:ascii="Open Sans" w:eastAsia="Cambria" w:hAnsi="Open Sans" w:cs="Open Sans"/>
          <w:u w:val="single"/>
        </w:rPr>
        <w:t>Podmiotowe środki dowodowe potwierdzające brak podstaw wykluczenia</w:t>
      </w:r>
    </w:p>
    <w:p w14:paraId="677FE22C" w14:textId="7AD76837" w:rsidR="007B550D" w:rsidRPr="00DE20C7" w:rsidRDefault="007B550D" w:rsidP="00391421">
      <w:pPr>
        <w:pStyle w:val="font5"/>
        <w:numPr>
          <w:ilvl w:val="1"/>
          <w:numId w:val="2"/>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Informacj</w:t>
      </w:r>
      <w:r w:rsidR="007D55D0">
        <w:rPr>
          <w:rFonts w:ascii="Open Sans" w:eastAsia="Cambria" w:hAnsi="Open Sans" w:cs="Open Sans"/>
          <w:sz w:val="22"/>
          <w:szCs w:val="22"/>
        </w:rPr>
        <w:t xml:space="preserve">a </w:t>
      </w:r>
      <w:r w:rsidRPr="00DE20C7">
        <w:rPr>
          <w:rFonts w:ascii="Open Sans" w:eastAsia="Cambria" w:hAnsi="Open Sans" w:cs="Open Sans"/>
          <w:sz w:val="22"/>
          <w:szCs w:val="22"/>
        </w:rPr>
        <w:t xml:space="preserve">z Krajowego Rejestru Karnego w zakresie dotyczącym podstaw wykluczenia w zakresie art. 108 ust. 1 pkt 1, 2 i 4 ustawy </w:t>
      </w:r>
      <w:proofErr w:type="spellStart"/>
      <w:r w:rsidRPr="00DE20C7">
        <w:rPr>
          <w:rFonts w:ascii="Open Sans" w:eastAsia="Cambria" w:hAnsi="Open Sans" w:cs="Open Sans"/>
          <w:sz w:val="22"/>
          <w:szCs w:val="22"/>
        </w:rPr>
        <w:t>Pzp</w:t>
      </w:r>
      <w:proofErr w:type="spellEnd"/>
      <w:r w:rsidRPr="00DE20C7">
        <w:rPr>
          <w:rFonts w:ascii="Open Sans" w:eastAsia="Cambria" w:hAnsi="Open Sans" w:cs="Open Sans"/>
          <w:sz w:val="22"/>
          <w:szCs w:val="22"/>
        </w:rPr>
        <w:t xml:space="preserve"> sporządzonej nie wcześniej niż 6 miesięcy przed jej złożeniem.</w:t>
      </w:r>
    </w:p>
    <w:p w14:paraId="30149B09" w14:textId="2798BF52" w:rsidR="007B550D" w:rsidRPr="000E3D91" w:rsidRDefault="007B550D" w:rsidP="00391421">
      <w:pPr>
        <w:pStyle w:val="font5"/>
        <w:numPr>
          <w:ilvl w:val="1"/>
          <w:numId w:val="3"/>
        </w:numPr>
        <w:suppressAutoHyphens/>
        <w:spacing w:after="60" w:line="276" w:lineRule="auto"/>
        <w:jc w:val="both"/>
        <w:rPr>
          <w:rFonts w:ascii="Open Sans" w:eastAsia="Cambria" w:hAnsi="Open Sans" w:cs="Open Sans"/>
          <w:bCs/>
          <w:sz w:val="22"/>
          <w:szCs w:val="22"/>
          <w:u w:val="single"/>
        </w:rPr>
      </w:pPr>
      <w:r w:rsidRPr="00DE20C7">
        <w:rPr>
          <w:rFonts w:ascii="Open Sans" w:eastAsia="Cambria" w:hAnsi="Open Sans" w:cs="Open Sans"/>
          <w:sz w:val="22"/>
          <w:szCs w:val="22"/>
        </w:rPr>
        <w:t xml:space="preserve">Oświadczenie Wykonawcy, w zakresie art. 108 ust. 1 pkt 5 ustawy </w:t>
      </w:r>
      <w:proofErr w:type="spellStart"/>
      <w:r w:rsidRPr="00DE20C7">
        <w:rPr>
          <w:rFonts w:ascii="Open Sans" w:eastAsia="Cambria" w:hAnsi="Open Sans" w:cs="Open Sans"/>
          <w:sz w:val="22"/>
          <w:szCs w:val="22"/>
        </w:rPr>
        <w:t>Pzp</w:t>
      </w:r>
      <w:proofErr w:type="spellEnd"/>
      <w:r w:rsidRPr="00DE20C7">
        <w:rPr>
          <w:rFonts w:ascii="Open Sans" w:eastAsia="Cambria" w:hAnsi="Open Sans" w:cs="Open Sans"/>
          <w:sz w:val="22"/>
          <w:szCs w:val="22"/>
        </w:rPr>
        <w:t xml:space="preserve">, </w:t>
      </w:r>
      <w:r w:rsidR="00A67F6C">
        <w:rPr>
          <w:rFonts w:ascii="Open Sans" w:eastAsia="Cambria" w:hAnsi="Open Sans" w:cs="Open Sans"/>
          <w:sz w:val="22"/>
          <w:szCs w:val="22"/>
        </w:rPr>
        <w:br/>
      </w:r>
      <w:r w:rsidRPr="00DE20C7">
        <w:rPr>
          <w:rFonts w:ascii="Open Sans" w:eastAsia="Cambria" w:hAnsi="Open Sans" w:cs="Open Sans"/>
          <w:sz w:val="22"/>
          <w:szCs w:val="22"/>
        </w:rPr>
        <w:t xml:space="preserve">o braku przynależności do tej samej grupy kapitałowej, w rozumieniu ustawy z dnia 16 lutego 2007 r. o ochronie konkurencji i konsumentów (Dz. U. 2021, poz. 275 z </w:t>
      </w:r>
      <w:proofErr w:type="spellStart"/>
      <w:r w:rsidRPr="00DE20C7">
        <w:rPr>
          <w:rFonts w:ascii="Open Sans" w:eastAsia="Cambria" w:hAnsi="Open Sans" w:cs="Open Sans"/>
          <w:sz w:val="22"/>
          <w:szCs w:val="22"/>
        </w:rPr>
        <w:t>późń</w:t>
      </w:r>
      <w:proofErr w:type="spellEnd"/>
      <w:r w:rsidRPr="00DE20C7">
        <w:rPr>
          <w:rFonts w:ascii="Open Sans" w:eastAsia="Cambria" w:hAnsi="Open Sans" w:cs="Open Sans"/>
          <w:sz w:val="22"/>
          <w:szCs w:val="22"/>
        </w:rPr>
        <w:t xml:space="preserve">. zm.), z innym Wykonawcą, który złożył odrębną ofertę lub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 – </w:t>
      </w:r>
      <w:r w:rsidRPr="000E3D91">
        <w:rPr>
          <w:rFonts w:ascii="Open Sans" w:eastAsia="Cambria" w:hAnsi="Open Sans" w:cs="Open Sans"/>
          <w:bCs/>
          <w:sz w:val="22"/>
          <w:szCs w:val="22"/>
          <w:u w:val="single"/>
        </w:rPr>
        <w:t>Wzór oświadczenia stanowi Załącznik nr 3 do SWZ.</w:t>
      </w:r>
    </w:p>
    <w:p w14:paraId="218C7513" w14:textId="6E84B5E1"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6.3.Odpis lub informacj</w:t>
      </w:r>
      <w:r w:rsidR="007D55D0">
        <w:rPr>
          <w:rFonts w:ascii="Open Sans" w:eastAsia="Cambria" w:hAnsi="Open Sans" w:cs="Open Sans"/>
        </w:rPr>
        <w:t>a</w:t>
      </w:r>
      <w:r w:rsidRPr="00DE20C7">
        <w:rPr>
          <w:rFonts w:ascii="Open Sans" w:eastAsia="Cambria" w:hAnsi="Open Sans" w:cs="Open Sans"/>
        </w:rPr>
        <w:t xml:space="preserve"> z Krajowego Rejestru Sądowego lub z Centralnej Ewidencji i Informacji o Działalności Gospodarczej, w zakresie art. 109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sporządzonych nie wcześniej niż 3 miesiące przed jej złożeniem, jeżeli odrębne przepisy wymagają wpisu do rejestru lub ewidencji.</w:t>
      </w:r>
    </w:p>
    <w:p w14:paraId="24741459" w14:textId="77777777" w:rsidR="007B550D" w:rsidRPr="00DE20C7" w:rsidRDefault="007B550D" w:rsidP="007B550D">
      <w:pPr>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 xml:space="preserve">6.4. Oświadczenie Wykonawcy o aktualności informacji zawartych w oświadczeniu, o którym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 zakresie odnoszącym się do podstaw wykluczenia o których mowa w:</w:t>
      </w:r>
    </w:p>
    <w:p w14:paraId="143D67E3"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12C722DE"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orzeczenia zakazu ubiegania się o zamówienie publiczne tytułem środka zapobiegawczego;</w:t>
      </w:r>
    </w:p>
    <w:p w14:paraId="7C916959"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5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zawarcia z  innymi  Wykonawcami porozumienia mającego na celu zakłócenie konkurencji;</w:t>
      </w:r>
    </w:p>
    <w:p w14:paraId="71837F34"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6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5CB3E21A" w14:textId="2727B546" w:rsidR="007B550D" w:rsidRDefault="007B550D" w:rsidP="007B550D">
      <w:pPr>
        <w:suppressAutoHyphens/>
        <w:spacing w:after="60" w:line="276" w:lineRule="auto"/>
        <w:ind w:left="993"/>
        <w:jc w:val="both"/>
        <w:rPr>
          <w:rFonts w:ascii="Open Sans" w:eastAsia="Cambria" w:hAnsi="Open Sans" w:cs="Open Sans"/>
          <w:bCs/>
          <w:u w:val="single"/>
        </w:rPr>
      </w:pPr>
      <w:r w:rsidRPr="00DE20C7">
        <w:rPr>
          <w:rFonts w:ascii="Open Sans" w:eastAsia="Cambria" w:hAnsi="Open Sans" w:cs="Open Sans"/>
        </w:rPr>
        <w:t xml:space="preserve">– </w:t>
      </w:r>
      <w:r w:rsidRPr="00AB556E">
        <w:rPr>
          <w:rFonts w:ascii="Open Sans" w:eastAsia="Cambria" w:hAnsi="Open Sans" w:cs="Open Sans"/>
          <w:bCs/>
          <w:u w:val="single"/>
        </w:rPr>
        <w:t>Wzór oświadczenia stanowi Załącznik nr 4 do SWZ.</w:t>
      </w:r>
    </w:p>
    <w:p w14:paraId="5C08BDEA" w14:textId="77777777" w:rsidR="00041EE0" w:rsidRDefault="00041EE0" w:rsidP="00041EE0">
      <w:pPr>
        <w:suppressAutoHyphens/>
        <w:spacing w:after="60" w:line="276" w:lineRule="auto"/>
        <w:ind w:left="993"/>
        <w:jc w:val="both"/>
        <w:rPr>
          <w:rFonts w:ascii="Open Sans" w:eastAsia="Cambria" w:hAnsi="Open Sans" w:cs="Open Sans"/>
          <w:bCs/>
        </w:rPr>
      </w:pPr>
    </w:p>
    <w:p w14:paraId="2E8EDD70" w14:textId="16B9413F" w:rsidR="00041EE0" w:rsidRPr="001847CD" w:rsidRDefault="00041EE0" w:rsidP="00041EE0">
      <w:pPr>
        <w:suppressAutoHyphens/>
        <w:spacing w:after="60" w:line="276" w:lineRule="auto"/>
        <w:ind w:left="993"/>
        <w:jc w:val="both"/>
        <w:rPr>
          <w:rFonts w:ascii="Open Sans" w:eastAsia="Cambria" w:hAnsi="Open Sans" w:cs="Open Sans"/>
          <w:color w:val="000000" w:themeColor="text1"/>
        </w:rPr>
      </w:pPr>
      <w:r w:rsidRPr="001847CD">
        <w:rPr>
          <w:rFonts w:ascii="Open Sans" w:eastAsia="Cambria" w:hAnsi="Open Sans" w:cs="Open Sans"/>
          <w:bCs/>
          <w:color w:val="000000" w:themeColor="text1"/>
        </w:rPr>
        <w:lastRenderedPageBreak/>
        <w:t>6.5.</w:t>
      </w:r>
      <w:r w:rsidRPr="001847CD">
        <w:rPr>
          <w:rFonts w:ascii="Open Sans" w:eastAsia="Cambria" w:hAnsi="Open Sans" w:cs="Open Sans"/>
          <w:bCs/>
          <w:color w:val="000000" w:themeColor="text1"/>
          <w:u w:val="single"/>
        </w:rPr>
        <w:t xml:space="preserve"> </w:t>
      </w:r>
      <w:r w:rsidRPr="001847CD">
        <w:rPr>
          <w:rFonts w:ascii="Open Sans" w:eastAsia="Cambria" w:hAnsi="Open Sans" w:cs="Open Sans"/>
          <w:color w:val="000000" w:themeColor="text1"/>
        </w:rPr>
        <w:t xml:space="preserve">Oświadczenie art. 7 ust. 1 o niepodleganiu wykluczeniu na podstawie art. 7 </w:t>
      </w:r>
    </w:p>
    <w:p w14:paraId="43907F5F" w14:textId="1D3B2C3F" w:rsidR="00041EE0" w:rsidRPr="001847CD" w:rsidRDefault="00041EE0" w:rsidP="00041EE0">
      <w:pPr>
        <w:suppressAutoHyphens/>
        <w:spacing w:after="60" w:line="276" w:lineRule="auto"/>
        <w:ind w:left="993"/>
        <w:jc w:val="both"/>
        <w:rPr>
          <w:rFonts w:ascii="Open Sans" w:eastAsia="Cambria" w:hAnsi="Open Sans" w:cs="Open Sans"/>
          <w:bCs/>
          <w:color w:val="000000" w:themeColor="text1"/>
          <w:u w:val="single"/>
        </w:rPr>
      </w:pPr>
      <w:r w:rsidRPr="001847CD">
        <w:rPr>
          <w:rFonts w:ascii="Open Sans" w:eastAsia="Cambria" w:hAnsi="Open Sans" w:cs="Open Sans"/>
          <w:color w:val="000000" w:themeColor="text1"/>
        </w:rPr>
        <w:t xml:space="preserve">ust. 1  ustawy o szczególnych rozwiązaniach w zakresie przeciwdziałania wspieraniu agresji na Ukrainę oraz służących ochronie bezpieczeństwa narodowego. </w:t>
      </w:r>
      <w:r w:rsidRPr="001847CD">
        <w:rPr>
          <w:rFonts w:ascii="Open Sans" w:eastAsia="Cambria" w:hAnsi="Open Sans" w:cs="Open Sans"/>
          <w:bCs/>
          <w:color w:val="000000" w:themeColor="text1"/>
          <w:u w:val="single"/>
        </w:rPr>
        <w:t xml:space="preserve">Wzór oświadczenia stanowi Załącznik nr </w:t>
      </w:r>
      <w:r w:rsidR="00F31F76">
        <w:rPr>
          <w:rFonts w:ascii="Open Sans" w:eastAsia="Cambria" w:hAnsi="Open Sans" w:cs="Open Sans"/>
          <w:bCs/>
          <w:color w:val="000000" w:themeColor="text1"/>
          <w:u w:val="single"/>
        </w:rPr>
        <w:t>7</w:t>
      </w:r>
      <w:r w:rsidRPr="001847CD">
        <w:rPr>
          <w:rFonts w:ascii="Open Sans" w:eastAsia="Cambria" w:hAnsi="Open Sans" w:cs="Open Sans"/>
          <w:bCs/>
          <w:color w:val="000000" w:themeColor="text1"/>
          <w:u w:val="single"/>
        </w:rPr>
        <w:t xml:space="preserve"> do SWZ.</w:t>
      </w:r>
    </w:p>
    <w:p w14:paraId="375908D4" w14:textId="77777777" w:rsidR="00041EE0" w:rsidRPr="00183942" w:rsidRDefault="00041EE0" w:rsidP="00041EE0">
      <w:pPr>
        <w:suppressAutoHyphens/>
        <w:spacing w:after="60" w:line="276" w:lineRule="auto"/>
        <w:ind w:left="993"/>
        <w:jc w:val="both"/>
        <w:rPr>
          <w:rFonts w:ascii="Open Sans" w:eastAsia="Cambria" w:hAnsi="Open Sans" w:cs="Open Sans"/>
        </w:rPr>
      </w:pPr>
    </w:p>
    <w:p w14:paraId="6DB46B47" w14:textId="77777777" w:rsidR="00041EE0" w:rsidRPr="00183942" w:rsidRDefault="00041EE0" w:rsidP="004823EF">
      <w:pPr>
        <w:suppressAutoHyphens/>
        <w:spacing w:after="60" w:line="240" w:lineRule="auto"/>
        <w:ind w:left="993"/>
        <w:jc w:val="both"/>
        <w:rPr>
          <w:rFonts w:ascii="Open Sans" w:eastAsia="Cambria" w:hAnsi="Open Sans" w:cs="Open Sans"/>
        </w:rPr>
      </w:pPr>
      <w:r>
        <w:rPr>
          <w:rFonts w:ascii="Open Sans" w:eastAsia="Cambria" w:hAnsi="Open Sans" w:cs="Open Sans"/>
        </w:rPr>
        <w:t xml:space="preserve">6.6. </w:t>
      </w:r>
      <w:r w:rsidRPr="00183942">
        <w:rPr>
          <w:rFonts w:ascii="Open Sans" w:eastAsia="Cambria" w:hAnsi="Open Sans" w:cs="Open Sans"/>
        </w:rPr>
        <w:t xml:space="preserve">Oświadczenie art. 5 lit. k o braku podstaw do wykluczenia z postępowania  </w:t>
      </w:r>
    </w:p>
    <w:p w14:paraId="1F4EE636" w14:textId="35A57C79" w:rsidR="00041EE0" w:rsidRDefault="00041EE0" w:rsidP="004823EF">
      <w:pPr>
        <w:suppressAutoHyphens/>
        <w:spacing w:after="60" w:line="240" w:lineRule="auto"/>
        <w:ind w:left="993"/>
        <w:jc w:val="both"/>
        <w:rPr>
          <w:rFonts w:ascii="Open Sans" w:eastAsia="Cambria" w:hAnsi="Open Sans" w:cs="Open Sans"/>
          <w:bCs/>
          <w:u w:val="single"/>
        </w:rPr>
      </w:pPr>
      <w:r w:rsidRPr="00183942">
        <w:rPr>
          <w:rFonts w:ascii="Open Sans" w:eastAsia="Cambria" w:hAnsi="Open Sans" w:cs="Open Sans"/>
        </w:rPr>
        <w:t>dotyczące zakazu udziału rosyjskich podmiotów w zamówieniach publicznych dotyczące środków ograniczających w związku z działaniami Rosji destabilizującymi sytuację na Ukrainie.</w:t>
      </w:r>
      <w:r w:rsidRPr="00DE20C7">
        <w:rPr>
          <w:rFonts w:ascii="Open Sans" w:eastAsia="Cambria" w:hAnsi="Open Sans" w:cs="Open Sans"/>
        </w:rPr>
        <w:t xml:space="preserve"> </w:t>
      </w:r>
      <w:r w:rsidRPr="00AB556E">
        <w:rPr>
          <w:rFonts w:ascii="Open Sans" w:eastAsia="Cambria" w:hAnsi="Open Sans" w:cs="Open Sans"/>
          <w:bCs/>
          <w:u w:val="single"/>
        </w:rPr>
        <w:t xml:space="preserve">Wzór oświadczenia stanowi </w:t>
      </w:r>
      <w:r w:rsidR="004823EF">
        <w:rPr>
          <w:rFonts w:ascii="Open Sans" w:eastAsia="Cambria" w:hAnsi="Open Sans" w:cs="Open Sans"/>
          <w:bCs/>
          <w:u w:val="single"/>
        </w:rPr>
        <w:br/>
      </w:r>
      <w:r w:rsidRPr="00AB556E">
        <w:rPr>
          <w:rFonts w:ascii="Open Sans" w:eastAsia="Cambria" w:hAnsi="Open Sans" w:cs="Open Sans"/>
          <w:bCs/>
          <w:u w:val="single"/>
        </w:rPr>
        <w:t xml:space="preserve">Załącznik nr </w:t>
      </w:r>
      <w:r w:rsidR="00F31F76">
        <w:rPr>
          <w:rFonts w:ascii="Open Sans" w:eastAsia="Cambria" w:hAnsi="Open Sans" w:cs="Open Sans"/>
          <w:bCs/>
          <w:u w:val="single"/>
        </w:rPr>
        <w:t>8</w:t>
      </w:r>
      <w:r w:rsidRPr="00AB556E">
        <w:rPr>
          <w:rFonts w:ascii="Open Sans" w:eastAsia="Cambria" w:hAnsi="Open Sans" w:cs="Open Sans"/>
          <w:bCs/>
          <w:u w:val="single"/>
        </w:rPr>
        <w:t xml:space="preserve"> do SWZ.</w:t>
      </w:r>
    </w:p>
    <w:p w14:paraId="6A352DDD" w14:textId="77777777" w:rsidR="00041EE0" w:rsidRPr="00AB556E" w:rsidRDefault="00041EE0" w:rsidP="007B550D">
      <w:pPr>
        <w:suppressAutoHyphens/>
        <w:spacing w:after="60" w:line="276" w:lineRule="auto"/>
        <w:ind w:left="993"/>
        <w:jc w:val="both"/>
        <w:rPr>
          <w:rFonts w:ascii="Open Sans" w:eastAsia="Cambria" w:hAnsi="Open Sans" w:cs="Open Sans"/>
          <w:bCs/>
          <w:u w:val="single"/>
        </w:rPr>
      </w:pPr>
    </w:p>
    <w:p w14:paraId="7BF5F528"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7.Jeżeli Wykonawca ma siedzibę lub miejsce zamieszkania poza granicami Rzeczypospolitej Polskiej:</w:t>
      </w:r>
    </w:p>
    <w:p w14:paraId="25CAE716"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której mowa w ust. 6.1.,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 </w:t>
      </w:r>
    </w:p>
    <w:p w14:paraId="740FEBAA"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których mowa w ust. 6.3.,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D0CD33" w14:textId="29316AC0"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Dokument, o którym mowa w ust. 7.1. powinien być wystawiony nie wcześniej </w:t>
      </w:r>
      <w:r w:rsidR="00926FB4">
        <w:rPr>
          <w:rFonts w:ascii="Open Sans" w:eastAsia="Cambria" w:hAnsi="Open Sans" w:cs="Open Sans"/>
        </w:rPr>
        <w:br/>
      </w:r>
      <w:r w:rsidRPr="00DE20C7">
        <w:rPr>
          <w:rFonts w:ascii="Open Sans" w:eastAsia="Cambria" w:hAnsi="Open Sans" w:cs="Open Sans"/>
        </w:rPr>
        <w:t>niż 6 miesięcy przed jego złożeniem. Dokumenty, o których mowa w ust. 7.2., powinny być wystawione nie wcześniej niż 3 miesiące przed ich złożeniem.</w:t>
      </w:r>
    </w:p>
    <w:p w14:paraId="625CDB7E" w14:textId="67D910CE"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Jeżeli w kraju, w którym Wykonawca ma siedzibę lub miejsce zamieszkania, nie wydaje się dokumentów, o których mowa w ust. 7., lub gdy dokumenty te nie odnoszą się </w:t>
      </w:r>
      <w:r w:rsidR="00926FB4">
        <w:rPr>
          <w:rFonts w:ascii="Open Sans" w:eastAsia="Cambria" w:hAnsi="Open Sans" w:cs="Open Sans"/>
        </w:rPr>
        <w:br/>
      </w:r>
      <w:r w:rsidRPr="00DE20C7">
        <w:rPr>
          <w:rFonts w:ascii="Open Sans" w:eastAsia="Cambria" w:hAnsi="Open Sans" w:cs="Open Sans"/>
        </w:rPr>
        <w:t xml:space="preserve">do wszystkich przypadków, o których mowa w art. 108 ust. 1 pkt 1, 2 i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8. stosuje się odpowiednio.</w:t>
      </w:r>
    </w:p>
    <w:p w14:paraId="1F5D52EF"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a także wówczas gdy podmiotowym środkiem dowodowym jest oświadczenie, którego treść odpowiada zakresowi oświadczenia, o którym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5A434C5A"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Wykonawca nie jest zobowiązany do złożenia podmiotowych środków dowodowych, które Zamawiający lub Pełnomocnik Zamawiającego posiada, jeżeli Wykonawca wskaże te środki oraz potwierdzi ich prawidłowość i aktualność.</w:t>
      </w:r>
    </w:p>
    <w:p w14:paraId="62D4F501"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EC81F2D" w14:textId="553306FA" w:rsidR="007B550D"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W zakresie nieuregulowanym ustawą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w:t>
      </w:r>
      <w:r w:rsidRPr="00DE20C7">
        <w:rPr>
          <w:rFonts w:ascii="Open Sans" w:eastAsia="Cambria" w:hAnsi="Open Sans" w:cs="Open Sans"/>
          <w:caps/>
        </w:rPr>
        <w:t xml:space="preserve"> </w:t>
      </w:r>
      <w:r w:rsidRPr="00DE20C7">
        <w:rPr>
          <w:rFonts w:ascii="Open Sans" w:eastAsia="Cambria" w:hAnsi="Open Sans" w:cs="Open Sans"/>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19F979D" w14:textId="77777777" w:rsidR="00A056AC" w:rsidRPr="00DE20C7" w:rsidRDefault="00A056AC" w:rsidP="00A056AC">
      <w:pPr>
        <w:suppressAutoHyphens/>
        <w:spacing w:after="60" w:line="276" w:lineRule="auto"/>
        <w:ind w:left="360"/>
        <w:jc w:val="both"/>
        <w:rPr>
          <w:rFonts w:ascii="Open Sans" w:eastAsia="Cambria" w:hAnsi="Open Sans" w:cs="Open Sans"/>
        </w:rPr>
      </w:pPr>
    </w:p>
    <w:p w14:paraId="461F32CC" w14:textId="02882001" w:rsidR="007B550D" w:rsidRDefault="007B550D" w:rsidP="007B550D">
      <w:pPr>
        <w:suppressAutoHyphens/>
        <w:spacing w:after="60" w:line="276" w:lineRule="auto"/>
        <w:jc w:val="both"/>
        <w:rPr>
          <w:rFonts w:ascii="Open Sans" w:eastAsia="Cambria" w:hAnsi="Open Sans" w:cs="Open Sans"/>
        </w:rPr>
      </w:pPr>
      <w:bookmarkStart w:id="32" w:name="_Hlk104786987"/>
      <w:r w:rsidRPr="00AF5F5C">
        <w:rPr>
          <w:rFonts w:ascii="Open Sans" w:eastAsia="Cambria" w:hAnsi="Open Sans" w:cs="Open Sans"/>
        </w:rPr>
        <w:t>II. Podmiotowe środki dowodowe potwierdzające spełnianie przez wykonawcę warunków udziału w postępowaniu</w:t>
      </w:r>
      <w:r w:rsidR="00C15B81" w:rsidRPr="00AF5F5C">
        <w:rPr>
          <w:rFonts w:ascii="Open Sans" w:eastAsia="Cambria" w:hAnsi="Open Sans" w:cs="Open Sans"/>
        </w:rPr>
        <w:t xml:space="preserve">. </w:t>
      </w:r>
    </w:p>
    <w:p w14:paraId="3B408228" w14:textId="77777777" w:rsidR="00A056AC" w:rsidRDefault="00A056AC" w:rsidP="007B550D">
      <w:pPr>
        <w:suppressAutoHyphens/>
        <w:spacing w:after="60" w:line="276" w:lineRule="auto"/>
        <w:jc w:val="both"/>
        <w:rPr>
          <w:rFonts w:ascii="Open Sans" w:eastAsia="Cambria" w:hAnsi="Open Sans" w:cs="Open Sans"/>
        </w:rPr>
      </w:pPr>
    </w:p>
    <w:p w14:paraId="57E7B151" w14:textId="5C8F6280" w:rsidR="00AF5F5C" w:rsidRDefault="00AF5F5C" w:rsidP="00AF5F5C">
      <w:pPr>
        <w:suppressAutoHyphens/>
        <w:spacing w:after="60" w:line="276" w:lineRule="auto"/>
        <w:jc w:val="both"/>
        <w:rPr>
          <w:rFonts w:ascii="Open Sans" w:eastAsia="Cambria" w:hAnsi="Open Sans" w:cs="Open Sans"/>
        </w:rPr>
      </w:pPr>
      <w:r>
        <w:rPr>
          <w:rFonts w:ascii="Open Sans" w:eastAsia="Cambria" w:hAnsi="Open Sans" w:cs="Open Sans"/>
        </w:rPr>
        <w:t xml:space="preserve">Zamawiający wezwie wykonawcę , którego oferta została najwyżej oceniona , do złożenia w wyznaczonym terminie , nie krótszym niż 10 dni, niżej wymienionych podmiotowych środków dowodowych aktualnych na dzień złożenia, potwierdzających spełnianie </w:t>
      </w:r>
      <w:r>
        <w:rPr>
          <w:rFonts w:ascii="Open Sans" w:eastAsia="Cambria" w:hAnsi="Open Sans" w:cs="Open Sans"/>
        </w:rPr>
        <w:br/>
        <w:t xml:space="preserve">przez wykonawcę warunków udziału w postępowaniu dotyczących zdolności technicznej  </w:t>
      </w:r>
      <w:r w:rsidR="006308BF">
        <w:rPr>
          <w:rFonts w:ascii="Open Sans" w:eastAsia="Cambria" w:hAnsi="Open Sans" w:cs="Open Sans"/>
        </w:rPr>
        <w:t xml:space="preserve">lub zawodowej </w:t>
      </w:r>
      <w:r>
        <w:rPr>
          <w:rFonts w:ascii="Open Sans" w:eastAsia="Cambria" w:hAnsi="Open Sans" w:cs="Open Sans"/>
        </w:rPr>
        <w:t>- tj. ( określonych w Rozdziale XI )</w:t>
      </w:r>
    </w:p>
    <w:p w14:paraId="6F3C7355" w14:textId="77777777" w:rsidR="00AF5F5C" w:rsidRDefault="00AF5F5C" w:rsidP="00AF5F5C">
      <w:pPr>
        <w:suppressAutoHyphens/>
        <w:spacing w:after="60" w:line="276" w:lineRule="auto"/>
        <w:jc w:val="both"/>
        <w:rPr>
          <w:rFonts w:ascii="Open Sans" w:eastAsia="Cambria" w:hAnsi="Open Sans" w:cs="Open Sans"/>
        </w:rPr>
      </w:pPr>
      <w:r>
        <w:rPr>
          <w:rFonts w:ascii="Open Sans" w:eastAsia="Cambria" w:hAnsi="Open Sans" w:cs="Open Sans"/>
        </w:rPr>
        <w:t xml:space="preserve">1.Wykazu  dostaw wykonanych w okresie ostatnich 3 lat, a jeżeli okres prowadzenia działalności jest krótszy- w tym okresie, wraz z podaniem ich wartości, przedmiotu, dat wykonania i podmiotów, na rzecz których dostawy zostały wykonane lub są wykonywane, oraz załączeniem dowodów, określających, czy te dostawy zostały lub są wykonywane należycie, przy czym dowodami, o których mowa , są referencje bądź inne dokumenty sporządzone przez podmiot, na rzecz którego dostawy zostały wykonane, a jeżeli </w:t>
      </w:r>
      <w:r>
        <w:rPr>
          <w:rFonts w:ascii="Open Sans" w:eastAsia="Cambria" w:hAnsi="Open Sans" w:cs="Open Sans"/>
        </w:rPr>
        <w:lastRenderedPageBreak/>
        <w:t>wykonawca z przyczyn niezależnych od niego nie jest w stanie uzyskać tych dokumentów – oświadczenie wykonawcy</w:t>
      </w:r>
    </w:p>
    <w:p w14:paraId="7D2174CB" w14:textId="77777777" w:rsidR="00AF5F5C" w:rsidRPr="006372FC" w:rsidRDefault="00AF5F5C" w:rsidP="00AF5F5C">
      <w:pPr>
        <w:suppressAutoHyphens/>
        <w:spacing w:after="60" w:line="276" w:lineRule="auto"/>
        <w:jc w:val="both"/>
        <w:rPr>
          <w:rFonts w:ascii="Open Sans" w:eastAsia="Cambria" w:hAnsi="Open Sans" w:cs="Open Sans"/>
          <w:color w:val="000000" w:themeColor="text1"/>
        </w:rPr>
      </w:pPr>
      <w:r>
        <w:rPr>
          <w:rFonts w:ascii="Open Sans" w:eastAsia="Cambria" w:hAnsi="Open Sans" w:cs="Open Sans"/>
        </w:rPr>
        <w:t xml:space="preserve">Wykaz dostaw należy sporządzić zgodnie ze wzorem , stanowiącym </w:t>
      </w:r>
      <w:r w:rsidRPr="006372FC">
        <w:rPr>
          <w:rFonts w:ascii="Open Sans" w:eastAsia="Cambria" w:hAnsi="Open Sans" w:cs="Open Sans"/>
          <w:color w:val="000000" w:themeColor="text1"/>
        </w:rPr>
        <w:t>załącznik  nr 5 do SWZ.</w:t>
      </w:r>
    </w:p>
    <w:p w14:paraId="2A7CFCED" w14:textId="77777777" w:rsidR="00C15B81" w:rsidRDefault="00C15B81" w:rsidP="00C15B81">
      <w:pPr>
        <w:suppressAutoHyphens/>
        <w:spacing w:after="60" w:line="276" w:lineRule="auto"/>
        <w:jc w:val="both"/>
        <w:rPr>
          <w:rFonts w:ascii="Open Sans" w:eastAsia="Cambria" w:hAnsi="Open Sans" w:cs="Open Sans"/>
        </w:rPr>
      </w:pPr>
    </w:p>
    <w:p w14:paraId="17FFC719" w14:textId="77777777" w:rsidR="00C15B81" w:rsidRPr="007B61B0" w:rsidRDefault="00C15B81" w:rsidP="00C15B81">
      <w:pPr>
        <w:suppressAutoHyphens/>
        <w:spacing w:after="60" w:line="276" w:lineRule="auto"/>
        <w:jc w:val="both"/>
        <w:rPr>
          <w:rFonts w:ascii="Open Sans" w:eastAsia="Cambria" w:hAnsi="Open Sans" w:cs="Open Sans"/>
        </w:rPr>
      </w:pPr>
      <w:r w:rsidRPr="007B61B0">
        <w:rPr>
          <w:rFonts w:ascii="Open Sans" w:eastAsia="Cambria" w:hAnsi="Open Sans" w:cs="Open Sans"/>
        </w:rPr>
        <w:t>III. Przedmiotowe środki dowodowe.</w:t>
      </w:r>
    </w:p>
    <w:p w14:paraId="0F355583" w14:textId="5A39C3C9" w:rsidR="007B61B0" w:rsidRDefault="007B61B0" w:rsidP="00847476">
      <w:pPr>
        <w:pStyle w:val="Akapitzlist"/>
        <w:numPr>
          <w:ilvl w:val="2"/>
          <w:numId w:val="45"/>
        </w:numPr>
        <w:suppressAutoHyphens/>
        <w:spacing w:after="60" w:line="240" w:lineRule="auto"/>
        <w:jc w:val="both"/>
        <w:rPr>
          <w:rFonts w:ascii="Open Sans" w:eastAsia="Cambria" w:hAnsi="Open Sans" w:cs="Open Sans"/>
        </w:rPr>
      </w:pPr>
      <w:r w:rsidRPr="007B61B0">
        <w:rPr>
          <w:rFonts w:ascii="Open Sans" w:eastAsia="Cambria" w:hAnsi="Open Sans" w:cs="Open Sans"/>
        </w:rPr>
        <w:t xml:space="preserve">Przedmiotowy środek dowodowy stanowi </w:t>
      </w:r>
      <w:r w:rsidR="00477CB0">
        <w:rPr>
          <w:rFonts w:ascii="Open Sans" w:eastAsia="Cambria" w:hAnsi="Open Sans" w:cs="Open Sans"/>
        </w:rPr>
        <w:t>„I</w:t>
      </w:r>
      <w:r w:rsidRPr="007B61B0">
        <w:rPr>
          <w:rFonts w:ascii="Open Sans" w:eastAsia="Cambria" w:hAnsi="Open Sans" w:cs="Open Sans"/>
        </w:rPr>
        <w:t xml:space="preserve">nformacja </w:t>
      </w:r>
      <w:r w:rsidRPr="007B61B0">
        <w:rPr>
          <w:rFonts w:ascii="Open Sans" w:eastAsia="Cambria" w:hAnsi="Open Sans" w:cs="Open Sans"/>
        </w:rPr>
        <w:br/>
        <w:t>o oferowanym produkcie</w:t>
      </w:r>
      <w:r w:rsidR="00477CB0">
        <w:rPr>
          <w:rFonts w:ascii="Open Sans" w:eastAsia="Cambria" w:hAnsi="Open Sans" w:cs="Open Sans"/>
        </w:rPr>
        <w:t xml:space="preserve">” </w:t>
      </w:r>
      <w:r w:rsidRPr="007B61B0">
        <w:rPr>
          <w:rFonts w:ascii="Open Sans" w:eastAsia="Cambria" w:hAnsi="Open Sans" w:cs="Open Sans"/>
        </w:rPr>
        <w:t xml:space="preserve"> </w:t>
      </w:r>
      <w:r w:rsidR="00397093">
        <w:rPr>
          <w:rFonts w:ascii="Open Sans" w:eastAsia="Cambria" w:hAnsi="Open Sans" w:cs="Open Sans"/>
        </w:rPr>
        <w:t xml:space="preserve">będący </w:t>
      </w:r>
      <w:r w:rsidRPr="007B61B0">
        <w:rPr>
          <w:rFonts w:ascii="Open Sans" w:eastAsia="Cambria" w:hAnsi="Open Sans" w:cs="Open Sans"/>
        </w:rPr>
        <w:t xml:space="preserve">załącznik nr 1 </w:t>
      </w:r>
      <w:r w:rsidR="00477CB0">
        <w:rPr>
          <w:rFonts w:ascii="Open Sans" w:eastAsia="Cambria" w:hAnsi="Open Sans" w:cs="Open Sans"/>
        </w:rPr>
        <w:br/>
      </w:r>
      <w:r w:rsidRPr="007B61B0">
        <w:rPr>
          <w:rFonts w:ascii="Open Sans" w:eastAsia="Cambria" w:hAnsi="Open Sans" w:cs="Open Sans"/>
        </w:rPr>
        <w:t>do formularza ofertowego  (</w:t>
      </w:r>
      <w:r w:rsidR="00C56E97" w:rsidRPr="00C56E97">
        <w:rPr>
          <w:rFonts w:ascii="Open Sans" w:eastAsia="Cambria" w:hAnsi="Open Sans" w:cs="Open Sans"/>
        </w:rPr>
        <w:t xml:space="preserve"> zamiatarki do zamiatania ulic </w:t>
      </w:r>
      <w:r w:rsidRPr="007B61B0">
        <w:rPr>
          <w:rFonts w:ascii="Open Sans" w:eastAsia="Cambria" w:hAnsi="Open Sans" w:cs="Open Sans"/>
        </w:rPr>
        <w:t xml:space="preserve">). </w:t>
      </w:r>
    </w:p>
    <w:p w14:paraId="53BAA1AA" w14:textId="77777777" w:rsidR="00477CB0" w:rsidRDefault="00477CB0" w:rsidP="00477CB0">
      <w:pPr>
        <w:tabs>
          <w:tab w:val="left" w:pos="851"/>
        </w:tabs>
        <w:suppressAutoHyphens/>
        <w:overflowPunct w:val="0"/>
        <w:autoSpaceDE w:val="0"/>
        <w:spacing w:after="0" w:line="276" w:lineRule="auto"/>
        <w:jc w:val="both"/>
        <w:textAlignment w:val="baseline"/>
        <w:rPr>
          <w:rFonts w:ascii="Open Sans" w:eastAsiaTheme="minorHAnsi" w:hAnsi="Open Sans" w:cs="Open Sans"/>
          <w:color w:val="FF0000"/>
        </w:rPr>
      </w:pPr>
    </w:p>
    <w:p w14:paraId="412D16ED" w14:textId="25DABE13" w:rsidR="007B61B0" w:rsidRPr="009D372A" w:rsidRDefault="007B61B0" w:rsidP="00477CB0">
      <w:pPr>
        <w:tabs>
          <w:tab w:val="left" w:pos="851"/>
        </w:tabs>
        <w:suppressAutoHyphens/>
        <w:overflowPunct w:val="0"/>
        <w:autoSpaceDE w:val="0"/>
        <w:spacing w:after="0" w:line="276" w:lineRule="auto"/>
        <w:jc w:val="both"/>
        <w:textAlignment w:val="baseline"/>
        <w:rPr>
          <w:rFonts w:ascii="Open Sans" w:hAnsi="Open Sans" w:cs="Open Sans"/>
          <w:color w:val="000000" w:themeColor="text1"/>
        </w:rPr>
      </w:pPr>
      <w:r w:rsidRPr="009D372A">
        <w:rPr>
          <w:rFonts w:ascii="Open Sans" w:eastAsiaTheme="minorHAnsi" w:hAnsi="Open Sans" w:cs="Open Sans"/>
          <w:color w:val="000000" w:themeColor="text1"/>
        </w:rPr>
        <w:t xml:space="preserve">W przypadku nie </w:t>
      </w:r>
      <w:r w:rsidRPr="009D372A">
        <w:rPr>
          <w:rFonts w:ascii="Helv" w:eastAsiaTheme="minorHAnsi" w:hAnsi="Helv" w:cs="Helv"/>
          <w:color w:val="000000" w:themeColor="text1"/>
        </w:rPr>
        <w:t>złożenia</w:t>
      </w:r>
      <w:r w:rsidRPr="009D372A">
        <w:rPr>
          <w:rFonts w:ascii="Open Sans" w:eastAsiaTheme="minorHAnsi" w:hAnsi="Open Sans" w:cs="Open Sans"/>
          <w:color w:val="000000" w:themeColor="text1"/>
        </w:rPr>
        <w:t xml:space="preserve"> w/w </w:t>
      </w:r>
      <w:r w:rsidRPr="009D372A">
        <w:rPr>
          <w:rFonts w:ascii="Helv" w:eastAsiaTheme="minorHAnsi" w:hAnsi="Helv" w:cs="Helv"/>
          <w:color w:val="000000" w:themeColor="text1"/>
        </w:rPr>
        <w:t>załącznika</w:t>
      </w:r>
      <w:r w:rsidRPr="009D372A">
        <w:rPr>
          <w:rFonts w:ascii="Open Sans" w:eastAsiaTheme="minorHAnsi" w:hAnsi="Open Sans" w:cs="Open Sans"/>
          <w:color w:val="000000" w:themeColor="text1"/>
        </w:rPr>
        <w:t xml:space="preserve"> nr 1 – „Informacja o oferowanym produkcie” Zama</w:t>
      </w:r>
      <w:r w:rsidRPr="009D372A">
        <w:rPr>
          <w:rFonts w:ascii="Helv" w:eastAsiaTheme="minorHAnsi" w:hAnsi="Helv" w:cs="Helv"/>
          <w:color w:val="000000" w:themeColor="text1"/>
        </w:rPr>
        <w:t xml:space="preserve">wiający  </w:t>
      </w:r>
      <w:r w:rsidRPr="009D372A">
        <w:rPr>
          <w:rFonts w:ascii="Open Sans" w:eastAsiaTheme="minorHAnsi" w:hAnsi="Open Sans" w:cs="Open Sans"/>
          <w:color w:val="000000" w:themeColor="text1"/>
        </w:rPr>
        <w:t>przewiduje z</w:t>
      </w:r>
      <w:r w:rsidRPr="009D372A">
        <w:rPr>
          <w:rFonts w:ascii="Helv" w:eastAsiaTheme="minorHAnsi" w:hAnsi="Helv" w:cs="Helv"/>
          <w:color w:val="000000" w:themeColor="text1"/>
        </w:rPr>
        <w:t>łożenia lub uzupełni</w:t>
      </w:r>
      <w:r w:rsidRPr="009D372A">
        <w:rPr>
          <w:rFonts w:ascii="Open Sans" w:eastAsiaTheme="minorHAnsi" w:hAnsi="Open Sans" w:cs="Open Sans"/>
          <w:color w:val="000000" w:themeColor="text1"/>
        </w:rPr>
        <w:t>enia tego dokumentu w wyznaczonym terminie.</w:t>
      </w:r>
    </w:p>
    <w:bookmarkEnd w:id="32"/>
    <w:p w14:paraId="4A97BBF4" w14:textId="10C56FB3" w:rsidR="007B550D" w:rsidRPr="00DE20C7" w:rsidRDefault="007B550D" w:rsidP="00AE421F">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XIII</w:t>
      </w:r>
      <w:r w:rsidRPr="00DE20C7">
        <w:rPr>
          <w:rFonts w:ascii="Open Sans" w:eastAsia="Cambria" w:hAnsi="Open Sans" w:cs="Open Sans"/>
          <w:b/>
          <w:color w:val="002060"/>
        </w:rPr>
        <w:tab/>
        <w:t>INFORMACJA DLA WYKONAWCÓW WSPÓLNIE UBIEGAJĄCYCH SIĘ O UDZIELENIE ZAMÓWIENIA.</w:t>
      </w:r>
    </w:p>
    <w:p w14:paraId="3A126552"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w:t>
      </w:r>
    </w:p>
    <w:p w14:paraId="6EC5C0EB"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2.W przypadku Wykonawców wspólnie ubiegających się o udzielenie zamówienia, Jednolity Europejski Dokument Zamówienia (JEDZ)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386F82D" w14:textId="50A2C4AA"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3.Podmiotowe środki dowodowe, o których mowa w Rozdziale XII ust. 6 SWZ składa każdy z Wykonawców wspólnie ubiegających się o zamówienie.</w:t>
      </w:r>
    </w:p>
    <w:p w14:paraId="5BEB931D" w14:textId="7A354AF0" w:rsidR="007B550D"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4.Wykonawcy wspólnie ubiegający się o udzielenie zamówienia dołączają do oferty oświadczenie, z którego wynika, które </w:t>
      </w:r>
      <w:r w:rsidR="00491CE1">
        <w:rPr>
          <w:rFonts w:ascii="Open Sans" w:eastAsia="Cambria" w:hAnsi="Open Sans" w:cs="Open Sans"/>
        </w:rPr>
        <w:t xml:space="preserve">usługi </w:t>
      </w:r>
      <w:r w:rsidR="007138EB">
        <w:rPr>
          <w:rFonts w:ascii="Open Sans" w:eastAsia="Cambria" w:hAnsi="Open Sans" w:cs="Open Sans"/>
        </w:rPr>
        <w:t xml:space="preserve"> </w:t>
      </w:r>
      <w:r w:rsidRPr="00DE20C7">
        <w:rPr>
          <w:rFonts w:ascii="Open Sans" w:eastAsia="Cambria" w:hAnsi="Open Sans" w:cs="Open Sans"/>
        </w:rPr>
        <w:t xml:space="preserve">wykonają poszczególni Wykonawcy. </w:t>
      </w:r>
    </w:p>
    <w:p w14:paraId="7777A549"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XIV PEŁNOMOCNITWO.</w:t>
      </w:r>
    </w:p>
    <w:p w14:paraId="440CD4FC" w14:textId="6103D22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celu potwierdzenia, że osoba działająca w imieniu Wykonawcy jest umocowana </w:t>
      </w:r>
      <w:r w:rsidR="002113F5">
        <w:rPr>
          <w:rFonts w:ascii="Open Sans" w:eastAsia="Cambria" w:hAnsi="Open Sans" w:cs="Open Sans"/>
        </w:rPr>
        <w:br/>
      </w:r>
      <w:r w:rsidRPr="00DE20C7">
        <w:rPr>
          <w:rFonts w:ascii="Open Sans" w:eastAsia="Cambria" w:hAnsi="Open Sans" w:cs="Open Sans"/>
        </w:rPr>
        <w:t xml:space="preserve">do jego reprezentowania, Zamawiający może żądać od Wykonawcy odpisu lub informacji z Krajowego Rejestru Sądowego, Centralnej Ewidencji i Informacji o Działalności Gospodarczej lub innego właściwego rejestru. </w:t>
      </w:r>
    </w:p>
    <w:p w14:paraId="3B539DF1"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2.Wykonawca nie jest zobowiązany do złożenia dokumentów, o których mowa w ust. 1, jeżeli Zamawiający może je uzyskać za pomocą bezpłatnych i ogólnodostępnych baz danych, o ile Wykonawca wskazał dane umożliwiające dostęp do tych dokumentów.</w:t>
      </w:r>
    </w:p>
    <w:p w14:paraId="11DEEA97"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3.Jeżeli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2FDA53A3"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4.Zapisy ust. 3 stosuje się odpowiednio do osoby działającej w imieniu Wykonawców wspólnie ubiegających się o udzielenie zamówienia publicznego.</w:t>
      </w:r>
    </w:p>
    <w:p w14:paraId="65C75134"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w:t>
      </w:r>
      <w:r w:rsidRPr="00DE20C7">
        <w:rPr>
          <w:rFonts w:ascii="Open Sans" w:eastAsia="Cambria" w:hAnsi="Open Sans" w:cs="Open Sans"/>
          <w:b/>
          <w:color w:val="002060"/>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2A83328D" w14:textId="77777777" w:rsidR="007B550D" w:rsidRPr="00DE20C7" w:rsidRDefault="007B550D" w:rsidP="00391421">
      <w:pPr>
        <w:pStyle w:val="font5"/>
        <w:numPr>
          <w:ilvl w:val="0"/>
          <w:numId w:val="6"/>
        </w:numPr>
        <w:suppressAutoHyphens/>
        <w:spacing w:after="60" w:line="276" w:lineRule="auto"/>
        <w:jc w:val="both"/>
        <w:rPr>
          <w:rFonts w:ascii="Open Sans" w:eastAsia="Cambria" w:hAnsi="Open Sans" w:cs="Open Sans"/>
          <w:b/>
          <w:color w:val="002060"/>
          <w:sz w:val="22"/>
          <w:szCs w:val="22"/>
        </w:rPr>
      </w:pPr>
      <w:r w:rsidRPr="00DE20C7">
        <w:rPr>
          <w:rFonts w:ascii="Open Sans" w:eastAsia="Cambria" w:hAnsi="Open Sans" w:cs="Open Sans"/>
          <w:b/>
          <w:color w:val="002060"/>
          <w:sz w:val="22"/>
          <w:szCs w:val="22"/>
        </w:rPr>
        <w:t>Informacje ogólne</w:t>
      </w:r>
    </w:p>
    <w:p w14:paraId="06370BF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z </w:t>
      </w:r>
      <w:proofErr w:type="spellStart"/>
      <w:r w:rsidRPr="00DE20C7">
        <w:rPr>
          <w:rFonts w:ascii="Open Sans" w:eastAsia="Cambria" w:hAnsi="Open Sans" w:cs="Open Sans"/>
        </w:rPr>
        <w:t>późń</w:t>
      </w:r>
      <w:proofErr w:type="spellEnd"/>
      <w:r w:rsidRPr="00DE20C7">
        <w:rPr>
          <w:rFonts w:ascii="Open Sans" w:eastAsia="Cambria" w:hAnsi="Open Sans" w:cs="Open Sans"/>
        </w:rPr>
        <w:t>. zm.).</w:t>
      </w:r>
    </w:p>
    <w:p w14:paraId="08D2B3D0" w14:textId="77777777" w:rsidR="007B550D" w:rsidRPr="00687110" w:rsidRDefault="007B550D" w:rsidP="007B550D">
      <w:pPr>
        <w:suppressAutoHyphens/>
        <w:spacing w:after="60" w:line="276" w:lineRule="auto"/>
        <w:ind w:left="993"/>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2.W postępowaniu o udzielenie zamówienia komunikacja między Zamawiającym a Wykonawcami odbywa się za pośrednictwem </w:t>
      </w:r>
      <w:hyperlink r:id="rId15" w:history="1">
        <w:r w:rsidRPr="00687110">
          <w:rPr>
            <w:rFonts w:ascii="Book Antiqua" w:eastAsia="Times New Roman" w:hAnsi="Book Antiqua"/>
            <w:i/>
            <w:iCs/>
            <w:color w:val="ED7D31" w:themeColor="accent2"/>
            <w:sz w:val="24"/>
            <w:szCs w:val="24"/>
          </w:rPr>
          <w:t>https://platformazakupowa.pl/</w:t>
        </w:r>
      </w:hyperlink>
      <w:r w:rsidRPr="00DE20C7">
        <w:rPr>
          <w:rFonts w:ascii="Open Sans" w:eastAsia="Cambria" w:hAnsi="Open Sans" w:cs="Open Sans"/>
        </w:rPr>
        <w:t xml:space="preserve"> pod adresem: </w:t>
      </w:r>
      <w:hyperlink r:id="rId16" w:history="1">
        <w:r w:rsidRPr="00687110">
          <w:rPr>
            <w:rFonts w:ascii="Book Antiqua" w:eastAsia="Times New Roman" w:hAnsi="Book Antiqua"/>
            <w:i/>
            <w:iCs/>
            <w:color w:val="ED7D31" w:themeColor="accent2"/>
            <w:sz w:val="24"/>
            <w:szCs w:val="24"/>
          </w:rPr>
          <w:t>https://platformazakupowa.pl/pn/pgk_koszalin/proceedings</w:t>
        </w:r>
      </w:hyperlink>
      <w:r w:rsidRPr="00687110">
        <w:rPr>
          <w:rFonts w:ascii="Book Antiqua" w:eastAsia="Times New Roman" w:hAnsi="Book Antiqua"/>
          <w:i/>
          <w:iCs/>
          <w:color w:val="ED7D31" w:themeColor="accent2"/>
          <w:sz w:val="24"/>
          <w:szCs w:val="24"/>
        </w:rPr>
        <w:t xml:space="preserve"> </w:t>
      </w:r>
      <w:r w:rsidRPr="00DE20C7">
        <w:rPr>
          <w:rFonts w:ascii="Open Sans" w:eastAsia="Cambria" w:hAnsi="Open Sans" w:cs="Open Sans"/>
        </w:rPr>
        <w:t xml:space="preserve">oraz adresem poczty elektronicznej </w:t>
      </w:r>
      <w:hyperlink r:id="rId17" w:history="1">
        <w:r w:rsidRPr="00687110">
          <w:rPr>
            <w:rFonts w:ascii="Book Antiqua" w:eastAsia="Times New Roman" w:hAnsi="Book Antiqua"/>
            <w:i/>
            <w:iCs/>
            <w:color w:val="ED7D31" w:themeColor="accent2"/>
            <w:sz w:val="24"/>
            <w:szCs w:val="24"/>
          </w:rPr>
          <w:t>anna.pienkowska@pgkkoszalin.pl</w:t>
        </w:r>
      </w:hyperlink>
    </w:p>
    <w:p w14:paraId="1648E51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3.Ofertę, oświadczenia, o których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podmiotowe środki dowodowe, pełnomocnictwa sporządza się w formie elektronicznej w ogólnie dostępnych formatach danych, w szczególności w formatach .txt, .rtf, .pdf, .</w:t>
      </w:r>
      <w:proofErr w:type="spellStart"/>
      <w:r w:rsidRPr="00DE20C7">
        <w:rPr>
          <w:rFonts w:ascii="Open Sans" w:eastAsia="Cambria" w:hAnsi="Open Sans" w:cs="Open Sans"/>
        </w:rPr>
        <w:t>doc</w:t>
      </w:r>
      <w:proofErr w:type="spellEnd"/>
      <w:r w:rsidRPr="00DE20C7">
        <w:rPr>
          <w:rFonts w:ascii="Open Sans" w:eastAsia="Cambria" w:hAnsi="Open Sans" w:cs="Open Sans"/>
        </w:rPr>
        <w:t>, .</w:t>
      </w:r>
      <w:proofErr w:type="spellStart"/>
      <w:r w:rsidRPr="00DE20C7">
        <w:rPr>
          <w:rFonts w:ascii="Open Sans" w:eastAsia="Cambria" w:hAnsi="Open Sans" w:cs="Open Sans"/>
        </w:rPr>
        <w:t>docx</w:t>
      </w:r>
      <w:proofErr w:type="spellEnd"/>
      <w:r w:rsidRPr="00DE20C7">
        <w:rPr>
          <w:rFonts w:ascii="Open Sans" w:eastAsia="Cambria" w:hAnsi="Open Sans" w:cs="Open Sans"/>
        </w:rPr>
        <w:t>, .</w:t>
      </w:r>
      <w:proofErr w:type="spellStart"/>
      <w:r w:rsidRPr="00DE20C7">
        <w:rPr>
          <w:rFonts w:ascii="Open Sans" w:eastAsia="Cambria" w:hAnsi="Open Sans" w:cs="Open Sans"/>
        </w:rPr>
        <w:t>odt</w:t>
      </w:r>
      <w:proofErr w:type="spellEnd"/>
      <w:r w:rsidRPr="00DE20C7">
        <w:rPr>
          <w:rFonts w:ascii="Open Sans" w:eastAsia="Cambria" w:hAnsi="Open Sans" w:cs="Open Sans"/>
        </w:rPr>
        <w:t xml:space="preserve">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8880FD" w14:textId="17CD3BB4"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4.Ofertę, a także oświadczenie o jakim mowa w Rozdziale XII ust. 1 SWZ </w:t>
      </w:r>
      <w:r w:rsidRPr="00DE20C7">
        <w:rPr>
          <w:rFonts w:ascii="Open Sans" w:eastAsia="Cambria" w:hAnsi="Open Sans" w:cs="Open Sans"/>
          <w:i/>
        </w:rPr>
        <w:t xml:space="preserve">(aktualne na dzień składania ofert oświadczenie o spełnianiu warunków udziału w postępowaniu oraz o braku podstaw do wykluczenia z postępowania – zgodnie z </w:t>
      </w:r>
      <w:r w:rsidRPr="00DE20C7">
        <w:rPr>
          <w:rFonts w:ascii="Open Sans" w:eastAsia="Cambria" w:hAnsi="Open Sans" w:cs="Open Sans"/>
          <w:i/>
        </w:rPr>
        <w:lastRenderedPageBreak/>
        <w:t xml:space="preserve">Załącznikiem nr 2 do SWZ) </w:t>
      </w:r>
      <w:r w:rsidRPr="00DE20C7">
        <w:rPr>
          <w:rFonts w:ascii="Open Sans" w:eastAsia="Cambria" w:hAnsi="Open Sans" w:cs="Open Sans"/>
        </w:rPr>
        <w:t>składa się, pod rygorem nieważności w formie elektronicznej opatrzonej kwalifikowanym podpisem elektronicznym.</w:t>
      </w:r>
    </w:p>
    <w:p w14:paraId="60C92C25"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5.Zawiadomienia, oświadczenia inne niż w ust. 1.4, wnioski lub informacje Wykonawcy przekazują:</w:t>
      </w:r>
    </w:p>
    <w:p w14:paraId="20AF7729" w14:textId="77777777" w:rsidR="007B550D" w:rsidRPr="008400A4" w:rsidRDefault="007B550D" w:rsidP="007B550D">
      <w:pPr>
        <w:suppressAutoHyphens/>
        <w:spacing w:after="0" w:line="360" w:lineRule="auto"/>
        <w:ind w:left="1560" w:right="92"/>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5.1.poprzez Platformę, dostępną pod adresem: </w:t>
      </w:r>
      <w:hyperlink r:id="rId18" w:history="1">
        <w:r w:rsidRPr="008400A4">
          <w:rPr>
            <w:rFonts w:ascii="Book Antiqua" w:eastAsia="Times New Roman" w:hAnsi="Book Antiqua"/>
            <w:i/>
            <w:iCs/>
            <w:color w:val="ED7D31" w:themeColor="accent2"/>
            <w:sz w:val="24"/>
            <w:szCs w:val="24"/>
          </w:rPr>
          <w:t>https://platformazakupowa.pl/pn/pgk_koszalin/proceedings</w:t>
        </w:r>
      </w:hyperlink>
      <w:r w:rsidRPr="008400A4">
        <w:rPr>
          <w:rFonts w:ascii="Book Antiqua" w:eastAsia="Times New Roman" w:hAnsi="Book Antiqua"/>
          <w:i/>
          <w:iCs/>
          <w:color w:val="ED7D31" w:themeColor="accent2"/>
          <w:sz w:val="24"/>
          <w:szCs w:val="24"/>
        </w:rPr>
        <w:t xml:space="preserve"> </w:t>
      </w:r>
    </w:p>
    <w:p w14:paraId="067B3312" w14:textId="77777777" w:rsidR="007B550D" w:rsidRPr="008400A4" w:rsidRDefault="007B550D" w:rsidP="007B550D">
      <w:pPr>
        <w:suppressAutoHyphens/>
        <w:spacing w:after="0" w:line="360" w:lineRule="auto"/>
        <w:ind w:left="1560" w:right="92"/>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5.2.drogą elektroniczną: </w:t>
      </w:r>
      <w:hyperlink r:id="rId19" w:history="1">
        <w:r w:rsidRPr="008400A4">
          <w:rPr>
            <w:rFonts w:ascii="Book Antiqua" w:eastAsia="Times New Roman" w:hAnsi="Book Antiqua"/>
            <w:i/>
            <w:iCs/>
            <w:color w:val="ED7D31" w:themeColor="accent2"/>
            <w:sz w:val="24"/>
            <w:szCs w:val="24"/>
          </w:rPr>
          <w:t>anna.pienkowska@pgkkoszalin.pl</w:t>
        </w:r>
      </w:hyperlink>
    </w:p>
    <w:p w14:paraId="3F62DE7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6.W korespondencji kierowanej do Zamawiającego Wykonawca winien posługiwać się oznaczeniem sprawy określonym w SWZ.</w:t>
      </w:r>
    </w:p>
    <w:p w14:paraId="4EFDDD3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7.W przypadku przekazywania zawiadomień, oświadczeń, wniosków lub informacji  przy użyciu środków komunikacji elektronicznej (wiadomość e-mail), Zamawiający żąda każdorazowo niezwłocznego potwierdzenia przez Wykonawcę faktu ich otrzymania, a na żądanie Wykonawcy potwierdzi fakt ich otrzymania od niego. Dowodem wysłania oświadczeń, wniosków, zawiadomień oraz informacji drogą elektroniczną jest potwierdzenie transmisji danych. </w:t>
      </w:r>
    </w:p>
    <w:p w14:paraId="7C1C5A39"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8.Wykonawca zobowiązany jest podać w formularzu ofertowym adres e-mail, na który Zamawiający będzie mógł kierować wszelką korespondencję przy użyciu środków komunikacji elektronicznej. </w:t>
      </w:r>
    </w:p>
    <w:p w14:paraId="66BE355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9.Nie będą udzielane wyjaśnienia na zapytania dotyczące niniejszej SWZ kierowane w formie bezpośredniej, ustnej lub  drogą telefoniczną.</w:t>
      </w:r>
    </w:p>
    <w:p w14:paraId="2A113588"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10.Zamawiający nie przewiduje zwołania zebrania wszystkich Wykonawców, w celu wyjaśnienia treści SWZ. </w:t>
      </w:r>
    </w:p>
    <w:p w14:paraId="6A878D90" w14:textId="2DE8017C" w:rsidR="000A6946" w:rsidRDefault="003A04D2" w:rsidP="000A6946">
      <w:pPr>
        <w:suppressAutoHyphens/>
        <w:spacing w:after="60" w:line="276" w:lineRule="auto"/>
        <w:ind w:left="993"/>
        <w:jc w:val="both"/>
        <w:rPr>
          <w:rFonts w:ascii="Open Sans" w:eastAsia="Cambria" w:hAnsi="Open Sans" w:cs="Open Sans"/>
          <w:color w:val="000000" w:themeColor="text1"/>
        </w:rPr>
      </w:pPr>
      <w:r w:rsidRPr="00BC5D96">
        <w:rPr>
          <w:rFonts w:ascii="Open Sans" w:eastAsia="Cambria" w:hAnsi="Open Sans" w:cs="Open Sans"/>
          <w:color w:val="000000" w:themeColor="text1"/>
        </w:rPr>
        <w:t>11.</w:t>
      </w:r>
      <w:r w:rsidR="008F6267" w:rsidRPr="008F6267">
        <w:t xml:space="preserve"> </w:t>
      </w:r>
      <w:r w:rsidR="000A6946">
        <w:rPr>
          <w:rFonts w:ascii="Open Sans" w:eastAsia="Cambria" w:hAnsi="Open Sans" w:cs="Open Sans"/>
          <w:color w:val="000000" w:themeColor="text1"/>
        </w:rPr>
        <w:t xml:space="preserve">Wykonawca może zwrócić się do Zamawiającego o wyjaśnienie treści SWZ. Zamawiający udzieli wyjaśnień niezwłocznie, jednak nie później niż </w:t>
      </w:r>
      <w:r w:rsidR="000A6946">
        <w:rPr>
          <w:rFonts w:ascii="Open Sans" w:eastAsia="Cambria" w:hAnsi="Open Sans" w:cs="Open Sans"/>
          <w:color w:val="000000" w:themeColor="text1"/>
        </w:rPr>
        <w:br/>
        <w:t xml:space="preserve">na  </w:t>
      </w:r>
      <w:r w:rsidR="000A6946">
        <w:rPr>
          <w:rFonts w:ascii="Open Sans" w:eastAsia="Cambria" w:hAnsi="Open Sans" w:cs="Open Sans"/>
          <w:b/>
          <w:bCs/>
          <w:color w:val="000000" w:themeColor="text1"/>
        </w:rPr>
        <w:t>6 dni</w:t>
      </w:r>
      <w:r w:rsidR="000A6946">
        <w:rPr>
          <w:rFonts w:ascii="Open Sans" w:eastAsia="Cambria" w:hAnsi="Open Sans" w:cs="Open Sans"/>
          <w:color w:val="000000" w:themeColor="text1"/>
        </w:rPr>
        <w:t xml:space="preserve"> przed upływem terminu składania ofert</w:t>
      </w:r>
      <w:r w:rsidR="000A6946">
        <w:rPr>
          <w:rFonts w:ascii="Open Sans" w:eastAsia="Cambria" w:hAnsi="Open Sans" w:cs="Open Sans"/>
          <w:b/>
          <w:bCs/>
          <w:color w:val="000000" w:themeColor="text1"/>
        </w:rPr>
        <w:t xml:space="preserve">, </w:t>
      </w:r>
      <w:r w:rsidR="000A6946">
        <w:rPr>
          <w:rFonts w:ascii="Open Sans" w:eastAsia="Cambria" w:hAnsi="Open Sans" w:cs="Open Sans"/>
          <w:color w:val="000000" w:themeColor="text1"/>
        </w:rPr>
        <w:t xml:space="preserve">pod warunkiem, że wniosek o wyjaśnienie SWZ wpłynie do Zamawiającego nie później niż na  </w:t>
      </w:r>
      <w:r w:rsidR="000A6946">
        <w:rPr>
          <w:rFonts w:ascii="Open Sans" w:eastAsia="Cambria" w:hAnsi="Open Sans" w:cs="Open Sans"/>
          <w:b/>
          <w:bCs/>
          <w:color w:val="000000" w:themeColor="text1"/>
        </w:rPr>
        <w:t>14 dni</w:t>
      </w:r>
      <w:r w:rsidR="000A6946">
        <w:rPr>
          <w:rFonts w:ascii="Open Sans" w:eastAsia="Cambria" w:hAnsi="Open Sans" w:cs="Open Sans"/>
          <w:color w:val="000000" w:themeColor="text1"/>
        </w:rPr>
        <w:t xml:space="preserve"> przed upływem terminu składania ofert. </w:t>
      </w:r>
    </w:p>
    <w:p w14:paraId="26F6A374" w14:textId="690E8670"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12.Jeżeli Zamawiający nie udzieli wyjaśnień w terminie, o którym mowa </w:t>
      </w:r>
      <w:r w:rsidR="002020A0">
        <w:rPr>
          <w:rFonts w:ascii="Open Sans" w:eastAsia="Cambria" w:hAnsi="Open Sans" w:cs="Open Sans"/>
        </w:rPr>
        <w:br/>
      </w:r>
      <w:r w:rsidRPr="00DE20C7">
        <w:rPr>
          <w:rFonts w:ascii="Open Sans" w:eastAsia="Cambria" w:hAnsi="Open Sans" w:cs="Open Sans"/>
        </w:rPr>
        <w:t xml:space="preserve">w ust. </w:t>
      </w:r>
      <w:r w:rsidR="00733A0A">
        <w:rPr>
          <w:rFonts w:ascii="Open Sans" w:eastAsia="Cambria" w:hAnsi="Open Sans" w:cs="Open Sans"/>
        </w:rPr>
        <w:t>I</w:t>
      </w:r>
      <w:r w:rsidRPr="00DE20C7">
        <w:rPr>
          <w:rFonts w:ascii="Open Sans" w:eastAsia="Cambria" w:hAnsi="Open Sans" w:cs="Open Sans"/>
        </w:rPr>
        <w:t xml:space="preserve">.11, przedłuża termin składania ofert o czas niezbędny do zapoznania się wszystkich zainteresowanych Wykonawców z wyjaśnieniami niezbędnymi </w:t>
      </w:r>
      <w:r w:rsidR="006A605C">
        <w:rPr>
          <w:rFonts w:ascii="Open Sans" w:eastAsia="Cambria" w:hAnsi="Open Sans" w:cs="Open Sans"/>
        </w:rPr>
        <w:br/>
      </w:r>
      <w:r w:rsidRPr="00DE20C7">
        <w:rPr>
          <w:rFonts w:ascii="Open Sans" w:eastAsia="Cambria" w:hAnsi="Open Sans" w:cs="Open Sans"/>
        </w:rPr>
        <w:t xml:space="preserve">do należytego przygotowania i złożenia ofert. W przypadku gdy wniosek </w:t>
      </w:r>
      <w:r w:rsidR="006A605C">
        <w:rPr>
          <w:rFonts w:ascii="Open Sans" w:eastAsia="Cambria" w:hAnsi="Open Sans" w:cs="Open Sans"/>
        </w:rPr>
        <w:br/>
      </w:r>
      <w:r w:rsidRPr="00DE20C7">
        <w:rPr>
          <w:rFonts w:ascii="Open Sans" w:eastAsia="Cambria" w:hAnsi="Open Sans" w:cs="Open Sans"/>
        </w:rPr>
        <w:t xml:space="preserve">o wyjaśnienie treści SWZ nie wpłynął w terminie, o którym mowa w ust. </w:t>
      </w:r>
      <w:r w:rsidR="00733A0A">
        <w:rPr>
          <w:rFonts w:ascii="Open Sans" w:eastAsia="Cambria" w:hAnsi="Open Sans" w:cs="Open Sans"/>
        </w:rPr>
        <w:t>I</w:t>
      </w:r>
      <w:r w:rsidRPr="00DE20C7">
        <w:rPr>
          <w:rFonts w:ascii="Open Sans" w:eastAsia="Cambria" w:hAnsi="Open Sans" w:cs="Open Sans"/>
        </w:rPr>
        <w:t>.11, Zamawiający nie ma obowiązku udzielania wyjaśnień SWZ oraz obowiązku przedłużenia terminu składania ofert.</w:t>
      </w:r>
    </w:p>
    <w:p w14:paraId="5EE97021" w14:textId="7C857F5C"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13.Przedłużenie terminu składania ofert, o których mowa w ust. </w:t>
      </w:r>
      <w:r w:rsidR="00733A0A">
        <w:rPr>
          <w:rFonts w:ascii="Open Sans" w:eastAsia="Cambria" w:hAnsi="Open Sans" w:cs="Open Sans"/>
        </w:rPr>
        <w:t>I</w:t>
      </w:r>
      <w:r w:rsidRPr="00DE20C7">
        <w:rPr>
          <w:rFonts w:ascii="Open Sans" w:eastAsia="Cambria" w:hAnsi="Open Sans" w:cs="Open Sans"/>
        </w:rPr>
        <w:t>.12, nie wpływa na bieg terminu składania wniosku o wyjaśnienie treści SWZ.</w:t>
      </w:r>
    </w:p>
    <w:p w14:paraId="3C7F9DC5" w14:textId="77777777" w:rsidR="007B550D" w:rsidRPr="00DE20C7" w:rsidRDefault="007B550D" w:rsidP="007B550D">
      <w:pPr>
        <w:suppressAutoHyphens/>
        <w:spacing w:after="0" w:line="276" w:lineRule="auto"/>
        <w:jc w:val="both"/>
        <w:rPr>
          <w:rFonts w:ascii="Open Sans" w:eastAsia="Cambria" w:hAnsi="Open Sans" w:cs="Open Sans"/>
          <w:b/>
          <w:color w:val="002060"/>
        </w:rPr>
      </w:pPr>
    </w:p>
    <w:p w14:paraId="06D46B1B" w14:textId="77777777" w:rsidR="007B550D" w:rsidRPr="008400A4" w:rsidRDefault="007B550D" w:rsidP="007B550D">
      <w:pPr>
        <w:suppressAutoHyphens/>
        <w:spacing w:after="60" w:line="276" w:lineRule="auto"/>
        <w:ind w:left="426"/>
        <w:jc w:val="both"/>
        <w:rPr>
          <w:rFonts w:ascii="Book Antiqua" w:eastAsia="Times New Roman" w:hAnsi="Book Antiqua"/>
          <w:i/>
          <w:iCs/>
          <w:color w:val="ED7D31" w:themeColor="accent2"/>
          <w:sz w:val="24"/>
          <w:szCs w:val="24"/>
        </w:rPr>
      </w:pPr>
      <w:r w:rsidRPr="00DE20C7">
        <w:rPr>
          <w:rFonts w:ascii="Open Sans" w:eastAsia="Cambria" w:hAnsi="Open Sans" w:cs="Open Sans"/>
          <w:b/>
          <w:color w:val="002060"/>
        </w:rPr>
        <w:lastRenderedPageBreak/>
        <w:t xml:space="preserve">II. Informacje o sposobie porozumiewania się Zamawiającego z Wykonawcami oraz przekazywania oświadczeń lub dokumentów w formie elektronicznej za pośrednictwem platformazakupowa.pl pod adresem:  </w:t>
      </w:r>
      <w:hyperlink r:id="rId20" w:history="1">
        <w:r w:rsidRPr="008400A4">
          <w:rPr>
            <w:rFonts w:ascii="Book Antiqua" w:eastAsia="Times New Roman" w:hAnsi="Book Antiqua"/>
            <w:i/>
            <w:iCs/>
            <w:color w:val="ED7D31" w:themeColor="accent2"/>
            <w:sz w:val="24"/>
            <w:szCs w:val="24"/>
          </w:rPr>
          <w:t>https://platformazakupowa.pl/pn/pgk_koszalin/proceedings</w:t>
        </w:r>
      </w:hyperlink>
      <w:r w:rsidRPr="008400A4">
        <w:rPr>
          <w:rFonts w:ascii="Book Antiqua" w:eastAsia="Times New Roman" w:hAnsi="Book Antiqua"/>
          <w:i/>
          <w:iCs/>
          <w:color w:val="ED7D31" w:themeColor="accent2"/>
          <w:sz w:val="24"/>
          <w:szCs w:val="24"/>
        </w:rPr>
        <w:t xml:space="preserve"> </w:t>
      </w:r>
    </w:p>
    <w:p w14:paraId="1E1DAACD" w14:textId="77777777" w:rsidR="007B550D" w:rsidRPr="00DE20C7" w:rsidRDefault="007B550D" w:rsidP="007B550D">
      <w:pPr>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1.Komunikacja między Zamawiający a Wykonawcami, w tym wszelkie oświadczenia, wnioski, zawiadomienia oraz informacje, przekazywana będzie w formie lub postaci elektronicznej za pośrednictwem Platformy i formularza „</w:t>
      </w:r>
      <w:r w:rsidRPr="00DE20C7">
        <w:rPr>
          <w:rFonts w:ascii="Open Sans" w:eastAsia="Cambria" w:hAnsi="Open Sans" w:cs="Open Sans"/>
          <w:b/>
        </w:rPr>
        <w:t xml:space="preserve">Wyślij wiadomość do zamawiającego”. </w:t>
      </w:r>
    </w:p>
    <w:p w14:paraId="732E3297" w14:textId="0B253C4A"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2.Za datę przekazania (wpływu) oświadczeń, wniosków, zawiadomień </w:t>
      </w:r>
      <w:r w:rsidR="006A605C">
        <w:rPr>
          <w:rFonts w:ascii="Open Sans" w:eastAsia="Cambria" w:hAnsi="Open Sans" w:cs="Open Sans"/>
        </w:rPr>
        <w:br/>
      </w:r>
      <w:r w:rsidRPr="00DE20C7">
        <w:rPr>
          <w:rFonts w:ascii="Open Sans" w:eastAsia="Cambria" w:hAnsi="Open Sans" w:cs="Open Sans"/>
        </w:rPr>
        <w:t>oraz informacji przyjmuje się datę ich przesłania za pośrednictwem Platformy poprzez kliknięcie przycisku „</w:t>
      </w:r>
      <w:r w:rsidRPr="00DE20C7">
        <w:rPr>
          <w:rFonts w:ascii="Open Sans" w:eastAsia="Cambria" w:hAnsi="Open Sans" w:cs="Open Sans"/>
          <w:b/>
        </w:rPr>
        <w:t>Wyślij wiadomość do Zamawiającego</w:t>
      </w:r>
      <w:r w:rsidRPr="00DE20C7">
        <w:rPr>
          <w:rFonts w:ascii="Open Sans" w:eastAsia="Cambria" w:hAnsi="Open Sans" w:cs="Open Sans"/>
        </w:rPr>
        <w:t xml:space="preserve">” </w:t>
      </w:r>
      <w:r w:rsidR="006A605C">
        <w:rPr>
          <w:rFonts w:ascii="Open Sans" w:eastAsia="Cambria" w:hAnsi="Open Sans" w:cs="Open Sans"/>
        </w:rPr>
        <w:br/>
      </w:r>
      <w:r w:rsidRPr="00DE20C7">
        <w:rPr>
          <w:rFonts w:ascii="Open Sans" w:eastAsia="Cambria" w:hAnsi="Open Sans" w:cs="Open Sans"/>
        </w:rPr>
        <w:t xml:space="preserve">po których pojawi się komunikat, że wiadomość została wysłana </w:t>
      </w:r>
      <w:r w:rsidR="006A605C">
        <w:rPr>
          <w:rFonts w:ascii="Open Sans" w:eastAsia="Cambria" w:hAnsi="Open Sans" w:cs="Open Sans"/>
        </w:rPr>
        <w:br/>
      </w:r>
      <w:r w:rsidRPr="00DE20C7">
        <w:rPr>
          <w:rFonts w:ascii="Open Sans" w:eastAsia="Cambria" w:hAnsi="Open Sans" w:cs="Open Sans"/>
        </w:rPr>
        <w:t>do Zamawiającego.</w:t>
      </w:r>
    </w:p>
    <w:p w14:paraId="4E57CC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3.Zamawiający będzie przekazywał Wykonawcom informacje w formie elektronicznej za pośrednictwem Platformy. Informacje dotyczące wyjaśnienia SWZ, zmiany SWZ, zmiany terminu składania i otwarcia ofert Zamawiający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195DACE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4.Wykonawca jako podmiot profesjonalny ma obowiązek sprawdzania komunikatów i wiadomości bezpośrednio na platformazakupowa.pl przesłanych przez Zamawiającego, gdyż system powiadomień może ulec awarii lub powiadomienie może trafić do folderu SPAM.</w:t>
      </w:r>
    </w:p>
    <w:p w14:paraId="39BE65EB" w14:textId="2E8695B0"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5.Zmiany i wyjaśnienia treści SWZ oraz inne dokumenty zamówienia bezpośrednio związane z postepowaniem o udzielenie zamówienia </w:t>
      </w:r>
      <w:r w:rsidR="006A605C">
        <w:rPr>
          <w:rFonts w:ascii="Open Sans" w:eastAsia="Cambria" w:hAnsi="Open Sans" w:cs="Open Sans"/>
        </w:rPr>
        <w:br/>
      </w:r>
      <w:r w:rsidRPr="00DE20C7">
        <w:rPr>
          <w:rFonts w:ascii="Open Sans" w:eastAsia="Cambria" w:hAnsi="Open Sans" w:cs="Open Sans"/>
        </w:rPr>
        <w:t>o charakterze poufnym będą przesyłane na adres poczty elektronicznej wskazany przez Wykonawcę w złożonym wniosku za pośrednictwem Platformy.</w:t>
      </w:r>
    </w:p>
    <w:p w14:paraId="5858BFF6" w14:textId="046B3993"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6.Zgodnie z art. 67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Zamawiający podaje wymagania techniczne związane z korzystaniem z Platformy oraz zgodnie z Rozporządzeniem Prezesa Rady Ministrów z dnia 30 grudnia 2020 r. w sprawie sposobu sporządzania </w:t>
      </w:r>
      <w:r w:rsidR="006A605C">
        <w:rPr>
          <w:rFonts w:ascii="Open Sans" w:eastAsia="Cambria" w:hAnsi="Open Sans" w:cs="Open Sans"/>
        </w:rPr>
        <w:br/>
      </w:r>
      <w:r w:rsidRPr="00DE20C7">
        <w:rPr>
          <w:rFonts w:ascii="Open Sans" w:eastAsia="Cambria" w:hAnsi="Open Sans" w:cs="Open Sans"/>
        </w:rPr>
        <w:t xml:space="preserve">i przekazywania informacji oraz wymagań technicznych dla dokumentów elektronicznych oraz środków komunikacji elektronicznej w postępowaniu </w:t>
      </w:r>
      <w:r w:rsidR="006A605C">
        <w:rPr>
          <w:rFonts w:ascii="Open Sans" w:eastAsia="Cambria" w:hAnsi="Open Sans" w:cs="Open Sans"/>
        </w:rPr>
        <w:br/>
      </w:r>
      <w:r w:rsidRPr="00DE20C7">
        <w:rPr>
          <w:rFonts w:ascii="Open Sans" w:eastAsia="Cambria" w:hAnsi="Open Sans" w:cs="Open Sans"/>
        </w:rPr>
        <w:t>o udzielenie zamówienia publicznego lub konkursie (Dz. U. z 2020 r. poz. 2452; dalej: “Rozporządzenie w sprawie środków</w:t>
      </w:r>
      <w:r w:rsidRPr="00DE20C7">
        <w:rPr>
          <w:rFonts w:ascii="Open Sans" w:eastAsia="Cambria" w:hAnsi="Open Sans" w:cs="Open Sans"/>
          <w:color w:val="000000"/>
        </w:rPr>
        <w:t xml:space="preserve"> komunikacji”), określa niezbędne wymagania sprzętowo - aplikacyjne umożliwiające pracę </w:t>
      </w:r>
      <w:r w:rsidR="006A605C">
        <w:rPr>
          <w:rFonts w:ascii="Open Sans" w:eastAsia="Cambria" w:hAnsi="Open Sans" w:cs="Open Sans"/>
          <w:color w:val="000000"/>
        </w:rPr>
        <w:br/>
      </w:r>
      <w:r w:rsidRPr="00DE20C7">
        <w:rPr>
          <w:rFonts w:ascii="Open Sans" w:eastAsia="Cambria" w:hAnsi="Open Sans" w:cs="Open Sans"/>
          <w:color w:val="000000"/>
        </w:rPr>
        <w:t xml:space="preserve">na </w:t>
      </w:r>
      <w:r w:rsidRPr="008400A4">
        <w:rPr>
          <w:rFonts w:ascii="Book Antiqua" w:eastAsia="Times New Roman" w:hAnsi="Book Antiqua"/>
          <w:i/>
          <w:iCs/>
          <w:color w:val="ED7D31" w:themeColor="accent2"/>
          <w:sz w:val="24"/>
          <w:szCs w:val="24"/>
        </w:rPr>
        <w:t>platformazakupowa.pl</w:t>
      </w:r>
      <w:r w:rsidRPr="00DE20C7">
        <w:rPr>
          <w:rFonts w:ascii="Open Sans" w:eastAsia="Cambria" w:hAnsi="Open Sans" w:cs="Open Sans"/>
          <w:color w:val="000000"/>
        </w:rPr>
        <w:t>, tj.:</w:t>
      </w:r>
    </w:p>
    <w:p w14:paraId="5FC9272B"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stały dostęp do sieci Internet o gwarantowanej przepustowości nie mniejszej niż 512 </w:t>
      </w:r>
      <w:proofErr w:type="spellStart"/>
      <w:r w:rsidRPr="00DE20C7">
        <w:rPr>
          <w:rFonts w:ascii="Open Sans" w:eastAsia="Cambria" w:hAnsi="Open Sans" w:cs="Open Sans"/>
        </w:rPr>
        <w:t>kb</w:t>
      </w:r>
      <w:proofErr w:type="spellEnd"/>
      <w:r w:rsidRPr="00DE20C7">
        <w:rPr>
          <w:rFonts w:ascii="Open Sans" w:eastAsia="Cambria" w:hAnsi="Open Sans" w:cs="Open Sans"/>
        </w:rPr>
        <w:t>/s,</w:t>
      </w:r>
    </w:p>
    <w:p w14:paraId="42F07E8D"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lastRenderedPageBreak/>
        <w:t>komputer klasy PC lub MAC o następującej konfiguracji: pamięć min. 2 GB Ram, procesor Intel IV 2 GHZ lub jego nowsza wersja, jeden z systemów operacyjnych - MS Windows 7, Mac Os x 10 4, Linux, lub ich nowsze wersje,</w:t>
      </w:r>
    </w:p>
    <w:p w14:paraId="1F33D093"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zainstalowana dowolna przeglądarka internetowa, w przypadku Internet Explorer minimalnie wersja 10 0.,</w:t>
      </w:r>
    </w:p>
    <w:p w14:paraId="21D559B7"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włączona obsługa JavaScript,</w:t>
      </w:r>
    </w:p>
    <w:p w14:paraId="10DF91CF"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zainstalowany program Adobe </w:t>
      </w:r>
      <w:proofErr w:type="spellStart"/>
      <w:r w:rsidRPr="00DE20C7">
        <w:rPr>
          <w:rFonts w:ascii="Open Sans" w:eastAsia="Cambria" w:hAnsi="Open Sans" w:cs="Open Sans"/>
        </w:rPr>
        <w:t>Acrobat</w:t>
      </w:r>
      <w:proofErr w:type="spellEnd"/>
      <w:r w:rsidRPr="00DE20C7">
        <w:rPr>
          <w:rFonts w:ascii="Open Sans" w:eastAsia="Cambria" w:hAnsi="Open Sans" w:cs="Open Sans"/>
        </w:rPr>
        <w:t xml:space="preserve"> Reader lub inny obsługujący format plików .pdf,</w:t>
      </w:r>
    </w:p>
    <w:p w14:paraId="6BE95AE2"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Platforma działa według standardu przyjętego w komunikacji sieciowej - kodowanie UTF8,</w:t>
      </w:r>
    </w:p>
    <w:p w14:paraId="72508224"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oznaczenie czasu odbioru danych przez Platformę stanowi datę oraz dokładny czas (</w:t>
      </w:r>
      <w:proofErr w:type="spellStart"/>
      <w:r w:rsidRPr="00DE20C7">
        <w:rPr>
          <w:rFonts w:ascii="Open Sans" w:eastAsia="Cambria" w:hAnsi="Open Sans" w:cs="Open Sans"/>
        </w:rPr>
        <w:t>hh:mm:ss</w:t>
      </w:r>
      <w:proofErr w:type="spellEnd"/>
      <w:r w:rsidRPr="00DE20C7">
        <w:rPr>
          <w:rFonts w:ascii="Open Sans" w:eastAsia="Cambria" w:hAnsi="Open Sans" w:cs="Open Sans"/>
        </w:rPr>
        <w:t>) generowany wg. czasu lokalnego serwera synchronizowanego z zegarem Głównego Urzędu Miar.</w:t>
      </w:r>
    </w:p>
    <w:p w14:paraId="159D8A9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7.Wykonawca, przystępując do niniejszego postępowania o udzielenie zamówienia publicznego:</w:t>
      </w:r>
    </w:p>
    <w:p w14:paraId="57DB0299"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akceptuje warunki korzystania z </w:t>
      </w:r>
      <w:hyperlink r:id="rId21" w:history="1">
        <w:r w:rsidRPr="008400A4">
          <w:rPr>
            <w:rFonts w:ascii="Book Antiqua" w:eastAsia="Times New Roman" w:hAnsi="Book Antiqua"/>
            <w:i/>
            <w:iCs/>
            <w:color w:val="ED7D31" w:themeColor="accent2"/>
            <w:sz w:val="24"/>
            <w:szCs w:val="24"/>
          </w:rPr>
          <w:t>platformazakupowa.pl</w:t>
        </w:r>
      </w:hyperlink>
      <w:r w:rsidRPr="00DE20C7">
        <w:rPr>
          <w:rFonts w:ascii="Open Sans" w:eastAsia="Cambria" w:hAnsi="Open Sans" w:cs="Open Sans"/>
        </w:rPr>
        <w:t xml:space="preserve"> określone w Regulaminie zamieszczonym na stronie internetowej </w:t>
      </w:r>
      <w:hyperlink r:id="rId22" w:history="1">
        <w:r w:rsidRPr="008400A4">
          <w:rPr>
            <w:rFonts w:ascii="Book Antiqua" w:eastAsia="Times New Roman" w:hAnsi="Book Antiqua"/>
            <w:i/>
            <w:iCs/>
            <w:color w:val="ED7D31" w:themeColor="accent2"/>
            <w:sz w:val="24"/>
            <w:szCs w:val="24"/>
          </w:rPr>
          <w:t>pod linkiem</w:t>
        </w:r>
      </w:hyperlink>
      <w:r w:rsidRPr="008400A4">
        <w:rPr>
          <w:rFonts w:ascii="Book Antiqua" w:eastAsia="Times New Roman" w:hAnsi="Book Antiqua"/>
          <w:i/>
          <w:iCs/>
          <w:color w:val="ED7D31" w:themeColor="accent2"/>
          <w:sz w:val="24"/>
          <w:szCs w:val="24"/>
        </w:rPr>
        <w:t xml:space="preserve"> </w:t>
      </w:r>
      <w:r w:rsidRPr="00DE20C7">
        <w:rPr>
          <w:rFonts w:ascii="Open Sans" w:eastAsia="Cambria" w:hAnsi="Open Sans" w:cs="Open Sans"/>
        </w:rPr>
        <w:t xml:space="preserve"> w zakładce „Regulamin" oraz uznaje go za wiążący,</w:t>
      </w:r>
    </w:p>
    <w:p w14:paraId="07FF7A75" w14:textId="77777777" w:rsidR="007B550D" w:rsidRPr="008400A4" w:rsidRDefault="007B550D" w:rsidP="00391421">
      <w:pPr>
        <w:numPr>
          <w:ilvl w:val="0"/>
          <w:numId w:val="7"/>
        </w:numPr>
        <w:suppressAutoHyphens/>
        <w:spacing w:after="60" w:line="276" w:lineRule="auto"/>
        <w:ind w:left="1701" w:hanging="708"/>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zapoznał i stosuje się do Instrukcji składania ofert/wniosków dostępnej </w:t>
      </w:r>
      <w:hyperlink r:id="rId23" w:history="1">
        <w:r w:rsidRPr="008400A4">
          <w:rPr>
            <w:rFonts w:ascii="Book Antiqua" w:eastAsia="Times New Roman" w:hAnsi="Book Antiqua"/>
            <w:i/>
            <w:iCs/>
            <w:color w:val="ED7D31" w:themeColor="accent2"/>
            <w:sz w:val="24"/>
            <w:szCs w:val="24"/>
          </w:rPr>
          <w:t>https://platformazakupowa.pl/strona/45-instrukcje</w:t>
        </w:r>
      </w:hyperlink>
    </w:p>
    <w:p w14:paraId="6F0989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BFD6ED6" w14:textId="77777777" w:rsidR="007B550D" w:rsidRPr="008400A4" w:rsidRDefault="007B550D" w:rsidP="007B550D">
      <w:pPr>
        <w:suppressAutoHyphens/>
        <w:spacing w:after="60" w:line="276" w:lineRule="auto"/>
        <w:ind w:left="993"/>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9.Zamawiający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4" w:history="1">
        <w:r w:rsidRPr="008400A4">
          <w:rPr>
            <w:rFonts w:ascii="Book Antiqua" w:eastAsia="Times New Roman" w:hAnsi="Book Antiqua"/>
            <w:i/>
            <w:iCs/>
            <w:color w:val="ED7D31" w:themeColor="accent2"/>
            <w:sz w:val="24"/>
            <w:szCs w:val="24"/>
          </w:rPr>
          <w:t>https://platformazakupowa.pl/strona/45-instrukcje</w:t>
        </w:r>
      </w:hyperlink>
      <w:r w:rsidRPr="008400A4">
        <w:rPr>
          <w:rFonts w:ascii="Book Antiqua" w:eastAsia="Times New Roman" w:hAnsi="Book Antiqua"/>
          <w:i/>
          <w:iCs/>
          <w:color w:val="ED7D31" w:themeColor="accent2"/>
          <w:sz w:val="24"/>
          <w:szCs w:val="24"/>
        </w:rPr>
        <w:t xml:space="preserve"> </w:t>
      </w:r>
    </w:p>
    <w:p w14:paraId="2491FFDB" w14:textId="28CD7B17" w:rsidR="007B550D"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10.Zaleca się, aby komunikacja między Zamawiającym a Wykonawcami odbywała się tylko na Platformie za pośrednictwem formularza “Wyślij wiadomość do Zamawiającego”, nie za pośrednictwem adresu email.</w:t>
      </w:r>
    </w:p>
    <w:p w14:paraId="6DF7F89B" w14:textId="5D09534C" w:rsidR="00030802" w:rsidRDefault="00030802" w:rsidP="007B550D">
      <w:pPr>
        <w:suppressAutoHyphens/>
        <w:spacing w:after="60" w:line="276" w:lineRule="auto"/>
        <w:ind w:left="993"/>
        <w:jc w:val="both"/>
        <w:rPr>
          <w:rFonts w:ascii="Open Sans" w:eastAsia="Cambria" w:hAnsi="Open Sans" w:cs="Open Sans"/>
        </w:rPr>
      </w:pPr>
    </w:p>
    <w:p w14:paraId="49CD6BF1" w14:textId="68B2D484" w:rsidR="00030802" w:rsidRDefault="00030802" w:rsidP="007B550D">
      <w:pPr>
        <w:suppressAutoHyphens/>
        <w:spacing w:after="60" w:line="276" w:lineRule="auto"/>
        <w:ind w:left="993"/>
        <w:jc w:val="both"/>
        <w:rPr>
          <w:rFonts w:ascii="Open Sans" w:eastAsia="Cambria" w:hAnsi="Open Sans" w:cs="Open Sans"/>
        </w:rPr>
      </w:pPr>
    </w:p>
    <w:p w14:paraId="2F8FAF3C" w14:textId="77777777" w:rsidR="00030802" w:rsidRDefault="00030802" w:rsidP="007B550D">
      <w:pPr>
        <w:suppressAutoHyphens/>
        <w:spacing w:after="60" w:line="276" w:lineRule="auto"/>
        <w:ind w:left="993"/>
        <w:jc w:val="both"/>
        <w:rPr>
          <w:rFonts w:ascii="Open Sans" w:eastAsia="Cambria" w:hAnsi="Open Sans" w:cs="Open Sans"/>
        </w:rPr>
      </w:pPr>
    </w:p>
    <w:p w14:paraId="10112E8E" w14:textId="0B7C59F3" w:rsidR="007B550D" w:rsidRPr="000A6E86"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0A6E86">
        <w:rPr>
          <w:rFonts w:ascii="Open Sans" w:eastAsia="Cambria" w:hAnsi="Open Sans" w:cs="Open Sans"/>
          <w:b/>
          <w:color w:val="002060"/>
        </w:rPr>
        <w:lastRenderedPageBreak/>
        <w:t>ROZDZ. XVI</w:t>
      </w:r>
      <w:r w:rsidRPr="000A6E86">
        <w:rPr>
          <w:rFonts w:ascii="Open Sans" w:eastAsia="Cambria" w:hAnsi="Open Sans" w:cs="Open Sans"/>
          <w:b/>
          <w:color w:val="002060"/>
        </w:rPr>
        <w:tab/>
        <w:t>TERMIN ZWIĄZANIA OFERTĄ.</w:t>
      </w:r>
    </w:p>
    <w:p w14:paraId="7E33C7B0" w14:textId="7AC618EF" w:rsidR="007B550D" w:rsidRPr="008F02CC" w:rsidRDefault="007B550D" w:rsidP="007B550D">
      <w:pPr>
        <w:tabs>
          <w:tab w:val="left" w:pos="426"/>
          <w:tab w:val="left" w:pos="2880"/>
        </w:tabs>
        <w:suppressAutoHyphens/>
        <w:spacing w:after="60" w:line="276" w:lineRule="auto"/>
        <w:jc w:val="both"/>
        <w:rPr>
          <w:rFonts w:ascii="Open Sans" w:eastAsia="Cambria" w:hAnsi="Open Sans" w:cs="Open Sans"/>
          <w:color w:val="FF0000"/>
          <w:u w:val="single"/>
        </w:rPr>
      </w:pPr>
      <w:r w:rsidRPr="003C6804">
        <w:rPr>
          <w:rFonts w:ascii="Open Sans" w:eastAsia="Cambria" w:hAnsi="Open Sans" w:cs="Open Sans"/>
          <w:color w:val="000000" w:themeColor="text1"/>
        </w:rPr>
        <w:t xml:space="preserve">1.Wykonawca będzie związany ofertą od dnia upływu terminu składania ofert, przy czym pierwszym dniem terminu związania ofertą jest dzień, w którym upływa termin składania ofert, przez okres 90  dni, </w:t>
      </w:r>
      <w:r w:rsidRPr="008400A4">
        <w:rPr>
          <w:rFonts w:ascii="Open Sans" w:eastAsia="Cambria" w:hAnsi="Open Sans" w:cs="Open Sans"/>
          <w:color w:val="000000" w:themeColor="text1"/>
        </w:rPr>
        <w:t>tj</w:t>
      </w:r>
      <w:r w:rsidRPr="008400A4">
        <w:rPr>
          <w:rFonts w:ascii="Open Sans" w:eastAsia="Cambria" w:hAnsi="Open Sans" w:cs="Open Sans"/>
          <w:b/>
          <w:bCs/>
          <w:color w:val="000000" w:themeColor="text1"/>
        </w:rPr>
        <w:t>.</w:t>
      </w:r>
      <w:r w:rsidR="00B00B0E" w:rsidRPr="008400A4">
        <w:rPr>
          <w:rFonts w:ascii="Open Sans" w:eastAsia="Cambria" w:hAnsi="Open Sans" w:cs="Open Sans"/>
          <w:color w:val="000000" w:themeColor="text1"/>
          <w:u w:val="single"/>
        </w:rPr>
        <w:t xml:space="preserve"> do dnia </w:t>
      </w:r>
      <w:bookmarkStart w:id="33" w:name="_Hlk131416776"/>
      <w:r w:rsidR="002C1EDD" w:rsidRPr="008F02CC">
        <w:rPr>
          <w:rFonts w:ascii="Open Sans" w:eastAsia="Cambria" w:hAnsi="Open Sans" w:cs="Open Sans"/>
          <w:strike/>
          <w:color w:val="000000" w:themeColor="text1"/>
          <w:sz w:val="20"/>
          <w:szCs w:val="20"/>
          <w:u w:val="single"/>
        </w:rPr>
        <w:t>12.08.</w:t>
      </w:r>
      <w:r w:rsidR="00B00B0E" w:rsidRPr="008F02CC">
        <w:rPr>
          <w:rFonts w:ascii="Open Sans" w:eastAsia="Cambria" w:hAnsi="Open Sans" w:cs="Open Sans"/>
          <w:strike/>
          <w:color w:val="000000" w:themeColor="text1"/>
          <w:sz w:val="20"/>
          <w:szCs w:val="20"/>
          <w:u w:val="single"/>
        </w:rPr>
        <w:t>2023 r.</w:t>
      </w:r>
      <w:r w:rsidR="00B00B0E" w:rsidRPr="008400A4">
        <w:rPr>
          <w:rFonts w:ascii="Open Sans" w:eastAsia="Cambria" w:hAnsi="Open Sans" w:cs="Open Sans"/>
          <w:color w:val="000000" w:themeColor="text1"/>
          <w:u w:val="single"/>
        </w:rPr>
        <w:t xml:space="preserve"> </w:t>
      </w:r>
      <w:r w:rsidR="008F02CC" w:rsidRPr="008F02CC">
        <w:rPr>
          <w:rFonts w:ascii="Open Sans" w:eastAsia="Cambria" w:hAnsi="Open Sans" w:cs="Open Sans"/>
          <w:color w:val="FF0000"/>
          <w:u w:val="single"/>
        </w:rPr>
        <w:t>23</w:t>
      </w:r>
      <w:r w:rsidR="008F02CC" w:rsidRPr="008F02CC">
        <w:rPr>
          <w:rFonts w:ascii="Open Sans" w:eastAsia="Cambria" w:hAnsi="Open Sans" w:cs="Open Sans"/>
          <w:color w:val="FF0000"/>
          <w:u w:val="single"/>
        </w:rPr>
        <w:t>.08.2023 r.</w:t>
      </w:r>
    </w:p>
    <w:bookmarkEnd w:id="33"/>
    <w:p w14:paraId="23809D6E" w14:textId="77777777"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rPr>
      </w:pPr>
      <w:r w:rsidRPr="00585294">
        <w:rPr>
          <w:rFonts w:ascii="Open Sans" w:eastAsia="Cambria" w:hAnsi="Open Sans" w:cs="Open Sans"/>
          <w:color w:val="000000" w:themeColor="text1"/>
        </w:rPr>
        <w:t xml:space="preserve">2.W przypadku gdy wybór najkorzystniejszej oferty nie nastąpi przed </w:t>
      </w:r>
      <w:r w:rsidRPr="00DE20C7">
        <w:rPr>
          <w:rFonts w:ascii="Open Sans" w:eastAsia="Cambria" w:hAnsi="Open Sans" w:cs="Open Sans"/>
        </w:rPr>
        <w:t xml:space="preserve">upływem terminu związania ofertą wskazanego w ust. 1, Zamawiający przed upływem terminu związania ofertą zwraca się jednokrotnie do Wykonawców o wyrażenie zgody na przedłużenie tego terminu o wskazywany przez niego okres, nie dłuższy niż 60 dni. </w:t>
      </w:r>
      <w:r w:rsidRPr="00DE20C7">
        <w:rPr>
          <w:rFonts w:ascii="Open Sans" w:eastAsia="Cambria" w:hAnsi="Open Sans" w:cs="Open Sans"/>
        </w:rPr>
        <w:tab/>
      </w:r>
    </w:p>
    <w:p w14:paraId="18244D6B" w14:textId="77777777" w:rsidR="007B550D" w:rsidRPr="005279D9" w:rsidRDefault="007B550D" w:rsidP="007B550D">
      <w:pPr>
        <w:tabs>
          <w:tab w:val="left" w:pos="426"/>
          <w:tab w:val="left" w:pos="288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3.Przedłużenie terminu związania ofertą wymaga złożenia przez Wykonawcę pisemnego </w:t>
      </w:r>
      <w:r w:rsidRPr="005279D9">
        <w:rPr>
          <w:rFonts w:ascii="Open Sans" w:eastAsia="Cambria" w:hAnsi="Open Sans" w:cs="Open Sans"/>
        </w:rPr>
        <w:t>oświadczenia o wyrażeniu zgody na przedłużenie terminu związania ofertą.</w:t>
      </w:r>
    </w:p>
    <w:p w14:paraId="43BACE26" w14:textId="295C056B"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5279D9">
        <w:rPr>
          <w:rFonts w:ascii="Open Sans" w:eastAsia="Cambria" w:hAnsi="Open Sans" w:cs="Open Sans"/>
        </w:rPr>
        <w:t>4.W przypadku gdy Zamawiający żąda wniesienia wadium, przedłużenie terminu związania ofertą, o którym mowa w ust. 2, następuje wraz z przedłużeniem okresu ważności wadium albo, jeżeli nie jest to możliwe, z wniesieniem nowego wadium na przedłużony okres związania ofert</w:t>
      </w:r>
      <w:r w:rsidR="005279D9">
        <w:rPr>
          <w:rFonts w:ascii="Open Sans" w:eastAsia="Cambria" w:hAnsi="Open Sans" w:cs="Open Sans"/>
        </w:rPr>
        <w:t xml:space="preserve">ą. </w:t>
      </w:r>
    </w:p>
    <w:p w14:paraId="5772B65A" w14:textId="030A164E" w:rsidR="005B2D20"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DE20C7">
        <w:rPr>
          <w:rFonts w:ascii="Open Sans" w:eastAsia="Cambria" w:hAnsi="Open Sans" w:cs="Open Sans"/>
        </w:rPr>
        <w:t>5.Odmowa wyrażenia zgody na przedłużenie terminu związania ofertą nie powoduje utraty wadiu</w:t>
      </w:r>
      <w:r w:rsidR="004D7F7B">
        <w:rPr>
          <w:rFonts w:ascii="Open Sans" w:eastAsia="Cambria" w:hAnsi="Open Sans" w:cs="Open Sans"/>
        </w:rPr>
        <w:t xml:space="preserve">m. </w:t>
      </w:r>
    </w:p>
    <w:p w14:paraId="7AC18E8F"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w:t>
      </w:r>
      <w:r w:rsidRPr="00DE20C7">
        <w:rPr>
          <w:rFonts w:ascii="Open Sans" w:eastAsia="Cambria" w:hAnsi="Open Sans" w:cs="Open Sans"/>
          <w:b/>
          <w:color w:val="002060"/>
        </w:rPr>
        <w:tab/>
        <w:t>WADIUM.</w:t>
      </w:r>
    </w:p>
    <w:p w14:paraId="42B4C079" w14:textId="30C20AF6" w:rsidR="00B630B4" w:rsidRPr="00B630B4" w:rsidRDefault="00B630B4" w:rsidP="00847476">
      <w:pPr>
        <w:numPr>
          <w:ilvl w:val="3"/>
          <w:numId w:val="42"/>
        </w:numPr>
        <w:spacing w:after="0" w:line="240" w:lineRule="auto"/>
        <w:ind w:left="567" w:hanging="283"/>
        <w:jc w:val="both"/>
        <w:rPr>
          <w:rFonts w:ascii="Open Sans" w:eastAsia="Cambria" w:hAnsi="Open Sans" w:cs="Open Sans"/>
        </w:rPr>
      </w:pPr>
      <w:r w:rsidRPr="00B630B4">
        <w:rPr>
          <w:rFonts w:ascii="Open Sans" w:eastAsia="Cambria" w:hAnsi="Open Sans" w:cs="Open Sans"/>
        </w:rPr>
        <w:t xml:space="preserve">Wykonawca przystępujący do przetargu jest obowiązany wnieść wadium </w:t>
      </w:r>
      <w:r>
        <w:rPr>
          <w:rFonts w:ascii="Open Sans" w:eastAsia="Cambria" w:hAnsi="Open Sans" w:cs="Open Sans"/>
        </w:rPr>
        <w:br/>
      </w:r>
      <w:r w:rsidRPr="00B630B4">
        <w:rPr>
          <w:rFonts w:ascii="Open Sans" w:eastAsia="Cambria" w:hAnsi="Open Sans" w:cs="Open Sans"/>
        </w:rPr>
        <w:t>w wysokości</w:t>
      </w:r>
      <w:r>
        <w:rPr>
          <w:rFonts w:ascii="Open Sans" w:eastAsia="Cambria" w:hAnsi="Open Sans" w:cs="Open Sans"/>
        </w:rPr>
        <w:t xml:space="preserve"> 1</w:t>
      </w:r>
      <w:r w:rsidR="00C85437">
        <w:rPr>
          <w:rFonts w:ascii="Open Sans" w:eastAsia="Cambria" w:hAnsi="Open Sans" w:cs="Open Sans"/>
        </w:rPr>
        <w:t>4</w:t>
      </w:r>
      <w:r w:rsidRPr="00B630B4">
        <w:rPr>
          <w:rFonts w:ascii="Open Sans" w:eastAsia="Cambria" w:hAnsi="Open Sans" w:cs="Open Sans"/>
        </w:rPr>
        <w:t xml:space="preserve"> 000,00 zł.</w:t>
      </w:r>
    </w:p>
    <w:p w14:paraId="52739DEC" w14:textId="43004478" w:rsidR="00B630B4" w:rsidRPr="00B630B4" w:rsidRDefault="00B630B4" w:rsidP="00847476">
      <w:pPr>
        <w:numPr>
          <w:ilvl w:val="3"/>
          <w:numId w:val="42"/>
        </w:numPr>
        <w:spacing w:after="0" w:line="240" w:lineRule="auto"/>
        <w:ind w:left="567" w:hanging="283"/>
        <w:jc w:val="both"/>
        <w:rPr>
          <w:rFonts w:ascii="Open Sans" w:eastAsia="Cambria" w:hAnsi="Open Sans" w:cs="Open Sans"/>
        </w:rPr>
      </w:pPr>
      <w:r w:rsidRPr="00B630B4">
        <w:rPr>
          <w:rFonts w:ascii="Open Sans" w:eastAsia="Cambria" w:hAnsi="Open Sans" w:cs="Open Sans"/>
        </w:rPr>
        <w:t xml:space="preserve">Wadium wniesione w pieniądzu winno być przekazane na rachunek: PKO BP S.A. </w:t>
      </w:r>
      <w:r>
        <w:rPr>
          <w:rFonts w:ascii="Open Sans" w:eastAsia="Cambria" w:hAnsi="Open Sans" w:cs="Open Sans"/>
        </w:rPr>
        <w:br/>
      </w:r>
      <w:r w:rsidRPr="00B630B4">
        <w:rPr>
          <w:rFonts w:ascii="Open Sans" w:eastAsia="Cambria" w:hAnsi="Open Sans" w:cs="Open Sans"/>
        </w:rPr>
        <w:t>nr 79 1020 2791 0000 7402 0289 7726 z dopiskiem: „</w:t>
      </w:r>
      <w:r w:rsidR="00C85437" w:rsidRPr="00C85437">
        <w:rPr>
          <w:rFonts w:ascii="Open Sans" w:eastAsia="Cambria" w:hAnsi="Open Sans" w:cs="Open Sans"/>
        </w:rPr>
        <w:t xml:space="preserve">Dostawa zamiatarki </w:t>
      </w:r>
      <w:r w:rsidR="00C85437">
        <w:rPr>
          <w:rFonts w:ascii="Open Sans" w:eastAsia="Cambria" w:hAnsi="Open Sans" w:cs="Open Sans"/>
        </w:rPr>
        <w:br/>
      </w:r>
      <w:r w:rsidR="00C85437" w:rsidRPr="00C85437">
        <w:rPr>
          <w:rFonts w:ascii="Open Sans" w:eastAsia="Cambria" w:hAnsi="Open Sans" w:cs="Open Sans"/>
        </w:rPr>
        <w:t xml:space="preserve">do zamiatania ulic </w:t>
      </w:r>
      <w:r w:rsidRPr="00B630B4">
        <w:rPr>
          <w:rFonts w:ascii="Open Sans" w:eastAsia="Cambria" w:hAnsi="Open Sans" w:cs="Open Sans"/>
        </w:rPr>
        <w:t xml:space="preserve">”. </w:t>
      </w:r>
    </w:p>
    <w:p w14:paraId="7C0FA084" w14:textId="77777777" w:rsidR="00B630B4" w:rsidRPr="00B630B4" w:rsidRDefault="00B630B4" w:rsidP="00847476">
      <w:pPr>
        <w:numPr>
          <w:ilvl w:val="3"/>
          <w:numId w:val="42"/>
        </w:numPr>
        <w:spacing w:after="0" w:line="240" w:lineRule="auto"/>
        <w:ind w:left="567" w:hanging="283"/>
        <w:jc w:val="both"/>
        <w:rPr>
          <w:rFonts w:ascii="Open Sans" w:eastAsia="Cambria" w:hAnsi="Open Sans" w:cs="Open Sans"/>
        </w:rPr>
      </w:pPr>
      <w:r w:rsidRPr="00B630B4">
        <w:rPr>
          <w:rFonts w:ascii="Open Sans" w:eastAsia="Cambria" w:hAnsi="Open Sans" w:cs="Open Sans"/>
        </w:rPr>
        <w:t>Potwierdzenie wpłaty wadium stanowi załącznik składany razem z ofertą.</w:t>
      </w:r>
    </w:p>
    <w:p w14:paraId="74418575" w14:textId="19B3B12A"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XVIII</w:t>
      </w:r>
      <w:r w:rsidRPr="00DE20C7">
        <w:rPr>
          <w:rFonts w:ascii="Open Sans" w:eastAsia="Cambria" w:hAnsi="Open Sans" w:cs="Open Sans"/>
          <w:b/>
          <w:color w:val="002060"/>
        </w:rPr>
        <w:tab/>
        <w:t>OPIS SPOSOBU PRZYGOTOWANIA OFERTY ORAZ WYMAGANIA FORMALNE DOTYCZĄCE SKŁADANYCH DOKUMENTÓW I OŚWIADCZEŃ. SPOSÓB SKŁADANIA OFERT.</w:t>
      </w:r>
    </w:p>
    <w:p w14:paraId="10A9E1CD" w14:textId="28D58FD8" w:rsidR="007B550D" w:rsidRPr="00DE20C7" w:rsidRDefault="007B550D" w:rsidP="007B550D">
      <w:pPr>
        <w:tabs>
          <w:tab w:val="left" w:pos="142"/>
        </w:tabs>
        <w:suppressAutoHyphens/>
        <w:spacing w:before="240"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I. Oferta – wymagania podstawowe:</w:t>
      </w:r>
    </w:p>
    <w:p w14:paraId="60483888" w14:textId="05EC996C" w:rsidR="007B550D"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w:t>
      </w:r>
      <w:bookmarkStart w:id="34" w:name="_Hlk113538931"/>
      <w:r w:rsidRPr="00DE20C7">
        <w:rPr>
          <w:rFonts w:ascii="Open Sans" w:eastAsia="Cambria" w:hAnsi="Open Sans" w:cs="Open Sans"/>
        </w:rPr>
        <w:t xml:space="preserve">Wykonawca może złożyć </w:t>
      </w:r>
      <w:bookmarkEnd w:id="34"/>
      <w:r w:rsidRPr="00DE20C7">
        <w:rPr>
          <w:rFonts w:ascii="Open Sans" w:eastAsia="Cambria" w:hAnsi="Open Sans" w:cs="Open Sans"/>
        </w:rPr>
        <w:t>tylko jedną ofertę</w:t>
      </w:r>
      <w:r w:rsidR="005B2D20">
        <w:rPr>
          <w:rFonts w:ascii="Open Sans" w:eastAsia="Cambria" w:hAnsi="Open Sans" w:cs="Open Sans"/>
        </w:rPr>
        <w:t>.</w:t>
      </w:r>
    </w:p>
    <w:p w14:paraId="1A3B23ED" w14:textId="3741E5EE"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2</w:t>
      </w:r>
      <w:r w:rsidR="007B550D" w:rsidRPr="00DE20C7">
        <w:rPr>
          <w:rFonts w:ascii="Open Sans" w:eastAsia="Cambria" w:hAnsi="Open Sans" w:cs="Open Sans"/>
        </w:rPr>
        <w:t>.Treść oferty musi odpowiadać treści SWZ. W szczególności oferta musi uwzględniać wymagania Zamawiającego dotyczące oferowanego przedmiotu zamówienia i sposobu obliczenia ceny oferty.</w:t>
      </w:r>
    </w:p>
    <w:p w14:paraId="69DE0A85" w14:textId="12776426" w:rsidR="007B550D" w:rsidRPr="00E95397" w:rsidRDefault="005B2D20" w:rsidP="007B550D">
      <w:pPr>
        <w:tabs>
          <w:tab w:val="left" w:pos="142"/>
        </w:tabs>
        <w:suppressAutoHyphens/>
        <w:spacing w:after="60" w:line="276" w:lineRule="auto"/>
        <w:ind w:left="993"/>
        <w:jc w:val="both"/>
        <w:rPr>
          <w:rFonts w:ascii="Open Sans" w:eastAsia="Cambria" w:hAnsi="Open Sans" w:cs="Open Sans"/>
          <w:bCs/>
          <w:u w:val="single"/>
        </w:rPr>
      </w:pPr>
      <w:r>
        <w:rPr>
          <w:rFonts w:ascii="Open Sans" w:eastAsia="Cambria" w:hAnsi="Open Sans" w:cs="Open Sans"/>
        </w:rPr>
        <w:t>3</w:t>
      </w:r>
      <w:r w:rsidR="007B550D" w:rsidRPr="00DE20C7">
        <w:rPr>
          <w:rFonts w:ascii="Open Sans" w:eastAsia="Cambria" w:hAnsi="Open Sans" w:cs="Open Sans"/>
        </w:rPr>
        <w:t xml:space="preserve">.Oferta musi być sporządzona zgodnie z treścią formularza oferty, którego wzór stanowi - </w:t>
      </w:r>
      <w:r w:rsidR="007B550D" w:rsidRPr="00E95397">
        <w:rPr>
          <w:rFonts w:ascii="Open Sans" w:eastAsia="Cambria" w:hAnsi="Open Sans" w:cs="Open Sans"/>
          <w:bCs/>
          <w:u w:val="single"/>
        </w:rPr>
        <w:t>załącznik nr  1 do SWZ.</w:t>
      </w:r>
    </w:p>
    <w:p w14:paraId="06467ED7" w14:textId="6D97C257"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4</w:t>
      </w:r>
      <w:r w:rsidR="007B550D" w:rsidRPr="00DE20C7">
        <w:rPr>
          <w:rFonts w:ascii="Open Sans" w:eastAsia="Cambria" w:hAnsi="Open Sans" w:cs="Open Sans"/>
        </w:rPr>
        <w:t>.Wraz z ofertą Wykonawca jest zobowiązany złożyć:</w:t>
      </w:r>
    </w:p>
    <w:p w14:paraId="597CAE82" w14:textId="4FD6CD76"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lastRenderedPageBreak/>
        <w:t>oświadczenia, w formie Jednolitego Europejskiego Dokumentu Zamówienia (JEDZ), o którym mowa w Rozdz. XII ust. 1 SWZ;</w:t>
      </w:r>
    </w:p>
    <w:p w14:paraId="1F3F981B" w14:textId="77777777"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dokumenty, z których wynika prawo do podpisania oferty; odpowiednie pełnomocnictwa (jeżeli dotyczy);</w:t>
      </w:r>
    </w:p>
    <w:p w14:paraId="52EF4332" w14:textId="09113CB3" w:rsidR="007B550D"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pozostałe dokumenty zgodnie z SWZ (jeżeli dotyczy).</w:t>
      </w:r>
    </w:p>
    <w:p w14:paraId="75525CEA" w14:textId="20291A5E" w:rsidR="006A605C" w:rsidRPr="00030802" w:rsidRDefault="00B55017" w:rsidP="00847476">
      <w:pPr>
        <w:numPr>
          <w:ilvl w:val="0"/>
          <w:numId w:val="40"/>
        </w:numPr>
        <w:tabs>
          <w:tab w:val="left" w:pos="142"/>
        </w:tabs>
        <w:suppressAutoHyphens/>
        <w:spacing w:after="60" w:line="276" w:lineRule="auto"/>
        <w:jc w:val="both"/>
        <w:rPr>
          <w:rFonts w:ascii="Open Sans" w:eastAsia="Cambria" w:hAnsi="Open Sans" w:cs="Open Sans"/>
          <w:color w:val="000000" w:themeColor="text1"/>
        </w:rPr>
      </w:pPr>
      <w:r w:rsidRPr="00030802">
        <w:rPr>
          <w:rFonts w:ascii="Open Sans" w:eastAsia="Cambria" w:hAnsi="Open Sans" w:cs="Open Sans"/>
          <w:color w:val="000000" w:themeColor="text1"/>
        </w:rPr>
        <w:t xml:space="preserve"> wypełniony załącznik nr 1 </w:t>
      </w:r>
      <w:r w:rsidR="00030802" w:rsidRPr="00030802">
        <w:rPr>
          <w:rFonts w:ascii="Open Sans" w:eastAsia="Cambria" w:hAnsi="Open Sans" w:cs="Open Sans"/>
          <w:color w:val="000000" w:themeColor="text1"/>
        </w:rPr>
        <w:t xml:space="preserve">do formularza ofertowego </w:t>
      </w:r>
      <w:r w:rsidRPr="00030802">
        <w:rPr>
          <w:rFonts w:ascii="Open Sans" w:eastAsia="Cambria" w:hAnsi="Open Sans" w:cs="Open Sans"/>
          <w:color w:val="000000" w:themeColor="text1"/>
        </w:rPr>
        <w:t>– „Informacja o oferowanym produkcie”. W przypadku nie złożenia w/w załącznika nr 1  Zamawiający przewiduje złożenia lub uzupełnienia tego dokumentu.</w:t>
      </w:r>
    </w:p>
    <w:p w14:paraId="3FF1BE37" w14:textId="251930CB"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5</w:t>
      </w:r>
      <w:r w:rsidR="007B550D" w:rsidRPr="00DE20C7">
        <w:rPr>
          <w:rFonts w:ascii="Open Sans" w:eastAsia="Cambria" w:hAnsi="Open Sans" w:cs="Open Sans"/>
        </w:rPr>
        <w:t>.Oferta oraz pozostałe oświadczenia i dokumenty, dla których Zamawiający określił wzory w formie formularzy zamieszczonych w załącznikach do SWZ, powinny być sporządzone zgodnie z tymi wzorami.</w:t>
      </w:r>
    </w:p>
    <w:p w14:paraId="381B10C8" w14:textId="6CA3EBF1"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6</w:t>
      </w:r>
      <w:r w:rsidR="007B550D" w:rsidRPr="00DE20C7">
        <w:rPr>
          <w:rFonts w:ascii="Open Sans" w:eastAsia="Cambria" w:hAnsi="Open Sans" w:cs="Open Sans"/>
        </w:rPr>
        <w:t xml:space="preserve">.Oferta musi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15FA978" w14:textId="69F26758" w:rsidR="007B550D" w:rsidRPr="002020A0" w:rsidRDefault="005B2D20" w:rsidP="007B550D">
      <w:pPr>
        <w:tabs>
          <w:tab w:val="left" w:pos="142"/>
        </w:tabs>
        <w:suppressAutoHyphens/>
        <w:spacing w:after="60" w:line="276" w:lineRule="auto"/>
        <w:ind w:left="993"/>
        <w:jc w:val="both"/>
        <w:rPr>
          <w:rFonts w:ascii="Open Sans" w:eastAsia="Cambria" w:hAnsi="Open Sans" w:cs="Open Sans"/>
          <w:bCs/>
          <w:color w:val="000000" w:themeColor="text1"/>
          <w:u w:val="single"/>
        </w:rPr>
      </w:pPr>
      <w:r>
        <w:rPr>
          <w:rFonts w:ascii="Open Sans" w:eastAsia="Cambria" w:hAnsi="Open Sans" w:cs="Open Sans"/>
          <w:bCs/>
          <w:color w:val="000000" w:themeColor="text1"/>
          <w:u w:val="single"/>
        </w:rPr>
        <w:t>7</w:t>
      </w:r>
      <w:r w:rsidR="007B550D" w:rsidRPr="002020A0">
        <w:rPr>
          <w:rFonts w:ascii="Open Sans" w:eastAsia="Cambria" w:hAnsi="Open Sans" w:cs="Open Sans"/>
          <w:bCs/>
          <w:color w:val="000000" w:themeColor="text1"/>
          <w:u w:val="single"/>
        </w:rPr>
        <w:t>.Ofertę, w tym Jednolity Europejski Dokument Zamówienia (JEDZ) składa się pod rygorem nieważności w formie elektronicznej podpisanej kwalifikowanym podpisem elektronicznym.</w:t>
      </w:r>
    </w:p>
    <w:p w14:paraId="4DF507C8" w14:textId="53236F07"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8</w:t>
      </w:r>
      <w:r w:rsidR="007B550D" w:rsidRPr="00DE20C7">
        <w:rPr>
          <w:rFonts w:ascii="Open Sans" w:eastAsia="Cambria" w:hAnsi="Open Sans" w:cs="Open Sans"/>
        </w:rPr>
        <w:t>.Oferta musi być sporządzona w języku polskim. Każdy dokument składający się na ofertę powinien być czytelny.</w:t>
      </w:r>
    </w:p>
    <w:p w14:paraId="4C385D6C" w14:textId="25F326C9"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9</w:t>
      </w:r>
      <w:r w:rsidR="007B550D" w:rsidRPr="00DE20C7">
        <w:rPr>
          <w:rFonts w:ascii="Open Sans" w:eastAsia="Cambria" w:hAnsi="Open Sans" w:cs="Open Sans"/>
        </w:rPr>
        <w:t xml:space="preserve">.Wszystkie dokumenty i oświadczenia sporządzone w języku obcym należy złożyć wraz z tłumaczeniem na język polski. Podmiotowe środki dowodowe </w:t>
      </w:r>
      <w:r w:rsidR="00460E26">
        <w:rPr>
          <w:rFonts w:ascii="Open Sans" w:eastAsia="Cambria" w:hAnsi="Open Sans" w:cs="Open Sans"/>
        </w:rPr>
        <w:br/>
      </w:r>
      <w:r w:rsidR="007B550D" w:rsidRPr="00DE20C7">
        <w:rPr>
          <w:rFonts w:ascii="Open Sans" w:eastAsia="Cambria" w:hAnsi="Open Sans" w:cs="Open Sans"/>
        </w:rPr>
        <w:t xml:space="preserve">lub inne dokumenty, w tym dokumenty potwierdzające umocowanie </w:t>
      </w:r>
      <w:r w:rsidR="00460E26">
        <w:rPr>
          <w:rFonts w:ascii="Open Sans" w:eastAsia="Cambria" w:hAnsi="Open Sans" w:cs="Open Sans"/>
        </w:rPr>
        <w:br/>
      </w:r>
      <w:r w:rsidR="007B550D" w:rsidRPr="00DE20C7">
        <w:rPr>
          <w:rFonts w:ascii="Open Sans" w:eastAsia="Cambria" w:hAnsi="Open Sans" w:cs="Open Sans"/>
        </w:rPr>
        <w:t xml:space="preserve">do reprezentowania, sporządzone w języku obcym przekazuje się wraz </w:t>
      </w:r>
      <w:r w:rsidR="00460E26">
        <w:rPr>
          <w:rFonts w:ascii="Open Sans" w:eastAsia="Cambria" w:hAnsi="Open Sans" w:cs="Open Sans"/>
        </w:rPr>
        <w:br/>
      </w:r>
      <w:r w:rsidR="007B550D" w:rsidRPr="00DE20C7">
        <w:rPr>
          <w:rFonts w:ascii="Open Sans" w:eastAsia="Cambria" w:hAnsi="Open Sans" w:cs="Open Sans"/>
        </w:rPr>
        <w:t>z tłumaczeniem na język polski.</w:t>
      </w:r>
    </w:p>
    <w:p w14:paraId="2964CE67" w14:textId="04313014" w:rsidR="007B550D" w:rsidRPr="00460E26" w:rsidRDefault="005B2D20" w:rsidP="007B550D">
      <w:pPr>
        <w:tabs>
          <w:tab w:val="left" w:pos="142"/>
        </w:tabs>
        <w:suppressAutoHyphens/>
        <w:spacing w:after="60" w:line="276" w:lineRule="auto"/>
        <w:ind w:left="993"/>
        <w:jc w:val="both"/>
        <w:rPr>
          <w:rFonts w:ascii="Open Sans" w:eastAsia="Cambria" w:hAnsi="Open Sans" w:cs="Open Sans"/>
          <w:sz w:val="18"/>
          <w:szCs w:val="18"/>
        </w:rPr>
      </w:pPr>
      <w:r>
        <w:rPr>
          <w:rFonts w:ascii="Open Sans" w:eastAsia="Cambria" w:hAnsi="Open Sans" w:cs="Open Sans"/>
        </w:rPr>
        <w:t>10</w:t>
      </w:r>
      <w:r w:rsidR="007B550D" w:rsidRPr="00DE20C7">
        <w:rPr>
          <w:rFonts w:ascii="Open Sans" w:eastAsia="Cambria" w:hAnsi="Open Sans" w:cs="Open Sans"/>
        </w:rPr>
        <w:t xml:space="preserve">.Dopuszcza się używanie w oświadczeniach, ofercie oraz innych dokumentach określeń obcojęzycznych w zakresie określonym w art. 11 Ustawy </w:t>
      </w:r>
      <w:r w:rsidR="00460E26">
        <w:rPr>
          <w:rFonts w:ascii="Open Sans" w:eastAsia="Cambria" w:hAnsi="Open Sans" w:cs="Open Sans"/>
        </w:rPr>
        <w:br/>
      </w:r>
      <w:r w:rsidR="007B550D" w:rsidRPr="00DE20C7">
        <w:rPr>
          <w:rFonts w:ascii="Open Sans" w:eastAsia="Cambria" w:hAnsi="Open Sans" w:cs="Open Sans"/>
        </w:rPr>
        <w:t xml:space="preserve">z dnia 7 października 1999r. o  języku polskim </w:t>
      </w:r>
      <w:r w:rsidR="007B550D" w:rsidRPr="00460E26">
        <w:rPr>
          <w:rFonts w:ascii="Open Sans" w:eastAsia="Cambria" w:hAnsi="Open Sans" w:cs="Open Sans"/>
          <w:sz w:val="18"/>
          <w:szCs w:val="18"/>
        </w:rPr>
        <w:t xml:space="preserve">(Dz. U. 2019, poz. 1480 z </w:t>
      </w:r>
      <w:proofErr w:type="spellStart"/>
      <w:r w:rsidR="007B550D" w:rsidRPr="00460E26">
        <w:rPr>
          <w:rFonts w:ascii="Open Sans" w:eastAsia="Cambria" w:hAnsi="Open Sans" w:cs="Open Sans"/>
          <w:sz w:val="18"/>
          <w:szCs w:val="18"/>
        </w:rPr>
        <w:t>późn</w:t>
      </w:r>
      <w:proofErr w:type="spellEnd"/>
      <w:r w:rsidR="007B550D" w:rsidRPr="00460E26">
        <w:rPr>
          <w:rFonts w:ascii="Open Sans" w:eastAsia="Cambria" w:hAnsi="Open Sans" w:cs="Open Sans"/>
          <w:sz w:val="18"/>
          <w:szCs w:val="18"/>
        </w:rPr>
        <w:t>. zm.).</w:t>
      </w:r>
    </w:p>
    <w:p w14:paraId="1B4F1AEA" w14:textId="33AA3FE4" w:rsidR="007B550D" w:rsidRPr="00DE20C7" w:rsidRDefault="005B2D20" w:rsidP="007B550D">
      <w:pPr>
        <w:tabs>
          <w:tab w:val="left" w:pos="142"/>
        </w:tabs>
        <w:suppressAutoHyphens/>
        <w:spacing w:after="60" w:line="276" w:lineRule="auto"/>
        <w:ind w:left="992"/>
        <w:jc w:val="both"/>
        <w:rPr>
          <w:rFonts w:ascii="Open Sans" w:eastAsia="Cambria" w:hAnsi="Open Sans" w:cs="Open Sans"/>
        </w:rPr>
      </w:pPr>
      <w:r>
        <w:rPr>
          <w:rFonts w:ascii="Open Sans" w:eastAsia="Cambria" w:hAnsi="Open Sans" w:cs="Open Sans"/>
        </w:rPr>
        <w:t>11</w:t>
      </w:r>
      <w:r w:rsidR="007B550D" w:rsidRPr="00DE20C7">
        <w:rPr>
          <w:rFonts w:ascii="Open Sans" w:eastAsia="Cambria" w:hAnsi="Open Sans" w:cs="Open Sans"/>
        </w:rPr>
        <w:t xml:space="preserve">.Zgodnie z art. 18 ust. 3 ustawy </w:t>
      </w:r>
      <w:proofErr w:type="spellStart"/>
      <w:r w:rsidR="007B550D" w:rsidRPr="00DE20C7">
        <w:rPr>
          <w:rFonts w:ascii="Open Sans" w:eastAsia="Cambria" w:hAnsi="Open Sans" w:cs="Open Sans"/>
        </w:rPr>
        <w:t>Pzp</w:t>
      </w:r>
      <w:proofErr w:type="spellEnd"/>
      <w:r w:rsidR="007B550D" w:rsidRPr="00DE20C7">
        <w:rPr>
          <w:rFonts w:ascii="Open Sans" w:eastAsia="Cambria" w:hAnsi="Open Sans" w:cs="Open Sans"/>
        </w:rPr>
        <w:t xml:space="preserve">, nie ujawnia się informacji stanowiących tajemnicę przedsiębiorstwa, w rozumieniu przepisów o zwalczaniu nieuczciwej konkurencji, </w:t>
      </w:r>
      <w:r w:rsidR="007B550D" w:rsidRPr="00DE20C7">
        <w:rPr>
          <w:rFonts w:ascii="Open Sans" w:eastAsia="Times New Roman" w:hAnsi="Open Sans" w:cs="Open Sans"/>
        </w:rPr>
        <w:t>jeżeli Wykonawca, wraz z przekazaniem takich informacji, zastrzegł, że nie mogą być one udostępniane oraz wykazał, że zastrzeżone informacje stanowią tajemnicę przedsiębiorstwa</w:t>
      </w:r>
      <w:r w:rsidR="007B550D" w:rsidRPr="00DE20C7">
        <w:rPr>
          <w:rFonts w:ascii="Open Sans" w:eastAsia="Cambria" w:hAnsi="Open Sans" w:cs="Open Sans"/>
        </w:rPr>
        <w:t xml:space="preserve"> Jeśli oferta zawiera informacje stanowiące tajemnicę przedsiębiorstwa w rozumieniu ustawy z dnia 16 kwietnia 1993 r. </w:t>
      </w:r>
      <w:r w:rsidR="0095773C">
        <w:rPr>
          <w:rFonts w:ascii="Open Sans" w:eastAsia="Cambria" w:hAnsi="Open Sans" w:cs="Open Sans"/>
        </w:rPr>
        <w:br/>
      </w:r>
      <w:r w:rsidR="007B550D" w:rsidRPr="00DE20C7">
        <w:rPr>
          <w:rFonts w:ascii="Open Sans" w:eastAsia="Cambria" w:hAnsi="Open Sans" w:cs="Open Sans"/>
        </w:rPr>
        <w:t xml:space="preserve">o zwalczaniu nieuczciwej konkurencji </w:t>
      </w:r>
      <w:r w:rsidR="007B550D" w:rsidRPr="006E4D65">
        <w:rPr>
          <w:rFonts w:ascii="Open Sans" w:eastAsia="Cambria" w:hAnsi="Open Sans" w:cs="Open Sans"/>
          <w:sz w:val="20"/>
          <w:szCs w:val="20"/>
        </w:rPr>
        <w:t>(Dz. U. 2020, poz. 1913 z </w:t>
      </w:r>
      <w:proofErr w:type="spellStart"/>
      <w:r w:rsidR="007B550D" w:rsidRPr="006E4D65">
        <w:rPr>
          <w:rFonts w:ascii="Open Sans" w:eastAsia="Cambria" w:hAnsi="Open Sans" w:cs="Open Sans"/>
          <w:sz w:val="20"/>
          <w:szCs w:val="20"/>
        </w:rPr>
        <w:t>późn</w:t>
      </w:r>
      <w:proofErr w:type="spellEnd"/>
      <w:r w:rsidR="007B550D" w:rsidRPr="006E4D65">
        <w:rPr>
          <w:rFonts w:ascii="Open Sans" w:eastAsia="Cambria" w:hAnsi="Open Sans" w:cs="Open Sans"/>
          <w:sz w:val="20"/>
          <w:szCs w:val="20"/>
        </w:rPr>
        <w:t>. zm.),</w:t>
      </w:r>
      <w:r w:rsidR="007B550D" w:rsidRPr="00DE20C7">
        <w:rPr>
          <w:rFonts w:ascii="Open Sans" w:eastAsia="Cambria" w:hAnsi="Open Sans" w:cs="Open Sans"/>
        </w:rPr>
        <w:t xml:space="preserve"> Wykonawca powinien nie później niż w terminie składania ofert, zastrzec, że nie mogą one być udostępnione oraz wykazać, iż zastrzeżone informacje stanowią tajemnicę przedsiębiorstwa.</w:t>
      </w:r>
    </w:p>
    <w:p w14:paraId="44C84026" w14:textId="33722C98"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lastRenderedPageBreak/>
        <w:t>12</w:t>
      </w:r>
      <w:r w:rsidR="007B550D" w:rsidRPr="00DE20C7">
        <w:rPr>
          <w:rFonts w:ascii="Open Sans" w:eastAsia="Cambria" w:hAnsi="Open Sans" w:cs="Open Sans"/>
        </w:rPr>
        <w:t>.Wykonawcy ponoszą wszelkie koszty związane z uczestnictwem w postępowaniu w szczególności z przygotowaniem i złożeniem oferty. Zamawiający nie przewiduje zwrotu kosztów udziału w postępowaniu.</w:t>
      </w:r>
    </w:p>
    <w:p w14:paraId="5151D409" w14:textId="77777777" w:rsidR="007B550D" w:rsidRPr="00DE20C7" w:rsidRDefault="007B550D" w:rsidP="007B550D">
      <w:pPr>
        <w:tabs>
          <w:tab w:val="left" w:pos="142"/>
        </w:tabs>
        <w:suppressAutoHyphens/>
        <w:spacing w:before="240" w:after="60" w:line="276" w:lineRule="auto"/>
        <w:jc w:val="both"/>
        <w:rPr>
          <w:rFonts w:ascii="Open Sans" w:eastAsia="Cambria" w:hAnsi="Open Sans" w:cs="Open Sans"/>
          <w:b/>
          <w:color w:val="002060"/>
        </w:rPr>
      </w:pPr>
      <w:r w:rsidRPr="00DE20C7">
        <w:rPr>
          <w:rFonts w:ascii="Open Sans" w:eastAsia="Cambria" w:hAnsi="Open Sans" w:cs="Open Sans"/>
          <w:b/>
          <w:color w:val="002060"/>
        </w:rPr>
        <w:t>II. Oferta składana w postaci elektronicznej za pośrednictwem Platformy  (sposób składania ofert)</w:t>
      </w:r>
    </w:p>
    <w:p w14:paraId="4B403C2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1.Ofertę składa się za pośrednictwem platformy zakupowej Zamawiającego </w:t>
      </w:r>
      <w:hyperlink r:id="rId25" w:history="1">
        <w:r w:rsidRPr="00030802">
          <w:rPr>
            <w:rFonts w:ascii="Book Antiqua" w:eastAsia="Times New Roman" w:hAnsi="Book Antiqua"/>
            <w:i/>
            <w:iCs/>
            <w:color w:val="ED7D31" w:themeColor="accent2"/>
            <w:sz w:val="24"/>
            <w:szCs w:val="24"/>
          </w:rPr>
          <w:t>https://platformazakupowa.pl/pn/pgk_koszalin/proceedings</w:t>
        </w:r>
      </w:hyperlink>
      <w:r w:rsidRPr="00DE20C7">
        <w:rPr>
          <w:rFonts w:ascii="Open Sans" w:eastAsia="Cambria" w:hAnsi="Open Sans" w:cs="Open Sans"/>
        </w:rPr>
        <w:t xml:space="preserve"> na stronie dotyczącej odpowiedniego postępowania.</w:t>
      </w:r>
    </w:p>
    <w:p w14:paraId="7A4F962D" w14:textId="77777777" w:rsidR="007B550D" w:rsidRPr="00030802" w:rsidRDefault="007B550D" w:rsidP="007B550D">
      <w:pPr>
        <w:tabs>
          <w:tab w:val="left" w:pos="142"/>
        </w:tabs>
        <w:suppressAutoHyphens/>
        <w:spacing w:after="60" w:line="276" w:lineRule="auto"/>
        <w:ind w:left="993"/>
        <w:jc w:val="both"/>
        <w:rPr>
          <w:rFonts w:ascii="Open Sans" w:eastAsia="Cambria" w:hAnsi="Open Sans" w:cs="Open Sans"/>
          <w:bCs/>
          <w:color w:val="000000" w:themeColor="text1"/>
          <w:u w:val="single"/>
        </w:rPr>
      </w:pPr>
      <w:r w:rsidRPr="00030802">
        <w:rPr>
          <w:rFonts w:ascii="Open Sans" w:eastAsia="Cambria" w:hAnsi="Open Sans" w:cs="Open Sans"/>
          <w:bCs/>
          <w:color w:val="000000" w:themeColor="text1"/>
          <w:u w:val="single"/>
        </w:rPr>
        <w:t>2.Ofertę składa się pod rygorem nieważności w formie elektronicznej opatrzonej (podpisanej) kwalifikowanym podpisem elektronicznym przez osobę/osoby upoważnioną/upoważnione.</w:t>
      </w:r>
    </w:p>
    <w:p w14:paraId="5A41348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3.Po wypełnieniu Formularza składania oferty lub wniosku i załadowaniu wszystkich wymaganych załączników należy kliknąć przycisk „Przejdź do podsumowania”.</w:t>
      </w:r>
    </w:p>
    <w:p w14:paraId="12892C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4.W procesie składania oferty oraz oświadczeń wraz z ofertą za pośrednictwem Platformy Wykonawca powinien złożyć podpis bezpośrednio na dokumencie przesłanym, który następnie przesyła do systemu (</w:t>
      </w:r>
      <w:r w:rsidRPr="008425FD">
        <w:rPr>
          <w:rFonts w:ascii="Open Sans" w:eastAsia="Cambria" w:hAnsi="Open Sans" w:cs="Open Sans"/>
          <w:bCs/>
          <w:u w:val="single"/>
        </w:rPr>
        <w:t>opcja rekomendowana</w:t>
      </w:r>
      <w:r w:rsidRPr="00DE20C7">
        <w:rPr>
          <w:rFonts w:ascii="Open Sans" w:eastAsia="Cambria" w:hAnsi="Open Sans" w:cs="Open Sans"/>
          <w:b/>
        </w:rPr>
        <w:t xml:space="preserve"> </w:t>
      </w:r>
      <w:r w:rsidRPr="00DE20C7">
        <w:rPr>
          <w:rFonts w:ascii="Open Sans" w:eastAsia="Cambria" w:hAnsi="Open Sans" w:cs="Open Sans"/>
        </w:rPr>
        <w:t>przez</w:t>
      </w:r>
      <w:r w:rsidRPr="00DE20C7">
        <w:rPr>
          <w:rFonts w:ascii="Open Sans" w:eastAsia="Cambria" w:hAnsi="Open Sans" w:cs="Open Sans"/>
          <w:b/>
        </w:rPr>
        <w:t xml:space="preserve"> </w:t>
      </w:r>
      <w:hyperlink r:id="rId26" w:history="1">
        <w:r w:rsidRPr="00030802">
          <w:rPr>
            <w:rFonts w:ascii="Book Antiqua" w:eastAsia="Times New Roman" w:hAnsi="Book Antiqua"/>
            <w:i/>
            <w:iCs/>
            <w:color w:val="ED7D31" w:themeColor="accent2"/>
            <w:sz w:val="24"/>
            <w:szCs w:val="24"/>
          </w:rPr>
          <w:t>platformazakupowa.pl</w:t>
        </w:r>
      </w:hyperlink>
      <w:r w:rsidRPr="00DE20C7">
        <w:rPr>
          <w:rFonts w:ascii="Open Sans" w:eastAsia="Cambria" w:hAnsi="Open Sans" w:cs="Open Sans"/>
        </w:rPr>
        <w:t xml:space="preserve">) oraz dodatkowo dla całego pakietu dokumentów w kroku 2 </w:t>
      </w:r>
      <w:r w:rsidRPr="008425FD">
        <w:rPr>
          <w:rFonts w:ascii="Open Sans" w:eastAsia="Cambria" w:hAnsi="Open Sans" w:cs="Open Sans"/>
          <w:bCs/>
          <w:u w:val="single"/>
        </w:rPr>
        <w:t>Formularza składania oferty lub wniosku</w:t>
      </w:r>
      <w:r w:rsidRPr="00DE20C7">
        <w:rPr>
          <w:rFonts w:ascii="Open Sans" w:eastAsia="Cambria" w:hAnsi="Open Sans" w:cs="Open Sans"/>
          <w:b/>
        </w:rPr>
        <w:t xml:space="preserve"> </w:t>
      </w:r>
      <w:r w:rsidRPr="00DE20C7">
        <w:rPr>
          <w:rFonts w:ascii="Open Sans" w:eastAsia="Cambria" w:hAnsi="Open Sans" w:cs="Open Sans"/>
        </w:rPr>
        <w:t xml:space="preserve">(po kliknięciu w przycisk </w:t>
      </w:r>
      <w:r w:rsidRPr="008425FD">
        <w:rPr>
          <w:rFonts w:ascii="Open Sans" w:eastAsia="Cambria" w:hAnsi="Open Sans" w:cs="Open Sans"/>
          <w:bCs/>
          <w:u w:val="single"/>
        </w:rPr>
        <w:t>Przejdź do podsumowania</w:t>
      </w:r>
      <w:r w:rsidRPr="00DE20C7">
        <w:rPr>
          <w:rFonts w:ascii="Open Sans" w:eastAsia="Cambria" w:hAnsi="Open Sans" w:cs="Open Sans"/>
        </w:rPr>
        <w:t>). Złożenie na platformie na etapie podsumowania ma charakter nieobowiązkowy, jednak pozwala zweryfikować ważność podpisu przed złożeniem oferty.</w:t>
      </w:r>
    </w:p>
    <w:p w14:paraId="3385EE4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5.Za datę przekazania oferty przyjmuje się datę jej przekazania w systemie (platformie) w drugim kroku składania oferty poprzez kliknięcie przycisku “Złóż ofertę” i wyświetlenie się komunikatu, że oferta została zaszyfrowana i złożona.</w:t>
      </w:r>
    </w:p>
    <w:p w14:paraId="34130CA9" w14:textId="77777777" w:rsidR="007B550D" w:rsidRPr="00030802" w:rsidRDefault="007B550D" w:rsidP="007B550D">
      <w:pPr>
        <w:tabs>
          <w:tab w:val="left" w:pos="142"/>
        </w:tabs>
        <w:suppressAutoHyphens/>
        <w:spacing w:after="60" w:line="276" w:lineRule="auto"/>
        <w:ind w:left="993"/>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6.Szczegółowa instrukcja dla Wykonawców dotycząca złożenia oferty znajduje się na stronie internetowej pod adresem:  </w:t>
      </w:r>
      <w:hyperlink r:id="rId27" w:history="1">
        <w:r w:rsidRPr="00030802">
          <w:rPr>
            <w:rFonts w:ascii="Book Antiqua" w:eastAsia="Times New Roman" w:hAnsi="Book Antiqua"/>
            <w:i/>
            <w:iCs/>
            <w:color w:val="ED7D31" w:themeColor="accent2"/>
            <w:sz w:val="24"/>
            <w:szCs w:val="24"/>
          </w:rPr>
          <w:t>https://platformazakupowa.pl/strona/45-instrukcje</w:t>
        </w:r>
      </w:hyperlink>
    </w:p>
    <w:p w14:paraId="59D97454"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7.Poświadczenia za zgodność z oryginałem dokonuje odpowiednio Wykonawca, Wykonawcy wspólnie ubiegający się o udzielenie zamówienia publicznego albo podwykonawca, w zakresie dokumentów, które każdego z nich dotyczą. </w:t>
      </w:r>
    </w:p>
    <w:p w14:paraId="0650988E"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8.Poprzez oryginał należy rozumieć dokument podpisany </w:t>
      </w:r>
      <w:r w:rsidRPr="00860DFE">
        <w:rPr>
          <w:rFonts w:ascii="Open Sans" w:eastAsia="Cambria" w:hAnsi="Open Sans" w:cs="Open Sans"/>
          <w:bCs/>
          <w:u w:val="single"/>
        </w:rPr>
        <w:t xml:space="preserve">kwalifikowanym podpisem elektronicznym </w:t>
      </w:r>
      <w:r w:rsidRPr="00DE20C7">
        <w:rPr>
          <w:rFonts w:ascii="Open Sans" w:eastAsia="Cambria" w:hAnsi="Open Sans" w:cs="Open Sans"/>
        </w:rPr>
        <w:t>przez osobę/osoby upoważnioną/upoważnione. Poświadczenie za zgodność z oryginałem następuje w formie elektronicznej opatrzonej kwalifikowanym podpisem elektronicznym przez osobę/osoby upoważnioną/upoważnione.</w:t>
      </w:r>
    </w:p>
    <w:p w14:paraId="5CF9317D" w14:textId="52D69331"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9.Podpisy kwalifikowane wykorzystywane przez wykonawców do podpisywania wszelkich plików muszą spełniać “Rozporządzenie Parlamentu Europejskiego </w:t>
      </w:r>
      <w:r w:rsidR="009B7009">
        <w:rPr>
          <w:rFonts w:ascii="Open Sans" w:eastAsia="Cambria" w:hAnsi="Open Sans" w:cs="Open Sans"/>
        </w:rPr>
        <w:br/>
      </w:r>
      <w:r w:rsidRPr="00DE20C7">
        <w:rPr>
          <w:rFonts w:ascii="Open Sans" w:eastAsia="Cambria" w:hAnsi="Open Sans" w:cs="Open Sans"/>
        </w:rPr>
        <w:lastRenderedPageBreak/>
        <w:t xml:space="preserve">i Rady w sprawie identyfikacji elektronicznej i usług zaufania w odniesieniu </w:t>
      </w:r>
      <w:r w:rsidR="009B7009">
        <w:rPr>
          <w:rFonts w:ascii="Open Sans" w:eastAsia="Cambria" w:hAnsi="Open Sans" w:cs="Open Sans"/>
        </w:rPr>
        <w:br/>
      </w:r>
      <w:r w:rsidRPr="00DE20C7">
        <w:rPr>
          <w:rFonts w:ascii="Open Sans" w:eastAsia="Cambria" w:hAnsi="Open Sans" w:cs="Open Sans"/>
        </w:rPr>
        <w:t>do transakcji elektronicznych na rynku wewnętrznym (</w:t>
      </w:r>
      <w:proofErr w:type="spellStart"/>
      <w:r w:rsidRPr="00DE20C7">
        <w:rPr>
          <w:rFonts w:ascii="Open Sans" w:eastAsia="Cambria" w:hAnsi="Open Sans" w:cs="Open Sans"/>
        </w:rPr>
        <w:t>eIDAS</w:t>
      </w:r>
      <w:proofErr w:type="spellEnd"/>
      <w:r w:rsidRPr="00DE20C7">
        <w:rPr>
          <w:rFonts w:ascii="Open Sans" w:eastAsia="Cambria" w:hAnsi="Open Sans" w:cs="Open Sans"/>
        </w:rPr>
        <w:t xml:space="preserve">) (UE) nr 910/2014 </w:t>
      </w:r>
      <w:r w:rsidR="009B7009">
        <w:rPr>
          <w:rFonts w:ascii="Open Sans" w:eastAsia="Cambria" w:hAnsi="Open Sans" w:cs="Open Sans"/>
        </w:rPr>
        <w:br/>
      </w:r>
      <w:r w:rsidRPr="00DE20C7">
        <w:rPr>
          <w:rFonts w:ascii="Open Sans" w:eastAsia="Cambria" w:hAnsi="Open Sans" w:cs="Open Sans"/>
        </w:rPr>
        <w:t>- od 1 lipca 2016 roku”.</w:t>
      </w:r>
    </w:p>
    <w:p w14:paraId="5EEC613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10.W przypadku wykorzystania formatu podpisu </w:t>
      </w:r>
      <w:proofErr w:type="spellStart"/>
      <w:r w:rsidRPr="00DE20C7">
        <w:rPr>
          <w:rFonts w:ascii="Open Sans" w:eastAsia="Cambria" w:hAnsi="Open Sans" w:cs="Open Sans"/>
        </w:rPr>
        <w:t>XAdES</w:t>
      </w:r>
      <w:proofErr w:type="spellEnd"/>
      <w:r w:rsidRPr="00DE20C7">
        <w:rPr>
          <w:rFonts w:ascii="Open Sans" w:eastAsia="Cambria" w:hAnsi="Open Sans" w:cs="Open Sans"/>
        </w:rPr>
        <w:t xml:space="preserve"> zewnętrzny Zamawiający wymaga dołączenia odpowiedniej ilości plików, podpisywanych plików z danymi oraz plików </w:t>
      </w:r>
      <w:proofErr w:type="spellStart"/>
      <w:r w:rsidRPr="00DE20C7">
        <w:rPr>
          <w:rFonts w:ascii="Open Sans" w:eastAsia="Cambria" w:hAnsi="Open Sans" w:cs="Open Sans"/>
        </w:rPr>
        <w:t>XAdES</w:t>
      </w:r>
      <w:proofErr w:type="spellEnd"/>
      <w:r w:rsidRPr="00DE20C7">
        <w:rPr>
          <w:rFonts w:ascii="Open Sans" w:eastAsia="Cambria" w:hAnsi="Open Sans" w:cs="Open Sans"/>
        </w:rPr>
        <w:t>.</w:t>
      </w:r>
    </w:p>
    <w:p w14:paraId="2D59C4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11.Tajemnica przedsiębiorstwa - na platformie w formularzu składania oferty znajduje się miejsce wyznaczone do dołączenia części oferty stanowiącej tajemnicę przedsiębiorstwa.</w:t>
      </w:r>
    </w:p>
    <w:p w14:paraId="67DD26A7" w14:textId="77777777" w:rsidR="007B550D" w:rsidRPr="00030802" w:rsidRDefault="007B550D" w:rsidP="007B550D">
      <w:pPr>
        <w:tabs>
          <w:tab w:val="left" w:pos="142"/>
        </w:tabs>
        <w:suppressAutoHyphens/>
        <w:spacing w:after="60" w:line="276" w:lineRule="auto"/>
        <w:ind w:left="993"/>
        <w:jc w:val="both"/>
        <w:rPr>
          <w:rFonts w:ascii="Book Antiqua" w:eastAsia="Times New Roman" w:hAnsi="Book Antiqua"/>
          <w:i/>
          <w:iCs/>
          <w:color w:val="ED7D31" w:themeColor="accent2"/>
          <w:sz w:val="24"/>
          <w:szCs w:val="24"/>
        </w:rPr>
      </w:pPr>
      <w:r w:rsidRPr="00DE20C7">
        <w:rPr>
          <w:rFonts w:ascii="Open Sans" w:eastAsia="Cambria" w:hAnsi="Open Sans" w:cs="Open Sans"/>
        </w:rPr>
        <w:t xml:space="preserve">12.Wykonawca, za pośrednictwem </w:t>
      </w:r>
      <w:hyperlink r:id="rId28" w:history="1">
        <w:r w:rsidRPr="00030802">
          <w:rPr>
            <w:rFonts w:ascii="Book Antiqua" w:eastAsia="Times New Roman" w:hAnsi="Book Antiqua"/>
            <w:i/>
            <w:iCs/>
            <w:color w:val="ED7D31" w:themeColor="accent2"/>
            <w:sz w:val="24"/>
            <w:szCs w:val="24"/>
          </w:rPr>
          <w:t>platformazakupowa.pl</w:t>
        </w:r>
      </w:hyperlink>
      <w:r w:rsidRPr="00DE20C7">
        <w:rPr>
          <w:rFonts w:ascii="Open Sans" w:eastAsia="Cambria" w:hAnsi="Open Sans" w:cs="Open Sans"/>
        </w:rPr>
        <w:t xml:space="preserve"> może przed upływem terminu do składania ofert wycofać ofertę. Sposób dokonywania wycofania oferty zamieszczono w instrukcji zamieszczonej na stronie internetowej pod adresem: </w:t>
      </w:r>
      <w:hyperlink r:id="rId29" w:history="1">
        <w:r w:rsidRPr="00030802">
          <w:rPr>
            <w:rFonts w:ascii="Book Antiqua" w:eastAsia="Times New Roman" w:hAnsi="Book Antiqua"/>
            <w:i/>
            <w:iCs/>
            <w:color w:val="ED7D31" w:themeColor="accent2"/>
            <w:sz w:val="24"/>
            <w:szCs w:val="24"/>
          </w:rPr>
          <w:t>https://platformazakupowa.pl/strona/45-instrukcje</w:t>
        </w:r>
      </w:hyperlink>
    </w:p>
    <w:p w14:paraId="2A20C40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13.Wykonawca  po  upływie  terminu  do  składania  ofert  nie  może  skutecznie wycofać złożonej oferty.</w:t>
      </w:r>
    </w:p>
    <w:p w14:paraId="460C7D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14.Zgodnie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68424190"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15.Maksymalny rozmiar jednego pliku przesyłanego za pośrednictwem dedykowanych formularzy </w:t>
      </w:r>
    </w:p>
    <w:p w14:paraId="50DA1E55"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xml:space="preserve">-do złożenia, wycofania oferty wynosi 150 MB, </w:t>
      </w:r>
    </w:p>
    <w:p w14:paraId="5ACA87BB"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natomiast przy komunikacji wielkość pliku to maksymalnie 500 MB.</w:t>
      </w:r>
    </w:p>
    <w:p w14:paraId="26C5FD8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16.Rozszerzenia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2017, poz. 2247).</w:t>
      </w:r>
    </w:p>
    <w:p w14:paraId="149B1F4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17.Zamawiający rekomenduje wykorzystanie formatów: .pdf .</w:t>
      </w:r>
      <w:proofErr w:type="spellStart"/>
      <w:r w:rsidRPr="00DE20C7">
        <w:rPr>
          <w:rFonts w:ascii="Open Sans" w:eastAsia="Cambria" w:hAnsi="Open Sans" w:cs="Open Sans"/>
        </w:rPr>
        <w:t>doc</w:t>
      </w:r>
      <w:proofErr w:type="spellEnd"/>
      <w:r w:rsidRPr="00DE20C7">
        <w:rPr>
          <w:rFonts w:ascii="Open Sans" w:eastAsia="Cambria" w:hAnsi="Open Sans" w:cs="Open Sans"/>
        </w:rPr>
        <w:t xml:space="preserve"> .xls .jpg (.</w:t>
      </w:r>
      <w:proofErr w:type="spellStart"/>
      <w:r w:rsidRPr="00DE20C7">
        <w:rPr>
          <w:rFonts w:ascii="Open Sans" w:eastAsia="Cambria" w:hAnsi="Open Sans" w:cs="Open Sans"/>
        </w:rPr>
        <w:t>jpeg</w:t>
      </w:r>
      <w:proofErr w:type="spellEnd"/>
      <w:r w:rsidRPr="00DE20C7">
        <w:rPr>
          <w:rFonts w:ascii="Open Sans" w:eastAsia="Cambria" w:hAnsi="Open Sans" w:cs="Open Sans"/>
        </w:rPr>
        <w:t>) ze szczególnym wskazaniem na .pdf</w:t>
      </w:r>
    </w:p>
    <w:p w14:paraId="1E0B790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18.W celu ewentualnej kompresji danych Zamawiający rekomenduje wykorzystanie jednego z formatów:</w:t>
      </w:r>
    </w:p>
    <w:p w14:paraId="392DD42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 xml:space="preserve">.zip </w:t>
      </w:r>
    </w:p>
    <w:p w14:paraId="2E30F69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.7Z</w:t>
      </w:r>
    </w:p>
    <w:p w14:paraId="27710CE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19.Wśród formatów powszechnych a NIE występujących w rozporządzeniu występują: .</w:t>
      </w:r>
      <w:proofErr w:type="spellStart"/>
      <w:r w:rsidRPr="00DE20C7">
        <w:rPr>
          <w:rFonts w:ascii="Open Sans" w:eastAsia="Cambria" w:hAnsi="Open Sans" w:cs="Open Sans"/>
        </w:rPr>
        <w:t>rar</w:t>
      </w:r>
      <w:proofErr w:type="spellEnd"/>
      <w:r w:rsidRPr="00DE20C7">
        <w:rPr>
          <w:rFonts w:ascii="Open Sans" w:eastAsia="Cambria" w:hAnsi="Open Sans" w:cs="Open Sans"/>
        </w:rPr>
        <w:t> .gif .</w:t>
      </w:r>
      <w:proofErr w:type="spellStart"/>
      <w:r w:rsidRPr="00DE20C7">
        <w:rPr>
          <w:rFonts w:ascii="Open Sans" w:eastAsia="Cambria" w:hAnsi="Open Sans" w:cs="Open Sans"/>
        </w:rPr>
        <w:t>bmp</w:t>
      </w:r>
      <w:proofErr w:type="spellEnd"/>
      <w:r w:rsidRPr="00DE20C7">
        <w:rPr>
          <w:rFonts w:ascii="Open Sans" w:eastAsia="Cambria" w:hAnsi="Open Sans" w:cs="Open Sans"/>
        </w:rPr>
        <w:t>. .</w:t>
      </w:r>
      <w:proofErr w:type="spellStart"/>
      <w:r w:rsidRPr="00DE20C7">
        <w:rPr>
          <w:rFonts w:ascii="Open Sans" w:eastAsia="Cambria" w:hAnsi="Open Sans" w:cs="Open Sans"/>
        </w:rPr>
        <w:t>numbers</w:t>
      </w:r>
      <w:proofErr w:type="spellEnd"/>
      <w:r w:rsidRPr="00DE20C7">
        <w:rPr>
          <w:rFonts w:ascii="Open Sans" w:eastAsia="Cambria" w:hAnsi="Open Sans" w:cs="Open Sans"/>
        </w:rPr>
        <w:t xml:space="preserve"> .</w:t>
      </w:r>
      <w:proofErr w:type="spellStart"/>
      <w:r w:rsidRPr="00DE20C7">
        <w:rPr>
          <w:rFonts w:ascii="Open Sans" w:eastAsia="Cambria" w:hAnsi="Open Sans" w:cs="Open Sans"/>
        </w:rPr>
        <w:t>pages</w:t>
      </w:r>
      <w:proofErr w:type="spellEnd"/>
      <w:r w:rsidRPr="00DE20C7">
        <w:rPr>
          <w:rFonts w:ascii="Open Sans" w:eastAsia="Cambria" w:hAnsi="Open Sans" w:cs="Open Sans"/>
        </w:rPr>
        <w:t xml:space="preserve">. </w:t>
      </w:r>
    </w:p>
    <w:p w14:paraId="37097C3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lastRenderedPageBreak/>
        <w:t>20.W przypadku stosowania przez wykonawcę kwalifikowanego podpisu elektronicznego:</w:t>
      </w:r>
    </w:p>
    <w:p w14:paraId="01EE686E" w14:textId="1687C548" w:rsidR="007B550D" w:rsidRPr="00B00B0E"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Cs/>
          <w:u w:val="single"/>
        </w:rPr>
      </w:pPr>
      <w:r w:rsidRPr="00DE20C7">
        <w:rPr>
          <w:rFonts w:ascii="Open Sans" w:eastAsia="Cambria" w:hAnsi="Open Sans" w:cs="Open Sans"/>
        </w:rPr>
        <w:t xml:space="preserve">Ze względu na niskie ryzyko naruszenia integralności pliku oraz łatwiejszą weryfikację podpisu, Zamawiający zaleca, w miarę możliwości, </w:t>
      </w:r>
      <w:r w:rsidRPr="00B00B0E">
        <w:rPr>
          <w:rFonts w:ascii="Open Sans" w:eastAsia="Cambria" w:hAnsi="Open Sans" w:cs="Open Sans"/>
          <w:bCs/>
          <w:u w:val="single"/>
        </w:rPr>
        <w:t xml:space="preserve">przekonwertowanie plików składających się na ofertę na format .pdf </w:t>
      </w:r>
      <w:r w:rsidR="00280C90">
        <w:rPr>
          <w:rFonts w:ascii="Open Sans" w:eastAsia="Cambria" w:hAnsi="Open Sans" w:cs="Open Sans"/>
          <w:bCs/>
          <w:u w:val="single"/>
        </w:rPr>
        <w:br/>
      </w:r>
      <w:r w:rsidRPr="00B00B0E">
        <w:rPr>
          <w:rFonts w:ascii="Open Sans" w:eastAsia="Cambria" w:hAnsi="Open Sans" w:cs="Open Sans"/>
          <w:bCs/>
          <w:u w:val="single"/>
        </w:rPr>
        <w:t xml:space="preserve">i opatrzenie ich podpisem kwalifikowanym </w:t>
      </w:r>
      <w:proofErr w:type="spellStart"/>
      <w:r w:rsidRPr="00B00B0E">
        <w:rPr>
          <w:rFonts w:ascii="Open Sans" w:eastAsia="Cambria" w:hAnsi="Open Sans" w:cs="Open Sans"/>
          <w:bCs/>
          <w:u w:val="single"/>
        </w:rPr>
        <w:t>PAdES</w:t>
      </w:r>
      <w:proofErr w:type="spellEnd"/>
      <w:r w:rsidRPr="00B00B0E">
        <w:rPr>
          <w:rFonts w:ascii="Open Sans" w:eastAsia="Cambria" w:hAnsi="Open Sans" w:cs="Open Sans"/>
          <w:bCs/>
          <w:u w:val="single"/>
        </w:rPr>
        <w:t xml:space="preserve">. </w:t>
      </w:r>
    </w:p>
    <w:p w14:paraId="3228E468"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 xml:space="preserve">Pliki w innych formatach niż PDF zaleca się opatrzyć zewnętrznym podpisem </w:t>
      </w:r>
      <w:proofErr w:type="spellStart"/>
      <w:r w:rsidRPr="00DE20C7">
        <w:rPr>
          <w:rFonts w:ascii="Open Sans" w:eastAsia="Cambria" w:hAnsi="Open Sans" w:cs="Open Sans"/>
        </w:rPr>
        <w:t>XAdES</w:t>
      </w:r>
      <w:proofErr w:type="spellEnd"/>
      <w:r w:rsidRPr="00DE20C7">
        <w:rPr>
          <w:rFonts w:ascii="Open Sans" w:eastAsia="Cambria" w:hAnsi="Open Sans" w:cs="Open Sans"/>
        </w:rPr>
        <w:t>. Wykonawca powinien pamiętać, aby plik z podpisem przekazywać łącznie z dokumentem podpisywanym.</w:t>
      </w:r>
    </w:p>
    <w:p w14:paraId="65CF3635"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Zamawiający rekomenduje wykorzystanie podpisu z kwalifikowanym znacznikiem czasu.</w:t>
      </w:r>
    </w:p>
    <w:p w14:paraId="595F8A9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color w:val="000000"/>
        </w:rPr>
        <w:t xml:space="preserve">21.Zamawiający zaleca, aby Wykonawca z odpowiednim wyprzedzeniem przetestował możliwość prawidłowego wykorzystania wybranej metody podpisania plików oferty. </w:t>
      </w:r>
    </w:p>
    <w:p w14:paraId="41547595" w14:textId="77777777" w:rsidR="007B550D" w:rsidRPr="00F656F3" w:rsidRDefault="007B550D" w:rsidP="007B550D">
      <w:pPr>
        <w:tabs>
          <w:tab w:val="left" w:pos="142"/>
        </w:tabs>
        <w:suppressAutoHyphens/>
        <w:spacing w:after="60" w:line="276" w:lineRule="auto"/>
        <w:ind w:left="993"/>
        <w:jc w:val="both"/>
        <w:rPr>
          <w:rFonts w:ascii="Open Sans" w:eastAsia="Cambria" w:hAnsi="Open Sans" w:cs="Open Sans"/>
          <w:color w:val="C45911" w:themeColor="accent2" w:themeShade="BF"/>
        </w:rPr>
      </w:pPr>
      <w:r w:rsidRPr="00DE20C7">
        <w:rPr>
          <w:rFonts w:ascii="Open Sans" w:eastAsia="Cambria" w:hAnsi="Open Sans" w:cs="Open Sans"/>
        </w:rPr>
        <w:t xml:space="preserve">22.Ofertę należy przygotować z należytą starannością i zachowaniem odpowiedniego odstępu czasu do zakończenia przyjmowania ofert. </w:t>
      </w:r>
      <w:r w:rsidRPr="00F656F3">
        <w:rPr>
          <w:rFonts w:ascii="Open Sans" w:eastAsia="Cambria" w:hAnsi="Open Sans" w:cs="Open Sans"/>
          <w:color w:val="C45911" w:themeColor="accent2" w:themeShade="BF"/>
        </w:rPr>
        <w:t>Zaleca się złożenie oferty na 24 godziny przed terminem składania ofert.</w:t>
      </w:r>
    </w:p>
    <w:p w14:paraId="602FADD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23.Jeśli Wykonawca pakuje dokumenty np. w plik ZIP zalecamy wcześniejsze podpisanie każdego ze skompresowanych plików. </w:t>
      </w:r>
    </w:p>
    <w:p w14:paraId="202D13B5"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24.Zamawiający zaleca aby nie wprowadzać jakichkolwiek zmian w plikach po ich  podpisaniu. Może to skutkować brakiem integralności plików.</w:t>
      </w:r>
    </w:p>
    <w:p w14:paraId="7C59D13B" w14:textId="7E979094" w:rsidR="007B550D"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25.Zamawiający nie ponosi odpowiedzialności za złożenie oferty w sposób niezgodny z Instrukcją zamieszczoną na </w:t>
      </w:r>
      <w:hyperlink r:id="rId30" w:history="1">
        <w:r w:rsidRPr="00030802">
          <w:rPr>
            <w:rFonts w:ascii="Book Antiqua" w:eastAsia="Times New Roman" w:hAnsi="Book Antiqua"/>
            <w:i/>
            <w:iCs/>
            <w:color w:val="ED7D31" w:themeColor="accent2"/>
            <w:sz w:val="24"/>
            <w:szCs w:val="24"/>
          </w:rPr>
          <w:t>https://platformazakupowa.pl/strona/45-instrukcje</w:t>
        </w:r>
      </w:hyperlink>
      <w:r w:rsidRPr="00030802">
        <w:rPr>
          <w:rFonts w:ascii="Book Antiqua" w:eastAsia="Times New Roman" w:hAnsi="Book Antiqua"/>
          <w:i/>
          <w:iCs/>
          <w:color w:val="ED7D31" w:themeColor="accent2"/>
          <w:sz w:val="24"/>
          <w:szCs w:val="24"/>
        </w:rPr>
        <w:t xml:space="preserve">, </w:t>
      </w:r>
      <w:r w:rsidRPr="00DE20C7">
        <w:rPr>
          <w:rFonts w:ascii="Open Sans" w:eastAsia="Cambria" w:hAnsi="Open Sans" w:cs="Open Sans"/>
        </w:rPr>
        <w:t xml:space="preserve">w szczególności za sytuację, gdy Zamawiający zapozna się z treścią oferty przed upływem terminu składania ofert. </w:t>
      </w:r>
    </w:p>
    <w:p w14:paraId="1CBCB368" w14:textId="77777777" w:rsidR="007B550D" w:rsidRPr="006A605C" w:rsidRDefault="007B550D" w:rsidP="007B550D">
      <w:pPr>
        <w:tabs>
          <w:tab w:val="left" w:pos="0"/>
        </w:tabs>
        <w:suppressAutoHyphens/>
        <w:spacing w:before="480" w:after="120" w:line="276" w:lineRule="auto"/>
        <w:jc w:val="both"/>
        <w:rPr>
          <w:rFonts w:ascii="Open Sans" w:eastAsia="Cambria" w:hAnsi="Open Sans" w:cs="Open Sans"/>
          <w:b/>
          <w:color w:val="000000" w:themeColor="text1"/>
        </w:rPr>
      </w:pPr>
      <w:r w:rsidRPr="006A605C">
        <w:rPr>
          <w:rFonts w:ascii="Open Sans" w:eastAsia="Cambria" w:hAnsi="Open Sans" w:cs="Open Sans"/>
          <w:b/>
          <w:color w:val="000000" w:themeColor="text1"/>
        </w:rPr>
        <w:t>ROZDZ. XIX</w:t>
      </w:r>
      <w:r w:rsidRPr="006A605C">
        <w:rPr>
          <w:rFonts w:ascii="Open Sans" w:eastAsia="Cambria" w:hAnsi="Open Sans" w:cs="Open Sans"/>
          <w:b/>
          <w:color w:val="000000" w:themeColor="text1"/>
        </w:rPr>
        <w:tab/>
        <w:t>TERMIN SKŁADANIA I OTWARCIA OFERT.</w:t>
      </w:r>
    </w:p>
    <w:p w14:paraId="0E3B50B6"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6A605C">
        <w:rPr>
          <w:rFonts w:ascii="Open Sans" w:eastAsia="Cambria" w:hAnsi="Open Sans" w:cs="Open Sans"/>
          <w:color w:val="000000" w:themeColor="text1"/>
        </w:rPr>
        <w:t xml:space="preserve">1.Ofertę wraz z wymaganymi dokumentami należy umieścić na Platformie zakupowej </w:t>
      </w:r>
      <w:r w:rsidRPr="00DE20C7">
        <w:rPr>
          <w:rFonts w:ascii="Open Sans" w:eastAsia="Cambria" w:hAnsi="Open Sans" w:cs="Open Sans"/>
        </w:rPr>
        <w:t xml:space="preserve">pod adresem: </w:t>
      </w:r>
      <w:hyperlink r:id="rId31" w:history="1">
        <w:r w:rsidRPr="00030802">
          <w:rPr>
            <w:rFonts w:ascii="Book Antiqua" w:eastAsia="Times New Roman" w:hAnsi="Book Antiqua"/>
            <w:i/>
            <w:iCs/>
            <w:color w:val="ED7D31" w:themeColor="accent2"/>
            <w:sz w:val="24"/>
            <w:szCs w:val="24"/>
          </w:rPr>
          <w:t>https://platformazakupowa.pl/pn/pgk_koszalin/proceedings</w:t>
        </w:r>
      </w:hyperlink>
      <w:r w:rsidRPr="00DE20C7">
        <w:rPr>
          <w:rFonts w:ascii="Open Sans" w:eastAsia="Cambria" w:hAnsi="Open Sans" w:cs="Open Sans"/>
        </w:rPr>
        <w:t xml:space="preserve"> na stronie internetowej prowadzonego postępowania w myśl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149404E0" w14:textId="595DD717" w:rsidR="007B550D" w:rsidRPr="009F08C1" w:rsidRDefault="007B550D" w:rsidP="007B550D">
      <w:pPr>
        <w:tabs>
          <w:tab w:val="left" w:pos="426"/>
        </w:tabs>
        <w:suppressAutoHyphens/>
        <w:spacing w:after="0" w:line="276" w:lineRule="auto"/>
        <w:ind w:left="426"/>
        <w:jc w:val="both"/>
        <w:rPr>
          <w:rFonts w:ascii="Open Sans" w:hAnsi="Open Sans" w:cs="Open Sans"/>
          <w:b/>
          <w:color w:val="FF0000"/>
          <w:u w:val="single"/>
        </w:rPr>
      </w:pPr>
      <w:r w:rsidRPr="00585294">
        <w:rPr>
          <w:rFonts w:ascii="Open Sans" w:eastAsia="Cambria" w:hAnsi="Open Sans" w:cs="Open Sans"/>
          <w:bCs/>
          <w:color w:val="000000" w:themeColor="text1"/>
          <w:u w:val="single"/>
        </w:rPr>
        <w:t>2.Termin złożenia oferty do dni</w:t>
      </w:r>
      <w:r w:rsidR="00030802">
        <w:rPr>
          <w:rFonts w:ascii="Open Sans" w:eastAsia="Cambria" w:hAnsi="Open Sans" w:cs="Open Sans"/>
          <w:bCs/>
          <w:color w:val="000000" w:themeColor="text1"/>
          <w:u w:val="single"/>
        </w:rPr>
        <w:t xml:space="preserve">a </w:t>
      </w:r>
      <w:r w:rsidR="00C85437" w:rsidRPr="008F02CC">
        <w:rPr>
          <w:rFonts w:ascii="Open Sans" w:eastAsia="Cambria" w:hAnsi="Open Sans" w:cs="Open Sans"/>
          <w:bCs/>
          <w:strike/>
          <w:color w:val="000000" w:themeColor="text1"/>
          <w:sz w:val="20"/>
          <w:szCs w:val="20"/>
          <w:u w:val="single"/>
        </w:rPr>
        <w:t>15.05.</w:t>
      </w:r>
      <w:r w:rsidR="00030802" w:rsidRPr="008F02CC">
        <w:rPr>
          <w:rFonts w:ascii="Open Sans" w:eastAsia="Cambria" w:hAnsi="Open Sans" w:cs="Open Sans"/>
          <w:bCs/>
          <w:strike/>
          <w:color w:val="000000" w:themeColor="text1"/>
          <w:sz w:val="20"/>
          <w:szCs w:val="20"/>
          <w:u w:val="single"/>
        </w:rPr>
        <w:t xml:space="preserve">2023 </w:t>
      </w:r>
      <w:r w:rsidR="00C85437" w:rsidRPr="008F02CC">
        <w:rPr>
          <w:rFonts w:ascii="Open Sans" w:eastAsia="Cambria" w:hAnsi="Open Sans" w:cs="Open Sans"/>
          <w:bCs/>
          <w:strike/>
          <w:color w:val="000000" w:themeColor="text1"/>
          <w:sz w:val="20"/>
          <w:szCs w:val="20"/>
          <w:u w:val="single"/>
        </w:rPr>
        <w:t>r.</w:t>
      </w:r>
      <w:r w:rsidR="00C85437">
        <w:rPr>
          <w:rFonts w:ascii="Open Sans" w:eastAsia="Cambria" w:hAnsi="Open Sans" w:cs="Open Sans"/>
          <w:bCs/>
          <w:color w:val="000000" w:themeColor="text1"/>
          <w:u w:val="single"/>
        </w:rPr>
        <w:t xml:space="preserve"> </w:t>
      </w:r>
      <w:r w:rsidR="008F02CC">
        <w:rPr>
          <w:rFonts w:ascii="Open Sans" w:eastAsia="Cambria" w:hAnsi="Open Sans" w:cs="Open Sans"/>
          <w:bCs/>
          <w:color w:val="FF0000"/>
          <w:u w:val="single"/>
        </w:rPr>
        <w:t>26</w:t>
      </w:r>
      <w:r w:rsidR="008F02CC" w:rsidRPr="008F02CC">
        <w:rPr>
          <w:rFonts w:ascii="Open Sans" w:eastAsia="Cambria" w:hAnsi="Open Sans" w:cs="Open Sans"/>
          <w:bCs/>
          <w:color w:val="FF0000"/>
          <w:u w:val="single"/>
        </w:rPr>
        <w:t xml:space="preserve">.05.2023 r. </w:t>
      </w:r>
      <w:r w:rsidR="00030802">
        <w:rPr>
          <w:rFonts w:ascii="Open Sans" w:eastAsia="Cambria" w:hAnsi="Open Sans" w:cs="Open Sans"/>
          <w:bCs/>
          <w:color w:val="000000" w:themeColor="text1"/>
          <w:u w:val="single"/>
        </w:rPr>
        <w:t>do godziny 10.00.</w:t>
      </w:r>
    </w:p>
    <w:p w14:paraId="0D8BC60B" w14:textId="4EC72AB4" w:rsidR="007B550D" w:rsidRPr="00585294" w:rsidRDefault="007B550D" w:rsidP="007B550D">
      <w:pPr>
        <w:tabs>
          <w:tab w:val="left" w:pos="426"/>
        </w:tabs>
        <w:suppressAutoHyphens/>
        <w:spacing w:after="0" w:line="276" w:lineRule="auto"/>
        <w:ind w:left="426"/>
        <w:jc w:val="both"/>
        <w:rPr>
          <w:rFonts w:ascii="Open Sans" w:eastAsia="Cambria" w:hAnsi="Open Sans" w:cs="Open Sans"/>
          <w:b/>
          <w:color w:val="000000" w:themeColor="text1"/>
        </w:rPr>
      </w:pPr>
      <w:r w:rsidRPr="00585294">
        <w:rPr>
          <w:rFonts w:ascii="Open Sans" w:eastAsia="Cambria" w:hAnsi="Open Sans" w:cs="Open Sans"/>
          <w:color w:val="000000" w:themeColor="text1"/>
        </w:rPr>
        <w:t xml:space="preserve">3.O terminie złożenia oferty decyduje czas pełnego przeprocesowania transakcji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na Platformie.</w:t>
      </w:r>
    </w:p>
    <w:p w14:paraId="46393E1B" w14:textId="1DFBF631" w:rsidR="007B550D" w:rsidRPr="00585294" w:rsidRDefault="007B550D" w:rsidP="007B550D">
      <w:pPr>
        <w:tabs>
          <w:tab w:val="left" w:pos="426"/>
        </w:tabs>
        <w:suppressAutoHyphens/>
        <w:spacing w:after="0" w:line="276" w:lineRule="auto"/>
        <w:ind w:left="426"/>
        <w:jc w:val="both"/>
        <w:rPr>
          <w:rFonts w:ascii="Open Sans" w:eastAsia="Cambria" w:hAnsi="Open Sans" w:cs="Open Sans"/>
          <w:color w:val="000000" w:themeColor="text1"/>
        </w:rPr>
      </w:pPr>
      <w:r w:rsidRPr="00585294">
        <w:rPr>
          <w:rFonts w:ascii="Open Sans" w:eastAsia="Cambria" w:hAnsi="Open Sans" w:cs="Open Sans"/>
          <w:color w:val="000000" w:themeColor="text1"/>
        </w:rPr>
        <w:t xml:space="preserve">4.Za datę złożenia oferty przyjmuje się datę jej przekazania w systemie (platformie)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 xml:space="preserve">w drugim kroku składania oferty poprzez kliknięcie przycisku “Złóż ofertę”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i wyświetlenie się komunikatu, że oferta została zaszyfrowana i złożona.</w:t>
      </w:r>
    </w:p>
    <w:p w14:paraId="1D106ECC" w14:textId="0CAC20A5" w:rsidR="007B550D" w:rsidRPr="00903FB8" w:rsidRDefault="007B550D" w:rsidP="007B550D">
      <w:pPr>
        <w:tabs>
          <w:tab w:val="left" w:pos="426"/>
        </w:tabs>
        <w:suppressAutoHyphens/>
        <w:spacing w:after="0" w:line="276" w:lineRule="auto"/>
        <w:ind w:left="426"/>
        <w:jc w:val="both"/>
        <w:rPr>
          <w:rFonts w:ascii="Open Sans" w:eastAsia="Cambria" w:hAnsi="Open Sans" w:cs="Open Sans"/>
          <w:bCs/>
          <w:color w:val="000000" w:themeColor="text1"/>
          <w:u w:val="single"/>
        </w:rPr>
      </w:pPr>
      <w:r w:rsidRPr="00585294">
        <w:rPr>
          <w:rFonts w:ascii="Open Sans" w:eastAsia="Cambria" w:hAnsi="Open Sans" w:cs="Open Sans"/>
          <w:bCs/>
          <w:color w:val="000000" w:themeColor="text1"/>
          <w:u w:val="single"/>
        </w:rPr>
        <w:t>5.Otwarcie ofert nastąpi  w dni</w:t>
      </w:r>
      <w:r w:rsidR="00030802">
        <w:rPr>
          <w:rFonts w:ascii="Open Sans" w:eastAsia="Cambria" w:hAnsi="Open Sans" w:cs="Open Sans"/>
          <w:bCs/>
          <w:color w:val="000000" w:themeColor="text1"/>
          <w:u w:val="single"/>
        </w:rPr>
        <w:t xml:space="preserve">u </w:t>
      </w:r>
      <w:r w:rsidR="00C85437" w:rsidRPr="008F02CC">
        <w:rPr>
          <w:rFonts w:ascii="Open Sans" w:eastAsia="Cambria" w:hAnsi="Open Sans" w:cs="Open Sans"/>
          <w:bCs/>
          <w:strike/>
          <w:color w:val="000000" w:themeColor="text1"/>
          <w:sz w:val="20"/>
          <w:szCs w:val="20"/>
          <w:u w:val="single"/>
        </w:rPr>
        <w:t>15.05.</w:t>
      </w:r>
      <w:r w:rsidR="00030802" w:rsidRPr="008F02CC">
        <w:rPr>
          <w:rFonts w:ascii="Open Sans" w:eastAsia="Cambria" w:hAnsi="Open Sans" w:cs="Open Sans"/>
          <w:bCs/>
          <w:strike/>
          <w:color w:val="000000" w:themeColor="text1"/>
          <w:sz w:val="20"/>
          <w:szCs w:val="20"/>
          <w:u w:val="single"/>
        </w:rPr>
        <w:t>2023 r.</w:t>
      </w:r>
      <w:r w:rsidR="00030802">
        <w:rPr>
          <w:rFonts w:ascii="Open Sans" w:eastAsia="Cambria" w:hAnsi="Open Sans" w:cs="Open Sans"/>
          <w:bCs/>
          <w:color w:val="000000" w:themeColor="text1"/>
          <w:u w:val="single"/>
        </w:rPr>
        <w:t xml:space="preserve"> </w:t>
      </w:r>
      <w:r w:rsidR="008F02CC" w:rsidRPr="008F02CC">
        <w:rPr>
          <w:rFonts w:ascii="Open Sans" w:eastAsia="Cambria" w:hAnsi="Open Sans" w:cs="Open Sans"/>
          <w:bCs/>
          <w:color w:val="FF0000"/>
          <w:u w:val="single"/>
        </w:rPr>
        <w:t>26</w:t>
      </w:r>
      <w:r w:rsidR="008F02CC" w:rsidRPr="008F02CC">
        <w:rPr>
          <w:rFonts w:ascii="Open Sans" w:eastAsia="Cambria" w:hAnsi="Open Sans" w:cs="Open Sans"/>
          <w:bCs/>
          <w:color w:val="FF0000"/>
          <w:u w:val="single"/>
        </w:rPr>
        <w:t xml:space="preserve">.05.2023 r. </w:t>
      </w:r>
      <w:r w:rsidR="00030802">
        <w:rPr>
          <w:rFonts w:ascii="Open Sans" w:eastAsia="Cambria" w:hAnsi="Open Sans" w:cs="Open Sans"/>
          <w:bCs/>
          <w:color w:val="000000" w:themeColor="text1"/>
          <w:u w:val="single"/>
        </w:rPr>
        <w:t>o godzinie 10.</w:t>
      </w:r>
      <w:r w:rsidR="00C85437">
        <w:rPr>
          <w:rFonts w:ascii="Open Sans" w:eastAsia="Cambria" w:hAnsi="Open Sans" w:cs="Open Sans"/>
          <w:bCs/>
          <w:color w:val="000000" w:themeColor="text1"/>
          <w:u w:val="single"/>
        </w:rPr>
        <w:t>15</w:t>
      </w:r>
      <w:r w:rsidR="00030802">
        <w:rPr>
          <w:rFonts w:ascii="Open Sans" w:eastAsia="Cambria" w:hAnsi="Open Sans" w:cs="Open Sans"/>
          <w:bCs/>
          <w:color w:val="000000" w:themeColor="text1"/>
          <w:u w:val="single"/>
        </w:rPr>
        <w:t>.</w:t>
      </w:r>
    </w:p>
    <w:p w14:paraId="1A774B8C" w14:textId="77777777" w:rsidR="007B550D" w:rsidRPr="002B7B9D" w:rsidRDefault="007B550D" w:rsidP="007B550D">
      <w:pPr>
        <w:tabs>
          <w:tab w:val="left" w:pos="426"/>
        </w:tabs>
        <w:suppressAutoHyphens/>
        <w:spacing w:after="0" w:line="276" w:lineRule="auto"/>
        <w:ind w:left="426"/>
        <w:jc w:val="both"/>
        <w:rPr>
          <w:rFonts w:ascii="Book Antiqua" w:eastAsia="Times New Roman" w:hAnsi="Book Antiqua"/>
          <w:i/>
          <w:iCs/>
          <w:color w:val="ED7D31" w:themeColor="accent2"/>
          <w:sz w:val="24"/>
          <w:szCs w:val="24"/>
        </w:rPr>
      </w:pPr>
      <w:r w:rsidRPr="00DE20C7">
        <w:rPr>
          <w:rFonts w:ascii="Open Sans" w:eastAsia="Cambria" w:hAnsi="Open Sans" w:cs="Open Sans"/>
        </w:rPr>
        <w:lastRenderedPageBreak/>
        <w:t xml:space="preserve">6.Otwarcie ofert nastąpi za pośrednictwem platformy zakupowej </w:t>
      </w:r>
      <w:hyperlink r:id="rId32" w:history="1">
        <w:r w:rsidRPr="002B7B9D">
          <w:rPr>
            <w:rFonts w:ascii="Book Antiqua" w:eastAsia="Times New Roman" w:hAnsi="Book Antiqua"/>
            <w:i/>
            <w:iCs/>
            <w:color w:val="ED7D31" w:themeColor="accent2"/>
            <w:sz w:val="24"/>
            <w:szCs w:val="24"/>
          </w:rPr>
          <w:t>https://platformazakupowa.pl/pn/pgk_koszalin/proceedings</w:t>
        </w:r>
      </w:hyperlink>
    </w:p>
    <w:p w14:paraId="6D99FF9D" w14:textId="23F5AC2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7.Jeżeli otwarcie ofert następuje przy użyciu systemu teleinformatycznego, </w:t>
      </w:r>
      <w:r w:rsidR="006860F9">
        <w:rPr>
          <w:rFonts w:ascii="Open Sans" w:eastAsia="Cambria" w:hAnsi="Open Sans" w:cs="Open Sans"/>
          <w:color w:val="000000"/>
        </w:rPr>
        <w:br/>
      </w:r>
      <w:r w:rsidRPr="00DE20C7">
        <w:rPr>
          <w:rFonts w:ascii="Open Sans" w:eastAsia="Cambria" w:hAnsi="Open Sans" w:cs="Open Sans"/>
          <w:color w:val="000000"/>
        </w:rPr>
        <w:t xml:space="preserve">w przypadku awarii tego systemu, która powoduje brak możliwości otwarcia ofert </w:t>
      </w:r>
      <w:r w:rsidR="006860F9">
        <w:rPr>
          <w:rFonts w:ascii="Open Sans" w:eastAsia="Cambria" w:hAnsi="Open Sans" w:cs="Open Sans"/>
          <w:color w:val="000000"/>
        </w:rPr>
        <w:br/>
      </w:r>
      <w:r w:rsidRPr="00DE20C7">
        <w:rPr>
          <w:rFonts w:ascii="Open Sans" w:eastAsia="Cambria" w:hAnsi="Open Sans" w:cs="Open Sans"/>
          <w:color w:val="000000"/>
        </w:rPr>
        <w:t xml:space="preserve">w terminie określonym przez Zamawiającego, otwarcie ofert następuje niezwłocznie po usunięciu awarii. </w:t>
      </w:r>
    </w:p>
    <w:p w14:paraId="47F02E5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8.Zamawiający poinformuje o zmianie terminu otwarcia ofert na stronie internetowej prowadzonego postępowania. </w:t>
      </w:r>
    </w:p>
    <w:p w14:paraId="642F50DE" w14:textId="13BD8733"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 xml:space="preserve">9.Zamawiający, najpóźniej przed otwarciem ofert, udostępni na stronie internetowej prowadzonego postępowania informację o kwocie, jaką zamierza przeznaczyć </w:t>
      </w:r>
      <w:r w:rsidR="00FC211A">
        <w:rPr>
          <w:rFonts w:ascii="Open Sans" w:eastAsia="Cambria" w:hAnsi="Open Sans" w:cs="Open Sans"/>
        </w:rPr>
        <w:br/>
      </w:r>
      <w:r w:rsidRPr="00DE20C7">
        <w:rPr>
          <w:rFonts w:ascii="Open Sans" w:eastAsia="Cambria" w:hAnsi="Open Sans" w:cs="Open Sans"/>
        </w:rPr>
        <w:t>na sfinansowanie zamówienia.</w:t>
      </w:r>
    </w:p>
    <w:p w14:paraId="063E3F80"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10.Otwarcie ofert jest jawne.</w:t>
      </w:r>
    </w:p>
    <w:p w14:paraId="1D16C5BA"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11.Niezwłocznie po otwarciu ofert Zamawiający zamieści na stronie internetowej prowadzonego postępowania informacje o:</w:t>
      </w:r>
    </w:p>
    <w:p w14:paraId="0DAC3B34"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nazwach albo imionach i nazwiskach oraz siedzibach lub miejscach prowadzonej działalności gospodarczej albo miejscach zamieszkania wykonawców, których oferty zostały otwarte;</w:t>
      </w:r>
    </w:p>
    <w:p w14:paraId="2367EA12" w14:textId="1C306C1E" w:rsidR="007B550D"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cenach lub kosztach zawartych w ofertach.</w:t>
      </w:r>
    </w:p>
    <w:p w14:paraId="648B8682"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w:t>
      </w:r>
      <w:r w:rsidRPr="00DE20C7">
        <w:rPr>
          <w:rFonts w:ascii="Open Sans" w:eastAsia="Cambria" w:hAnsi="Open Sans" w:cs="Open Sans"/>
          <w:b/>
          <w:color w:val="002060"/>
        </w:rPr>
        <w:tab/>
        <w:t>SPOSÓB OBLICZENIA CENY OFERTY.</w:t>
      </w:r>
    </w:p>
    <w:p w14:paraId="57B41E7D" w14:textId="011E885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1.Wykonawca podaje w </w:t>
      </w:r>
      <w:r w:rsidRPr="00DE20C7">
        <w:rPr>
          <w:rFonts w:ascii="Open Sans" w:eastAsia="Cambria" w:hAnsi="Open Sans" w:cs="Open Sans"/>
          <w:b/>
        </w:rPr>
        <w:t>formularzu oferty</w:t>
      </w:r>
      <w:r w:rsidRPr="00DE20C7">
        <w:rPr>
          <w:rFonts w:ascii="Open Sans" w:eastAsia="Cambria" w:hAnsi="Open Sans" w:cs="Open Sans"/>
        </w:rPr>
        <w:t xml:space="preserve">,  którego wzór </w:t>
      </w:r>
      <w:r w:rsidR="00B447C8" w:rsidRPr="00DE20C7">
        <w:rPr>
          <w:rFonts w:ascii="Open Sans" w:eastAsia="Cambria" w:hAnsi="Open Sans" w:cs="Open Sans"/>
        </w:rPr>
        <w:t>stanowi</w:t>
      </w:r>
      <w:r w:rsidRPr="00DE20C7">
        <w:rPr>
          <w:rFonts w:ascii="Open Sans" w:eastAsia="Cambria" w:hAnsi="Open Sans" w:cs="Open Sans"/>
        </w:rPr>
        <w:t xml:space="preserve">  - </w:t>
      </w:r>
      <w:r w:rsidRPr="00DE20C7">
        <w:rPr>
          <w:rFonts w:ascii="Open Sans" w:eastAsia="Cambria" w:hAnsi="Open Sans" w:cs="Open Sans"/>
          <w:b/>
          <w:bCs/>
        </w:rPr>
        <w:t xml:space="preserve">załącznik nr 1 </w:t>
      </w:r>
      <w:r w:rsidR="00583328">
        <w:rPr>
          <w:rFonts w:ascii="Open Sans" w:eastAsia="Cambria" w:hAnsi="Open Sans" w:cs="Open Sans"/>
          <w:b/>
          <w:bCs/>
        </w:rPr>
        <w:br/>
      </w:r>
      <w:r w:rsidRPr="00DE20C7">
        <w:rPr>
          <w:rFonts w:ascii="Open Sans" w:eastAsia="Cambria" w:hAnsi="Open Sans" w:cs="Open Sans"/>
          <w:b/>
          <w:bCs/>
        </w:rPr>
        <w:t>do SWZ</w:t>
      </w:r>
      <w:r w:rsidRPr="00DE20C7">
        <w:rPr>
          <w:rFonts w:ascii="Open Sans" w:eastAsia="Cambria" w:hAnsi="Open Sans" w:cs="Open Sans"/>
        </w:rPr>
        <w:t xml:space="preserve"> cenę  całkowitą</w:t>
      </w:r>
      <w:r w:rsidR="0020430D" w:rsidRPr="00DE20C7">
        <w:rPr>
          <w:rFonts w:ascii="Open Sans" w:eastAsia="Cambria" w:hAnsi="Open Sans" w:cs="Open Sans"/>
        </w:rPr>
        <w:t>, uwzględniającą wszystkie koszty związane z wykonaniem przedmiotu zamówienia za cały okres i czas realizacji umowy</w:t>
      </w:r>
      <w:r w:rsidR="007A16A9">
        <w:rPr>
          <w:rFonts w:ascii="Open Sans" w:eastAsia="Cambria" w:hAnsi="Open Sans" w:cs="Open Sans"/>
        </w:rPr>
        <w:t>.</w:t>
      </w:r>
    </w:p>
    <w:p w14:paraId="34028584" w14:textId="275704E6"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2.Cenę oferty należy określić z należytą starannością, na podstawie przedmiotu zamówienia z uwzględnieniem wszystkich kosztów związanych z realizacją zamówienia wynikających z zakresu </w:t>
      </w:r>
      <w:r w:rsidR="00EB6CD4">
        <w:rPr>
          <w:rFonts w:ascii="Open Sans" w:eastAsia="Cambria" w:hAnsi="Open Sans" w:cs="Open Sans"/>
        </w:rPr>
        <w:t>dostawy</w:t>
      </w:r>
      <w:r w:rsidR="007A16A9">
        <w:rPr>
          <w:rFonts w:ascii="Open Sans" w:eastAsia="Cambria" w:hAnsi="Open Sans" w:cs="Open Sans"/>
        </w:rPr>
        <w:t>.</w:t>
      </w:r>
      <w:r w:rsidR="00D54591">
        <w:rPr>
          <w:rFonts w:ascii="Open Sans" w:eastAsia="Cambria" w:hAnsi="Open Sans" w:cs="Open Sans"/>
        </w:rPr>
        <w:t xml:space="preserve"> </w:t>
      </w:r>
      <w:r w:rsidRPr="00DE20C7">
        <w:rPr>
          <w:rFonts w:ascii="Open Sans" w:eastAsia="Cambria" w:hAnsi="Open Sans" w:cs="Open Sans"/>
        </w:rPr>
        <w:t>Cena powinna zawierać w sobie ewentualne opusty proponowane przez Wykonawcę. (nie dopuszczalne są żadne negocjacje cenowe).</w:t>
      </w:r>
    </w:p>
    <w:p w14:paraId="5FC8E634"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3.Podana cena oferty będzie służyć do oceny złożonych ofert. </w:t>
      </w:r>
    </w:p>
    <w:p w14:paraId="39343D2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4.Cena oferty będzie  stała przez okres realizacji umowy i nie będzie mogła podlegać zmianie. </w:t>
      </w:r>
    </w:p>
    <w:p w14:paraId="241A8FA2" w14:textId="5E3744E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5.Wykonawca określi cenę oferty brutto w złotych polskich (PLN), z dokładnością </w:t>
      </w:r>
      <w:r w:rsidR="00D36678">
        <w:rPr>
          <w:rFonts w:ascii="Open Sans" w:eastAsia="Cambria" w:hAnsi="Open Sans" w:cs="Open Sans"/>
        </w:rPr>
        <w:br/>
      </w:r>
      <w:r w:rsidRPr="00DE20C7">
        <w:rPr>
          <w:rFonts w:ascii="Open Sans" w:eastAsia="Cambria" w:hAnsi="Open Sans" w:cs="Open Sans"/>
        </w:rPr>
        <w:t>do 1 grosza (z dokładnością do dwóch miejsc po przecinku) z zastrzeżeniem postanowień ust. 8.</w:t>
      </w:r>
    </w:p>
    <w:p w14:paraId="2A04EF80" w14:textId="3E88B45A"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6.Jeżeli w postępowaniu złożona będzie oferta, której wybór prowadziłby do powstania </w:t>
      </w:r>
      <w:r w:rsidR="00AF593D">
        <w:rPr>
          <w:rFonts w:ascii="Open Sans" w:eastAsia="Cambria" w:hAnsi="Open Sans" w:cs="Open Sans"/>
        </w:rPr>
        <w:br/>
      </w:r>
      <w:r w:rsidRPr="00DE20C7">
        <w:rPr>
          <w:rFonts w:ascii="Open Sans" w:eastAsia="Cambria" w:hAnsi="Open Sans" w:cs="Open Sans"/>
        </w:rPr>
        <w:t xml:space="preserve">u Zamawiającego obowiązku podatkowego zgodnie z ustawą z dnia 11 marca 2004 r. </w:t>
      </w:r>
      <w:r w:rsidR="00AF593D">
        <w:rPr>
          <w:rFonts w:ascii="Open Sans" w:eastAsia="Cambria" w:hAnsi="Open Sans" w:cs="Open Sans"/>
        </w:rPr>
        <w:br/>
      </w:r>
      <w:r w:rsidRPr="00DE20C7">
        <w:rPr>
          <w:rFonts w:ascii="Open Sans" w:eastAsia="Cambria" w:hAnsi="Open Sans" w:cs="Open Sans"/>
        </w:rPr>
        <w:t>o podatku od towarów i usług (Dz. U. z 202</w:t>
      </w:r>
      <w:r w:rsidR="00557F5F">
        <w:rPr>
          <w:rFonts w:ascii="Open Sans" w:eastAsia="Cambria" w:hAnsi="Open Sans" w:cs="Open Sans"/>
        </w:rPr>
        <w:t>2</w:t>
      </w:r>
      <w:r w:rsidRPr="00DE20C7">
        <w:rPr>
          <w:rFonts w:ascii="Open Sans" w:eastAsia="Cambria" w:hAnsi="Open Sans" w:cs="Open Sans"/>
        </w:rPr>
        <w:t xml:space="preserve"> r. poz. </w:t>
      </w:r>
      <w:r w:rsidR="00557F5F">
        <w:rPr>
          <w:rFonts w:ascii="Open Sans" w:eastAsia="Cambria" w:hAnsi="Open Sans" w:cs="Open Sans"/>
        </w:rPr>
        <w:t>931</w:t>
      </w:r>
      <w:r w:rsidRPr="00DE20C7">
        <w:rPr>
          <w:rFonts w:ascii="Open Sans" w:eastAsia="Cambria" w:hAnsi="Open Sans" w:cs="Open Sans"/>
        </w:rPr>
        <w:t xml:space="preserve"> z </w:t>
      </w:r>
      <w:proofErr w:type="spellStart"/>
      <w:r w:rsidRPr="00DE20C7">
        <w:rPr>
          <w:rFonts w:ascii="Open Sans" w:eastAsia="Cambria" w:hAnsi="Open Sans" w:cs="Open Sans"/>
        </w:rPr>
        <w:t>późn</w:t>
      </w:r>
      <w:proofErr w:type="spellEnd"/>
      <w:r w:rsidRPr="00DE20C7">
        <w:rPr>
          <w:rFonts w:ascii="Open Sans" w:eastAsia="Cambria" w:hAnsi="Open Sans" w:cs="Open Sans"/>
        </w:rPr>
        <w:t>. zm.), dla celów zastosowania kryterium ceny Zamawiający dolicza do przedstawionej w tej ofercie ceny kwotę podatku od towarów i usług, którą miałby obowiązek rozliczyć. W formularzu oferty, o którym mowa w ust. 1, Wykonawca ma obowiązek:</w:t>
      </w:r>
    </w:p>
    <w:p w14:paraId="1A64DD71" w14:textId="1D7BA8EE"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lastRenderedPageBreak/>
        <w:t xml:space="preserve">poinformowania Zamawiającego, że wybór jego oferty będzie prowadził </w:t>
      </w:r>
      <w:r w:rsidR="00AF593D">
        <w:rPr>
          <w:rFonts w:ascii="Open Sans" w:eastAsia="Cambria" w:hAnsi="Open Sans" w:cs="Open Sans"/>
        </w:rPr>
        <w:br/>
      </w:r>
      <w:r w:rsidRPr="00DE20C7">
        <w:rPr>
          <w:rFonts w:ascii="Open Sans" w:eastAsia="Cambria" w:hAnsi="Open Sans" w:cs="Open Sans"/>
        </w:rPr>
        <w:t>do powstania u Zamawiającego obowiązku podatkowego;</w:t>
      </w:r>
    </w:p>
    <w:p w14:paraId="2A8FE6A8"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nazwy (rodzaju) towaru lub usługi, których dostawa lub świadczenie będą prowadziły do powstania obowiązku podatkowego;</w:t>
      </w:r>
    </w:p>
    <w:p w14:paraId="6D90941E"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wartości towaru lub usługi objętego obowiązkiem podatkowym Zamawiającego, bez kwoty podatku;</w:t>
      </w:r>
    </w:p>
    <w:p w14:paraId="5E8F41FA"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stawki podatku od towarów i usług, która zgodnie z wiedzą Wykonawcy, będzie miała zastosowanie.</w:t>
      </w:r>
    </w:p>
    <w:p w14:paraId="38E2F00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możliwości prowadzenia rozliczeń w walutach obcych. Rozliczenia między Wykonawcą, a Zamawiającym będą dokonywane w złotych polskich.</w:t>
      </w:r>
    </w:p>
    <w:p w14:paraId="752039ED" w14:textId="2C0C69D6"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8.Zamawiający poprawi oczywiste omyłki pisarskie, oczywiste omyłki rachunkowe </w:t>
      </w:r>
      <w:r w:rsidR="00AF593D">
        <w:rPr>
          <w:rFonts w:ascii="Open Sans" w:eastAsia="Cambria" w:hAnsi="Open Sans" w:cs="Open Sans"/>
        </w:rPr>
        <w:br/>
      </w:r>
      <w:r w:rsidRPr="00DE20C7">
        <w:rPr>
          <w:rFonts w:ascii="Open Sans" w:eastAsia="Cambria" w:hAnsi="Open Sans" w:cs="Open Sans"/>
        </w:rPr>
        <w:t>oraz inne omyłki polegające na niezgodności oferty z dokumentacją zamówienia, niepowodujące istotnych zmian w treści oferty i uwzględni konsekwencje rachunkowe dokonanych poprawek, w następujący sposób:</w:t>
      </w:r>
    </w:p>
    <w:p w14:paraId="705B2810" w14:textId="7344F322"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 xml:space="preserve">w przypadku, gdy Wykonawca poda cenę oferty, ceny jednostkowe, wartości brutto z dokładnością większą niż do drugiego miejsca po przecinku lub dokonał ich nieprawidłowego zaokrąglenia, to ten sposób wyliczenia ceny zostanie uznany za oczywistą omyłkę rachunkową. Zamawiający dokona przeliczenia podanych w ofercie cen do dwóch miejsc po przecinku, stosując następującą zasadę: podane w ofercie kwoty zostaną zaokrąglone do pełnych groszy, </w:t>
      </w:r>
      <w:r w:rsidR="00AF593D">
        <w:rPr>
          <w:rFonts w:ascii="Open Sans" w:eastAsia="Cambria" w:hAnsi="Open Sans" w:cs="Open Sans"/>
        </w:rPr>
        <w:br/>
      </w:r>
      <w:r w:rsidRPr="00DE20C7">
        <w:rPr>
          <w:rFonts w:ascii="Open Sans" w:eastAsia="Cambria" w:hAnsi="Open Sans" w:cs="Open Sans"/>
        </w:rPr>
        <w:t>przy czym końcówki poniżej 0,5 grosza zostaną pominięte, a końcówki 0,5 grosza i wyższe zostaną zaokrąglone do 1 grosza.</w:t>
      </w:r>
    </w:p>
    <w:p w14:paraId="741CEE76" w14:textId="2048B542" w:rsidR="007B550D"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informuje, że nie przewiduje możliwości udzielenia Wykonawcy zaliczek na poczet wykonania zamówienia.</w:t>
      </w:r>
    </w:p>
    <w:p w14:paraId="5D167BF4" w14:textId="24D23B2F" w:rsidR="00C55C3D" w:rsidRPr="00C55C3D" w:rsidRDefault="00C55C3D" w:rsidP="00C55C3D">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10. </w:t>
      </w:r>
      <w:r w:rsidRPr="00C55C3D">
        <w:rPr>
          <w:rFonts w:ascii="Open Sans" w:eastAsia="Cambria" w:hAnsi="Open Sans" w:cs="Open Sans"/>
        </w:rPr>
        <w:t xml:space="preserve">Wykonawca poda w „Formularzu ofertowym” cenę w złotych. W cenie należy uwzględnić należne podatki, w tym podatek od towarów i usług – VAT. Cenę należy podać cyfrowo z dokładnością do dwóch miejsc po przecinku. </w:t>
      </w:r>
    </w:p>
    <w:p w14:paraId="205E5A41" w14:textId="373048A0" w:rsidR="00C55C3D" w:rsidRDefault="00C55C3D" w:rsidP="00E51F66">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Cena musi obejmować wykonanie całego zakresu przedmiotu zamówienia określonego </w:t>
      </w:r>
      <w:r w:rsidR="00AF593D">
        <w:rPr>
          <w:rFonts w:ascii="Open Sans" w:eastAsia="Cambria" w:hAnsi="Open Sans" w:cs="Open Sans"/>
        </w:rPr>
        <w:br/>
      </w:r>
      <w:r w:rsidRPr="00C55C3D">
        <w:rPr>
          <w:rFonts w:ascii="Open Sans" w:eastAsia="Cambria" w:hAnsi="Open Sans" w:cs="Open Sans"/>
        </w:rPr>
        <w:t xml:space="preserve">w opisie przedmiotu zamówienia.  </w:t>
      </w:r>
    </w:p>
    <w:p w14:paraId="1D47DE17" w14:textId="0D5D10BB" w:rsidR="00DB6916" w:rsidRDefault="00DB6916" w:rsidP="00DB6916">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11</w:t>
      </w:r>
      <w:r w:rsidRPr="00DE20C7">
        <w:rPr>
          <w:rFonts w:ascii="Open Sans" w:eastAsia="Cambria" w:hAnsi="Open Sans" w:cs="Open Sans"/>
        </w:rPr>
        <w:t>.Zamawiający informuje, że nie przewiduje możliwości udzielenia Wykonawcy zaliczek na poczet wykonania zamówienia.</w:t>
      </w:r>
    </w:p>
    <w:p w14:paraId="14F5206D" w14:textId="55A648A2"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w:t>
      </w:r>
      <w:r w:rsidRPr="00DE20C7">
        <w:rPr>
          <w:rFonts w:ascii="Open Sans" w:eastAsia="Cambria" w:hAnsi="Open Sans" w:cs="Open Sans"/>
          <w:b/>
          <w:color w:val="002060"/>
        </w:rPr>
        <w:tab/>
        <w:t>OPIS KRYTERIÓW OCENY OFERT, WRAZ Z PODANIEM WAG TYCH KRYTERIÓW I SPOSOBU OCENY OFERT.</w:t>
      </w:r>
    </w:p>
    <w:p w14:paraId="0D569A73" w14:textId="77777777" w:rsidR="00CA0E33" w:rsidRDefault="00CA0E33" w:rsidP="00CA0E33">
      <w:pPr>
        <w:tabs>
          <w:tab w:val="left" w:pos="284"/>
        </w:tabs>
        <w:spacing w:after="0" w:line="240" w:lineRule="auto"/>
        <w:ind w:firstLine="426"/>
        <w:rPr>
          <w:rFonts w:ascii="Open Sans" w:eastAsia="Tahoma" w:hAnsi="Open Sans" w:cs="Open Sans"/>
          <w:sz w:val="20"/>
          <w:szCs w:val="20"/>
          <w:lang w:eastAsia="en-US"/>
        </w:rPr>
      </w:pPr>
      <w:r w:rsidRPr="00AB3998">
        <w:rPr>
          <w:rFonts w:ascii="Open Sans" w:eastAsia="Tahoma" w:hAnsi="Open Sans" w:cs="Open Sans"/>
          <w:sz w:val="20"/>
          <w:szCs w:val="20"/>
          <w:lang w:eastAsia="en-US"/>
        </w:rPr>
        <w:t>Za najkorzystniejszą zostanie uznana oferta, która uzyska największą ilość punktów:</w:t>
      </w: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5344"/>
        <w:gridCol w:w="2552"/>
      </w:tblGrid>
      <w:tr w:rsidR="00CA0E33" w:rsidRPr="00AB3998" w14:paraId="66981AF3" w14:textId="77777777" w:rsidTr="00CA0E33">
        <w:tc>
          <w:tcPr>
            <w:tcW w:w="496" w:type="dxa"/>
            <w:shd w:val="clear" w:color="auto" w:fill="F2F2F2"/>
            <w:vAlign w:val="center"/>
          </w:tcPr>
          <w:p w14:paraId="35B6C590" w14:textId="77777777" w:rsidR="00CA0E33" w:rsidRPr="00AB3998" w:rsidRDefault="00CA0E33" w:rsidP="004A0C28">
            <w:pPr>
              <w:spacing w:after="0" w:line="240" w:lineRule="auto"/>
              <w:jc w:val="center"/>
              <w:rPr>
                <w:rFonts w:ascii="Open Sans" w:eastAsia="Calibri" w:hAnsi="Open Sans" w:cs="Open Sans"/>
                <w:sz w:val="16"/>
                <w:szCs w:val="16"/>
                <w:lang w:eastAsia="en-US"/>
              </w:rPr>
            </w:pPr>
            <w:r w:rsidRPr="00AB3998">
              <w:rPr>
                <w:rFonts w:ascii="Open Sans" w:eastAsia="Calibri" w:hAnsi="Open Sans" w:cs="Open Sans"/>
                <w:sz w:val="16"/>
                <w:szCs w:val="16"/>
                <w:lang w:eastAsia="en-US"/>
              </w:rPr>
              <w:t>Lp.</w:t>
            </w:r>
          </w:p>
        </w:tc>
        <w:tc>
          <w:tcPr>
            <w:tcW w:w="5344" w:type="dxa"/>
            <w:shd w:val="clear" w:color="auto" w:fill="F2F2F2"/>
            <w:vAlign w:val="center"/>
          </w:tcPr>
          <w:p w14:paraId="3FC5E839" w14:textId="77777777" w:rsidR="00CA0E33" w:rsidRPr="00AB3998" w:rsidRDefault="00CA0E33" w:rsidP="004A0C28">
            <w:pPr>
              <w:spacing w:after="0" w:line="240" w:lineRule="auto"/>
              <w:jc w:val="center"/>
              <w:rPr>
                <w:rFonts w:ascii="Open Sans" w:eastAsia="Calibri" w:hAnsi="Open Sans" w:cs="Open Sans"/>
                <w:sz w:val="16"/>
                <w:szCs w:val="16"/>
                <w:lang w:eastAsia="en-US"/>
              </w:rPr>
            </w:pPr>
            <w:r w:rsidRPr="00AB3998">
              <w:rPr>
                <w:rFonts w:ascii="Open Sans" w:eastAsia="Calibri" w:hAnsi="Open Sans" w:cs="Open Sans"/>
                <w:sz w:val="16"/>
                <w:szCs w:val="16"/>
                <w:lang w:eastAsia="en-US"/>
              </w:rPr>
              <w:t>Kryterium:</w:t>
            </w:r>
          </w:p>
        </w:tc>
        <w:tc>
          <w:tcPr>
            <w:tcW w:w="2552" w:type="dxa"/>
            <w:shd w:val="clear" w:color="auto" w:fill="F2F2F2"/>
            <w:vAlign w:val="center"/>
          </w:tcPr>
          <w:p w14:paraId="266AB46A" w14:textId="77777777" w:rsidR="00CA0E33" w:rsidRPr="00AB3998" w:rsidRDefault="00CA0E33" w:rsidP="004A0C28">
            <w:pPr>
              <w:spacing w:after="0" w:line="240" w:lineRule="auto"/>
              <w:jc w:val="center"/>
              <w:rPr>
                <w:rFonts w:ascii="Open Sans" w:eastAsia="Calibri" w:hAnsi="Open Sans" w:cs="Open Sans"/>
                <w:sz w:val="16"/>
                <w:szCs w:val="16"/>
                <w:lang w:eastAsia="en-US"/>
              </w:rPr>
            </w:pPr>
            <w:r w:rsidRPr="00AB3998">
              <w:rPr>
                <w:rFonts w:ascii="Open Sans" w:eastAsia="Calibri" w:hAnsi="Open Sans" w:cs="Open Sans"/>
                <w:sz w:val="16"/>
                <w:szCs w:val="16"/>
                <w:lang w:eastAsia="en-US"/>
              </w:rPr>
              <w:t>Waga [punkty]</w:t>
            </w:r>
          </w:p>
        </w:tc>
      </w:tr>
      <w:tr w:rsidR="00CA0E33" w:rsidRPr="00AB3998" w14:paraId="49F0D3A9" w14:textId="77777777" w:rsidTr="00CA0E33">
        <w:tc>
          <w:tcPr>
            <w:tcW w:w="496" w:type="dxa"/>
          </w:tcPr>
          <w:p w14:paraId="744ED150" w14:textId="77777777" w:rsidR="00CA0E33" w:rsidRPr="00AB3998" w:rsidRDefault="00CA0E33" w:rsidP="00847476">
            <w:pPr>
              <w:numPr>
                <w:ilvl w:val="3"/>
                <w:numId w:val="49"/>
              </w:numPr>
              <w:spacing w:after="0" w:line="240" w:lineRule="auto"/>
              <w:ind w:hanging="1764"/>
              <w:rPr>
                <w:rFonts w:ascii="Open Sans" w:eastAsia="Calibri" w:hAnsi="Open Sans" w:cs="Open Sans"/>
                <w:sz w:val="20"/>
                <w:szCs w:val="20"/>
                <w:lang w:eastAsia="en-US"/>
              </w:rPr>
            </w:pPr>
          </w:p>
        </w:tc>
        <w:tc>
          <w:tcPr>
            <w:tcW w:w="5344" w:type="dxa"/>
            <w:shd w:val="clear" w:color="auto" w:fill="auto"/>
          </w:tcPr>
          <w:p w14:paraId="0EC0DFA1" w14:textId="77777777" w:rsidR="00CA0E33" w:rsidRPr="00AB3998" w:rsidRDefault="00CA0E33" w:rsidP="004A0C28">
            <w:pPr>
              <w:spacing w:after="0" w:line="240" w:lineRule="auto"/>
              <w:rPr>
                <w:rFonts w:ascii="Open Sans" w:eastAsia="Calibri" w:hAnsi="Open Sans" w:cs="Open Sans"/>
                <w:sz w:val="20"/>
                <w:szCs w:val="20"/>
                <w:u w:val="single"/>
                <w:lang w:eastAsia="en-US"/>
              </w:rPr>
            </w:pPr>
            <w:r w:rsidRPr="00AB3998">
              <w:rPr>
                <w:rFonts w:ascii="Open Sans" w:eastAsia="Calibri" w:hAnsi="Open Sans" w:cs="Open Sans"/>
                <w:sz w:val="20"/>
                <w:szCs w:val="20"/>
                <w:lang w:eastAsia="en-US"/>
              </w:rPr>
              <w:t>Cena „C”.</w:t>
            </w:r>
          </w:p>
        </w:tc>
        <w:tc>
          <w:tcPr>
            <w:tcW w:w="2552" w:type="dxa"/>
            <w:shd w:val="clear" w:color="auto" w:fill="auto"/>
            <w:vAlign w:val="center"/>
          </w:tcPr>
          <w:p w14:paraId="184FD6D1" w14:textId="77777777" w:rsidR="00CA0E33" w:rsidRPr="00AB3998" w:rsidRDefault="00CA0E33" w:rsidP="004A0C28">
            <w:pPr>
              <w:spacing w:after="0" w:line="240" w:lineRule="auto"/>
              <w:jc w:val="center"/>
              <w:rPr>
                <w:rFonts w:ascii="Open Sans" w:eastAsia="Calibri" w:hAnsi="Open Sans" w:cs="Open Sans"/>
                <w:sz w:val="20"/>
                <w:szCs w:val="20"/>
                <w:lang w:eastAsia="en-US"/>
              </w:rPr>
            </w:pPr>
            <w:r w:rsidRPr="00AB3998">
              <w:rPr>
                <w:rFonts w:ascii="Open Sans" w:eastAsia="Calibri" w:hAnsi="Open Sans" w:cs="Open Sans"/>
                <w:sz w:val="20"/>
                <w:szCs w:val="20"/>
                <w:lang w:eastAsia="en-US"/>
              </w:rPr>
              <w:t>80</w:t>
            </w:r>
          </w:p>
        </w:tc>
      </w:tr>
      <w:tr w:rsidR="00CA0E33" w:rsidRPr="00AB3998" w14:paraId="4338D5DC" w14:textId="77777777" w:rsidTr="00CA0E33">
        <w:tc>
          <w:tcPr>
            <w:tcW w:w="496" w:type="dxa"/>
          </w:tcPr>
          <w:p w14:paraId="36F4DC07" w14:textId="77777777" w:rsidR="00CA0E33" w:rsidRPr="00AB3998" w:rsidRDefault="00CA0E33" w:rsidP="00847476">
            <w:pPr>
              <w:numPr>
                <w:ilvl w:val="3"/>
                <w:numId w:val="49"/>
              </w:numPr>
              <w:spacing w:after="0" w:line="240" w:lineRule="auto"/>
              <w:ind w:hanging="1764"/>
              <w:rPr>
                <w:rFonts w:ascii="Open Sans" w:eastAsia="Calibri" w:hAnsi="Open Sans" w:cs="Open Sans"/>
                <w:sz w:val="20"/>
                <w:szCs w:val="20"/>
                <w:lang w:eastAsia="en-US"/>
              </w:rPr>
            </w:pPr>
          </w:p>
        </w:tc>
        <w:tc>
          <w:tcPr>
            <w:tcW w:w="5344" w:type="dxa"/>
            <w:shd w:val="clear" w:color="auto" w:fill="auto"/>
          </w:tcPr>
          <w:p w14:paraId="6AA9C604" w14:textId="77777777" w:rsidR="00CA0E33" w:rsidRPr="00AB3998" w:rsidRDefault="00CA0E33" w:rsidP="004A0C28">
            <w:pPr>
              <w:spacing w:after="0" w:line="240" w:lineRule="auto"/>
              <w:jc w:val="both"/>
              <w:rPr>
                <w:rFonts w:ascii="Open Sans" w:eastAsia="Calibri" w:hAnsi="Open Sans" w:cs="Open Sans"/>
                <w:sz w:val="20"/>
                <w:szCs w:val="20"/>
                <w:lang w:eastAsia="en-US"/>
              </w:rPr>
            </w:pPr>
            <w:r w:rsidRPr="00AB3998">
              <w:rPr>
                <w:rFonts w:ascii="Open Sans" w:eastAsia="Times New Roman" w:hAnsi="Open Sans" w:cs="Open Sans"/>
                <w:sz w:val="20"/>
                <w:szCs w:val="20"/>
              </w:rPr>
              <w:t>Okres</w:t>
            </w:r>
            <w:r w:rsidRPr="00AB3998">
              <w:rPr>
                <w:rFonts w:ascii="Open Sans" w:eastAsia="Calibri" w:hAnsi="Open Sans" w:cs="Open Sans"/>
                <w:sz w:val="20"/>
                <w:szCs w:val="20"/>
              </w:rPr>
              <w:t xml:space="preserve"> </w:t>
            </w:r>
            <w:r w:rsidRPr="00AB3998">
              <w:rPr>
                <w:rFonts w:ascii="Open Sans" w:eastAsia="Tahoma" w:hAnsi="Open Sans" w:cs="Open Sans"/>
                <w:sz w:val="20"/>
                <w:szCs w:val="20"/>
              </w:rPr>
              <w:t>gwarancji i rękojmi za wady</w:t>
            </w:r>
            <w:r w:rsidRPr="00AB3998">
              <w:rPr>
                <w:rFonts w:ascii="Open Sans" w:eastAsia="Calibri" w:hAnsi="Open Sans" w:cs="Open Sans"/>
                <w:sz w:val="20"/>
                <w:szCs w:val="20"/>
                <w:lang w:eastAsia="en-US"/>
              </w:rPr>
              <w:t xml:space="preserve"> zamiatarki „G”.</w:t>
            </w:r>
          </w:p>
        </w:tc>
        <w:tc>
          <w:tcPr>
            <w:tcW w:w="2552" w:type="dxa"/>
            <w:shd w:val="clear" w:color="auto" w:fill="auto"/>
            <w:vAlign w:val="center"/>
          </w:tcPr>
          <w:p w14:paraId="0E1E809E" w14:textId="77777777" w:rsidR="00CA0E33" w:rsidRPr="00AB3998" w:rsidRDefault="00CA0E33" w:rsidP="004A0C28">
            <w:pPr>
              <w:spacing w:after="0" w:line="240" w:lineRule="auto"/>
              <w:jc w:val="center"/>
              <w:rPr>
                <w:rFonts w:ascii="Open Sans" w:eastAsia="Calibri" w:hAnsi="Open Sans" w:cs="Open Sans"/>
                <w:sz w:val="20"/>
                <w:szCs w:val="20"/>
                <w:lang w:eastAsia="en-US"/>
              </w:rPr>
            </w:pPr>
            <w:r w:rsidRPr="00AB3998">
              <w:rPr>
                <w:rFonts w:ascii="Open Sans" w:eastAsia="Calibri" w:hAnsi="Open Sans" w:cs="Open Sans"/>
                <w:sz w:val="20"/>
                <w:szCs w:val="20"/>
                <w:lang w:eastAsia="en-US"/>
              </w:rPr>
              <w:t>20</w:t>
            </w:r>
          </w:p>
        </w:tc>
      </w:tr>
      <w:tr w:rsidR="00CA0E33" w:rsidRPr="00AB3998" w14:paraId="09C69252" w14:textId="77777777" w:rsidTr="00CA0E33">
        <w:tc>
          <w:tcPr>
            <w:tcW w:w="5840" w:type="dxa"/>
            <w:gridSpan w:val="2"/>
            <w:shd w:val="clear" w:color="auto" w:fill="F2F2F2"/>
          </w:tcPr>
          <w:p w14:paraId="7671360E" w14:textId="77777777" w:rsidR="00CA0E33" w:rsidRPr="00AB3998" w:rsidRDefault="00CA0E33" w:rsidP="004A0C28">
            <w:pPr>
              <w:spacing w:after="0" w:line="240" w:lineRule="auto"/>
              <w:jc w:val="center"/>
              <w:rPr>
                <w:rFonts w:ascii="Open Sans" w:eastAsia="Calibri" w:hAnsi="Open Sans" w:cs="Open Sans"/>
                <w:sz w:val="20"/>
                <w:szCs w:val="20"/>
                <w:lang w:eastAsia="en-US"/>
              </w:rPr>
            </w:pPr>
            <w:r w:rsidRPr="00AB3998">
              <w:rPr>
                <w:rFonts w:ascii="Open Sans" w:eastAsia="Calibri" w:hAnsi="Open Sans" w:cs="Open Sans"/>
                <w:sz w:val="20"/>
                <w:szCs w:val="20"/>
                <w:lang w:eastAsia="en-US"/>
              </w:rPr>
              <w:t>Razem liczba punktów:</w:t>
            </w:r>
          </w:p>
        </w:tc>
        <w:tc>
          <w:tcPr>
            <w:tcW w:w="2552" w:type="dxa"/>
            <w:shd w:val="clear" w:color="auto" w:fill="F2F2F2"/>
          </w:tcPr>
          <w:p w14:paraId="7033AED2" w14:textId="77777777" w:rsidR="00CA0E33" w:rsidRPr="00AB3998" w:rsidRDefault="00CA0E33" w:rsidP="004A0C28">
            <w:pPr>
              <w:spacing w:after="0" w:line="240" w:lineRule="auto"/>
              <w:jc w:val="center"/>
              <w:rPr>
                <w:rFonts w:ascii="Open Sans" w:eastAsia="Calibri" w:hAnsi="Open Sans" w:cs="Open Sans"/>
                <w:sz w:val="20"/>
                <w:szCs w:val="20"/>
                <w:lang w:eastAsia="en-US"/>
              </w:rPr>
            </w:pPr>
            <w:r w:rsidRPr="00AB3998">
              <w:rPr>
                <w:rFonts w:ascii="Open Sans" w:eastAsia="Calibri" w:hAnsi="Open Sans" w:cs="Open Sans"/>
                <w:sz w:val="20"/>
                <w:szCs w:val="20"/>
                <w:lang w:eastAsia="en-US"/>
              </w:rPr>
              <w:t>100</w:t>
            </w:r>
          </w:p>
        </w:tc>
      </w:tr>
    </w:tbl>
    <w:p w14:paraId="21E81A26" w14:textId="77777777" w:rsidR="00CA0E33" w:rsidRPr="00AB3998" w:rsidRDefault="00CA0E33" w:rsidP="00CA0E33">
      <w:pPr>
        <w:tabs>
          <w:tab w:val="left" w:pos="284"/>
        </w:tabs>
        <w:spacing w:after="0" w:line="240" w:lineRule="auto"/>
        <w:ind w:left="408"/>
        <w:rPr>
          <w:rFonts w:ascii="Open Sans" w:eastAsia="Times New Roman" w:hAnsi="Open Sans" w:cs="Open Sans"/>
          <w:sz w:val="20"/>
          <w:szCs w:val="20"/>
        </w:rPr>
      </w:pPr>
    </w:p>
    <w:p w14:paraId="603FECC9" w14:textId="77777777" w:rsidR="00CA0E33" w:rsidRPr="00AB3998" w:rsidRDefault="00CA0E33" w:rsidP="00CA0E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408"/>
        <w:rPr>
          <w:rFonts w:ascii="Open Sans" w:eastAsia="Times New Roman" w:hAnsi="Open Sans" w:cs="Open Sans"/>
          <w:sz w:val="20"/>
          <w:szCs w:val="20"/>
        </w:rPr>
      </w:pPr>
      <w:r w:rsidRPr="00AB3998">
        <w:rPr>
          <w:rFonts w:ascii="Open Sans" w:eastAsia="Times New Roman" w:hAnsi="Open Sans" w:cs="Open Sans"/>
          <w:sz w:val="20"/>
          <w:szCs w:val="20"/>
        </w:rPr>
        <w:t>Kryterium „Cena” „C” – waga 80 punktów.</w:t>
      </w:r>
    </w:p>
    <w:p w14:paraId="0F6BB1B7" w14:textId="77777777" w:rsidR="00CA0E33" w:rsidRPr="00AB3998" w:rsidRDefault="00CA0E33" w:rsidP="00CA0E33">
      <w:pPr>
        <w:tabs>
          <w:tab w:val="left" w:pos="284"/>
        </w:tabs>
        <w:spacing w:after="0" w:line="240" w:lineRule="auto"/>
        <w:ind w:left="881"/>
        <w:jc w:val="both"/>
        <w:rPr>
          <w:rFonts w:ascii="Open Sans" w:eastAsia="Times New Roman" w:hAnsi="Open Sans" w:cs="Open Sans"/>
          <w:sz w:val="20"/>
          <w:szCs w:val="20"/>
        </w:rPr>
      </w:pPr>
      <w:r w:rsidRPr="00AB3998">
        <w:rPr>
          <w:rFonts w:ascii="Open Sans" w:eastAsia="Times New Roman" w:hAnsi="Open Sans" w:cs="Open Sans"/>
          <w:sz w:val="20"/>
          <w:szCs w:val="20"/>
        </w:rPr>
        <w:t xml:space="preserve">Maksymalna liczba punktów, jaką po uwzględnieniu wagi może osiągnąć oferta za kryterium  „Cena”, wynosi 80 punktów. </w:t>
      </w:r>
    </w:p>
    <w:p w14:paraId="318D7307" w14:textId="77777777" w:rsidR="00CA0E33" w:rsidRPr="00AB3998" w:rsidRDefault="00CA0E33" w:rsidP="00CA0E33">
      <w:pPr>
        <w:tabs>
          <w:tab w:val="left" w:pos="284"/>
        </w:tabs>
        <w:spacing w:after="0" w:line="240" w:lineRule="auto"/>
        <w:ind w:left="881"/>
        <w:jc w:val="both"/>
        <w:rPr>
          <w:rFonts w:ascii="Open Sans" w:eastAsia="Times New Roman" w:hAnsi="Open Sans" w:cs="Open Sans"/>
          <w:sz w:val="20"/>
          <w:szCs w:val="20"/>
        </w:rPr>
      </w:pPr>
      <w:r w:rsidRPr="00AB3998">
        <w:rPr>
          <w:rFonts w:ascii="Open Sans" w:eastAsia="Times New Roman" w:hAnsi="Open Sans" w:cs="Open Sans"/>
          <w:sz w:val="20"/>
          <w:szCs w:val="20"/>
        </w:rPr>
        <w:t xml:space="preserve">Kryterium „Cena” będzie rozpatrywane na podstawie ceny brutto za wykonanie przedmiotu zamówienia, podanej przez Wykonawcę w „Formularzu ofertowym”. </w:t>
      </w:r>
    </w:p>
    <w:p w14:paraId="1A829A34" w14:textId="77777777" w:rsidR="00CA0E33" w:rsidRDefault="00CA0E33" w:rsidP="00CA0E33">
      <w:pPr>
        <w:tabs>
          <w:tab w:val="left" w:pos="284"/>
        </w:tabs>
        <w:spacing w:after="0" w:line="240" w:lineRule="auto"/>
        <w:ind w:left="881"/>
        <w:jc w:val="both"/>
        <w:rPr>
          <w:rFonts w:ascii="Open Sans" w:eastAsia="Times New Roman" w:hAnsi="Open Sans" w:cs="Open Sans"/>
          <w:sz w:val="20"/>
          <w:szCs w:val="20"/>
        </w:rPr>
      </w:pPr>
      <w:r w:rsidRPr="00AB3998">
        <w:rPr>
          <w:rFonts w:ascii="Open Sans" w:eastAsia="Times New Roman" w:hAnsi="Open Sans" w:cs="Open Sans"/>
          <w:sz w:val="20"/>
          <w:szCs w:val="20"/>
        </w:rPr>
        <w:t>Kryterium „Cena” obliczone zostanie zgodnie ze wzorem:</w:t>
      </w:r>
    </w:p>
    <w:p w14:paraId="1F627B62" w14:textId="77777777" w:rsidR="00CA0E33" w:rsidRPr="00AB3998" w:rsidRDefault="00CA0E33" w:rsidP="00CA0E33">
      <w:pPr>
        <w:tabs>
          <w:tab w:val="left" w:pos="284"/>
        </w:tabs>
        <w:spacing w:after="0" w:line="240" w:lineRule="auto"/>
        <w:ind w:left="881"/>
        <w:jc w:val="both"/>
        <w:rPr>
          <w:rFonts w:ascii="Open Sans" w:eastAsia="Times New Roman" w:hAnsi="Open Sans" w:cs="Open Sans"/>
          <w:sz w:val="20"/>
          <w:szCs w:val="20"/>
        </w:rPr>
      </w:pPr>
    </w:p>
    <w:p w14:paraId="202424D0" w14:textId="77777777" w:rsidR="00CA0E33" w:rsidRPr="00AB3998" w:rsidRDefault="00CA0E33" w:rsidP="00CA0E33">
      <w:pPr>
        <w:tabs>
          <w:tab w:val="left" w:pos="284"/>
        </w:tabs>
        <w:spacing w:after="0" w:line="240" w:lineRule="auto"/>
        <w:ind w:left="455"/>
        <w:jc w:val="both"/>
        <w:rPr>
          <w:rFonts w:ascii="Open Sans" w:eastAsia="Times New Roman" w:hAnsi="Open Sans" w:cs="Open Sans"/>
          <w:sz w:val="18"/>
          <w:szCs w:val="18"/>
        </w:rPr>
      </w:pPr>
      <w:r w:rsidRPr="00AB3998">
        <w:rPr>
          <w:rFonts w:ascii="Open Sans" w:eastAsia="Times New Roman" w:hAnsi="Open Sans" w:cs="Open Sans"/>
          <w:sz w:val="20"/>
          <w:szCs w:val="20"/>
        </w:rPr>
        <w:tab/>
      </w:r>
      <w:r w:rsidRPr="00AB3998">
        <w:rPr>
          <w:rFonts w:ascii="Open Sans" w:eastAsia="Times New Roman" w:hAnsi="Open Sans" w:cs="Open Sans"/>
          <w:sz w:val="20"/>
          <w:szCs w:val="20"/>
        </w:rPr>
        <w:tab/>
      </w:r>
      <w:r w:rsidRPr="00AB3998">
        <w:rPr>
          <w:rFonts w:ascii="Open Sans" w:eastAsia="Times New Roman" w:hAnsi="Open Sans" w:cs="Open Sans"/>
          <w:sz w:val="18"/>
          <w:szCs w:val="18"/>
        </w:rPr>
        <w:t>Najniższa cena brutto z ocenianych ofert</w:t>
      </w:r>
    </w:p>
    <w:p w14:paraId="25A4FA9C" w14:textId="77777777" w:rsidR="00CA0E33" w:rsidRPr="00AB3998" w:rsidRDefault="00CA0E33" w:rsidP="00CA0E33">
      <w:pPr>
        <w:tabs>
          <w:tab w:val="left" w:pos="284"/>
        </w:tabs>
        <w:spacing w:after="0" w:line="240" w:lineRule="auto"/>
        <w:ind w:left="455"/>
        <w:jc w:val="both"/>
        <w:rPr>
          <w:rFonts w:ascii="Open Sans" w:eastAsia="Times New Roman" w:hAnsi="Open Sans" w:cs="Open Sans"/>
          <w:sz w:val="18"/>
          <w:szCs w:val="18"/>
        </w:rPr>
      </w:pPr>
      <w:r w:rsidRPr="00AB3998">
        <w:rPr>
          <w:rFonts w:ascii="Open Sans" w:eastAsia="Times New Roman" w:hAnsi="Open Sans" w:cs="Open Sans"/>
          <w:sz w:val="18"/>
          <w:szCs w:val="18"/>
        </w:rPr>
        <w:tab/>
      </w:r>
      <w:r w:rsidRPr="00AB3998">
        <w:rPr>
          <w:rFonts w:ascii="Open Sans" w:eastAsia="Times New Roman" w:hAnsi="Open Sans" w:cs="Open Sans"/>
          <w:sz w:val="18"/>
          <w:szCs w:val="18"/>
        </w:rPr>
        <w:tab/>
        <w:t>-------------------------------------------------------- x 80 = liczba uzyskanych punktów.</w:t>
      </w:r>
    </w:p>
    <w:p w14:paraId="452EEB3E" w14:textId="77777777" w:rsidR="00CA0E33" w:rsidRPr="00474D23" w:rsidRDefault="00CA0E33" w:rsidP="00CA0E33">
      <w:pPr>
        <w:tabs>
          <w:tab w:val="left" w:pos="284"/>
        </w:tabs>
        <w:spacing w:after="0" w:line="240" w:lineRule="auto"/>
        <w:ind w:left="455"/>
        <w:jc w:val="both"/>
        <w:rPr>
          <w:rFonts w:ascii="Open Sans" w:eastAsia="Times New Roman" w:hAnsi="Open Sans" w:cs="Open Sans"/>
          <w:sz w:val="18"/>
          <w:szCs w:val="18"/>
        </w:rPr>
      </w:pPr>
      <w:r w:rsidRPr="00AB3998">
        <w:rPr>
          <w:rFonts w:ascii="Open Sans" w:eastAsia="Times New Roman" w:hAnsi="Open Sans" w:cs="Open Sans"/>
          <w:sz w:val="18"/>
          <w:szCs w:val="18"/>
        </w:rPr>
        <w:tab/>
      </w:r>
      <w:r w:rsidRPr="00AB3998">
        <w:rPr>
          <w:rFonts w:ascii="Open Sans" w:eastAsia="Times New Roman" w:hAnsi="Open Sans" w:cs="Open Sans"/>
          <w:sz w:val="18"/>
          <w:szCs w:val="18"/>
        </w:rPr>
        <w:tab/>
        <w:t>Cena brutto badanej oferty</w:t>
      </w:r>
    </w:p>
    <w:p w14:paraId="340388AF" w14:textId="77777777" w:rsidR="00CA0E33" w:rsidRPr="00AB3998" w:rsidRDefault="00CA0E33" w:rsidP="00CA0E33">
      <w:pPr>
        <w:tabs>
          <w:tab w:val="left" w:pos="284"/>
        </w:tabs>
        <w:spacing w:after="0" w:line="240" w:lineRule="auto"/>
        <w:ind w:left="455"/>
        <w:jc w:val="both"/>
        <w:rPr>
          <w:rFonts w:ascii="Open Sans" w:eastAsia="Times New Roman" w:hAnsi="Open Sans" w:cs="Open Sans"/>
          <w:sz w:val="20"/>
          <w:szCs w:val="20"/>
        </w:rPr>
      </w:pPr>
    </w:p>
    <w:p w14:paraId="069F6F47" w14:textId="77777777" w:rsidR="00CA0E33" w:rsidRPr="00AB3998" w:rsidRDefault="00CA0E33" w:rsidP="00CA0E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408"/>
        <w:jc w:val="both"/>
        <w:rPr>
          <w:rFonts w:ascii="Open Sans" w:eastAsia="Times New Roman" w:hAnsi="Open Sans" w:cs="Open Sans"/>
          <w:sz w:val="20"/>
          <w:szCs w:val="20"/>
        </w:rPr>
      </w:pPr>
      <w:r w:rsidRPr="00AB3998">
        <w:rPr>
          <w:rFonts w:ascii="Open Sans" w:eastAsia="Times New Roman" w:hAnsi="Open Sans" w:cs="Open Sans"/>
          <w:sz w:val="20"/>
          <w:szCs w:val="20"/>
        </w:rPr>
        <w:t>Kryterium „</w:t>
      </w:r>
      <w:r w:rsidRPr="00AB3998">
        <w:rPr>
          <w:rFonts w:ascii="Open Sans" w:eastAsia="Tahoma" w:hAnsi="Open Sans" w:cs="Open Sans"/>
          <w:sz w:val="20"/>
          <w:szCs w:val="20"/>
        </w:rPr>
        <w:t>okresu gwarancji i rękojmi za wady</w:t>
      </w:r>
      <w:r w:rsidRPr="00AB3998">
        <w:rPr>
          <w:rFonts w:ascii="Open Sans" w:eastAsia="Times New Roman" w:hAnsi="Open Sans" w:cs="Open Sans"/>
          <w:sz w:val="20"/>
          <w:szCs w:val="20"/>
        </w:rPr>
        <w:t xml:space="preserve"> zamiatarki „G”.– waga 20 punktów.</w:t>
      </w:r>
    </w:p>
    <w:p w14:paraId="2D7CB822" w14:textId="77777777" w:rsidR="00CA0E33" w:rsidRPr="00AB3998" w:rsidRDefault="00CA0E33" w:rsidP="00CA0E33">
      <w:pPr>
        <w:tabs>
          <w:tab w:val="left" w:pos="284"/>
        </w:tabs>
        <w:spacing w:after="0" w:line="240" w:lineRule="auto"/>
        <w:ind w:left="851"/>
        <w:jc w:val="both"/>
        <w:rPr>
          <w:rFonts w:ascii="Open Sans" w:eastAsia="Calibri" w:hAnsi="Open Sans" w:cs="Open Sans"/>
          <w:sz w:val="20"/>
          <w:szCs w:val="20"/>
        </w:rPr>
      </w:pPr>
      <w:r w:rsidRPr="00AB3998">
        <w:rPr>
          <w:rFonts w:ascii="Open Sans" w:eastAsia="Times New Roman" w:hAnsi="Open Sans" w:cs="Open Sans"/>
          <w:sz w:val="20"/>
          <w:szCs w:val="20"/>
        </w:rPr>
        <w:t xml:space="preserve">Maksymalna liczba punktów, jaką po uwzględnieniu wagi może osiągnąć oferta </w:t>
      </w:r>
      <w:r>
        <w:rPr>
          <w:rFonts w:ascii="Open Sans" w:eastAsia="Times New Roman" w:hAnsi="Open Sans" w:cs="Open Sans"/>
          <w:sz w:val="20"/>
          <w:szCs w:val="20"/>
        </w:rPr>
        <w:br/>
      </w:r>
      <w:r w:rsidRPr="00AB3998">
        <w:rPr>
          <w:rFonts w:ascii="Open Sans" w:eastAsia="Times New Roman" w:hAnsi="Open Sans" w:cs="Open Sans"/>
          <w:sz w:val="20"/>
          <w:szCs w:val="20"/>
        </w:rPr>
        <w:t>za kryterium "Oferowany okres gwarancji i rękojmi za wady na z</w:t>
      </w:r>
      <w:r w:rsidRPr="00AB3998">
        <w:rPr>
          <w:rFonts w:ascii="Open Sans" w:eastAsia="Calibri" w:hAnsi="Open Sans" w:cs="Open Sans"/>
          <w:sz w:val="20"/>
          <w:szCs w:val="20"/>
          <w:lang w:eastAsia="en-US"/>
        </w:rPr>
        <w:t>amiatarkę</w:t>
      </w:r>
      <w:r w:rsidRPr="00AB3998">
        <w:rPr>
          <w:rFonts w:ascii="Open Sans" w:eastAsia="Times New Roman" w:hAnsi="Open Sans" w:cs="Open Sans"/>
          <w:sz w:val="20"/>
          <w:szCs w:val="20"/>
        </w:rPr>
        <w:t xml:space="preserve">" wynosi </w:t>
      </w:r>
      <w:r>
        <w:rPr>
          <w:rFonts w:ascii="Open Sans" w:eastAsia="Times New Roman" w:hAnsi="Open Sans" w:cs="Open Sans"/>
          <w:sz w:val="20"/>
          <w:szCs w:val="20"/>
        </w:rPr>
        <w:br/>
      </w:r>
      <w:r w:rsidRPr="00AB3998">
        <w:rPr>
          <w:rFonts w:ascii="Open Sans" w:eastAsia="Times New Roman" w:hAnsi="Open Sans" w:cs="Open Sans"/>
          <w:sz w:val="20"/>
          <w:szCs w:val="20"/>
        </w:rPr>
        <w:t>20 punktów.</w:t>
      </w:r>
    </w:p>
    <w:p w14:paraId="24B0B2D1" w14:textId="77777777" w:rsidR="00CA0E33" w:rsidRPr="00AB3998" w:rsidRDefault="00CA0E33" w:rsidP="00CA0E33">
      <w:pPr>
        <w:tabs>
          <w:tab w:val="left" w:pos="284"/>
        </w:tabs>
        <w:spacing w:after="0" w:line="240" w:lineRule="auto"/>
        <w:ind w:left="851"/>
        <w:jc w:val="both"/>
        <w:rPr>
          <w:rFonts w:ascii="Open Sans" w:eastAsia="Calibri" w:hAnsi="Open Sans" w:cs="Open Sans"/>
          <w:sz w:val="20"/>
          <w:szCs w:val="20"/>
        </w:rPr>
      </w:pPr>
      <w:r w:rsidRPr="00AB3998">
        <w:rPr>
          <w:rFonts w:ascii="Open Sans" w:eastAsia="Calibri" w:hAnsi="Open Sans" w:cs="Open Sans"/>
          <w:sz w:val="20"/>
          <w:szCs w:val="20"/>
          <w:lang w:eastAsia="en-US"/>
        </w:rPr>
        <w:t>Ocena kryterium okresu gwarancji na zamiatarkę obliczone zostanie zgodnie ze wzorem:</w:t>
      </w:r>
    </w:p>
    <w:p w14:paraId="29C8B3D3" w14:textId="77777777" w:rsidR="00CA0E33" w:rsidRDefault="00CA0E33" w:rsidP="00CA0E33">
      <w:pPr>
        <w:tabs>
          <w:tab w:val="left" w:pos="284"/>
        </w:tabs>
        <w:spacing w:after="0" w:line="240" w:lineRule="auto"/>
        <w:ind w:left="709"/>
        <w:rPr>
          <w:rFonts w:ascii="Open Sans" w:eastAsia="Calibri" w:hAnsi="Open Sans" w:cs="Open Sans"/>
          <w:sz w:val="20"/>
          <w:szCs w:val="20"/>
          <w:lang w:eastAsia="en-US"/>
        </w:rPr>
      </w:pPr>
      <w:r w:rsidRPr="00AB3998">
        <w:rPr>
          <w:rFonts w:ascii="Open Sans" w:eastAsia="Calibri" w:hAnsi="Open Sans" w:cs="Open Sans"/>
          <w:sz w:val="20"/>
          <w:szCs w:val="20"/>
          <w:lang w:eastAsia="en-US"/>
        </w:rPr>
        <w:tab/>
      </w:r>
    </w:p>
    <w:p w14:paraId="13A76C76" w14:textId="77777777" w:rsidR="00CA0E33" w:rsidRPr="00AB3998" w:rsidRDefault="00CA0E33" w:rsidP="00CA0E33">
      <w:pPr>
        <w:tabs>
          <w:tab w:val="left" w:pos="284"/>
        </w:tabs>
        <w:spacing w:after="0" w:line="240" w:lineRule="auto"/>
        <w:ind w:left="709"/>
        <w:rPr>
          <w:rFonts w:ascii="Open Sans" w:eastAsia="Calibri" w:hAnsi="Open Sans" w:cs="Open Sans"/>
          <w:sz w:val="18"/>
          <w:szCs w:val="18"/>
          <w:lang w:eastAsia="en-US"/>
        </w:rPr>
      </w:pPr>
      <w:r>
        <w:rPr>
          <w:rFonts w:ascii="Open Sans" w:eastAsia="Calibri" w:hAnsi="Open Sans" w:cs="Open Sans"/>
          <w:sz w:val="20"/>
          <w:szCs w:val="20"/>
          <w:lang w:eastAsia="en-US"/>
        </w:rPr>
        <w:t xml:space="preserve">                    </w:t>
      </w:r>
      <w:r w:rsidRPr="00AB3998">
        <w:rPr>
          <w:rFonts w:ascii="Open Sans" w:eastAsia="Calibri" w:hAnsi="Open Sans" w:cs="Open Sans"/>
          <w:sz w:val="18"/>
          <w:szCs w:val="18"/>
          <w:lang w:eastAsia="en-US"/>
        </w:rPr>
        <w:t>Okres gwarancji badanej oferty</w:t>
      </w:r>
    </w:p>
    <w:p w14:paraId="18F8B74C" w14:textId="77777777" w:rsidR="00CA0E33" w:rsidRPr="00AB3998" w:rsidRDefault="00CA0E33" w:rsidP="00CA0E33">
      <w:pPr>
        <w:tabs>
          <w:tab w:val="left" w:pos="284"/>
        </w:tabs>
        <w:spacing w:after="0" w:line="240" w:lineRule="auto"/>
        <w:ind w:left="709"/>
        <w:rPr>
          <w:rFonts w:ascii="Open Sans" w:eastAsia="Calibri" w:hAnsi="Open Sans" w:cs="Open Sans"/>
          <w:sz w:val="18"/>
          <w:szCs w:val="18"/>
          <w:lang w:eastAsia="en-US"/>
        </w:rPr>
      </w:pPr>
      <w:r w:rsidRPr="00AB3998">
        <w:rPr>
          <w:rFonts w:ascii="Open Sans" w:eastAsia="Calibri" w:hAnsi="Open Sans" w:cs="Open Sans"/>
          <w:sz w:val="18"/>
          <w:szCs w:val="18"/>
          <w:lang w:eastAsia="en-US"/>
        </w:rPr>
        <w:tab/>
        <w:t>----------------------------------------------------------------x 20  = ilość uzyskanych punktów.</w:t>
      </w:r>
    </w:p>
    <w:p w14:paraId="189C9C94" w14:textId="77777777" w:rsidR="00CA0E33" w:rsidRDefault="00CA0E33" w:rsidP="00CA0E33">
      <w:pPr>
        <w:tabs>
          <w:tab w:val="left" w:pos="284"/>
        </w:tabs>
        <w:spacing w:after="0" w:line="240" w:lineRule="auto"/>
        <w:ind w:left="709"/>
        <w:rPr>
          <w:rFonts w:ascii="Open Sans" w:eastAsia="Calibri" w:hAnsi="Open Sans" w:cs="Open Sans"/>
          <w:sz w:val="18"/>
          <w:szCs w:val="18"/>
          <w:lang w:eastAsia="en-US"/>
        </w:rPr>
      </w:pPr>
      <w:r w:rsidRPr="00AB3998">
        <w:rPr>
          <w:rFonts w:ascii="Open Sans" w:eastAsia="Calibri" w:hAnsi="Open Sans" w:cs="Open Sans"/>
          <w:sz w:val="18"/>
          <w:szCs w:val="18"/>
          <w:lang w:eastAsia="en-US"/>
        </w:rPr>
        <w:tab/>
        <w:t>Najdłuższy okres gwarancji z ocenianych ofert.</w:t>
      </w:r>
    </w:p>
    <w:p w14:paraId="4B2F958F" w14:textId="77777777" w:rsidR="00CA0E33" w:rsidRPr="00AB3998" w:rsidRDefault="00CA0E33" w:rsidP="00CA0E33">
      <w:pPr>
        <w:tabs>
          <w:tab w:val="left" w:pos="284"/>
        </w:tabs>
        <w:spacing w:after="0" w:line="240" w:lineRule="auto"/>
        <w:ind w:left="709"/>
        <w:rPr>
          <w:rFonts w:ascii="Open Sans" w:eastAsia="Calibri" w:hAnsi="Open Sans" w:cs="Open Sans"/>
          <w:sz w:val="18"/>
          <w:szCs w:val="18"/>
          <w:lang w:eastAsia="en-US"/>
        </w:rPr>
      </w:pPr>
    </w:p>
    <w:p w14:paraId="7B8966D6" w14:textId="77777777" w:rsidR="00CA0E33" w:rsidRPr="00AB3998" w:rsidRDefault="00CA0E33" w:rsidP="00CA0E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360"/>
        <w:rPr>
          <w:rFonts w:ascii="Open Sans" w:eastAsia="Times New Roman" w:hAnsi="Open Sans" w:cs="Open Sans"/>
          <w:sz w:val="20"/>
          <w:szCs w:val="20"/>
        </w:rPr>
      </w:pPr>
      <w:r w:rsidRPr="00AB3998">
        <w:rPr>
          <w:rFonts w:ascii="Open Sans" w:eastAsia="Times New Roman" w:hAnsi="Open Sans" w:cs="Open Sans"/>
          <w:sz w:val="20"/>
          <w:szCs w:val="20"/>
        </w:rPr>
        <w:t>Podsumowanie kryteriów.</w:t>
      </w:r>
    </w:p>
    <w:p w14:paraId="613B226A" w14:textId="77777777" w:rsidR="00CA0E33" w:rsidRPr="00AB3998" w:rsidRDefault="00CA0E33" w:rsidP="00CA0E33">
      <w:pPr>
        <w:tabs>
          <w:tab w:val="left" w:pos="284"/>
        </w:tabs>
        <w:spacing w:after="0" w:line="240" w:lineRule="auto"/>
        <w:ind w:left="851"/>
        <w:jc w:val="both"/>
        <w:rPr>
          <w:rFonts w:ascii="Open Sans" w:eastAsia="Calibri" w:hAnsi="Open Sans" w:cs="Open Sans"/>
          <w:sz w:val="20"/>
          <w:szCs w:val="20"/>
          <w:lang w:eastAsia="en-US"/>
        </w:rPr>
      </w:pPr>
      <w:r w:rsidRPr="00AB3998">
        <w:rPr>
          <w:rFonts w:ascii="Open Sans" w:eastAsia="Calibri" w:hAnsi="Open Sans" w:cs="Open Sans"/>
          <w:sz w:val="20"/>
          <w:szCs w:val="20"/>
          <w:lang w:eastAsia="en-US"/>
        </w:rPr>
        <w:t xml:space="preserve">Punkty liczone wg powyższych kryteriów zostaną zsumowane. </w:t>
      </w:r>
    </w:p>
    <w:p w14:paraId="34A43452" w14:textId="77777777" w:rsidR="00CA0E33" w:rsidRPr="00AB3998" w:rsidRDefault="00CA0E33" w:rsidP="00CA0E33">
      <w:pPr>
        <w:spacing w:after="0" w:line="240" w:lineRule="auto"/>
        <w:ind w:left="851"/>
        <w:jc w:val="both"/>
        <w:rPr>
          <w:rFonts w:ascii="Open Sans" w:eastAsia="Calibri" w:hAnsi="Open Sans" w:cs="Open Sans"/>
          <w:sz w:val="20"/>
          <w:szCs w:val="20"/>
          <w:lang w:eastAsia="en-US"/>
        </w:rPr>
      </w:pPr>
      <w:r w:rsidRPr="00AB3998">
        <w:rPr>
          <w:rFonts w:ascii="Open Sans" w:eastAsia="Calibri" w:hAnsi="Open Sans" w:cs="Open Sans"/>
          <w:sz w:val="20"/>
          <w:szCs w:val="20"/>
          <w:lang w:eastAsia="en-US"/>
        </w:rPr>
        <w:t xml:space="preserve">Za ofertę najkorzystniejszą uznana zostanie Oferta Wykonawcy, która w sumie uzyska największą liczbę punktów obliczoną wg poniższego wzoru: </w:t>
      </w:r>
    </w:p>
    <w:p w14:paraId="1A77F247" w14:textId="77777777" w:rsidR="00CA0E33" w:rsidRPr="00AB3998" w:rsidRDefault="00CA0E33" w:rsidP="00CA0E33">
      <w:pPr>
        <w:tabs>
          <w:tab w:val="left" w:pos="993"/>
        </w:tabs>
        <w:spacing w:after="0" w:line="240" w:lineRule="auto"/>
        <w:jc w:val="center"/>
        <w:rPr>
          <w:rFonts w:ascii="Open Sans" w:eastAsia="Calibri" w:hAnsi="Open Sans" w:cs="Open Sans"/>
          <w:sz w:val="20"/>
          <w:szCs w:val="20"/>
          <w:lang w:eastAsia="en-US"/>
        </w:rPr>
      </w:pPr>
      <w:r w:rsidRPr="00AB3998">
        <w:rPr>
          <w:rFonts w:ascii="Open Sans" w:eastAsia="Calibri" w:hAnsi="Open Sans" w:cs="Open Sans"/>
          <w:sz w:val="20"/>
          <w:szCs w:val="20"/>
          <w:lang w:eastAsia="en-US"/>
        </w:rPr>
        <w:t>LP = C + G</w:t>
      </w:r>
    </w:p>
    <w:p w14:paraId="06964206" w14:textId="77777777" w:rsidR="00CA0E33" w:rsidRPr="00AB3998" w:rsidRDefault="00CA0E33" w:rsidP="00CA0E33">
      <w:pPr>
        <w:tabs>
          <w:tab w:val="left" w:pos="993"/>
        </w:tabs>
        <w:spacing w:after="0" w:line="240" w:lineRule="auto"/>
        <w:ind w:firstLine="851"/>
        <w:jc w:val="both"/>
        <w:rPr>
          <w:rFonts w:ascii="Open Sans" w:eastAsia="Calibri" w:hAnsi="Open Sans" w:cs="Open Sans"/>
          <w:i/>
          <w:iCs/>
          <w:sz w:val="18"/>
          <w:szCs w:val="18"/>
          <w:lang w:eastAsia="en-US"/>
        </w:rPr>
      </w:pPr>
      <w:r w:rsidRPr="00AB3998">
        <w:rPr>
          <w:rFonts w:ascii="Open Sans" w:eastAsia="Calibri" w:hAnsi="Open Sans" w:cs="Open Sans"/>
          <w:i/>
          <w:iCs/>
          <w:sz w:val="18"/>
          <w:szCs w:val="18"/>
          <w:lang w:eastAsia="en-US"/>
        </w:rPr>
        <w:t>Gdzie:</w:t>
      </w:r>
    </w:p>
    <w:p w14:paraId="4D6F8472" w14:textId="2AB5537E" w:rsidR="00CA0E33" w:rsidRPr="00AB3998" w:rsidRDefault="00CA0E33" w:rsidP="00CA0E33">
      <w:pPr>
        <w:autoSpaceDE w:val="0"/>
        <w:autoSpaceDN w:val="0"/>
        <w:adjustRightInd w:val="0"/>
        <w:spacing w:after="0" w:line="240" w:lineRule="auto"/>
        <w:ind w:firstLine="851"/>
        <w:jc w:val="both"/>
        <w:rPr>
          <w:rFonts w:ascii="Open Sans" w:eastAsia="Times New Roman" w:hAnsi="Open Sans" w:cs="Open Sans"/>
          <w:i/>
          <w:iCs/>
          <w:sz w:val="18"/>
          <w:szCs w:val="18"/>
        </w:rPr>
      </w:pPr>
      <w:r w:rsidRPr="00AB3998">
        <w:rPr>
          <w:rFonts w:ascii="Open Sans" w:eastAsia="Times New Roman" w:hAnsi="Open Sans" w:cs="Open Sans"/>
          <w:i/>
          <w:iCs/>
          <w:sz w:val="18"/>
          <w:szCs w:val="18"/>
        </w:rPr>
        <w:t>LP – liczba punktów łącznie,</w:t>
      </w:r>
    </w:p>
    <w:p w14:paraId="4A38DFF5" w14:textId="0950DEF2" w:rsidR="00CA0E33" w:rsidRPr="00AB3998" w:rsidRDefault="00CA0E33" w:rsidP="00CA0E33">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i/>
          <w:iCs/>
          <w:sz w:val="18"/>
          <w:szCs w:val="18"/>
        </w:rPr>
      </w:pPr>
      <w:r w:rsidRPr="00AB3998">
        <w:rPr>
          <w:rFonts w:ascii="Open Sans" w:eastAsia="Times New Roman" w:hAnsi="Open Sans" w:cs="Open Sans"/>
          <w:i/>
          <w:iCs/>
          <w:sz w:val="18"/>
          <w:szCs w:val="18"/>
        </w:rPr>
        <w:t>C– liczba punktów w kryterium „Cena”,</w:t>
      </w:r>
    </w:p>
    <w:p w14:paraId="02F48BFB" w14:textId="7E85990A" w:rsidR="00CA0E33" w:rsidRPr="00AB3998" w:rsidRDefault="00CA0E33" w:rsidP="00CA0E33">
      <w:pPr>
        <w:autoSpaceDE w:val="0"/>
        <w:autoSpaceDN w:val="0"/>
        <w:adjustRightInd w:val="0"/>
        <w:spacing w:after="0" w:line="240" w:lineRule="auto"/>
        <w:ind w:left="1418" w:hanging="567"/>
        <w:jc w:val="both"/>
        <w:rPr>
          <w:rFonts w:ascii="Open Sans" w:eastAsia="Times New Roman" w:hAnsi="Open Sans" w:cs="Open Sans"/>
          <w:i/>
          <w:iCs/>
          <w:sz w:val="18"/>
          <w:szCs w:val="18"/>
        </w:rPr>
      </w:pPr>
      <w:r w:rsidRPr="00AB3998">
        <w:rPr>
          <w:rFonts w:ascii="Open Sans" w:eastAsia="Times New Roman" w:hAnsi="Open Sans" w:cs="Open Sans"/>
          <w:i/>
          <w:iCs/>
          <w:sz w:val="18"/>
          <w:szCs w:val="18"/>
        </w:rPr>
        <w:t>G–liczba punktów w kryterium „o</w:t>
      </w:r>
      <w:r w:rsidRPr="00AB3998">
        <w:rPr>
          <w:rFonts w:ascii="Open Sans" w:eastAsia="Tahoma" w:hAnsi="Open Sans" w:cs="Open Sans"/>
          <w:i/>
          <w:iCs/>
          <w:sz w:val="18"/>
          <w:szCs w:val="18"/>
        </w:rPr>
        <w:t>kresu gwarancji i rękojmi za wady</w:t>
      </w:r>
      <w:r w:rsidRPr="00AB3998">
        <w:rPr>
          <w:rFonts w:ascii="Open Sans" w:eastAsia="Times New Roman" w:hAnsi="Open Sans" w:cs="Open Sans"/>
          <w:i/>
          <w:iCs/>
          <w:sz w:val="18"/>
          <w:szCs w:val="18"/>
        </w:rPr>
        <w:t xml:space="preserve"> na zabudowę zamiatarki”,</w:t>
      </w:r>
    </w:p>
    <w:p w14:paraId="7AAAC4B7" w14:textId="77777777" w:rsidR="00CA0E33" w:rsidRPr="00AB3998" w:rsidRDefault="00CA0E33" w:rsidP="00CA0E33">
      <w:pPr>
        <w:spacing w:after="0" w:line="240" w:lineRule="auto"/>
        <w:ind w:left="851"/>
        <w:jc w:val="both"/>
        <w:rPr>
          <w:rFonts w:ascii="Open Sans" w:eastAsia="Calibri" w:hAnsi="Open Sans" w:cs="Open Sans"/>
          <w:sz w:val="20"/>
          <w:szCs w:val="20"/>
          <w:lang w:eastAsia="en-US"/>
        </w:rPr>
      </w:pPr>
      <w:r w:rsidRPr="00AB3998">
        <w:rPr>
          <w:rFonts w:ascii="Open Sans" w:eastAsia="Calibri" w:hAnsi="Open Sans" w:cs="Open Sans"/>
          <w:sz w:val="20"/>
          <w:szCs w:val="20"/>
          <w:lang w:eastAsia="en-US"/>
        </w:rPr>
        <w:t xml:space="preserve">Punktacja przyznawana ofertom w poszczególnych kryteriach będzie liczona </w:t>
      </w:r>
      <w:r>
        <w:rPr>
          <w:rFonts w:ascii="Open Sans" w:eastAsia="Calibri" w:hAnsi="Open Sans" w:cs="Open Sans"/>
          <w:sz w:val="20"/>
          <w:szCs w:val="20"/>
          <w:lang w:eastAsia="en-US"/>
        </w:rPr>
        <w:br/>
      </w:r>
      <w:r w:rsidRPr="00AB3998">
        <w:rPr>
          <w:rFonts w:ascii="Open Sans" w:eastAsia="Calibri" w:hAnsi="Open Sans" w:cs="Open Sans"/>
          <w:sz w:val="20"/>
          <w:szCs w:val="20"/>
          <w:lang w:eastAsia="en-US"/>
        </w:rPr>
        <w:t xml:space="preserve">z dokładnością dwóch miejsc po przecinku. </w:t>
      </w:r>
    </w:p>
    <w:p w14:paraId="1930109C" w14:textId="664D1E80" w:rsidR="00CA0E33" w:rsidRPr="00AB3998" w:rsidRDefault="00CA0E33" w:rsidP="00CA0E33">
      <w:pPr>
        <w:spacing w:after="0" w:line="240" w:lineRule="auto"/>
        <w:ind w:left="851"/>
        <w:jc w:val="both"/>
        <w:rPr>
          <w:rFonts w:ascii="Open Sans" w:eastAsia="Calibri" w:hAnsi="Open Sans" w:cs="Open Sans"/>
          <w:sz w:val="20"/>
          <w:szCs w:val="20"/>
          <w:lang w:eastAsia="en-US"/>
        </w:rPr>
      </w:pPr>
      <w:r w:rsidRPr="00AB3998">
        <w:rPr>
          <w:rFonts w:ascii="Open Sans" w:eastAsia="Calibri" w:hAnsi="Open Sans" w:cs="Open Sans"/>
          <w:sz w:val="20"/>
          <w:szCs w:val="20"/>
          <w:lang w:eastAsia="en-US"/>
        </w:rPr>
        <w:t xml:space="preserve">Najwyższa liczba punktów wyznaczy najkorzystniejszą ofertę. Zamawiający podpisze umowę z Wykonawcą, który spełni wszystkie wymagania określone w Specyfikacji Warunków Zamówienia i otrzyma największą liczbę punktów spośród rozpatrywanych ofert na realizację przedmiotu zamówienia. </w:t>
      </w:r>
    </w:p>
    <w:p w14:paraId="5CB1F1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w:t>
      </w:r>
      <w:r w:rsidRPr="00DE20C7">
        <w:rPr>
          <w:rFonts w:ascii="Open Sans" w:eastAsia="Cambria" w:hAnsi="Open Sans" w:cs="Open Sans"/>
          <w:b/>
          <w:color w:val="002060"/>
        </w:rPr>
        <w:tab/>
        <w:t>INFORMACJA O FORMALNOŚCIACH, JAKIE MUSZĄ  ZOSTAĆ DOPEŁNIONE PO WYBORZE OFERTY, W CELU ZAWARCIA UMOWY O ZAMÓWIENIE PUBLICZNE.</w:t>
      </w:r>
    </w:p>
    <w:p w14:paraId="3194FD7E" w14:textId="17468599"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1.Zamawiający zawiadomi o wyniku postępowania, zgodnie z przepisami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Zawiadomienie to zostanie przesłane drogą elektroniczną lub za pośrednictwem platformy zakupowej na adres e-mail wskazany w  ofercie Wykonawcy. Jeżeli wskazane próby przesłania drogą elektroniczną będą nieskuteczne, zawiadomienie zostanie przesłane na adres e-mail Wykonawcy, ujawniony na stronie internetowej wskazanej </w:t>
      </w:r>
      <w:r w:rsidR="0010693D">
        <w:rPr>
          <w:rFonts w:ascii="Open Sans" w:eastAsia="Cambria" w:hAnsi="Open Sans" w:cs="Open Sans"/>
        </w:rPr>
        <w:br/>
      </w:r>
      <w:r w:rsidRPr="00DE20C7">
        <w:rPr>
          <w:rFonts w:ascii="Open Sans" w:eastAsia="Cambria" w:hAnsi="Open Sans" w:cs="Open Sans"/>
        </w:rPr>
        <w:t>w ofercie Wykonawcy.</w:t>
      </w:r>
    </w:p>
    <w:p w14:paraId="3BCD85F8" w14:textId="0780005F"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2.</w:t>
      </w:r>
      <w:r w:rsidR="002C231E">
        <w:rPr>
          <w:rFonts w:ascii="Open Sans" w:eastAsia="Cambria" w:hAnsi="Open Sans" w:cs="Open Sans"/>
        </w:rPr>
        <w:t xml:space="preserve"> </w:t>
      </w:r>
      <w:r w:rsidRPr="00DE20C7">
        <w:rPr>
          <w:rFonts w:ascii="Open Sans" w:eastAsia="Cambria" w:hAnsi="Open Sans" w:cs="Open Sans"/>
        </w:rPr>
        <w:t xml:space="preserve">Z wybranym Wykonawcą Zamawiający zawiera umowę w sprawie zamówienia publicznego, </w:t>
      </w:r>
      <w:r w:rsidRPr="00DE20C7">
        <w:rPr>
          <w:rFonts w:ascii="Open Sans" w:eastAsia="Cambria" w:hAnsi="Open Sans" w:cs="Open Sans"/>
          <w:color w:val="000000"/>
        </w:rPr>
        <w:t xml:space="preserve">z uwzględnieniem art. 577 ustawy </w:t>
      </w:r>
      <w:proofErr w:type="spellStart"/>
      <w:r w:rsidRPr="00DE20C7">
        <w:rPr>
          <w:rFonts w:ascii="Open Sans" w:eastAsia="Cambria" w:hAnsi="Open Sans" w:cs="Open Sans"/>
          <w:color w:val="000000"/>
        </w:rPr>
        <w:t>Pzp</w:t>
      </w:r>
      <w:proofErr w:type="spellEnd"/>
      <w:r w:rsidRPr="00DE20C7">
        <w:rPr>
          <w:rFonts w:ascii="Open Sans" w:eastAsia="Cambria" w:hAnsi="Open Sans" w:cs="Open Sans"/>
          <w:color w:val="000000"/>
        </w:rPr>
        <w:t xml:space="preserve">, </w:t>
      </w:r>
      <w:r w:rsidRPr="00DE20C7">
        <w:rPr>
          <w:rFonts w:ascii="Open Sans" w:eastAsia="Cambria" w:hAnsi="Open Sans" w:cs="Open Sans"/>
        </w:rPr>
        <w:t xml:space="preserve">w terminie nie krótszym niż 10 dni </w:t>
      </w:r>
      <w:r w:rsidR="0010693D">
        <w:rPr>
          <w:rFonts w:ascii="Open Sans" w:eastAsia="Cambria" w:hAnsi="Open Sans" w:cs="Open Sans"/>
        </w:rPr>
        <w:br/>
      </w:r>
      <w:r w:rsidRPr="00DE20C7">
        <w:rPr>
          <w:rFonts w:ascii="Open Sans" w:eastAsia="Cambria" w:hAnsi="Open Sans" w:cs="Open Sans"/>
        </w:rPr>
        <w:t>od dnia przesłania zawiadomienia o wyborze najkorzystniejszej oferty.</w:t>
      </w:r>
    </w:p>
    <w:p w14:paraId="5699419A" w14:textId="37259913"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może zawrzeć umowę w sprawie zamówienia publicznego przed upływem terminu, o którym mowa w ust. 2, jeżeli w postępowaniu o udzielenie zamówienia prowadzonym w trybie </w:t>
      </w:r>
      <w:r w:rsidR="00C04641">
        <w:rPr>
          <w:rFonts w:ascii="Open Sans" w:eastAsia="Cambria" w:hAnsi="Open Sans" w:cs="Open Sans"/>
        </w:rPr>
        <w:t>przetargu nieograniczonego</w:t>
      </w:r>
      <w:r w:rsidRPr="00DE20C7">
        <w:rPr>
          <w:rFonts w:ascii="Open Sans" w:eastAsia="Cambria" w:hAnsi="Open Sans" w:cs="Open Sans"/>
        </w:rPr>
        <w:t xml:space="preserve"> złożono tylko jedną ofertę.</w:t>
      </w:r>
    </w:p>
    <w:p w14:paraId="507687D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4.Zgodnie z art. 432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Umowa  wymaga, pod rygorem nieważności, zachowania formy pisemnej, chyba że przepisy odrębne wymagają formy szczególnej.</w:t>
      </w:r>
    </w:p>
    <w:p w14:paraId="6E46F7BC"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5.Jeżeli zostanie wybrana oferta Wykonawców wspólnie ubiegających się o zamówienie, to  Zamawiający może zażądać przed podpisaniem umowy przedłożenia umowy 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339AC7F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6.Przed podpisaniem umowy, wybrany Wykonawca:</w:t>
      </w:r>
    </w:p>
    <w:p w14:paraId="53F5C1C4" w14:textId="77777777" w:rsidR="007B550D" w:rsidRPr="00DE20C7"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przekaże Zamawiającemu informacje niezbędne do wpisania do treści umowy, np. imiona </w:t>
      </w:r>
      <w:r w:rsidRPr="00DE20C7">
        <w:rPr>
          <w:rFonts w:ascii="Open Sans" w:eastAsia="Cambria" w:hAnsi="Open Sans" w:cs="Open Sans"/>
          <w:i/>
        </w:rPr>
        <w:t>i nazwiska uprawnionych osób, które będą reprezentować Wykonawcę przy podpisaniu umowy,</w:t>
      </w:r>
      <w:r w:rsidRPr="00DE20C7">
        <w:rPr>
          <w:rFonts w:ascii="Open Sans" w:eastAsia="Cambria" w:hAnsi="Open Sans" w:cs="Open Sans"/>
        </w:rPr>
        <w:t xml:space="preserve"> koordynacji itp.,</w:t>
      </w:r>
    </w:p>
    <w:p w14:paraId="16176C26" w14:textId="63395E63" w:rsidR="007B550D"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przekaże Zamawiającemu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w:t>
      </w:r>
      <w:r w:rsidR="008A3F82">
        <w:rPr>
          <w:rFonts w:ascii="Open Sans" w:eastAsia="Cambria" w:hAnsi="Open Sans" w:cs="Open Sans"/>
        </w:rPr>
        <w:br/>
      </w:r>
      <w:r w:rsidRPr="00DE20C7">
        <w:rPr>
          <w:rFonts w:ascii="Open Sans" w:eastAsia="Cambria" w:hAnsi="Open Sans" w:cs="Open Sans"/>
        </w:rPr>
        <w:t>do Wykonawcy lub numeru infolinii Wykonawcy.</w:t>
      </w:r>
    </w:p>
    <w:p w14:paraId="789FD799" w14:textId="2075D356" w:rsidR="008A3F82" w:rsidRDefault="008A3F82"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Pr>
          <w:rFonts w:ascii="Open Sans" w:eastAsia="Cambria" w:hAnsi="Open Sans" w:cs="Open Sans"/>
        </w:rPr>
        <w:t xml:space="preserve">Wykonawca wniesie zabezpieczenie należytego wykonania umowy. </w:t>
      </w:r>
    </w:p>
    <w:p w14:paraId="1B9CAF85" w14:textId="06987B39" w:rsidR="007B550D"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7.Wykonawca będzie zobowiązany do podpisania umowy w miejscu i terminie wskazanym przez Zamawiającego.</w:t>
      </w:r>
    </w:p>
    <w:p w14:paraId="65064041"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XXIII</w:t>
      </w:r>
      <w:r w:rsidRPr="00DE20C7">
        <w:rPr>
          <w:rFonts w:ascii="Open Sans" w:eastAsia="Cambria" w:hAnsi="Open Sans" w:cs="Open Sans"/>
          <w:b/>
          <w:color w:val="002060"/>
        </w:rPr>
        <w:tab/>
        <w:t>INFORMACJE O TREŚCI ZAWIERANEJ UMOWY ORAZ MOŻLIWOŚĆ JEJ ZMIANY. (PROJEKTOWANE POSTANOWIENIA UMOWY W SPRAWIE ZAMÓWIENIA PUBLICZNEGO, KTÓRE ZOSTANĄ WPROWADZONE DO TREŚCI UMOWY)</w:t>
      </w:r>
    </w:p>
    <w:p w14:paraId="3BDBEDA2" w14:textId="596BE75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1.Wybrany Wykonawca jest zobowiązany do zawarcia umowy w sprawie zamówienia publicznego na warunkach </w:t>
      </w:r>
      <w:r w:rsidR="00D366ED">
        <w:rPr>
          <w:rFonts w:ascii="Open Sans" w:eastAsia="Cambria" w:hAnsi="Open Sans" w:cs="Open Sans"/>
        </w:rPr>
        <w:t>zaoferowanych</w:t>
      </w:r>
      <w:r w:rsidR="00A42501" w:rsidRPr="00DE20C7">
        <w:rPr>
          <w:rFonts w:ascii="Open Sans" w:eastAsia="Cambria" w:hAnsi="Open Sans" w:cs="Open Sans"/>
        </w:rPr>
        <w:t xml:space="preserve"> w projekcie umowy  i zaakceptowanych  </w:t>
      </w:r>
      <w:r w:rsidR="00C535B0">
        <w:rPr>
          <w:rFonts w:ascii="Open Sans" w:eastAsia="Cambria" w:hAnsi="Open Sans" w:cs="Open Sans"/>
        </w:rPr>
        <w:br/>
      </w:r>
      <w:r w:rsidR="00A42501" w:rsidRPr="00DE20C7">
        <w:rPr>
          <w:rFonts w:ascii="Open Sans" w:eastAsia="Cambria" w:hAnsi="Open Sans" w:cs="Open Sans"/>
        </w:rPr>
        <w:t>przez Zamawiaj</w:t>
      </w:r>
      <w:r w:rsidR="00736FA8" w:rsidRPr="00DE20C7">
        <w:rPr>
          <w:rFonts w:ascii="Open Sans" w:eastAsia="Cambria" w:hAnsi="Open Sans" w:cs="Open Sans"/>
        </w:rPr>
        <w:t>ą</w:t>
      </w:r>
      <w:r w:rsidR="00A42501" w:rsidRPr="00DE20C7">
        <w:rPr>
          <w:rFonts w:ascii="Open Sans" w:eastAsia="Cambria" w:hAnsi="Open Sans" w:cs="Open Sans"/>
        </w:rPr>
        <w:t>cego.</w:t>
      </w:r>
    </w:p>
    <w:p w14:paraId="24FAC57F" w14:textId="529B4438" w:rsidR="007B550D" w:rsidRPr="006372FC" w:rsidRDefault="007B550D" w:rsidP="00A42501">
      <w:pPr>
        <w:tabs>
          <w:tab w:val="left" w:pos="142"/>
        </w:tabs>
        <w:suppressAutoHyphens/>
        <w:spacing w:after="60" w:line="276" w:lineRule="auto"/>
        <w:jc w:val="both"/>
        <w:rPr>
          <w:rFonts w:ascii="Open Sans" w:eastAsia="Cambria" w:hAnsi="Open Sans" w:cs="Open Sans"/>
          <w:color w:val="000000" w:themeColor="text1"/>
        </w:rPr>
      </w:pPr>
      <w:r w:rsidRPr="006372FC">
        <w:rPr>
          <w:rFonts w:ascii="Open Sans" w:eastAsia="Cambria" w:hAnsi="Open Sans" w:cs="Open Sans"/>
          <w:color w:val="000000" w:themeColor="text1"/>
        </w:rPr>
        <w:t xml:space="preserve">2.Projektowane postanowienia umowy w sprawie zamówienia publicznego zawarte </w:t>
      </w:r>
      <w:r w:rsidR="00C535B0" w:rsidRPr="006372FC">
        <w:rPr>
          <w:rFonts w:ascii="Open Sans" w:eastAsia="Cambria" w:hAnsi="Open Sans" w:cs="Open Sans"/>
          <w:color w:val="000000" w:themeColor="text1"/>
        </w:rPr>
        <w:br/>
      </w:r>
      <w:r w:rsidRPr="006372FC">
        <w:rPr>
          <w:rFonts w:ascii="Open Sans" w:eastAsia="Cambria" w:hAnsi="Open Sans" w:cs="Open Sans"/>
          <w:color w:val="000000" w:themeColor="text1"/>
        </w:rPr>
        <w:t>są w  załącznik</w:t>
      </w:r>
      <w:r w:rsidR="00A42501" w:rsidRPr="006372FC">
        <w:rPr>
          <w:rFonts w:ascii="Open Sans" w:eastAsia="Cambria" w:hAnsi="Open Sans" w:cs="Open Sans"/>
          <w:color w:val="000000" w:themeColor="text1"/>
        </w:rPr>
        <w:t>u</w:t>
      </w:r>
      <w:r w:rsidRPr="006372FC">
        <w:rPr>
          <w:rFonts w:ascii="Open Sans" w:eastAsia="Cambria" w:hAnsi="Open Sans" w:cs="Open Sans"/>
          <w:color w:val="000000" w:themeColor="text1"/>
        </w:rPr>
        <w:t xml:space="preserve"> nr </w:t>
      </w:r>
      <w:r w:rsidR="00197005" w:rsidRPr="006372FC">
        <w:rPr>
          <w:rFonts w:ascii="Open Sans" w:eastAsia="Cambria" w:hAnsi="Open Sans" w:cs="Open Sans"/>
          <w:color w:val="000000" w:themeColor="text1"/>
        </w:rPr>
        <w:t>6</w:t>
      </w:r>
      <w:r w:rsidRPr="006372FC">
        <w:rPr>
          <w:rFonts w:ascii="Open Sans" w:eastAsia="Cambria" w:hAnsi="Open Sans" w:cs="Open Sans"/>
          <w:color w:val="000000" w:themeColor="text1"/>
        </w:rPr>
        <w:t xml:space="preserve"> do SWZ ;</w:t>
      </w:r>
    </w:p>
    <w:p w14:paraId="43776198" w14:textId="33A9ABBA"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 xml:space="preserve">3.Wzór umowy zostanie uzupełniony o niezbędne informacje dotyczące w szczególności </w:t>
      </w:r>
      <w:r w:rsidR="00736FA8" w:rsidRPr="00DE20C7">
        <w:rPr>
          <w:rFonts w:ascii="Open Sans" w:eastAsia="Cambria" w:hAnsi="Open Sans" w:cs="Open Sans"/>
        </w:rPr>
        <w:t>Zamawiającego,</w:t>
      </w:r>
      <w:r w:rsidRPr="00DE20C7">
        <w:rPr>
          <w:rFonts w:ascii="Open Sans" w:eastAsia="Cambria" w:hAnsi="Open Sans" w:cs="Open Sans"/>
        </w:rPr>
        <w:t xml:space="preserve"> osób skierowanych do realizacji zamówienia.</w:t>
      </w:r>
    </w:p>
    <w:p w14:paraId="55E7D07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4.Zakres świadczenia Wykonawcy wynikający z umowy jest tożsamy z jego zobowiązaniem zawartym w ofercie.</w:t>
      </w:r>
    </w:p>
    <w:p w14:paraId="0EA05C3C" w14:textId="7CFEEF04" w:rsidR="007B550D" w:rsidRPr="00DE20C7" w:rsidRDefault="007B550D" w:rsidP="00383C7A">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przewiduje możliwość zmiany zawartej umowy w stosunku do treści wybranej oferty w zakresie uregulowanym w art. 454-455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oraz wskazanym </w:t>
      </w:r>
      <w:r w:rsidR="001A6355">
        <w:rPr>
          <w:rFonts w:ascii="Open Sans" w:eastAsia="Cambria" w:hAnsi="Open Sans" w:cs="Open Sans"/>
        </w:rPr>
        <w:br/>
      </w:r>
      <w:r w:rsidRPr="00DE20C7">
        <w:rPr>
          <w:rFonts w:ascii="Open Sans" w:eastAsia="Cambria" w:hAnsi="Open Sans" w:cs="Open Sans"/>
        </w:rPr>
        <w:t xml:space="preserve">w </w:t>
      </w:r>
      <w:r w:rsidR="00383C7A">
        <w:rPr>
          <w:rFonts w:ascii="Open Sans" w:eastAsia="Cambria" w:hAnsi="Open Sans" w:cs="Open Sans"/>
        </w:rPr>
        <w:t>projektowanych postanowieniach umowy  w z</w:t>
      </w:r>
      <w:r w:rsidRPr="00DE20C7">
        <w:rPr>
          <w:rFonts w:ascii="Open Sans" w:eastAsia="Cambria" w:hAnsi="Open Sans" w:cs="Open Sans"/>
        </w:rPr>
        <w:t>ałącznik</w:t>
      </w:r>
      <w:r w:rsidR="00383C7A">
        <w:rPr>
          <w:rFonts w:ascii="Open Sans" w:eastAsia="Cambria" w:hAnsi="Open Sans" w:cs="Open Sans"/>
        </w:rPr>
        <w:t>u</w:t>
      </w:r>
      <w:r w:rsidRPr="00DE20C7">
        <w:rPr>
          <w:rFonts w:ascii="Open Sans" w:eastAsia="Cambria" w:hAnsi="Open Sans" w:cs="Open Sans"/>
        </w:rPr>
        <w:t xml:space="preserve"> nr </w:t>
      </w:r>
      <w:r w:rsidR="00B37B52">
        <w:rPr>
          <w:rFonts w:ascii="Open Sans" w:eastAsia="Cambria" w:hAnsi="Open Sans" w:cs="Open Sans"/>
        </w:rPr>
        <w:t>6</w:t>
      </w:r>
      <w:r w:rsidRPr="00DE20C7">
        <w:rPr>
          <w:rFonts w:ascii="Open Sans" w:eastAsia="Cambria" w:hAnsi="Open Sans" w:cs="Open Sans"/>
        </w:rPr>
        <w:t xml:space="preserve"> do SWZ</w:t>
      </w:r>
      <w:r w:rsidR="00383C7A">
        <w:rPr>
          <w:rFonts w:ascii="Open Sans" w:eastAsia="Cambria" w:hAnsi="Open Sans" w:cs="Open Sans"/>
        </w:rPr>
        <w:t>.</w:t>
      </w:r>
    </w:p>
    <w:p w14:paraId="38FF1EB2"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6.Zmiana umowy wymaga dla swej ważności, pod rygorem nieważności, zachowania formy pisemnej.</w:t>
      </w:r>
    </w:p>
    <w:p w14:paraId="2E4975A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XXIV</w:t>
      </w:r>
      <w:r w:rsidRPr="00DE20C7">
        <w:rPr>
          <w:rFonts w:ascii="Open Sans" w:eastAsia="Cambria" w:hAnsi="Open Sans" w:cs="Open Sans"/>
          <w:b/>
          <w:color w:val="002060"/>
        </w:rPr>
        <w:tab/>
        <w:t>POUCZENIE O ŚRODKACH OCHRONY PRAWNEJ PRZYSŁUGUJĄCYCH WYKONAWCY.</w:t>
      </w:r>
    </w:p>
    <w:p w14:paraId="533312C2"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1.Środki ochrony prawnej określone w Dziale IX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przysługują Wykonawcy, oraz innemu podmiotowi, jeżeli ma lub miał interes w uzyskaniu zamówienia oraz poniósł lub może ponieść szkodę w wyniku naruszenia przez zamawiającego przepisów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Szczegółowe informacje dotyczące środków ochrony prawnej określone są w Dziale IX „Środki ochrony prawnej”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696371D1"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2.Środki ochrony prawnej wobec ogłoszenia wszczynającego postępowanie o udzielenie zamówienia oraz dokumentów zamówienia przysługują również organizacjom wpisanym na listę, o której mowa w art. 469 pkt 15 ustawy </w:t>
      </w:r>
      <w:proofErr w:type="spellStart"/>
      <w:r w:rsidRPr="00DE20C7">
        <w:rPr>
          <w:rFonts w:ascii="Open Sans" w:eastAsia="Cambria" w:hAnsi="Open Sans" w:cs="Open Sans"/>
        </w:rPr>
        <w:t>Pzp</w:t>
      </w:r>
      <w:proofErr w:type="spellEnd"/>
      <w:r w:rsidRPr="00DE20C7">
        <w:rPr>
          <w:rFonts w:ascii="Open Sans" w:eastAsia="Cambria" w:hAnsi="Open Sans" w:cs="Open Sans"/>
        </w:rPr>
        <w:t>. oraz Rzecznikowi Małych i Średnich Przedsiębiorców.</w:t>
      </w:r>
    </w:p>
    <w:p w14:paraId="27125ADC"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3.Odwołanie przysługuje na:</w:t>
      </w:r>
    </w:p>
    <w:p w14:paraId="06346E09" w14:textId="3D56CA15"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 xml:space="preserve">niezgodną z przepisami ustawy czynność Zamawiającego, podjętą </w:t>
      </w:r>
      <w:r w:rsidR="00F40449">
        <w:rPr>
          <w:rFonts w:ascii="Open Sans" w:eastAsia="Cambria" w:hAnsi="Open Sans" w:cs="Open Sans"/>
        </w:rPr>
        <w:br/>
      </w:r>
      <w:r w:rsidRPr="00DE20C7">
        <w:rPr>
          <w:rFonts w:ascii="Open Sans" w:eastAsia="Cambria" w:hAnsi="Open Sans" w:cs="Open Sans"/>
        </w:rPr>
        <w:t>w postępowaniu o udzielenie zamówienia, w tym na projektowane postanowienie umowy;</w:t>
      </w:r>
    </w:p>
    <w:p w14:paraId="246E0705" w14:textId="77777777" w:rsidR="007B550D" w:rsidRPr="00DE20C7" w:rsidRDefault="007B550D" w:rsidP="00391421">
      <w:pPr>
        <w:numPr>
          <w:ilvl w:val="0"/>
          <w:numId w:val="13"/>
        </w:numPr>
        <w:tabs>
          <w:tab w:val="left" w:pos="6379"/>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 xml:space="preserve">zaniechanie czynności w postępowaniu o udzielenie zamówienia do której Zamawiający był obowiązany na podstawie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2C1003B0" w14:textId="45935481"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4.Odwołanie wnosi się do Prezesa Izby. Odwołujący przekazuje kopię odwołania Zamawiającemu przed upływem terminu do wniesienia odwołania w taki sposób, </w:t>
      </w:r>
      <w:r w:rsidR="00F40449">
        <w:rPr>
          <w:rFonts w:ascii="Open Sans" w:eastAsia="Cambria" w:hAnsi="Open Sans" w:cs="Open Sans"/>
        </w:rPr>
        <w:br/>
      </w:r>
      <w:r w:rsidRPr="00DE20C7">
        <w:rPr>
          <w:rFonts w:ascii="Open Sans" w:eastAsia="Cambria" w:hAnsi="Open Sans" w:cs="Open Sans"/>
        </w:rPr>
        <w:t>aby mógł on zapoznać się z jego treścią przed upływem tego terminu.</w:t>
      </w:r>
    </w:p>
    <w:p w14:paraId="7D6A4B9A"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5.Odwołanie wnosi się w terminie: </w:t>
      </w:r>
    </w:p>
    <w:p w14:paraId="71E35CE3"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10 dni od dnia przekazania informacji o czynności Zamawiającego stanowiącej podstawę jego wniesienia, jeżeli informacja została przekazana przy użyciu środków komunikacji elektronicznej,</w:t>
      </w:r>
    </w:p>
    <w:p w14:paraId="3A6F59BD"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15 dni od dnia przekazania informacji o czynności Zamawiającego stanowiącej podstawę jego wniesienia, jeżeli informacja została przekazana w sposób inny niż określony w ust.  5.1.</w:t>
      </w:r>
    </w:p>
    <w:p w14:paraId="5CD28971"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6.Odwołanie wobec treści ogłoszenia wszczynającego postępowanie o udzielenie zamówienia lub wobec treści dokumentów zamówienia wnosi się w terminie 10 dni od </w:t>
      </w:r>
      <w:r w:rsidRPr="00DE20C7">
        <w:rPr>
          <w:rFonts w:ascii="Open Sans" w:eastAsia="Cambria" w:hAnsi="Open Sans" w:cs="Open Sans"/>
        </w:rPr>
        <w:lastRenderedPageBreak/>
        <w:t>dnia publikacji w Dzienniku Urzędowym Unii Europejskiej lub zamieszczenia dokumentów na stronie internetowej.</w:t>
      </w:r>
    </w:p>
    <w:p w14:paraId="13EF8F77"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7.Na orzeczenie Izby oraz postanowienie Prezesa Izby, o którym mowa w art. 519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stronom oraz uczestnikom postępowania odwoławczego przysługuje skarga do sądu.</w:t>
      </w:r>
    </w:p>
    <w:p w14:paraId="685F92C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8.W postępowaniu toczącym się wskutek wniesienia skargi stosuje się odpowiednio przepisy ustawy z dnia 17 listopada 1964 r. - Kodeks postępowania cywilnego o apelacji, jeżeli przepisy niniejszego rozdziału nie stanowią inaczej.</w:t>
      </w:r>
    </w:p>
    <w:p w14:paraId="358EF89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9.Skargę wnosi się do Sądu Okręgowego w Warszawie - sądu zamówień publicznych, zwanego dalej "sądem zamówień publicznych".</w:t>
      </w:r>
    </w:p>
    <w:p w14:paraId="48E3B550"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10.Skargę wnosi się za pośrednictwem Prezesa Izby, w terminie 14 dni od dnia doręczenia orzeczenia Izby lub postanowienia Prezesa Izby, o którym mowa w art. 519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przesyłając jednocześnie jej odpis przeciwnikowi skargi. Złożenie skargi w placówce pocztowej operatora wyznaczonego w rozumieniu ustawy z dnia 23 listopada 2012 r. - Prawo pocztowe jest równoznaczne z jej wniesieniem.</w:t>
      </w:r>
    </w:p>
    <w:p w14:paraId="62AF8C96" w14:textId="06EDA556"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11.Prezes Izby przekazuje skargę wraz z aktami postępowania odwoławczego do sądu zamówień publicznych w terminie 7 dni od dnia jej otrzymania.</w:t>
      </w:r>
    </w:p>
    <w:p w14:paraId="6B8F43CF" w14:textId="77777777" w:rsidR="00CC0DEC" w:rsidRPr="00DE20C7" w:rsidRDefault="00CC0DEC" w:rsidP="007B550D">
      <w:pPr>
        <w:tabs>
          <w:tab w:val="left" w:pos="360"/>
          <w:tab w:val="left" w:pos="426"/>
        </w:tabs>
        <w:suppressAutoHyphens/>
        <w:spacing w:after="0" w:line="276" w:lineRule="auto"/>
        <w:jc w:val="both"/>
        <w:rPr>
          <w:rFonts w:ascii="Open Sans" w:eastAsia="Cambria" w:hAnsi="Open Sans" w:cs="Open Sans"/>
          <w:b/>
          <w:color w:val="002060"/>
        </w:rPr>
      </w:pPr>
    </w:p>
    <w:p w14:paraId="65EC96ED" w14:textId="75A23C51" w:rsidR="00815CA9"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Pr="00DE20C7">
        <w:rPr>
          <w:rFonts w:ascii="Open Sans" w:eastAsia="Cambria" w:hAnsi="Open Sans" w:cs="Open Sans"/>
          <w:b/>
          <w:color w:val="002060"/>
        </w:rPr>
        <w:tab/>
        <w:t>ZABEZPIECZENIE NALEŻYTEGO WYKONANIA UMOWY</w:t>
      </w:r>
    </w:p>
    <w:p w14:paraId="66F0858C" w14:textId="2AEAC512"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 xml:space="preserve">Zamawiający   wymaga od Wykonawcy wniesienia  zabezpieczenia należytego wykonania umowy. Kwota zabezpieczenia wynosi </w:t>
      </w:r>
      <w:r w:rsidR="00CB1570">
        <w:rPr>
          <w:rFonts w:ascii="Open Sans" w:eastAsia="Cambria" w:hAnsi="Open Sans" w:cs="Open Sans"/>
        </w:rPr>
        <w:t>2</w:t>
      </w:r>
      <w:r w:rsidRPr="008A3F82">
        <w:rPr>
          <w:rFonts w:ascii="Open Sans" w:eastAsia="Cambria" w:hAnsi="Open Sans" w:cs="Open Sans"/>
        </w:rPr>
        <w:t xml:space="preserve"> % ceny całkowitej podanej w ofercie. </w:t>
      </w:r>
    </w:p>
    <w:p w14:paraId="34402DA4" w14:textId="77777777"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 xml:space="preserve">Zabezpieczenie należytego wykonania umowy można wnieść w formie przewidzianej </w:t>
      </w:r>
    </w:p>
    <w:p w14:paraId="1D23C7FE" w14:textId="77777777"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w art. 450 ustawy Prawo zamówień publicznych.</w:t>
      </w:r>
    </w:p>
    <w:p w14:paraId="00BC25D5" w14:textId="77777777"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 xml:space="preserve">Zabezpieczenie należytego wykonania Umowy wniesione w pieniądzu winno  być przekazane na rachunek: PKO BP S.A. nr 79 1020 2791 0000 7402 0289 7726 z dopiskiem: „Tytuł postępowania „ </w:t>
      </w:r>
    </w:p>
    <w:p w14:paraId="4D040597" w14:textId="77777777"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Cel zabezpieczenia oraz zasady jego wnoszenia, przechowywania, zmiany formy oraz zwrotu określają art. 449-453 ustawy Prawo zamówień publicznych.</w:t>
      </w:r>
    </w:p>
    <w:p w14:paraId="2E5747F3" w14:textId="77777777" w:rsidR="008A3F82" w:rsidRPr="008A3F82"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 xml:space="preserve">Zabezpieczenie zostanie zwrócone w terminie 30 dni od daty wykonania umowy. </w:t>
      </w:r>
    </w:p>
    <w:p w14:paraId="627DE4C1" w14:textId="181D0B32" w:rsidR="001A6355" w:rsidRPr="00A10ADC" w:rsidRDefault="008A3F82" w:rsidP="008A3F82">
      <w:pPr>
        <w:tabs>
          <w:tab w:val="left" w:pos="360"/>
          <w:tab w:val="left" w:pos="426"/>
        </w:tabs>
        <w:suppressAutoHyphens/>
        <w:spacing w:after="0" w:line="276" w:lineRule="auto"/>
        <w:jc w:val="both"/>
        <w:rPr>
          <w:rFonts w:ascii="Open Sans" w:eastAsia="Cambria" w:hAnsi="Open Sans" w:cs="Open Sans"/>
        </w:rPr>
      </w:pPr>
      <w:r w:rsidRPr="008A3F82">
        <w:rPr>
          <w:rFonts w:ascii="Open Sans" w:eastAsia="Cambria" w:hAnsi="Open Sans" w:cs="Open Sans"/>
        </w:rPr>
        <w:t>Kwota należytego zabezpieczenia umowy może zostać zaliczona na poczet kar umownych lub wyrządzonych szkód z powodu wad wykonania dostawy  , jeśli zaistnieją przesłanki jej zatrzymania określone w umowie.</w:t>
      </w:r>
    </w:p>
    <w:p w14:paraId="03B13E1F" w14:textId="7E1890CC"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00CF3C76" w:rsidRPr="00DE20C7">
        <w:rPr>
          <w:rFonts w:ascii="Open Sans" w:eastAsia="Cambria" w:hAnsi="Open Sans" w:cs="Open Sans"/>
          <w:b/>
          <w:color w:val="002060"/>
        </w:rPr>
        <w:t>I</w:t>
      </w:r>
      <w:r w:rsidRPr="00DE20C7">
        <w:rPr>
          <w:rFonts w:ascii="Open Sans" w:eastAsia="Cambria" w:hAnsi="Open Sans" w:cs="Open Sans"/>
          <w:b/>
          <w:color w:val="002060"/>
        </w:rPr>
        <w:tab/>
        <w:t>OBOWIĄZEK INFORMACYJNY WYNIKAJĄCY Z ART. 13 RODO W PRZYPADKU ZBIERANIA DANYCH OSOBOWYCH BEZPOŚREDNIO OD OSOBY FIZYCZNEJ, KTÓREJ DANE DOTYCZĄ, W CELU ZWIĄZANYM Z POSTĘPOWANIEM O UDZIELENIE ZAMÓWIENIA PUBLICZNEGO.</w:t>
      </w:r>
    </w:p>
    <w:p w14:paraId="7070A9ED" w14:textId="77777777" w:rsidR="00AF167F" w:rsidRPr="00370D63" w:rsidRDefault="00AF167F" w:rsidP="006D508C">
      <w:pPr>
        <w:tabs>
          <w:tab w:val="left" w:pos="0"/>
        </w:tabs>
        <w:suppressAutoHyphens/>
        <w:spacing w:after="200" w:line="240" w:lineRule="auto"/>
        <w:jc w:val="both"/>
        <w:rPr>
          <w:rFonts w:ascii="Open Sans" w:eastAsia="Cambria" w:hAnsi="Open Sans" w:cs="Open Sans"/>
          <w:sz w:val="20"/>
          <w:szCs w:val="20"/>
        </w:rPr>
      </w:pPr>
      <w:r w:rsidRPr="00370D63">
        <w:rPr>
          <w:rFonts w:ascii="Open Sans" w:eastAsia="Cambria" w:hAnsi="Open Sans" w:cs="Open Sans"/>
          <w:sz w:val="20"/>
          <w:szCs w:val="20"/>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w:t>
      </w:r>
      <w:r w:rsidRPr="00370D63">
        <w:rPr>
          <w:rFonts w:ascii="Open Sans" w:eastAsia="Cambria" w:hAnsi="Open Sans" w:cs="Open Sans"/>
          <w:sz w:val="20"/>
          <w:szCs w:val="20"/>
        </w:rPr>
        <w:lastRenderedPageBreak/>
        <w:t>(ogólne rozporządzenie o ochronie danych) (Dz. Urz. UE L 119 z 04.05.2016, str. 1), dalej „RODO”, informuję, że:</w:t>
      </w:r>
    </w:p>
    <w:p w14:paraId="2D33D7D8" w14:textId="77777777" w:rsidR="00AF167F" w:rsidRPr="00370D63" w:rsidRDefault="00AF167F" w:rsidP="006D508C">
      <w:pPr>
        <w:tabs>
          <w:tab w:val="left" w:pos="0"/>
        </w:tabs>
        <w:suppressAutoHyphens/>
        <w:spacing w:after="200" w:line="240" w:lineRule="auto"/>
        <w:jc w:val="both"/>
        <w:rPr>
          <w:rFonts w:ascii="Open Sans" w:eastAsia="Cambria" w:hAnsi="Open Sans" w:cs="Open Sans"/>
          <w:sz w:val="20"/>
          <w:szCs w:val="20"/>
        </w:rPr>
      </w:pPr>
      <w:r w:rsidRPr="00370D63">
        <w:rPr>
          <w:rFonts w:ascii="Open Sans" w:eastAsia="Cambria" w:hAnsi="Open Sans" w:cs="Open Sans"/>
          <w:sz w:val="20"/>
          <w:szCs w:val="20"/>
        </w:rPr>
        <w:t xml:space="preserve">1.Administratorem danych osobowych jest: Przedsiębiorstwo Gospodarki Komunalnej Spółka z o.o., ul. Komunalna 5, 75-724 Koszalin </w:t>
      </w:r>
    </w:p>
    <w:p w14:paraId="5A36F28C" w14:textId="22145721" w:rsidR="00AF167F" w:rsidRPr="00370D63" w:rsidRDefault="00AF167F" w:rsidP="006D508C">
      <w:pPr>
        <w:tabs>
          <w:tab w:val="left" w:pos="0"/>
        </w:tabs>
        <w:suppressAutoHyphens/>
        <w:spacing w:after="200" w:line="240" w:lineRule="auto"/>
        <w:jc w:val="both"/>
        <w:rPr>
          <w:rFonts w:ascii="Open Sans" w:eastAsia="Cambria" w:hAnsi="Open Sans" w:cs="Open Sans"/>
          <w:sz w:val="20"/>
          <w:szCs w:val="20"/>
        </w:rPr>
      </w:pPr>
      <w:r w:rsidRPr="00370D63">
        <w:rPr>
          <w:rFonts w:ascii="Open Sans" w:eastAsia="Cambria" w:hAnsi="Open Sans" w:cs="Open Sans"/>
          <w:sz w:val="20"/>
          <w:szCs w:val="20"/>
        </w:rPr>
        <w:t xml:space="preserve">2.Pani/Pana dane osobowe będą wykorzystywane w celu realizacji postępowania </w:t>
      </w:r>
      <w:r w:rsidR="001F2117" w:rsidRPr="00370D63">
        <w:rPr>
          <w:rFonts w:ascii="Open Sans" w:eastAsia="Cambria" w:hAnsi="Open Sans" w:cs="Open Sans"/>
          <w:sz w:val="20"/>
          <w:szCs w:val="20"/>
        </w:rPr>
        <w:br/>
      </w:r>
      <w:r w:rsidRPr="00370D63">
        <w:rPr>
          <w:rFonts w:ascii="Open Sans" w:eastAsia="Cambria" w:hAnsi="Open Sans" w:cs="Open Sans"/>
          <w:sz w:val="20"/>
          <w:szCs w:val="20"/>
        </w:rPr>
        <w:t xml:space="preserve">o udzielnie zamówienia publicznego na </w:t>
      </w:r>
      <w:r w:rsidR="008A3F82" w:rsidRPr="00370D63">
        <w:rPr>
          <w:rFonts w:ascii="Book Antiqua" w:eastAsia="Times New Roman" w:hAnsi="Book Antiqua"/>
          <w:i/>
          <w:iCs/>
          <w:color w:val="ED7D31" w:themeColor="accent2"/>
          <w:sz w:val="20"/>
          <w:szCs w:val="20"/>
          <w:u w:val="single"/>
        </w:rPr>
        <w:t>„</w:t>
      </w:r>
      <w:r w:rsidR="00CB1570" w:rsidRPr="00CB1570">
        <w:rPr>
          <w:rFonts w:ascii="Book Antiqua" w:eastAsia="Times New Roman" w:hAnsi="Book Antiqua"/>
          <w:i/>
          <w:iCs/>
          <w:color w:val="ED7D31" w:themeColor="accent2"/>
          <w:sz w:val="20"/>
          <w:szCs w:val="20"/>
          <w:u w:val="single"/>
        </w:rPr>
        <w:t>Dostawa zamiatarki do zamiatania ulic</w:t>
      </w:r>
      <w:r w:rsidR="008A3F82" w:rsidRPr="00370D63">
        <w:rPr>
          <w:rFonts w:ascii="Book Antiqua" w:eastAsia="Times New Roman" w:hAnsi="Book Antiqua"/>
          <w:i/>
          <w:iCs/>
          <w:color w:val="ED7D31" w:themeColor="accent2"/>
          <w:sz w:val="20"/>
          <w:szCs w:val="20"/>
          <w:u w:val="single"/>
        </w:rPr>
        <w:t>”</w:t>
      </w:r>
      <w:r w:rsidRPr="00370D63">
        <w:rPr>
          <w:rFonts w:ascii="Book Antiqua" w:eastAsia="Times New Roman" w:hAnsi="Book Antiqua"/>
          <w:i/>
          <w:iCs/>
          <w:color w:val="ED7D31" w:themeColor="accent2"/>
          <w:sz w:val="20"/>
          <w:szCs w:val="20"/>
          <w:u w:val="single"/>
        </w:rPr>
        <w:t>,</w:t>
      </w:r>
      <w:r w:rsidRPr="00370D63">
        <w:rPr>
          <w:rFonts w:ascii="Open Sans" w:eastAsia="Cambria" w:hAnsi="Open Sans" w:cs="Open Sans"/>
          <w:sz w:val="20"/>
          <w:szCs w:val="20"/>
        </w:rPr>
        <w:t xml:space="preserve"> prowadzonego w  trybie przetargu nieograniczonego (podstawa prawna – art. 6 ust. 1 lit. c RODO).</w:t>
      </w:r>
    </w:p>
    <w:p w14:paraId="0903C6A5" w14:textId="77777777" w:rsidR="00AF167F" w:rsidRPr="006D508C" w:rsidRDefault="00AF167F" w:rsidP="006D508C">
      <w:pPr>
        <w:tabs>
          <w:tab w:val="left" w:pos="0"/>
        </w:tabs>
        <w:suppressAutoHyphens/>
        <w:spacing w:after="200" w:line="240" w:lineRule="auto"/>
        <w:jc w:val="both"/>
        <w:rPr>
          <w:rFonts w:ascii="Open Sans" w:eastAsia="Cambria" w:hAnsi="Open Sans" w:cs="Open Sans"/>
          <w:sz w:val="20"/>
          <w:szCs w:val="20"/>
        </w:rPr>
      </w:pPr>
      <w:r w:rsidRPr="006D508C">
        <w:rPr>
          <w:rFonts w:ascii="Open Sans" w:eastAsia="Cambria" w:hAnsi="Open Sans" w:cs="Open Sans"/>
          <w:sz w:val="20"/>
          <w:szCs w:val="20"/>
        </w:rPr>
        <w:t xml:space="preserve">3.Obowiązek podania przez Panią/Pana danych osobowych bezpośrednio Pani/Pana dotyczących jest wymogiem ustawowym określonym w przepisach ustawy </w:t>
      </w:r>
      <w:proofErr w:type="spellStart"/>
      <w:r w:rsidRPr="006D508C">
        <w:rPr>
          <w:rFonts w:ascii="Open Sans" w:eastAsia="Cambria" w:hAnsi="Open Sans" w:cs="Open Sans"/>
          <w:sz w:val="20"/>
          <w:szCs w:val="20"/>
        </w:rPr>
        <w:t>Pzp</w:t>
      </w:r>
      <w:proofErr w:type="spellEnd"/>
      <w:r w:rsidRPr="006D508C">
        <w:rPr>
          <w:rFonts w:ascii="Open Sans" w:eastAsia="Cambria" w:hAnsi="Open Sans" w:cs="Open Sans"/>
          <w:sz w:val="20"/>
          <w:szCs w:val="20"/>
        </w:rPr>
        <w:t xml:space="preserve">, związanym z udziałem w postępowaniu o udzielenie zamówienia publicznego; konsekwencje niepodania określonych danych wynikają z ustawy </w:t>
      </w:r>
      <w:proofErr w:type="spellStart"/>
      <w:r w:rsidRPr="006D508C">
        <w:rPr>
          <w:rFonts w:ascii="Open Sans" w:eastAsia="Cambria" w:hAnsi="Open Sans" w:cs="Open Sans"/>
          <w:sz w:val="20"/>
          <w:szCs w:val="20"/>
        </w:rPr>
        <w:t>Pzp</w:t>
      </w:r>
      <w:proofErr w:type="spellEnd"/>
      <w:r w:rsidRPr="006D508C">
        <w:rPr>
          <w:rFonts w:ascii="Open Sans" w:eastAsia="Cambria" w:hAnsi="Open Sans" w:cs="Open Sans"/>
          <w:sz w:val="20"/>
          <w:szCs w:val="20"/>
        </w:rPr>
        <w:t>.</w:t>
      </w:r>
    </w:p>
    <w:p w14:paraId="70E85CFD" w14:textId="301E4337" w:rsidR="00AF167F" w:rsidRPr="006D508C" w:rsidRDefault="00AF167F" w:rsidP="006D508C">
      <w:pPr>
        <w:tabs>
          <w:tab w:val="left" w:pos="0"/>
        </w:tabs>
        <w:suppressAutoHyphens/>
        <w:spacing w:after="200" w:line="240" w:lineRule="auto"/>
        <w:jc w:val="both"/>
        <w:rPr>
          <w:rFonts w:ascii="Open Sans" w:eastAsia="Cambria" w:hAnsi="Open Sans" w:cs="Open Sans"/>
          <w:sz w:val="20"/>
          <w:szCs w:val="20"/>
        </w:rPr>
      </w:pPr>
      <w:r w:rsidRPr="006D508C">
        <w:rPr>
          <w:rFonts w:ascii="Open Sans" w:eastAsia="Cambria" w:hAnsi="Open Sans" w:cs="Open Sans"/>
          <w:sz w:val="20"/>
          <w:szCs w:val="20"/>
        </w:rPr>
        <w:t xml:space="preserve">4.W odniesieniu do Pani/Pana danych osobowych decyzje nie będą podejmowane </w:t>
      </w:r>
      <w:r w:rsidR="00C42B92" w:rsidRPr="006D508C">
        <w:rPr>
          <w:rFonts w:ascii="Open Sans" w:eastAsia="Cambria" w:hAnsi="Open Sans" w:cs="Open Sans"/>
          <w:sz w:val="20"/>
          <w:szCs w:val="20"/>
        </w:rPr>
        <w:br/>
      </w:r>
      <w:r w:rsidRPr="006D508C">
        <w:rPr>
          <w:rFonts w:ascii="Open Sans" w:eastAsia="Cambria" w:hAnsi="Open Sans" w:cs="Open Sans"/>
          <w:sz w:val="20"/>
          <w:szCs w:val="20"/>
        </w:rPr>
        <w:t>w sposób zautomatyzowany, stosowanie do art. 22 RODO.</w:t>
      </w:r>
    </w:p>
    <w:p w14:paraId="1D4446D4" w14:textId="77777777" w:rsidR="00AF167F" w:rsidRPr="006D508C" w:rsidRDefault="00AF167F" w:rsidP="006D508C">
      <w:pPr>
        <w:tabs>
          <w:tab w:val="left" w:pos="0"/>
        </w:tabs>
        <w:suppressAutoHyphens/>
        <w:spacing w:after="200" w:line="240" w:lineRule="auto"/>
        <w:jc w:val="both"/>
        <w:rPr>
          <w:rFonts w:ascii="Open Sans" w:eastAsia="Cambria" w:hAnsi="Open Sans" w:cs="Open Sans"/>
          <w:sz w:val="20"/>
          <w:szCs w:val="20"/>
        </w:rPr>
      </w:pPr>
      <w:r w:rsidRPr="006D508C">
        <w:rPr>
          <w:rFonts w:ascii="Open Sans" w:eastAsia="Cambria" w:hAnsi="Open Sans" w:cs="Open Sans"/>
          <w:sz w:val="20"/>
          <w:szCs w:val="20"/>
        </w:rPr>
        <w:t xml:space="preserve">5.Odbiorcami Pani/Pana danych osobowych będą osoby lub podmioty, którym udostępniona zostanie dokumentacja postępowania w oparciu o art. 74 ustawy </w:t>
      </w:r>
      <w:proofErr w:type="spellStart"/>
      <w:r w:rsidRPr="006D508C">
        <w:rPr>
          <w:rFonts w:ascii="Open Sans" w:eastAsia="Cambria" w:hAnsi="Open Sans" w:cs="Open Sans"/>
          <w:sz w:val="20"/>
          <w:szCs w:val="20"/>
        </w:rPr>
        <w:t>Pzp</w:t>
      </w:r>
      <w:proofErr w:type="spellEnd"/>
      <w:r w:rsidRPr="006D508C">
        <w:rPr>
          <w:rFonts w:ascii="Open Sans" w:eastAsia="Cambria" w:hAnsi="Open Sans" w:cs="Open Sans"/>
          <w:sz w:val="20"/>
          <w:szCs w:val="20"/>
        </w:rPr>
        <w:t xml:space="preserve">. </w:t>
      </w:r>
    </w:p>
    <w:p w14:paraId="5F5E02AA" w14:textId="073C3945" w:rsidR="00AF167F" w:rsidRPr="006D508C" w:rsidRDefault="00AF167F" w:rsidP="006D508C">
      <w:pPr>
        <w:tabs>
          <w:tab w:val="left" w:pos="0"/>
        </w:tabs>
        <w:suppressAutoHyphens/>
        <w:spacing w:after="200" w:line="240" w:lineRule="auto"/>
        <w:jc w:val="both"/>
        <w:rPr>
          <w:rFonts w:ascii="Open Sans" w:eastAsia="Cambria" w:hAnsi="Open Sans" w:cs="Open Sans"/>
          <w:sz w:val="20"/>
          <w:szCs w:val="20"/>
        </w:rPr>
      </w:pPr>
      <w:r w:rsidRPr="006D508C">
        <w:rPr>
          <w:rFonts w:ascii="Open Sans" w:eastAsia="Cambria" w:hAnsi="Open Sans" w:cs="Open Sans"/>
          <w:sz w:val="20"/>
          <w:szCs w:val="20"/>
        </w:rPr>
        <w:t xml:space="preserve">6.Pani/Pana dane osobowe będą przechowywane, zgodnie z art. 78 ust. 1 ustawy </w:t>
      </w:r>
      <w:proofErr w:type="spellStart"/>
      <w:r w:rsidRPr="006D508C">
        <w:rPr>
          <w:rFonts w:ascii="Open Sans" w:eastAsia="Cambria" w:hAnsi="Open Sans" w:cs="Open Sans"/>
          <w:sz w:val="20"/>
          <w:szCs w:val="20"/>
        </w:rPr>
        <w:t>Pzp</w:t>
      </w:r>
      <w:proofErr w:type="spellEnd"/>
      <w:r w:rsidRPr="006D508C">
        <w:rPr>
          <w:rFonts w:ascii="Open Sans" w:eastAsia="Cambria" w:hAnsi="Open Sans" w:cs="Open Sans"/>
          <w:sz w:val="20"/>
          <w:szCs w:val="20"/>
        </w:rPr>
        <w:t xml:space="preserve"> przez </w:t>
      </w:r>
      <w:r w:rsidR="006D508C">
        <w:rPr>
          <w:rFonts w:ascii="Open Sans" w:eastAsia="Cambria" w:hAnsi="Open Sans" w:cs="Open Sans"/>
          <w:sz w:val="20"/>
          <w:szCs w:val="20"/>
        </w:rPr>
        <w:br/>
        <w:t xml:space="preserve">    </w:t>
      </w:r>
      <w:r w:rsidRPr="006D508C">
        <w:rPr>
          <w:rFonts w:ascii="Open Sans" w:eastAsia="Cambria" w:hAnsi="Open Sans" w:cs="Open Sans"/>
          <w:sz w:val="20"/>
          <w:szCs w:val="20"/>
        </w:rPr>
        <w:t>okres: 4 lat od dnia zakończenia postępowania o udzielenie zamówienia.</w:t>
      </w:r>
    </w:p>
    <w:p w14:paraId="349910D2" w14:textId="77777777" w:rsidR="00AF167F" w:rsidRPr="0029163D" w:rsidRDefault="00AF167F" w:rsidP="0029163D">
      <w:pPr>
        <w:tabs>
          <w:tab w:val="left" w:pos="0"/>
        </w:tabs>
        <w:suppressAutoHyphens/>
        <w:spacing w:after="200" w:line="240" w:lineRule="auto"/>
        <w:jc w:val="both"/>
        <w:rPr>
          <w:rFonts w:ascii="Open Sans" w:eastAsia="Cambria" w:hAnsi="Open Sans" w:cs="Open Sans"/>
          <w:sz w:val="20"/>
          <w:szCs w:val="20"/>
        </w:rPr>
      </w:pPr>
      <w:r w:rsidRPr="006D508C">
        <w:rPr>
          <w:rFonts w:ascii="Open Sans" w:eastAsia="Cambria" w:hAnsi="Open Sans" w:cs="Open Sans"/>
          <w:sz w:val="20"/>
          <w:szCs w:val="20"/>
        </w:rPr>
        <w:t>7.</w:t>
      </w:r>
      <w:r w:rsidRPr="0029163D">
        <w:rPr>
          <w:rFonts w:ascii="Open Sans" w:eastAsia="Cambria" w:hAnsi="Open Sans" w:cs="Open Sans"/>
          <w:sz w:val="20"/>
          <w:szCs w:val="20"/>
        </w:rPr>
        <w:t>Posiada Pani/Pan:</w:t>
      </w:r>
    </w:p>
    <w:p w14:paraId="6F2712B1"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na podstawie art. 15 RODO prawo dostępu do danych osobowych dotyczących Pani/Pana,</w:t>
      </w:r>
    </w:p>
    <w:p w14:paraId="4904F84D"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na podstawie art. 16 RODO prawo do sprostowania Pani/Pana danych osobowych**,</w:t>
      </w:r>
    </w:p>
    <w:p w14:paraId="5EB6804E"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 xml:space="preserve">na podstawie art. 18 RODO prawo żądania ograniczenia przetwarzania danych osobowych z zastrzeżeniem przypadków, o których mowa w art. 18 ust. 2 RODO***,  </w:t>
      </w:r>
    </w:p>
    <w:p w14:paraId="1A65247A"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prawo do wniesienia skargi do Prezesa Urzędu Ochrony Danych Osobowych, gdy uzna Pani/Pan, że dochodzi do naruszenia przepisów o ochronie danych osobowych przez administratora.</w:t>
      </w:r>
    </w:p>
    <w:p w14:paraId="353524A1" w14:textId="77777777" w:rsidR="00AF167F" w:rsidRPr="0029163D" w:rsidRDefault="00AF167F" w:rsidP="0029163D">
      <w:pPr>
        <w:tabs>
          <w:tab w:val="left" w:pos="0"/>
        </w:tabs>
        <w:suppressAutoHyphens/>
        <w:spacing w:after="200" w:line="240" w:lineRule="auto"/>
        <w:jc w:val="both"/>
        <w:rPr>
          <w:rFonts w:ascii="Open Sans" w:eastAsia="Cambria" w:hAnsi="Open Sans" w:cs="Open Sans"/>
          <w:sz w:val="20"/>
          <w:szCs w:val="20"/>
        </w:rPr>
      </w:pPr>
      <w:r w:rsidRPr="0029163D">
        <w:rPr>
          <w:rFonts w:ascii="Open Sans" w:eastAsia="Cambria" w:hAnsi="Open Sans" w:cs="Open Sans"/>
          <w:sz w:val="20"/>
          <w:szCs w:val="20"/>
        </w:rPr>
        <w:t>8.Nie przysługuje Pani/Panu:</w:t>
      </w:r>
    </w:p>
    <w:p w14:paraId="52CAF2D4"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w związku z art. 17 ust. 3 lit. b, d lub e RODO prawa do usunięcia danych osobowych,</w:t>
      </w:r>
    </w:p>
    <w:p w14:paraId="4ED28DA6"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prawa do przenoszenia danych osobowych, o którym mowa w art. 20 RODO,</w:t>
      </w:r>
    </w:p>
    <w:p w14:paraId="7E9102F3" w14:textId="77777777" w:rsidR="00AF167F" w:rsidRPr="0029163D" w:rsidRDefault="00AF167F" w:rsidP="0029163D">
      <w:pPr>
        <w:tabs>
          <w:tab w:val="left" w:pos="0"/>
        </w:tabs>
        <w:suppressAutoHyphens/>
        <w:spacing w:after="0" w:line="240" w:lineRule="auto"/>
        <w:jc w:val="both"/>
        <w:rPr>
          <w:rFonts w:ascii="Open Sans" w:eastAsia="Cambria" w:hAnsi="Open Sans" w:cs="Open Sans"/>
          <w:sz w:val="20"/>
          <w:szCs w:val="20"/>
        </w:rPr>
      </w:pPr>
      <w:r w:rsidRPr="0029163D">
        <w:rPr>
          <w:rFonts w:ascii="Open Sans" w:eastAsia="Cambria" w:hAnsi="Open Sans" w:cs="Open Sans"/>
          <w:sz w:val="20"/>
          <w:szCs w:val="20"/>
        </w:rPr>
        <w:t>•</w:t>
      </w:r>
      <w:r w:rsidRPr="0029163D">
        <w:rPr>
          <w:rFonts w:ascii="Open Sans" w:eastAsia="Cambria" w:hAnsi="Open Sans" w:cs="Open Sans"/>
          <w:sz w:val="20"/>
          <w:szCs w:val="20"/>
        </w:rPr>
        <w:tab/>
        <w:t xml:space="preserve">prawo do sprzeciwu, o których mowa w art. 21 RODO, gdyż podstawą prawną przetwarzania Pani/Pana danych osobowych jest art. 6 ust. 1 lit. c RODO. </w:t>
      </w:r>
    </w:p>
    <w:p w14:paraId="1C2B28D4" w14:textId="77777777" w:rsidR="00AF167F" w:rsidRPr="0029163D" w:rsidRDefault="00AF167F" w:rsidP="0029163D">
      <w:pPr>
        <w:tabs>
          <w:tab w:val="left" w:pos="0"/>
        </w:tabs>
        <w:suppressAutoHyphens/>
        <w:spacing w:after="200" w:line="240" w:lineRule="auto"/>
        <w:jc w:val="both"/>
        <w:rPr>
          <w:rFonts w:ascii="Open Sans" w:eastAsia="Cambria" w:hAnsi="Open Sans" w:cs="Open Sans"/>
          <w:sz w:val="20"/>
          <w:szCs w:val="20"/>
        </w:rPr>
      </w:pPr>
      <w:r w:rsidRPr="0029163D">
        <w:rPr>
          <w:rFonts w:ascii="Open Sans" w:eastAsia="Cambria" w:hAnsi="Open Sans" w:cs="Open Sans"/>
          <w:sz w:val="20"/>
          <w:szCs w:val="20"/>
        </w:rPr>
        <w:t>______________________</w:t>
      </w:r>
    </w:p>
    <w:p w14:paraId="3ECA0CEE" w14:textId="77777777" w:rsidR="00AF167F" w:rsidRPr="00AF167F" w:rsidRDefault="00AF167F" w:rsidP="0029163D">
      <w:pPr>
        <w:tabs>
          <w:tab w:val="left" w:pos="0"/>
        </w:tabs>
        <w:suppressAutoHyphens/>
        <w:spacing w:after="200" w:line="240" w:lineRule="auto"/>
        <w:jc w:val="both"/>
        <w:rPr>
          <w:rFonts w:ascii="Open Sans" w:eastAsia="Cambria" w:hAnsi="Open Sans" w:cs="Open Sans"/>
          <w:sz w:val="16"/>
          <w:szCs w:val="16"/>
        </w:rPr>
      </w:pPr>
      <w:r w:rsidRPr="00AF167F">
        <w:rPr>
          <w:rFonts w:ascii="Open Sans" w:eastAsia="Cambria" w:hAnsi="Open Sans" w:cs="Open Sans"/>
          <w:sz w:val="16"/>
          <w:szCs w:val="16"/>
        </w:rPr>
        <w:t>** Wyjaśnienie: skorzystanie z prawa do sprostowania nie może skutkować zmianą wyniku postępowania</w:t>
      </w:r>
    </w:p>
    <w:p w14:paraId="685EDDFA" w14:textId="6A0C508E" w:rsidR="00AF167F" w:rsidRPr="00AF167F" w:rsidRDefault="00AF167F" w:rsidP="0029163D">
      <w:pPr>
        <w:tabs>
          <w:tab w:val="left" w:pos="0"/>
        </w:tabs>
        <w:suppressAutoHyphens/>
        <w:spacing w:after="200" w:line="240" w:lineRule="auto"/>
        <w:jc w:val="both"/>
        <w:rPr>
          <w:rFonts w:ascii="Open Sans" w:eastAsia="Cambria" w:hAnsi="Open Sans" w:cs="Open Sans"/>
          <w:sz w:val="16"/>
          <w:szCs w:val="16"/>
        </w:rPr>
      </w:pPr>
      <w:r w:rsidRPr="00AF167F">
        <w:rPr>
          <w:rFonts w:ascii="Open Sans" w:eastAsia="Cambria" w:hAnsi="Open Sans" w:cs="Open Sans"/>
          <w:sz w:val="16"/>
          <w:szCs w:val="16"/>
        </w:rPr>
        <w:t xml:space="preserve">o udzielenie zamówienia publicznego ani zmianą postanowień umowy w zakresie niezgodnym z ustawą </w:t>
      </w:r>
      <w:proofErr w:type="spellStart"/>
      <w:r w:rsidRPr="00AF167F">
        <w:rPr>
          <w:rFonts w:ascii="Open Sans" w:eastAsia="Cambria" w:hAnsi="Open Sans" w:cs="Open Sans"/>
          <w:sz w:val="16"/>
          <w:szCs w:val="16"/>
        </w:rPr>
        <w:t>Pzp</w:t>
      </w:r>
      <w:proofErr w:type="spellEnd"/>
      <w:r w:rsidRPr="00AF167F">
        <w:rPr>
          <w:rFonts w:ascii="Open Sans" w:eastAsia="Cambria" w:hAnsi="Open Sans" w:cs="Open Sans"/>
          <w:sz w:val="16"/>
          <w:szCs w:val="16"/>
        </w:rPr>
        <w:t xml:space="preserve">.  </w:t>
      </w:r>
      <w:r w:rsidR="004C51F8">
        <w:rPr>
          <w:rFonts w:ascii="Open Sans" w:eastAsia="Cambria" w:hAnsi="Open Sans" w:cs="Open Sans"/>
          <w:sz w:val="16"/>
          <w:szCs w:val="16"/>
        </w:rPr>
        <w:br/>
      </w:r>
      <w:r w:rsidRPr="00AF167F">
        <w:rPr>
          <w:rFonts w:ascii="Open Sans" w:eastAsia="Cambria" w:hAnsi="Open Sans" w:cs="Open Sans"/>
          <w:sz w:val="16"/>
          <w:szCs w:val="16"/>
        </w:rPr>
        <w:t>oraz  nie może naruszać integralności protokołu oraz jego załączników.</w:t>
      </w:r>
    </w:p>
    <w:p w14:paraId="58B721A5" w14:textId="4908B789" w:rsidR="00AF167F" w:rsidRDefault="00AF167F" w:rsidP="0029163D">
      <w:pPr>
        <w:tabs>
          <w:tab w:val="left" w:pos="0"/>
        </w:tabs>
        <w:suppressAutoHyphens/>
        <w:spacing w:after="200" w:line="240" w:lineRule="auto"/>
        <w:jc w:val="both"/>
        <w:rPr>
          <w:rFonts w:ascii="Open Sans" w:eastAsia="Cambria" w:hAnsi="Open Sans" w:cs="Open Sans"/>
          <w:sz w:val="16"/>
          <w:szCs w:val="16"/>
        </w:rPr>
      </w:pPr>
      <w:r w:rsidRPr="00AF167F">
        <w:rPr>
          <w:rFonts w:ascii="Open Sans" w:eastAsia="Cambria" w:hAnsi="Open Sans" w:cs="Open Sans"/>
          <w:sz w:val="16"/>
          <w:szCs w:val="16"/>
        </w:rPr>
        <w:t xml:space="preserve">*** Wyjaśnienie: prawo do ograniczenia przetwarzania nie ma zastosowania w odniesieniu do przechowywania, </w:t>
      </w:r>
      <w:r w:rsidR="004C51F8">
        <w:rPr>
          <w:rFonts w:ascii="Open Sans" w:eastAsia="Cambria" w:hAnsi="Open Sans" w:cs="Open Sans"/>
          <w:sz w:val="16"/>
          <w:szCs w:val="16"/>
        </w:rPr>
        <w:br/>
      </w:r>
      <w:r w:rsidRPr="00AF167F">
        <w:rPr>
          <w:rFonts w:ascii="Open Sans" w:eastAsia="Cambria" w:hAnsi="Open Sans" w:cs="Open Sans"/>
          <w:sz w:val="16"/>
          <w:szCs w:val="16"/>
        </w:rPr>
        <w:t>w</w:t>
      </w:r>
      <w:r w:rsidR="004C51F8">
        <w:rPr>
          <w:rFonts w:ascii="Open Sans" w:eastAsia="Cambria" w:hAnsi="Open Sans" w:cs="Open Sans"/>
          <w:sz w:val="16"/>
          <w:szCs w:val="16"/>
        </w:rPr>
        <w:t xml:space="preserve"> </w:t>
      </w:r>
      <w:r w:rsidRPr="00AF167F">
        <w:rPr>
          <w:rFonts w:ascii="Open Sans" w:eastAsia="Cambria" w:hAnsi="Open Sans" w:cs="Open Sans"/>
          <w:sz w:val="16"/>
          <w:szCs w:val="16"/>
        </w:rPr>
        <w:t xml:space="preserve"> celu zapewnienia korzystania ze środków ochrony prawnej lub w celu ochrony praw innej osoby fizycznej lub  prawnej, lub z uwagi na ważne względy interesu publicznego Unii Europejskiej lub państwa członkowskiego.</w:t>
      </w:r>
    </w:p>
    <w:p w14:paraId="6E75D2DE" w14:textId="39276F28" w:rsidR="00DA265C" w:rsidRDefault="00DA265C" w:rsidP="0029163D">
      <w:pPr>
        <w:tabs>
          <w:tab w:val="left" w:pos="0"/>
        </w:tabs>
        <w:suppressAutoHyphens/>
        <w:spacing w:after="200" w:line="240" w:lineRule="auto"/>
        <w:jc w:val="both"/>
        <w:rPr>
          <w:rFonts w:ascii="Open Sans" w:eastAsia="Cambria" w:hAnsi="Open Sans" w:cs="Open Sans"/>
          <w:sz w:val="16"/>
          <w:szCs w:val="16"/>
        </w:rPr>
      </w:pPr>
    </w:p>
    <w:p w14:paraId="38E02993" w14:textId="0AA7B04A" w:rsidR="00DA265C" w:rsidRDefault="00DA265C" w:rsidP="0029163D">
      <w:pPr>
        <w:tabs>
          <w:tab w:val="left" w:pos="0"/>
        </w:tabs>
        <w:suppressAutoHyphens/>
        <w:spacing w:after="200" w:line="240" w:lineRule="auto"/>
        <w:jc w:val="both"/>
        <w:rPr>
          <w:rFonts w:ascii="Open Sans" w:eastAsia="Cambria" w:hAnsi="Open Sans" w:cs="Open Sans"/>
          <w:sz w:val="16"/>
          <w:szCs w:val="16"/>
        </w:rPr>
      </w:pPr>
    </w:p>
    <w:p w14:paraId="5E22D016" w14:textId="7895C796" w:rsidR="00DA265C" w:rsidRDefault="00DA265C" w:rsidP="0029163D">
      <w:pPr>
        <w:tabs>
          <w:tab w:val="left" w:pos="0"/>
        </w:tabs>
        <w:suppressAutoHyphens/>
        <w:spacing w:after="200" w:line="240" w:lineRule="auto"/>
        <w:jc w:val="both"/>
        <w:rPr>
          <w:rFonts w:ascii="Open Sans" w:eastAsia="Cambria" w:hAnsi="Open Sans" w:cs="Open Sans"/>
          <w:sz w:val="16"/>
          <w:szCs w:val="16"/>
        </w:rPr>
      </w:pPr>
    </w:p>
    <w:p w14:paraId="2516BF67" w14:textId="74B99A45" w:rsidR="00DA265C" w:rsidRDefault="00DA265C" w:rsidP="0029163D">
      <w:pPr>
        <w:tabs>
          <w:tab w:val="left" w:pos="0"/>
        </w:tabs>
        <w:suppressAutoHyphens/>
        <w:spacing w:after="200" w:line="240" w:lineRule="auto"/>
        <w:jc w:val="both"/>
        <w:rPr>
          <w:rFonts w:ascii="Open Sans" w:eastAsia="Cambria" w:hAnsi="Open Sans" w:cs="Open Sans"/>
          <w:sz w:val="16"/>
          <w:szCs w:val="16"/>
        </w:rPr>
      </w:pPr>
    </w:p>
    <w:p w14:paraId="0F6050B1" w14:textId="77777777" w:rsidR="00DA265C" w:rsidRDefault="00DA265C" w:rsidP="0029163D">
      <w:pPr>
        <w:tabs>
          <w:tab w:val="left" w:pos="0"/>
        </w:tabs>
        <w:suppressAutoHyphens/>
        <w:spacing w:after="200" w:line="240" w:lineRule="auto"/>
        <w:jc w:val="both"/>
        <w:rPr>
          <w:rFonts w:ascii="Open Sans" w:eastAsia="Cambria" w:hAnsi="Open Sans" w:cs="Open Sans"/>
          <w:sz w:val="16"/>
          <w:szCs w:val="16"/>
        </w:rPr>
      </w:pPr>
    </w:p>
    <w:p w14:paraId="447E5B29" w14:textId="3C96C567" w:rsidR="007B550D" w:rsidRPr="0029163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29163D">
        <w:rPr>
          <w:rFonts w:ascii="Open Sans" w:eastAsia="Cambria" w:hAnsi="Open Sans" w:cs="Open Sans"/>
          <w:b/>
          <w:color w:val="002060"/>
        </w:rPr>
        <w:t>ROZDZ. XXVI</w:t>
      </w:r>
      <w:r w:rsidR="00CF3C76" w:rsidRPr="0029163D">
        <w:rPr>
          <w:rFonts w:ascii="Open Sans" w:eastAsia="Cambria" w:hAnsi="Open Sans" w:cs="Open Sans"/>
          <w:b/>
          <w:color w:val="002060"/>
        </w:rPr>
        <w:t>I</w:t>
      </w:r>
      <w:r w:rsidR="005307E1" w:rsidRPr="0029163D">
        <w:rPr>
          <w:rFonts w:ascii="Open Sans" w:eastAsia="Cambria" w:hAnsi="Open Sans" w:cs="Open Sans"/>
          <w:b/>
          <w:color w:val="002060"/>
        </w:rPr>
        <w:t xml:space="preserve"> </w:t>
      </w:r>
      <w:r w:rsidRPr="0029163D">
        <w:rPr>
          <w:rFonts w:ascii="Open Sans" w:eastAsia="Cambria" w:hAnsi="Open Sans" w:cs="Open Sans"/>
          <w:b/>
          <w:color w:val="002060"/>
        </w:rPr>
        <w:t>POSTANOWIENIA KOŃCOWE.</w:t>
      </w:r>
    </w:p>
    <w:p w14:paraId="3E7C074A" w14:textId="50741D02" w:rsidR="007B550D" w:rsidRPr="002A69CF" w:rsidRDefault="007B550D" w:rsidP="007B550D">
      <w:pPr>
        <w:tabs>
          <w:tab w:val="left" w:pos="142"/>
        </w:tabs>
        <w:suppressAutoHyphens/>
        <w:spacing w:after="60" w:line="276" w:lineRule="auto"/>
        <w:jc w:val="both"/>
        <w:rPr>
          <w:rFonts w:ascii="Open Sans" w:eastAsia="Cambria" w:hAnsi="Open Sans" w:cs="Open Sans"/>
          <w:color w:val="000000" w:themeColor="text1"/>
        </w:rPr>
      </w:pPr>
      <w:r w:rsidRPr="002A69CF">
        <w:rPr>
          <w:rFonts w:ascii="Open Sans" w:eastAsia="Cambria" w:hAnsi="Open Sans" w:cs="Open Sans"/>
          <w:color w:val="000000" w:themeColor="text1"/>
        </w:rPr>
        <w:t xml:space="preserve">1.W sprawach nieuregulowanych w SWZ mają zastosowanie przepisy ustawy </w:t>
      </w:r>
      <w:proofErr w:type="spellStart"/>
      <w:r w:rsidRPr="002A69CF">
        <w:rPr>
          <w:rFonts w:ascii="Open Sans" w:eastAsia="Cambria" w:hAnsi="Open Sans" w:cs="Open Sans"/>
          <w:color w:val="000000" w:themeColor="text1"/>
        </w:rPr>
        <w:t>Pzp</w:t>
      </w:r>
      <w:proofErr w:type="spellEnd"/>
      <w:r w:rsidRPr="002A69CF">
        <w:rPr>
          <w:rFonts w:ascii="Open Sans" w:eastAsia="Cambria" w:hAnsi="Open Sans" w:cs="Open Sans"/>
          <w:color w:val="000000" w:themeColor="text1"/>
        </w:rPr>
        <w:t xml:space="preserve"> </w:t>
      </w:r>
      <w:r w:rsidR="00F40449">
        <w:rPr>
          <w:rFonts w:ascii="Open Sans" w:eastAsia="Cambria" w:hAnsi="Open Sans" w:cs="Open Sans"/>
          <w:color w:val="000000" w:themeColor="text1"/>
        </w:rPr>
        <w:br/>
      </w:r>
      <w:r w:rsidRPr="002A69CF">
        <w:rPr>
          <w:rFonts w:ascii="Open Sans" w:eastAsia="Cambria" w:hAnsi="Open Sans" w:cs="Open Sans"/>
          <w:color w:val="000000" w:themeColor="text1"/>
        </w:rPr>
        <w:t>oraz przepisy Kodeksu Cywilnego</w:t>
      </w:r>
      <w:r w:rsidR="00C366C8" w:rsidRPr="002A69CF">
        <w:rPr>
          <w:rFonts w:ascii="Open Sans" w:eastAsia="Cambria" w:hAnsi="Open Sans" w:cs="Open Sans"/>
          <w:color w:val="000000" w:themeColor="text1"/>
        </w:rPr>
        <w:t>.</w:t>
      </w:r>
    </w:p>
    <w:p w14:paraId="1BF21CFA" w14:textId="77777777" w:rsidR="00BD6D03" w:rsidRPr="002A69CF" w:rsidRDefault="007B550D" w:rsidP="00BD6D03">
      <w:pPr>
        <w:tabs>
          <w:tab w:val="left" w:pos="142"/>
        </w:tabs>
        <w:suppressAutoHyphens/>
        <w:spacing w:after="60" w:line="276" w:lineRule="auto"/>
        <w:jc w:val="both"/>
        <w:rPr>
          <w:rFonts w:ascii="Open Sans" w:eastAsia="Cambria" w:hAnsi="Open Sans" w:cs="Open Sans"/>
          <w:color w:val="000000" w:themeColor="text1"/>
        </w:rPr>
      </w:pPr>
      <w:r w:rsidRPr="002A69CF">
        <w:rPr>
          <w:rFonts w:ascii="Open Sans" w:eastAsia="Cambria" w:hAnsi="Open Sans" w:cs="Open Sans"/>
          <w:color w:val="000000" w:themeColor="text1"/>
        </w:rPr>
        <w:t xml:space="preserve">2.Przywołane w SWZ Załączniki stanowią jej integralną część. </w:t>
      </w:r>
    </w:p>
    <w:p w14:paraId="47CD6621" w14:textId="0DF76376" w:rsidR="00214771" w:rsidRPr="00B43ED3" w:rsidRDefault="00214771" w:rsidP="00BD6D03">
      <w:pPr>
        <w:tabs>
          <w:tab w:val="left" w:pos="142"/>
        </w:tabs>
        <w:suppressAutoHyphens/>
        <w:spacing w:after="60" w:line="276" w:lineRule="auto"/>
        <w:jc w:val="both"/>
        <w:rPr>
          <w:rFonts w:ascii="Open Sans" w:eastAsia="Cambria" w:hAnsi="Open Sans" w:cs="Open Sans"/>
          <w:b/>
          <w:color w:val="000000" w:themeColor="text1"/>
        </w:rPr>
      </w:pPr>
    </w:p>
    <w:p w14:paraId="5AFB8EE3" w14:textId="773F05C6" w:rsidR="007B550D" w:rsidRPr="0029163D" w:rsidRDefault="007B550D" w:rsidP="0029163D">
      <w:pPr>
        <w:tabs>
          <w:tab w:val="left" w:pos="0"/>
        </w:tabs>
        <w:suppressAutoHyphens/>
        <w:spacing w:before="480" w:after="120" w:line="276" w:lineRule="auto"/>
        <w:jc w:val="both"/>
        <w:rPr>
          <w:rFonts w:ascii="Open Sans" w:eastAsia="Cambria" w:hAnsi="Open Sans" w:cs="Open Sans"/>
          <w:b/>
          <w:color w:val="002060"/>
        </w:rPr>
      </w:pPr>
      <w:r w:rsidRPr="0029163D">
        <w:rPr>
          <w:rFonts w:ascii="Open Sans" w:eastAsia="Cambria" w:hAnsi="Open Sans" w:cs="Open Sans"/>
          <w:b/>
          <w:color w:val="002060"/>
        </w:rPr>
        <w:t>WYKAZ ZAŁĄCZNIKÓW DO SWZ</w:t>
      </w:r>
    </w:p>
    <w:p w14:paraId="0FB8422D" w14:textId="0DC57798" w:rsidR="007B550D" w:rsidRDefault="007B550D" w:rsidP="00494A6A">
      <w:pPr>
        <w:pStyle w:val="Akapitzlist"/>
        <w:numPr>
          <w:ilvl w:val="0"/>
          <w:numId w:val="32"/>
        </w:numPr>
        <w:tabs>
          <w:tab w:val="left" w:pos="1418"/>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 xml:space="preserve">Formularz ofertowy  – załącznik nr 1 </w:t>
      </w:r>
      <w:r w:rsidR="00563E00" w:rsidRPr="00B43ED3">
        <w:rPr>
          <w:rFonts w:ascii="Open Sans" w:eastAsia="Cambria" w:hAnsi="Open Sans" w:cs="Open Sans"/>
          <w:color w:val="000000" w:themeColor="text1"/>
        </w:rPr>
        <w:t xml:space="preserve">do SWZ </w:t>
      </w:r>
    </w:p>
    <w:p w14:paraId="6B89CDD2" w14:textId="1DF9E2B9" w:rsidR="0029163D" w:rsidRPr="00B43ED3" w:rsidRDefault="0029163D" w:rsidP="00494A6A">
      <w:pPr>
        <w:pStyle w:val="Akapitzlist"/>
        <w:numPr>
          <w:ilvl w:val="0"/>
          <w:numId w:val="32"/>
        </w:numPr>
        <w:tabs>
          <w:tab w:val="left" w:pos="1418"/>
          <w:tab w:val="left" w:pos="1701"/>
        </w:tabs>
        <w:suppressAutoHyphens/>
        <w:spacing w:after="0" w:line="276" w:lineRule="auto"/>
        <w:jc w:val="both"/>
        <w:rPr>
          <w:rFonts w:ascii="Open Sans" w:eastAsia="Cambria" w:hAnsi="Open Sans" w:cs="Open Sans"/>
          <w:color w:val="000000" w:themeColor="text1"/>
        </w:rPr>
      </w:pPr>
      <w:r>
        <w:rPr>
          <w:rFonts w:ascii="Open Sans" w:eastAsia="Cambria" w:hAnsi="Open Sans" w:cs="Open Sans"/>
          <w:color w:val="000000" w:themeColor="text1"/>
        </w:rPr>
        <w:t xml:space="preserve">Załącznik nr 1 do formularza ofertowego „ Informacja o oferowanym produkcie” </w:t>
      </w:r>
    </w:p>
    <w:p w14:paraId="2ACF7232" w14:textId="64BB1D8F" w:rsidR="007B550D" w:rsidRPr="00B43ED3" w:rsidRDefault="007B550D" w:rsidP="00494A6A">
      <w:pPr>
        <w:pStyle w:val="Akapitzlist"/>
        <w:numPr>
          <w:ilvl w:val="0"/>
          <w:numId w:val="32"/>
        </w:numPr>
        <w:tabs>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JEDZ – załącznik nr 2</w:t>
      </w:r>
      <w:r w:rsidR="00563E00" w:rsidRPr="00B43ED3">
        <w:rPr>
          <w:rFonts w:ascii="Open Sans" w:eastAsia="Cambria" w:hAnsi="Open Sans" w:cs="Open Sans"/>
          <w:color w:val="000000" w:themeColor="text1"/>
        </w:rPr>
        <w:t xml:space="preserve"> do SWZ </w:t>
      </w:r>
    </w:p>
    <w:p w14:paraId="735CA454" w14:textId="26C5163F" w:rsidR="007B550D" w:rsidRPr="00B43ED3" w:rsidRDefault="007B550D" w:rsidP="00494A6A">
      <w:pPr>
        <w:pStyle w:val="Akapitzlist"/>
        <w:numPr>
          <w:ilvl w:val="0"/>
          <w:numId w:val="32"/>
        </w:numPr>
        <w:tabs>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Oświadczenie o przynależności / braku przynależności do tej samej grupy kapitałowej  -</w:t>
      </w:r>
      <w:r w:rsidR="009F6120">
        <w:rPr>
          <w:rFonts w:ascii="Open Sans" w:eastAsia="Cambria" w:hAnsi="Open Sans" w:cs="Open Sans"/>
          <w:color w:val="000000" w:themeColor="text1"/>
        </w:rPr>
        <w:t xml:space="preserve"> </w:t>
      </w:r>
      <w:r w:rsidRPr="00B43ED3">
        <w:rPr>
          <w:rFonts w:ascii="Open Sans" w:eastAsia="Cambria" w:hAnsi="Open Sans" w:cs="Open Sans"/>
          <w:color w:val="000000" w:themeColor="text1"/>
        </w:rPr>
        <w:t>załącznik nr 3</w:t>
      </w:r>
      <w:r w:rsidR="00563E00" w:rsidRPr="00B43ED3">
        <w:rPr>
          <w:color w:val="000000" w:themeColor="text1"/>
        </w:rPr>
        <w:t xml:space="preserve"> </w:t>
      </w:r>
      <w:r w:rsidR="00563E00" w:rsidRPr="00B43ED3">
        <w:rPr>
          <w:rFonts w:ascii="Open Sans" w:eastAsia="Cambria" w:hAnsi="Open Sans" w:cs="Open Sans"/>
          <w:color w:val="000000" w:themeColor="text1"/>
        </w:rPr>
        <w:t>do SWZ</w:t>
      </w:r>
    </w:p>
    <w:p w14:paraId="44192540" w14:textId="65C96B1D" w:rsidR="007B550D" w:rsidRDefault="007B550D" w:rsidP="00494A6A">
      <w:pPr>
        <w:pStyle w:val="Akapitzlist"/>
        <w:numPr>
          <w:ilvl w:val="0"/>
          <w:numId w:val="32"/>
        </w:numPr>
        <w:tabs>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 xml:space="preserve">Oświadczenie Wykonawcy o aktualności informacji zawartych w JEDZ </w:t>
      </w:r>
      <w:r w:rsidR="00197005">
        <w:rPr>
          <w:rFonts w:ascii="Open Sans" w:eastAsia="Cambria" w:hAnsi="Open Sans" w:cs="Open Sans"/>
          <w:color w:val="000000" w:themeColor="text1"/>
        </w:rPr>
        <w:br/>
      </w:r>
      <w:r w:rsidRPr="00B43ED3">
        <w:rPr>
          <w:rFonts w:ascii="Open Sans" w:eastAsia="Cambria" w:hAnsi="Open Sans" w:cs="Open Sans"/>
          <w:color w:val="000000" w:themeColor="text1"/>
        </w:rPr>
        <w:t xml:space="preserve">– załącznik nr 4 </w:t>
      </w:r>
      <w:r w:rsidR="00563E00" w:rsidRPr="00B43ED3">
        <w:rPr>
          <w:rFonts w:ascii="Open Sans" w:eastAsia="Cambria" w:hAnsi="Open Sans" w:cs="Open Sans"/>
          <w:color w:val="000000" w:themeColor="text1"/>
        </w:rPr>
        <w:t>do SWZ</w:t>
      </w:r>
    </w:p>
    <w:p w14:paraId="5022D38D" w14:textId="77777777" w:rsidR="00197005" w:rsidRPr="00396AD1" w:rsidRDefault="00197005" w:rsidP="00197005">
      <w:pPr>
        <w:pStyle w:val="Akapitzlist"/>
        <w:numPr>
          <w:ilvl w:val="0"/>
          <w:numId w:val="32"/>
        </w:numPr>
        <w:tabs>
          <w:tab w:val="left" w:pos="1418"/>
          <w:tab w:val="left" w:pos="1701"/>
        </w:tabs>
        <w:suppressAutoHyphens/>
        <w:spacing w:after="0" w:line="276" w:lineRule="auto"/>
        <w:jc w:val="both"/>
        <w:rPr>
          <w:rFonts w:ascii="Open Sans" w:eastAsia="Cambria" w:hAnsi="Open Sans" w:cs="Open Sans"/>
          <w:color w:val="000000" w:themeColor="text1"/>
        </w:rPr>
      </w:pPr>
      <w:r w:rsidRPr="00396AD1">
        <w:rPr>
          <w:rFonts w:ascii="Open Sans" w:eastAsia="Cambria" w:hAnsi="Open Sans" w:cs="Open Sans"/>
          <w:color w:val="000000" w:themeColor="text1"/>
        </w:rPr>
        <w:t>Wykaz dostaw – załącznik nr 5 do SWZ</w:t>
      </w:r>
    </w:p>
    <w:p w14:paraId="631A98D8" w14:textId="77777777" w:rsidR="00197005" w:rsidRPr="00396AD1" w:rsidRDefault="00197005" w:rsidP="00197005">
      <w:pPr>
        <w:pStyle w:val="Akapitzlist"/>
        <w:numPr>
          <w:ilvl w:val="0"/>
          <w:numId w:val="32"/>
        </w:numPr>
        <w:tabs>
          <w:tab w:val="left" w:pos="1418"/>
          <w:tab w:val="left" w:pos="1701"/>
        </w:tabs>
        <w:suppressAutoHyphens/>
        <w:spacing w:after="0" w:line="276" w:lineRule="auto"/>
        <w:jc w:val="both"/>
        <w:rPr>
          <w:rFonts w:ascii="Open Sans" w:eastAsia="Cambria" w:hAnsi="Open Sans" w:cs="Open Sans"/>
          <w:color w:val="000000" w:themeColor="text1"/>
        </w:rPr>
      </w:pPr>
      <w:r w:rsidRPr="00396AD1">
        <w:rPr>
          <w:rFonts w:ascii="Open Sans" w:eastAsia="Cambria" w:hAnsi="Open Sans" w:cs="Open Sans"/>
          <w:color w:val="000000" w:themeColor="text1"/>
        </w:rPr>
        <w:t>Istotne postanowienia umowy – załącznik nr 6 do SWZ</w:t>
      </w:r>
    </w:p>
    <w:p w14:paraId="0E668165" w14:textId="77777777" w:rsidR="00197005" w:rsidRPr="00396AD1" w:rsidRDefault="00197005" w:rsidP="00197005">
      <w:pPr>
        <w:pStyle w:val="Akapitzlist"/>
        <w:numPr>
          <w:ilvl w:val="0"/>
          <w:numId w:val="32"/>
        </w:numPr>
        <w:tabs>
          <w:tab w:val="left" w:pos="1418"/>
          <w:tab w:val="left" w:pos="1701"/>
        </w:tabs>
        <w:suppressAutoHyphens/>
        <w:spacing w:after="0" w:line="276" w:lineRule="auto"/>
        <w:jc w:val="both"/>
        <w:rPr>
          <w:rFonts w:ascii="Open Sans" w:eastAsia="Cambria" w:hAnsi="Open Sans" w:cs="Open Sans"/>
          <w:color w:val="000000" w:themeColor="text1"/>
        </w:rPr>
      </w:pPr>
      <w:r w:rsidRPr="00396AD1">
        <w:rPr>
          <w:rFonts w:ascii="Open Sans" w:eastAsia="Cambria" w:hAnsi="Open Sans" w:cs="Open Sans"/>
          <w:color w:val="000000" w:themeColor="text1"/>
        </w:rPr>
        <w:t xml:space="preserve">Załącznik nr 7 do SWZ - Oświadczenie art. 7 ust. 1 o niepodleganiu wykluczeniu </w:t>
      </w:r>
      <w:r w:rsidRPr="00396AD1">
        <w:rPr>
          <w:rFonts w:ascii="Open Sans" w:eastAsia="Cambria" w:hAnsi="Open Sans" w:cs="Open Sans"/>
          <w:color w:val="000000" w:themeColor="text1"/>
        </w:rPr>
        <w:br/>
        <w:t>na podstawie art. 7 ust. 1  ustawy o szczególnych rozwiązaniach w zakresie przeciwdziałania wspieraniu agresji na Ukrainę oraz służących ochronie bezpieczeństwa narodowego.</w:t>
      </w:r>
    </w:p>
    <w:p w14:paraId="0D7EBAE3" w14:textId="77777777" w:rsidR="00197005" w:rsidRPr="00396AD1" w:rsidRDefault="00197005" w:rsidP="00197005">
      <w:pPr>
        <w:pStyle w:val="Akapitzlist"/>
        <w:numPr>
          <w:ilvl w:val="0"/>
          <w:numId w:val="32"/>
        </w:numPr>
        <w:tabs>
          <w:tab w:val="left" w:pos="1418"/>
          <w:tab w:val="left" w:pos="1701"/>
        </w:tabs>
        <w:suppressAutoHyphens/>
        <w:spacing w:after="0" w:line="276" w:lineRule="auto"/>
        <w:jc w:val="both"/>
        <w:rPr>
          <w:rFonts w:ascii="Open Sans" w:eastAsia="Cambria" w:hAnsi="Open Sans" w:cs="Open Sans"/>
          <w:color w:val="000000" w:themeColor="text1"/>
        </w:rPr>
      </w:pPr>
      <w:r w:rsidRPr="00396AD1">
        <w:rPr>
          <w:rFonts w:ascii="Open Sans" w:eastAsia="Cambria" w:hAnsi="Open Sans" w:cs="Open Sans"/>
          <w:color w:val="000000" w:themeColor="text1"/>
        </w:rPr>
        <w:t xml:space="preserve">Załącznik nr 8 do SWZ - Oświadczenie art. 5 lit. k o braku podstaw do wykluczenia </w:t>
      </w:r>
      <w:r w:rsidRPr="00396AD1">
        <w:rPr>
          <w:rFonts w:ascii="Open Sans" w:eastAsia="Cambria" w:hAnsi="Open Sans" w:cs="Open Sans"/>
          <w:color w:val="000000" w:themeColor="text1"/>
        </w:rPr>
        <w:br/>
        <w:t>z postępowania  dotyczące zakazu udziału rosyjskich podmiotów w zamówieniach publicznych dotyczące środków ograniczających w związku z działaniami Rosji destabilizującymi sytuację na Ukrainie.</w:t>
      </w:r>
    </w:p>
    <w:p w14:paraId="51D45CF9" w14:textId="77777777" w:rsidR="00197005" w:rsidRPr="00396AD1" w:rsidRDefault="00197005" w:rsidP="00197005">
      <w:pPr>
        <w:tabs>
          <w:tab w:val="left" w:pos="1418"/>
          <w:tab w:val="left" w:pos="1701"/>
        </w:tabs>
        <w:suppressAutoHyphens/>
        <w:spacing w:after="0" w:line="276" w:lineRule="auto"/>
        <w:jc w:val="both"/>
        <w:rPr>
          <w:rFonts w:ascii="Open Sans" w:eastAsia="Cambria" w:hAnsi="Open Sans" w:cs="Open Sans"/>
          <w:color w:val="000000" w:themeColor="text1"/>
          <w:lang w:eastAsia="en-US"/>
        </w:rPr>
      </w:pPr>
    </w:p>
    <w:p w14:paraId="5BFE4803" w14:textId="451D89AF"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1937DC50" w14:textId="0F0BA575"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4CD73C6A" w14:textId="78359036"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39EA626D" w14:textId="6FCEBE58"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6969327F" w14:textId="03C32E26"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71CE0C84" w14:textId="08C3244F"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4154A405" w14:textId="67252BEE"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18133AAE" w14:textId="34BEEA4C"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1B2F2B38" w14:textId="7B99D35D"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574E96B0" w14:textId="1189AFDE"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6A2C9ED4" w14:textId="4CD61A49" w:rsidR="00F40449" w:rsidRDefault="00F40449"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4CBB323E" w14:textId="77777777" w:rsidR="00F40449" w:rsidRDefault="00F40449"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1905C18E" w14:textId="7AC91E4F" w:rsidR="007B550D" w:rsidRPr="00D903EF" w:rsidRDefault="007B550D" w:rsidP="007B550D">
      <w:pPr>
        <w:suppressAutoHyphens/>
        <w:spacing w:after="120" w:line="276" w:lineRule="auto"/>
        <w:jc w:val="right"/>
        <w:rPr>
          <w:rFonts w:ascii="Open Sans" w:eastAsia="Cambria" w:hAnsi="Open Sans" w:cs="Open Sans"/>
          <w:bCs/>
          <w:i/>
          <w:iCs/>
          <w:color w:val="000000" w:themeColor="text1"/>
          <w:sz w:val="16"/>
          <w:szCs w:val="16"/>
        </w:rPr>
      </w:pPr>
      <w:r w:rsidRPr="00D903EF">
        <w:rPr>
          <w:rFonts w:ascii="Open Sans" w:eastAsia="Cambria" w:hAnsi="Open Sans" w:cs="Open Sans"/>
          <w:bCs/>
          <w:i/>
          <w:iCs/>
          <w:color w:val="000000" w:themeColor="text1"/>
          <w:sz w:val="16"/>
          <w:szCs w:val="16"/>
        </w:rPr>
        <w:lastRenderedPageBreak/>
        <w:t>Załącznik nr 1 do SWZ – Formularz ofertowy</w:t>
      </w:r>
    </w:p>
    <w:p w14:paraId="64F2F7C2" w14:textId="50D56FFD" w:rsidR="007B550D" w:rsidRPr="00D903EF" w:rsidRDefault="007B550D" w:rsidP="007B550D">
      <w:pPr>
        <w:suppressAutoHyphens/>
        <w:spacing w:after="0" w:line="240" w:lineRule="auto"/>
        <w:jc w:val="right"/>
        <w:rPr>
          <w:rFonts w:ascii="Open Sans" w:eastAsia="Cambria" w:hAnsi="Open Sans" w:cs="Open Sans"/>
          <w:color w:val="000000" w:themeColor="text1"/>
          <w:sz w:val="18"/>
          <w:szCs w:val="18"/>
        </w:rPr>
      </w:pPr>
      <w:r w:rsidRPr="00D903EF">
        <w:rPr>
          <w:rFonts w:ascii="Open Sans" w:eastAsia="Cambria" w:hAnsi="Open Sans" w:cs="Open Sans"/>
          <w:color w:val="000000" w:themeColor="text1"/>
          <w:sz w:val="18"/>
          <w:szCs w:val="18"/>
        </w:rPr>
        <w:t>____________202</w:t>
      </w:r>
      <w:r w:rsidR="00BE40A2" w:rsidRPr="00D903EF">
        <w:rPr>
          <w:rFonts w:ascii="Open Sans" w:eastAsia="Cambria" w:hAnsi="Open Sans" w:cs="Open Sans"/>
          <w:color w:val="000000" w:themeColor="text1"/>
          <w:sz w:val="18"/>
          <w:szCs w:val="18"/>
        </w:rPr>
        <w:t>3</w:t>
      </w:r>
      <w:r w:rsidRPr="00D903EF">
        <w:rPr>
          <w:rFonts w:ascii="Open Sans" w:eastAsia="Cambria" w:hAnsi="Open Sans" w:cs="Open Sans"/>
          <w:color w:val="000000" w:themeColor="text1"/>
          <w:sz w:val="18"/>
          <w:szCs w:val="18"/>
        </w:rPr>
        <w:t xml:space="preserve"> r.</w:t>
      </w:r>
    </w:p>
    <w:p w14:paraId="2736127B" w14:textId="77777777" w:rsidR="00FB2B93" w:rsidRPr="00F40449" w:rsidRDefault="00FB2B93" w:rsidP="007B550D">
      <w:pPr>
        <w:suppressAutoHyphens/>
        <w:spacing w:after="0" w:line="240" w:lineRule="auto"/>
        <w:jc w:val="right"/>
        <w:rPr>
          <w:rFonts w:ascii="Open Sans" w:eastAsia="Cambria" w:hAnsi="Open Sans" w:cs="Open Sans"/>
          <w:bCs/>
          <w:color w:val="000000" w:themeColor="text1"/>
        </w:rPr>
      </w:pPr>
    </w:p>
    <w:p w14:paraId="74EE50DC" w14:textId="77777777" w:rsidR="00C17212" w:rsidRDefault="00C17212" w:rsidP="00C17212">
      <w:pPr>
        <w:suppressAutoHyphens/>
        <w:spacing w:after="0" w:line="276" w:lineRule="auto"/>
        <w:jc w:val="center"/>
        <w:rPr>
          <w:rFonts w:ascii="Open Sans" w:eastAsia="Cambria" w:hAnsi="Open Sans" w:cs="Open Sans"/>
          <w:bCs/>
          <w:color w:val="000000" w:themeColor="text1"/>
          <w:sz w:val="20"/>
          <w:szCs w:val="20"/>
        </w:rPr>
      </w:pPr>
    </w:p>
    <w:p w14:paraId="60E29CD8" w14:textId="70A7EAF9" w:rsidR="00C17212" w:rsidRPr="004F1E88" w:rsidRDefault="00C17212" w:rsidP="00C17212">
      <w:pPr>
        <w:suppressAutoHyphens/>
        <w:spacing w:after="0" w:line="276" w:lineRule="auto"/>
        <w:jc w:val="center"/>
        <w:rPr>
          <w:rFonts w:ascii="Open Sans" w:eastAsia="Cambria" w:hAnsi="Open Sans" w:cs="Open Sans"/>
          <w:bCs/>
          <w:color w:val="000000" w:themeColor="text1"/>
          <w:sz w:val="20"/>
          <w:szCs w:val="20"/>
        </w:rPr>
      </w:pPr>
      <w:r w:rsidRPr="004F1E88">
        <w:rPr>
          <w:rFonts w:ascii="Open Sans" w:eastAsia="Cambria" w:hAnsi="Open Sans" w:cs="Open Sans"/>
          <w:bCs/>
          <w:color w:val="000000" w:themeColor="text1"/>
          <w:sz w:val="20"/>
          <w:szCs w:val="20"/>
        </w:rPr>
        <w:t>O F E R T A  dla   Przedsiębiorstwa Gospodarki Komunalnej Sp. z o.o. w Koszalinie</w:t>
      </w:r>
    </w:p>
    <w:p w14:paraId="761F7024" w14:textId="77777777" w:rsidR="007B550D" w:rsidRPr="00D903EF" w:rsidRDefault="007B550D" w:rsidP="007B550D">
      <w:pPr>
        <w:suppressAutoHyphens/>
        <w:spacing w:after="0" w:line="240" w:lineRule="auto"/>
        <w:rPr>
          <w:rFonts w:ascii="Open Sans" w:eastAsia="Cambria" w:hAnsi="Open Sans" w:cs="Open Sans"/>
          <w:color w:val="000000" w:themeColor="text1"/>
        </w:rPr>
      </w:pPr>
    </w:p>
    <w:p w14:paraId="1A585DBB" w14:textId="5A56F562" w:rsidR="00D903EF" w:rsidRPr="008902E3" w:rsidRDefault="00D903EF" w:rsidP="00D903EF">
      <w:pPr>
        <w:suppressAutoHyphens/>
        <w:spacing w:after="0" w:line="240" w:lineRule="auto"/>
        <w:rPr>
          <w:rFonts w:ascii="Open Sans" w:eastAsia="Cambria" w:hAnsi="Open Sans" w:cs="Open Sans"/>
          <w:color w:val="000000" w:themeColor="text1"/>
          <w:u w:val="single"/>
        </w:rPr>
      </w:pPr>
      <w:r w:rsidRPr="008902E3">
        <w:rPr>
          <w:rFonts w:ascii="Open Sans" w:eastAsia="Cambria" w:hAnsi="Open Sans" w:cs="Open Sans"/>
          <w:color w:val="000000" w:themeColor="text1"/>
          <w:u w:val="single"/>
        </w:rPr>
        <w:t>Dane Wykonawcy:</w:t>
      </w:r>
      <w:r w:rsidRPr="008902E3">
        <w:rPr>
          <w:rFonts w:ascii="Open Sans" w:eastAsia="Cambria" w:hAnsi="Open Sans" w:cs="Open Sans"/>
          <w:color w:val="000000" w:themeColor="text1"/>
          <w:u w:val="single"/>
        </w:rPr>
        <w:tab/>
      </w:r>
    </w:p>
    <w:p w14:paraId="4B108B1A" w14:textId="6819344E"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 xml:space="preserve">Pełna nazwa </w:t>
      </w:r>
      <w:r w:rsidRPr="00D903EF">
        <w:rPr>
          <w:rFonts w:ascii="Open Sans" w:eastAsia="Cambria" w:hAnsi="Open Sans" w:cs="Open Sans"/>
          <w:color w:val="000000" w:themeColor="text1"/>
        </w:rPr>
        <w:tab/>
      </w:r>
      <w:r>
        <w:rPr>
          <w:rFonts w:ascii="Open Sans" w:eastAsia="Cambria" w:hAnsi="Open Sans" w:cs="Open Sans"/>
          <w:color w:val="000000" w:themeColor="text1"/>
        </w:rPr>
        <w:t>………………………..………….</w:t>
      </w:r>
    </w:p>
    <w:p w14:paraId="54B538D0" w14:textId="0577570D"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Siedziba i adres</w:t>
      </w:r>
      <w:r>
        <w:rPr>
          <w:rFonts w:ascii="Open Sans" w:eastAsia="Cambria" w:hAnsi="Open Sans" w:cs="Open Sans"/>
          <w:color w:val="000000" w:themeColor="text1"/>
        </w:rPr>
        <w:t>…………………….…………..</w:t>
      </w:r>
    </w:p>
    <w:p w14:paraId="475171A2" w14:textId="4F803B7F"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Nr telefonu</w:t>
      </w:r>
      <w:r w:rsidRPr="00D903EF">
        <w:rPr>
          <w:rFonts w:ascii="Open Sans" w:eastAsia="Cambria" w:hAnsi="Open Sans" w:cs="Open Sans"/>
          <w:color w:val="000000" w:themeColor="text1"/>
        </w:rPr>
        <w:tab/>
      </w:r>
      <w:r>
        <w:rPr>
          <w:rFonts w:ascii="Open Sans" w:eastAsia="Cambria" w:hAnsi="Open Sans" w:cs="Open Sans"/>
          <w:color w:val="000000" w:themeColor="text1"/>
        </w:rPr>
        <w:t>……………………………………</w:t>
      </w:r>
    </w:p>
    <w:p w14:paraId="1A81272D" w14:textId="1B44E631"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NIP</w:t>
      </w:r>
      <w:r w:rsidRPr="00D903EF">
        <w:rPr>
          <w:rFonts w:ascii="Open Sans" w:eastAsia="Cambria" w:hAnsi="Open Sans" w:cs="Open Sans"/>
          <w:color w:val="000000" w:themeColor="text1"/>
        </w:rPr>
        <w:tab/>
      </w:r>
      <w:r>
        <w:rPr>
          <w:rFonts w:ascii="Open Sans" w:eastAsia="Cambria" w:hAnsi="Open Sans" w:cs="Open Sans"/>
          <w:color w:val="000000" w:themeColor="text1"/>
        </w:rPr>
        <w:t>………………………………………………</w:t>
      </w:r>
    </w:p>
    <w:p w14:paraId="67C89C39" w14:textId="7801C6C7"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REGON</w:t>
      </w:r>
      <w:r>
        <w:rPr>
          <w:rFonts w:ascii="Open Sans" w:eastAsia="Cambria" w:hAnsi="Open Sans" w:cs="Open Sans"/>
          <w:color w:val="000000" w:themeColor="text1"/>
        </w:rPr>
        <w:t>……………………………………………..</w:t>
      </w:r>
    </w:p>
    <w:p w14:paraId="161E1D5D" w14:textId="62019509"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Nr KRS</w:t>
      </w:r>
      <w:r w:rsidRPr="00D903EF">
        <w:rPr>
          <w:rFonts w:ascii="Open Sans" w:eastAsia="Cambria" w:hAnsi="Open Sans" w:cs="Open Sans"/>
          <w:color w:val="000000" w:themeColor="text1"/>
        </w:rPr>
        <w:tab/>
      </w:r>
      <w:r>
        <w:rPr>
          <w:rFonts w:ascii="Open Sans" w:eastAsia="Cambria" w:hAnsi="Open Sans" w:cs="Open Sans"/>
          <w:color w:val="000000" w:themeColor="text1"/>
        </w:rPr>
        <w:t>………………………………………………</w:t>
      </w:r>
    </w:p>
    <w:p w14:paraId="1C59266B" w14:textId="6480E18F"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Województwo</w:t>
      </w:r>
      <w:r>
        <w:rPr>
          <w:rFonts w:ascii="Open Sans" w:eastAsia="Cambria" w:hAnsi="Open Sans" w:cs="Open Sans"/>
          <w:color w:val="000000" w:themeColor="text1"/>
        </w:rPr>
        <w:t>…………………………………..</w:t>
      </w:r>
    </w:p>
    <w:p w14:paraId="2323A21A" w14:textId="35D39C03"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 xml:space="preserve">e-mail  </w:t>
      </w:r>
      <w:r>
        <w:rPr>
          <w:rFonts w:ascii="Open Sans" w:eastAsia="Cambria" w:hAnsi="Open Sans" w:cs="Open Sans"/>
          <w:color w:val="000000" w:themeColor="text1"/>
        </w:rPr>
        <w:t>……………………………………………..</w:t>
      </w:r>
    </w:p>
    <w:p w14:paraId="290E8102" w14:textId="1D813BA5" w:rsidR="00D903EF" w:rsidRPr="00D903EF" w:rsidRDefault="00D903EF" w:rsidP="00D903EF">
      <w:pPr>
        <w:suppressAutoHyphens/>
        <w:spacing w:after="0" w:line="240" w:lineRule="auto"/>
        <w:rPr>
          <w:rFonts w:ascii="Open Sans" w:eastAsia="Cambria" w:hAnsi="Open Sans" w:cs="Open Sans"/>
          <w:color w:val="000000" w:themeColor="text1"/>
        </w:rPr>
      </w:pPr>
      <w:r w:rsidRPr="00D903EF">
        <w:rPr>
          <w:rFonts w:ascii="Open Sans" w:eastAsia="Cambria" w:hAnsi="Open Sans" w:cs="Open Sans"/>
          <w:color w:val="000000" w:themeColor="text1"/>
        </w:rPr>
        <w:t>Adres strony internetowej</w:t>
      </w:r>
      <w:r w:rsidRPr="00D903EF">
        <w:rPr>
          <w:rFonts w:ascii="Open Sans" w:eastAsia="Cambria" w:hAnsi="Open Sans" w:cs="Open Sans"/>
          <w:color w:val="000000" w:themeColor="text1"/>
        </w:rPr>
        <w:tab/>
      </w:r>
      <w:r>
        <w:rPr>
          <w:rFonts w:ascii="Open Sans" w:eastAsia="Cambria" w:hAnsi="Open Sans" w:cs="Open Sans"/>
          <w:color w:val="000000" w:themeColor="text1"/>
        </w:rPr>
        <w:t>…………….</w:t>
      </w:r>
    </w:p>
    <w:p w14:paraId="2C780118" w14:textId="27BF5239" w:rsidR="00D903EF" w:rsidRPr="00D903EF" w:rsidRDefault="00D903EF" w:rsidP="00D903EF">
      <w:pPr>
        <w:suppressAutoHyphens/>
        <w:spacing w:after="0" w:line="240" w:lineRule="auto"/>
        <w:rPr>
          <w:rFonts w:ascii="Open Sans" w:eastAsia="Cambria" w:hAnsi="Open Sans" w:cs="Open Sans"/>
          <w:color w:val="FF0000"/>
        </w:rPr>
      </w:pPr>
      <w:r w:rsidRPr="00D903EF">
        <w:rPr>
          <w:rFonts w:ascii="Open Sans" w:eastAsia="Cambria" w:hAnsi="Open Sans" w:cs="Open Sans"/>
          <w:color w:val="000000" w:themeColor="text1"/>
        </w:rPr>
        <w:t>BDO</w:t>
      </w:r>
      <w:r w:rsidRPr="00D903EF">
        <w:rPr>
          <w:rFonts w:ascii="Open Sans" w:eastAsia="Cambria" w:hAnsi="Open Sans" w:cs="Open Sans"/>
          <w:color w:val="000000" w:themeColor="text1"/>
        </w:rPr>
        <w:tab/>
      </w:r>
      <w:r>
        <w:rPr>
          <w:rFonts w:ascii="Open Sans" w:eastAsia="Cambria" w:hAnsi="Open Sans" w:cs="Open Sans"/>
          <w:color w:val="000000" w:themeColor="text1"/>
        </w:rPr>
        <w:t>……………………………………………..</w:t>
      </w:r>
    </w:p>
    <w:p w14:paraId="12CEC79E" w14:textId="77777777" w:rsidR="00D903EF" w:rsidRPr="00D903EF" w:rsidRDefault="00D903EF" w:rsidP="00D903EF">
      <w:pPr>
        <w:suppressAutoHyphens/>
        <w:spacing w:after="0" w:line="240" w:lineRule="auto"/>
        <w:rPr>
          <w:rFonts w:ascii="Open Sans" w:eastAsia="Cambria" w:hAnsi="Open Sans" w:cs="Open Sans"/>
          <w:color w:val="FF0000"/>
        </w:rPr>
      </w:pPr>
    </w:p>
    <w:p w14:paraId="539ACC01" w14:textId="77777777" w:rsidR="007B550D" w:rsidRPr="004F1E88" w:rsidRDefault="007B550D" w:rsidP="007B550D">
      <w:pPr>
        <w:suppressAutoHyphens/>
        <w:spacing w:after="0" w:line="276" w:lineRule="auto"/>
        <w:jc w:val="center"/>
        <w:rPr>
          <w:rFonts w:ascii="Open Sans" w:eastAsia="Cambria" w:hAnsi="Open Sans" w:cs="Open Sans"/>
          <w:color w:val="000000" w:themeColor="text1"/>
          <w:sz w:val="20"/>
          <w:szCs w:val="20"/>
        </w:rPr>
      </w:pPr>
    </w:p>
    <w:p w14:paraId="2D30D91D" w14:textId="5A23E629" w:rsidR="00725B81" w:rsidRDefault="006C4423" w:rsidP="004F1E88">
      <w:pPr>
        <w:spacing w:after="0" w:line="360" w:lineRule="auto"/>
        <w:ind w:right="-427"/>
        <w:jc w:val="both"/>
        <w:rPr>
          <w:rFonts w:ascii="Open Sans" w:eastAsia="Cambria" w:hAnsi="Open Sans" w:cs="Open Sans"/>
          <w:color w:val="000000" w:themeColor="text1"/>
          <w:sz w:val="20"/>
          <w:szCs w:val="20"/>
        </w:rPr>
      </w:pPr>
      <w:r w:rsidRPr="005D7C76">
        <w:rPr>
          <w:rFonts w:ascii="Open Sans" w:eastAsia="Cambria" w:hAnsi="Open Sans" w:cs="Open Sans"/>
          <w:sz w:val="20"/>
          <w:szCs w:val="20"/>
        </w:rPr>
        <w:t xml:space="preserve">           </w:t>
      </w:r>
      <w:r w:rsidR="007B550D" w:rsidRPr="005D7C76">
        <w:rPr>
          <w:rFonts w:ascii="Open Sans" w:eastAsia="Cambria" w:hAnsi="Open Sans" w:cs="Open Sans"/>
          <w:sz w:val="20"/>
          <w:szCs w:val="20"/>
        </w:rPr>
        <w:t xml:space="preserve">Nawiązując do ogłoszenia o zamówieniu w postępowaniu prowadzonym w trybie przetargu nieograniczonego </w:t>
      </w:r>
      <w:proofErr w:type="spellStart"/>
      <w:r w:rsidR="00A27A5D" w:rsidRPr="005D7C76">
        <w:rPr>
          <w:rFonts w:ascii="Open Sans" w:eastAsia="Cambria" w:hAnsi="Open Sans" w:cs="Open Sans"/>
          <w:sz w:val="20"/>
          <w:szCs w:val="20"/>
        </w:rPr>
        <w:t>pn</w:t>
      </w:r>
      <w:proofErr w:type="spellEnd"/>
      <w:r w:rsidR="007B550D" w:rsidRPr="005D7C76">
        <w:rPr>
          <w:rFonts w:ascii="Open Sans" w:eastAsia="Cambria" w:hAnsi="Open Sans" w:cs="Open Sans"/>
          <w:sz w:val="20"/>
          <w:szCs w:val="20"/>
        </w:rPr>
        <w:t>:</w:t>
      </w:r>
      <w:r w:rsidR="00CC4618" w:rsidRPr="005D7C76">
        <w:rPr>
          <w:rFonts w:ascii="Open Sans" w:eastAsia="Cambria" w:hAnsi="Open Sans" w:cs="Open Sans"/>
          <w:sz w:val="20"/>
          <w:szCs w:val="20"/>
        </w:rPr>
        <w:t xml:space="preserve"> </w:t>
      </w:r>
      <w:r w:rsidR="00AB56EC">
        <w:rPr>
          <w:rFonts w:ascii="Open Sans" w:eastAsia="Cambria" w:hAnsi="Open Sans" w:cs="Open Sans"/>
          <w:sz w:val="20"/>
          <w:szCs w:val="20"/>
        </w:rPr>
        <w:t xml:space="preserve"> </w:t>
      </w:r>
      <w:r w:rsidR="003B455C" w:rsidRPr="003B455C">
        <w:rPr>
          <w:rFonts w:ascii="Book Antiqua" w:eastAsia="Times New Roman" w:hAnsi="Book Antiqua"/>
          <w:i/>
          <w:iCs/>
          <w:color w:val="ED7D31" w:themeColor="accent2"/>
          <w:sz w:val="24"/>
          <w:szCs w:val="24"/>
        </w:rPr>
        <w:t>„Dostawa zamiatarki do zamiatania uli</w:t>
      </w:r>
      <w:r w:rsidR="003B455C">
        <w:rPr>
          <w:rFonts w:ascii="Book Antiqua" w:eastAsia="Times New Roman" w:hAnsi="Book Antiqua"/>
          <w:i/>
          <w:iCs/>
          <w:color w:val="ED7D31" w:themeColor="accent2"/>
          <w:sz w:val="24"/>
          <w:szCs w:val="24"/>
        </w:rPr>
        <w:t>c</w:t>
      </w:r>
      <w:r w:rsidR="003B455C" w:rsidRPr="003B455C">
        <w:rPr>
          <w:rFonts w:ascii="Book Antiqua" w:eastAsia="Times New Roman" w:hAnsi="Book Antiqua"/>
          <w:i/>
          <w:iCs/>
          <w:color w:val="ED7D31" w:themeColor="accent2"/>
          <w:sz w:val="24"/>
          <w:szCs w:val="24"/>
        </w:rPr>
        <w:t xml:space="preserve"> " </w:t>
      </w:r>
      <w:r w:rsidR="004F1E88">
        <w:rPr>
          <w:rFonts w:ascii="Book Antiqua" w:eastAsia="Times New Roman" w:hAnsi="Book Antiqua"/>
          <w:i/>
          <w:iCs/>
          <w:color w:val="ED7D31" w:themeColor="accent2"/>
          <w:sz w:val="24"/>
          <w:szCs w:val="24"/>
        </w:rPr>
        <w:t xml:space="preserve">, </w:t>
      </w:r>
      <w:r w:rsidR="00725B81">
        <w:rPr>
          <w:rFonts w:ascii="Open Sans" w:hAnsi="Open Sans" w:cs="Open Sans"/>
          <w:color w:val="0000FF"/>
          <w:sz w:val="20"/>
          <w:szCs w:val="20"/>
        </w:rPr>
        <w:t xml:space="preserve"> </w:t>
      </w:r>
      <w:r w:rsidR="00BF7716">
        <w:rPr>
          <w:rFonts w:ascii="Open Sans" w:hAnsi="Open Sans" w:cs="Open Sans"/>
          <w:color w:val="0000FF"/>
          <w:sz w:val="20"/>
          <w:szCs w:val="20"/>
        </w:rPr>
        <w:t xml:space="preserve"> </w:t>
      </w:r>
      <w:r w:rsidR="003632B0" w:rsidRPr="00494A6A">
        <w:rPr>
          <w:rFonts w:ascii="Open Sans" w:eastAsia="Cambria" w:hAnsi="Open Sans" w:cs="Open Sans"/>
          <w:color w:val="000000" w:themeColor="text1"/>
          <w:sz w:val="20"/>
          <w:szCs w:val="20"/>
        </w:rPr>
        <w:t>my niżej podpisani, działając</w:t>
      </w:r>
      <w:r w:rsidR="003B455C">
        <w:rPr>
          <w:rFonts w:ascii="Open Sans" w:eastAsia="Cambria" w:hAnsi="Open Sans" w:cs="Open Sans"/>
          <w:color w:val="000000" w:themeColor="text1"/>
          <w:sz w:val="20"/>
          <w:szCs w:val="20"/>
        </w:rPr>
        <w:br/>
      </w:r>
      <w:r w:rsidR="003632B0" w:rsidRPr="00494A6A">
        <w:rPr>
          <w:rFonts w:ascii="Open Sans" w:eastAsia="Cambria" w:hAnsi="Open Sans" w:cs="Open Sans"/>
          <w:color w:val="000000" w:themeColor="text1"/>
          <w:sz w:val="20"/>
          <w:szCs w:val="20"/>
        </w:rPr>
        <w:t xml:space="preserve">w imieniu i na rzecz: </w:t>
      </w:r>
    </w:p>
    <w:p w14:paraId="790802A1" w14:textId="288FBC20" w:rsidR="003632B0" w:rsidRPr="00494A6A" w:rsidRDefault="003632B0" w:rsidP="00BF7716">
      <w:pPr>
        <w:suppressAutoHyphens/>
        <w:spacing w:after="0" w:line="276" w:lineRule="auto"/>
        <w:jc w:val="both"/>
        <w:rPr>
          <w:rFonts w:ascii="Open Sans" w:eastAsia="Cambria" w:hAnsi="Open Sans" w:cs="Open Sans"/>
          <w:color w:val="000000" w:themeColor="text1"/>
          <w:sz w:val="20"/>
          <w:szCs w:val="20"/>
        </w:rPr>
      </w:pPr>
      <w:r w:rsidRPr="00494A6A">
        <w:rPr>
          <w:rFonts w:ascii="Open Sans" w:eastAsia="Cambria" w:hAnsi="Open Sans" w:cs="Open Sans"/>
          <w:color w:val="000000" w:themeColor="text1"/>
          <w:sz w:val="20"/>
          <w:szCs w:val="20"/>
        </w:rPr>
        <w:t>____________________________________________________________________________________</w:t>
      </w:r>
    </w:p>
    <w:p w14:paraId="4359E5B5" w14:textId="77777777" w:rsidR="003632B0" w:rsidRPr="00494A6A" w:rsidRDefault="003632B0" w:rsidP="003632B0">
      <w:pPr>
        <w:suppressAutoHyphens/>
        <w:spacing w:after="0" w:line="276" w:lineRule="auto"/>
        <w:rPr>
          <w:rFonts w:ascii="Open Sans" w:eastAsia="Cambria" w:hAnsi="Open Sans" w:cs="Open Sans"/>
          <w:color w:val="000000" w:themeColor="text1"/>
          <w:sz w:val="20"/>
          <w:szCs w:val="20"/>
        </w:rPr>
      </w:pPr>
      <w:r w:rsidRPr="00494A6A">
        <w:rPr>
          <w:rFonts w:ascii="Open Sans" w:eastAsia="Cambria" w:hAnsi="Open Sans" w:cs="Open Sans"/>
          <w:color w:val="000000" w:themeColor="text1"/>
          <w:sz w:val="20"/>
          <w:szCs w:val="20"/>
        </w:rPr>
        <w:t>_____________________________________________________________________________________</w:t>
      </w:r>
    </w:p>
    <w:p w14:paraId="6ACE171C" w14:textId="3AF6EF33" w:rsidR="003632B0" w:rsidRDefault="003632B0" w:rsidP="003632B0">
      <w:pPr>
        <w:suppressAutoHyphens/>
        <w:spacing w:after="0" w:line="276" w:lineRule="auto"/>
        <w:jc w:val="both"/>
        <w:rPr>
          <w:rFonts w:ascii="Open Sans" w:eastAsia="Cambria" w:hAnsi="Open Sans" w:cs="Open Sans"/>
          <w:color w:val="000000" w:themeColor="text1"/>
          <w:sz w:val="16"/>
          <w:szCs w:val="16"/>
        </w:rPr>
      </w:pPr>
      <w:r w:rsidRPr="00494A6A">
        <w:rPr>
          <w:rFonts w:ascii="Open Sans" w:eastAsia="Cambria" w:hAnsi="Open Sans" w:cs="Open Sans"/>
          <w:color w:val="000000" w:themeColor="text1"/>
          <w:sz w:val="16"/>
          <w:szCs w:val="16"/>
        </w:rPr>
        <w:t>( w przypadku podmiotów występujących wspólnie -  podać nazwy i adresy wszystkich członków konsorcjum)</w:t>
      </w:r>
    </w:p>
    <w:p w14:paraId="2E43405C" w14:textId="77777777" w:rsidR="005203FD" w:rsidRPr="00494A6A" w:rsidRDefault="005203FD" w:rsidP="003632B0">
      <w:pPr>
        <w:suppressAutoHyphens/>
        <w:spacing w:after="0" w:line="276" w:lineRule="auto"/>
        <w:jc w:val="both"/>
        <w:rPr>
          <w:rFonts w:ascii="Open Sans" w:eastAsia="Cambria" w:hAnsi="Open Sans" w:cs="Open Sans"/>
          <w:color w:val="000000" w:themeColor="text1"/>
          <w:sz w:val="16"/>
          <w:szCs w:val="16"/>
        </w:rPr>
      </w:pPr>
    </w:p>
    <w:p w14:paraId="6F56BBAD" w14:textId="49279335" w:rsidR="005203FD" w:rsidRPr="00E44D56" w:rsidRDefault="005203FD" w:rsidP="005203FD">
      <w:pPr>
        <w:numPr>
          <w:ilvl w:val="0"/>
          <w:numId w:val="14"/>
        </w:numPr>
        <w:suppressAutoHyphens/>
        <w:spacing w:after="60" w:line="276" w:lineRule="auto"/>
        <w:ind w:left="397" w:hanging="397"/>
        <w:jc w:val="both"/>
        <w:rPr>
          <w:rFonts w:ascii="Open Sans" w:eastAsia="Cambria" w:hAnsi="Open Sans" w:cs="Open Sans"/>
          <w:sz w:val="20"/>
          <w:szCs w:val="20"/>
        </w:rPr>
      </w:pPr>
      <w:r w:rsidRPr="00E44D56">
        <w:rPr>
          <w:rFonts w:ascii="Open Sans" w:eastAsia="Cambria" w:hAnsi="Open Sans" w:cs="Open Sans"/>
          <w:sz w:val="20"/>
          <w:szCs w:val="20"/>
        </w:rPr>
        <w:t xml:space="preserve">Składamy ofertę na </w:t>
      </w:r>
      <w:r w:rsidRPr="00E44D56">
        <w:rPr>
          <w:rFonts w:ascii="Open Sans" w:eastAsia="Cambria" w:hAnsi="Open Sans" w:cs="Open Sans"/>
          <w:bCs/>
          <w:sz w:val="20"/>
          <w:szCs w:val="20"/>
          <w:u w:val="single"/>
        </w:rPr>
        <w:t>wykonanie przedmiotu zamówienia</w:t>
      </w:r>
      <w:r w:rsidRPr="00E44D56">
        <w:rPr>
          <w:rFonts w:ascii="Open Sans" w:eastAsia="Cambria" w:hAnsi="Open Sans" w:cs="Open Sans"/>
          <w:sz w:val="20"/>
          <w:szCs w:val="20"/>
        </w:rPr>
        <w:t>, w zakresie określonym w  Specyfikacji Warunków Zamówienia (SWZ) i zgodnie z załączoną do formularza ofertowego informacją o oferowanym produkcie;</w:t>
      </w:r>
    </w:p>
    <w:p w14:paraId="0E473518" w14:textId="77777777" w:rsidR="00E44D56" w:rsidRPr="00E44D56" w:rsidRDefault="00E44D56" w:rsidP="00E44D56">
      <w:pPr>
        <w:suppressAutoHyphens/>
        <w:spacing w:after="60" w:line="276" w:lineRule="auto"/>
        <w:ind w:left="397"/>
        <w:jc w:val="both"/>
        <w:rPr>
          <w:rFonts w:ascii="Open Sans" w:eastAsia="Cambria" w:hAnsi="Open Sans" w:cs="Open Sans"/>
          <w:sz w:val="20"/>
          <w:szCs w:val="20"/>
        </w:rPr>
      </w:pPr>
    </w:p>
    <w:p w14:paraId="6D6AD2E8" w14:textId="696FDC01" w:rsidR="005203FD" w:rsidRPr="00E44D56" w:rsidRDefault="005203FD" w:rsidP="005203FD">
      <w:pPr>
        <w:numPr>
          <w:ilvl w:val="0"/>
          <w:numId w:val="14"/>
        </w:numPr>
        <w:suppressAutoHyphens/>
        <w:spacing w:after="60" w:line="276" w:lineRule="auto"/>
        <w:ind w:left="397" w:hanging="397"/>
        <w:jc w:val="both"/>
        <w:rPr>
          <w:rFonts w:ascii="Open Sans" w:eastAsia="Cambria" w:hAnsi="Open Sans" w:cs="Open Sans"/>
          <w:sz w:val="20"/>
          <w:szCs w:val="20"/>
        </w:rPr>
      </w:pPr>
      <w:r w:rsidRPr="00E44D56">
        <w:rPr>
          <w:rFonts w:ascii="Open Sans" w:eastAsia="Cambria" w:hAnsi="Open Sans" w:cs="Open Sans"/>
          <w:sz w:val="20"/>
          <w:szCs w:val="20"/>
        </w:rPr>
        <w:t xml:space="preserve">cena </w:t>
      </w:r>
      <w:r w:rsidR="00E44D56" w:rsidRPr="00E44D56">
        <w:rPr>
          <w:rFonts w:ascii="Open Sans" w:eastAsia="Cambria" w:hAnsi="Open Sans" w:cs="Open Sans"/>
          <w:sz w:val="20"/>
          <w:szCs w:val="20"/>
        </w:rPr>
        <w:t xml:space="preserve">netto </w:t>
      </w:r>
      <w:r w:rsidRPr="00E44D56">
        <w:rPr>
          <w:rFonts w:ascii="Open Sans" w:eastAsia="Cambria" w:hAnsi="Open Sans" w:cs="Open Sans"/>
          <w:sz w:val="20"/>
          <w:szCs w:val="20"/>
        </w:rPr>
        <w:t>*)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5"/>
        <w:gridCol w:w="7393"/>
      </w:tblGrid>
      <w:tr w:rsidR="005203FD" w:rsidRPr="00E44D56" w14:paraId="0458555F" w14:textId="77777777" w:rsidTr="007E4C98">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362A0040" w14:textId="77777777" w:rsidR="005203FD" w:rsidRPr="00E44D56" w:rsidRDefault="005203FD" w:rsidP="007E4C98">
            <w:pPr>
              <w:tabs>
                <w:tab w:val="left" w:pos="0"/>
              </w:tabs>
              <w:suppressAutoHyphens/>
              <w:spacing w:after="0" w:line="276" w:lineRule="auto"/>
              <w:jc w:val="both"/>
              <w:rPr>
                <w:rFonts w:ascii="Open Sans" w:hAnsi="Open Sans" w:cs="Open Sans"/>
                <w:sz w:val="20"/>
                <w:szCs w:val="20"/>
              </w:rPr>
            </w:pPr>
            <w:r w:rsidRPr="00E44D56">
              <w:rPr>
                <w:rFonts w:ascii="Open Sans" w:eastAsia="Cambria" w:hAnsi="Open Sans" w:cs="Open Sans"/>
                <w:b/>
                <w:sz w:val="20"/>
                <w:szCs w:val="20"/>
              </w:rPr>
              <w:t>Cena zamówienia:</w:t>
            </w:r>
          </w:p>
        </w:tc>
      </w:tr>
      <w:tr w:rsidR="005203FD" w:rsidRPr="00E44D56" w14:paraId="09EA7E08" w14:textId="77777777" w:rsidTr="007E4C98">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BCFC0E1" w14:textId="77777777" w:rsidR="005203FD" w:rsidRPr="00E44D56" w:rsidRDefault="005203FD" w:rsidP="007E4C98">
            <w:pPr>
              <w:tabs>
                <w:tab w:val="left" w:pos="0"/>
              </w:tabs>
              <w:suppressAutoHyphens/>
              <w:spacing w:after="0" w:line="276" w:lineRule="auto"/>
              <w:jc w:val="both"/>
              <w:rPr>
                <w:rFonts w:ascii="Open Sans" w:hAnsi="Open Sans" w:cs="Open Sans"/>
                <w:sz w:val="20"/>
                <w:szCs w:val="20"/>
              </w:rPr>
            </w:pPr>
            <w:r w:rsidRPr="00E44D56">
              <w:rPr>
                <w:rFonts w:ascii="Open Sans" w:eastAsia="Cambria" w:hAnsi="Open Sans" w:cs="Open Sans"/>
                <w:sz w:val="20"/>
                <w:szCs w:val="20"/>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274762" w14:textId="77777777" w:rsidR="005203FD" w:rsidRPr="00E44D56" w:rsidRDefault="005203FD" w:rsidP="007E4C98">
            <w:pPr>
              <w:tabs>
                <w:tab w:val="left" w:pos="0"/>
              </w:tabs>
              <w:suppressAutoHyphens/>
              <w:spacing w:after="0" w:line="276" w:lineRule="auto"/>
              <w:jc w:val="both"/>
              <w:rPr>
                <w:rFonts w:ascii="Open Sans" w:eastAsia="Calibri" w:hAnsi="Open Sans" w:cs="Open Sans"/>
                <w:sz w:val="20"/>
                <w:szCs w:val="20"/>
              </w:rPr>
            </w:pPr>
          </w:p>
        </w:tc>
      </w:tr>
      <w:tr w:rsidR="005203FD" w:rsidRPr="00E44D56" w14:paraId="01DADE21" w14:textId="77777777" w:rsidTr="007E4C98">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3F19D1A" w14:textId="77777777" w:rsidR="005203FD" w:rsidRPr="00E44D56" w:rsidRDefault="005203FD" w:rsidP="007E4C98">
            <w:pPr>
              <w:tabs>
                <w:tab w:val="left" w:pos="0"/>
              </w:tabs>
              <w:suppressAutoHyphens/>
              <w:spacing w:after="0" w:line="276" w:lineRule="auto"/>
              <w:jc w:val="both"/>
              <w:rPr>
                <w:rFonts w:ascii="Open Sans" w:hAnsi="Open Sans" w:cs="Open Sans"/>
                <w:sz w:val="20"/>
                <w:szCs w:val="20"/>
              </w:rPr>
            </w:pPr>
            <w:r w:rsidRPr="00E44D56">
              <w:rPr>
                <w:rFonts w:ascii="Open Sans" w:eastAsia="Cambria" w:hAnsi="Open Sans" w:cs="Open Sans"/>
                <w:sz w:val="20"/>
                <w:szCs w:val="20"/>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2497A7" w14:textId="77777777" w:rsidR="005203FD" w:rsidRPr="00E44D56" w:rsidRDefault="005203FD" w:rsidP="007E4C98">
            <w:pPr>
              <w:tabs>
                <w:tab w:val="left" w:pos="0"/>
              </w:tabs>
              <w:suppressAutoHyphens/>
              <w:spacing w:after="0" w:line="276" w:lineRule="auto"/>
              <w:jc w:val="both"/>
              <w:rPr>
                <w:rFonts w:ascii="Open Sans" w:eastAsia="Calibri" w:hAnsi="Open Sans" w:cs="Open Sans"/>
                <w:sz w:val="20"/>
                <w:szCs w:val="20"/>
              </w:rPr>
            </w:pPr>
          </w:p>
        </w:tc>
      </w:tr>
    </w:tbl>
    <w:p w14:paraId="05BD830E" w14:textId="5259697B" w:rsidR="00E44D56" w:rsidRPr="00E44D56" w:rsidRDefault="00E44D56" w:rsidP="005203FD">
      <w:pPr>
        <w:suppressAutoHyphens/>
        <w:spacing w:after="0" w:line="276" w:lineRule="auto"/>
        <w:ind w:left="360"/>
        <w:rPr>
          <w:rFonts w:ascii="Open Sans" w:eastAsia="Cambria" w:hAnsi="Open Sans" w:cs="Open Sans"/>
          <w:sz w:val="20"/>
          <w:szCs w:val="20"/>
        </w:rPr>
      </w:pPr>
    </w:p>
    <w:p w14:paraId="4ED6F802" w14:textId="77777777" w:rsidR="00E44D56" w:rsidRPr="00E44D56" w:rsidRDefault="00E44D56" w:rsidP="005203FD">
      <w:pPr>
        <w:suppressAutoHyphens/>
        <w:spacing w:after="0" w:line="276" w:lineRule="auto"/>
        <w:ind w:left="360"/>
        <w:rPr>
          <w:rFonts w:ascii="Open Sans" w:eastAsia="Cambria" w:hAnsi="Open Sans" w:cs="Open Sans"/>
          <w:sz w:val="20"/>
          <w:szCs w:val="20"/>
        </w:rPr>
      </w:pPr>
    </w:p>
    <w:p w14:paraId="3A11D96F" w14:textId="320A3D74" w:rsidR="005203FD" w:rsidRPr="00E44D56" w:rsidRDefault="005203FD" w:rsidP="005203FD">
      <w:pPr>
        <w:numPr>
          <w:ilvl w:val="0"/>
          <w:numId w:val="14"/>
        </w:numPr>
        <w:suppressAutoHyphens/>
        <w:spacing w:after="60" w:line="276" w:lineRule="auto"/>
        <w:ind w:left="397" w:hanging="397"/>
        <w:jc w:val="both"/>
        <w:rPr>
          <w:rFonts w:ascii="Open Sans" w:eastAsia="Cambria" w:hAnsi="Open Sans" w:cs="Open Sans"/>
          <w:sz w:val="20"/>
          <w:szCs w:val="20"/>
        </w:rPr>
      </w:pPr>
      <w:r w:rsidRPr="00E44D56">
        <w:rPr>
          <w:rFonts w:ascii="Open Sans" w:eastAsia="Cambria" w:hAnsi="Open Sans" w:cs="Open Sans"/>
          <w:sz w:val="20"/>
          <w:szCs w:val="20"/>
        </w:rPr>
        <w:t xml:space="preserve">kwota </w:t>
      </w:r>
      <w:r w:rsidR="00E44D56" w:rsidRPr="00E44D56">
        <w:rPr>
          <w:rFonts w:ascii="Open Sans" w:eastAsia="Cambria" w:hAnsi="Open Sans" w:cs="Open Sans"/>
          <w:sz w:val="20"/>
          <w:szCs w:val="20"/>
        </w:rPr>
        <w:t xml:space="preserve">brutto </w:t>
      </w:r>
      <w:r w:rsidRPr="00E44D56">
        <w:rPr>
          <w:rFonts w:ascii="Open Sans" w:eastAsia="Cambria" w:hAnsi="Open Sans" w:cs="Open Sans"/>
          <w:sz w:val="20"/>
          <w:szCs w:val="20"/>
        </w:rPr>
        <w:t>*)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8"/>
        <w:gridCol w:w="7390"/>
      </w:tblGrid>
      <w:tr w:rsidR="005203FD" w:rsidRPr="00E44D56" w14:paraId="004FD69C" w14:textId="77777777" w:rsidTr="007E4C98">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59CF49D2" w14:textId="77777777" w:rsidR="005203FD" w:rsidRPr="00E44D56" w:rsidRDefault="005203FD" w:rsidP="007E4C98">
            <w:pPr>
              <w:tabs>
                <w:tab w:val="left" w:pos="0"/>
              </w:tabs>
              <w:suppressAutoHyphens/>
              <w:spacing w:after="0" w:line="276" w:lineRule="auto"/>
              <w:jc w:val="both"/>
              <w:rPr>
                <w:rFonts w:ascii="Open Sans" w:hAnsi="Open Sans" w:cs="Open Sans"/>
                <w:sz w:val="20"/>
                <w:szCs w:val="20"/>
              </w:rPr>
            </w:pPr>
            <w:r w:rsidRPr="00E44D56">
              <w:rPr>
                <w:rFonts w:ascii="Open Sans" w:eastAsia="Cambria" w:hAnsi="Open Sans" w:cs="Open Sans"/>
                <w:b/>
                <w:sz w:val="20"/>
                <w:szCs w:val="20"/>
              </w:rPr>
              <w:t>Cena zamówienia:</w:t>
            </w:r>
          </w:p>
        </w:tc>
      </w:tr>
      <w:tr w:rsidR="005203FD" w:rsidRPr="00E44D56" w14:paraId="7CEB1430" w14:textId="77777777" w:rsidTr="007E4C98">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1E8BF92" w14:textId="77777777" w:rsidR="005203FD" w:rsidRPr="00E44D56" w:rsidRDefault="005203FD" w:rsidP="007E4C98">
            <w:pPr>
              <w:tabs>
                <w:tab w:val="left" w:pos="0"/>
              </w:tabs>
              <w:suppressAutoHyphens/>
              <w:spacing w:after="0" w:line="276" w:lineRule="auto"/>
              <w:jc w:val="both"/>
              <w:rPr>
                <w:rFonts w:ascii="Open Sans" w:hAnsi="Open Sans" w:cs="Open Sans"/>
                <w:sz w:val="20"/>
                <w:szCs w:val="20"/>
              </w:rPr>
            </w:pPr>
            <w:r w:rsidRPr="00E44D56">
              <w:rPr>
                <w:rFonts w:ascii="Open Sans" w:eastAsia="Cambria" w:hAnsi="Open Sans" w:cs="Open Sans"/>
                <w:sz w:val="20"/>
                <w:szCs w:val="20"/>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09ED8D" w14:textId="77777777" w:rsidR="005203FD" w:rsidRPr="00E44D56" w:rsidRDefault="005203FD" w:rsidP="007E4C98">
            <w:pPr>
              <w:tabs>
                <w:tab w:val="left" w:pos="0"/>
              </w:tabs>
              <w:suppressAutoHyphens/>
              <w:spacing w:after="0" w:line="276" w:lineRule="auto"/>
              <w:jc w:val="both"/>
              <w:rPr>
                <w:rFonts w:ascii="Open Sans" w:eastAsia="Calibri" w:hAnsi="Open Sans" w:cs="Open Sans"/>
                <w:sz w:val="20"/>
                <w:szCs w:val="20"/>
              </w:rPr>
            </w:pPr>
          </w:p>
        </w:tc>
      </w:tr>
      <w:tr w:rsidR="005203FD" w:rsidRPr="00DE20C7" w14:paraId="38FB269D" w14:textId="77777777" w:rsidTr="007E4C98">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1728346" w14:textId="77777777" w:rsidR="005203FD" w:rsidRPr="00DE20C7" w:rsidRDefault="005203FD" w:rsidP="007E4C98">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230ECB" w14:textId="77777777" w:rsidR="005203FD" w:rsidRPr="00DE20C7" w:rsidRDefault="005203FD" w:rsidP="007E4C98">
            <w:pPr>
              <w:tabs>
                <w:tab w:val="left" w:pos="0"/>
              </w:tabs>
              <w:suppressAutoHyphens/>
              <w:spacing w:after="0" w:line="276" w:lineRule="auto"/>
              <w:jc w:val="both"/>
              <w:rPr>
                <w:rFonts w:ascii="Open Sans" w:eastAsia="Calibri" w:hAnsi="Open Sans" w:cs="Open Sans"/>
              </w:rPr>
            </w:pPr>
          </w:p>
        </w:tc>
      </w:tr>
    </w:tbl>
    <w:p w14:paraId="1605169A" w14:textId="77777777" w:rsidR="005203FD" w:rsidRPr="00DE20C7" w:rsidRDefault="005203FD" w:rsidP="005203FD">
      <w:pPr>
        <w:suppressAutoHyphens/>
        <w:spacing w:after="0" w:line="276" w:lineRule="auto"/>
        <w:ind w:left="360"/>
        <w:rPr>
          <w:rFonts w:ascii="Open Sans" w:eastAsia="Cambria" w:hAnsi="Open Sans" w:cs="Open Sans"/>
        </w:rPr>
      </w:pPr>
    </w:p>
    <w:p w14:paraId="5C40CE69" w14:textId="77777777" w:rsidR="005203FD" w:rsidRPr="00E44D56" w:rsidRDefault="005203FD" w:rsidP="005203FD">
      <w:pPr>
        <w:numPr>
          <w:ilvl w:val="0"/>
          <w:numId w:val="15"/>
        </w:numPr>
        <w:suppressAutoHyphens/>
        <w:spacing w:after="60" w:line="276" w:lineRule="auto"/>
        <w:ind w:left="397" w:hanging="397"/>
        <w:jc w:val="both"/>
        <w:rPr>
          <w:rFonts w:ascii="Open Sans" w:eastAsia="Cambria" w:hAnsi="Open Sans" w:cs="Open Sans"/>
          <w:sz w:val="20"/>
          <w:szCs w:val="20"/>
        </w:rPr>
      </w:pPr>
      <w:r w:rsidRPr="00E44D56">
        <w:rPr>
          <w:rFonts w:ascii="Open Sans" w:eastAsia="Cambria" w:hAnsi="Open Sans" w:cs="Open Sans"/>
          <w:sz w:val="20"/>
          <w:szCs w:val="20"/>
        </w:rPr>
        <w:lastRenderedPageBreak/>
        <w:t>Oświadczamy, że ceny uwzględniają wszystkie elementy cenotwórcze, w szczególności wszystkie koszty i  wymagania Zamawiającego odnoszące się do przedmiotu zamówienia opisanego w SWZ i  konieczne dla prawidłowej jego realizacji.</w:t>
      </w:r>
    </w:p>
    <w:p w14:paraId="0B11FEEF" w14:textId="705C988B" w:rsidR="00104D8C" w:rsidRPr="00BD7D1A" w:rsidRDefault="00104D8C" w:rsidP="00104D8C">
      <w:pPr>
        <w:numPr>
          <w:ilvl w:val="0"/>
          <w:numId w:val="16"/>
        </w:numPr>
        <w:suppressAutoHyphens/>
        <w:spacing w:after="60" w:line="276" w:lineRule="auto"/>
        <w:ind w:left="426" w:hanging="426"/>
        <w:jc w:val="both"/>
        <w:rPr>
          <w:rFonts w:ascii="Open Sans" w:eastAsia="Cambria" w:hAnsi="Open Sans" w:cs="Open Sans"/>
          <w:color w:val="C45911" w:themeColor="accent2" w:themeShade="BF"/>
          <w:sz w:val="20"/>
          <w:szCs w:val="20"/>
        </w:rPr>
      </w:pPr>
      <w:r w:rsidRPr="00BD7D1A">
        <w:rPr>
          <w:rFonts w:ascii="Open Sans" w:eastAsia="Cambria" w:hAnsi="Open Sans" w:cs="Open Sans"/>
          <w:color w:val="C45911" w:themeColor="accent2" w:themeShade="BF"/>
          <w:sz w:val="20"/>
          <w:szCs w:val="20"/>
        </w:rPr>
        <w:t xml:space="preserve">Zobowiązujemy się </w:t>
      </w:r>
      <w:r w:rsidR="00D86266" w:rsidRPr="00BD7D1A">
        <w:rPr>
          <w:rFonts w:ascii="Open Sans" w:eastAsia="Cambria" w:hAnsi="Open Sans" w:cs="Open Sans"/>
          <w:color w:val="C45911" w:themeColor="accent2" w:themeShade="BF"/>
          <w:sz w:val="20"/>
          <w:szCs w:val="20"/>
        </w:rPr>
        <w:t xml:space="preserve">do dostarczenia </w:t>
      </w:r>
      <w:r w:rsidRPr="00BD7D1A">
        <w:rPr>
          <w:rFonts w:ascii="Open Sans" w:eastAsia="Cambria" w:hAnsi="Open Sans" w:cs="Open Sans"/>
          <w:color w:val="C45911" w:themeColor="accent2" w:themeShade="BF"/>
          <w:sz w:val="20"/>
          <w:szCs w:val="20"/>
        </w:rPr>
        <w:t>przedmiot</w:t>
      </w:r>
      <w:r w:rsidR="00D86266" w:rsidRPr="00BD7D1A">
        <w:rPr>
          <w:rFonts w:ascii="Open Sans" w:eastAsia="Cambria" w:hAnsi="Open Sans" w:cs="Open Sans"/>
          <w:color w:val="C45911" w:themeColor="accent2" w:themeShade="BF"/>
          <w:sz w:val="20"/>
          <w:szCs w:val="20"/>
        </w:rPr>
        <w:t>u</w:t>
      </w:r>
      <w:r w:rsidRPr="00BD7D1A">
        <w:rPr>
          <w:rFonts w:ascii="Open Sans" w:eastAsia="Cambria" w:hAnsi="Open Sans" w:cs="Open Sans"/>
          <w:color w:val="C45911" w:themeColor="accent2" w:themeShade="BF"/>
          <w:sz w:val="20"/>
          <w:szCs w:val="20"/>
        </w:rPr>
        <w:t xml:space="preserve"> zamówienia </w:t>
      </w:r>
      <w:r w:rsidR="00D86266" w:rsidRPr="00BD7D1A">
        <w:rPr>
          <w:rFonts w:ascii="Open Sans" w:eastAsia="Cambria" w:hAnsi="Open Sans" w:cs="Open Sans"/>
          <w:color w:val="C45911" w:themeColor="accent2" w:themeShade="BF"/>
          <w:sz w:val="20"/>
          <w:szCs w:val="20"/>
        </w:rPr>
        <w:t xml:space="preserve">w terminie </w:t>
      </w:r>
      <w:r w:rsidR="005A5FB0" w:rsidRPr="00BD7D1A">
        <w:rPr>
          <w:rFonts w:ascii="Open Sans" w:eastAsia="Cambria" w:hAnsi="Open Sans" w:cs="Open Sans"/>
          <w:color w:val="C45911" w:themeColor="accent2" w:themeShade="BF"/>
          <w:sz w:val="20"/>
          <w:szCs w:val="20"/>
        </w:rPr>
        <w:t xml:space="preserve"> do ………. dni od dnia zawarcia umowy.</w:t>
      </w:r>
      <w:r w:rsidR="00701654" w:rsidRPr="00BD7D1A">
        <w:rPr>
          <w:rFonts w:ascii="Open Sans" w:eastAsia="Cambria" w:hAnsi="Open Sans" w:cs="Open Sans"/>
          <w:color w:val="C45911" w:themeColor="accent2" w:themeShade="BF"/>
          <w:sz w:val="20"/>
          <w:szCs w:val="20"/>
        </w:rPr>
        <w:t xml:space="preserve"> </w:t>
      </w:r>
    </w:p>
    <w:p w14:paraId="55703F45" w14:textId="57D10234" w:rsidR="005A5FB0" w:rsidRPr="005A5FB0" w:rsidRDefault="005A5FB0" w:rsidP="005A5FB0">
      <w:pPr>
        <w:pStyle w:val="Akapitzlist"/>
        <w:ind w:left="0"/>
        <w:rPr>
          <w:rFonts w:ascii="Open Sans" w:hAnsi="Open Sans" w:cs="Open Sans"/>
          <w:color w:val="FF0000"/>
          <w:sz w:val="20"/>
          <w:szCs w:val="20"/>
        </w:rPr>
      </w:pPr>
      <w:bookmarkStart w:id="35" w:name="_Hlk132632225"/>
      <w:r w:rsidRPr="005A5FB0">
        <w:rPr>
          <w:rFonts w:ascii="Open Sans" w:hAnsi="Open Sans" w:cs="Open Sans"/>
          <w:color w:val="FF0000"/>
          <w:sz w:val="20"/>
          <w:szCs w:val="20"/>
        </w:rPr>
        <w:t>Uwaga ! Należy zaznaczyć odpowiedź.</w:t>
      </w:r>
    </w:p>
    <w:bookmarkEnd w:id="35"/>
    <w:p w14:paraId="252FC4CA" w14:textId="6BF3177A" w:rsidR="003632B0" w:rsidRPr="00701654" w:rsidRDefault="00701654" w:rsidP="00D80B2E">
      <w:pPr>
        <w:numPr>
          <w:ilvl w:val="0"/>
          <w:numId w:val="16"/>
        </w:numPr>
        <w:suppressAutoHyphens/>
        <w:spacing w:after="60" w:line="276" w:lineRule="auto"/>
        <w:ind w:left="426" w:hanging="426"/>
        <w:jc w:val="both"/>
        <w:rPr>
          <w:rFonts w:ascii="Open Sans" w:eastAsia="Cambria" w:hAnsi="Open Sans" w:cs="Open Sans"/>
          <w:color w:val="000000" w:themeColor="text1"/>
          <w:sz w:val="20"/>
          <w:szCs w:val="20"/>
        </w:rPr>
      </w:pPr>
      <w:r w:rsidRPr="00701654">
        <w:rPr>
          <w:rFonts w:ascii="Open Sans" w:eastAsia="Cambria" w:hAnsi="Open Sans" w:cs="Open Sans"/>
          <w:color w:val="000000" w:themeColor="text1"/>
          <w:sz w:val="20"/>
          <w:szCs w:val="20"/>
        </w:rPr>
        <w:t xml:space="preserve">Oświadczamy, </w:t>
      </w:r>
      <w:r w:rsidR="003632B0" w:rsidRPr="00701654">
        <w:rPr>
          <w:rFonts w:ascii="Open Sans" w:eastAsia="Cambria" w:hAnsi="Open Sans" w:cs="Open Sans"/>
          <w:color w:val="000000" w:themeColor="text1"/>
          <w:sz w:val="20"/>
          <w:szCs w:val="20"/>
        </w:rPr>
        <w:t>że akceptujemy warunki płatności ustalone przez Zamawiającego.</w:t>
      </w:r>
    </w:p>
    <w:p w14:paraId="506C8FD4" w14:textId="6FD69B25" w:rsidR="00DA3CE9" w:rsidRPr="00E44D56" w:rsidRDefault="00DA3CE9" w:rsidP="003632B0">
      <w:pPr>
        <w:widowControl w:val="0"/>
        <w:suppressAutoHyphens/>
        <w:overflowPunct w:val="0"/>
        <w:autoSpaceDE w:val="0"/>
        <w:autoSpaceDN w:val="0"/>
        <w:adjustRightInd w:val="0"/>
        <w:spacing w:after="0" w:line="225" w:lineRule="exact"/>
        <w:ind w:left="426"/>
        <w:jc w:val="both"/>
        <w:textAlignment w:val="baseline"/>
        <w:rPr>
          <w:rFonts w:ascii="Open Sans" w:eastAsia="Cambria" w:hAnsi="Open Sans" w:cs="Open Sans"/>
          <w:color w:val="000000" w:themeColor="text1"/>
          <w:sz w:val="20"/>
          <w:szCs w:val="20"/>
        </w:rPr>
      </w:pPr>
    </w:p>
    <w:p w14:paraId="3B56C3F7" w14:textId="57987ECC" w:rsidR="0090420C" w:rsidRPr="00E44D56" w:rsidRDefault="0090420C" w:rsidP="0090420C">
      <w:pPr>
        <w:numPr>
          <w:ilvl w:val="0"/>
          <w:numId w:val="16"/>
        </w:numPr>
        <w:suppressAutoHyphens/>
        <w:spacing w:after="60" w:line="276" w:lineRule="auto"/>
        <w:ind w:left="426" w:hanging="426"/>
        <w:jc w:val="both"/>
        <w:rPr>
          <w:rFonts w:ascii="Open Sans" w:eastAsia="Cambria" w:hAnsi="Open Sans" w:cs="Open Sans"/>
          <w:sz w:val="20"/>
          <w:szCs w:val="20"/>
        </w:rPr>
      </w:pPr>
      <w:r w:rsidRPr="00E44D56">
        <w:rPr>
          <w:rFonts w:ascii="Open Sans" w:eastAsia="Cambria" w:hAnsi="Open Sans" w:cs="Open Sans"/>
          <w:sz w:val="20"/>
          <w:szCs w:val="20"/>
        </w:rPr>
        <w:t xml:space="preserve">Oświadczamy, że akceptujemy zawarte  w SWZ  projektowane postanowienia  umowy –  stanowiące załącznik nr </w:t>
      </w:r>
      <w:r w:rsidR="00104D8C" w:rsidRPr="00E44D56">
        <w:rPr>
          <w:rFonts w:ascii="Open Sans" w:eastAsia="Cambria" w:hAnsi="Open Sans" w:cs="Open Sans"/>
          <w:sz w:val="20"/>
          <w:szCs w:val="20"/>
        </w:rPr>
        <w:t>6</w:t>
      </w:r>
      <w:r w:rsidRPr="00E44D56">
        <w:rPr>
          <w:rFonts w:ascii="Open Sans" w:eastAsia="Cambria" w:hAnsi="Open Sans" w:cs="Open Sans"/>
          <w:sz w:val="20"/>
          <w:szCs w:val="20"/>
        </w:rPr>
        <w:t xml:space="preserve"> do SWZ i zobowiązujemy się, w przypadku wyboru naszej oferty, do zawarcia umowy zgodnie z  niniejszą ofertą i na warunkach określonych </w:t>
      </w:r>
      <w:r w:rsidR="000F037D" w:rsidRPr="00E44D56">
        <w:rPr>
          <w:rFonts w:ascii="Open Sans" w:eastAsia="Cambria" w:hAnsi="Open Sans" w:cs="Open Sans"/>
          <w:sz w:val="20"/>
          <w:szCs w:val="20"/>
        </w:rPr>
        <w:br/>
      </w:r>
      <w:r w:rsidRPr="00E44D56">
        <w:rPr>
          <w:rFonts w:ascii="Open Sans" w:eastAsia="Cambria" w:hAnsi="Open Sans" w:cs="Open Sans"/>
          <w:sz w:val="20"/>
          <w:szCs w:val="20"/>
        </w:rPr>
        <w:t>w SWZ, w miejscu i terminie wyznaczonym przez Zamawiającego.</w:t>
      </w:r>
    </w:p>
    <w:p w14:paraId="0AA8B6E5" w14:textId="77777777" w:rsidR="0090420C" w:rsidRPr="00E44D56" w:rsidRDefault="0090420C" w:rsidP="0090420C">
      <w:pPr>
        <w:numPr>
          <w:ilvl w:val="0"/>
          <w:numId w:val="16"/>
        </w:numPr>
        <w:suppressAutoHyphens/>
        <w:spacing w:after="60" w:line="276" w:lineRule="auto"/>
        <w:ind w:left="426" w:hanging="426"/>
        <w:jc w:val="both"/>
        <w:rPr>
          <w:rFonts w:ascii="Open Sans" w:eastAsia="Cambria" w:hAnsi="Open Sans" w:cs="Open Sans"/>
          <w:sz w:val="20"/>
          <w:szCs w:val="20"/>
        </w:rPr>
      </w:pPr>
      <w:r w:rsidRPr="00E44D56">
        <w:rPr>
          <w:rFonts w:ascii="Open Sans" w:eastAsia="Cambria" w:hAnsi="Open Sans" w:cs="Open Sans"/>
          <w:sz w:val="20"/>
          <w:szCs w:val="20"/>
        </w:rPr>
        <w:t xml:space="preserve">Oświadczamy że: </w:t>
      </w:r>
    </w:p>
    <w:p w14:paraId="057D32B5" w14:textId="77777777" w:rsidR="0090420C" w:rsidRPr="00E44D56" w:rsidRDefault="0090420C" w:rsidP="0090420C">
      <w:pPr>
        <w:numPr>
          <w:ilvl w:val="0"/>
          <w:numId w:val="16"/>
        </w:numPr>
        <w:suppressAutoHyphens/>
        <w:spacing w:after="60" w:line="276" w:lineRule="auto"/>
        <w:ind w:left="993" w:hanging="567"/>
        <w:jc w:val="both"/>
        <w:rPr>
          <w:rFonts w:ascii="Open Sans" w:eastAsia="Cambria" w:hAnsi="Open Sans" w:cs="Open Sans"/>
          <w:sz w:val="20"/>
          <w:szCs w:val="20"/>
        </w:rPr>
      </w:pPr>
      <w:r w:rsidRPr="00E44D56">
        <w:rPr>
          <w:rFonts w:ascii="Open Sans" w:eastAsia="Cambria" w:hAnsi="Open Sans" w:cs="Open Sans"/>
          <w:sz w:val="20"/>
          <w:szCs w:val="20"/>
        </w:rPr>
        <w:t>zapoznaliśmy się z treścią SWZ dla niniejszego</w:t>
      </w:r>
      <w:r w:rsidRPr="005D12E2">
        <w:rPr>
          <w:rFonts w:ascii="Open Sans" w:eastAsia="Cambria" w:hAnsi="Open Sans" w:cs="Open Sans"/>
          <w:sz w:val="20"/>
          <w:szCs w:val="20"/>
        </w:rPr>
        <w:t xml:space="preserve"> </w:t>
      </w:r>
      <w:r w:rsidRPr="00E44D56">
        <w:rPr>
          <w:rFonts w:ascii="Open Sans" w:eastAsia="Cambria" w:hAnsi="Open Sans" w:cs="Open Sans"/>
          <w:sz w:val="20"/>
          <w:szCs w:val="20"/>
        </w:rPr>
        <w:t>zamówienia i nie wnosimy do niej żadnych zastrzeżeń,</w:t>
      </w:r>
    </w:p>
    <w:p w14:paraId="2F0EF01E" w14:textId="78C9FA2D" w:rsidR="0090420C" w:rsidRPr="00E44D56" w:rsidRDefault="0090420C" w:rsidP="0090420C">
      <w:pPr>
        <w:numPr>
          <w:ilvl w:val="0"/>
          <w:numId w:val="16"/>
        </w:numPr>
        <w:suppressAutoHyphens/>
        <w:spacing w:after="60" w:line="276" w:lineRule="auto"/>
        <w:ind w:left="993" w:hanging="567"/>
        <w:jc w:val="both"/>
        <w:rPr>
          <w:rFonts w:ascii="Open Sans" w:eastAsia="Cambria" w:hAnsi="Open Sans" w:cs="Open Sans"/>
          <w:sz w:val="20"/>
          <w:szCs w:val="20"/>
        </w:rPr>
      </w:pPr>
      <w:r w:rsidRPr="00E44D56">
        <w:rPr>
          <w:rFonts w:ascii="Open Sans" w:eastAsia="Cambria" w:hAnsi="Open Sans" w:cs="Open Sans"/>
          <w:sz w:val="20"/>
          <w:szCs w:val="20"/>
        </w:rPr>
        <w:t xml:space="preserve">akceptujemy zakres wymagany w rozdziale  SWZ – </w:t>
      </w:r>
      <w:r w:rsidR="00701654">
        <w:rPr>
          <w:rFonts w:ascii="Open Sans" w:eastAsia="Cambria" w:hAnsi="Open Sans" w:cs="Open Sans"/>
          <w:sz w:val="20"/>
          <w:szCs w:val="20"/>
        </w:rPr>
        <w:t xml:space="preserve">szczegółowy </w:t>
      </w:r>
      <w:r w:rsidRPr="00E44D56">
        <w:rPr>
          <w:rFonts w:ascii="Open Sans" w:eastAsia="Cambria" w:hAnsi="Open Sans" w:cs="Open Sans"/>
          <w:sz w:val="20"/>
          <w:szCs w:val="20"/>
        </w:rPr>
        <w:t>opis przedmiotu zamówienia,</w:t>
      </w:r>
    </w:p>
    <w:p w14:paraId="6B1E88BC" w14:textId="77777777" w:rsidR="0090420C" w:rsidRPr="00E44D56" w:rsidRDefault="0090420C" w:rsidP="0090420C">
      <w:pPr>
        <w:numPr>
          <w:ilvl w:val="0"/>
          <w:numId w:val="16"/>
        </w:numPr>
        <w:suppressAutoHyphens/>
        <w:spacing w:after="60" w:line="276" w:lineRule="auto"/>
        <w:ind w:left="993" w:hanging="567"/>
        <w:jc w:val="both"/>
        <w:rPr>
          <w:rFonts w:ascii="Open Sans" w:eastAsia="Cambria" w:hAnsi="Open Sans" w:cs="Open Sans"/>
          <w:sz w:val="20"/>
          <w:szCs w:val="20"/>
        </w:rPr>
      </w:pPr>
      <w:r w:rsidRPr="00E44D56">
        <w:rPr>
          <w:rFonts w:ascii="Open Sans" w:eastAsia="Cambria" w:hAnsi="Open Sans" w:cs="Open Sans"/>
          <w:sz w:val="20"/>
          <w:szCs w:val="20"/>
        </w:rPr>
        <w:t>uzyskaliśmy niezbędne informacje do przygotowania oferty,</w:t>
      </w:r>
    </w:p>
    <w:p w14:paraId="0D708C56" w14:textId="77777777" w:rsidR="0090420C" w:rsidRPr="00E44D56" w:rsidRDefault="0090420C" w:rsidP="0090420C">
      <w:pPr>
        <w:numPr>
          <w:ilvl w:val="0"/>
          <w:numId w:val="16"/>
        </w:numPr>
        <w:suppressAutoHyphens/>
        <w:spacing w:after="60" w:line="276" w:lineRule="auto"/>
        <w:ind w:left="993" w:hanging="567"/>
        <w:jc w:val="both"/>
        <w:rPr>
          <w:rFonts w:ascii="Open Sans" w:eastAsia="Cambria" w:hAnsi="Open Sans" w:cs="Open Sans"/>
          <w:sz w:val="20"/>
          <w:szCs w:val="20"/>
        </w:rPr>
      </w:pPr>
      <w:r w:rsidRPr="00E44D56">
        <w:rPr>
          <w:rFonts w:ascii="Open Sans" w:eastAsia="Cambria" w:hAnsi="Open Sans" w:cs="Open Sans"/>
          <w:sz w:val="20"/>
          <w:szCs w:val="20"/>
        </w:rPr>
        <w:t>gwarantujemy wykonanie całości niniejszego zamówienia zgodnie z treścią: SWZ, wyjaśnień oraz zmian do SWZ,</w:t>
      </w:r>
    </w:p>
    <w:p w14:paraId="67B7EBD7" w14:textId="77777777" w:rsidR="00301737" w:rsidRPr="00F656F3" w:rsidRDefault="00301737" w:rsidP="00301737">
      <w:pPr>
        <w:numPr>
          <w:ilvl w:val="0"/>
          <w:numId w:val="16"/>
        </w:numPr>
        <w:suppressAutoHyphens/>
        <w:spacing w:after="60" w:line="276" w:lineRule="auto"/>
        <w:ind w:left="993" w:hanging="567"/>
        <w:jc w:val="both"/>
        <w:rPr>
          <w:rFonts w:ascii="Open Sans" w:eastAsia="Cambria" w:hAnsi="Open Sans" w:cs="Open Sans"/>
          <w:sz w:val="20"/>
          <w:szCs w:val="20"/>
        </w:rPr>
      </w:pPr>
      <w:r w:rsidRPr="00F656F3">
        <w:rPr>
          <w:rFonts w:ascii="Open Sans" w:eastAsia="Cambria" w:hAnsi="Open Sans" w:cs="Open Sans"/>
          <w:sz w:val="20"/>
          <w:szCs w:val="20"/>
        </w:rPr>
        <w:t>uważamy się za związanych niniejszą ofertą na czas wskazany w SWZ – 90 dni od terminu składania ofert,</w:t>
      </w:r>
    </w:p>
    <w:p w14:paraId="32357082" w14:textId="77777777" w:rsidR="00301737" w:rsidRPr="00F656F3" w:rsidRDefault="00301737" w:rsidP="00301737">
      <w:pPr>
        <w:numPr>
          <w:ilvl w:val="0"/>
          <w:numId w:val="16"/>
        </w:numPr>
        <w:suppressAutoHyphens/>
        <w:spacing w:after="60" w:line="276" w:lineRule="auto"/>
        <w:ind w:left="426" w:hanging="426"/>
        <w:jc w:val="both"/>
        <w:rPr>
          <w:rFonts w:ascii="Open Sans" w:eastAsia="Cambria" w:hAnsi="Open Sans" w:cs="Open Sans"/>
          <w:sz w:val="20"/>
          <w:szCs w:val="20"/>
        </w:rPr>
      </w:pPr>
      <w:r w:rsidRPr="00F656F3">
        <w:rPr>
          <w:rFonts w:ascii="Open Sans" w:eastAsia="Cambria" w:hAnsi="Open Sans" w:cs="Open Sans"/>
          <w:sz w:val="20"/>
          <w:szCs w:val="20"/>
        </w:rPr>
        <w:t>Oświadczamy, że:</w:t>
      </w:r>
    </w:p>
    <w:p w14:paraId="472A0870" w14:textId="49B50812" w:rsidR="00301737" w:rsidRPr="00BD66E2" w:rsidRDefault="00301737" w:rsidP="00301737">
      <w:pPr>
        <w:numPr>
          <w:ilvl w:val="0"/>
          <w:numId w:val="16"/>
        </w:numPr>
        <w:tabs>
          <w:tab w:val="left" w:pos="993"/>
        </w:tabs>
        <w:suppressAutoHyphens/>
        <w:spacing w:after="60" w:line="276" w:lineRule="auto"/>
        <w:ind w:left="851" w:hanging="425"/>
        <w:jc w:val="both"/>
        <w:rPr>
          <w:rFonts w:ascii="Open Sans" w:eastAsia="Cambria" w:hAnsi="Open Sans" w:cs="Open Sans"/>
          <w:color w:val="C45911" w:themeColor="accent2" w:themeShade="BF"/>
          <w:sz w:val="20"/>
          <w:szCs w:val="20"/>
        </w:rPr>
      </w:pPr>
      <w:r w:rsidRPr="00BD66E2">
        <w:rPr>
          <w:rFonts w:ascii="Open Sans" w:eastAsia="Cambria" w:hAnsi="Open Sans" w:cs="Open Sans"/>
          <w:color w:val="C45911" w:themeColor="accent2" w:themeShade="BF"/>
          <w:sz w:val="20"/>
          <w:szCs w:val="20"/>
        </w:rPr>
        <w:t xml:space="preserve">oferowany  przez nas okres gwarancji </w:t>
      </w:r>
      <w:r w:rsidR="00BD7D1A" w:rsidRPr="00BD66E2">
        <w:rPr>
          <w:rFonts w:ascii="Open Sans" w:eastAsia="Cambria" w:hAnsi="Open Sans" w:cs="Open Sans"/>
          <w:color w:val="C45911" w:themeColor="accent2" w:themeShade="BF"/>
          <w:sz w:val="20"/>
          <w:szCs w:val="20"/>
        </w:rPr>
        <w:t xml:space="preserve">i rękojmi za wady zamiatarki </w:t>
      </w:r>
      <w:r w:rsidR="00BD66E2" w:rsidRPr="00BD66E2">
        <w:rPr>
          <w:rFonts w:ascii="Open Sans" w:eastAsia="Cambria" w:hAnsi="Open Sans" w:cs="Open Sans"/>
          <w:color w:val="C45911" w:themeColor="accent2" w:themeShade="BF"/>
          <w:sz w:val="20"/>
          <w:szCs w:val="20"/>
        </w:rPr>
        <w:t xml:space="preserve">wynosi </w:t>
      </w:r>
      <w:r w:rsidRPr="00BD66E2">
        <w:rPr>
          <w:rFonts w:ascii="Open Sans" w:eastAsia="Cambria" w:hAnsi="Open Sans" w:cs="Open Sans"/>
          <w:color w:val="C45911" w:themeColor="accent2" w:themeShade="BF"/>
          <w:sz w:val="20"/>
          <w:szCs w:val="20"/>
        </w:rPr>
        <w:t xml:space="preserve"> ………miesięcy </w:t>
      </w:r>
    </w:p>
    <w:p w14:paraId="20769144" w14:textId="2220EF3E" w:rsidR="00D44E48" w:rsidRPr="00596267" w:rsidRDefault="00596267" w:rsidP="00301737">
      <w:pPr>
        <w:numPr>
          <w:ilvl w:val="0"/>
          <w:numId w:val="16"/>
        </w:numPr>
        <w:tabs>
          <w:tab w:val="left" w:pos="993"/>
        </w:tabs>
        <w:suppressAutoHyphens/>
        <w:spacing w:after="60" w:line="276" w:lineRule="auto"/>
        <w:ind w:left="851" w:hanging="425"/>
        <w:jc w:val="both"/>
        <w:rPr>
          <w:rFonts w:ascii="Open Sans" w:eastAsia="Cambria" w:hAnsi="Open Sans" w:cs="Open Sans"/>
          <w:color w:val="C45911" w:themeColor="accent2" w:themeShade="BF"/>
          <w:sz w:val="20"/>
          <w:szCs w:val="20"/>
        </w:rPr>
      </w:pPr>
      <w:r w:rsidRPr="00596267">
        <w:rPr>
          <w:rFonts w:ascii="Open Sans" w:eastAsia="Cambria" w:hAnsi="Open Sans" w:cs="Open Sans"/>
          <w:color w:val="C45911" w:themeColor="accent2" w:themeShade="BF"/>
          <w:sz w:val="20"/>
          <w:szCs w:val="20"/>
        </w:rPr>
        <w:t xml:space="preserve">odległość do serwisu gwarancyjnego zabudowy zamiatarki </w:t>
      </w:r>
      <w:r w:rsidR="00D44E48" w:rsidRPr="00596267">
        <w:rPr>
          <w:rFonts w:ascii="Open Sans" w:eastAsia="Cambria" w:hAnsi="Open Sans" w:cs="Open Sans"/>
          <w:color w:val="C45911" w:themeColor="accent2" w:themeShade="BF"/>
          <w:sz w:val="20"/>
          <w:szCs w:val="20"/>
        </w:rPr>
        <w:t xml:space="preserve">od siedziby Zamawiającego </w:t>
      </w:r>
      <w:r w:rsidR="003573EF">
        <w:rPr>
          <w:rFonts w:ascii="Open Sans" w:eastAsia="Cambria" w:hAnsi="Open Sans" w:cs="Open Sans"/>
          <w:color w:val="C45911" w:themeColor="accent2" w:themeShade="BF"/>
          <w:sz w:val="20"/>
          <w:szCs w:val="20"/>
        </w:rPr>
        <w:br/>
        <w:t xml:space="preserve">wynosi </w:t>
      </w:r>
      <w:r w:rsidR="00D44E48" w:rsidRPr="00596267">
        <w:rPr>
          <w:rFonts w:ascii="Open Sans" w:eastAsia="Cambria" w:hAnsi="Open Sans" w:cs="Open Sans"/>
          <w:color w:val="C45911" w:themeColor="accent2" w:themeShade="BF"/>
          <w:sz w:val="20"/>
          <w:szCs w:val="20"/>
        </w:rPr>
        <w:t xml:space="preserve"> …………………km </w:t>
      </w:r>
    </w:p>
    <w:p w14:paraId="56895D2E" w14:textId="77777777" w:rsidR="00BD66E2" w:rsidRPr="005A5FB0" w:rsidRDefault="00BD66E2" w:rsidP="00BD66E2">
      <w:pPr>
        <w:pStyle w:val="Akapitzlist"/>
        <w:ind w:left="0"/>
        <w:rPr>
          <w:rFonts w:ascii="Open Sans" w:hAnsi="Open Sans" w:cs="Open Sans"/>
          <w:color w:val="FF0000"/>
          <w:sz w:val="20"/>
          <w:szCs w:val="20"/>
        </w:rPr>
      </w:pPr>
      <w:r w:rsidRPr="005A5FB0">
        <w:rPr>
          <w:rFonts w:ascii="Open Sans" w:hAnsi="Open Sans" w:cs="Open Sans"/>
          <w:color w:val="FF0000"/>
          <w:sz w:val="20"/>
          <w:szCs w:val="20"/>
        </w:rPr>
        <w:t>Uwaga ! Należy zaznaczyć odpowiedź.</w:t>
      </w:r>
    </w:p>
    <w:p w14:paraId="20EAA5EA" w14:textId="34F3EC8A" w:rsidR="00301737" w:rsidRPr="00742D50" w:rsidRDefault="00301737" w:rsidP="00301737">
      <w:pPr>
        <w:widowControl w:val="0"/>
        <w:numPr>
          <w:ilvl w:val="0"/>
          <w:numId w:val="16"/>
        </w:numPr>
        <w:pBdr>
          <w:top w:val="nil"/>
          <w:left w:val="nil"/>
          <w:bottom w:val="nil"/>
          <w:right w:val="nil"/>
          <w:between w:val="nil"/>
        </w:pBdr>
        <w:spacing w:after="0" w:line="360" w:lineRule="auto"/>
        <w:jc w:val="both"/>
        <w:rPr>
          <w:rFonts w:ascii="Open Sans" w:eastAsia="Open Sans" w:hAnsi="Open Sans" w:cs="Open Sans"/>
          <w:sz w:val="20"/>
          <w:szCs w:val="20"/>
        </w:rPr>
      </w:pPr>
      <w:r w:rsidRPr="00742D50">
        <w:rPr>
          <w:rFonts w:ascii="Open Sans" w:eastAsia="Open Sans" w:hAnsi="Open Sans" w:cs="Open Sans"/>
          <w:sz w:val="20"/>
          <w:szCs w:val="20"/>
        </w:rPr>
        <w:t>Oświadczam/y*, że wadiu</w:t>
      </w:r>
      <w:r w:rsidR="00F656F3" w:rsidRPr="00742D50">
        <w:rPr>
          <w:rFonts w:ascii="Open Sans" w:eastAsia="Open Sans" w:hAnsi="Open Sans" w:cs="Open Sans"/>
          <w:sz w:val="20"/>
          <w:szCs w:val="20"/>
        </w:rPr>
        <w:t>m</w:t>
      </w:r>
      <w:r w:rsidRPr="00342A11">
        <w:rPr>
          <w:rFonts w:ascii="Open Sans" w:eastAsia="Open Sans" w:hAnsi="Open Sans" w:cs="Open Sans"/>
        </w:rPr>
        <w:t xml:space="preserve"> </w:t>
      </w:r>
      <w:r w:rsidRPr="00BD66E2">
        <w:rPr>
          <w:rFonts w:ascii="Open Sans" w:eastAsia="Open Sans" w:hAnsi="Open Sans" w:cs="Open Sans"/>
          <w:color w:val="000000" w:themeColor="text1"/>
          <w:sz w:val="20"/>
          <w:szCs w:val="20"/>
        </w:rPr>
        <w:t xml:space="preserve">w kwocie </w:t>
      </w:r>
      <w:r w:rsidR="00071D72" w:rsidRPr="00BD66E2">
        <w:rPr>
          <w:rFonts w:ascii="Open Sans" w:eastAsia="Open Sans" w:hAnsi="Open Sans" w:cs="Open Sans"/>
          <w:color w:val="000000" w:themeColor="text1"/>
          <w:sz w:val="20"/>
          <w:szCs w:val="20"/>
        </w:rPr>
        <w:t>1</w:t>
      </w:r>
      <w:r w:rsidR="00596267" w:rsidRPr="00BD66E2">
        <w:rPr>
          <w:rFonts w:ascii="Open Sans" w:eastAsia="Open Sans" w:hAnsi="Open Sans" w:cs="Open Sans"/>
          <w:color w:val="000000" w:themeColor="text1"/>
          <w:sz w:val="20"/>
          <w:szCs w:val="20"/>
        </w:rPr>
        <w:t>4</w:t>
      </w:r>
      <w:r w:rsidR="00071D72" w:rsidRPr="00BD66E2">
        <w:rPr>
          <w:rFonts w:ascii="Open Sans" w:eastAsia="Open Sans" w:hAnsi="Open Sans" w:cs="Open Sans"/>
          <w:color w:val="000000" w:themeColor="text1"/>
          <w:sz w:val="20"/>
          <w:szCs w:val="20"/>
        </w:rPr>
        <w:t>.</w:t>
      </w:r>
      <w:r w:rsidRPr="00BD66E2">
        <w:rPr>
          <w:rFonts w:ascii="Open Sans" w:eastAsia="Open Sans" w:hAnsi="Open Sans" w:cs="Open Sans"/>
          <w:color w:val="000000" w:themeColor="text1"/>
          <w:sz w:val="20"/>
          <w:szCs w:val="20"/>
        </w:rPr>
        <w:t xml:space="preserve">000,00 zł, </w:t>
      </w:r>
      <w:r w:rsidRPr="00742D50">
        <w:rPr>
          <w:rFonts w:ascii="Open Sans" w:eastAsia="Open Sans" w:hAnsi="Open Sans" w:cs="Open Sans"/>
          <w:sz w:val="20"/>
          <w:szCs w:val="20"/>
        </w:rPr>
        <w:t xml:space="preserve">zostało wniesione </w:t>
      </w:r>
      <w:r w:rsidR="00216E6F">
        <w:rPr>
          <w:rFonts w:ascii="Open Sans" w:eastAsia="Open Sans" w:hAnsi="Open Sans" w:cs="Open Sans"/>
          <w:sz w:val="20"/>
          <w:szCs w:val="20"/>
        </w:rPr>
        <w:br/>
      </w:r>
      <w:r w:rsidRPr="00742D50">
        <w:rPr>
          <w:rFonts w:ascii="Open Sans" w:eastAsia="Open Sans" w:hAnsi="Open Sans" w:cs="Open Sans"/>
          <w:sz w:val="20"/>
          <w:szCs w:val="20"/>
        </w:rPr>
        <w:t xml:space="preserve">w dniu …….… w formie …. Wadium należy zwrócić na rachunek bankowy </w:t>
      </w:r>
      <w:r w:rsidR="005E6D88" w:rsidRPr="00742D50">
        <w:rPr>
          <w:rFonts w:ascii="Open Sans" w:eastAsia="Open Sans" w:hAnsi="Open Sans" w:cs="Open Sans"/>
          <w:sz w:val="20"/>
          <w:szCs w:val="20"/>
        </w:rPr>
        <w:br/>
      </w:r>
      <w:r w:rsidRPr="00742D50">
        <w:rPr>
          <w:rFonts w:ascii="Open Sans" w:eastAsia="Open Sans" w:hAnsi="Open Sans" w:cs="Open Sans"/>
          <w:sz w:val="20"/>
          <w:szCs w:val="20"/>
        </w:rPr>
        <w:t xml:space="preserve">Wykonawcy </w:t>
      </w:r>
      <w:r w:rsidR="005E6D88" w:rsidRPr="00742D50">
        <w:rPr>
          <w:rFonts w:ascii="Open Sans" w:eastAsia="Open Sans" w:hAnsi="Open Sans" w:cs="Open Sans"/>
          <w:sz w:val="20"/>
          <w:szCs w:val="20"/>
        </w:rPr>
        <w:t>o numerze………………………</w:t>
      </w:r>
      <w:r w:rsidRPr="00742D50">
        <w:rPr>
          <w:rFonts w:ascii="Open Sans" w:eastAsia="Open Sans" w:hAnsi="Open Sans" w:cs="Open Sans"/>
          <w:sz w:val="20"/>
          <w:szCs w:val="20"/>
        </w:rPr>
        <w:t>…</w:t>
      </w:r>
    </w:p>
    <w:p w14:paraId="64EBCA3D" w14:textId="01CD80CF" w:rsidR="00301737" w:rsidRPr="00742D50" w:rsidRDefault="00301737" w:rsidP="00301737">
      <w:pPr>
        <w:widowControl w:val="0"/>
        <w:numPr>
          <w:ilvl w:val="0"/>
          <w:numId w:val="16"/>
        </w:numPr>
        <w:pBdr>
          <w:top w:val="nil"/>
          <w:left w:val="nil"/>
          <w:bottom w:val="nil"/>
          <w:right w:val="nil"/>
          <w:between w:val="nil"/>
        </w:pBdr>
        <w:spacing w:after="0" w:line="360" w:lineRule="auto"/>
        <w:jc w:val="both"/>
        <w:rPr>
          <w:rFonts w:ascii="Open Sans" w:eastAsia="Open Sans" w:hAnsi="Open Sans" w:cs="Open Sans"/>
          <w:sz w:val="20"/>
          <w:szCs w:val="20"/>
        </w:rPr>
      </w:pPr>
      <w:r w:rsidRPr="00742D50">
        <w:rPr>
          <w:rFonts w:ascii="Open Sans" w:eastAsia="Open Sans" w:hAnsi="Open Sans" w:cs="Open Sans"/>
          <w:sz w:val="20"/>
          <w:szCs w:val="20"/>
        </w:rPr>
        <w:t>Oświadczam/y*, że zabezpieczenie należytego wykonania umowy w kwocie …….… zł wniosę/ wniesiemy* w następującej formie: …… na rachunek Bankowy ………..…</w:t>
      </w:r>
    </w:p>
    <w:p w14:paraId="5420B907" w14:textId="72982873" w:rsidR="005F4D04" w:rsidRPr="00E44D56" w:rsidRDefault="005F4D04" w:rsidP="00494A6A">
      <w:pPr>
        <w:widowControl w:val="0"/>
        <w:numPr>
          <w:ilvl w:val="0"/>
          <w:numId w:val="31"/>
        </w:numPr>
        <w:pBdr>
          <w:top w:val="nil"/>
          <w:left w:val="nil"/>
          <w:bottom w:val="nil"/>
          <w:right w:val="nil"/>
          <w:between w:val="nil"/>
        </w:pBdr>
        <w:spacing w:after="0" w:line="240" w:lineRule="auto"/>
        <w:jc w:val="both"/>
        <w:rPr>
          <w:rFonts w:ascii="Open Sans" w:eastAsia="Open Sans" w:hAnsi="Open Sans" w:cs="Open Sans"/>
          <w:sz w:val="20"/>
          <w:szCs w:val="20"/>
        </w:rPr>
      </w:pPr>
      <w:r w:rsidRPr="00E44D56">
        <w:rPr>
          <w:rFonts w:ascii="Open Sans" w:eastAsia="Open Sans" w:hAnsi="Open Sans" w:cs="Open Sans"/>
          <w:sz w:val="20"/>
          <w:szCs w:val="20"/>
        </w:rPr>
        <w:t xml:space="preserve">Informuję/informujemy* że wybór naszej oferty nie będzie prowadzić </w:t>
      </w:r>
      <w:r w:rsidRPr="00E44D56">
        <w:rPr>
          <w:rFonts w:ascii="Open Sans" w:eastAsia="Open Sans" w:hAnsi="Open Sans" w:cs="Open Sans"/>
          <w:sz w:val="20"/>
          <w:szCs w:val="20"/>
        </w:rPr>
        <w:br/>
        <w:t xml:space="preserve">do powstania u Zamawiającego obowiązku podatkowego na podstawie ustawy </w:t>
      </w:r>
      <w:r w:rsidRPr="00E44D56">
        <w:rPr>
          <w:rFonts w:ascii="Open Sans" w:eastAsia="Open Sans" w:hAnsi="Open Sans" w:cs="Open Sans"/>
          <w:sz w:val="20"/>
          <w:szCs w:val="20"/>
        </w:rPr>
        <w:br/>
        <w:t xml:space="preserve">z dnia 11 marca 2004 r. o podatku od towarów i usług (Dz. U. z 2022 r. poz. 931 </w:t>
      </w:r>
      <w:r w:rsidRPr="00E44D56">
        <w:rPr>
          <w:rFonts w:ascii="Open Sans" w:eastAsia="Open Sans" w:hAnsi="Open Sans" w:cs="Open Sans"/>
          <w:sz w:val="20"/>
          <w:szCs w:val="20"/>
        </w:rPr>
        <w:br/>
        <w:t xml:space="preserve">z </w:t>
      </w:r>
      <w:proofErr w:type="spellStart"/>
      <w:r w:rsidRPr="00E44D56">
        <w:rPr>
          <w:rFonts w:ascii="Open Sans" w:eastAsia="Open Sans" w:hAnsi="Open Sans" w:cs="Open Sans"/>
          <w:sz w:val="20"/>
          <w:szCs w:val="20"/>
        </w:rPr>
        <w:t>późn</w:t>
      </w:r>
      <w:proofErr w:type="spellEnd"/>
      <w:r w:rsidRPr="00E44D56">
        <w:rPr>
          <w:rFonts w:ascii="Open Sans" w:eastAsia="Open Sans" w:hAnsi="Open Sans" w:cs="Open Sans"/>
          <w:sz w:val="20"/>
          <w:szCs w:val="20"/>
        </w:rPr>
        <w:t>. zm. ).</w:t>
      </w:r>
    </w:p>
    <w:p w14:paraId="3C58D2DC" w14:textId="1B548617" w:rsidR="005F4D04" w:rsidRDefault="005F4D04" w:rsidP="005F4D04">
      <w:pPr>
        <w:widowControl w:val="0"/>
        <w:pBdr>
          <w:top w:val="nil"/>
          <w:left w:val="nil"/>
          <w:bottom w:val="nil"/>
          <w:right w:val="nil"/>
          <w:between w:val="nil"/>
        </w:pBdr>
        <w:spacing w:after="0" w:line="240" w:lineRule="auto"/>
        <w:ind w:left="720"/>
        <w:jc w:val="both"/>
        <w:rPr>
          <w:rFonts w:ascii="Open Sans" w:eastAsia="Open Sans" w:hAnsi="Open Sans" w:cs="Open Sans"/>
          <w:sz w:val="16"/>
          <w:szCs w:val="16"/>
        </w:rPr>
      </w:pPr>
      <w:r w:rsidRPr="005F4D04">
        <w:rPr>
          <w:rFonts w:ascii="Open Sans" w:eastAsia="Open Sans" w:hAnsi="Open Sans" w:cs="Open Sans"/>
          <w:sz w:val="16"/>
          <w:szCs w:val="16"/>
          <w:u w:val="single"/>
        </w:rPr>
        <w:t>Uwaga:</w:t>
      </w:r>
      <w:r w:rsidRPr="005F4D04">
        <w:rPr>
          <w:rFonts w:ascii="Open Sans" w:eastAsia="Open Sans" w:hAnsi="Open Sans" w:cs="Open Sans"/>
          <w:sz w:val="16"/>
          <w:szCs w:val="16"/>
        </w:rPr>
        <w:t xml:space="preserve"> jeżeli wybór oferty będzie prowadzić do powstania u Zamawiającego obowiązku podatkowego</w:t>
      </w:r>
      <w:r>
        <w:rPr>
          <w:rFonts w:ascii="Open Sans" w:eastAsia="Open Sans" w:hAnsi="Open Sans" w:cs="Open Sans"/>
          <w:sz w:val="16"/>
          <w:szCs w:val="16"/>
        </w:rPr>
        <w:t xml:space="preserve"> </w:t>
      </w:r>
      <w:r w:rsidR="00C36D55">
        <w:rPr>
          <w:rFonts w:ascii="Open Sans" w:eastAsia="Open Sans" w:hAnsi="Open Sans" w:cs="Open Sans"/>
          <w:sz w:val="16"/>
          <w:szCs w:val="16"/>
        </w:rPr>
        <w:br/>
      </w:r>
      <w:r w:rsidRPr="005F4D04">
        <w:rPr>
          <w:rFonts w:ascii="Open Sans" w:eastAsia="Open Sans" w:hAnsi="Open Sans" w:cs="Open Sans"/>
          <w:sz w:val="16"/>
          <w:szCs w:val="16"/>
        </w:rPr>
        <w:t>na podstawie ustawy z dnia 11 marca 2004 r. o podatku od towarów i usług (Dz. U. z 202</w:t>
      </w:r>
      <w:r w:rsidR="00940B10">
        <w:rPr>
          <w:rFonts w:ascii="Open Sans" w:eastAsia="Open Sans" w:hAnsi="Open Sans" w:cs="Open Sans"/>
          <w:sz w:val="16"/>
          <w:szCs w:val="16"/>
        </w:rPr>
        <w:t>2</w:t>
      </w:r>
      <w:r w:rsidRPr="005F4D04">
        <w:rPr>
          <w:rFonts w:ascii="Open Sans" w:eastAsia="Open Sans" w:hAnsi="Open Sans" w:cs="Open Sans"/>
          <w:sz w:val="16"/>
          <w:szCs w:val="16"/>
        </w:rPr>
        <w:t xml:space="preserve"> r. poz.</w:t>
      </w:r>
      <w:r w:rsidR="00940B10">
        <w:rPr>
          <w:rFonts w:ascii="Open Sans" w:eastAsia="Open Sans" w:hAnsi="Open Sans" w:cs="Open Sans"/>
          <w:sz w:val="16"/>
          <w:szCs w:val="16"/>
        </w:rPr>
        <w:t xml:space="preserve">931 z </w:t>
      </w:r>
      <w:proofErr w:type="spellStart"/>
      <w:r w:rsidR="00940B10">
        <w:rPr>
          <w:rFonts w:ascii="Open Sans" w:eastAsia="Open Sans" w:hAnsi="Open Sans" w:cs="Open Sans"/>
          <w:sz w:val="16"/>
          <w:szCs w:val="16"/>
        </w:rPr>
        <w:t>późn</w:t>
      </w:r>
      <w:proofErr w:type="spellEnd"/>
      <w:r w:rsidR="00940B10">
        <w:rPr>
          <w:rFonts w:ascii="Open Sans" w:eastAsia="Open Sans" w:hAnsi="Open Sans" w:cs="Open Sans"/>
          <w:sz w:val="16"/>
          <w:szCs w:val="16"/>
        </w:rPr>
        <w:t>. zm</w:t>
      </w:r>
      <w:r w:rsidRPr="005F4D04">
        <w:rPr>
          <w:rFonts w:ascii="Open Sans" w:eastAsia="Open Sans" w:hAnsi="Open Sans" w:cs="Open Sans"/>
          <w:sz w:val="16"/>
          <w:szCs w:val="16"/>
        </w:rPr>
        <w:t xml:space="preserve"> ), należy skreślić powyższe oświadczenie i przedłożyć wykaz zawierający nazwę (rodzaj) towaru lub usługi, których dostawa lub świadczenie będzie prowadzić do jego powstania, oraz jej wartość bez kwoty podatku. </w:t>
      </w:r>
    </w:p>
    <w:p w14:paraId="630C61AD" w14:textId="6D0C1BE3" w:rsidR="005E47C3" w:rsidRDefault="005E47C3" w:rsidP="005F4D04">
      <w:pPr>
        <w:widowControl w:val="0"/>
        <w:pBdr>
          <w:top w:val="nil"/>
          <w:left w:val="nil"/>
          <w:bottom w:val="nil"/>
          <w:right w:val="nil"/>
          <w:between w:val="nil"/>
        </w:pBdr>
        <w:spacing w:after="0" w:line="240" w:lineRule="auto"/>
        <w:ind w:left="720"/>
        <w:jc w:val="both"/>
        <w:rPr>
          <w:rFonts w:ascii="Open Sans" w:eastAsia="Open Sans" w:hAnsi="Open Sans" w:cs="Open Sans"/>
          <w:sz w:val="16"/>
          <w:szCs w:val="16"/>
        </w:rPr>
      </w:pPr>
    </w:p>
    <w:p w14:paraId="0496BED7" w14:textId="77777777" w:rsidR="005E47C3" w:rsidRPr="005F4D04" w:rsidRDefault="005E47C3" w:rsidP="005F4D04">
      <w:pPr>
        <w:widowControl w:val="0"/>
        <w:pBdr>
          <w:top w:val="nil"/>
          <w:left w:val="nil"/>
          <w:bottom w:val="nil"/>
          <w:right w:val="nil"/>
          <w:between w:val="nil"/>
        </w:pBdr>
        <w:spacing w:after="0" w:line="240" w:lineRule="auto"/>
        <w:ind w:left="720"/>
        <w:jc w:val="both"/>
        <w:rPr>
          <w:rFonts w:ascii="Open Sans" w:eastAsia="Open Sans" w:hAnsi="Open Sans" w:cs="Open Sans"/>
          <w:sz w:val="16"/>
          <w:szCs w:val="16"/>
        </w:rPr>
      </w:pPr>
    </w:p>
    <w:p w14:paraId="3EEDAA21" w14:textId="2E3C7400" w:rsidR="00B3544D" w:rsidRPr="00961963" w:rsidRDefault="00B3544D" w:rsidP="00391421">
      <w:pPr>
        <w:pStyle w:val="Akapitzlist"/>
        <w:numPr>
          <w:ilvl w:val="0"/>
          <w:numId w:val="15"/>
        </w:numPr>
        <w:jc w:val="both"/>
        <w:rPr>
          <w:rFonts w:ascii="Open Sans" w:hAnsi="Open Sans" w:cs="Open Sans"/>
          <w:sz w:val="20"/>
          <w:szCs w:val="20"/>
        </w:rPr>
      </w:pPr>
      <w:r w:rsidRPr="00961963">
        <w:rPr>
          <w:rFonts w:ascii="Open Sans" w:hAnsi="Open Sans" w:cs="Open Sans"/>
          <w:sz w:val="20"/>
          <w:szCs w:val="20"/>
        </w:rPr>
        <w:lastRenderedPageBreak/>
        <w:t>OŚWIADCZAMY</w:t>
      </w:r>
      <w:r w:rsidR="00D1001E" w:rsidRPr="00961963">
        <w:rPr>
          <w:rFonts w:ascii="Open Sans" w:hAnsi="Open Sans" w:cs="Open Sans"/>
          <w:sz w:val="20"/>
          <w:szCs w:val="20"/>
        </w:rPr>
        <w:t xml:space="preserve"> </w:t>
      </w:r>
      <w:r w:rsidR="00336E59" w:rsidRPr="00961963">
        <w:rPr>
          <w:rFonts w:ascii="Open Sans" w:eastAsia="Cambria" w:hAnsi="Open Sans" w:cs="Open Sans"/>
          <w:b/>
          <w:sz w:val="20"/>
          <w:szCs w:val="20"/>
        </w:rPr>
        <w:t>****)</w:t>
      </w:r>
      <w:r w:rsidR="00336E59" w:rsidRPr="00961963">
        <w:rPr>
          <w:rFonts w:ascii="Open Sans" w:hAnsi="Open Sans" w:cs="Open Sans"/>
          <w:sz w:val="20"/>
          <w:szCs w:val="20"/>
        </w:rPr>
        <w:t xml:space="preserve"> </w:t>
      </w:r>
      <w:r w:rsidRPr="00961963">
        <w:rPr>
          <w:rFonts w:ascii="Open Sans" w:hAnsi="Open Sans" w:cs="Open Sans"/>
          <w:sz w:val="20"/>
          <w:szCs w:val="20"/>
        </w:rPr>
        <w:t>, że zgodnie z definicjami zawartymi w art. 7 ust. 1 pkt 1-3 ustawy z dnia 6 marca 2018 roku Prawo Przedsiębiorców jesteśmy:</w:t>
      </w:r>
    </w:p>
    <w:p w14:paraId="3EA48FA0" w14:textId="77777777" w:rsidR="00B3544D" w:rsidRPr="00961963" w:rsidRDefault="00B3544D" w:rsidP="00B3544D">
      <w:pPr>
        <w:rPr>
          <w:rFonts w:ascii="Open Sans" w:hAnsi="Open Sans" w:cs="Open Sans"/>
          <w:sz w:val="20"/>
          <w:szCs w:val="20"/>
        </w:rPr>
      </w:pPr>
      <w:r w:rsidRPr="00961963">
        <w:rPr>
          <w:rFonts w:ascii="Open Sans" w:hAnsi="Open Sans" w:cs="Open Sans"/>
          <w:sz w:val="20"/>
          <w:szCs w:val="20"/>
        </w:rPr>
        <w:t>•</w:t>
      </w:r>
      <w:r w:rsidRPr="00961963">
        <w:rPr>
          <w:rFonts w:ascii="Open Sans" w:hAnsi="Open Sans" w:cs="Open Sans"/>
          <w:sz w:val="20"/>
          <w:szCs w:val="20"/>
        </w:rPr>
        <w:tab/>
        <w:t>Mikro przedsiębiorcą</w:t>
      </w:r>
    </w:p>
    <w:p w14:paraId="4A26CC95" w14:textId="77777777" w:rsidR="00B3544D" w:rsidRPr="00961963" w:rsidRDefault="00B3544D" w:rsidP="00B3544D">
      <w:pPr>
        <w:rPr>
          <w:rFonts w:ascii="Open Sans" w:hAnsi="Open Sans" w:cs="Open Sans"/>
          <w:sz w:val="20"/>
          <w:szCs w:val="20"/>
        </w:rPr>
      </w:pPr>
      <w:r w:rsidRPr="00961963">
        <w:rPr>
          <w:rFonts w:ascii="Open Sans" w:hAnsi="Open Sans" w:cs="Open Sans"/>
          <w:sz w:val="20"/>
          <w:szCs w:val="20"/>
        </w:rPr>
        <w:t>•</w:t>
      </w:r>
      <w:r w:rsidRPr="00961963">
        <w:rPr>
          <w:rFonts w:ascii="Open Sans" w:hAnsi="Open Sans" w:cs="Open Sans"/>
          <w:sz w:val="20"/>
          <w:szCs w:val="20"/>
        </w:rPr>
        <w:tab/>
        <w:t>małym przedsiębiorcą</w:t>
      </w:r>
    </w:p>
    <w:p w14:paraId="4D8359B4" w14:textId="77777777" w:rsidR="00B3544D" w:rsidRPr="00961963" w:rsidRDefault="00B3544D" w:rsidP="00B3544D">
      <w:pPr>
        <w:rPr>
          <w:rFonts w:ascii="Open Sans" w:hAnsi="Open Sans" w:cs="Open Sans"/>
          <w:sz w:val="20"/>
          <w:szCs w:val="20"/>
        </w:rPr>
      </w:pPr>
      <w:r w:rsidRPr="00961963">
        <w:rPr>
          <w:rFonts w:ascii="Open Sans" w:hAnsi="Open Sans" w:cs="Open Sans"/>
          <w:sz w:val="20"/>
          <w:szCs w:val="20"/>
        </w:rPr>
        <w:t>•</w:t>
      </w:r>
      <w:r w:rsidRPr="00961963">
        <w:rPr>
          <w:rFonts w:ascii="Open Sans" w:hAnsi="Open Sans" w:cs="Open Sans"/>
          <w:sz w:val="20"/>
          <w:szCs w:val="20"/>
        </w:rPr>
        <w:tab/>
        <w:t>średnim przedsiębiorcą</w:t>
      </w:r>
    </w:p>
    <w:p w14:paraId="4315259B" w14:textId="631978C1" w:rsidR="00B3544D" w:rsidRPr="00F063AB" w:rsidRDefault="00B3544D" w:rsidP="00B3544D">
      <w:pPr>
        <w:rPr>
          <w:rFonts w:ascii="Open Sans" w:hAnsi="Open Sans" w:cs="Open Sans"/>
          <w:color w:val="C45911" w:themeColor="accent2" w:themeShade="BF"/>
          <w:sz w:val="20"/>
          <w:szCs w:val="20"/>
        </w:rPr>
      </w:pPr>
      <w:r w:rsidRPr="00F063AB">
        <w:rPr>
          <w:rFonts w:ascii="Open Sans" w:hAnsi="Open Sans" w:cs="Open Sans"/>
          <w:color w:val="C45911" w:themeColor="accent2" w:themeShade="BF"/>
          <w:sz w:val="20"/>
          <w:szCs w:val="20"/>
        </w:rPr>
        <w:t>Uwaga ! Należy zaznaczyć prawidłową odpowiedź.</w:t>
      </w:r>
    </w:p>
    <w:p w14:paraId="1D5095A2" w14:textId="4D327A53" w:rsidR="00B3544D" w:rsidRPr="00961963" w:rsidRDefault="00D1001E" w:rsidP="00B3544D">
      <w:pPr>
        <w:jc w:val="both"/>
        <w:rPr>
          <w:rFonts w:ascii="Open Sans" w:hAnsi="Open Sans" w:cs="Open Sans"/>
          <w:color w:val="000000" w:themeColor="text1"/>
          <w:sz w:val="20"/>
          <w:szCs w:val="20"/>
        </w:rPr>
      </w:pPr>
      <w:r w:rsidRPr="00961963">
        <w:rPr>
          <w:rFonts w:ascii="Open Sans" w:hAnsi="Open Sans" w:cs="Open Sans"/>
          <w:color w:val="000000" w:themeColor="text1"/>
          <w:sz w:val="20"/>
          <w:szCs w:val="20"/>
        </w:rPr>
        <w:t>6</w:t>
      </w:r>
      <w:r w:rsidR="00B3544D" w:rsidRPr="00961963">
        <w:rPr>
          <w:rFonts w:ascii="Open Sans" w:hAnsi="Open Sans" w:cs="Open Sans"/>
          <w:color w:val="000000" w:themeColor="text1"/>
          <w:sz w:val="20"/>
          <w:szCs w:val="20"/>
        </w:rPr>
        <w:t>.</w:t>
      </w:r>
      <w:r w:rsidR="00B3544D" w:rsidRPr="00961963">
        <w:rPr>
          <w:rFonts w:ascii="Open Sans" w:hAnsi="Open Sans" w:cs="Open Sans"/>
          <w:color w:val="000000" w:themeColor="text1"/>
          <w:sz w:val="20"/>
          <w:szCs w:val="20"/>
        </w:rPr>
        <w:tab/>
        <w:t xml:space="preserve">Oświadczam, </w:t>
      </w:r>
      <w:r w:rsidR="00B3544D" w:rsidRPr="00F063AB">
        <w:rPr>
          <w:rFonts w:ascii="Open Sans" w:hAnsi="Open Sans" w:cs="Open Sans"/>
          <w:color w:val="C45911" w:themeColor="accent2" w:themeShade="BF"/>
          <w:sz w:val="20"/>
          <w:szCs w:val="20"/>
        </w:rPr>
        <w:t>iż jestem / nie jestem</w:t>
      </w:r>
      <w:r w:rsidR="00B3544D" w:rsidRPr="00961963">
        <w:rPr>
          <w:rFonts w:ascii="Open Sans" w:hAnsi="Open Sans" w:cs="Open Sans"/>
          <w:color w:val="FF0000"/>
          <w:sz w:val="20"/>
          <w:szCs w:val="20"/>
        </w:rPr>
        <w:t xml:space="preserve"> </w:t>
      </w:r>
      <w:r w:rsidR="00B3544D" w:rsidRPr="00961963">
        <w:rPr>
          <w:rFonts w:ascii="Open Sans" w:hAnsi="Open Sans" w:cs="Open Sans"/>
          <w:color w:val="000000" w:themeColor="text1"/>
          <w:sz w:val="20"/>
          <w:szCs w:val="20"/>
        </w:rPr>
        <w:t xml:space="preserve">podatnikiem podatku VAT, a numer konta bankowego </w:t>
      </w:r>
      <w:r w:rsidR="005F7BBC" w:rsidRPr="00961963">
        <w:rPr>
          <w:rFonts w:ascii="Open Sans" w:hAnsi="Open Sans" w:cs="Open Sans"/>
          <w:color w:val="000000" w:themeColor="text1"/>
          <w:sz w:val="20"/>
          <w:szCs w:val="20"/>
        </w:rPr>
        <w:t xml:space="preserve">( proszę wskazać numer konta bankowego Wykonawcy…………………… ) </w:t>
      </w:r>
      <w:r w:rsidR="00B3544D" w:rsidRPr="00961963">
        <w:rPr>
          <w:rFonts w:ascii="Open Sans" w:hAnsi="Open Sans" w:cs="Open Sans"/>
          <w:color w:val="000000" w:themeColor="text1"/>
          <w:sz w:val="20"/>
          <w:szCs w:val="20"/>
        </w:rPr>
        <w:t>jaki zostanie wskazany  w umowie jest zgłoszonym numerem rachunku rozliczeniowego w</w:t>
      </w:r>
      <w:r w:rsidR="00B3544D" w:rsidRPr="00B3544D">
        <w:rPr>
          <w:rFonts w:ascii="Open Sans" w:hAnsi="Open Sans" w:cs="Open Sans"/>
          <w:color w:val="000000" w:themeColor="text1"/>
        </w:rPr>
        <w:t xml:space="preserve"> banku lub imiennym </w:t>
      </w:r>
      <w:r w:rsidR="00B3544D" w:rsidRPr="00961963">
        <w:rPr>
          <w:rFonts w:ascii="Open Sans" w:hAnsi="Open Sans" w:cs="Open Sans"/>
          <w:color w:val="000000" w:themeColor="text1"/>
          <w:sz w:val="20"/>
          <w:szCs w:val="20"/>
        </w:rPr>
        <w:t xml:space="preserve">rachunkiem w spółdzielczej kasie oszczędnościowo-kredytowej, której Wykonawca jest członkiem, otwartym w związku z prowadzoną działalnością gospodarczą.                        </w:t>
      </w:r>
    </w:p>
    <w:p w14:paraId="37893807" w14:textId="77777777" w:rsidR="00B3544D" w:rsidRPr="00F063AB" w:rsidRDefault="00B3544D" w:rsidP="00B3544D">
      <w:pPr>
        <w:rPr>
          <w:rFonts w:ascii="Open Sans" w:hAnsi="Open Sans" w:cs="Open Sans"/>
          <w:color w:val="C45911" w:themeColor="accent2" w:themeShade="BF"/>
          <w:sz w:val="20"/>
          <w:szCs w:val="20"/>
        </w:rPr>
      </w:pPr>
      <w:bookmarkStart w:id="36" w:name="_Hlk94454495"/>
      <w:r w:rsidRPr="00F063AB">
        <w:rPr>
          <w:rFonts w:ascii="Open Sans" w:hAnsi="Open Sans" w:cs="Open Sans"/>
          <w:color w:val="C45911" w:themeColor="accent2" w:themeShade="BF"/>
          <w:sz w:val="20"/>
          <w:szCs w:val="20"/>
        </w:rPr>
        <w:t>Uwaga ! Należy zaznaczyć prawidłową odpowiedź.</w:t>
      </w:r>
    </w:p>
    <w:bookmarkEnd w:id="36"/>
    <w:p w14:paraId="5A825310" w14:textId="77777777" w:rsidR="007B550D" w:rsidRPr="00961963" w:rsidRDefault="007B550D" w:rsidP="00391421">
      <w:pPr>
        <w:numPr>
          <w:ilvl w:val="0"/>
          <w:numId w:val="16"/>
        </w:numPr>
        <w:suppressAutoHyphens/>
        <w:spacing w:after="60" w:line="276" w:lineRule="auto"/>
        <w:ind w:left="426" w:hanging="426"/>
        <w:jc w:val="both"/>
        <w:rPr>
          <w:rFonts w:ascii="Open Sans" w:eastAsia="Cambria" w:hAnsi="Open Sans" w:cs="Open Sans"/>
          <w:sz w:val="20"/>
          <w:szCs w:val="20"/>
        </w:rPr>
      </w:pPr>
      <w:r w:rsidRPr="00961963">
        <w:rPr>
          <w:rFonts w:ascii="Open Sans" w:eastAsia="Cambria" w:hAnsi="Open Sans" w:cs="Open Sans"/>
          <w:sz w:val="20"/>
          <w:szCs w:val="20"/>
        </w:rPr>
        <w:t>Oświadczamy, że:</w:t>
      </w:r>
    </w:p>
    <w:p w14:paraId="54B976D6" w14:textId="77777777" w:rsidR="007B550D" w:rsidRPr="00961963"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sz w:val="20"/>
          <w:szCs w:val="20"/>
        </w:rPr>
      </w:pPr>
      <w:r w:rsidRPr="00961963">
        <w:rPr>
          <w:rFonts w:ascii="Open Sans" w:eastAsia="Cambria" w:hAnsi="Open Sans" w:cs="Open Sans"/>
          <w:sz w:val="20"/>
          <w:szCs w:val="20"/>
        </w:rPr>
        <w:t>przedmiot zamówienia wykonamy samodzielnie</w:t>
      </w:r>
      <w:r w:rsidRPr="00961963">
        <w:rPr>
          <w:rFonts w:ascii="Open Sans" w:eastAsia="Cambria" w:hAnsi="Open Sans" w:cs="Open Sans"/>
          <w:b/>
          <w:sz w:val="20"/>
          <w:szCs w:val="20"/>
        </w:rPr>
        <w:t>**</w:t>
      </w:r>
      <w:r w:rsidRPr="00961963">
        <w:rPr>
          <w:rFonts w:ascii="Open Sans" w:eastAsia="Cambria" w:hAnsi="Open Sans" w:cs="Open Sans"/>
          <w:b/>
          <w:i/>
          <w:sz w:val="20"/>
          <w:szCs w:val="20"/>
        </w:rPr>
        <w:t>*</w:t>
      </w:r>
      <w:r w:rsidRPr="00961963">
        <w:rPr>
          <w:rFonts w:ascii="Open Sans" w:eastAsia="Cambria" w:hAnsi="Open Sans" w:cs="Open Sans"/>
          <w:b/>
          <w:i/>
          <w:sz w:val="20"/>
          <w:szCs w:val="20"/>
          <w:vertAlign w:val="superscript"/>
        </w:rPr>
        <w:t>)</w:t>
      </w:r>
    </w:p>
    <w:p w14:paraId="6A10CA67"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961963">
        <w:rPr>
          <w:rFonts w:ascii="Open Sans" w:eastAsia="Cambria" w:hAnsi="Open Sans" w:cs="Open Sans"/>
          <w:sz w:val="20"/>
          <w:szCs w:val="20"/>
        </w:rPr>
        <w:t>powierzymy podwykonawcom realizację następujących części zamówienia (zadań):</w:t>
      </w:r>
      <w:r w:rsidRPr="00DE20C7">
        <w:rPr>
          <w:rFonts w:ascii="Open Sans" w:eastAsia="Cambria" w:hAnsi="Open Sans" w:cs="Open Sans"/>
        </w:rPr>
        <w:t xml:space="preserve"> </w:t>
      </w:r>
      <w:r w:rsidRPr="00DE20C7">
        <w:rPr>
          <w:rFonts w:ascii="Open Sans" w:eastAsia="Cambria" w:hAnsi="Open Sans" w:cs="Open Sans"/>
          <w:b/>
          <w:i/>
        </w:rPr>
        <w:t>***</w:t>
      </w:r>
      <w:r w:rsidRPr="00DE20C7">
        <w:rPr>
          <w:rFonts w:ascii="Open Sans" w:eastAsia="Cambria" w:hAnsi="Open Sans" w:cs="Open Sans"/>
          <w:b/>
          <w:i/>
          <w:vertAlign w:val="superscript"/>
        </w:rPr>
        <w:t>)</w:t>
      </w:r>
    </w:p>
    <w:p w14:paraId="2131C961" w14:textId="77777777" w:rsidR="007B550D" w:rsidRPr="00DE20C7" w:rsidRDefault="007B550D" w:rsidP="007B550D">
      <w:pPr>
        <w:suppressAutoHyphens/>
        <w:spacing w:after="0" w:line="276" w:lineRule="auto"/>
        <w:ind w:firstLine="993"/>
        <w:rPr>
          <w:rFonts w:ascii="Open Sans" w:eastAsia="Cambria" w:hAnsi="Open Sans" w:cs="Open Sans"/>
        </w:rPr>
      </w:pPr>
      <w:r w:rsidRPr="00DE20C7">
        <w:rPr>
          <w:rFonts w:ascii="Open Sans" w:eastAsia="Cambria" w:hAnsi="Open Sans" w:cs="Open Sans"/>
        </w:rPr>
        <w:t>________________________________________________________________________________</w:t>
      </w:r>
    </w:p>
    <w:p w14:paraId="0E0760AA"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 xml:space="preserve"> część (zakres) przedmiotu zamówienia</w:t>
      </w:r>
      <w:r w:rsidRPr="00DE20C7">
        <w:rPr>
          <w:rFonts w:ascii="Open Sans" w:eastAsia="Cambria" w:hAnsi="Open Sans" w:cs="Open Sans"/>
        </w:rPr>
        <w:t xml:space="preserve">  </w:t>
      </w:r>
    </w:p>
    <w:p w14:paraId="4C1405BE" w14:textId="7FD4FF66"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________________________________________________________________________________</w:t>
      </w:r>
    </w:p>
    <w:p w14:paraId="372D1567"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579ADFEA" w14:textId="77777777"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w:t>
      </w:r>
      <w:r w:rsidRPr="00DE20C7">
        <w:rPr>
          <w:rFonts w:ascii="Open Sans" w:eastAsia="Cambria" w:hAnsi="Open Sans" w:cs="Open Sans"/>
        </w:rPr>
        <w:t>_</w:t>
      </w:r>
      <w:r w:rsidRPr="00DE20C7">
        <w:rPr>
          <w:rFonts w:ascii="Open Sans" w:eastAsia="Cambria" w:hAnsi="Open Sans" w:cs="Open Sans"/>
          <w:i/>
        </w:rPr>
        <w:t>_______</w:t>
      </w:r>
    </w:p>
    <w:p w14:paraId="6B8D097E" w14:textId="7FD557D5" w:rsidR="007B550D"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264DAC11" w14:textId="77777777" w:rsidR="002D5E1C" w:rsidRPr="00DE20C7" w:rsidRDefault="002D5E1C" w:rsidP="007B550D">
      <w:pPr>
        <w:suppressAutoHyphens/>
        <w:spacing w:after="0" w:line="276" w:lineRule="auto"/>
        <w:ind w:firstLine="993"/>
        <w:rPr>
          <w:rFonts w:ascii="Open Sans" w:eastAsia="Cambria" w:hAnsi="Open Sans" w:cs="Open Sans"/>
          <w:i/>
          <w:vertAlign w:val="superscript"/>
        </w:rPr>
      </w:pPr>
    </w:p>
    <w:p w14:paraId="787A22FB" w14:textId="77777777" w:rsidR="007B550D" w:rsidRPr="002F2A4D" w:rsidRDefault="007B550D" w:rsidP="00391421">
      <w:pPr>
        <w:numPr>
          <w:ilvl w:val="0"/>
          <w:numId w:val="17"/>
        </w:numPr>
        <w:suppressAutoHyphens/>
        <w:spacing w:after="60" w:line="276" w:lineRule="auto"/>
        <w:ind w:left="426" w:hanging="426"/>
        <w:jc w:val="both"/>
        <w:rPr>
          <w:rFonts w:ascii="Open Sans" w:eastAsia="Cambria" w:hAnsi="Open Sans" w:cs="Open Sans"/>
          <w:sz w:val="20"/>
          <w:szCs w:val="20"/>
        </w:rPr>
      </w:pPr>
      <w:r w:rsidRPr="002F2A4D">
        <w:rPr>
          <w:rFonts w:ascii="Open Sans" w:eastAsia="Cambria" w:hAnsi="Open Sans" w:cs="Open Sans"/>
          <w:sz w:val="20"/>
          <w:szCs w:val="20"/>
        </w:rPr>
        <w:t>Oświadczamy, że informacje i dokumenty</w:t>
      </w:r>
    </w:p>
    <w:p w14:paraId="1DD1A50F" w14:textId="35F0E952" w:rsidR="007B550D" w:rsidRPr="002F2A4D" w:rsidRDefault="007B550D" w:rsidP="00256A9B">
      <w:pPr>
        <w:suppressAutoHyphens/>
        <w:spacing w:after="60" w:line="276" w:lineRule="auto"/>
        <w:ind w:left="397"/>
        <w:jc w:val="both"/>
        <w:rPr>
          <w:rFonts w:ascii="Open Sans" w:eastAsia="Cambria" w:hAnsi="Open Sans" w:cs="Open Sans"/>
          <w:sz w:val="20"/>
          <w:szCs w:val="20"/>
        </w:rPr>
      </w:pPr>
      <w:r w:rsidRPr="002F2A4D">
        <w:rPr>
          <w:rFonts w:ascii="Open Sans" w:eastAsia="Cambria" w:hAnsi="Open Sans" w:cs="Open Sans"/>
          <w:sz w:val="20"/>
          <w:szCs w:val="20"/>
        </w:rPr>
        <w:t>_____________________________________________________________________________________</w:t>
      </w:r>
    </w:p>
    <w:p w14:paraId="0EB60353" w14:textId="77777777" w:rsidR="007B550D" w:rsidRPr="002F2A4D" w:rsidRDefault="007B550D" w:rsidP="00FB17A9">
      <w:pPr>
        <w:suppressAutoHyphens/>
        <w:spacing w:after="60" w:line="276" w:lineRule="auto"/>
        <w:ind w:left="426"/>
        <w:jc w:val="center"/>
        <w:rPr>
          <w:rFonts w:ascii="Open Sans" w:eastAsia="Cambria" w:hAnsi="Open Sans" w:cs="Open Sans"/>
          <w:i/>
          <w:sz w:val="20"/>
          <w:szCs w:val="20"/>
        </w:rPr>
      </w:pPr>
      <w:r w:rsidRPr="002F2A4D">
        <w:rPr>
          <w:rFonts w:ascii="Open Sans" w:eastAsia="Cambria" w:hAnsi="Open Sans" w:cs="Open Sans"/>
          <w:i/>
          <w:sz w:val="20"/>
          <w:szCs w:val="20"/>
        </w:rPr>
        <w:t>(tylko, jeśli dotyczy - podać nazwę dokumentu, nr załącznika, nr strony)</w:t>
      </w:r>
    </w:p>
    <w:p w14:paraId="59B6074A" w14:textId="092DCCD6" w:rsidR="007B550D" w:rsidRPr="002F2A4D" w:rsidRDefault="007B550D" w:rsidP="00C404EB">
      <w:pPr>
        <w:suppressAutoHyphens/>
        <w:spacing w:after="60" w:line="276" w:lineRule="auto"/>
        <w:ind w:left="426"/>
        <w:jc w:val="both"/>
        <w:rPr>
          <w:rFonts w:ascii="Open Sans" w:eastAsia="Cambria" w:hAnsi="Open Sans" w:cs="Open Sans"/>
          <w:sz w:val="20"/>
          <w:szCs w:val="20"/>
        </w:rPr>
      </w:pPr>
      <w:r w:rsidRPr="002F2A4D">
        <w:rPr>
          <w:rFonts w:ascii="Open Sans" w:eastAsia="Cambria" w:hAnsi="Open Sans" w:cs="Open Sans"/>
          <w:sz w:val="20"/>
          <w:szCs w:val="20"/>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r w:rsidR="000F468B" w:rsidRPr="002F2A4D">
        <w:rPr>
          <w:rFonts w:ascii="Open Sans" w:eastAsia="Cambria" w:hAnsi="Open Sans" w:cs="Open Sans"/>
          <w:color w:val="FF0000"/>
          <w:sz w:val="20"/>
          <w:szCs w:val="20"/>
        </w:rPr>
        <w:t xml:space="preserve"> </w:t>
      </w:r>
    </w:p>
    <w:p w14:paraId="37429A71" w14:textId="77777777" w:rsidR="007B550D" w:rsidRPr="002F2A4D" w:rsidRDefault="007B550D" w:rsidP="00391421">
      <w:pPr>
        <w:numPr>
          <w:ilvl w:val="0"/>
          <w:numId w:val="18"/>
        </w:numPr>
        <w:suppressAutoHyphens/>
        <w:spacing w:after="60" w:line="276" w:lineRule="auto"/>
        <w:ind w:left="426" w:hanging="426"/>
        <w:jc w:val="both"/>
        <w:rPr>
          <w:rFonts w:ascii="Open Sans" w:eastAsia="Cambria" w:hAnsi="Open Sans" w:cs="Open Sans"/>
          <w:sz w:val="20"/>
          <w:szCs w:val="20"/>
        </w:rPr>
      </w:pPr>
      <w:r w:rsidRPr="002F2A4D">
        <w:rPr>
          <w:rFonts w:ascii="Open Sans" w:eastAsia="Cambria" w:hAnsi="Open Sans" w:cs="Open Sans"/>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12BC4DC" w14:textId="72AEA2BF" w:rsidR="007B550D" w:rsidRPr="002F2A4D" w:rsidRDefault="007B550D" w:rsidP="00391421">
      <w:pPr>
        <w:numPr>
          <w:ilvl w:val="0"/>
          <w:numId w:val="18"/>
        </w:numPr>
        <w:suppressAutoHyphens/>
        <w:spacing w:after="60" w:line="276" w:lineRule="auto"/>
        <w:ind w:left="397" w:hanging="397"/>
        <w:jc w:val="both"/>
        <w:rPr>
          <w:rFonts w:ascii="Open Sans" w:eastAsia="Cambria" w:hAnsi="Open Sans" w:cs="Open Sans"/>
          <w:sz w:val="20"/>
          <w:szCs w:val="20"/>
        </w:rPr>
      </w:pPr>
      <w:r w:rsidRPr="002F2A4D">
        <w:rPr>
          <w:rFonts w:ascii="Open Sans" w:eastAsia="Cambria" w:hAnsi="Open Sans" w:cs="Open Sans"/>
          <w:sz w:val="20"/>
          <w:szCs w:val="20"/>
        </w:rPr>
        <w:t>Niniejszym wskazuję dane umożliwiające dostęp do bezpłatnych i ogólnodostępnych baz danych zawierających następujące p</w:t>
      </w:r>
      <w:r w:rsidR="00194775" w:rsidRPr="002F2A4D">
        <w:rPr>
          <w:rFonts w:ascii="Open Sans" w:eastAsia="Cambria" w:hAnsi="Open Sans" w:cs="Open Sans"/>
          <w:sz w:val="20"/>
          <w:szCs w:val="20"/>
        </w:rPr>
        <w:t>odmiotowe</w:t>
      </w:r>
      <w:r w:rsidRPr="002F2A4D">
        <w:rPr>
          <w:rFonts w:ascii="Open Sans" w:eastAsia="Cambria" w:hAnsi="Open Sans" w:cs="Open Sans"/>
          <w:sz w:val="20"/>
          <w:szCs w:val="20"/>
        </w:rPr>
        <w:t xml:space="preserve"> środki dowodowe: odpis/y lub informacja/</w:t>
      </w:r>
      <w:proofErr w:type="spellStart"/>
      <w:r w:rsidRPr="002F2A4D">
        <w:rPr>
          <w:rFonts w:ascii="Open Sans" w:eastAsia="Cambria" w:hAnsi="Open Sans" w:cs="Open Sans"/>
          <w:sz w:val="20"/>
          <w:szCs w:val="20"/>
        </w:rPr>
        <w:t>ie</w:t>
      </w:r>
      <w:proofErr w:type="spellEnd"/>
      <w:r w:rsidRPr="002F2A4D">
        <w:rPr>
          <w:rFonts w:ascii="Open Sans" w:eastAsia="Cambria" w:hAnsi="Open Sans" w:cs="Open Sans"/>
          <w:sz w:val="20"/>
          <w:szCs w:val="20"/>
        </w:rPr>
        <w:t xml:space="preserve">  z Krajowego Rejestru Sądowego lub z Centralnej Ewidencji i Informacji o Działalności Gospodarczej:</w:t>
      </w:r>
    </w:p>
    <w:p w14:paraId="572BDD4C" w14:textId="65D14502" w:rsidR="007B550D" w:rsidRPr="00DE20C7" w:rsidRDefault="007B550D" w:rsidP="007B550D">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w:t>
      </w:r>
    </w:p>
    <w:p w14:paraId="48D5A159" w14:textId="77777777" w:rsidR="007B550D" w:rsidRPr="002F2A4D" w:rsidRDefault="007B550D" w:rsidP="00391421">
      <w:pPr>
        <w:numPr>
          <w:ilvl w:val="0"/>
          <w:numId w:val="19"/>
        </w:numPr>
        <w:suppressAutoHyphens/>
        <w:spacing w:after="0" w:line="276" w:lineRule="auto"/>
        <w:ind w:left="397" w:hanging="397"/>
        <w:rPr>
          <w:rFonts w:ascii="Open Sans" w:eastAsia="Cambria" w:hAnsi="Open Sans" w:cs="Open Sans"/>
          <w:sz w:val="20"/>
          <w:szCs w:val="20"/>
        </w:rPr>
      </w:pPr>
      <w:r w:rsidRPr="002F2A4D">
        <w:rPr>
          <w:rFonts w:ascii="Open Sans" w:eastAsia="Cambria" w:hAnsi="Open Sans" w:cs="Open Sans"/>
          <w:sz w:val="20"/>
          <w:szCs w:val="20"/>
        </w:rPr>
        <w:t xml:space="preserve">Korespondencję w sprawie niniejszego postępowania należy kierować na: </w:t>
      </w:r>
    </w:p>
    <w:p w14:paraId="469BAD05" w14:textId="77777777" w:rsidR="007B550D" w:rsidRPr="002F2A4D"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sz w:val="20"/>
          <w:szCs w:val="20"/>
        </w:rPr>
      </w:pPr>
      <w:r w:rsidRPr="002F2A4D">
        <w:rPr>
          <w:rFonts w:ascii="Open Sans" w:eastAsia="Cambria" w:hAnsi="Open Sans" w:cs="Open Sans"/>
          <w:sz w:val="20"/>
          <w:szCs w:val="20"/>
        </w:rPr>
        <w:t>adres __________________________________________________________</w:t>
      </w:r>
    </w:p>
    <w:p w14:paraId="5D4982EA" w14:textId="77777777" w:rsidR="007B550D" w:rsidRPr="002F2A4D"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sz w:val="20"/>
          <w:szCs w:val="20"/>
        </w:rPr>
      </w:pPr>
      <w:r w:rsidRPr="002F2A4D">
        <w:rPr>
          <w:rFonts w:ascii="Open Sans" w:eastAsia="Cambria" w:hAnsi="Open Sans" w:cs="Open Sans"/>
          <w:sz w:val="20"/>
          <w:szCs w:val="20"/>
        </w:rPr>
        <w:t>nr  telefonu___________________________________________________</w:t>
      </w:r>
    </w:p>
    <w:p w14:paraId="68302CA3" w14:textId="77777777" w:rsidR="007B550D" w:rsidRPr="002F2A4D"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sz w:val="20"/>
          <w:szCs w:val="20"/>
        </w:rPr>
      </w:pPr>
      <w:r w:rsidRPr="002F2A4D">
        <w:rPr>
          <w:rFonts w:ascii="Open Sans" w:eastAsia="Cambria" w:hAnsi="Open Sans" w:cs="Open Sans"/>
          <w:sz w:val="20"/>
          <w:szCs w:val="20"/>
        </w:rPr>
        <w:lastRenderedPageBreak/>
        <w:t xml:space="preserve">e-mail_________________________________________________________ </w:t>
      </w:r>
    </w:p>
    <w:p w14:paraId="1B2D5D0E" w14:textId="77777777" w:rsidR="007B550D" w:rsidRPr="002F2A4D" w:rsidRDefault="007B550D" w:rsidP="00391421">
      <w:pPr>
        <w:numPr>
          <w:ilvl w:val="0"/>
          <w:numId w:val="19"/>
        </w:numPr>
        <w:suppressAutoHyphens/>
        <w:spacing w:after="0" w:line="276" w:lineRule="auto"/>
        <w:ind w:left="397" w:hanging="397"/>
        <w:rPr>
          <w:rFonts w:ascii="Open Sans" w:eastAsia="Cambria" w:hAnsi="Open Sans" w:cs="Open Sans"/>
          <w:sz w:val="20"/>
          <w:szCs w:val="20"/>
        </w:rPr>
      </w:pPr>
      <w:r w:rsidRPr="002F2A4D">
        <w:rPr>
          <w:rFonts w:ascii="Open Sans" w:eastAsia="Cambria" w:hAnsi="Open Sans" w:cs="Open Sans"/>
          <w:sz w:val="20"/>
          <w:szCs w:val="20"/>
        </w:rPr>
        <w:t>Wraz z ofertą składamy następujące oświadczenia i dokumenty:</w:t>
      </w:r>
    </w:p>
    <w:p w14:paraId="3657B4E2" w14:textId="77777777" w:rsidR="007B550D" w:rsidRPr="002F2A4D"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sz w:val="20"/>
          <w:szCs w:val="20"/>
        </w:rPr>
      </w:pPr>
      <w:r w:rsidRPr="002F2A4D">
        <w:rPr>
          <w:rFonts w:ascii="Open Sans" w:eastAsia="Cambria" w:hAnsi="Open Sans" w:cs="Open Sans"/>
          <w:sz w:val="20"/>
          <w:szCs w:val="20"/>
        </w:rPr>
        <w:t>_______________________</w:t>
      </w:r>
    </w:p>
    <w:p w14:paraId="5DC310ED" w14:textId="77777777" w:rsidR="007B550D" w:rsidRPr="002F2A4D"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sz w:val="20"/>
          <w:szCs w:val="20"/>
        </w:rPr>
      </w:pPr>
      <w:r w:rsidRPr="002F2A4D">
        <w:rPr>
          <w:rFonts w:ascii="Open Sans" w:eastAsia="Cambria" w:hAnsi="Open Sans" w:cs="Open Sans"/>
          <w:sz w:val="20"/>
          <w:szCs w:val="20"/>
        </w:rPr>
        <w:t>_______________________</w:t>
      </w:r>
    </w:p>
    <w:p w14:paraId="3B069C2B" w14:textId="1431704E" w:rsidR="007B550D" w:rsidRPr="002F2A4D" w:rsidRDefault="007B550D" w:rsidP="00391421">
      <w:pPr>
        <w:numPr>
          <w:ilvl w:val="0"/>
          <w:numId w:val="19"/>
        </w:numPr>
        <w:suppressAutoHyphens/>
        <w:spacing w:after="0" w:line="276" w:lineRule="auto"/>
        <w:ind w:left="397" w:hanging="397"/>
        <w:jc w:val="both"/>
        <w:rPr>
          <w:rFonts w:ascii="Open Sans" w:eastAsia="Cambria" w:hAnsi="Open Sans" w:cs="Open Sans"/>
          <w:sz w:val="20"/>
          <w:szCs w:val="20"/>
        </w:rPr>
      </w:pPr>
      <w:r w:rsidRPr="002F2A4D">
        <w:rPr>
          <w:rFonts w:ascii="Open Sans" w:eastAsia="Cambria" w:hAnsi="Open Sans" w:cs="Open Sans"/>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48BE3560" w14:textId="7FDAEE7D" w:rsidR="00181F88" w:rsidRPr="002F2A4D" w:rsidRDefault="00181F88" w:rsidP="00391421">
      <w:pPr>
        <w:pStyle w:val="Akapitzlist"/>
        <w:numPr>
          <w:ilvl w:val="0"/>
          <w:numId w:val="19"/>
        </w:numPr>
        <w:suppressAutoHyphens/>
        <w:spacing w:after="0" w:line="276" w:lineRule="auto"/>
        <w:contextualSpacing w:val="0"/>
        <w:jc w:val="both"/>
        <w:rPr>
          <w:rFonts w:ascii="Open Sans" w:eastAsia="Cambria" w:hAnsi="Open Sans" w:cs="Open Sans"/>
          <w:sz w:val="20"/>
          <w:szCs w:val="20"/>
        </w:rPr>
      </w:pPr>
      <w:r w:rsidRPr="002F2A4D">
        <w:rPr>
          <w:rFonts w:ascii="Open Sans" w:eastAsia="Calibri" w:hAnsi="Open Sans" w:cs="Open Sans"/>
          <w:sz w:val="20"/>
          <w:szCs w:val="20"/>
        </w:rPr>
        <w:t xml:space="preserve">Oświadczamy, że akceptujemy postanowienia Specyfikacji Warunków Zamówienia, Regulaminu korzystania z systemu </w:t>
      </w:r>
      <w:hyperlink r:id="rId33" w:history="1">
        <w:r w:rsidRPr="002F2A4D">
          <w:rPr>
            <w:rFonts w:ascii="Open Sans" w:hAnsi="Open Sans" w:cs="Open Sans"/>
            <w:color w:val="0000FF"/>
            <w:sz w:val="20"/>
            <w:szCs w:val="20"/>
            <w:u w:val="single"/>
            <w:lang w:eastAsia="pl-PL"/>
          </w:rPr>
          <w:t>https://platformazakupowa.pl/strona/1-regulamin</w:t>
        </w:r>
      </w:hyperlink>
      <w:r w:rsidRPr="002F2A4D">
        <w:rPr>
          <w:rFonts w:ascii="Open Sans" w:hAnsi="Open Sans" w:cs="Open Sans"/>
          <w:sz w:val="20"/>
          <w:szCs w:val="20"/>
          <w:lang w:eastAsia="pl-PL"/>
        </w:rPr>
        <w:t>,</w:t>
      </w:r>
      <w:r w:rsidRPr="002F2A4D">
        <w:rPr>
          <w:rFonts w:ascii="Open Sans" w:eastAsia="Calibri" w:hAnsi="Open Sans" w:cs="Open Sans"/>
          <w:sz w:val="20"/>
          <w:szCs w:val="20"/>
        </w:rPr>
        <w:t xml:space="preserve"> Warunków korzystania z elektronicznej platformy usług administracji publicznej </w:t>
      </w:r>
      <w:hyperlink r:id="rId34" w:history="1">
        <w:r w:rsidRPr="002F2A4D">
          <w:rPr>
            <w:rFonts w:ascii="Open Sans" w:hAnsi="Open Sans" w:cs="Open Sans"/>
            <w:color w:val="0000FF"/>
            <w:sz w:val="20"/>
            <w:szCs w:val="20"/>
            <w:u w:val="single"/>
            <w:lang w:eastAsia="pl-PL"/>
          </w:rPr>
          <w:t>https://platformazakupowa.pl/pn/pgk_koszalin/proceedings</w:t>
        </w:r>
      </w:hyperlink>
      <w:r w:rsidRPr="002F2A4D">
        <w:rPr>
          <w:rFonts w:ascii="Times New Roman" w:hAnsi="Times New Roman"/>
          <w:sz w:val="20"/>
          <w:szCs w:val="20"/>
          <w:lang w:eastAsia="pl-PL"/>
        </w:rPr>
        <w:t xml:space="preserve"> </w:t>
      </w:r>
      <w:r w:rsidRPr="002F2A4D">
        <w:rPr>
          <w:rFonts w:ascii="Open Sans" w:eastAsia="Calibri" w:hAnsi="Open Sans" w:cs="Open Sans"/>
          <w:sz w:val="20"/>
          <w:szCs w:val="20"/>
        </w:rPr>
        <w:t xml:space="preserve">oraz Instrukcji użytkownika systemu </w:t>
      </w:r>
      <w:hyperlink r:id="rId35" w:history="1">
        <w:r w:rsidRPr="002F2A4D">
          <w:rPr>
            <w:rFonts w:ascii="Open Sans" w:hAnsi="Open Sans" w:cs="Open Sans"/>
            <w:color w:val="0000FF"/>
            <w:sz w:val="20"/>
            <w:szCs w:val="20"/>
            <w:u w:val="single"/>
            <w:lang w:eastAsia="pl-PL"/>
          </w:rPr>
          <w:t>https://platformazakupowa.pl/strona/45-instrukcje</w:t>
        </w:r>
      </w:hyperlink>
      <w:r w:rsidR="00087FBC" w:rsidRPr="002F2A4D">
        <w:rPr>
          <w:rFonts w:ascii="Open Sans" w:eastAsia="Cambria" w:hAnsi="Open Sans" w:cs="Open Sans"/>
          <w:sz w:val="20"/>
          <w:szCs w:val="20"/>
        </w:rPr>
        <w:t>.</w:t>
      </w:r>
      <w:r w:rsidRPr="002F2A4D">
        <w:rPr>
          <w:rFonts w:ascii="Open Sans" w:eastAsia="Cambria" w:hAnsi="Open Sans" w:cs="Open Sans"/>
          <w:sz w:val="20"/>
          <w:szCs w:val="20"/>
        </w:rPr>
        <w:t xml:space="preserve">                      </w:t>
      </w:r>
    </w:p>
    <w:p w14:paraId="47AE2665" w14:textId="77777777" w:rsidR="00181F88" w:rsidRPr="002F2A4D" w:rsidRDefault="00181F88" w:rsidP="00181F88">
      <w:pPr>
        <w:suppressAutoHyphens/>
        <w:spacing w:after="0" w:line="276" w:lineRule="auto"/>
        <w:ind w:left="397"/>
        <w:jc w:val="both"/>
        <w:rPr>
          <w:rFonts w:ascii="Open Sans" w:eastAsia="Cambria" w:hAnsi="Open Sans" w:cs="Open Sans"/>
          <w:sz w:val="20"/>
          <w:szCs w:val="20"/>
        </w:rPr>
      </w:pPr>
    </w:p>
    <w:p w14:paraId="07A20181" w14:textId="64FA1A64" w:rsidR="007B550D" w:rsidRPr="002F2A4D" w:rsidRDefault="007B550D" w:rsidP="007B550D">
      <w:pPr>
        <w:suppressAutoHyphens/>
        <w:spacing w:after="0" w:line="276" w:lineRule="auto"/>
        <w:ind w:left="360"/>
        <w:rPr>
          <w:rFonts w:ascii="Open Sans" w:eastAsia="Cambria" w:hAnsi="Open Sans" w:cs="Open Sans"/>
          <w:sz w:val="20"/>
          <w:szCs w:val="20"/>
        </w:rPr>
      </w:pPr>
      <w:r w:rsidRPr="002F2A4D">
        <w:rPr>
          <w:rFonts w:ascii="Open Sans" w:eastAsia="Cambria" w:hAnsi="Open Sans" w:cs="Open Sans"/>
          <w:sz w:val="20"/>
          <w:szCs w:val="20"/>
        </w:rPr>
        <w:tab/>
      </w:r>
      <w:r w:rsidRPr="002F2A4D">
        <w:rPr>
          <w:rFonts w:ascii="Open Sans" w:eastAsia="Cambria" w:hAnsi="Open Sans" w:cs="Open Sans"/>
          <w:sz w:val="20"/>
          <w:szCs w:val="20"/>
        </w:rPr>
        <w:tab/>
        <w:t xml:space="preserve">                    </w:t>
      </w:r>
    </w:p>
    <w:p w14:paraId="0F9763E0" w14:textId="77777777" w:rsidR="007B550D" w:rsidRPr="00F063AB" w:rsidRDefault="007B550D" w:rsidP="00910DDA">
      <w:pPr>
        <w:suppressAutoHyphens/>
        <w:spacing w:after="0" w:line="276" w:lineRule="auto"/>
        <w:jc w:val="center"/>
        <w:rPr>
          <w:rFonts w:ascii="Open Sans" w:eastAsia="Cambria" w:hAnsi="Open Sans" w:cs="Open Sans"/>
          <w:i/>
          <w:color w:val="C45911" w:themeColor="accent2" w:themeShade="BF"/>
          <w:sz w:val="20"/>
          <w:szCs w:val="20"/>
          <w:u w:val="single"/>
        </w:rPr>
      </w:pPr>
      <w:r w:rsidRPr="00F063AB">
        <w:rPr>
          <w:rFonts w:ascii="Open Sans" w:eastAsia="Cambria" w:hAnsi="Open Sans" w:cs="Open Sans"/>
          <w:i/>
          <w:color w:val="C45911" w:themeColor="accent2" w:themeShade="BF"/>
          <w:sz w:val="20"/>
          <w:szCs w:val="20"/>
          <w:u w:val="single"/>
        </w:rPr>
        <w:t>Niniejszą ofertę należy sporządzić w formie elektronicznej, podpisać kwalifikowanym podpisem elektronicznym.</w:t>
      </w:r>
    </w:p>
    <w:p w14:paraId="3DDF3C27" w14:textId="77777777" w:rsidR="007B550D" w:rsidRPr="00F063AB" w:rsidRDefault="007B550D" w:rsidP="007B550D">
      <w:pPr>
        <w:suppressAutoHyphens/>
        <w:spacing w:after="0" w:line="276" w:lineRule="auto"/>
        <w:rPr>
          <w:rFonts w:ascii="Open Sans" w:eastAsia="Cambria" w:hAnsi="Open Sans" w:cs="Open Sans"/>
          <w:b/>
          <w:color w:val="C45911" w:themeColor="accent2" w:themeShade="BF"/>
          <w:sz w:val="20"/>
          <w:szCs w:val="20"/>
        </w:rPr>
      </w:pPr>
    </w:p>
    <w:p w14:paraId="38136B5A" w14:textId="77777777" w:rsidR="007B550D" w:rsidRPr="00DE20C7" w:rsidRDefault="007B550D" w:rsidP="007B550D">
      <w:pPr>
        <w:suppressAutoHyphens/>
        <w:spacing w:after="0" w:line="276" w:lineRule="auto"/>
        <w:jc w:val="right"/>
        <w:rPr>
          <w:rFonts w:ascii="Open Sans" w:eastAsia="Cambria" w:hAnsi="Open Sans" w:cs="Open Sans"/>
          <w:i/>
        </w:rPr>
      </w:pPr>
    </w:p>
    <w:p w14:paraId="0C2AF7AC" w14:textId="1285731B" w:rsidR="007B550D" w:rsidRPr="002F2A4D" w:rsidRDefault="007B550D" w:rsidP="007B550D">
      <w:pPr>
        <w:suppressAutoHyphens/>
        <w:spacing w:after="0" w:line="276" w:lineRule="auto"/>
        <w:jc w:val="both"/>
        <w:rPr>
          <w:rFonts w:ascii="Open Sans" w:eastAsia="Cambria" w:hAnsi="Open Sans" w:cs="Open Sans"/>
          <w:sz w:val="16"/>
          <w:szCs w:val="16"/>
        </w:rPr>
      </w:pPr>
      <w:r w:rsidRPr="002F2A4D">
        <w:rPr>
          <w:rFonts w:ascii="Open Sans" w:eastAsia="Cambria" w:hAnsi="Open Sans" w:cs="Open Sans"/>
          <w:b/>
          <w:sz w:val="16"/>
          <w:szCs w:val="16"/>
        </w:rPr>
        <w:t>*)</w:t>
      </w:r>
      <w:r w:rsidRPr="002F2A4D">
        <w:rPr>
          <w:rFonts w:ascii="Open Sans" w:eastAsia="Cambria" w:hAnsi="Open Sans" w:cs="Open Sans"/>
          <w:sz w:val="16"/>
          <w:szCs w:val="16"/>
        </w:rPr>
        <w:t xml:space="preserve"> niepotrzebne skreślić</w:t>
      </w:r>
      <w:r w:rsidRPr="002F2A4D">
        <w:rPr>
          <w:rFonts w:ascii="Open Sans" w:eastAsia="Cambria" w:hAnsi="Open Sans" w:cs="Open Sans"/>
          <w:sz w:val="16"/>
          <w:szCs w:val="16"/>
        </w:rPr>
        <w:tab/>
      </w:r>
    </w:p>
    <w:p w14:paraId="676C3F26" w14:textId="4FA3D870" w:rsidR="007B550D" w:rsidRPr="002F2A4D" w:rsidRDefault="007B550D" w:rsidP="007B550D">
      <w:pPr>
        <w:suppressAutoHyphens/>
        <w:spacing w:after="0" w:line="276" w:lineRule="auto"/>
        <w:jc w:val="both"/>
        <w:rPr>
          <w:rFonts w:ascii="Open Sans" w:eastAsia="Cambria" w:hAnsi="Open Sans" w:cs="Open Sans"/>
          <w:sz w:val="16"/>
          <w:szCs w:val="16"/>
        </w:rPr>
      </w:pPr>
      <w:r w:rsidRPr="002F2A4D">
        <w:rPr>
          <w:rFonts w:ascii="Open Sans" w:eastAsia="Cambria" w:hAnsi="Open Sans" w:cs="Open Sans"/>
          <w:b/>
          <w:sz w:val="16"/>
          <w:szCs w:val="16"/>
        </w:rPr>
        <w:t>***)</w:t>
      </w:r>
      <w:r w:rsidRPr="002F2A4D">
        <w:rPr>
          <w:rFonts w:ascii="Open Sans" w:eastAsia="Cambria" w:hAnsi="Open Sans" w:cs="Open Sans"/>
          <w:sz w:val="16"/>
          <w:szCs w:val="16"/>
        </w:rPr>
        <w:tab/>
        <w:t xml:space="preserve">niepotrzebne skreślić; w przypadku nie wykreślenia którejś z pozycji i nie wypełnienia pola </w:t>
      </w:r>
      <w:r w:rsidRPr="002F2A4D">
        <w:rPr>
          <w:rFonts w:ascii="Open Sans" w:eastAsia="Cambria" w:hAnsi="Open Sans" w:cs="Open Sans"/>
          <w:i/>
          <w:sz w:val="16"/>
          <w:szCs w:val="16"/>
        </w:rPr>
        <w:t xml:space="preserve"> formularza oznaczonego: „część (zakres) przedmiotu zamówienia”, „część (zakres) przedmiotu zamówienia oraz nazwa (firma) podwykonawcy” –</w:t>
      </w:r>
      <w:r w:rsidRPr="002F2A4D">
        <w:rPr>
          <w:rFonts w:ascii="Open Sans" w:eastAsia="Cambria" w:hAnsi="Open Sans" w:cs="Open Sans"/>
          <w:sz w:val="16"/>
          <w:szCs w:val="16"/>
        </w:rPr>
        <w:t xml:space="preserve"> Zamawiający uzna, odpowiednio, że Wykonawca nie zamierza powierzyć wykonania żadnej części zamówienia (zadań) podwykonawcom.</w:t>
      </w:r>
    </w:p>
    <w:p w14:paraId="3EBF8173" w14:textId="77777777" w:rsidR="007B550D" w:rsidRPr="002F2A4D" w:rsidRDefault="007B550D" w:rsidP="007B550D">
      <w:pPr>
        <w:suppressAutoHyphens/>
        <w:spacing w:after="0" w:line="276" w:lineRule="auto"/>
        <w:jc w:val="both"/>
        <w:rPr>
          <w:rFonts w:ascii="Open Sans" w:eastAsia="Cambria" w:hAnsi="Open Sans" w:cs="Open Sans"/>
          <w:sz w:val="16"/>
          <w:szCs w:val="16"/>
        </w:rPr>
      </w:pPr>
      <w:bookmarkStart w:id="37" w:name="_Hlk113616306"/>
      <w:r w:rsidRPr="002F2A4D">
        <w:rPr>
          <w:rFonts w:ascii="Open Sans" w:eastAsia="Cambria" w:hAnsi="Open Sans" w:cs="Open Sans"/>
          <w:b/>
          <w:sz w:val="16"/>
          <w:szCs w:val="16"/>
        </w:rPr>
        <w:t>****)</w:t>
      </w:r>
      <w:bookmarkEnd w:id="37"/>
      <w:r w:rsidRPr="002F2A4D">
        <w:rPr>
          <w:rFonts w:ascii="Open Sans" w:eastAsia="Cambria" w:hAnsi="Open Sans" w:cs="Open Sans"/>
          <w:b/>
          <w:sz w:val="16"/>
          <w:szCs w:val="16"/>
        </w:rPr>
        <w:t xml:space="preserve"> </w:t>
      </w:r>
      <w:r w:rsidRPr="002F2A4D">
        <w:rPr>
          <w:rFonts w:ascii="Open Sans" w:eastAsia="Cambria" w:hAnsi="Open Sans" w:cs="Open Sans"/>
          <w:sz w:val="16"/>
          <w:szCs w:val="16"/>
        </w:rPr>
        <w:t>niepotrzebne skreślić; w  przypadku nie skreślenia którejś z pozycji – Zamawiający uzna, że Wykonawca nie jest mikroprzedsiębiorstwem bądź małym lub średnim przedsiębiorstwem.</w:t>
      </w:r>
    </w:p>
    <w:p w14:paraId="53D60127" w14:textId="77777777" w:rsidR="007B550D" w:rsidRPr="002F2A4D" w:rsidRDefault="007B550D" w:rsidP="007B550D">
      <w:pPr>
        <w:suppressAutoHyphens/>
        <w:spacing w:after="0" w:line="276" w:lineRule="auto"/>
        <w:jc w:val="both"/>
        <w:rPr>
          <w:rFonts w:ascii="Open Sans" w:eastAsia="Cambria" w:hAnsi="Open Sans" w:cs="Open Sans"/>
          <w:sz w:val="16"/>
          <w:szCs w:val="16"/>
        </w:rPr>
      </w:pPr>
      <w:r w:rsidRPr="002F2A4D">
        <w:rPr>
          <w:rFonts w:ascii="Open Sans" w:eastAsia="Cambria" w:hAnsi="Open Sans" w:cs="Open Sans"/>
          <w:b/>
          <w:sz w:val="16"/>
          <w:szCs w:val="16"/>
        </w:rPr>
        <w:t>*****)</w:t>
      </w:r>
      <w:r w:rsidRPr="002F2A4D">
        <w:rPr>
          <w:rFonts w:ascii="Open Sans" w:eastAsia="Cambria" w:hAnsi="Open Sans" w:cs="Open Sans"/>
          <w:sz w:val="16"/>
          <w:szCs w:val="16"/>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A91E26A" w14:textId="77777777" w:rsidR="00154238" w:rsidRDefault="00154238" w:rsidP="004D7D07">
      <w:pPr>
        <w:spacing w:after="0" w:line="240" w:lineRule="auto"/>
        <w:jc w:val="right"/>
        <w:rPr>
          <w:rFonts w:ascii="Open Sans" w:eastAsia="Times New Roman" w:hAnsi="Open Sans" w:cs="Open Sans"/>
          <w:b/>
          <w:bCs/>
          <w:u w:val="single"/>
        </w:rPr>
      </w:pPr>
    </w:p>
    <w:p w14:paraId="6447837D" w14:textId="60943494" w:rsidR="00154238" w:rsidRDefault="00154238" w:rsidP="004D7D07">
      <w:pPr>
        <w:spacing w:after="0" w:line="240" w:lineRule="auto"/>
        <w:jc w:val="right"/>
        <w:rPr>
          <w:rFonts w:ascii="Open Sans" w:eastAsia="Times New Roman" w:hAnsi="Open Sans" w:cs="Open Sans"/>
          <w:b/>
          <w:bCs/>
          <w:u w:val="single"/>
        </w:rPr>
      </w:pPr>
    </w:p>
    <w:p w14:paraId="30B200E3" w14:textId="092AC6B6" w:rsidR="002F665E" w:rsidRDefault="002F665E" w:rsidP="004D7D07">
      <w:pPr>
        <w:spacing w:after="0" w:line="240" w:lineRule="auto"/>
        <w:jc w:val="right"/>
        <w:rPr>
          <w:rFonts w:ascii="Open Sans" w:eastAsia="Times New Roman" w:hAnsi="Open Sans" w:cs="Open Sans"/>
          <w:b/>
          <w:bCs/>
          <w:u w:val="single"/>
        </w:rPr>
      </w:pPr>
    </w:p>
    <w:p w14:paraId="4915E6B2" w14:textId="7F5DF7C1" w:rsidR="003A3FD7" w:rsidRDefault="003A3FD7" w:rsidP="004D7D07">
      <w:pPr>
        <w:spacing w:after="0" w:line="240" w:lineRule="auto"/>
        <w:jc w:val="right"/>
        <w:rPr>
          <w:rFonts w:ascii="Open Sans" w:eastAsia="Times New Roman" w:hAnsi="Open Sans" w:cs="Open Sans"/>
          <w:b/>
          <w:bCs/>
          <w:u w:val="single"/>
        </w:rPr>
      </w:pPr>
    </w:p>
    <w:p w14:paraId="52F69EA0" w14:textId="5A302F2C" w:rsidR="00F063AB" w:rsidRDefault="00F063AB" w:rsidP="004D7D07">
      <w:pPr>
        <w:spacing w:after="0" w:line="240" w:lineRule="auto"/>
        <w:jc w:val="right"/>
        <w:rPr>
          <w:rFonts w:ascii="Open Sans" w:eastAsia="Times New Roman" w:hAnsi="Open Sans" w:cs="Open Sans"/>
          <w:b/>
          <w:bCs/>
          <w:u w:val="single"/>
        </w:rPr>
      </w:pPr>
    </w:p>
    <w:p w14:paraId="058E9D07" w14:textId="4B2ADA8D" w:rsidR="00F063AB" w:rsidRDefault="00F063AB" w:rsidP="004D7D07">
      <w:pPr>
        <w:spacing w:after="0" w:line="240" w:lineRule="auto"/>
        <w:jc w:val="right"/>
        <w:rPr>
          <w:rFonts w:ascii="Open Sans" w:eastAsia="Times New Roman" w:hAnsi="Open Sans" w:cs="Open Sans"/>
          <w:b/>
          <w:bCs/>
          <w:u w:val="single"/>
        </w:rPr>
      </w:pPr>
    </w:p>
    <w:p w14:paraId="460F383A" w14:textId="50ECDD37" w:rsidR="00F063AB" w:rsidRDefault="00F063AB" w:rsidP="004D7D07">
      <w:pPr>
        <w:spacing w:after="0" w:line="240" w:lineRule="auto"/>
        <w:jc w:val="right"/>
        <w:rPr>
          <w:rFonts w:ascii="Open Sans" w:eastAsia="Times New Roman" w:hAnsi="Open Sans" w:cs="Open Sans"/>
          <w:b/>
          <w:bCs/>
          <w:u w:val="single"/>
        </w:rPr>
      </w:pPr>
    </w:p>
    <w:p w14:paraId="29EF6026" w14:textId="1266DF13" w:rsidR="00F063AB" w:rsidRDefault="00F063AB" w:rsidP="004D7D07">
      <w:pPr>
        <w:spacing w:after="0" w:line="240" w:lineRule="auto"/>
        <w:jc w:val="right"/>
        <w:rPr>
          <w:rFonts w:ascii="Open Sans" w:eastAsia="Times New Roman" w:hAnsi="Open Sans" w:cs="Open Sans"/>
          <w:b/>
          <w:bCs/>
          <w:u w:val="single"/>
        </w:rPr>
      </w:pPr>
    </w:p>
    <w:p w14:paraId="0F88A4A9" w14:textId="0821A92F" w:rsidR="00BA24E8" w:rsidRDefault="00BA24E8" w:rsidP="004D7D07">
      <w:pPr>
        <w:spacing w:after="0" w:line="240" w:lineRule="auto"/>
        <w:jc w:val="right"/>
        <w:rPr>
          <w:rFonts w:ascii="Open Sans" w:eastAsia="Times New Roman" w:hAnsi="Open Sans" w:cs="Open Sans"/>
          <w:b/>
          <w:bCs/>
          <w:u w:val="single"/>
        </w:rPr>
      </w:pPr>
    </w:p>
    <w:p w14:paraId="30FA136C" w14:textId="77777777" w:rsidR="006150FA" w:rsidRDefault="006150FA" w:rsidP="004D7D07">
      <w:pPr>
        <w:spacing w:after="0" w:line="240" w:lineRule="auto"/>
        <w:jc w:val="right"/>
        <w:rPr>
          <w:rFonts w:ascii="Open Sans" w:eastAsia="Times New Roman" w:hAnsi="Open Sans" w:cs="Open Sans"/>
          <w:b/>
          <w:bCs/>
          <w:u w:val="single"/>
        </w:rPr>
      </w:pPr>
    </w:p>
    <w:p w14:paraId="05EE8388" w14:textId="77777777" w:rsidR="006150FA" w:rsidRDefault="006150FA" w:rsidP="004D7D07">
      <w:pPr>
        <w:spacing w:after="0" w:line="240" w:lineRule="auto"/>
        <w:jc w:val="right"/>
        <w:rPr>
          <w:rFonts w:ascii="Open Sans" w:eastAsia="Times New Roman" w:hAnsi="Open Sans" w:cs="Open Sans"/>
          <w:b/>
          <w:bCs/>
          <w:u w:val="single"/>
        </w:rPr>
      </w:pPr>
    </w:p>
    <w:p w14:paraId="590BD705" w14:textId="77777777" w:rsidR="006150FA" w:rsidRDefault="006150FA" w:rsidP="004D7D07">
      <w:pPr>
        <w:spacing w:after="0" w:line="240" w:lineRule="auto"/>
        <w:jc w:val="right"/>
        <w:rPr>
          <w:rFonts w:ascii="Open Sans" w:eastAsia="Times New Roman" w:hAnsi="Open Sans" w:cs="Open Sans"/>
          <w:b/>
          <w:bCs/>
          <w:u w:val="single"/>
        </w:rPr>
      </w:pPr>
    </w:p>
    <w:p w14:paraId="087268F6" w14:textId="77777777" w:rsidR="006150FA" w:rsidRDefault="006150FA" w:rsidP="004D7D07">
      <w:pPr>
        <w:spacing w:after="0" w:line="240" w:lineRule="auto"/>
        <w:jc w:val="right"/>
        <w:rPr>
          <w:rFonts w:ascii="Open Sans" w:eastAsia="Times New Roman" w:hAnsi="Open Sans" w:cs="Open Sans"/>
          <w:b/>
          <w:bCs/>
          <w:u w:val="single"/>
        </w:rPr>
      </w:pPr>
    </w:p>
    <w:p w14:paraId="0481E477" w14:textId="77777777" w:rsidR="006150FA" w:rsidRDefault="006150FA" w:rsidP="004D7D07">
      <w:pPr>
        <w:spacing w:after="0" w:line="240" w:lineRule="auto"/>
        <w:jc w:val="right"/>
        <w:rPr>
          <w:rFonts w:ascii="Open Sans" w:eastAsia="Times New Roman" w:hAnsi="Open Sans" w:cs="Open Sans"/>
          <w:b/>
          <w:bCs/>
          <w:u w:val="single"/>
        </w:rPr>
      </w:pPr>
    </w:p>
    <w:p w14:paraId="070A7116" w14:textId="77777777" w:rsidR="006150FA" w:rsidRDefault="006150FA" w:rsidP="004D7D07">
      <w:pPr>
        <w:spacing w:after="0" w:line="240" w:lineRule="auto"/>
        <w:jc w:val="right"/>
        <w:rPr>
          <w:rFonts w:ascii="Open Sans" w:eastAsia="Times New Roman" w:hAnsi="Open Sans" w:cs="Open Sans"/>
          <w:b/>
          <w:bCs/>
          <w:u w:val="single"/>
        </w:rPr>
      </w:pPr>
    </w:p>
    <w:p w14:paraId="099FD755" w14:textId="77777777" w:rsidR="006150FA" w:rsidRDefault="006150FA" w:rsidP="004D7D07">
      <w:pPr>
        <w:spacing w:after="0" w:line="240" w:lineRule="auto"/>
        <w:jc w:val="right"/>
        <w:rPr>
          <w:rFonts w:ascii="Open Sans" w:eastAsia="Times New Roman" w:hAnsi="Open Sans" w:cs="Open Sans"/>
          <w:b/>
          <w:bCs/>
          <w:u w:val="single"/>
        </w:rPr>
      </w:pPr>
    </w:p>
    <w:p w14:paraId="3355722E" w14:textId="77777777" w:rsidR="006150FA" w:rsidRDefault="006150FA" w:rsidP="004D7D07">
      <w:pPr>
        <w:spacing w:after="0" w:line="240" w:lineRule="auto"/>
        <w:jc w:val="right"/>
        <w:rPr>
          <w:rFonts w:ascii="Open Sans" w:eastAsia="Times New Roman" w:hAnsi="Open Sans" w:cs="Open Sans"/>
          <w:b/>
          <w:bCs/>
          <w:u w:val="single"/>
        </w:rPr>
      </w:pPr>
    </w:p>
    <w:p w14:paraId="4F07CECF" w14:textId="77777777" w:rsidR="006150FA" w:rsidRDefault="006150FA" w:rsidP="004D7D07">
      <w:pPr>
        <w:spacing w:after="0" w:line="240" w:lineRule="auto"/>
        <w:jc w:val="right"/>
        <w:rPr>
          <w:rFonts w:ascii="Open Sans" w:eastAsia="Times New Roman" w:hAnsi="Open Sans" w:cs="Open Sans"/>
          <w:b/>
          <w:bCs/>
          <w:u w:val="single"/>
        </w:rPr>
      </w:pPr>
    </w:p>
    <w:p w14:paraId="17909099" w14:textId="77777777" w:rsidR="006150FA" w:rsidRPr="006150FA" w:rsidRDefault="006150FA" w:rsidP="006150FA">
      <w:pPr>
        <w:spacing w:after="0" w:line="240" w:lineRule="auto"/>
        <w:jc w:val="right"/>
        <w:rPr>
          <w:rFonts w:ascii="Open Sans" w:eastAsia="Times New Roman" w:hAnsi="Open Sans" w:cs="Open Sans"/>
          <w:sz w:val="16"/>
          <w:szCs w:val="16"/>
          <w:u w:val="single"/>
        </w:rPr>
      </w:pPr>
      <w:r w:rsidRPr="006150FA">
        <w:rPr>
          <w:rFonts w:ascii="Open Sans" w:eastAsia="Times New Roman" w:hAnsi="Open Sans" w:cs="Open Sans"/>
          <w:sz w:val="16"/>
          <w:szCs w:val="16"/>
          <w:u w:val="single"/>
        </w:rPr>
        <w:t>Załącznik nr 1 do Formularza ofertowego</w:t>
      </w:r>
    </w:p>
    <w:p w14:paraId="200809A3" w14:textId="77777777" w:rsidR="006150FA" w:rsidRPr="006150FA" w:rsidRDefault="006150FA" w:rsidP="006150FA">
      <w:pPr>
        <w:spacing w:after="0" w:line="240" w:lineRule="auto"/>
        <w:jc w:val="right"/>
        <w:rPr>
          <w:rFonts w:ascii="Open Sans" w:eastAsia="Times New Roman" w:hAnsi="Open Sans" w:cs="Open Sans"/>
          <w:sz w:val="20"/>
          <w:szCs w:val="20"/>
          <w:u w:val="single"/>
        </w:rPr>
      </w:pPr>
    </w:p>
    <w:p w14:paraId="6F6673B3" w14:textId="77777777" w:rsidR="006150FA" w:rsidRPr="006150FA" w:rsidRDefault="006150FA" w:rsidP="006150FA">
      <w:pPr>
        <w:spacing w:after="0" w:line="240" w:lineRule="auto"/>
        <w:rPr>
          <w:rFonts w:ascii="Open Sans" w:eastAsia="Times New Roman" w:hAnsi="Open Sans" w:cs="Open Sans"/>
          <w:sz w:val="16"/>
          <w:szCs w:val="16"/>
        </w:rPr>
      </w:pPr>
    </w:p>
    <w:p w14:paraId="487190CA" w14:textId="77777777" w:rsidR="006150FA" w:rsidRPr="006150FA" w:rsidRDefault="006150FA" w:rsidP="006150FA">
      <w:pPr>
        <w:spacing w:after="0" w:line="240" w:lineRule="auto"/>
        <w:rPr>
          <w:rFonts w:ascii="Open Sans" w:eastAsia="Times New Roman" w:hAnsi="Open Sans" w:cs="Open Sans"/>
          <w:sz w:val="16"/>
          <w:szCs w:val="16"/>
        </w:rPr>
      </w:pPr>
      <w:r w:rsidRPr="006150FA">
        <w:rPr>
          <w:rFonts w:ascii="Open Sans" w:eastAsia="Times New Roman" w:hAnsi="Open Sans" w:cs="Open Sans"/>
          <w:sz w:val="16"/>
          <w:szCs w:val="16"/>
        </w:rPr>
        <w:t xml:space="preserve">…………………….………………….…...  </w:t>
      </w:r>
    </w:p>
    <w:p w14:paraId="47CC6B7A" w14:textId="77777777" w:rsidR="006150FA" w:rsidRPr="006150FA" w:rsidRDefault="006150FA" w:rsidP="006150FA">
      <w:pPr>
        <w:spacing w:after="0" w:line="240" w:lineRule="auto"/>
        <w:rPr>
          <w:rFonts w:ascii="Open Sans" w:eastAsia="Times New Roman" w:hAnsi="Open Sans" w:cs="Open Sans"/>
          <w:sz w:val="32"/>
          <w:szCs w:val="32"/>
          <w:u w:val="single"/>
        </w:rPr>
      </w:pPr>
      <w:r w:rsidRPr="006150FA">
        <w:rPr>
          <w:rFonts w:ascii="Open Sans" w:eastAsia="Times New Roman" w:hAnsi="Open Sans" w:cs="Open Sans"/>
          <w:sz w:val="16"/>
          <w:szCs w:val="16"/>
        </w:rPr>
        <w:t xml:space="preserve">    Nazwa i adres Wykonawcy</w:t>
      </w:r>
      <w:r w:rsidRPr="006150FA">
        <w:rPr>
          <w:rFonts w:ascii="Open Sans" w:eastAsia="Times New Roman" w:hAnsi="Open Sans" w:cs="Open Sans"/>
          <w:sz w:val="32"/>
          <w:szCs w:val="32"/>
          <w:u w:val="single"/>
        </w:rPr>
        <w:t xml:space="preserve"> </w:t>
      </w:r>
    </w:p>
    <w:p w14:paraId="0843F5D9" w14:textId="77777777" w:rsidR="006150FA" w:rsidRPr="006150FA" w:rsidRDefault="006150FA" w:rsidP="006150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pacing w:after="0" w:line="240" w:lineRule="auto"/>
        <w:jc w:val="center"/>
        <w:rPr>
          <w:rFonts w:ascii="Open Sans" w:eastAsia="Times New Roman" w:hAnsi="Open Sans" w:cs="Open Sans"/>
          <w:sz w:val="24"/>
          <w:szCs w:val="24"/>
        </w:rPr>
      </w:pPr>
      <w:r w:rsidRPr="006150FA">
        <w:rPr>
          <w:rFonts w:ascii="Open Sans" w:eastAsia="Times New Roman" w:hAnsi="Open Sans" w:cs="Open Sans"/>
          <w:sz w:val="24"/>
          <w:szCs w:val="24"/>
        </w:rPr>
        <w:t>INFORMACJA O OFEROWANYM PRODUKCIE.</w:t>
      </w:r>
      <w:bookmarkStart w:id="38" w:name="_Hlk15622036"/>
      <w:bookmarkStart w:id="39" w:name="_Hlk51299446"/>
    </w:p>
    <w:p w14:paraId="323B4719" w14:textId="77777777" w:rsidR="006150FA" w:rsidRPr="006150FA" w:rsidRDefault="006150FA" w:rsidP="006150FA">
      <w:pPr>
        <w:spacing w:after="0" w:line="240" w:lineRule="auto"/>
        <w:jc w:val="center"/>
        <w:rPr>
          <w:rFonts w:ascii="Open Sans" w:eastAsia="Times New Roman" w:hAnsi="Open Sans" w:cs="Open Sans"/>
        </w:rPr>
      </w:pPr>
      <w:bookmarkStart w:id="40" w:name="_Hlk102353389"/>
      <w:bookmarkEnd w:id="38"/>
      <w:bookmarkEnd w:id="39"/>
      <w:r w:rsidRPr="006150FA">
        <w:rPr>
          <w:rFonts w:ascii="Open Sans" w:eastAsia="Times New Roman" w:hAnsi="Open Sans" w:cs="Open Sans"/>
        </w:rPr>
        <w:t>„Dostawa zamiatarki do zamiatania ulic. "</w:t>
      </w:r>
    </w:p>
    <w:bookmarkEnd w:id="40"/>
    <w:p w14:paraId="27234594" w14:textId="77777777" w:rsidR="006150FA" w:rsidRPr="006150FA" w:rsidRDefault="006150FA" w:rsidP="006150FA">
      <w:pPr>
        <w:spacing w:after="0" w:line="240" w:lineRule="auto"/>
        <w:jc w:val="center"/>
        <w:rPr>
          <w:rFonts w:ascii="Open Sans" w:eastAsia="Times New Roman" w:hAnsi="Open Sans" w:cs="Open Sans"/>
          <w:sz w:val="20"/>
          <w:szCs w:val="20"/>
        </w:rPr>
      </w:pPr>
    </w:p>
    <w:p w14:paraId="0F30FAC9" w14:textId="77777777" w:rsidR="006150FA" w:rsidRPr="006150FA" w:rsidRDefault="006150FA" w:rsidP="006150FA">
      <w:pPr>
        <w:numPr>
          <w:ilvl w:val="0"/>
          <w:numId w:val="121"/>
        </w:numPr>
        <w:spacing w:after="0" w:line="240" w:lineRule="auto"/>
        <w:ind w:left="142" w:hanging="284"/>
        <w:rPr>
          <w:rFonts w:ascii="Open Sans" w:eastAsia="Times New Roman" w:hAnsi="Open Sans" w:cs="Open Sans"/>
        </w:rPr>
      </w:pPr>
      <w:bookmarkStart w:id="41" w:name="_Hlk129049654"/>
      <w:r w:rsidRPr="006150FA">
        <w:rPr>
          <w:rFonts w:ascii="Open Sans" w:eastAsia="Times New Roman" w:hAnsi="Open Sans" w:cs="Open Sans"/>
        </w:rPr>
        <w:t>Charakterystyka przedmiotu dostawy</w:t>
      </w:r>
    </w:p>
    <w:tbl>
      <w:tblPr>
        <w:tblW w:w="100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587"/>
        <w:gridCol w:w="6144"/>
        <w:gridCol w:w="1390"/>
      </w:tblGrid>
      <w:tr w:rsidR="006150FA" w:rsidRPr="006150FA" w14:paraId="68781DED" w14:textId="77777777" w:rsidTr="006150FA">
        <w:trPr>
          <w:trHeight w:val="333"/>
        </w:trPr>
        <w:tc>
          <w:tcPr>
            <w:tcW w:w="2554" w:type="dxa"/>
            <w:gridSpan w:val="2"/>
            <w:shd w:val="clear" w:color="auto" w:fill="F2F2F2"/>
            <w:vAlign w:val="center"/>
          </w:tcPr>
          <w:bookmarkEnd w:id="41"/>
          <w:p w14:paraId="6511B773" w14:textId="77777777" w:rsidR="006150FA" w:rsidRPr="006150FA" w:rsidRDefault="006150FA" w:rsidP="006150FA">
            <w:pPr>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Marka / Typ:</w:t>
            </w:r>
          </w:p>
        </w:tc>
        <w:tc>
          <w:tcPr>
            <w:tcW w:w="7534" w:type="dxa"/>
            <w:gridSpan w:val="2"/>
          </w:tcPr>
          <w:p w14:paraId="73B7AD16" w14:textId="77777777" w:rsidR="006150FA" w:rsidRPr="006150FA" w:rsidRDefault="006150FA" w:rsidP="006150FA">
            <w:pPr>
              <w:spacing w:after="0" w:line="240" w:lineRule="auto"/>
              <w:jc w:val="center"/>
              <w:rPr>
                <w:rFonts w:ascii="Open Sans" w:eastAsia="Times New Roman" w:hAnsi="Open Sans" w:cs="Open Sans"/>
                <w:sz w:val="24"/>
                <w:szCs w:val="24"/>
              </w:rPr>
            </w:pPr>
            <w:r w:rsidRPr="006150FA">
              <w:rPr>
                <w:rFonts w:ascii="Open Sans" w:eastAsia="Times New Roman" w:hAnsi="Open Sans" w:cs="Open Sans"/>
                <w:sz w:val="24"/>
                <w:szCs w:val="24"/>
              </w:rPr>
              <w:t>……………………………………………………………………………………………………</w:t>
            </w:r>
          </w:p>
        </w:tc>
      </w:tr>
      <w:tr w:rsidR="006150FA" w:rsidRPr="006150FA" w14:paraId="3448D022" w14:textId="77777777" w:rsidTr="006150FA">
        <w:trPr>
          <w:trHeight w:val="288"/>
        </w:trPr>
        <w:tc>
          <w:tcPr>
            <w:tcW w:w="967" w:type="dxa"/>
            <w:tcBorders>
              <w:top w:val="single" w:sz="4" w:space="0" w:color="auto"/>
              <w:bottom w:val="single" w:sz="4" w:space="0" w:color="auto"/>
            </w:tcBorders>
            <w:shd w:val="clear" w:color="auto" w:fill="F2F2F2"/>
            <w:vAlign w:val="center"/>
          </w:tcPr>
          <w:p w14:paraId="6320ED87" w14:textId="77777777" w:rsidR="006150FA" w:rsidRPr="006150FA" w:rsidRDefault="006150FA" w:rsidP="006150FA">
            <w:pPr>
              <w:spacing w:after="0" w:line="240" w:lineRule="auto"/>
              <w:ind w:left="720" w:hanging="685"/>
              <w:jc w:val="center"/>
              <w:rPr>
                <w:rFonts w:ascii="Open Sans" w:eastAsia="Times New Roman" w:hAnsi="Open Sans" w:cs="Open Sans"/>
                <w:sz w:val="20"/>
                <w:szCs w:val="20"/>
              </w:rPr>
            </w:pPr>
            <w:r w:rsidRPr="006150FA">
              <w:rPr>
                <w:rFonts w:ascii="Open Sans" w:eastAsia="Times New Roman" w:hAnsi="Open Sans" w:cs="Open Sans"/>
                <w:sz w:val="20"/>
                <w:szCs w:val="20"/>
              </w:rPr>
              <w:t>Lp.</w:t>
            </w:r>
          </w:p>
        </w:tc>
        <w:tc>
          <w:tcPr>
            <w:tcW w:w="7731" w:type="dxa"/>
            <w:gridSpan w:val="2"/>
            <w:tcBorders>
              <w:top w:val="single" w:sz="4" w:space="0" w:color="auto"/>
              <w:bottom w:val="single" w:sz="4" w:space="0" w:color="auto"/>
            </w:tcBorders>
            <w:shd w:val="clear" w:color="auto" w:fill="F2F2F2"/>
            <w:vAlign w:val="center"/>
          </w:tcPr>
          <w:p w14:paraId="01454B7C" w14:textId="77777777" w:rsidR="006150FA" w:rsidRPr="006150FA" w:rsidRDefault="006150FA" w:rsidP="006150FA">
            <w:pPr>
              <w:spacing w:after="0" w:line="240" w:lineRule="auto"/>
              <w:ind w:hanging="113"/>
              <w:jc w:val="center"/>
              <w:rPr>
                <w:rFonts w:ascii="Open Sans" w:eastAsia="Times New Roman" w:hAnsi="Open Sans" w:cs="Open Sans"/>
                <w:sz w:val="20"/>
                <w:szCs w:val="20"/>
              </w:rPr>
            </w:pPr>
            <w:r w:rsidRPr="006150FA">
              <w:rPr>
                <w:rFonts w:ascii="Open Sans" w:eastAsia="Times New Roman" w:hAnsi="Open Sans" w:cs="Open Sans"/>
                <w:sz w:val="20"/>
                <w:szCs w:val="20"/>
              </w:rPr>
              <w:t>Wyszczególnienie:</w:t>
            </w:r>
          </w:p>
        </w:tc>
        <w:tc>
          <w:tcPr>
            <w:tcW w:w="1389" w:type="dxa"/>
            <w:tcBorders>
              <w:top w:val="single" w:sz="4" w:space="0" w:color="auto"/>
              <w:bottom w:val="single" w:sz="4" w:space="0" w:color="auto"/>
            </w:tcBorders>
            <w:shd w:val="clear" w:color="auto" w:fill="F2F2F2"/>
            <w:vAlign w:val="center"/>
          </w:tcPr>
          <w:p w14:paraId="5A6D75B0" w14:textId="77777777" w:rsidR="006150FA" w:rsidRPr="006150FA" w:rsidRDefault="006150FA" w:rsidP="006150FA">
            <w:pPr>
              <w:spacing w:after="0" w:line="240" w:lineRule="auto"/>
              <w:jc w:val="center"/>
              <w:rPr>
                <w:rFonts w:ascii="Open Sans" w:eastAsia="Times New Roman" w:hAnsi="Open Sans" w:cs="Open Sans"/>
                <w:sz w:val="20"/>
                <w:szCs w:val="20"/>
              </w:rPr>
            </w:pPr>
            <w:r w:rsidRPr="006150FA">
              <w:rPr>
                <w:rFonts w:ascii="Open Sans" w:eastAsia="Times New Roman" w:hAnsi="Open Sans" w:cs="Open Sans"/>
                <w:sz w:val="20"/>
                <w:szCs w:val="20"/>
              </w:rPr>
              <w:t>*</w:t>
            </w:r>
            <w:r w:rsidRPr="006150FA">
              <w:rPr>
                <w:rFonts w:ascii="Open Sans" w:eastAsia="Times New Roman" w:hAnsi="Open Sans" w:cs="Open Sans"/>
                <w:sz w:val="20"/>
                <w:szCs w:val="20"/>
                <w:vertAlign w:val="superscript"/>
              </w:rPr>
              <w:t>*</w:t>
            </w:r>
          </w:p>
        </w:tc>
      </w:tr>
      <w:tr w:rsidR="006150FA" w:rsidRPr="006150FA" w14:paraId="50E68F59" w14:textId="77777777" w:rsidTr="006150FA">
        <w:trPr>
          <w:trHeight w:val="222"/>
        </w:trPr>
        <w:tc>
          <w:tcPr>
            <w:tcW w:w="967" w:type="dxa"/>
            <w:tcBorders>
              <w:top w:val="single" w:sz="4" w:space="0" w:color="auto"/>
              <w:bottom w:val="single" w:sz="4" w:space="0" w:color="auto"/>
            </w:tcBorders>
            <w:shd w:val="clear" w:color="auto" w:fill="F2F2F2"/>
            <w:vAlign w:val="center"/>
          </w:tcPr>
          <w:p w14:paraId="68657C92" w14:textId="77777777" w:rsidR="006150FA" w:rsidRPr="006150FA" w:rsidRDefault="006150FA" w:rsidP="006150FA">
            <w:pPr>
              <w:spacing w:after="0" w:line="240" w:lineRule="auto"/>
              <w:ind w:left="720" w:hanging="685"/>
              <w:jc w:val="center"/>
              <w:rPr>
                <w:rFonts w:ascii="Open Sans" w:eastAsia="Times New Roman" w:hAnsi="Open Sans" w:cs="Open Sans"/>
                <w:b/>
                <w:bCs/>
                <w:sz w:val="20"/>
                <w:szCs w:val="20"/>
              </w:rPr>
            </w:pPr>
            <w:r w:rsidRPr="006150FA">
              <w:rPr>
                <w:rFonts w:ascii="Open Sans" w:eastAsia="Times New Roman" w:hAnsi="Open Sans" w:cs="Open Sans"/>
                <w:sz w:val="16"/>
                <w:szCs w:val="16"/>
              </w:rPr>
              <w:t>1</w:t>
            </w:r>
          </w:p>
        </w:tc>
        <w:tc>
          <w:tcPr>
            <w:tcW w:w="7731" w:type="dxa"/>
            <w:gridSpan w:val="2"/>
            <w:tcBorders>
              <w:top w:val="single" w:sz="4" w:space="0" w:color="auto"/>
              <w:bottom w:val="single" w:sz="4" w:space="0" w:color="auto"/>
            </w:tcBorders>
            <w:shd w:val="clear" w:color="auto" w:fill="F2F2F2"/>
            <w:vAlign w:val="center"/>
          </w:tcPr>
          <w:p w14:paraId="1868CD2D" w14:textId="77777777" w:rsidR="006150FA" w:rsidRPr="006150FA" w:rsidRDefault="006150FA" w:rsidP="006150FA">
            <w:pPr>
              <w:spacing w:after="0" w:line="240" w:lineRule="auto"/>
              <w:ind w:hanging="113"/>
              <w:jc w:val="center"/>
              <w:rPr>
                <w:rFonts w:ascii="Open Sans" w:eastAsia="Times New Roman" w:hAnsi="Open Sans" w:cs="Open Sans"/>
                <w:b/>
                <w:bCs/>
                <w:sz w:val="20"/>
                <w:szCs w:val="20"/>
              </w:rPr>
            </w:pPr>
            <w:r w:rsidRPr="006150FA">
              <w:rPr>
                <w:rFonts w:ascii="Open Sans" w:eastAsia="Times New Roman" w:hAnsi="Open Sans" w:cs="Open Sans"/>
                <w:sz w:val="16"/>
                <w:szCs w:val="16"/>
              </w:rPr>
              <w:t>2</w:t>
            </w:r>
          </w:p>
        </w:tc>
        <w:tc>
          <w:tcPr>
            <w:tcW w:w="1389" w:type="dxa"/>
            <w:tcBorders>
              <w:top w:val="single" w:sz="4" w:space="0" w:color="auto"/>
              <w:bottom w:val="single" w:sz="4" w:space="0" w:color="auto"/>
            </w:tcBorders>
            <w:shd w:val="clear" w:color="auto" w:fill="F2F2F2"/>
            <w:vAlign w:val="center"/>
          </w:tcPr>
          <w:p w14:paraId="0793EC8D" w14:textId="77777777" w:rsidR="006150FA" w:rsidRPr="006150FA" w:rsidRDefault="006150FA" w:rsidP="006150FA">
            <w:pPr>
              <w:spacing w:after="0" w:line="240" w:lineRule="auto"/>
              <w:jc w:val="center"/>
              <w:rPr>
                <w:rFonts w:ascii="Open Sans" w:eastAsia="Times New Roman" w:hAnsi="Open Sans" w:cs="Open Sans"/>
                <w:b/>
                <w:bCs/>
                <w:sz w:val="20"/>
                <w:szCs w:val="20"/>
              </w:rPr>
            </w:pPr>
            <w:r w:rsidRPr="006150FA">
              <w:rPr>
                <w:rFonts w:ascii="Open Sans" w:eastAsia="Times New Roman" w:hAnsi="Open Sans" w:cs="Open Sans"/>
                <w:sz w:val="16"/>
                <w:szCs w:val="16"/>
              </w:rPr>
              <w:t>3</w:t>
            </w:r>
          </w:p>
        </w:tc>
      </w:tr>
      <w:tr w:rsidR="006150FA" w:rsidRPr="006150FA" w14:paraId="31595132" w14:textId="77777777" w:rsidTr="006150FA">
        <w:trPr>
          <w:trHeight w:val="73"/>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38163707" w14:textId="77777777" w:rsidR="006150FA" w:rsidRPr="006150FA" w:rsidRDefault="006150FA" w:rsidP="006150FA">
            <w:pPr>
              <w:numPr>
                <w:ilvl w:val="0"/>
                <w:numId w:val="114"/>
              </w:numPr>
              <w:spacing w:after="0" w:line="240" w:lineRule="auto"/>
              <w:ind w:left="786" w:hanging="609"/>
              <w:rPr>
                <w:rFonts w:ascii="Open Sans" w:eastAsia="Times New Roman" w:hAnsi="Open Sans" w:cs="Open Sans"/>
                <w:b/>
                <w:sz w:val="20"/>
                <w:szCs w:val="20"/>
              </w:rPr>
            </w:pPr>
          </w:p>
        </w:tc>
        <w:tc>
          <w:tcPr>
            <w:tcW w:w="7731" w:type="dxa"/>
            <w:gridSpan w:val="2"/>
            <w:tcBorders>
              <w:top w:val="single" w:sz="4" w:space="0" w:color="auto"/>
              <w:left w:val="single" w:sz="4" w:space="0" w:color="auto"/>
              <w:bottom w:val="single" w:sz="4" w:space="0" w:color="auto"/>
              <w:right w:val="single" w:sz="4" w:space="0" w:color="auto"/>
            </w:tcBorders>
            <w:shd w:val="clear" w:color="auto" w:fill="auto"/>
          </w:tcPr>
          <w:p w14:paraId="4749DE62" w14:textId="77777777" w:rsidR="006150FA" w:rsidRPr="006150FA" w:rsidRDefault="006150FA" w:rsidP="006150FA">
            <w:pPr>
              <w:spacing w:after="0" w:line="240" w:lineRule="auto"/>
              <w:rPr>
                <w:rFonts w:ascii="Open Sans" w:eastAsia="Times New Roman" w:hAnsi="Open Sans" w:cs="Open Sans"/>
                <w:sz w:val="20"/>
                <w:szCs w:val="20"/>
              </w:rPr>
            </w:pPr>
            <w:r w:rsidRPr="006150FA">
              <w:rPr>
                <w:rFonts w:ascii="Open Sans" w:eastAsia="Times New Roman" w:hAnsi="Open Sans" w:cs="Open Sans"/>
                <w:bCs/>
                <w:sz w:val="20"/>
                <w:szCs w:val="20"/>
              </w:rPr>
              <w:t>Fabrycznie nowa,</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7E54371"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2121F4D8" w14:textId="77777777" w:rsidTr="006150FA">
        <w:trPr>
          <w:trHeight w:val="73"/>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4A8CAA7A" w14:textId="77777777" w:rsidR="006150FA" w:rsidRPr="006150FA" w:rsidRDefault="006150FA" w:rsidP="006150FA">
            <w:pPr>
              <w:numPr>
                <w:ilvl w:val="0"/>
                <w:numId w:val="114"/>
              </w:numPr>
              <w:spacing w:after="0" w:line="240" w:lineRule="auto"/>
              <w:ind w:left="786" w:hanging="609"/>
              <w:rPr>
                <w:rFonts w:ascii="Open Sans" w:eastAsia="Times New Roman" w:hAnsi="Open Sans" w:cs="Open Sans"/>
                <w:b/>
                <w:sz w:val="20"/>
                <w:szCs w:val="20"/>
              </w:rPr>
            </w:pPr>
          </w:p>
        </w:tc>
        <w:tc>
          <w:tcPr>
            <w:tcW w:w="7731" w:type="dxa"/>
            <w:gridSpan w:val="2"/>
            <w:tcBorders>
              <w:top w:val="single" w:sz="4" w:space="0" w:color="auto"/>
              <w:left w:val="single" w:sz="4" w:space="0" w:color="auto"/>
              <w:bottom w:val="single" w:sz="4" w:space="0" w:color="auto"/>
              <w:right w:val="single" w:sz="4" w:space="0" w:color="auto"/>
            </w:tcBorders>
            <w:shd w:val="clear" w:color="auto" w:fill="auto"/>
          </w:tcPr>
          <w:p w14:paraId="1174F6D2" w14:textId="77777777" w:rsidR="006150FA" w:rsidRPr="006150FA" w:rsidRDefault="006150FA" w:rsidP="006150FA">
            <w:pPr>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Rok produkcji 2023.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F2D8A5D"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461A86B6" w14:textId="77777777" w:rsidTr="006150FA">
        <w:trPr>
          <w:trHeight w:val="73"/>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2EBABAE4" w14:textId="77777777" w:rsidR="006150FA" w:rsidRPr="006150FA" w:rsidRDefault="006150FA" w:rsidP="006150FA">
            <w:pPr>
              <w:numPr>
                <w:ilvl w:val="0"/>
                <w:numId w:val="114"/>
              </w:numPr>
              <w:spacing w:after="0" w:line="240" w:lineRule="auto"/>
              <w:ind w:left="786" w:hanging="609"/>
              <w:rPr>
                <w:rFonts w:ascii="Open Sans" w:eastAsia="Times New Roman" w:hAnsi="Open Sans" w:cs="Open Sans"/>
                <w:b/>
                <w:sz w:val="20"/>
                <w:szCs w:val="20"/>
              </w:rPr>
            </w:pPr>
          </w:p>
        </w:tc>
        <w:tc>
          <w:tcPr>
            <w:tcW w:w="7731" w:type="dxa"/>
            <w:gridSpan w:val="2"/>
            <w:tcBorders>
              <w:top w:val="single" w:sz="4" w:space="0" w:color="auto"/>
              <w:left w:val="single" w:sz="4" w:space="0" w:color="auto"/>
              <w:bottom w:val="single" w:sz="4" w:space="0" w:color="auto"/>
              <w:right w:val="single" w:sz="4" w:space="0" w:color="auto"/>
            </w:tcBorders>
            <w:shd w:val="clear" w:color="auto" w:fill="auto"/>
          </w:tcPr>
          <w:p w14:paraId="4CA08E0D" w14:textId="77777777" w:rsidR="006150FA" w:rsidRPr="006150FA" w:rsidRDefault="006150FA" w:rsidP="006150FA">
            <w:pPr>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Zamiatarka dwuosiowa,</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6765EAA"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6271742D" w14:textId="77777777" w:rsidTr="006150FA">
        <w:trPr>
          <w:trHeight w:val="73"/>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02AEBDA0" w14:textId="77777777" w:rsidR="006150FA" w:rsidRPr="006150FA" w:rsidRDefault="006150FA" w:rsidP="006150FA">
            <w:pPr>
              <w:numPr>
                <w:ilvl w:val="0"/>
                <w:numId w:val="114"/>
              </w:numPr>
              <w:spacing w:after="0" w:line="240" w:lineRule="auto"/>
              <w:ind w:left="786" w:hanging="609"/>
              <w:rPr>
                <w:rFonts w:ascii="Open Sans" w:eastAsia="Times New Roman" w:hAnsi="Open Sans" w:cs="Open Sans"/>
                <w:b/>
                <w:sz w:val="20"/>
                <w:szCs w:val="20"/>
              </w:rPr>
            </w:pPr>
          </w:p>
        </w:tc>
        <w:tc>
          <w:tcPr>
            <w:tcW w:w="7731" w:type="dxa"/>
            <w:gridSpan w:val="2"/>
            <w:tcBorders>
              <w:top w:val="single" w:sz="4" w:space="0" w:color="auto"/>
              <w:left w:val="single" w:sz="4" w:space="0" w:color="auto"/>
              <w:bottom w:val="single" w:sz="4" w:space="0" w:color="auto"/>
              <w:right w:val="single" w:sz="4" w:space="0" w:color="auto"/>
            </w:tcBorders>
            <w:shd w:val="clear" w:color="auto" w:fill="auto"/>
          </w:tcPr>
          <w:p w14:paraId="04AD5DDF" w14:textId="77777777" w:rsidR="006150FA" w:rsidRPr="006150FA" w:rsidRDefault="006150FA" w:rsidP="006150FA">
            <w:pPr>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Dopuszczalna masa całkowita: maksymalnie do 13 000 kg (+/-10%).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9F6F714"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 kg</w:t>
            </w:r>
          </w:p>
        </w:tc>
      </w:tr>
      <w:tr w:rsidR="006150FA" w:rsidRPr="006150FA" w14:paraId="6FD364F0" w14:textId="77777777" w:rsidTr="006150FA">
        <w:trPr>
          <w:trHeight w:val="73"/>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3582BC97" w14:textId="77777777" w:rsidR="006150FA" w:rsidRPr="006150FA" w:rsidRDefault="006150FA" w:rsidP="006150FA">
            <w:pPr>
              <w:numPr>
                <w:ilvl w:val="0"/>
                <w:numId w:val="114"/>
              </w:numPr>
              <w:spacing w:after="0" w:line="240" w:lineRule="auto"/>
              <w:ind w:left="786" w:hanging="609"/>
              <w:rPr>
                <w:rFonts w:ascii="Open Sans" w:eastAsia="Times New Roman" w:hAnsi="Open Sans" w:cs="Open Sans"/>
                <w:b/>
                <w:sz w:val="20"/>
                <w:szCs w:val="20"/>
              </w:rPr>
            </w:pPr>
          </w:p>
        </w:tc>
        <w:tc>
          <w:tcPr>
            <w:tcW w:w="7731" w:type="dxa"/>
            <w:gridSpan w:val="2"/>
            <w:tcBorders>
              <w:top w:val="single" w:sz="4" w:space="0" w:color="auto"/>
              <w:left w:val="single" w:sz="4" w:space="0" w:color="auto"/>
              <w:bottom w:val="single" w:sz="4" w:space="0" w:color="auto"/>
              <w:right w:val="single" w:sz="4" w:space="0" w:color="auto"/>
            </w:tcBorders>
            <w:shd w:val="clear" w:color="auto" w:fill="auto"/>
          </w:tcPr>
          <w:p w14:paraId="7389C26C" w14:textId="77777777" w:rsidR="006150FA" w:rsidRPr="006150FA" w:rsidRDefault="006150FA" w:rsidP="006150FA">
            <w:pPr>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Ładowność  minimum  5 000 kg (+/-10%)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6F493B6"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 kg</w:t>
            </w:r>
          </w:p>
        </w:tc>
      </w:tr>
      <w:tr w:rsidR="006150FA" w:rsidRPr="006150FA" w14:paraId="17341E32" w14:textId="77777777" w:rsidTr="006150FA">
        <w:trPr>
          <w:trHeight w:val="73"/>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1BD43164" w14:textId="77777777" w:rsidR="006150FA" w:rsidRPr="006150FA" w:rsidRDefault="006150FA" w:rsidP="006150FA">
            <w:pPr>
              <w:numPr>
                <w:ilvl w:val="0"/>
                <w:numId w:val="114"/>
              </w:numPr>
              <w:spacing w:after="0" w:line="240" w:lineRule="auto"/>
              <w:ind w:left="786" w:hanging="609"/>
              <w:rPr>
                <w:rFonts w:ascii="Open Sans" w:eastAsia="Times New Roman" w:hAnsi="Open Sans" w:cs="Open Sans"/>
                <w:b/>
                <w:sz w:val="20"/>
                <w:szCs w:val="20"/>
              </w:rPr>
            </w:pPr>
          </w:p>
        </w:tc>
        <w:tc>
          <w:tcPr>
            <w:tcW w:w="7731" w:type="dxa"/>
            <w:gridSpan w:val="2"/>
            <w:tcBorders>
              <w:top w:val="single" w:sz="4" w:space="0" w:color="auto"/>
              <w:left w:val="single" w:sz="4" w:space="0" w:color="auto"/>
              <w:bottom w:val="single" w:sz="4" w:space="0" w:color="auto"/>
              <w:right w:val="single" w:sz="4" w:space="0" w:color="auto"/>
            </w:tcBorders>
            <w:shd w:val="clear" w:color="auto" w:fill="auto"/>
          </w:tcPr>
          <w:p w14:paraId="367799E0" w14:textId="77777777" w:rsidR="006150FA" w:rsidRPr="006150FA" w:rsidRDefault="006150FA" w:rsidP="006150FA">
            <w:pPr>
              <w:spacing w:after="0" w:line="240" w:lineRule="auto"/>
              <w:rPr>
                <w:rFonts w:ascii="Open Sans" w:eastAsia="Times New Roman" w:hAnsi="Open Sans" w:cs="Open Sans"/>
                <w:bCs/>
                <w:sz w:val="20"/>
                <w:szCs w:val="20"/>
              </w:rPr>
            </w:pPr>
            <w:bookmarkStart w:id="42" w:name="_Hlk129049899"/>
            <w:r w:rsidRPr="006150FA">
              <w:rPr>
                <w:rFonts w:ascii="Open Sans" w:eastAsia="Times New Roman" w:hAnsi="Open Sans" w:cs="Open Sans"/>
                <w:bCs/>
                <w:sz w:val="20"/>
                <w:szCs w:val="20"/>
              </w:rPr>
              <w:t>Prędkość przejazdowa: minimum 30 km/h, a maksymalna 40 km/h.</w:t>
            </w:r>
            <w:bookmarkEnd w:id="42"/>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5570A55"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 km/h</w:t>
            </w:r>
          </w:p>
        </w:tc>
      </w:tr>
      <w:tr w:rsidR="006150FA" w:rsidRPr="006150FA" w14:paraId="1D5ED44B" w14:textId="77777777" w:rsidTr="006150FA">
        <w:trPr>
          <w:trHeight w:val="73"/>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45772A4C" w14:textId="77777777" w:rsidR="006150FA" w:rsidRPr="006150FA" w:rsidRDefault="006150FA" w:rsidP="006150FA">
            <w:pPr>
              <w:numPr>
                <w:ilvl w:val="0"/>
                <w:numId w:val="114"/>
              </w:numPr>
              <w:spacing w:after="0" w:line="240" w:lineRule="auto"/>
              <w:ind w:left="786" w:hanging="609"/>
              <w:rPr>
                <w:rFonts w:ascii="Open Sans" w:eastAsia="Times New Roman" w:hAnsi="Open Sans" w:cs="Open Sans"/>
                <w:b/>
                <w:sz w:val="20"/>
                <w:szCs w:val="20"/>
              </w:rPr>
            </w:pPr>
          </w:p>
        </w:tc>
        <w:tc>
          <w:tcPr>
            <w:tcW w:w="7731" w:type="dxa"/>
            <w:gridSpan w:val="2"/>
            <w:tcBorders>
              <w:top w:val="single" w:sz="4" w:space="0" w:color="auto"/>
              <w:left w:val="single" w:sz="4" w:space="0" w:color="auto"/>
              <w:bottom w:val="single" w:sz="4" w:space="0" w:color="auto"/>
              <w:right w:val="single" w:sz="4" w:space="0" w:color="auto"/>
            </w:tcBorders>
            <w:shd w:val="clear" w:color="auto" w:fill="auto"/>
          </w:tcPr>
          <w:p w14:paraId="079E800D" w14:textId="77777777" w:rsidR="006150FA" w:rsidRPr="006150FA" w:rsidRDefault="006150FA" w:rsidP="006150FA">
            <w:pPr>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 xml:space="preserve">Poziom hałasu maksymalnie do 110 </w:t>
            </w:r>
            <w:proofErr w:type="spellStart"/>
            <w:r w:rsidRPr="006150FA">
              <w:rPr>
                <w:rFonts w:ascii="Open Sans" w:eastAsia="Times New Roman" w:hAnsi="Open Sans" w:cs="Open Sans"/>
                <w:bCs/>
                <w:sz w:val="20"/>
                <w:szCs w:val="20"/>
              </w:rPr>
              <w:t>dB</w:t>
            </w:r>
            <w:proofErr w:type="spellEnd"/>
            <w:r w:rsidRPr="006150FA">
              <w:rPr>
                <w:rFonts w:ascii="Open Sans" w:eastAsia="Times New Roman" w:hAnsi="Open Sans" w:cs="Open Sans"/>
                <w:bCs/>
                <w:sz w:val="20"/>
                <w:szCs w:val="20"/>
              </w:rPr>
              <w:t>.</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6A32F6A"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 xml:space="preserve">…….. </w:t>
            </w:r>
            <w:proofErr w:type="spellStart"/>
            <w:r w:rsidRPr="006150FA">
              <w:rPr>
                <w:rFonts w:ascii="Open Sans" w:eastAsia="Times New Roman" w:hAnsi="Open Sans" w:cs="Open Sans"/>
                <w:sz w:val="20"/>
                <w:szCs w:val="20"/>
              </w:rPr>
              <w:t>db</w:t>
            </w:r>
            <w:proofErr w:type="spellEnd"/>
          </w:p>
        </w:tc>
      </w:tr>
      <w:tr w:rsidR="006150FA" w:rsidRPr="006150FA" w14:paraId="653FEBB6" w14:textId="77777777" w:rsidTr="006150FA">
        <w:trPr>
          <w:trHeight w:val="73"/>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5A031278" w14:textId="77777777" w:rsidR="006150FA" w:rsidRPr="006150FA" w:rsidRDefault="006150FA" w:rsidP="006150FA">
            <w:pPr>
              <w:numPr>
                <w:ilvl w:val="0"/>
                <w:numId w:val="114"/>
              </w:numPr>
              <w:spacing w:after="0" w:line="240" w:lineRule="auto"/>
              <w:ind w:left="786" w:hanging="609"/>
              <w:rPr>
                <w:rFonts w:ascii="Open Sans" w:eastAsia="Times New Roman" w:hAnsi="Open Sans" w:cs="Open Sans"/>
                <w:b/>
                <w:sz w:val="20"/>
                <w:szCs w:val="20"/>
              </w:rPr>
            </w:pPr>
          </w:p>
        </w:tc>
        <w:tc>
          <w:tcPr>
            <w:tcW w:w="7731" w:type="dxa"/>
            <w:gridSpan w:val="2"/>
            <w:tcBorders>
              <w:top w:val="single" w:sz="4" w:space="0" w:color="auto"/>
              <w:left w:val="single" w:sz="4" w:space="0" w:color="auto"/>
              <w:bottom w:val="single" w:sz="4" w:space="0" w:color="auto"/>
              <w:right w:val="single" w:sz="4" w:space="0" w:color="auto"/>
            </w:tcBorders>
            <w:shd w:val="clear" w:color="auto" w:fill="auto"/>
          </w:tcPr>
          <w:p w14:paraId="42E85B89" w14:textId="77777777" w:rsidR="006150FA" w:rsidRPr="006150FA" w:rsidRDefault="006150FA" w:rsidP="006150FA">
            <w:pPr>
              <w:spacing w:after="0" w:line="240" w:lineRule="auto"/>
              <w:jc w:val="both"/>
              <w:rPr>
                <w:rFonts w:ascii="Open Sans" w:eastAsia="Times New Roman" w:hAnsi="Open Sans" w:cs="Open Sans"/>
                <w:bCs/>
                <w:sz w:val="20"/>
                <w:szCs w:val="20"/>
              </w:rPr>
            </w:pPr>
            <w:r w:rsidRPr="006150FA">
              <w:rPr>
                <w:rFonts w:ascii="Open Sans" w:eastAsia="Times New Roman" w:hAnsi="Open Sans" w:cs="Open Sans"/>
                <w:bCs/>
                <w:sz w:val="20"/>
                <w:szCs w:val="20"/>
              </w:rPr>
              <w:t>Zamiatarka spełniająca wymogi w zakresie filtracji cząstek stałych pyłu PM 10 /oraz PM 2,5.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70C7DB8"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bl>
    <w:p w14:paraId="60428639" w14:textId="77777777" w:rsidR="006150FA" w:rsidRPr="006150FA" w:rsidRDefault="006150FA" w:rsidP="006150FA">
      <w:pPr>
        <w:spacing w:after="0" w:line="240" w:lineRule="auto"/>
        <w:rPr>
          <w:rFonts w:ascii="Open Sans" w:eastAsia="Times New Roman" w:hAnsi="Open Sans" w:cs="Open Sans"/>
          <w:b/>
          <w:bCs/>
          <w:sz w:val="16"/>
          <w:szCs w:val="16"/>
        </w:rPr>
      </w:pPr>
    </w:p>
    <w:p w14:paraId="73242221" w14:textId="77777777" w:rsidR="006150FA" w:rsidRPr="006150FA" w:rsidRDefault="006150FA" w:rsidP="006150FA">
      <w:pPr>
        <w:numPr>
          <w:ilvl w:val="0"/>
          <w:numId w:val="121"/>
        </w:numPr>
        <w:spacing w:after="0" w:line="240" w:lineRule="auto"/>
        <w:ind w:left="284" w:hanging="426"/>
        <w:rPr>
          <w:rFonts w:ascii="Open Sans" w:eastAsia="Times New Roman" w:hAnsi="Open Sans" w:cs="Open Sans"/>
        </w:rPr>
      </w:pPr>
      <w:r w:rsidRPr="006150FA">
        <w:rPr>
          <w:rFonts w:ascii="Open Sans" w:eastAsia="Times New Roman" w:hAnsi="Open Sans" w:cs="Open Sans"/>
        </w:rPr>
        <w:t>Dane techniczne zamiatarki.</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38"/>
        <w:gridCol w:w="1163"/>
      </w:tblGrid>
      <w:tr w:rsidR="006150FA" w:rsidRPr="006150FA" w14:paraId="1AF99788" w14:textId="77777777" w:rsidTr="006150FA">
        <w:tc>
          <w:tcPr>
            <w:tcW w:w="993" w:type="dxa"/>
            <w:tcBorders>
              <w:top w:val="single" w:sz="4" w:space="0" w:color="auto"/>
              <w:bottom w:val="single" w:sz="4" w:space="0" w:color="auto"/>
            </w:tcBorders>
            <w:shd w:val="clear" w:color="auto" w:fill="F2F2F2"/>
            <w:vAlign w:val="center"/>
          </w:tcPr>
          <w:p w14:paraId="4C3E3BA2" w14:textId="77777777" w:rsidR="006150FA" w:rsidRPr="006150FA" w:rsidRDefault="006150FA" w:rsidP="006150FA">
            <w:pPr>
              <w:spacing w:after="0" w:line="240" w:lineRule="auto"/>
              <w:ind w:left="720" w:hanging="685"/>
              <w:jc w:val="center"/>
              <w:rPr>
                <w:rFonts w:ascii="Open Sans" w:eastAsia="Times New Roman" w:hAnsi="Open Sans" w:cs="Open Sans"/>
                <w:sz w:val="20"/>
                <w:szCs w:val="20"/>
              </w:rPr>
            </w:pPr>
            <w:r w:rsidRPr="006150FA">
              <w:rPr>
                <w:rFonts w:ascii="Open Sans" w:eastAsia="Times New Roman" w:hAnsi="Open Sans" w:cs="Open Sans"/>
                <w:sz w:val="20"/>
                <w:szCs w:val="20"/>
              </w:rPr>
              <w:t>Lp.</w:t>
            </w:r>
          </w:p>
        </w:tc>
        <w:tc>
          <w:tcPr>
            <w:tcW w:w="7938" w:type="dxa"/>
            <w:tcBorders>
              <w:top w:val="single" w:sz="4" w:space="0" w:color="auto"/>
              <w:bottom w:val="single" w:sz="4" w:space="0" w:color="auto"/>
            </w:tcBorders>
            <w:shd w:val="clear" w:color="auto" w:fill="F2F2F2"/>
            <w:vAlign w:val="center"/>
          </w:tcPr>
          <w:p w14:paraId="0A828235" w14:textId="77777777" w:rsidR="006150FA" w:rsidRPr="006150FA" w:rsidRDefault="006150FA" w:rsidP="006150FA">
            <w:pPr>
              <w:spacing w:after="0" w:line="240" w:lineRule="auto"/>
              <w:ind w:hanging="113"/>
              <w:jc w:val="center"/>
              <w:rPr>
                <w:rFonts w:ascii="Open Sans" w:eastAsia="Times New Roman" w:hAnsi="Open Sans" w:cs="Open Sans"/>
                <w:sz w:val="20"/>
                <w:szCs w:val="20"/>
              </w:rPr>
            </w:pPr>
            <w:r w:rsidRPr="006150FA">
              <w:rPr>
                <w:rFonts w:ascii="Open Sans" w:eastAsia="Times New Roman" w:hAnsi="Open Sans" w:cs="Open Sans"/>
                <w:sz w:val="20"/>
                <w:szCs w:val="20"/>
              </w:rPr>
              <w:t>Wyszczególnienie:</w:t>
            </w:r>
          </w:p>
        </w:tc>
        <w:tc>
          <w:tcPr>
            <w:tcW w:w="1163" w:type="dxa"/>
            <w:tcBorders>
              <w:top w:val="single" w:sz="4" w:space="0" w:color="auto"/>
              <w:bottom w:val="single" w:sz="4" w:space="0" w:color="auto"/>
            </w:tcBorders>
            <w:shd w:val="clear" w:color="auto" w:fill="F2F2F2"/>
            <w:vAlign w:val="center"/>
          </w:tcPr>
          <w:p w14:paraId="4BC9E240" w14:textId="77777777" w:rsidR="006150FA" w:rsidRPr="006150FA" w:rsidRDefault="006150FA" w:rsidP="006150FA">
            <w:pPr>
              <w:spacing w:after="0" w:line="240" w:lineRule="auto"/>
              <w:jc w:val="center"/>
              <w:rPr>
                <w:rFonts w:ascii="Open Sans" w:eastAsia="Times New Roman" w:hAnsi="Open Sans" w:cs="Open Sans"/>
                <w:sz w:val="20"/>
                <w:szCs w:val="20"/>
              </w:rPr>
            </w:pPr>
            <w:r w:rsidRPr="006150FA">
              <w:rPr>
                <w:rFonts w:ascii="Open Sans" w:eastAsia="Times New Roman" w:hAnsi="Open Sans" w:cs="Open Sans"/>
                <w:sz w:val="20"/>
                <w:szCs w:val="20"/>
              </w:rPr>
              <w:t>*</w:t>
            </w:r>
            <w:r w:rsidRPr="006150FA">
              <w:rPr>
                <w:rFonts w:ascii="Open Sans" w:eastAsia="Times New Roman" w:hAnsi="Open Sans" w:cs="Open Sans"/>
                <w:sz w:val="20"/>
                <w:szCs w:val="20"/>
                <w:vertAlign w:val="superscript"/>
              </w:rPr>
              <w:t>*</w:t>
            </w:r>
          </w:p>
        </w:tc>
      </w:tr>
      <w:tr w:rsidR="006150FA" w:rsidRPr="006150FA" w14:paraId="6FB3A4AC" w14:textId="77777777" w:rsidTr="006150FA">
        <w:tc>
          <w:tcPr>
            <w:tcW w:w="993" w:type="dxa"/>
            <w:tcBorders>
              <w:top w:val="single" w:sz="4" w:space="0" w:color="auto"/>
              <w:bottom w:val="single" w:sz="4" w:space="0" w:color="auto"/>
            </w:tcBorders>
            <w:shd w:val="clear" w:color="auto" w:fill="F2F2F2"/>
            <w:vAlign w:val="center"/>
          </w:tcPr>
          <w:p w14:paraId="7436ED8E" w14:textId="77777777" w:rsidR="006150FA" w:rsidRPr="006150FA" w:rsidRDefault="006150FA" w:rsidP="006150FA">
            <w:pPr>
              <w:spacing w:after="0" w:line="240" w:lineRule="auto"/>
              <w:ind w:left="720" w:hanging="685"/>
              <w:jc w:val="center"/>
              <w:rPr>
                <w:rFonts w:ascii="Open Sans" w:eastAsia="Times New Roman" w:hAnsi="Open Sans" w:cs="Open Sans"/>
                <w:sz w:val="20"/>
                <w:szCs w:val="20"/>
              </w:rPr>
            </w:pPr>
            <w:r w:rsidRPr="006150FA">
              <w:rPr>
                <w:rFonts w:ascii="Open Sans" w:eastAsia="Times New Roman" w:hAnsi="Open Sans" w:cs="Open Sans"/>
                <w:sz w:val="16"/>
                <w:szCs w:val="16"/>
              </w:rPr>
              <w:t>1</w:t>
            </w:r>
          </w:p>
        </w:tc>
        <w:tc>
          <w:tcPr>
            <w:tcW w:w="7938" w:type="dxa"/>
            <w:tcBorders>
              <w:top w:val="single" w:sz="4" w:space="0" w:color="auto"/>
              <w:bottom w:val="single" w:sz="4" w:space="0" w:color="auto"/>
            </w:tcBorders>
            <w:shd w:val="clear" w:color="auto" w:fill="F2F2F2"/>
            <w:vAlign w:val="center"/>
          </w:tcPr>
          <w:p w14:paraId="7A4466C7" w14:textId="77777777" w:rsidR="006150FA" w:rsidRPr="006150FA" w:rsidRDefault="006150FA" w:rsidP="006150FA">
            <w:pPr>
              <w:spacing w:after="0" w:line="240" w:lineRule="auto"/>
              <w:ind w:hanging="113"/>
              <w:jc w:val="center"/>
              <w:rPr>
                <w:rFonts w:ascii="Open Sans" w:eastAsia="Times New Roman" w:hAnsi="Open Sans" w:cs="Open Sans"/>
                <w:sz w:val="20"/>
                <w:szCs w:val="20"/>
              </w:rPr>
            </w:pPr>
            <w:r w:rsidRPr="006150FA">
              <w:rPr>
                <w:rFonts w:ascii="Open Sans" w:eastAsia="Times New Roman" w:hAnsi="Open Sans" w:cs="Open Sans"/>
                <w:sz w:val="16"/>
                <w:szCs w:val="16"/>
              </w:rPr>
              <w:t>2</w:t>
            </w:r>
          </w:p>
        </w:tc>
        <w:tc>
          <w:tcPr>
            <w:tcW w:w="1163" w:type="dxa"/>
            <w:tcBorders>
              <w:top w:val="single" w:sz="4" w:space="0" w:color="auto"/>
              <w:bottom w:val="single" w:sz="4" w:space="0" w:color="auto"/>
            </w:tcBorders>
            <w:shd w:val="clear" w:color="auto" w:fill="F2F2F2"/>
            <w:vAlign w:val="center"/>
          </w:tcPr>
          <w:p w14:paraId="2D27ECC9" w14:textId="77777777" w:rsidR="006150FA" w:rsidRPr="006150FA" w:rsidRDefault="006150FA" w:rsidP="006150FA">
            <w:pPr>
              <w:spacing w:after="0" w:line="240" w:lineRule="auto"/>
              <w:jc w:val="center"/>
              <w:rPr>
                <w:rFonts w:ascii="Open Sans" w:eastAsia="Times New Roman" w:hAnsi="Open Sans" w:cs="Open Sans"/>
                <w:sz w:val="20"/>
                <w:szCs w:val="20"/>
              </w:rPr>
            </w:pPr>
            <w:r w:rsidRPr="006150FA">
              <w:rPr>
                <w:rFonts w:ascii="Open Sans" w:eastAsia="Times New Roman" w:hAnsi="Open Sans" w:cs="Open Sans"/>
                <w:sz w:val="16"/>
                <w:szCs w:val="16"/>
              </w:rPr>
              <w:t>3</w:t>
            </w:r>
          </w:p>
        </w:tc>
      </w:tr>
      <w:tr w:rsidR="006150FA" w:rsidRPr="006150FA" w14:paraId="672EA15F" w14:textId="77777777" w:rsidTr="006150FA">
        <w:trPr>
          <w:trHeight w:val="71"/>
        </w:trPr>
        <w:tc>
          <w:tcPr>
            <w:tcW w:w="1009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9C14987" w14:textId="77777777" w:rsidR="006150FA" w:rsidRPr="006150FA" w:rsidRDefault="006150FA" w:rsidP="006150FA">
            <w:pPr>
              <w:numPr>
                <w:ilvl w:val="0"/>
                <w:numId w:val="116"/>
              </w:numPr>
              <w:spacing w:after="0" w:line="240" w:lineRule="auto"/>
              <w:ind w:left="325" w:hanging="284"/>
              <w:rPr>
                <w:rFonts w:ascii="Open Sans" w:eastAsia="Times New Roman" w:hAnsi="Open Sans" w:cs="Open Sans"/>
                <w:sz w:val="20"/>
                <w:szCs w:val="20"/>
              </w:rPr>
            </w:pPr>
            <w:r w:rsidRPr="006150FA">
              <w:rPr>
                <w:rFonts w:ascii="Open Sans" w:eastAsia="Times New Roman" w:hAnsi="Open Sans" w:cs="Open Sans"/>
                <w:sz w:val="20"/>
                <w:szCs w:val="20"/>
              </w:rPr>
              <w:t>Układ zamiatający.</w:t>
            </w:r>
          </w:p>
        </w:tc>
      </w:tr>
      <w:tr w:rsidR="006150FA" w:rsidRPr="006150FA" w14:paraId="7964214A" w14:textId="77777777" w:rsidTr="006150FA">
        <w:trPr>
          <w:trHeight w:val="71"/>
        </w:trPr>
        <w:tc>
          <w:tcPr>
            <w:tcW w:w="993" w:type="dxa"/>
            <w:vMerge w:val="restart"/>
            <w:tcBorders>
              <w:top w:val="single" w:sz="4" w:space="0" w:color="auto"/>
              <w:left w:val="single" w:sz="4" w:space="0" w:color="auto"/>
              <w:right w:val="single" w:sz="4" w:space="0" w:color="auto"/>
            </w:tcBorders>
            <w:shd w:val="clear" w:color="auto" w:fill="auto"/>
            <w:vAlign w:val="center"/>
          </w:tcPr>
          <w:p w14:paraId="02F1B7D8" w14:textId="77777777" w:rsidR="006150FA" w:rsidRPr="006150FA" w:rsidRDefault="006150FA" w:rsidP="006150FA">
            <w:pPr>
              <w:numPr>
                <w:ilvl w:val="1"/>
                <w:numId w:val="116"/>
              </w:numPr>
              <w:spacing w:after="0" w:line="240" w:lineRule="auto"/>
              <w:ind w:hanging="4507"/>
              <w:rPr>
                <w:rFonts w:ascii="Open Sans" w:eastAsia="Times New Roman" w:hAnsi="Open Sans" w:cs="Open Sans"/>
                <w:sz w:val="20"/>
                <w:szCs w:val="20"/>
              </w:rPr>
            </w:pPr>
          </w:p>
        </w:tc>
        <w:tc>
          <w:tcPr>
            <w:tcW w:w="9101" w:type="dxa"/>
            <w:gridSpan w:val="2"/>
            <w:tcBorders>
              <w:top w:val="single" w:sz="4" w:space="0" w:color="auto"/>
              <w:left w:val="single" w:sz="4" w:space="0" w:color="auto"/>
              <w:bottom w:val="single" w:sz="4" w:space="0" w:color="auto"/>
              <w:right w:val="single" w:sz="4" w:space="0" w:color="auto"/>
            </w:tcBorders>
            <w:shd w:val="clear" w:color="auto" w:fill="auto"/>
          </w:tcPr>
          <w:p w14:paraId="0E269664" w14:textId="77777777" w:rsidR="006150FA" w:rsidRPr="006150FA" w:rsidRDefault="006150FA" w:rsidP="006150FA">
            <w:pPr>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Parametry zamiatania:</w:t>
            </w:r>
          </w:p>
        </w:tc>
      </w:tr>
      <w:tr w:rsidR="006150FA" w:rsidRPr="006150FA" w14:paraId="78701948"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115E161D" w14:textId="77777777" w:rsidR="006150FA" w:rsidRPr="006150FA" w:rsidRDefault="006150FA" w:rsidP="006150FA">
            <w:pPr>
              <w:numPr>
                <w:ilvl w:val="4"/>
                <w:numId w:val="38"/>
              </w:numPr>
              <w:spacing w:after="0" w:line="240" w:lineRule="auto"/>
              <w:ind w:left="4330" w:hanging="4147"/>
              <w:rPr>
                <w:rFonts w:ascii="Open Sans" w:eastAsia="Times New Roman" w:hAnsi="Open Sans" w:cs="Open San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182FE52" w14:textId="77777777" w:rsidR="006150FA" w:rsidRPr="006150FA" w:rsidRDefault="006150FA" w:rsidP="006150FA">
            <w:pPr>
              <w:numPr>
                <w:ilvl w:val="0"/>
                <w:numId w:val="117"/>
              </w:numPr>
              <w:tabs>
                <w:tab w:val="left" w:pos="284"/>
                <w:tab w:val="left" w:pos="567"/>
              </w:tabs>
              <w:spacing w:after="0" w:line="240" w:lineRule="auto"/>
              <w:ind w:hanging="691"/>
              <w:jc w:val="both"/>
              <w:rPr>
                <w:rFonts w:ascii="Open Sans" w:eastAsia="Times New Roman" w:hAnsi="Open Sans" w:cs="Open Sans"/>
                <w:sz w:val="20"/>
                <w:szCs w:val="20"/>
              </w:rPr>
            </w:pPr>
            <w:r w:rsidRPr="006150FA">
              <w:rPr>
                <w:rFonts w:ascii="Open Sans" w:eastAsia="Times New Roman" w:hAnsi="Open Sans" w:cs="Open Sans"/>
                <w:sz w:val="20"/>
                <w:szCs w:val="20"/>
              </w:rPr>
              <w:t>Szerokość zamiatania (z trzecią szczotką) minimum 3 300 mm.</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9637AEF" w14:textId="77777777" w:rsidR="006150FA" w:rsidRPr="006150FA" w:rsidRDefault="006150FA" w:rsidP="006150FA">
            <w:pPr>
              <w:spacing w:after="0" w:line="240" w:lineRule="auto"/>
              <w:jc w:val="center"/>
              <w:rPr>
                <w:rFonts w:ascii="Open Sans" w:eastAsia="Times New Roman" w:hAnsi="Open Sans" w:cs="Open Sans"/>
                <w:sz w:val="20"/>
                <w:szCs w:val="20"/>
              </w:rPr>
            </w:pPr>
            <w:r w:rsidRPr="006150FA">
              <w:rPr>
                <w:rFonts w:ascii="Open Sans" w:eastAsia="Times New Roman" w:hAnsi="Open Sans" w:cs="Open Sans"/>
                <w:sz w:val="20"/>
                <w:szCs w:val="20"/>
              </w:rPr>
              <w:t>……. mm</w:t>
            </w:r>
          </w:p>
        </w:tc>
      </w:tr>
      <w:tr w:rsidR="006150FA" w:rsidRPr="006150FA" w14:paraId="3240F47C"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F86E619" w14:textId="77777777" w:rsidR="006150FA" w:rsidRPr="006150FA" w:rsidRDefault="006150FA" w:rsidP="006150FA">
            <w:pPr>
              <w:numPr>
                <w:ilvl w:val="4"/>
                <w:numId w:val="38"/>
              </w:numPr>
              <w:spacing w:after="0" w:line="240" w:lineRule="auto"/>
              <w:ind w:left="4330" w:hanging="4147"/>
              <w:rPr>
                <w:rFonts w:ascii="Open Sans" w:eastAsia="Times New Roman" w:hAnsi="Open Sans" w:cs="Open San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5365287" w14:textId="77777777" w:rsidR="006150FA" w:rsidRPr="006150FA" w:rsidRDefault="006150FA" w:rsidP="006150FA">
            <w:pPr>
              <w:numPr>
                <w:ilvl w:val="0"/>
                <w:numId w:val="117"/>
              </w:numPr>
              <w:tabs>
                <w:tab w:val="left" w:pos="284"/>
                <w:tab w:val="left" w:pos="567"/>
              </w:tabs>
              <w:spacing w:after="0" w:line="240" w:lineRule="auto"/>
              <w:ind w:hanging="691"/>
              <w:jc w:val="both"/>
              <w:rPr>
                <w:rFonts w:ascii="Open Sans" w:eastAsia="Times New Roman" w:hAnsi="Open Sans" w:cs="Open Sans"/>
                <w:sz w:val="20"/>
                <w:szCs w:val="20"/>
              </w:rPr>
            </w:pPr>
            <w:r w:rsidRPr="006150FA">
              <w:rPr>
                <w:rFonts w:ascii="Open Sans" w:eastAsia="Times New Roman" w:hAnsi="Open Sans" w:cs="Open Sans"/>
                <w:sz w:val="20"/>
                <w:szCs w:val="20"/>
              </w:rPr>
              <w:t>Prędkość zamiatania w zakresie od 0 km/h do 18 km/h.</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008F237"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 mm</w:t>
            </w:r>
          </w:p>
        </w:tc>
      </w:tr>
      <w:tr w:rsidR="006150FA" w:rsidRPr="006150FA" w14:paraId="068C94F8"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00EFFDFC" w14:textId="77777777" w:rsidR="006150FA" w:rsidRPr="006150FA" w:rsidRDefault="006150FA" w:rsidP="006150FA">
            <w:pPr>
              <w:numPr>
                <w:ilvl w:val="4"/>
                <w:numId w:val="38"/>
              </w:numPr>
              <w:spacing w:after="0" w:line="240" w:lineRule="auto"/>
              <w:ind w:left="4330" w:hanging="4147"/>
              <w:rPr>
                <w:rFonts w:ascii="Open Sans" w:eastAsia="Times New Roman" w:hAnsi="Open Sans" w:cs="Open San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1EF6439" w14:textId="77777777" w:rsidR="006150FA" w:rsidRPr="006150FA" w:rsidRDefault="006150FA" w:rsidP="006150FA">
            <w:pPr>
              <w:numPr>
                <w:ilvl w:val="0"/>
                <w:numId w:val="117"/>
              </w:numPr>
              <w:tabs>
                <w:tab w:val="left" w:pos="284"/>
                <w:tab w:val="left" w:pos="567"/>
              </w:tabs>
              <w:spacing w:after="0" w:line="240" w:lineRule="auto"/>
              <w:ind w:hanging="691"/>
              <w:jc w:val="both"/>
              <w:rPr>
                <w:rFonts w:ascii="Open Sans" w:eastAsia="Times New Roman" w:hAnsi="Open Sans" w:cs="Open Sans"/>
                <w:sz w:val="20"/>
                <w:szCs w:val="20"/>
              </w:rPr>
            </w:pPr>
            <w:r w:rsidRPr="006150FA">
              <w:rPr>
                <w:rFonts w:ascii="Open Sans" w:eastAsia="Times New Roman" w:hAnsi="Open Sans" w:cs="Open Sans"/>
                <w:sz w:val="20"/>
                <w:szCs w:val="20"/>
              </w:rPr>
              <w:t>Średnica zawracania krawężnik/krawężnik maksymalnie 6 500 mm.</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7E4909D"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 mm</w:t>
            </w:r>
          </w:p>
        </w:tc>
      </w:tr>
      <w:tr w:rsidR="006150FA" w:rsidRPr="006150FA" w14:paraId="1D30FC7C" w14:textId="77777777" w:rsidTr="006150FA">
        <w:trPr>
          <w:trHeight w:val="71"/>
        </w:trPr>
        <w:tc>
          <w:tcPr>
            <w:tcW w:w="993" w:type="dxa"/>
            <w:vMerge w:val="restart"/>
            <w:tcBorders>
              <w:top w:val="single" w:sz="4" w:space="0" w:color="auto"/>
              <w:left w:val="single" w:sz="4" w:space="0" w:color="auto"/>
              <w:right w:val="single" w:sz="4" w:space="0" w:color="auto"/>
            </w:tcBorders>
            <w:shd w:val="clear" w:color="auto" w:fill="auto"/>
            <w:vAlign w:val="center"/>
          </w:tcPr>
          <w:p w14:paraId="5A3B9338" w14:textId="77777777" w:rsidR="006150FA" w:rsidRPr="006150FA" w:rsidRDefault="006150FA" w:rsidP="006150FA">
            <w:pPr>
              <w:numPr>
                <w:ilvl w:val="1"/>
                <w:numId w:val="116"/>
              </w:numPr>
              <w:spacing w:after="0" w:line="240" w:lineRule="auto"/>
              <w:ind w:hanging="4507"/>
              <w:rPr>
                <w:rFonts w:ascii="Open Sans" w:eastAsia="Times New Roman" w:hAnsi="Open Sans" w:cs="Open Sans"/>
                <w:sz w:val="20"/>
                <w:szCs w:val="20"/>
              </w:rPr>
            </w:pPr>
          </w:p>
        </w:tc>
        <w:tc>
          <w:tcPr>
            <w:tcW w:w="9101" w:type="dxa"/>
            <w:gridSpan w:val="2"/>
            <w:tcBorders>
              <w:top w:val="single" w:sz="4" w:space="0" w:color="auto"/>
              <w:left w:val="single" w:sz="4" w:space="0" w:color="auto"/>
              <w:bottom w:val="single" w:sz="4" w:space="0" w:color="auto"/>
              <w:right w:val="single" w:sz="4" w:space="0" w:color="auto"/>
            </w:tcBorders>
            <w:shd w:val="clear" w:color="auto" w:fill="auto"/>
          </w:tcPr>
          <w:p w14:paraId="3A8BB87A" w14:textId="77777777" w:rsidR="006150FA" w:rsidRPr="006150FA" w:rsidRDefault="006150FA" w:rsidP="006150FA">
            <w:pPr>
              <w:spacing w:after="0" w:line="240" w:lineRule="auto"/>
              <w:rPr>
                <w:rFonts w:ascii="Times New Roman" w:eastAsia="Times New Roman" w:hAnsi="Times New Roman" w:cs="Times New Roman"/>
                <w:sz w:val="24"/>
                <w:szCs w:val="24"/>
              </w:rPr>
            </w:pPr>
            <w:r w:rsidRPr="006150FA">
              <w:rPr>
                <w:rFonts w:ascii="Open Sans" w:eastAsia="Times New Roman" w:hAnsi="Open Sans" w:cs="Open Sans"/>
                <w:sz w:val="20"/>
                <w:szCs w:val="20"/>
              </w:rPr>
              <w:t>System zamiatania:</w:t>
            </w:r>
          </w:p>
        </w:tc>
      </w:tr>
      <w:tr w:rsidR="006150FA" w:rsidRPr="006150FA" w14:paraId="29111D9C"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B52E48E" w14:textId="77777777" w:rsidR="006150FA" w:rsidRPr="006150FA" w:rsidRDefault="006150FA" w:rsidP="006150FA">
            <w:pPr>
              <w:numPr>
                <w:ilvl w:val="0"/>
                <w:numId w:val="115"/>
              </w:numPr>
              <w:spacing w:after="0" w:line="240" w:lineRule="auto"/>
              <w:ind w:hanging="603"/>
              <w:rPr>
                <w:rFonts w:ascii="Open Sans" w:eastAsia="Times New Roman" w:hAnsi="Open Sans" w:cs="Open San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6170EAD" w14:textId="77777777" w:rsidR="006150FA" w:rsidRPr="006150FA" w:rsidRDefault="006150FA" w:rsidP="006150FA">
            <w:pPr>
              <w:numPr>
                <w:ilvl w:val="0"/>
                <w:numId w:val="118"/>
              </w:numPr>
              <w:spacing w:after="0" w:line="240" w:lineRule="auto"/>
              <w:ind w:left="313" w:hanging="284"/>
              <w:rPr>
                <w:rFonts w:ascii="Open Sans" w:eastAsia="Times New Roman" w:hAnsi="Open Sans" w:cs="Open Sans"/>
                <w:sz w:val="20"/>
                <w:szCs w:val="20"/>
              </w:rPr>
            </w:pPr>
            <w:r w:rsidRPr="006150FA">
              <w:rPr>
                <w:rFonts w:ascii="Open Sans" w:eastAsia="Times New Roman" w:hAnsi="Open Sans" w:cs="Open Sans"/>
                <w:sz w:val="20"/>
                <w:szCs w:val="20"/>
              </w:rPr>
              <w:t>Jedna centralna szczotka walcowa.</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D9ADCB0"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F6B83F0"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10A9C311" w14:textId="77777777" w:rsidR="006150FA" w:rsidRPr="006150FA" w:rsidRDefault="006150FA" w:rsidP="006150FA">
            <w:pPr>
              <w:numPr>
                <w:ilvl w:val="0"/>
                <w:numId w:val="115"/>
              </w:numPr>
              <w:spacing w:after="0" w:line="240" w:lineRule="auto"/>
              <w:ind w:hanging="603"/>
              <w:rPr>
                <w:rFonts w:ascii="Open Sans" w:eastAsia="Times New Roman" w:hAnsi="Open Sans" w:cs="Open San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BAD0B09" w14:textId="77777777" w:rsidR="006150FA" w:rsidRPr="006150FA" w:rsidRDefault="006150FA" w:rsidP="006150FA">
            <w:pPr>
              <w:numPr>
                <w:ilvl w:val="0"/>
                <w:numId w:val="118"/>
              </w:numPr>
              <w:spacing w:after="0" w:line="240" w:lineRule="auto"/>
              <w:ind w:left="313" w:hanging="284"/>
              <w:rPr>
                <w:rFonts w:ascii="Open Sans" w:eastAsia="Times New Roman" w:hAnsi="Open Sans" w:cs="Open Sans"/>
                <w:sz w:val="20"/>
                <w:szCs w:val="20"/>
              </w:rPr>
            </w:pPr>
            <w:r w:rsidRPr="006150FA">
              <w:rPr>
                <w:rFonts w:ascii="Open Sans" w:eastAsia="Times New Roman" w:hAnsi="Open Sans" w:cs="Open Sans"/>
                <w:sz w:val="20"/>
                <w:szCs w:val="20"/>
              </w:rPr>
              <w:t>Dwie talerzowe szczotki boczne (prawa i lewa)</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88D4A63"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39B0082"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5AB1956F" w14:textId="77777777" w:rsidR="006150FA" w:rsidRPr="006150FA" w:rsidRDefault="006150FA" w:rsidP="006150FA">
            <w:pPr>
              <w:numPr>
                <w:ilvl w:val="0"/>
                <w:numId w:val="115"/>
              </w:numPr>
              <w:spacing w:after="0" w:line="240" w:lineRule="auto"/>
              <w:ind w:hanging="603"/>
              <w:rPr>
                <w:rFonts w:ascii="Open Sans" w:eastAsia="Times New Roman" w:hAnsi="Open Sans" w:cs="Open San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9BE97EB" w14:textId="77777777" w:rsidR="006150FA" w:rsidRPr="006150FA" w:rsidRDefault="006150FA" w:rsidP="006150FA">
            <w:pPr>
              <w:numPr>
                <w:ilvl w:val="0"/>
                <w:numId w:val="118"/>
              </w:numPr>
              <w:spacing w:after="0" w:line="240" w:lineRule="auto"/>
              <w:ind w:left="313" w:hanging="284"/>
              <w:rPr>
                <w:rFonts w:ascii="Open Sans" w:eastAsia="Times New Roman" w:hAnsi="Open Sans" w:cs="Open Sans"/>
                <w:sz w:val="20"/>
                <w:szCs w:val="20"/>
              </w:rPr>
            </w:pPr>
            <w:r w:rsidRPr="006150FA">
              <w:rPr>
                <w:rFonts w:ascii="Open Sans" w:eastAsia="Times New Roman" w:hAnsi="Open Sans" w:cs="Open Sans"/>
                <w:sz w:val="20"/>
                <w:szCs w:val="20"/>
              </w:rPr>
              <w:t>Jedna przednia szczotka talerzowa.</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FD6EEFB"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6ED40182" w14:textId="77777777" w:rsidTr="006150FA">
        <w:trPr>
          <w:trHeight w:val="71"/>
        </w:trPr>
        <w:tc>
          <w:tcPr>
            <w:tcW w:w="993" w:type="dxa"/>
            <w:vMerge w:val="restart"/>
            <w:tcBorders>
              <w:top w:val="single" w:sz="4" w:space="0" w:color="auto"/>
              <w:left w:val="single" w:sz="4" w:space="0" w:color="auto"/>
              <w:right w:val="single" w:sz="4" w:space="0" w:color="auto"/>
            </w:tcBorders>
            <w:shd w:val="clear" w:color="auto" w:fill="auto"/>
            <w:vAlign w:val="center"/>
          </w:tcPr>
          <w:p w14:paraId="6C6F2F39" w14:textId="77777777" w:rsidR="006150FA" w:rsidRPr="006150FA" w:rsidRDefault="006150FA" w:rsidP="006150FA">
            <w:pPr>
              <w:numPr>
                <w:ilvl w:val="1"/>
                <w:numId w:val="116"/>
              </w:numPr>
              <w:spacing w:after="0" w:line="240" w:lineRule="auto"/>
              <w:ind w:hanging="4507"/>
              <w:rPr>
                <w:rFonts w:ascii="Open Sans" w:eastAsia="Times New Roman" w:hAnsi="Open Sans" w:cs="Open Sans"/>
                <w:sz w:val="20"/>
                <w:szCs w:val="20"/>
              </w:rPr>
            </w:pPr>
          </w:p>
        </w:tc>
        <w:tc>
          <w:tcPr>
            <w:tcW w:w="9101" w:type="dxa"/>
            <w:gridSpan w:val="2"/>
            <w:tcBorders>
              <w:top w:val="single" w:sz="4" w:space="0" w:color="auto"/>
              <w:left w:val="single" w:sz="4" w:space="0" w:color="auto"/>
              <w:bottom w:val="single" w:sz="4" w:space="0" w:color="auto"/>
              <w:right w:val="single" w:sz="4" w:space="0" w:color="auto"/>
            </w:tcBorders>
            <w:shd w:val="clear" w:color="auto" w:fill="auto"/>
          </w:tcPr>
          <w:p w14:paraId="0073A029" w14:textId="77777777" w:rsidR="006150FA" w:rsidRPr="006150FA" w:rsidRDefault="006150FA" w:rsidP="006150FA">
            <w:pPr>
              <w:tabs>
                <w:tab w:val="left" w:pos="284"/>
                <w:tab w:val="left" w:pos="567"/>
              </w:tabs>
              <w:spacing w:after="0" w:line="240" w:lineRule="auto"/>
              <w:jc w:val="both"/>
              <w:rPr>
                <w:rFonts w:ascii="Open Sans" w:eastAsia="Times New Roman" w:hAnsi="Open Sans" w:cs="Open Sans"/>
                <w:sz w:val="20"/>
                <w:szCs w:val="20"/>
              </w:rPr>
            </w:pPr>
            <w:r w:rsidRPr="006150FA">
              <w:rPr>
                <w:rFonts w:ascii="Open Sans" w:eastAsia="Times New Roman" w:hAnsi="Open Sans" w:cs="Open Sans"/>
                <w:sz w:val="20"/>
                <w:szCs w:val="20"/>
              </w:rPr>
              <w:t>Szczotki:</w:t>
            </w:r>
          </w:p>
        </w:tc>
      </w:tr>
      <w:tr w:rsidR="006150FA" w:rsidRPr="006150FA" w14:paraId="06B2A371"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564AD668" w14:textId="77777777" w:rsidR="006150FA" w:rsidRPr="006150FA" w:rsidRDefault="006150FA" w:rsidP="006150FA">
            <w:pPr>
              <w:numPr>
                <w:ilvl w:val="0"/>
                <w:numId w:val="115"/>
              </w:numPr>
              <w:spacing w:after="0" w:line="240" w:lineRule="auto"/>
              <w:ind w:hanging="603"/>
              <w:rPr>
                <w:rFonts w:ascii="Open Sans" w:eastAsia="Times New Roman" w:hAnsi="Open Sans" w:cs="Open San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01034AB" w14:textId="77777777" w:rsidR="006150FA" w:rsidRPr="006150FA" w:rsidRDefault="006150FA" w:rsidP="006150FA">
            <w:pPr>
              <w:numPr>
                <w:ilvl w:val="0"/>
                <w:numId w:val="74"/>
              </w:numPr>
              <w:tabs>
                <w:tab w:val="left" w:pos="313"/>
              </w:tabs>
              <w:spacing w:after="0" w:line="240" w:lineRule="auto"/>
              <w:ind w:left="738" w:hanging="709"/>
              <w:rPr>
                <w:rFonts w:ascii="Open Sans" w:eastAsia="Times New Roman" w:hAnsi="Open Sans" w:cs="Open Sans"/>
                <w:sz w:val="20"/>
                <w:szCs w:val="20"/>
              </w:rPr>
            </w:pPr>
            <w:r w:rsidRPr="006150FA">
              <w:rPr>
                <w:rFonts w:ascii="Open Sans" w:eastAsia="Times New Roman" w:hAnsi="Open Sans" w:cs="Open Sans"/>
                <w:sz w:val="20"/>
                <w:szCs w:val="20"/>
              </w:rPr>
              <w:t>Napęd szczotek poprzez silniki hydrauliczne</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8C13247"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BB23B4A"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0E34CAC5" w14:textId="77777777" w:rsidR="006150FA" w:rsidRPr="006150FA" w:rsidRDefault="006150FA" w:rsidP="006150FA">
            <w:pPr>
              <w:numPr>
                <w:ilvl w:val="0"/>
                <w:numId w:val="115"/>
              </w:numPr>
              <w:spacing w:after="0" w:line="240" w:lineRule="auto"/>
              <w:ind w:hanging="603"/>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A539B32" w14:textId="77777777" w:rsidR="006150FA" w:rsidRPr="006150FA" w:rsidRDefault="006150FA" w:rsidP="006150FA">
            <w:pPr>
              <w:numPr>
                <w:ilvl w:val="0"/>
                <w:numId w:val="74"/>
              </w:numPr>
              <w:tabs>
                <w:tab w:val="left" w:pos="313"/>
              </w:tabs>
              <w:spacing w:after="0" w:line="240" w:lineRule="auto"/>
              <w:ind w:left="738" w:hanging="709"/>
              <w:rPr>
                <w:rFonts w:ascii="Open Sans" w:eastAsia="Times New Roman" w:hAnsi="Open Sans" w:cs="Open Sans"/>
                <w:sz w:val="20"/>
                <w:szCs w:val="20"/>
              </w:rPr>
            </w:pPr>
            <w:r w:rsidRPr="006150FA">
              <w:rPr>
                <w:rFonts w:ascii="Open Sans" w:eastAsia="Times New Roman" w:hAnsi="Open Sans" w:cs="Open Sans"/>
                <w:sz w:val="20"/>
                <w:szCs w:val="20"/>
              </w:rPr>
              <w:t>Szczotki boczne wysuwane hydraulicznie.</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475866A"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4F665048"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F997B38" w14:textId="77777777" w:rsidR="006150FA" w:rsidRPr="006150FA" w:rsidRDefault="006150FA" w:rsidP="006150FA">
            <w:pPr>
              <w:numPr>
                <w:ilvl w:val="0"/>
                <w:numId w:val="115"/>
              </w:numPr>
              <w:spacing w:after="0" w:line="240" w:lineRule="auto"/>
              <w:ind w:hanging="603"/>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E18FE91" w14:textId="77777777" w:rsidR="006150FA" w:rsidRPr="006150FA" w:rsidRDefault="006150FA" w:rsidP="006150FA">
            <w:pPr>
              <w:numPr>
                <w:ilvl w:val="0"/>
                <w:numId w:val="74"/>
              </w:numPr>
              <w:tabs>
                <w:tab w:val="left" w:pos="313"/>
              </w:tabs>
              <w:spacing w:after="0" w:line="240" w:lineRule="auto"/>
              <w:ind w:left="738" w:hanging="709"/>
              <w:rPr>
                <w:rFonts w:ascii="Open Sans" w:eastAsia="Times New Roman" w:hAnsi="Open Sans" w:cs="Open Sans"/>
                <w:sz w:val="20"/>
                <w:szCs w:val="20"/>
              </w:rPr>
            </w:pPr>
            <w:r w:rsidRPr="006150FA">
              <w:rPr>
                <w:rFonts w:ascii="Open Sans" w:eastAsia="Times New Roman" w:hAnsi="Open Sans" w:cs="Open Sans"/>
                <w:sz w:val="20"/>
                <w:szCs w:val="20"/>
              </w:rPr>
              <w:t xml:space="preserve">Szczotka walcowa – automatyczne dostosowanie się do pochylonych nawierzchni. </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FEAD7D1"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D97C893"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2322AE74" w14:textId="77777777" w:rsidR="006150FA" w:rsidRPr="006150FA" w:rsidRDefault="006150FA" w:rsidP="006150FA">
            <w:pPr>
              <w:numPr>
                <w:ilvl w:val="0"/>
                <w:numId w:val="115"/>
              </w:numPr>
              <w:spacing w:after="0" w:line="240" w:lineRule="auto"/>
              <w:ind w:hanging="603"/>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48B58E2" w14:textId="77777777" w:rsidR="006150FA" w:rsidRPr="006150FA" w:rsidRDefault="006150FA" w:rsidP="006150FA">
            <w:pPr>
              <w:numPr>
                <w:ilvl w:val="0"/>
                <w:numId w:val="74"/>
              </w:numPr>
              <w:tabs>
                <w:tab w:val="left" w:pos="313"/>
              </w:tabs>
              <w:spacing w:after="0" w:line="240" w:lineRule="auto"/>
              <w:ind w:left="738" w:hanging="709"/>
              <w:rPr>
                <w:rFonts w:ascii="Open Sans" w:eastAsia="Times New Roman" w:hAnsi="Open Sans" w:cs="Open Sans"/>
                <w:sz w:val="20"/>
                <w:szCs w:val="20"/>
              </w:rPr>
            </w:pPr>
            <w:r w:rsidRPr="006150FA">
              <w:rPr>
                <w:rFonts w:ascii="Open Sans" w:eastAsia="Times New Roman" w:hAnsi="Open Sans" w:cs="Open Sans"/>
                <w:sz w:val="20"/>
                <w:szCs w:val="20"/>
              </w:rPr>
              <w:t>System podnoszenia szczotek i swobodnego opuszczania szczotek.</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0DD872D"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A2BB050"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42F699BA" w14:textId="77777777" w:rsidR="006150FA" w:rsidRPr="006150FA" w:rsidRDefault="006150FA" w:rsidP="006150FA">
            <w:pPr>
              <w:numPr>
                <w:ilvl w:val="0"/>
                <w:numId w:val="115"/>
              </w:numPr>
              <w:spacing w:after="0" w:line="240" w:lineRule="auto"/>
              <w:ind w:hanging="603"/>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97444D2" w14:textId="77777777" w:rsidR="006150FA" w:rsidRPr="006150FA" w:rsidRDefault="006150FA" w:rsidP="006150FA">
            <w:pPr>
              <w:numPr>
                <w:ilvl w:val="0"/>
                <w:numId w:val="74"/>
              </w:numPr>
              <w:tabs>
                <w:tab w:val="left" w:pos="313"/>
              </w:tabs>
              <w:spacing w:after="0" w:line="240" w:lineRule="auto"/>
              <w:ind w:left="738" w:hanging="709"/>
              <w:rPr>
                <w:rFonts w:ascii="Open Sans" w:eastAsia="Times New Roman" w:hAnsi="Open Sans" w:cs="Open Sans"/>
                <w:sz w:val="20"/>
                <w:szCs w:val="20"/>
              </w:rPr>
            </w:pPr>
            <w:r w:rsidRPr="006150FA">
              <w:rPr>
                <w:rFonts w:ascii="Open Sans" w:eastAsia="Times New Roman" w:hAnsi="Open Sans" w:cs="Open Sans"/>
                <w:sz w:val="20"/>
                <w:szCs w:val="20"/>
              </w:rPr>
              <w:t>Przednia szczotka talerzowa (trzecia szczotka).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C80F45F"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610ECBA"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4917B1B2" w14:textId="77777777" w:rsidR="006150FA" w:rsidRPr="006150FA" w:rsidRDefault="006150FA" w:rsidP="006150FA">
            <w:pPr>
              <w:numPr>
                <w:ilvl w:val="0"/>
                <w:numId w:val="115"/>
              </w:numPr>
              <w:spacing w:after="0" w:line="240" w:lineRule="auto"/>
              <w:ind w:hanging="603"/>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D08E231" w14:textId="77777777" w:rsidR="006150FA" w:rsidRPr="006150FA" w:rsidRDefault="006150FA" w:rsidP="006150FA">
            <w:pPr>
              <w:numPr>
                <w:ilvl w:val="0"/>
                <w:numId w:val="75"/>
              </w:numPr>
              <w:tabs>
                <w:tab w:val="left" w:pos="596"/>
              </w:tabs>
              <w:spacing w:after="0" w:line="240" w:lineRule="auto"/>
              <w:ind w:left="596" w:hanging="283"/>
              <w:jc w:val="both"/>
              <w:rPr>
                <w:rFonts w:ascii="Open Sans" w:eastAsia="Times New Roman" w:hAnsi="Open Sans" w:cs="Open Sans"/>
                <w:sz w:val="20"/>
                <w:szCs w:val="20"/>
              </w:rPr>
            </w:pPr>
            <w:bookmarkStart w:id="43" w:name="_Hlk129056821"/>
            <w:r w:rsidRPr="006150FA">
              <w:rPr>
                <w:rFonts w:ascii="Open Sans" w:eastAsia="Times New Roman" w:hAnsi="Open Sans" w:cs="Open Sans"/>
                <w:sz w:val="20"/>
                <w:szCs w:val="20"/>
              </w:rPr>
              <w:t>Zamontowana na ramieniu – wysięgniku z opcją ustawianie wysokości i kąta szczotki z kabiny operatora</w:t>
            </w:r>
            <w:bookmarkEnd w:id="43"/>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8DA3430"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2770B51F"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02568CDE" w14:textId="77777777" w:rsidR="006150FA" w:rsidRPr="006150FA" w:rsidRDefault="006150FA" w:rsidP="006150FA">
            <w:pPr>
              <w:numPr>
                <w:ilvl w:val="0"/>
                <w:numId w:val="115"/>
              </w:numPr>
              <w:spacing w:after="0" w:line="240" w:lineRule="auto"/>
              <w:ind w:hanging="603"/>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66C656" w14:textId="77777777" w:rsidR="006150FA" w:rsidRPr="006150FA" w:rsidRDefault="006150FA" w:rsidP="006150FA">
            <w:pPr>
              <w:numPr>
                <w:ilvl w:val="0"/>
                <w:numId w:val="75"/>
              </w:numPr>
              <w:tabs>
                <w:tab w:val="left" w:pos="596"/>
              </w:tabs>
              <w:spacing w:after="0" w:line="240" w:lineRule="auto"/>
              <w:ind w:left="596" w:hanging="283"/>
              <w:jc w:val="both"/>
              <w:rPr>
                <w:rFonts w:ascii="Open Sans" w:eastAsia="Times New Roman" w:hAnsi="Open Sans" w:cs="Open Sans"/>
                <w:sz w:val="20"/>
                <w:szCs w:val="20"/>
              </w:rPr>
            </w:pPr>
            <w:r w:rsidRPr="006150FA">
              <w:rPr>
                <w:rFonts w:ascii="Open Sans" w:eastAsia="Times New Roman" w:hAnsi="Open Sans" w:cs="Open Sans"/>
                <w:sz w:val="20"/>
                <w:szCs w:val="20"/>
              </w:rPr>
              <w:t>Opcja zamiatania po prawej lub lewej stronie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AD3B918"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7CFE93B"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29E13337" w14:textId="77777777" w:rsidR="006150FA" w:rsidRPr="006150FA" w:rsidRDefault="006150FA" w:rsidP="006150FA">
            <w:pPr>
              <w:numPr>
                <w:ilvl w:val="0"/>
                <w:numId w:val="115"/>
              </w:numPr>
              <w:spacing w:after="0" w:line="240" w:lineRule="auto"/>
              <w:ind w:hanging="603"/>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F768D5D" w14:textId="77777777" w:rsidR="006150FA" w:rsidRPr="006150FA" w:rsidRDefault="006150FA" w:rsidP="006150FA">
            <w:pPr>
              <w:numPr>
                <w:ilvl w:val="0"/>
                <w:numId w:val="75"/>
              </w:numPr>
              <w:tabs>
                <w:tab w:val="left" w:pos="596"/>
              </w:tabs>
              <w:spacing w:after="0" w:line="240" w:lineRule="auto"/>
              <w:ind w:left="596" w:hanging="283"/>
              <w:jc w:val="both"/>
              <w:rPr>
                <w:rFonts w:ascii="Open Sans" w:eastAsia="Times New Roman" w:hAnsi="Open Sans" w:cs="Open Sans"/>
                <w:sz w:val="20"/>
                <w:szCs w:val="20"/>
              </w:rPr>
            </w:pPr>
            <w:r w:rsidRPr="006150FA">
              <w:rPr>
                <w:rFonts w:ascii="Open Sans" w:eastAsia="Times New Roman" w:hAnsi="Open Sans" w:cs="Open Sans"/>
                <w:sz w:val="20"/>
                <w:szCs w:val="20"/>
              </w:rPr>
              <w:t>Obroty prawe/lewe,</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219EE18"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2F39088"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E336674" w14:textId="77777777" w:rsidR="006150FA" w:rsidRPr="006150FA" w:rsidRDefault="006150FA" w:rsidP="006150FA">
            <w:pPr>
              <w:numPr>
                <w:ilvl w:val="0"/>
                <w:numId w:val="115"/>
              </w:numPr>
              <w:spacing w:after="0" w:line="240" w:lineRule="auto"/>
              <w:ind w:hanging="603"/>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4EE713F" w14:textId="77777777" w:rsidR="006150FA" w:rsidRPr="006150FA" w:rsidRDefault="006150FA" w:rsidP="006150FA">
            <w:pPr>
              <w:numPr>
                <w:ilvl w:val="0"/>
                <w:numId w:val="75"/>
              </w:numPr>
              <w:tabs>
                <w:tab w:val="left" w:pos="596"/>
              </w:tabs>
              <w:spacing w:after="0" w:line="240" w:lineRule="auto"/>
              <w:ind w:left="596" w:hanging="283"/>
              <w:jc w:val="both"/>
              <w:rPr>
                <w:rFonts w:ascii="Open Sans" w:eastAsia="Times New Roman" w:hAnsi="Open Sans" w:cs="Open Sans"/>
                <w:sz w:val="20"/>
                <w:szCs w:val="20"/>
              </w:rPr>
            </w:pPr>
            <w:bookmarkStart w:id="44" w:name="_Hlk129051352"/>
            <w:r w:rsidRPr="006150FA">
              <w:rPr>
                <w:rFonts w:ascii="Open Sans" w:eastAsia="Times New Roman" w:hAnsi="Open Sans" w:cs="Open Sans"/>
                <w:sz w:val="20"/>
                <w:szCs w:val="20"/>
              </w:rPr>
              <w:t xml:space="preserve">Zamiatanie chodników lub opasek na podwyższeniach, </w:t>
            </w:r>
            <w:bookmarkEnd w:id="44"/>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A7B302B"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0ED3E0D"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54FC59A4" w14:textId="77777777" w:rsidR="006150FA" w:rsidRPr="006150FA" w:rsidRDefault="006150FA" w:rsidP="006150FA">
            <w:pPr>
              <w:numPr>
                <w:ilvl w:val="0"/>
                <w:numId w:val="115"/>
              </w:numPr>
              <w:spacing w:after="0" w:line="240" w:lineRule="auto"/>
              <w:ind w:hanging="603"/>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007D72C" w14:textId="77777777" w:rsidR="006150FA" w:rsidRPr="006150FA" w:rsidRDefault="006150FA" w:rsidP="006150FA">
            <w:pPr>
              <w:numPr>
                <w:ilvl w:val="0"/>
                <w:numId w:val="74"/>
              </w:numPr>
              <w:tabs>
                <w:tab w:val="left" w:pos="311"/>
              </w:tabs>
              <w:spacing w:after="0" w:line="240" w:lineRule="auto"/>
              <w:ind w:left="311" w:hanging="283"/>
              <w:jc w:val="both"/>
              <w:rPr>
                <w:rFonts w:ascii="Open Sans" w:eastAsia="Times New Roman" w:hAnsi="Open Sans" w:cs="Open Sans"/>
                <w:sz w:val="20"/>
                <w:szCs w:val="20"/>
              </w:rPr>
            </w:pPr>
            <w:r w:rsidRPr="006150FA">
              <w:rPr>
                <w:rFonts w:ascii="Open Sans" w:eastAsia="Times New Roman" w:hAnsi="Open Sans" w:cs="Open Sans"/>
                <w:sz w:val="20"/>
                <w:szCs w:val="20"/>
              </w:rPr>
              <w:t xml:space="preserve">Dodatkowo przednia talerzowa szczotka do odchwaszczania z linami do chwastów,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7D6A7B8"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5573473A" w14:textId="77777777" w:rsidTr="006150FA">
        <w:trPr>
          <w:trHeight w:val="71"/>
        </w:trPr>
        <w:tc>
          <w:tcPr>
            <w:tcW w:w="993" w:type="dxa"/>
            <w:vMerge w:val="restart"/>
            <w:tcBorders>
              <w:top w:val="single" w:sz="4" w:space="0" w:color="auto"/>
              <w:left w:val="single" w:sz="4" w:space="0" w:color="auto"/>
              <w:right w:val="single" w:sz="4" w:space="0" w:color="auto"/>
            </w:tcBorders>
            <w:shd w:val="clear" w:color="auto" w:fill="auto"/>
            <w:vAlign w:val="center"/>
          </w:tcPr>
          <w:p w14:paraId="2872241C"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9101" w:type="dxa"/>
            <w:gridSpan w:val="2"/>
            <w:tcBorders>
              <w:top w:val="single" w:sz="4" w:space="0" w:color="auto"/>
              <w:left w:val="single" w:sz="4" w:space="0" w:color="auto"/>
              <w:bottom w:val="single" w:sz="4" w:space="0" w:color="auto"/>
              <w:right w:val="single" w:sz="4" w:space="0" w:color="auto"/>
            </w:tcBorders>
            <w:shd w:val="clear" w:color="auto" w:fill="auto"/>
          </w:tcPr>
          <w:p w14:paraId="3DE0002B" w14:textId="77777777" w:rsidR="006150FA" w:rsidRPr="006150FA" w:rsidRDefault="006150FA" w:rsidP="006150FA">
            <w:pPr>
              <w:tabs>
                <w:tab w:val="left" w:pos="709"/>
              </w:tabs>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Ssawa.</w:t>
            </w:r>
          </w:p>
        </w:tc>
      </w:tr>
      <w:tr w:rsidR="006150FA" w:rsidRPr="006150FA" w14:paraId="4BB803C9"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428056E2" w14:textId="77777777" w:rsidR="006150FA" w:rsidRPr="006150FA" w:rsidRDefault="006150FA" w:rsidP="006150FA">
            <w:pPr>
              <w:numPr>
                <w:ilvl w:val="0"/>
                <w:numId w:val="115"/>
              </w:numPr>
              <w:spacing w:after="0" w:line="240" w:lineRule="auto"/>
              <w:ind w:hanging="603"/>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091FBA2" w14:textId="77777777" w:rsidR="006150FA" w:rsidRPr="006150FA" w:rsidRDefault="006150FA" w:rsidP="006150FA">
            <w:pPr>
              <w:numPr>
                <w:ilvl w:val="0"/>
                <w:numId w:val="72"/>
              </w:numPr>
              <w:spacing w:after="0" w:line="240" w:lineRule="auto"/>
              <w:ind w:left="313" w:hanging="313"/>
              <w:rPr>
                <w:rFonts w:ascii="Open Sans" w:eastAsia="Times New Roman" w:hAnsi="Open Sans" w:cs="Open Sans"/>
                <w:bCs/>
                <w:sz w:val="20"/>
                <w:szCs w:val="20"/>
              </w:rPr>
            </w:pPr>
            <w:r w:rsidRPr="006150FA">
              <w:rPr>
                <w:rFonts w:ascii="Open Sans" w:eastAsia="Times New Roman" w:hAnsi="Open Sans" w:cs="Open Sans"/>
                <w:bCs/>
                <w:sz w:val="20"/>
                <w:szCs w:val="20"/>
              </w:rPr>
              <w:t>Ssawa ze stali nierdzewnej lub z materiału trudnościeralnego.</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B6F6666"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w:t>
            </w:r>
          </w:p>
        </w:tc>
      </w:tr>
      <w:tr w:rsidR="006150FA" w:rsidRPr="006150FA" w14:paraId="7E48C863"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6D7620B7" w14:textId="77777777" w:rsidR="006150FA" w:rsidRPr="006150FA" w:rsidRDefault="006150FA" w:rsidP="006150FA">
            <w:pPr>
              <w:numPr>
                <w:ilvl w:val="0"/>
                <w:numId w:val="115"/>
              </w:numPr>
              <w:spacing w:after="0" w:line="240" w:lineRule="auto"/>
              <w:ind w:hanging="603"/>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7D1FF7E" w14:textId="77777777" w:rsidR="006150FA" w:rsidRPr="006150FA" w:rsidRDefault="006150FA" w:rsidP="006150FA">
            <w:pPr>
              <w:numPr>
                <w:ilvl w:val="0"/>
                <w:numId w:val="72"/>
              </w:numPr>
              <w:spacing w:after="0" w:line="240" w:lineRule="auto"/>
              <w:ind w:left="313" w:hanging="313"/>
              <w:rPr>
                <w:rFonts w:ascii="Open Sans" w:eastAsia="Times New Roman" w:hAnsi="Open Sans" w:cs="Open Sans"/>
                <w:bCs/>
                <w:sz w:val="20"/>
                <w:szCs w:val="20"/>
              </w:rPr>
            </w:pPr>
            <w:r w:rsidRPr="006150FA">
              <w:rPr>
                <w:rFonts w:ascii="Open Sans" w:eastAsia="Times New Roman" w:hAnsi="Open Sans" w:cs="Open Sans"/>
                <w:bCs/>
                <w:sz w:val="20"/>
                <w:szCs w:val="20"/>
              </w:rPr>
              <w:t>Wózek jezdny – ssący z dwoma kołami.</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E437E14"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Tak/Nie*</w:t>
            </w:r>
          </w:p>
        </w:tc>
      </w:tr>
      <w:tr w:rsidR="006150FA" w:rsidRPr="006150FA" w14:paraId="2390A75B"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493C795F" w14:textId="77777777" w:rsidR="006150FA" w:rsidRPr="006150FA" w:rsidRDefault="006150FA" w:rsidP="006150FA">
            <w:pPr>
              <w:numPr>
                <w:ilvl w:val="0"/>
                <w:numId w:val="115"/>
              </w:numPr>
              <w:spacing w:after="0" w:line="240" w:lineRule="auto"/>
              <w:ind w:hanging="603"/>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00911A5" w14:textId="77777777" w:rsidR="006150FA" w:rsidRPr="006150FA" w:rsidRDefault="006150FA" w:rsidP="006150FA">
            <w:pPr>
              <w:numPr>
                <w:ilvl w:val="0"/>
                <w:numId w:val="72"/>
              </w:numPr>
              <w:spacing w:after="0" w:line="240" w:lineRule="auto"/>
              <w:ind w:left="313" w:hanging="313"/>
              <w:rPr>
                <w:rFonts w:ascii="Open Sans" w:eastAsia="Times New Roman" w:hAnsi="Open Sans" w:cs="Open Sans"/>
                <w:bCs/>
                <w:sz w:val="20"/>
                <w:szCs w:val="20"/>
              </w:rPr>
            </w:pPr>
            <w:r w:rsidRPr="006150FA">
              <w:rPr>
                <w:rFonts w:ascii="Open Sans" w:eastAsia="Times New Roman" w:hAnsi="Open Sans" w:cs="Open Sans"/>
                <w:bCs/>
                <w:sz w:val="20"/>
                <w:szCs w:val="20"/>
              </w:rPr>
              <w:t>Hydrauliczne podnoszenie i opuszczanie ssawy,</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6F6C280"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Tak/Nie*</w:t>
            </w:r>
          </w:p>
        </w:tc>
      </w:tr>
      <w:tr w:rsidR="006150FA" w:rsidRPr="006150FA" w14:paraId="368230E1"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F711563" w14:textId="77777777" w:rsidR="006150FA" w:rsidRPr="006150FA" w:rsidRDefault="006150FA" w:rsidP="006150FA">
            <w:pPr>
              <w:numPr>
                <w:ilvl w:val="0"/>
                <w:numId w:val="115"/>
              </w:numPr>
              <w:spacing w:after="0" w:line="240" w:lineRule="auto"/>
              <w:ind w:hanging="603"/>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04E742C" w14:textId="77777777" w:rsidR="006150FA" w:rsidRPr="006150FA" w:rsidRDefault="006150FA" w:rsidP="006150FA">
            <w:pPr>
              <w:numPr>
                <w:ilvl w:val="0"/>
                <w:numId w:val="72"/>
              </w:numPr>
              <w:spacing w:after="0" w:line="240" w:lineRule="auto"/>
              <w:ind w:left="313" w:hanging="313"/>
              <w:rPr>
                <w:rFonts w:ascii="Open Sans" w:eastAsia="Times New Roman" w:hAnsi="Open Sans" w:cs="Open Sans"/>
                <w:bCs/>
                <w:sz w:val="20"/>
                <w:szCs w:val="20"/>
              </w:rPr>
            </w:pPr>
            <w:r w:rsidRPr="006150FA">
              <w:rPr>
                <w:rFonts w:ascii="Open Sans" w:eastAsia="Times New Roman" w:hAnsi="Open Sans" w:cs="Open Sans"/>
                <w:bCs/>
                <w:sz w:val="20"/>
                <w:szCs w:val="20"/>
              </w:rPr>
              <w:t>System umożliwiający unoszenie dysz ssących w celu zbierania większych odpadów.</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CCB838A"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Tak/Nie*</w:t>
            </w:r>
          </w:p>
        </w:tc>
      </w:tr>
      <w:tr w:rsidR="006150FA" w:rsidRPr="006150FA" w14:paraId="56643EEC" w14:textId="77777777" w:rsidTr="006150FA">
        <w:trPr>
          <w:trHeight w:val="71"/>
        </w:trPr>
        <w:tc>
          <w:tcPr>
            <w:tcW w:w="993" w:type="dxa"/>
            <w:vMerge w:val="restart"/>
            <w:tcBorders>
              <w:top w:val="single" w:sz="4" w:space="0" w:color="auto"/>
              <w:left w:val="single" w:sz="4" w:space="0" w:color="auto"/>
              <w:right w:val="single" w:sz="4" w:space="0" w:color="auto"/>
            </w:tcBorders>
            <w:shd w:val="clear" w:color="auto" w:fill="auto"/>
            <w:vAlign w:val="center"/>
          </w:tcPr>
          <w:p w14:paraId="3B9A0938"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9101" w:type="dxa"/>
            <w:gridSpan w:val="2"/>
            <w:tcBorders>
              <w:top w:val="single" w:sz="4" w:space="0" w:color="auto"/>
              <w:left w:val="single" w:sz="4" w:space="0" w:color="auto"/>
              <w:bottom w:val="single" w:sz="4" w:space="0" w:color="auto"/>
              <w:right w:val="single" w:sz="4" w:space="0" w:color="auto"/>
            </w:tcBorders>
            <w:shd w:val="clear" w:color="auto" w:fill="auto"/>
          </w:tcPr>
          <w:p w14:paraId="1F608F40" w14:textId="77777777" w:rsidR="006150FA" w:rsidRPr="006150FA" w:rsidRDefault="006150FA" w:rsidP="006150FA">
            <w:pPr>
              <w:tabs>
                <w:tab w:val="left" w:pos="1134"/>
              </w:tabs>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Wentylator – wirnik</w:t>
            </w:r>
          </w:p>
        </w:tc>
      </w:tr>
      <w:tr w:rsidR="006150FA" w:rsidRPr="006150FA" w14:paraId="6B4DFF73"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5ECED82C" w14:textId="77777777" w:rsidR="006150FA" w:rsidRPr="006150FA" w:rsidRDefault="006150FA" w:rsidP="006150FA">
            <w:pPr>
              <w:numPr>
                <w:ilvl w:val="4"/>
                <w:numId w:val="38"/>
              </w:numPr>
              <w:spacing w:after="0" w:line="240" w:lineRule="auto"/>
              <w:ind w:left="4330" w:hanging="414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047F42A" w14:textId="77777777" w:rsidR="006150FA" w:rsidRPr="006150FA" w:rsidRDefault="006150FA" w:rsidP="006150FA">
            <w:pPr>
              <w:numPr>
                <w:ilvl w:val="0"/>
                <w:numId w:val="77"/>
              </w:numPr>
              <w:suppressAutoHyphens/>
              <w:spacing w:after="0" w:line="240" w:lineRule="auto"/>
              <w:ind w:left="313" w:hanging="313"/>
              <w:rPr>
                <w:rFonts w:ascii="Open Sans" w:eastAsia="Times New Roman" w:hAnsi="Open Sans" w:cs="Open Sans"/>
                <w:bCs/>
                <w:sz w:val="20"/>
                <w:szCs w:val="20"/>
              </w:rPr>
            </w:pPr>
            <w:r w:rsidRPr="006150FA">
              <w:rPr>
                <w:rFonts w:ascii="Open Sans" w:eastAsia="Times New Roman" w:hAnsi="Open Sans" w:cs="Open Sans"/>
                <w:bCs/>
                <w:sz w:val="20"/>
                <w:szCs w:val="20"/>
              </w:rPr>
              <w:t>Podciśnienie wytwarzane przy pomocy wentylatora odśrodkowego,</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36EC37B"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Tak/Nie*</w:t>
            </w:r>
          </w:p>
        </w:tc>
      </w:tr>
      <w:tr w:rsidR="006150FA" w:rsidRPr="006150FA" w14:paraId="352FB6F3"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2A4DE0B4" w14:textId="77777777" w:rsidR="006150FA" w:rsidRPr="006150FA" w:rsidRDefault="006150FA" w:rsidP="006150FA">
            <w:pPr>
              <w:numPr>
                <w:ilvl w:val="4"/>
                <w:numId w:val="38"/>
              </w:numPr>
              <w:spacing w:after="0" w:line="240" w:lineRule="auto"/>
              <w:ind w:left="4330" w:hanging="414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8B23209" w14:textId="77777777" w:rsidR="006150FA" w:rsidRPr="006150FA" w:rsidRDefault="006150FA" w:rsidP="006150FA">
            <w:pPr>
              <w:numPr>
                <w:ilvl w:val="0"/>
                <w:numId w:val="77"/>
              </w:numPr>
              <w:suppressAutoHyphens/>
              <w:spacing w:after="0" w:line="240" w:lineRule="auto"/>
              <w:ind w:left="313" w:hanging="313"/>
              <w:rPr>
                <w:rFonts w:ascii="Open Sans" w:eastAsia="Times New Roman" w:hAnsi="Open Sans" w:cs="Open Sans"/>
                <w:bCs/>
                <w:sz w:val="20"/>
                <w:szCs w:val="20"/>
              </w:rPr>
            </w:pPr>
            <w:r w:rsidRPr="006150FA">
              <w:rPr>
                <w:rFonts w:ascii="Open Sans" w:eastAsia="Times New Roman" w:hAnsi="Open Sans" w:cs="Open Sans"/>
                <w:bCs/>
                <w:sz w:val="20"/>
                <w:szCs w:val="20"/>
              </w:rPr>
              <w:t>Wentylator wykonany ze stali nierdzewnej lub z materiału trudnościeralnego.</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736322D"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w:t>
            </w:r>
          </w:p>
        </w:tc>
      </w:tr>
      <w:tr w:rsidR="006150FA" w:rsidRPr="006150FA" w14:paraId="3F350D8A"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028A5083" w14:textId="77777777" w:rsidR="006150FA" w:rsidRPr="006150FA" w:rsidRDefault="006150FA" w:rsidP="006150FA">
            <w:pPr>
              <w:numPr>
                <w:ilvl w:val="4"/>
                <w:numId w:val="38"/>
              </w:numPr>
              <w:spacing w:after="0" w:line="240" w:lineRule="auto"/>
              <w:ind w:left="4330" w:hanging="414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F3F68F7" w14:textId="77777777" w:rsidR="006150FA" w:rsidRPr="006150FA" w:rsidRDefault="006150FA" w:rsidP="006150FA">
            <w:pPr>
              <w:numPr>
                <w:ilvl w:val="0"/>
                <w:numId w:val="77"/>
              </w:numPr>
              <w:suppressAutoHyphens/>
              <w:spacing w:after="0" w:line="240" w:lineRule="auto"/>
              <w:ind w:left="313" w:hanging="313"/>
              <w:rPr>
                <w:rFonts w:ascii="Open Sans" w:eastAsia="Times New Roman" w:hAnsi="Open Sans" w:cs="Open Sans"/>
                <w:bCs/>
                <w:sz w:val="20"/>
                <w:szCs w:val="20"/>
              </w:rPr>
            </w:pPr>
            <w:r w:rsidRPr="006150FA">
              <w:rPr>
                <w:rFonts w:ascii="Open Sans" w:eastAsia="Times New Roman" w:hAnsi="Open Sans" w:cs="Open Sans"/>
                <w:bCs/>
                <w:sz w:val="20"/>
                <w:szCs w:val="20"/>
              </w:rPr>
              <w:t>Łopatki wirnika wentylatora odporne na ścieranie,</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EAA8821"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Tak/Nie*</w:t>
            </w:r>
          </w:p>
        </w:tc>
      </w:tr>
      <w:tr w:rsidR="006150FA" w:rsidRPr="006150FA" w14:paraId="6E7C6432" w14:textId="77777777" w:rsidTr="006150FA">
        <w:trPr>
          <w:trHeight w:val="71"/>
        </w:trPr>
        <w:tc>
          <w:tcPr>
            <w:tcW w:w="1009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1553FC5" w14:textId="77777777" w:rsidR="006150FA" w:rsidRPr="006150FA" w:rsidRDefault="006150FA" w:rsidP="006150FA">
            <w:pPr>
              <w:numPr>
                <w:ilvl w:val="0"/>
                <w:numId w:val="116"/>
              </w:numPr>
              <w:spacing w:after="0" w:line="240" w:lineRule="auto"/>
              <w:ind w:left="325" w:hanging="284"/>
              <w:rPr>
                <w:rFonts w:ascii="Open Sans" w:eastAsia="Times New Roman" w:hAnsi="Open Sans" w:cs="Open Sans"/>
                <w:bCs/>
                <w:sz w:val="20"/>
                <w:szCs w:val="20"/>
              </w:rPr>
            </w:pPr>
            <w:r w:rsidRPr="006150FA">
              <w:rPr>
                <w:rFonts w:ascii="Open Sans" w:eastAsia="Times New Roman" w:hAnsi="Open Sans" w:cs="Open Sans"/>
                <w:bCs/>
                <w:sz w:val="20"/>
                <w:szCs w:val="20"/>
              </w:rPr>
              <w:t>Skrzynia ładunkowa - zbiornik na zmiotki.</w:t>
            </w:r>
          </w:p>
        </w:tc>
      </w:tr>
      <w:tr w:rsidR="006150FA" w:rsidRPr="006150FA" w14:paraId="35B8D351" w14:textId="77777777" w:rsidTr="006150FA">
        <w:trPr>
          <w:trHeight w:val="71"/>
        </w:trPr>
        <w:tc>
          <w:tcPr>
            <w:tcW w:w="993" w:type="dxa"/>
            <w:tcBorders>
              <w:left w:val="single" w:sz="4" w:space="0" w:color="auto"/>
              <w:right w:val="single" w:sz="4" w:space="0" w:color="auto"/>
            </w:tcBorders>
            <w:shd w:val="clear" w:color="auto" w:fill="auto"/>
            <w:vAlign w:val="center"/>
          </w:tcPr>
          <w:p w14:paraId="351CC747"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C15C509" w14:textId="77777777" w:rsidR="006150FA" w:rsidRPr="006150FA" w:rsidRDefault="006150FA" w:rsidP="006150FA">
            <w:pPr>
              <w:autoSpaceDE w:val="0"/>
              <w:autoSpaceDN w:val="0"/>
              <w:adjustRightInd w:val="0"/>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Pojemność minimum 5 m</w:t>
            </w:r>
            <w:r w:rsidRPr="006150FA">
              <w:rPr>
                <w:rFonts w:ascii="Open Sans" w:eastAsia="Times New Roman" w:hAnsi="Open Sans" w:cs="Open Sans"/>
                <w:sz w:val="20"/>
                <w:szCs w:val="20"/>
                <w:vertAlign w:val="superscript"/>
              </w:rPr>
              <w:t>3</w:t>
            </w:r>
            <w:r w:rsidRPr="006150FA">
              <w:rPr>
                <w:rFonts w:ascii="Open Sans" w:eastAsia="Times New Roman" w:hAnsi="Open Sans" w:cs="Open Sans"/>
                <w:sz w:val="20"/>
                <w:szCs w:val="20"/>
              </w:rPr>
              <w:t>, maksymalnie 7 m</w:t>
            </w:r>
            <w:r w:rsidRPr="006150FA">
              <w:rPr>
                <w:rFonts w:ascii="Open Sans" w:eastAsia="Times New Roman" w:hAnsi="Open Sans" w:cs="Open Sans"/>
                <w:sz w:val="20"/>
                <w:szCs w:val="20"/>
                <w:vertAlign w:val="superscript"/>
              </w:rPr>
              <w:t>3</w:t>
            </w:r>
            <w:r w:rsidRPr="006150FA">
              <w:rPr>
                <w:rFonts w:ascii="Open Sans" w:eastAsia="Times New Roman" w:hAnsi="Open Sans" w:cs="Open Sans"/>
                <w:sz w:val="20"/>
                <w:szCs w:val="20"/>
              </w:rPr>
              <w:t>.</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A34C6BB" w14:textId="77777777" w:rsidR="006150FA" w:rsidRPr="006150FA" w:rsidRDefault="006150FA" w:rsidP="006150FA">
            <w:pPr>
              <w:spacing w:after="0" w:line="240" w:lineRule="auto"/>
              <w:jc w:val="center"/>
              <w:rPr>
                <w:rFonts w:ascii="Open Sans" w:eastAsia="Times New Roman" w:hAnsi="Open Sans" w:cs="Open Sans"/>
                <w:sz w:val="20"/>
                <w:szCs w:val="20"/>
              </w:rPr>
            </w:pPr>
            <w:r w:rsidRPr="006150FA">
              <w:rPr>
                <w:rFonts w:ascii="Open Sans" w:eastAsia="Times New Roman" w:hAnsi="Open Sans" w:cs="Open Sans"/>
                <w:sz w:val="20"/>
                <w:szCs w:val="20"/>
              </w:rPr>
              <w:t>……….. m</w:t>
            </w:r>
            <w:r w:rsidRPr="006150FA">
              <w:rPr>
                <w:rFonts w:ascii="Open Sans" w:eastAsia="Times New Roman" w:hAnsi="Open Sans" w:cs="Open Sans"/>
                <w:sz w:val="20"/>
                <w:szCs w:val="20"/>
                <w:vertAlign w:val="superscript"/>
              </w:rPr>
              <w:t>3</w:t>
            </w:r>
            <w:r w:rsidRPr="006150FA">
              <w:rPr>
                <w:rFonts w:ascii="Open Sans" w:eastAsia="Times New Roman" w:hAnsi="Open Sans" w:cs="Open Sans"/>
                <w:sz w:val="20"/>
                <w:szCs w:val="20"/>
              </w:rPr>
              <w:t>.</w:t>
            </w:r>
          </w:p>
        </w:tc>
      </w:tr>
      <w:tr w:rsidR="006150FA" w:rsidRPr="006150FA" w14:paraId="6D3D38A6" w14:textId="77777777" w:rsidTr="006150FA">
        <w:trPr>
          <w:trHeight w:val="71"/>
        </w:trPr>
        <w:tc>
          <w:tcPr>
            <w:tcW w:w="993" w:type="dxa"/>
            <w:tcBorders>
              <w:left w:val="single" w:sz="4" w:space="0" w:color="auto"/>
              <w:right w:val="single" w:sz="4" w:space="0" w:color="auto"/>
            </w:tcBorders>
            <w:shd w:val="clear" w:color="auto" w:fill="auto"/>
            <w:vAlign w:val="center"/>
          </w:tcPr>
          <w:p w14:paraId="0E8FAD09"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8EDE73F" w14:textId="77777777" w:rsidR="006150FA" w:rsidRPr="006150FA" w:rsidRDefault="006150FA" w:rsidP="006150FA">
            <w:pPr>
              <w:autoSpaceDE w:val="0"/>
              <w:autoSpaceDN w:val="0"/>
              <w:adjustRightInd w:val="0"/>
              <w:spacing w:after="0" w:line="240" w:lineRule="auto"/>
              <w:jc w:val="both"/>
              <w:rPr>
                <w:rFonts w:ascii="Open Sans" w:eastAsia="Times New Roman" w:hAnsi="Open Sans" w:cs="Open Sans"/>
                <w:sz w:val="20"/>
                <w:szCs w:val="20"/>
              </w:rPr>
            </w:pPr>
            <w:r w:rsidRPr="006150FA">
              <w:rPr>
                <w:rFonts w:ascii="Open Sans" w:eastAsia="Times New Roman" w:hAnsi="Open Sans" w:cs="Open Sans"/>
                <w:bCs/>
                <w:sz w:val="20"/>
                <w:szCs w:val="20"/>
              </w:rPr>
              <w:t>Skrzynia ładunkowa (zbiornik</w:t>
            </w:r>
            <w:r w:rsidRPr="006150FA">
              <w:rPr>
                <w:rFonts w:ascii="Open Sans" w:eastAsia="Times New Roman" w:hAnsi="Open Sans" w:cs="Open Sans"/>
                <w:sz w:val="20"/>
                <w:szCs w:val="20"/>
              </w:rPr>
              <w:t>) wykonany ze stali nierdzewnej lub z materiału trudnościeralnego.</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9CD1F7A" w14:textId="77777777" w:rsidR="006150FA" w:rsidRPr="006150FA" w:rsidRDefault="006150FA" w:rsidP="006150FA">
            <w:pPr>
              <w:spacing w:after="0" w:line="240" w:lineRule="auto"/>
              <w:jc w:val="center"/>
              <w:rPr>
                <w:rFonts w:ascii="Open Sans" w:eastAsia="Times New Roman" w:hAnsi="Open Sans" w:cs="Open Sans"/>
                <w:sz w:val="20"/>
                <w:szCs w:val="20"/>
              </w:rPr>
            </w:pPr>
            <w:r w:rsidRPr="006150FA">
              <w:rPr>
                <w:rFonts w:ascii="Open Sans" w:eastAsia="Times New Roman" w:hAnsi="Open Sans" w:cs="Open Sans"/>
                <w:sz w:val="20"/>
                <w:szCs w:val="20"/>
              </w:rPr>
              <w:t>………………..</w:t>
            </w:r>
          </w:p>
        </w:tc>
      </w:tr>
      <w:tr w:rsidR="006150FA" w:rsidRPr="006150FA" w14:paraId="152124F6" w14:textId="77777777" w:rsidTr="006150FA">
        <w:trPr>
          <w:trHeight w:val="71"/>
        </w:trPr>
        <w:tc>
          <w:tcPr>
            <w:tcW w:w="993" w:type="dxa"/>
            <w:vMerge w:val="restart"/>
            <w:tcBorders>
              <w:left w:val="single" w:sz="4" w:space="0" w:color="auto"/>
              <w:right w:val="single" w:sz="4" w:space="0" w:color="auto"/>
            </w:tcBorders>
            <w:shd w:val="clear" w:color="auto" w:fill="auto"/>
            <w:vAlign w:val="center"/>
          </w:tcPr>
          <w:p w14:paraId="60B33462"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9101" w:type="dxa"/>
            <w:gridSpan w:val="2"/>
            <w:tcBorders>
              <w:top w:val="single" w:sz="4" w:space="0" w:color="auto"/>
              <w:left w:val="single" w:sz="4" w:space="0" w:color="auto"/>
              <w:bottom w:val="single" w:sz="4" w:space="0" w:color="auto"/>
              <w:right w:val="single" w:sz="4" w:space="0" w:color="auto"/>
            </w:tcBorders>
            <w:shd w:val="clear" w:color="auto" w:fill="auto"/>
          </w:tcPr>
          <w:p w14:paraId="55ED8C03" w14:textId="77777777" w:rsidR="006150FA" w:rsidRPr="006150FA" w:rsidRDefault="006150FA" w:rsidP="006150FA">
            <w:pPr>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 xml:space="preserve">Hydrauliczne </w:t>
            </w:r>
          </w:p>
        </w:tc>
      </w:tr>
      <w:tr w:rsidR="006150FA" w:rsidRPr="006150FA" w14:paraId="3D51E472"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3393AAFD"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3137989" w14:textId="77777777" w:rsidR="006150FA" w:rsidRPr="006150FA" w:rsidRDefault="006150FA" w:rsidP="006150FA">
            <w:pPr>
              <w:numPr>
                <w:ilvl w:val="0"/>
                <w:numId w:val="81"/>
              </w:numPr>
              <w:autoSpaceDE w:val="0"/>
              <w:autoSpaceDN w:val="0"/>
              <w:adjustRightInd w:val="0"/>
              <w:spacing w:after="0" w:line="240" w:lineRule="auto"/>
              <w:ind w:left="454" w:hanging="283"/>
              <w:jc w:val="both"/>
              <w:rPr>
                <w:rFonts w:ascii="Open Sans" w:eastAsia="Times New Roman" w:hAnsi="Open Sans" w:cs="Open Sans"/>
                <w:sz w:val="20"/>
                <w:szCs w:val="20"/>
              </w:rPr>
            </w:pPr>
            <w:r w:rsidRPr="006150FA">
              <w:rPr>
                <w:rFonts w:ascii="Open Sans" w:eastAsia="Times New Roman" w:hAnsi="Open Sans" w:cs="Open Sans"/>
                <w:sz w:val="20"/>
                <w:szCs w:val="20"/>
              </w:rPr>
              <w:t>Opróżnianie skrzyni ładunkowej (zbiornika).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D2A5D80"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33F0BED2"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09B5C74E"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DAB9F4E" w14:textId="77777777" w:rsidR="006150FA" w:rsidRPr="006150FA" w:rsidRDefault="006150FA" w:rsidP="006150FA">
            <w:pPr>
              <w:numPr>
                <w:ilvl w:val="0"/>
                <w:numId w:val="81"/>
              </w:numPr>
              <w:autoSpaceDE w:val="0"/>
              <w:autoSpaceDN w:val="0"/>
              <w:adjustRightInd w:val="0"/>
              <w:spacing w:after="0" w:line="240" w:lineRule="auto"/>
              <w:ind w:left="454" w:hanging="283"/>
              <w:jc w:val="both"/>
              <w:rPr>
                <w:rFonts w:ascii="Open Sans" w:eastAsia="Times New Roman" w:hAnsi="Open Sans" w:cs="Open Sans"/>
                <w:sz w:val="20"/>
                <w:szCs w:val="20"/>
              </w:rPr>
            </w:pPr>
            <w:r w:rsidRPr="006150FA">
              <w:rPr>
                <w:rFonts w:ascii="Open Sans" w:eastAsia="Times New Roman" w:hAnsi="Open Sans" w:cs="Open Sans"/>
                <w:sz w:val="20"/>
                <w:szCs w:val="20"/>
              </w:rPr>
              <w:t>otwieranie tylnej klapy skrzyni ładunkowej (zbiornika).z czujnikiem zamknięcia,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C0B2E01"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BE8BA97"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35D54BB1"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2C59121" w14:textId="77777777" w:rsidR="006150FA" w:rsidRPr="006150FA" w:rsidRDefault="006150FA" w:rsidP="006150FA">
            <w:pPr>
              <w:numPr>
                <w:ilvl w:val="0"/>
                <w:numId w:val="81"/>
              </w:numPr>
              <w:autoSpaceDE w:val="0"/>
              <w:autoSpaceDN w:val="0"/>
              <w:adjustRightInd w:val="0"/>
              <w:spacing w:after="0" w:line="240" w:lineRule="auto"/>
              <w:ind w:left="454" w:hanging="283"/>
              <w:jc w:val="both"/>
              <w:rPr>
                <w:rFonts w:ascii="Open Sans" w:eastAsia="Times New Roman" w:hAnsi="Open Sans" w:cs="Open Sans"/>
                <w:sz w:val="20"/>
                <w:szCs w:val="20"/>
              </w:rPr>
            </w:pPr>
            <w:r w:rsidRPr="006150FA">
              <w:rPr>
                <w:rFonts w:ascii="Open Sans" w:eastAsia="Times New Roman" w:hAnsi="Open Sans" w:cs="Open Sans"/>
                <w:sz w:val="20"/>
                <w:szCs w:val="20"/>
              </w:rPr>
              <w:t>Blokowana klapa tylna z uszczelką gumową.</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05D71F0"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CC7E0E2" w14:textId="77777777" w:rsidTr="006150FA">
        <w:trPr>
          <w:trHeight w:val="71"/>
        </w:trPr>
        <w:tc>
          <w:tcPr>
            <w:tcW w:w="993" w:type="dxa"/>
            <w:tcBorders>
              <w:left w:val="single" w:sz="4" w:space="0" w:color="auto"/>
              <w:right w:val="single" w:sz="4" w:space="0" w:color="auto"/>
            </w:tcBorders>
            <w:shd w:val="clear" w:color="auto" w:fill="auto"/>
            <w:vAlign w:val="center"/>
          </w:tcPr>
          <w:p w14:paraId="4A4AE163"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5B57379" w14:textId="77777777" w:rsidR="006150FA" w:rsidRPr="006150FA" w:rsidRDefault="006150FA" w:rsidP="006150FA">
            <w:pPr>
              <w:autoSpaceDE w:val="0"/>
              <w:autoSpaceDN w:val="0"/>
              <w:adjustRightInd w:val="0"/>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Podnoszenie skrzyni ładunkowej (zbiornika) z kabiny operatora oraz na zewnątrz.</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D1BC100"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3A754000" w14:textId="77777777" w:rsidTr="006150FA">
        <w:trPr>
          <w:trHeight w:val="71"/>
        </w:trPr>
        <w:tc>
          <w:tcPr>
            <w:tcW w:w="993" w:type="dxa"/>
            <w:tcBorders>
              <w:left w:val="single" w:sz="4" w:space="0" w:color="auto"/>
              <w:right w:val="single" w:sz="4" w:space="0" w:color="auto"/>
            </w:tcBorders>
            <w:shd w:val="clear" w:color="auto" w:fill="auto"/>
            <w:vAlign w:val="center"/>
          </w:tcPr>
          <w:p w14:paraId="1B0B2DAC"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6E3E4CC" w14:textId="77777777" w:rsidR="006150FA" w:rsidRPr="006150FA" w:rsidRDefault="006150FA" w:rsidP="006150FA">
            <w:pPr>
              <w:autoSpaceDE w:val="0"/>
              <w:autoSpaceDN w:val="0"/>
              <w:adjustRightInd w:val="0"/>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 xml:space="preserve">Ręczne awaryjne podnoszenie skrzyni ładunkowej (zbiornika).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FCD1A43"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Tak/Nie*</w:t>
            </w:r>
          </w:p>
        </w:tc>
      </w:tr>
      <w:tr w:rsidR="006150FA" w:rsidRPr="006150FA" w14:paraId="12932708" w14:textId="77777777" w:rsidTr="006150FA">
        <w:trPr>
          <w:trHeight w:val="71"/>
        </w:trPr>
        <w:tc>
          <w:tcPr>
            <w:tcW w:w="993" w:type="dxa"/>
            <w:tcBorders>
              <w:left w:val="single" w:sz="4" w:space="0" w:color="auto"/>
              <w:right w:val="single" w:sz="4" w:space="0" w:color="auto"/>
            </w:tcBorders>
            <w:shd w:val="clear" w:color="auto" w:fill="auto"/>
            <w:vAlign w:val="center"/>
          </w:tcPr>
          <w:p w14:paraId="3F251AAA"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D7CBD5C" w14:textId="77777777" w:rsidR="006150FA" w:rsidRPr="006150FA" w:rsidRDefault="006150FA" w:rsidP="006150FA">
            <w:pPr>
              <w:autoSpaceDE w:val="0"/>
              <w:autoSpaceDN w:val="0"/>
              <w:adjustRightInd w:val="0"/>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Czujnik załadunku odpadów.</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5791E7C"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Tak/Nie*</w:t>
            </w:r>
          </w:p>
        </w:tc>
      </w:tr>
      <w:tr w:rsidR="006150FA" w:rsidRPr="006150FA" w14:paraId="0F211333" w14:textId="77777777" w:rsidTr="006150FA">
        <w:trPr>
          <w:trHeight w:val="71"/>
        </w:trPr>
        <w:tc>
          <w:tcPr>
            <w:tcW w:w="993" w:type="dxa"/>
            <w:tcBorders>
              <w:left w:val="single" w:sz="4" w:space="0" w:color="auto"/>
              <w:right w:val="single" w:sz="4" w:space="0" w:color="auto"/>
            </w:tcBorders>
            <w:shd w:val="clear" w:color="auto" w:fill="auto"/>
            <w:vAlign w:val="center"/>
          </w:tcPr>
          <w:p w14:paraId="324D2949"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535A504" w14:textId="77777777" w:rsidR="006150FA" w:rsidRPr="006150FA" w:rsidRDefault="006150FA" w:rsidP="006150FA">
            <w:pPr>
              <w:autoSpaceDE w:val="0"/>
              <w:autoSpaceDN w:val="0"/>
              <w:adjustRightInd w:val="0"/>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Zawór do spuszczania wody ze skrzyni ładunkowej (zbiornika).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6087FF2"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Tak/Nie*</w:t>
            </w:r>
          </w:p>
        </w:tc>
      </w:tr>
      <w:tr w:rsidR="006150FA" w:rsidRPr="006150FA" w14:paraId="2E2869FF" w14:textId="77777777" w:rsidTr="006150FA">
        <w:trPr>
          <w:trHeight w:val="71"/>
        </w:trPr>
        <w:tc>
          <w:tcPr>
            <w:tcW w:w="993" w:type="dxa"/>
            <w:tcBorders>
              <w:left w:val="single" w:sz="4" w:space="0" w:color="auto"/>
              <w:right w:val="single" w:sz="4" w:space="0" w:color="auto"/>
            </w:tcBorders>
            <w:shd w:val="clear" w:color="auto" w:fill="auto"/>
            <w:vAlign w:val="center"/>
          </w:tcPr>
          <w:p w14:paraId="02EA4C6B"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18263E2" w14:textId="77777777" w:rsidR="006150FA" w:rsidRPr="006150FA" w:rsidRDefault="006150FA" w:rsidP="006150FA">
            <w:pPr>
              <w:autoSpaceDE w:val="0"/>
              <w:autoSpaceDN w:val="0"/>
              <w:adjustRightInd w:val="0"/>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Drzwiczki rewizyjne do monitorowania ilości zmiotek.</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23ECC17"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Tak/Nie*</w:t>
            </w:r>
          </w:p>
        </w:tc>
      </w:tr>
      <w:tr w:rsidR="006150FA" w:rsidRPr="006150FA" w14:paraId="76633381" w14:textId="77777777" w:rsidTr="006150FA">
        <w:trPr>
          <w:trHeight w:val="71"/>
        </w:trPr>
        <w:tc>
          <w:tcPr>
            <w:tcW w:w="1009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F7714BB" w14:textId="77777777" w:rsidR="006150FA" w:rsidRPr="006150FA" w:rsidRDefault="006150FA" w:rsidP="006150FA">
            <w:pPr>
              <w:numPr>
                <w:ilvl w:val="0"/>
                <w:numId w:val="116"/>
              </w:numPr>
              <w:spacing w:after="0" w:line="240" w:lineRule="auto"/>
              <w:ind w:left="325" w:hanging="284"/>
              <w:rPr>
                <w:rFonts w:ascii="Open Sans" w:eastAsia="Times New Roman" w:hAnsi="Open Sans" w:cs="Open Sans"/>
                <w:bCs/>
                <w:sz w:val="20"/>
                <w:szCs w:val="20"/>
              </w:rPr>
            </w:pPr>
            <w:r w:rsidRPr="006150FA">
              <w:rPr>
                <w:rFonts w:ascii="Open Sans" w:eastAsia="Times New Roman" w:hAnsi="Open Sans" w:cs="Open Sans"/>
                <w:bCs/>
                <w:sz w:val="20"/>
                <w:szCs w:val="20"/>
              </w:rPr>
              <w:t>Instalacja wodna - system zraszania.</w:t>
            </w:r>
          </w:p>
        </w:tc>
      </w:tr>
      <w:tr w:rsidR="006150FA" w:rsidRPr="006150FA" w14:paraId="12DB690D" w14:textId="77777777" w:rsidTr="006150FA">
        <w:trPr>
          <w:trHeight w:val="71"/>
        </w:trPr>
        <w:tc>
          <w:tcPr>
            <w:tcW w:w="993" w:type="dxa"/>
            <w:vMerge w:val="restart"/>
            <w:tcBorders>
              <w:left w:val="single" w:sz="4" w:space="0" w:color="auto"/>
              <w:right w:val="single" w:sz="4" w:space="0" w:color="auto"/>
            </w:tcBorders>
            <w:shd w:val="clear" w:color="auto" w:fill="auto"/>
            <w:vAlign w:val="center"/>
          </w:tcPr>
          <w:p w14:paraId="56BBD971"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9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1AE5F" w14:textId="77777777" w:rsidR="006150FA" w:rsidRPr="006150FA" w:rsidRDefault="006150FA" w:rsidP="006150FA">
            <w:pPr>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Zbiornik na czystą wodę.</w:t>
            </w:r>
          </w:p>
        </w:tc>
      </w:tr>
      <w:tr w:rsidR="006150FA" w:rsidRPr="006150FA" w14:paraId="5A90B0E7"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0659D8FD"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FE61D67" w14:textId="77777777" w:rsidR="006150FA" w:rsidRPr="006150FA" w:rsidRDefault="006150FA" w:rsidP="006150FA">
            <w:pPr>
              <w:numPr>
                <w:ilvl w:val="0"/>
                <w:numId w:val="82"/>
              </w:numPr>
              <w:spacing w:after="0" w:line="240" w:lineRule="auto"/>
              <w:ind w:left="313" w:hanging="313"/>
              <w:jc w:val="both"/>
              <w:rPr>
                <w:rFonts w:ascii="Open Sans" w:eastAsia="Times New Roman" w:hAnsi="Open Sans" w:cs="Open Sans"/>
                <w:bCs/>
                <w:sz w:val="20"/>
                <w:szCs w:val="20"/>
              </w:rPr>
            </w:pPr>
            <w:r w:rsidRPr="006150FA">
              <w:rPr>
                <w:rFonts w:ascii="Open Sans" w:eastAsia="Times New Roman" w:hAnsi="Open Sans" w:cs="Open Sans"/>
                <w:bCs/>
                <w:sz w:val="20"/>
                <w:szCs w:val="20"/>
              </w:rPr>
              <w:t>Pojemność minimum 400 litrów.</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A02DACC" w14:textId="77777777" w:rsidR="006150FA" w:rsidRPr="006150FA" w:rsidRDefault="006150FA" w:rsidP="006150FA">
            <w:pPr>
              <w:spacing w:after="0" w:line="240" w:lineRule="auto"/>
              <w:jc w:val="center"/>
              <w:rPr>
                <w:rFonts w:ascii="Open Sans" w:eastAsia="Times New Roman" w:hAnsi="Open Sans" w:cs="Open Sans"/>
                <w:bCs/>
                <w:sz w:val="20"/>
                <w:szCs w:val="20"/>
              </w:rPr>
            </w:pPr>
            <w:r w:rsidRPr="006150FA">
              <w:rPr>
                <w:rFonts w:ascii="Open Sans" w:eastAsia="Times New Roman" w:hAnsi="Open Sans" w:cs="Open Sans"/>
                <w:bCs/>
                <w:sz w:val="20"/>
                <w:szCs w:val="20"/>
              </w:rPr>
              <w:t>……… litr</w:t>
            </w:r>
          </w:p>
        </w:tc>
      </w:tr>
      <w:tr w:rsidR="006150FA" w:rsidRPr="006150FA" w14:paraId="4CCC9F2E"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BDF843A"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8E09E01" w14:textId="77777777" w:rsidR="006150FA" w:rsidRPr="006150FA" w:rsidRDefault="006150FA" w:rsidP="006150FA">
            <w:pPr>
              <w:numPr>
                <w:ilvl w:val="0"/>
                <w:numId w:val="82"/>
              </w:numPr>
              <w:spacing w:after="0" w:line="240" w:lineRule="auto"/>
              <w:ind w:left="313" w:hanging="313"/>
              <w:jc w:val="both"/>
              <w:rPr>
                <w:rFonts w:ascii="Open Sans" w:eastAsia="Times New Roman" w:hAnsi="Open Sans" w:cs="Open Sans"/>
                <w:bCs/>
                <w:sz w:val="20"/>
                <w:szCs w:val="20"/>
              </w:rPr>
            </w:pPr>
            <w:r w:rsidRPr="006150FA">
              <w:rPr>
                <w:rFonts w:ascii="Open Sans" w:eastAsia="Times New Roman" w:hAnsi="Open Sans" w:cs="Open Sans"/>
                <w:bCs/>
                <w:sz w:val="20"/>
                <w:szCs w:val="20"/>
              </w:rPr>
              <w:t>Zbiornik wody wykonany z tworzywa sztucznego lub metalowy zabezpieczony przed korozją,</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C1A6CCB" w14:textId="77777777" w:rsidR="006150FA" w:rsidRPr="006150FA" w:rsidRDefault="006150FA" w:rsidP="006150FA">
            <w:pPr>
              <w:spacing w:after="0" w:line="240" w:lineRule="auto"/>
              <w:jc w:val="center"/>
              <w:rPr>
                <w:rFonts w:ascii="Open Sans" w:eastAsia="Times New Roman" w:hAnsi="Open Sans" w:cs="Open Sans"/>
                <w:bCs/>
                <w:sz w:val="20"/>
                <w:szCs w:val="20"/>
              </w:rPr>
            </w:pPr>
            <w:r w:rsidRPr="006150FA">
              <w:rPr>
                <w:rFonts w:ascii="Open Sans" w:eastAsia="Times New Roman" w:hAnsi="Open Sans" w:cs="Open Sans"/>
                <w:bCs/>
                <w:sz w:val="20"/>
                <w:szCs w:val="20"/>
              </w:rPr>
              <w:t>………….</w:t>
            </w:r>
          </w:p>
        </w:tc>
      </w:tr>
      <w:tr w:rsidR="006150FA" w:rsidRPr="006150FA" w14:paraId="69F26351"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6103963A"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1A72C33" w14:textId="77777777" w:rsidR="006150FA" w:rsidRPr="006150FA" w:rsidRDefault="006150FA" w:rsidP="006150FA">
            <w:pPr>
              <w:numPr>
                <w:ilvl w:val="0"/>
                <w:numId w:val="82"/>
              </w:numPr>
              <w:spacing w:after="0" w:line="240" w:lineRule="auto"/>
              <w:ind w:left="313" w:hanging="313"/>
              <w:jc w:val="both"/>
              <w:rPr>
                <w:rFonts w:ascii="Open Sans" w:eastAsia="Times New Roman" w:hAnsi="Open Sans" w:cs="Open Sans"/>
                <w:bCs/>
                <w:sz w:val="20"/>
                <w:szCs w:val="20"/>
              </w:rPr>
            </w:pPr>
            <w:r w:rsidRPr="006150FA">
              <w:rPr>
                <w:rFonts w:ascii="Open Sans" w:eastAsia="Times New Roman" w:hAnsi="Open Sans" w:cs="Open Sans"/>
                <w:bCs/>
                <w:sz w:val="20"/>
                <w:szCs w:val="20"/>
              </w:rPr>
              <w:t>Zewnętrzny wziernik poziomu wody.</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5578767" w14:textId="77777777" w:rsidR="006150FA" w:rsidRPr="006150FA" w:rsidRDefault="006150FA" w:rsidP="006150FA">
            <w:pPr>
              <w:spacing w:after="0" w:line="240" w:lineRule="auto"/>
              <w:jc w:val="center"/>
              <w:rPr>
                <w:rFonts w:ascii="Open Sans" w:eastAsia="Times New Roman" w:hAnsi="Open Sans" w:cs="Open Sans"/>
                <w:bCs/>
                <w:sz w:val="20"/>
                <w:szCs w:val="20"/>
              </w:rPr>
            </w:pPr>
            <w:r w:rsidRPr="006150FA">
              <w:rPr>
                <w:rFonts w:ascii="Open Sans" w:eastAsia="Times New Roman" w:hAnsi="Open Sans" w:cs="Open Sans"/>
                <w:bCs/>
                <w:sz w:val="20"/>
                <w:szCs w:val="20"/>
              </w:rPr>
              <w:t>Tak/Nie*</w:t>
            </w:r>
          </w:p>
        </w:tc>
      </w:tr>
      <w:tr w:rsidR="006150FA" w:rsidRPr="006150FA" w14:paraId="2C9ABFC0" w14:textId="77777777" w:rsidTr="006150FA">
        <w:trPr>
          <w:trHeight w:val="71"/>
        </w:trPr>
        <w:tc>
          <w:tcPr>
            <w:tcW w:w="993" w:type="dxa"/>
            <w:vMerge w:val="restart"/>
            <w:tcBorders>
              <w:left w:val="single" w:sz="4" w:space="0" w:color="auto"/>
              <w:right w:val="single" w:sz="4" w:space="0" w:color="auto"/>
            </w:tcBorders>
            <w:shd w:val="clear" w:color="auto" w:fill="auto"/>
            <w:vAlign w:val="center"/>
          </w:tcPr>
          <w:p w14:paraId="12D8FFA8"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D492B8" w14:textId="77777777" w:rsidR="006150FA" w:rsidRPr="006150FA" w:rsidRDefault="006150FA" w:rsidP="006150FA">
            <w:pPr>
              <w:spacing w:after="0" w:line="240" w:lineRule="auto"/>
              <w:jc w:val="both"/>
              <w:rPr>
                <w:rFonts w:ascii="Open Sans" w:eastAsia="Times New Roman" w:hAnsi="Open Sans" w:cs="Open Sans"/>
                <w:bCs/>
                <w:sz w:val="20"/>
                <w:szCs w:val="20"/>
              </w:rPr>
            </w:pPr>
            <w:r w:rsidRPr="006150FA">
              <w:rPr>
                <w:rFonts w:ascii="Open Sans" w:eastAsia="Times New Roman" w:hAnsi="Open Sans" w:cs="Open Sans"/>
                <w:bCs/>
                <w:sz w:val="20"/>
                <w:szCs w:val="20"/>
              </w:rPr>
              <w:t>System zabezpieczający przed wydobywaniem się kurzu podczas zamiatania przy pomocy zraszaczy. – dysz zamontowanych przy:</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B0D69A5"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Tak/Nie*</w:t>
            </w:r>
          </w:p>
        </w:tc>
      </w:tr>
      <w:tr w:rsidR="006150FA" w:rsidRPr="006150FA" w14:paraId="706BDF4B"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47BAF64D"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A87C1BC" w14:textId="77777777" w:rsidR="006150FA" w:rsidRPr="006150FA" w:rsidRDefault="006150FA" w:rsidP="006150FA">
            <w:pPr>
              <w:numPr>
                <w:ilvl w:val="0"/>
                <w:numId w:val="73"/>
              </w:numPr>
              <w:spacing w:after="0" w:line="240" w:lineRule="auto"/>
              <w:ind w:left="313" w:hanging="284"/>
              <w:rPr>
                <w:rFonts w:ascii="Open Sans" w:eastAsia="Times New Roman" w:hAnsi="Open Sans" w:cs="Open Sans"/>
                <w:bCs/>
                <w:sz w:val="20"/>
                <w:szCs w:val="20"/>
              </w:rPr>
            </w:pPr>
            <w:r w:rsidRPr="006150FA">
              <w:rPr>
                <w:rFonts w:ascii="Open Sans" w:eastAsia="Times New Roman" w:hAnsi="Open Sans" w:cs="Open Sans"/>
                <w:bCs/>
                <w:sz w:val="20"/>
                <w:szCs w:val="20"/>
              </w:rPr>
              <w:t>Szczotkach talerzowych (2 boczne oraz przednia).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5203A5C"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Tak/Nie*</w:t>
            </w:r>
          </w:p>
        </w:tc>
      </w:tr>
      <w:tr w:rsidR="006150FA" w:rsidRPr="006150FA" w14:paraId="44D27F2A"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5623475"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3836237" w14:textId="77777777" w:rsidR="006150FA" w:rsidRPr="006150FA" w:rsidRDefault="006150FA" w:rsidP="006150FA">
            <w:pPr>
              <w:numPr>
                <w:ilvl w:val="0"/>
                <w:numId w:val="73"/>
              </w:numPr>
              <w:spacing w:after="0" w:line="240" w:lineRule="auto"/>
              <w:ind w:left="313" w:hanging="284"/>
              <w:rPr>
                <w:rFonts w:ascii="Open Sans" w:eastAsia="Times New Roman" w:hAnsi="Open Sans" w:cs="Open Sans"/>
                <w:bCs/>
                <w:sz w:val="20"/>
                <w:szCs w:val="20"/>
              </w:rPr>
            </w:pPr>
            <w:r w:rsidRPr="006150FA">
              <w:rPr>
                <w:rFonts w:ascii="Open Sans" w:eastAsia="Times New Roman" w:hAnsi="Open Sans" w:cs="Open Sans"/>
                <w:bCs/>
                <w:sz w:val="20"/>
                <w:szCs w:val="20"/>
              </w:rPr>
              <w:t>Ssawie.</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25BBF9B"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Tak/Nie*</w:t>
            </w:r>
          </w:p>
        </w:tc>
      </w:tr>
      <w:tr w:rsidR="006150FA" w:rsidRPr="006150FA" w14:paraId="51AA83AF" w14:textId="77777777" w:rsidTr="006150FA">
        <w:trPr>
          <w:trHeight w:val="71"/>
        </w:trPr>
        <w:tc>
          <w:tcPr>
            <w:tcW w:w="993" w:type="dxa"/>
            <w:tcBorders>
              <w:left w:val="single" w:sz="4" w:space="0" w:color="auto"/>
              <w:right w:val="single" w:sz="4" w:space="0" w:color="auto"/>
            </w:tcBorders>
            <w:shd w:val="clear" w:color="auto" w:fill="auto"/>
            <w:vAlign w:val="center"/>
          </w:tcPr>
          <w:p w14:paraId="5A6550CA"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BD929C0" w14:textId="77777777" w:rsidR="006150FA" w:rsidRPr="006150FA" w:rsidRDefault="006150FA" w:rsidP="006150FA">
            <w:pPr>
              <w:tabs>
                <w:tab w:val="left" w:pos="993"/>
              </w:tabs>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Oczyszczanie sit z własnego zespołu do mycia ciśnieniowego ręczne lub automatyczne,</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52398D2"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Tak/Nie*</w:t>
            </w:r>
          </w:p>
        </w:tc>
      </w:tr>
      <w:tr w:rsidR="006150FA" w:rsidRPr="006150FA" w14:paraId="1CBA00E8" w14:textId="77777777" w:rsidTr="006150FA">
        <w:trPr>
          <w:trHeight w:val="71"/>
        </w:trPr>
        <w:tc>
          <w:tcPr>
            <w:tcW w:w="993" w:type="dxa"/>
            <w:tcBorders>
              <w:left w:val="single" w:sz="4" w:space="0" w:color="auto"/>
              <w:right w:val="single" w:sz="4" w:space="0" w:color="auto"/>
            </w:tcBorders>
            <w:shd w:val="clear" w:color="auto" w:fill="auto"/>
            <w:vAlign w:val="center"/>
          </w:tcPr>
          <w:p w14:paraId="158AB0C9"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4ACCB31" w14:textId="77777777" w:rsidR="006150FA" w:rsidRPr="006150FA" w:rsidRDefault="006150FA" w:rsidP="006150FA">
            <w:pPr>
              <w:tabs>
                <w:tab w:val="left" w:pos="993"/>
              </w:tabs>
              <w:spacing w:after="0" w:line="240" w:lineRule="auto"/>
              <w:rPr>
                <w:rFonts w:ascii="Open Sans" w:eastAsia="Times New Roman" w:hAnsi="Open Sans" w:cs="Open Sans"/>
                <w:bCs/>
                <w:sz w:val="20"/>
                <w:szCs w:val="20"/>
                <w:highlight w:val="yellow"/>
              </w:rPr>
            </w:pPr>
            <w:r w:rsidRPr="006150FA">
              <w:rPr>
                <w:rFonts w:ascii="Open Sans" w:eastAsia="Times New Roman" w:hAnsi="Open Sans" w:cs="Open Sans"/>
                <w:bCs/>
                <w:sz w:val="20"/>
                <w:szCs w:val="20"/>
              </w:rPr>
              <w:t>Recykling wody.</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3FBC4CE"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Tak/Nie*</w:t>
            </w:r>
          </w:p>
        </w:tc>
      </w:tr>
      <w:tr w:rsidR="006150FA" w:rsidRPr="006150FA" w14:paraId="076798D9" w14:textId="77777777" w:rsidTr="006150FA">
        <w:trPr>
          <w:trHeight w:val="71"/>
        </w:trPr>
        <w:tc>
          <w:tcPr>
            <w:tcW w:w="993" w:type="dxa"/>
            <w:tcBorders>
              <w:left w:val="single" w:sz="4" w:space="0" w:color="auto"/>
              <w:right w:val="single" w:sz="4" w:space="0" w:color="auto"/>
            </w:tcBorders>
            <w:shd w:val="clear" w:color="auto" w:fill="auto"/>
            <w:vAlign w:val="center"/>
          </w:tcPr>
          <w:p w14:paraId="26C197AE"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BE4A80E" w14:textId="77777777" w:rsidR="006150FA" w:rsidRPr="006150FA" w:rsidRDefault="006150FA" w:rsidP="006150FA">
            <w:pPr>
              <w:tabs>
                <w:tab w:val="left" w:pos="1134"/>
              </w:tabs>
              <w:suppressAutoHyphens/>
              <w:overflowPunct w:val="0"/>
              <w:autoSpaceDE w:val="0"/>
              <w:spacing w:after="0" w:line="240" w:lineRule="auto"/>
              <w:jc w:val="both"/>
              <w:textAlignment w:val="baseline"/>
              <w:rPr>
                <w:rFonts w:ascii="Open Sans" w:eastAsia="Times New Roman" w:hAnsi="Open Sans" w:cs="Open Sans"/>
                <w:bCs/>
                <w:sz w:val="20"/>
                <w:szCs w:val="20"/>
              </w:rPr>
            </w:pPr>
            <w:r w:rsidRPr="006150FA">
              <w:rPr>
                <w:rFonts w:ascii="Open Sans" w:eastAsia="Times New Roman" w:hAnsi="Open Sans" w:cs="Open Sans"/>
                <w:bCs/>
                <w:sz w:val="20"/>
                <w:szCs w:val="20"/>
              </w:rPr>
              <w:t>Przyłącze wodne do czyszczenia wentylatora.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E10039E" w14:textId="77777777" w:rsidR="006150FA" w:rsidRPr="006150FA" w:rsidRDefault="006150FA" w:rsidP="006150FA">
            <w:pPr>
              <w:spacing w:after="0" w:line="240" w:lineRule="auto"/>
              <w:jc w:val="center"/>
              <w:rPr>
                <w:rFonts w:ascii="Times New Roman" w:eastAsia="Times New Roman" w:hAnsi="Times New Roman" w:cs="Times New Roman"/>
                <w:bCs/>
                <w:sz w:val="24"/>
                <w:szCs w:val="24"/>
              </w:rPr>
            </w:pPr>
            <w:r w:rsidRPr="006150FA">
              <w:rPr>
                <w:rFonts w:ascii="Open Sans" w:eastAsia="Times New Roman" w:hAnsi="Open Sans" w:cs="Open Sans"/>
                <w:bCs/>
                <w:sz w:val="20"/>
                <w:szCs w:val="20"/>
              </w:rPr>
              <w:t>Tak/Nie*</w:t>
            </w:r>
          </w:p>
        </w:tc>
      </w:tr>
      <w:tr w:rsidR="006150FA" w:rsidRPr="006150FA" w14:paraId="62B80BA4" w14:textId="77777777" w:rsidTr="006150FA">
        <w:trPr>
          <w:trHeight w:val="71"/>
        </w:trPr>
        <w:tc>
          <w:tcPr>
            <w:tcW w:w="1009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C5F6525" w14:textId="77777777" w:rsidR="006150FA" w:rsidRPr="006150FA" w:rsidRDefault="006150FA" w:rsidP="006150FA">
            <w:pPr>
              <w:numPr>
                <w:ilvl w:val="0"/>
                <w:numId w:val="116"/>
              </w:numPr>
              <w:spacing w:after="0" w:line="240" w:lineRule="auto"/>
              <w:ind w:left="608" w:hanging="425"/>
              <w:rPr>
                <w:rFonts w:ascii="Open Sans" w:eastAsia="Times New Roman" w:hAnsi="Open Sans" w:cs="Open Sans"/>
                <w:bCs/>
                <w:sz w:val="20"/>
                <w:szCs w:val="20"/>
              </w:rPr>
            </w:pPr>
            <w:r w:rsidRPr="006150FA">
              <w:rPr>
                <w:rFonts w:ascii="Open Sans" w:eastAsia="Times New Roman" w:hAnsi="Open Sans" w:cs="Open Sans"/>
                <w:bCs/>
                <w:sz w:val="20"/>
                <w:szCs w:val="20"/>
              </w:rPr>
              <w:t>Zespół wodny do ręcznego mycia ciśnieniowego,</w:t>
            </w:r>
          </w:p>
        </w:tc>
      </w:tr>
      <w:tr w:rsidR="006150FA" w:rsidRPr="006150FA" w14:paraId="495E0115" w14:textId="77777777" w:rsidTr="006150FA">
        <w:trPr>
          <w:trHeight w:val="71"/>
        </w:trPr>
        <w:tc>
          <w:tcPr>
            <w:tcW w:w="993" w:type="dxa"/>
            <w:vMerge w:val="restart"/>
            <w:tcBorders>
              <w:left w:val="single" w:sz="4" w:space="0" w:color="auto"/>
              <w:right w:val="single" w:sz="4" w:space="0" w:color="auto"/>
            </w:tcBorders>
            <w:shd w:val="clear" w:color="auto" w:fill="auto"/>
            <w:vAlign w:val="center"/>
          </w:tcPr>
          <w:p w14:paraId="49A36C31"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D7A76EF" w14:textId="77777777" w:rsidR="006150FA" w:rsidRPr="006150FA" w:rsidRDefault="006150FA" w:rsidP="006150FA">
            <w:pPr>
              <w:suppressAutoHyphens/>
              <w:overflowPunct w:val="0"/>
              <w:autoSpaceDE w:val="0"/>
              <w:spacing w:after="0" w:line="240" w:lineRule="auto"/>
              <w:jc w:val="both"/>
              <w:textAlignment w:val="baseline"/>
              <w:rPr>
                <w:rFonts w:ascii="Open Sans" w:eastAsia="Times New Roman" w:hAnsi="Open Sans" w:cs="Open Sans"/>
                <w:bCs/>
                <w:sz w:val="20"/>
                <w:szCs w:val="20"/>
              </w:rPr>
            </w:pPr>
            <w:r w:rsidRPr="006150FA">
              <w:rPr>
                <w:rFonts w:ascii="Open Sans" w:eastAsia="Times New Roman" w:hAnsi="Open Sans" w:cs="Open Sans"/>
                <w:bCs/>
                <w:sz w:val="20"/>
                <w:szCs w:val="20"/>
              </w:rPr>
              <w:t>Myjka wysokociśnieniowa.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E316E36"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4D6A609E"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365C5906"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FCFFF38" w14:textId="77777777" w:rsidR="006150FA" w:rsidRPr="006150FA" w:rsidRDefault="006150FA" w:rsidP="006150FA">
            <w:pPr>
              <w:numPr>
                <w:ilvl w:val="0"/>
                <w:numId w:val="78"/>
              </w:numPr>
              <w:suppressAutoHyphens/>
              <w:overflowPunct w:val="0"/>
              <w:autoSpaceDE w:val="0"/>
              <w:spacing w:after="0" w:line="240" w:lineRule="auto"/>
              <w:ind w:left="313" w:hanging="284"/>
              <w:jc w:val="both"/>
              <w:textAlignment w:val="baseline"/>
              <w:rPr>
                <w:rFonts w:ascii="Open Sans" w:eastAsia="Times New Roman" w:hAnsi="Open Sans" w:cs="Open Sans"/>
                <w:bCs/>
                <w:sz w:val="20"/>
                <w:szCs w:val="20"/>
              </w:rPr>
            </w:pPr>
            <w:r w:rsidRPr="006150FA">
              <w:rPr>
                <w:rFonts w:ascii="Open Sans" w:eastAsia="Times New Roman" w:hAnsi="Open Sans" w:cs="Open Sans"/>
                <w:bCs/>
                <w:sz w:val="20"/>
                <w:szCs w:val="20"/>
              </w:rPr>
              <w:t>Ciśnienie minimum 100 bar.</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97EB81F"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 bar</w:t>
            </w:r>
          </w:p>
        </w:tc>
      </w:tr>
      <w:tr w:rsidR="006150FA" w:rsidRPr="006150FA" w14:paraId="473BB8C9"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050961B2"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3F5AA67" w14:textId="77777777" w:rsidR="006150FA" w:rsidRPr="006150FA" w:rsidRDefault="006150FA" w:rsidP="006150FA">
            <w:pPr>
              <w:numPr>
                <w:ilvl w:val="0"/>
                <w:numId w:val="78"/>
              </w:numPr>
              <w:suppressAutoHyphens/>
              <w:overflowPunct w:val="0"/>
              <w:autoSpaceDE w:val="0"/>
              <w:spacing w:after="0" w:line="240" w:lineRule="auto"/>
              <w:ind w:left="313" w:hanging="284"/>
              <w:jc w:val="both"/>
              <w:textAlignment w:val="baseline"/>
              <w:rPr>
                <w:rFonts w:ascii="Open Sans" w:eastAsia="Times New Roman" w:hAnsi="Open Sans" w:cs="Open Sans"/>
                <w:bCs/>
                <w:sz w:val="20"/>
                <w:szCs w:val="20"/>
              </w:rPr>
            </w:pPr>
            <w:r w:rsidRPr="006150FA">
              <w:rPr>
                <w:rFonts w:ascii="Open Sans" w:eastAsia="Times New Roman" w:hAnsi="Open Sans" w:cs="Open Sans"/>
                <w:bCs/>
                <w:sz w:val="20"/>
                <w:szCs w:val="20"/>
              </w:rPr>
              <w:t>Wydajność minimum 15 l/min ciśnienie.</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29708DD"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……l/min.</w:t>
            </w:r>
          </w:p>
        </w:tc>
      </w:tr>
      <w:tr w:rsidR="006150FA" w:rsidRPr="006150FA" w14:paraId="5B897C19"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592CE131"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C7FD67" w14:textId="77777777" w:rsidR="006150FA" w:rsidRPr="006150FA" w:rsidRDefault="006150FA" w:rsidP="006150FA">
            <w:pPr>
              <w:numPr>
                <w:ilvl w:val="0"/>
                <w:numId w:val="78"/>
              </w:numPr>
              <w:suppressAutoHyphens/>
              <w:overflowPunct w:val="0"/>
              <w:autoSpaceDE w:val="0"/>
              <w:spacing w:after="0" w:line="240" w:lineRule="auto"/>
              <w:ind w:left="313" w:hanging="284"/>
              <w:jc w:val="both"/>
              <w:textAlignment w:val="baseline"/>
              <w:rPr>
                <w:rFonts w:ascii="Open Sans" w:eastAsia="Times New Roman" w:hAnsi="Open Sans" w:cs="Open Sans"/>
                <w:bCs/>
                <w:sz w:val="20"/>
                <w:szCs w:val="20"/>
              </w:rPr>
            </w:pPr>
            <w:r w:rsidRPr="006150FA">
              <w:rPr>
                <w:rFonts w:ascii="Open Sans" w:eastAsia="Times New Roman" w:hAnsi="Open Sans" w:cs="Open Sans"/>
                <w:bCs/>
                <w:sz w:val="20"/>
                <w:szCs w:val="20"/>
              </w:rPr>
              <w:t>Lanca z regulowanym ciśnieniem.</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85121C5"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B031519"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446ABCE6"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DD9A05" w14:textId="77777777" w:rsidR="006150FA" w:rsidRPr="006150FA" w:rsidRDefault="006150FA" w:rsidP="006150FA">
            <w:pPr>
              <w:numPr>
                <w:ilvl w:val="0"/>
                <w:numId w:val="78"/>
              </w:numPr>
              <w:suppressAutoHyphens/>
              <w:overflowPunct w:val="0"/>
              <w:autoSpaceDE w:val="0"/>
              <w:spacing w:after="0" w:line="240" w:lineRule="auto"/>
              <w:ind w:left="313" w:hanging="284"/>
              <w:jc w:val="both"/>
              <w:textAlignment w:val="baseline"/>
              <w:rPr>
                <w:rFonts w:ascii="Open Sans" w:eastAsia="Times New Roman" w:hAnsi="Open Sans" w:cs="Open Sans"/>
                <w:bCs/>
                <w:sz w:val="20"/>
                <w:szCs w:val="20"/>
              </w:rPr>
            </w:pPr>
            <w:r w:rsidRPr="006150FA">
              <w:rPr>
                <w:rFonts w:ascii="Open Sans" w:eastAsia="Times New Roman" w:hAnsi="Open Sans" w:cs="Open Sans"/>
                <w:bCs/>
                <w:sz w:val="20"/>
                <w:szCs w:val="20"/>
              </w:rPr>
              <w:t>Automatycznie nawijany przewód do o mycia ciśnieniowego o długości minimum 10 m, na kołowrocie samoblokującym.</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96AA32F" w14:textId="77777777" w:rsidR="006150FA" w:rsidRPr="006150FA" w:rsidRDefault="006150FA" w:rsidP="006150FA">
            <w:pPr>
              <w:spacing w:after="0" w:line="240" w:lineRule="auto"/>
              <w:jc w:val="center"/>
              <w:rPr>
                <w:rFonts w:ascii="Open Sans" w:eastAsia="Times New Roman" w:hAnsi="Open Sans" w:cs="Open Sans"/>
                <w:sz w:val="20"/>
                <w:szCs w:val="20"/>
              </w:rPr>
            </w:pPr>
            <w:r w:rsidRPr="006150FA">
              <w:rPr>
                <w:rFonts w:ascii="Open Sans" w:eastAsia="Times New Roman" w:hAnsi="Open Sans" w:cs="Open Sans"/>
                <w:sz w:val="20"/>
                <w:szCs w:val="20"/>
              </w:rPr>
              <w:t>……. m</w:t>
            </w:r>
          </w:p>
        </w:tc>
      </w:tr>
      <w:tr w:rsidR="006150FA" w:rsidRPr="006150FA" w14:paraId="752CB028" w14:textId="77777777" w:rsidTr="006150FA">
        <w:trPr>
          <w:trHeight w:val="71"/>
        </w:trPr>
        <w:tc>
          <w:tcPr>
            <w:tcW w:w="993" w:type="dxa"/>
            <w:tcBorders>
              <w:left w:val="single" w:sz="4" w:space="0" w:color="auto"/>
              <w:right w:val="single" w:sz="4" w:space="0" w:color="auto"/>
            </w:tcBorders>
            <w:shd w:val="clear" w:color="auto" w:fill="auto"/>
            <w:vAlign w:val="center"/>
          </w:tcPr>
          <w:p w14:paraId="604D1D72"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96F958E" w14:textId="77777777" w:rsidR="006150FA" w:rsidRPr="006150FA" w:rsidRDefault="006150FA" w:rsidP="006150FA">
            <w:pPr>
              <w:tabs>
                <w:tab w:val="left" w:pos="1134"/>
              </w:tabs>
              <w:suppressAutoHyphens/>
              <w:overflowPunct w:val="0"/>
              <w:autoSpaceDE w:val="0"/>
              <w:spacing w:after="0" w:line="240" w:lineRule="auto"/>
              <w:jc w:val="both"/>
              <w:textAlignment w:val="baseline"/>
              <w:rPr>
                <w:rFonts w:ascii="Open Sans" w:eastAsia="Times New Roman" w:hAnsi="Open Sans" w:cs="Open Sans"/>
                <w:bCs/>
                <w:sz w:val="20"/>
                <w:szCs w:val="20"/>
              </w:rPr>
            </w:pPr>
            <w:r w:rsidRPr="006150FA">
              <w:rPr>
                <w:rFonts w:ascii="Open Sans" w:eastAsia="Times New Roman" w:hAnsi="Open Sans" w:cs="Open Sans"/>
                <w:bCs/>
                <w:sz w:val="20"/>
                <w:szCs w:val="20"/>
              </w:rPr>
              <w:t>Jednoczesne mycie wysokim ciśnieniem oraz zamiatanie.</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8C914B9"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E00941F" w14:textId="77777777" w:rsidTr="006150FA">
        <w:trPr>
          <w:trHeight w:val="71"/>
        </w:trPr>
        <w:tc>
          <w:tcPr>
            <w:tcW w:w="1009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E6EDC27" w14:textId="77777777" w:rsidR="006150FA" w:rsidRPr="006150FA" w:rsidRDefault="006150FA" w:rsidP="006150FA">
            <w:pPr>
              <w:numPr>
                <w:ilvl w:val="0"/>
                <w:numId w:val="116"/>
              </w:numPr>
              <w:spacing w:after="0" w:line="240" w:lineRule="auto"/>
              <w:ind w:left="608" w:hanging="425"/>
              <w:rPr>
                <w:rFonts w:ascii="Open Sans" w:eastAsia="Times New Roman" w:hAnsi="Open Sans" w:cs="Open Sans"/>
                <w:bCs/>
                <w:sz w:val="20"/>
                <w:szCs w:val="20"/>
              </w:rPr>
            </w:pPr>
            <w:r w:rsidRPr="006150FA">
              <w:rPr>
                <w:rFonts w:ascii="Open Sans" w:eastAsia="Times New Roman" w:hAnsi="Open Sans" w:cs="Open Sans"/>
                <w:bCs/>
                <w:sz w:val="20"/>
                <w:szCs w:val="20"/>
              </w:rPr>
              <w:t>Przewód – rura do zbierania liści.</w:t>
            </w:r>
          </w:p>
        </w:tc>
      </w:tr>
      <w:tr w:rsidR="006150FA" w:rsidRPr="006150FA" w14:paraId="54B90F9F" w14:textId="77777777" w:rsidTr="006150FA">
        <w:trPr>
          <w:trHeight w:val="71"/>
        </w:trPr>
        <w:tc>
          <w:tcPr>
            <w:tcW w:w="993" w:type="dxa"/>
            <w:tcBorders>
              <w:left w:val="single" w:sz="4" w:space="0" w:color="auto"/>
              <w:right w:val="single" w:sz="4" w:space="0" w:color="auto"/>
            </w:tcBorders>
            <w:shd w:val="clear" w:color="auto" w:fill="auto"/>
            <w:vAlign w:val="center"/>
          </w:tcPr>
          <w:p w14:paraId="473F1578"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277CE0" w14:textId="77777777" w:rsidR="006150FA" w:rsidRPr="006150FA" w:rsidRDefault="006150FA" w:rsidP="006150FA">
            <w:pPr>
              <w:suppressAutoHyphens/>
              <w:overflowPunct w:val="0"/>
              <w:autoSpaceDE w:val="0"/>
              <w:spacing w:after="0" w:line="240" w:lineRule="auto"/>
              <w:jc w:val="both"/>
              <w:textAlignment w:val="baseline"/>
              <w:rPr>
                <w:rFonts w:ascii="Open Sans" w:eastAsia="Times New Roman" w:hAnsi="Open Sans" w:cs="Open Sans"/>
                <w:bCs/>
                <w:sz w:val="20"/>
                <w:szCs w:val="20"/>
              </w:rPr>
            </w:pPr>
            <w:r w:rsidRPr="006150FA">
              <w:rPr>
                <w:rFonts w:ascii="Open Sans" w:eastAsia="Times New Roman" w:hAnsi="Open Sans" w:cs="Open Sans"/>
                <w:bCs/>
                <w:sz w:val="20"/>
                <w:szCs w:val="20"/>
              </w:rPr>
              <w:t xml:space="preserve">Przewód (rura) ruchomy do zbierania liści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7EE86E0"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5E8B565E" w14:textId="77777777" w:rsidTr="006150FA">
        <w:trPr>
          <w:trHeight w:val="71"/>
        </w:trPr>
        <w:tc>
          <w:tcPr>
            <w:tcW w:w="993" w:type="dxa"/>
            <w:tcBorders>
              <w:left w:val="single" w:sz="4" w:space="0" w:color="auto"/>
              <w:right w:val="single" w:sz="4" w:space="0" w:color="auto"/>
            </w:tcBorders>
            <w:shd w:val="clear" w:color="auto" w:fill="auto"/>
            <w:vAlign w:val="center"/>
          </w:tcPr>
          <w:p w14:paraId="5A993534"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29B020D" w14:textId="77777777" w:rsidR="006150FA" w:rsidRPr="006150FA" w:rsidRDefault="006150FA" w:rsidP="006150FA">
            <w:pPr>
              <w:suppressAutoHyphens/>
              <w:overflowPunct w:val="0"/>
              <w:autoSpaceDE w:val="0"/>
              <w:spacing w:after="0" w:line="240" w:lineRule="auto"/>
              <w:jc w:val="both"/>
              <w:textAlignment w:val="baseline"/>
              <w:rPr>
                <w:rFonts w:ascii="Open Sans" w:eastAsia="Times New Roman" w:hAnsi="Open Sans" w:cs="Open Sans"/>
                <w:bCs/>
                <w:sz w:val="20"/>
                <w:szCs w:val="20"/>
              </w:rPr>
            </w:pPr>
            <w:r w:rsidRPr="006150FA">
              <w:rPr>
                <w:rFonts w:ascii="Open Sans" w:eastAsia="Times New Roman" w:hAnsi="Open Sans" w:cs="Open Sans"/>
                <w:bCs/>
                <w:sz w:val="20"/>
                <w:szCs w:val="20"/>
              </w:rPr>
              <w:t>Długość rury ssącej minimum 4 000 mm,</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FAA97B8"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 mm</w:t>
            </w:r>
          </w:p>
        </w:tc>
      </w:tr>
      <w:tr w:rsidR="006150FA" w:rsidRPr="006150FA" w14:paraId="226621E5" w14:textId="77777777" w:rsidTr="006150FA">
        <w:trPr>
          <w:trHeight w:val="71"/>
        </w:trPr>
        <w:tc>
          <w:tcPr>
            <w:tcW w:w="993" w:type="dxa"/>
            <w:tcBorders>
              <w:left w:val="single" w:sz="4" w:space="0" w:color="auto"/>
              <w:right w:val="single" w:sz="4" w:space="0" w:color="auto"/>
            </w:tcBorders>
            <w:shd w:val="clear" w:color="auto" w:fill="auto"/>
            <w:vAlign w:val="center"/>
          </w:tcPr>
          <w:p w14:paraId="227D3CE6"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bookmarkStart w:id="45" w:name="_Hlk129056224"/>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9961AD9" w14:textId="77777777" w:rsidR="006150FA" w:rsidRPr="006150FA" w:rsidRDefault="006150FA" w:rsidP="006150FA">
            <w:pPr>
              <w:suppressAutoHyphens/>
              <w:overflowPunct w:val="0"/>
              <w:autoSpaceDE w:val="0"/>
              <w:spacing w:after="0" w:line="240" w:lineRule="auto"/>
              <w:jc w:val="both"/>
              <w:textAlignment w:val="baseline"/>
              <w:rPr>
                <w:rFonts w:ascii="Open Sans" w:eastAsia="Times New Roman" w:hAnsi="Open Sans" w:cs="Open Sans"/>
                <w:bCs/>
                <w:sz w:val="20"/>
                <w:szCs w:val="20"/>
              </w:rPr>
            </w:pPr>
            <w:r w:rsidRPr="006150FA">
              <w:rPr>
                <w:rFonts w:ascii="Open Sans" w:eastAsia="Times New Roman" w:hAnsi="Open Sans" w:cs="Open Sans"/>
                <w:bCs/>
                <w:sz w:val="20"/>
                <w:szCs w:val="20"/>
              </w:rPr>
              <w:t>Dysza ssąca ze stali nierdzewnej lub z materiału trudnościeralnego.</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E90C1C2"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Times New Roman" w:eastAsia="Times New Roman" w:hAnsi="Times New Roman" w:cs="Times New Roman"/>
                <w:sz w:val="24"/>
                <w:szCs w:val="24"/>
              </w:rPr>
              <w:t>……………</w:t>
            </w:r>
          </w:p>
        </w:tc>
      </w:tr>
      <w:tr w:rsidR="006150FA" w:rsidRPr="006150FA" w14:paraId="2C1571DC" w14:textId="77777777" w:rsidTr="006150FA">
        <w:trPr>
          <w:trHeight w:val="71"/>
        </w:trPr>
        <w:tc>
          <w:tcPr>
            <w:tcW w:w="993" w:type="dxa"/>
            <w:tcBorders>
              <w:left w:val="single" w:sz="4" w:space="0" w:color="auto"/>
              <w:right w:val="single" w:sz="4" w:space="0" w:color="auto"/>
            </w:tcBorders>
            <w:shd w:val="clear" w:color="auto" w:fill="auto"/>
            <w:vAlign w:val="center"/>
          </w:tcPr>
          <w:p w14:paraId="432F0FAE"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F79569B" w14:textId="77777777" w:rsidR="006150FA" w:rsidRPr="006150FA" w:rsidRDefault="006150FA" w:rsidP="006150FA">
            <w:pPr>
              <w:suppressAutoHyphens/>
              <w:overflowPunct w:val="0"/>
              <w:autoSpaceDE w:val="0"/>
              <w:spacing w:after="0" w:line="240" w:lineRule="auto"/>
              <w:jc w:val="both"/>
              <w:textAlignment w:val="baseline"/>
              <w:rPr>
                <w:rFonts w:ascii="Open Sans" w:eastAsia="Times New Roman" w:hAnsi="Open Sans" w:cs="Open Sans"/>
                <w:bCs/>
                <w:sz w:val="20"/>
                <w:szCs w:val="20"/>
              </w:rPr>
            </w:pPr>
            <w:r w:rsidRPr="006150FA">
              <w:rPr>
                <w:rFonts w:ascii="Open Sans" w:eastAsia="Times New Roman" w:hAnsi="Open Sans" w:cs="Open Sans"/>
                <w:bCs/>
                <w:sz w:val="20"/>
                <w:szCs w:val="20"/>
              </w:rPr>
              <w:t>Dysza ssąca o średnicy minimum 150 mm.</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CFC74B0" w14:textId="77777777" w:rsidR="006150FA" w:rsidRPr="006150FA" w:rsidRDefault="006150FA" w:rsidP="006150FA">
            <w:pPr>
              <w:spacing w:after="0" w:line="240" w:lineRule="auto"/>
              <w:jc w:val="center"/>
              <w:rPr>
                <w:rFonts w:ascii="Open Sans" w:eastAsia="Times New Roman" w:hAnsi="Open Sans" w:cs="Open Sans"/>
                <w:sz w:val="20"/>
                <w:szCs w:val="20"/>
              </w:rPr>
            </w:pPr>
            <w:r w:rsidRPr="006150FA">
              <w:rPr>
                <w:rFonts w:ascii="Open Sans" w:eastAsia="Times New Roman" w:hAnsi="Open Sans" w:cs="Open Sans"/>
                <w:sz w:val="20"/>
                <w:szCs w:val="20"/>
              </w:rPr>
              <w:t>……. mm</w:t>
            </w:r>
          </w:p>
        </w:tc>
      </w:tr>
      <w:bookmarkEnd w:id="45"/>
      <w:tr w:rsidR="006150FA" w:rsidRPr="006150FA" w14:paraId="0509D3B1" w14:textId="77777777" w:rsidTr="006150FA">
        <w:trPr>
          <w:trHeight w:val="71"/>
        </w:trPr>
        <w:tc>
          <w:tcPr>
            <w:tcW w:w="1009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DBDCA61" w14:textId="77777777" w:rsidR="006150FA" w:rsidRPr="006150FA" w:rsidRDefault="006150FA" w:rsidP="006150FA">
            <w:pPr>
              <w:numPr>
                <w:ilvl w:val="0"/>
                <w:numId w:val="116"/>
              </w:numPr>
              <w:spacing w:after="0" w:line="240" w:lineRule="auto"/>
              <w:ind w:left="608" w:hanging="425"/>
              <w:rPr>
                <w:rFonts w:ascii="Open Sans" w:eastAsia="Times New Roman" w:hAnsi="Open Sans" w:cs="Open Sans"/>
                <w:bCs/>
                <w:sz w:val="20"/>
                <w:szCs w:val="20"/>
              </w:rPr>
            </w:pPr>
            <w:r w:rsidRPr="006150FA">
              <w:rPr>
                <w:rFonts w:ascii="Open Sans" w:eastAsia="Times New Roman" w:hAnsi="Open Sans" w:cs="Open Sans"/>
                <w:bCs/>
                <w:sz w:val="20"/>
                <w:szCs w:val="20"/>
              </w:rPr>
              <w:t>Sterowanie urządzeniami i monitoring pracy zamiatarki.</w:t>
            </w:r>
          </w:p>
        </w:tc>
      </w:tr>
      <w:tr w:rsidR="006150FA" w:rsidRPr="006150FA" w14:paraId="449D4D0E" w14:textId="77777777" w:rsidTr="006150FA">
        <w:trPr>
          <w:trHeight w:val="71"/>
        </w:trPr>
        <w:tc>
          <w:tcPr>
            <w:tcW w:w="993" w:type="dxa"/>
            <w:vMerge w:val="restart"/>
            <w:tcBorders>
              <w:left w:val="single" w:sz="4" w:space="0" w:color="auto"/>
              <w:right w:val="single" w:sz="4" w:space="0" w:color="auto"/>
            </w:tcBorders>
            <w:shd w:val="clear" w:color="auto" w:fill="auto"/>
            <w:vAlign w:val="center"/>
          </w:tcPr>
          <w:p w14:paraId="650AE8B8"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E8EB641" w14:textId="77777777" w:rsidR="006150FA" w:rsidRPr="006150FA" w:rsidRDefault="006150FA" w:rsidP="006150FA">
            <w:pPr>
              <w:tabs>
                <w:tab w:val="left" w:pos="1134"/>
              </w:tabs>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 xml:space="preserve">System sterowania: z kabiny kierowcy – operatora.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3F2CC87"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601CC826"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61A1EF38" w14:textId="77777777" w:rsidR="006150FA" w:rsidRPr="006150FA" w:rsidRDefault="006150FA" w:rsidP="006150FA">
            <w:pPr>
              <w:numPr>
                <w:ilvl w:val="1"/>
                <w:numId w:val="116"/>
              </w:numPr>
              <w:spacing w:after="0" w:line="240" w:lineRule="auto"/>
              <w:ind w:hanging="4507"/>
              <w:rPr>
                <w:rFonts w:ascii="Open Sans" w:eastAsia="Times New Roman" w:hAnsi="Open Sans" w:cs="Open Sans"/>
                <w:bCs/>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C632F15" w14:textId="77777777" w:rsidR="006150FA" w:rsidRPr="006150FA" w:rsidRDefault="006150FA" w:rsidP="006150FA">
            <w:pPr>
              <w:tabs>
                <w:tab w:val="left" w:pos="1134"/>
              </w:tabs>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Panel sterowniczy z funkcjami:</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411F626"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26386377"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4B374A6C"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32EEB4D" w14:textId="77777777" w:rsidR="006150FA" w:rsidRPr="006150FA" w:rsidRDefault="006150FA" w:rsidP="006150FA">
            <w:pPr>
              <w:numPr>
                <w:ilvl w:val="0"/>
                <w:numId w:val="83"/>
              </w:numPr>
              <w:autoSpaceDE w:val="0"/>
              <w:autoSpaceDN w:val="0"/>
              <w:adjustRightInd w:val="0"/>
              <w:spacing w:after="0" w:line="240" w:lineRule="auto"/>
              <w:ind w:left="454" w:hanging="425"/>
              <w:rPr>
                <w:rFonts w:ascii="Open Sans" w:eastAsia="Times New Roman" w:hAnsi="Open Sans" w:cs="Open Sans"/>
                <w:sz w:val="20"/>
                <w:szCs w:val="20"/>
              </w:rPr>
            </w:pPr>
            <w:r w:rsidRPr="006150FA">
              <w:rPr>
                <w:rFonts w:ascii="Open Sans" w:eastAsia="Times New Roman" w:hAnsi="Open Sans" w:cs="Open Sans"/>
                <w:sz w:val="20"/>
                <w:szCs w:val="20"/>
              </w:rPr>
              <w:t>Uruchomienia zamiatarki.</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A05A92F"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084AD90"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5C4C9B94"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F96452" w14:textId="77777777" w:rsidR="006150FA" w:rsidRPr="006150FA" w:rsidRDefault="006150FA" w:rsidP="006150FA">
            <w:pPr>
              <w:numPr>
                <w:ilvl w:val="0"/>
                <w:numId w:val="83"/>
              </w:numPr>
              <w:spacing w:after="0" w:line="240" w:lineRule="auto"/>
              <w:ind w:left="454" w:hanging="425"/>
              <w:rPr>
                <w:rFonts w:ascii="Open Sans" w:eastAsia="Times New Roman" w:hAnsi="Open Sans" w:cs="Open Sans"/>
                <w:b/>
                <w:bCs/>
                <w:sz w:val="20"/>
                <w:szCs w:val="20"/>
              </w:rPr>
            </w:pPr>
            <w:r w:rsidRPr="006150FA">
              <w:rPr>
                <w:rFonts w:ascii="Open Sans" w:eastAsia="Times New Roman" w:hAnsi="Open Sans" w:cs="Open Sans"/>
                <w:sz w:val="20"/>
                <w:szCs w:val="20"/>
              </w:rPr>
              <w:t>Uruchomienia instalacji wodnej – systemu zraszania.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78A5250"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42F7CBD4"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2D0370BD"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808CD36" w14:textId="77777777" w:rsidR="006150FA" w:rsidRPr="006150FA" w:rsidRDefault="006150FA" w:rsidP="006150FA">
            <w:pPr>
              <w:numPr>
                <w:ilvl w:val="0"/>
                <w:numId w:val="83"/>
              </w:numPr>
              <w:autoSpaceDE w:val="0"/>
              <w:autoSpaceDN w:val="0"/>
              <w:adjustRightInd w:val="0"/>
              <w:spacing w:after="0" w:line="240" w:lineRule="auto"/>
              <w:ind w:left="454" w:hanging="425"/>
              <w:rPr>
                <w:rFonts w:ascii="Open Sans" w:eastAsia="Times New Roman" w:hAnsi="Open Sans" w:cs="Open Sans"/>
                <w:sz w:val="20"/>
                <w:szCs w:val="20"/>
              </w:rPr>
            </w:pPr>
            <w:r w:rsidRPr="006150FA">
              <w:rPr>
                <w:rFonts w:ascii="Open Sans" w:eastAsia="Times New Roman" w:hAnsi="Open Sans" w:cs="Open Sans"/>
                <w:sz w:val="20"/>
                <w:szCs w:val="20"/>
              </w:rPr>
              <w:t>Włączenia ssawy.</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4B5868F"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F111FFA"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3753607A"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4A907B5" w14:textId="77777777" w:rsidR="006150FA" w:rsidRPr="006150FA" w:rsidRDefault="006150FA" w:rsidP="006150FA">
            <w:pPr>
              <w:numPr>
                <w:ilvl w:val="0"/>
                <w:numId w:val="83"/>
              </w:numPr>
              <w:autoSpaceDE w:val="0"/>
              <w:autoSpaceDN w:val="0"/>
              <w:adjustRightInd w:val="0"/>
              <w:spacing w:after="0" w:line="240" w:lineRule="auto"/>
              <w:ind w:left="454" w:hanging="425"/>
              <w:rPr>
                <w:rFonts w:ascii="Open Sans" w:eastAsia="Times New Roman" w:hAnsi="Open Sans" w:cs="Open Sans"/>
                <w:sz w:val="20"/>
                <w:szCs w:val="20"/>
              </w:rPr>
            </w:pPr>
            <w:r w:rsidRPr="006150FA">
              <w:rPr>
                <w:rFonts w:ascii="Open Sans" w:eastAsia="Times New Roman" w:hAnsi="Open Sans" w:cs="Open Sans"/>
                <w:sz w:val="20"/>
                <w:szCs w:val="20"/>
              </w:rPr>
              <w:t>Włączenia napędu szczotek:</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39966FF"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6164F98C"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6F047D67"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A4BD27B" w14:textId="77777777" w:rsidR="006150FA" w:rsidRPr="006150FA" w:rsidRDefault="006150FA" w:rsidP="006150FA">
            <w:pPr>
              <w:numPr>
                <w:ilvl w:val="3"/>
                <w:numId w:val="60"/>
              </w:numPr>
              <w:autoSpaceDE w:val="0"/>
              <w:autoSpaceDN w:val="0"/>
              <w:adjustRightInd w:val="0"/>
              <w:spacing w:after="0" w:line="240" w:lineRule="auto"/>
              <w:ind w:left="1701" w:hanging="1247"/>
              <w:rPr>
                <w:rFonts w:ascii="Open Sans" w:eastAsia="Times New Roman" w:hAnsi="Open Sans" w:cs="Open Sans"/>
                <w:sz w:val="20"/>
                <w:szCs w:val="20"/>
              </w:rPr>
            </w:pPr>
            <w:r w:rsidRPr="006150FA">
              <w:rPr>
                <w:rFonts w:ascii="Open Sans" w:eastAsia="Times New Roman" w:hAnsi="Open Sans" w:cs="Open Sans"/>
                <w:sz w:val="20"/>
                <w:szCs w:val="20"/>
              </w:rPr>
              <w:t>talerzowej prawej.</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9D6681C"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79DD5C1"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9C667F7"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B8F7573" w14:textId="77777777" w:rsidR="006150FA" w:rsidRPr="006150FA" w:rsidRDefault="006150FA" w:rsidP="006150FA">
            <w:pPr>
              <w:numPr>
                <w:ilvl w:val="3"/>
                <w:numId w:val="60"/>
              </w:numPr>
              <w:autoSpaceDE w:val="0"/>
              <w:autoSpaceDN w:val="0"/>
              <w:adjustRightInd w:val="0"/>
              <w:spacing w:after="0" w:line="240" w:lineRule="auto"/>
              <w:ind w:left="1701" w:hanging="1247"/>
              <w:rPr>
                <w:rFonts w:ascii="Open Sans" w:eastAsia="Times New Roman" w:hAnsi="Open Sans" w:cs="Open Sans"/>
                <w:sz w:val="20"/>
                <w:szCs w:val="20"/>
              </w:rPr>
            </w:pPr>
            <w:r w:rsidRPr="006150FA">
              <w:rPr>
                <w:rFonts w:ascii="Open Sans" w:eastAsia="Times New Roman" w:hAnsi="Open Sans" w:cs="Open Sans"/>
                <w:sz w:val="20"/>
                <w:szCs w:val="20"/>
              </w:rPr>
              <w:t>talerzowej lewej.</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999AD65"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0452A9A"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D1E33B0"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AB1DA68" w14:textId="77777777" w:rsidR="006150FA" w:rsidRPr="006150FA" w:rsidRDefault="006150FA" w:rsidP="006150FA">
            <w:pPr>
              <w:numPr>
                <w:ilvl w:val="3"/>
                <w:numId w:val="60"/>
              </w:numPr>
              <w:autoSpaceDE w:val="0"/>
              <w:autoSpaceDN w:val="0"/>
              <w:adjustRightInd w:val="0"/>
              <w:spacing w:after="0" w:line="240" w:lineRule="auto"/>
              <w:ind w:left="1701" w:hanging="1247"/>
              <w:rPr>
                <w:rFonts w:ascii="Open Sans" w:eastAsia="Times New Roman" w:hAnsi="Open Sans" w:cs="Open Sans"/>
                <w:sz w:val="20"/>
                <w:szCs w:val="20"/>
              </w:rPr>
            </w:pPr>
            <w:r w:rsidRPr="006150FA">
              <w:rPr>
                <w:rFonts w:ascii="Open Sans" w:eastAsia="Times New Roman" w:hAnsi="Open Sans" w:cs="Open Sans"/>
                <w:sz w:val="20"/>
                <w:szCs w:val="20"/>
              </w:rPr>
              <w:t>talerzowej przedniej.</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41477CF"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77A6A95"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88006B8"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28ECA90" w14:textId="77777777" w:rsidR="006150FA" w:rsidRPr="006150FA" w:rsidRDefault="006150FA" w:rsidP="006150FA">
            <w:pPr>
              <w:numPr>
                <w:ilvl w:val="3"/>
                <w:numId w:val="60"/>
              </w:numPr>
              <w:autoSpaceDE w:val="0"/>
              <w:autoSpaceDN w:val="0"/>
              <w:adjustRightInd w:val="0"/>
              <w:spacing w:after="0" w:line="240" w:lineRule="auto"/>
              <w:ind w:left="1701" w:hanging="1247"/>
              <w:rPr>
                <w:rFonts w:ascii="Open Sans" w:eastAsia="Times New Roman" w:hAnsi="Open Sans" w:cs="Open Sans"/>
                <w:sz w:val="20"/>
                <w:szCs w:val="20"/>
              </w:rPr>
            </w:pPr>
            <w:r w:rsidRPr="006150FA">
              <w:rPr>
                <w:rFonts w:ascii="Open Sans" w:eastAsia="Times New Roman" w:hAnsi="Open Sans" w:cs="Open Sans"/>
                <w:sz w:val="20"/>
                <w:szCs w:val="20"/>
              </w:rPr>
              <w:t>szczotki walcowej.</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AFDD8FF"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FD72411"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4E579598"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112BC4B" w14:textId="77777777" w:rsidR="006150FA" w:rsidRPr="006150FA" w:rsidRDefault="006150FA" w:rsidP="006150FA">
            <w:pPr>
              <w:numPr>
                <w:ilvl w:val="0"/>
                <w:numId w:val="83"/>
              </w:numPr>
              <w:tabs>
                <w:tab w:val="left" w:pos="460"/>
              </w:tabs>
              <w:spacing w:after="0" w:line="240" w:lineRule="auto"/>
              <w:ind w:left="460" w:hanging="425"/>
              <w:rPr>
                <w:rFonts w:ascii="Open Sans" w:eastAsia="Times New Roman" w:hAnsi="Open Sans" w:cs="Open Sans"/>
                <w:b/>
                <w:bCs/>
                <w:sz w:val="20"/>
                <w:szCs w:val="20"/>
              </w:rPr>
            </w:pPr>
            <w:r w:rsidRPr="006150FA">
              <w:rPr>
                <w:rFonts w:ascii="Open Sans" w:eastAsia="Times New Roman" w:hAnsi="Open Sans" w:cs="Open Sans"/>
                <w:sz w:val="20"/>
                <w:szCs w:val="20"/>
              </w:rPr>
              <w:t xml:space="preserve">Prędkość obrotowa szczotek, pozycja i docisk sterowane z kabiny kierowcy,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6CE3515"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432AA994"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B8F9E47"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FB7FE9B" w14:textId="77777777" w:rsidR="006150FA" w:rsidRPr="006150FA" w:rsidRDefault="006150FA" w:rsidP="006150FA">
            <w:pPr>
              <w:numPr>
                <w:ilvl w:val="0"/>
                <w:numId w:val="83"/>
              </w:numPr>
              <w:tabs>
                <w:tab w:val="left" w:pos="460"/>
              </w:tabs>
              <w:spacing w:after="0" w:line="240" w:lineRule="auto"/>
              <w:ind w:left="460" w:hanging="425"/>
              <w:rPr>
                <w:rFonts w:ascii="Open Sans" w:eastAsia="Times New Roman" w:hAnsi="Open Sans" w:cs="Open Sans"/>
                <w:b/>
                <w:bCs/>
                <w:sz w:val="20"/>
                <w:szCs w:val="20"/>
              </w:rPr>
            </w:pPr>
            <w:r w:rsidRPr="006150FA">
              <w:rPr>
                <w:rFonts w:ascii="Open Sans" w:eastAsia="Times New Roman" w:hAnsi="Open Sans" w:cs="Open Sans"/>
                <w:sz w:val="20"/>
                <w:szCs w:val="20"/>
              </w:rPr>
              <w:t>Kąt nachylenia szczotek talerzowych ustawiany z kabiny operatora.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0AF610A"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67A5DA8"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56B870A6"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CC680FE" w14:textId="77777777" w:rsidR="006150FA" w:rsidRPr="006150FA" w:rsidRDefault="006150FA" w:rsidP="006150FA">
            <w:pPr>
              <w:numPr>
                <w:ilvl w:val="0"/>
                <w:numId w:val="83"/>
              </w:numPr>
              <w:tabs>
                <w:tab w:val="left" w:pos="460"/>
              </w:tabs>
              <w:spacing w:after="0" w:line="240" w:lineRule="auto"/>
              <w:ind w:left="460" w:hanging="425"/>
              <w:rPr>
                <w:rFonts w:ascii="Open Sans" w:eastAsia="Times New Roman" w:hAnsi="Open Sans" w:cs="Open Sans"/>
                <w:b/>
                <w:bCs/>
                <w:sz w:val="20"/>
                <w:szCs w:val="20"/>
              </w:rPr>
            </w:pPr>
            <w:r w:rsidRPr="006150FA">
              <w:rPr>
                <w:rFonts w:ascii="Open Sans" w:eastAsia="Times New Roman" w:hAnsi="Open Sans" w:cs="Open Sans"/>
                <w:sz w:val="20"/>
                <w:szCs w:val="20"/>
              </w:rPr>
              <w:t>Docisk do podłoża - szczotek talerzowych.</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64F97AB"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5D071C48"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6F67A409"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60CDB56" w14:textId="77777777" w:rsidR="006150FA" w:rsidRPr="006150FA" w:rsidRDefault="006150FA" w:rsidP="006150FA">
            <w:pPr>
              <w:numPr>
                <w:ilvl w:val="0"/>
                <w:numId w:val="83"/>
              </w:numPr>
              <w:tabs>
                <w:tab w:val="left" w:pos="460"/>
              </w:tabs>
              <w:spacing w:after="0" w:line="240" w:lineRule="auto"/>
              <w:ind w:left="460" w:hanging="425"/>
              <w:rPr>
                <w:rFonts w:ascii="Open Sans" w:eastAsia="Times New Roman" w:hAnsi="Open Sans" w:cs="Open Sans"/>
                <w:b/>
                <w:bCs/>
                <w:sz w:val="20"/>
                <w:szCs w:val="20"/>
              </w:rPr>
            </w:pPr>
            <w:r w:rsidRPr="006150FA">
              <w:rPr>
                <w:rFonts w:ascii="Open Sans" w:eastAsia="Times New Roman" w:hAnsi="Open Sans" w:cs="Open Sans"/>
                <w:sz w:val="20"/>
                <w:szCs w:val="20"/>
              </w:rPr>
              <w:t>Docisk do podłoża - szczotki walcowej.</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6476C00"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551DDD4"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4D4DFA7"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5950048" w14:textId="77777777" w:rsidR="006150FA" w:rsidRPr="006150FA" w:rsidRDefault="006150FA" w:rsidP="006150FA">
            <w:pPr>
              <w:numPr>
                <w:ilvl w:val="0"/>
                <w:numId w:val="83"/>
              </w:numPr>
              <w:tabs>
                <w:tab w:val="left" w:pos="460"/>
              </w:tabs>
              <w:spacing w:after="0" w:line="240" w:lineRule="auto"/>
              <w:ind w:left="460" w:hanging="425"/>
              <w:rPr>
                <w:rFonts w:ascii="Open Sans" w:eastAsia="Times New Roman" w:hAnsi="Open Sans" w:cs="Open Sans"/>
                <w:b/>
                <w:bCs/>
                <w:sz w:val="20"/>
                <w:szCs w:val="20"/>
              </w:rPr>
            </w:pPr>
            <w:r w:rsidRPr="006150FA">
              <w:rPr>
                <w:rFonts w:ascii="Open Sans" w:eastAsia="Times New Roman" w:hAnsi="Open Sans" w:cs="Open Sans"/>
                <w:sz w:val="20"/>
                <w:szCs w:val="20"/>
              </w:rPr>
              <w:t xml:space="preserve">Podnoszenie </w:t>
            </w:r>
            <w:r w:rsidRPr="006150FA">
              <w:rPr>
                <w:rFonts w:ascii="Open Sans" w:eastAsia="Times New Roman" w:hAnsi="Open Sans" w:cs="Open Sans"/>
                <w:b/>
                <w:sz w:val="20"/>
                <w:szCs w:val="20"/>
              </w:rPr>
              <w:t xml:space="preserve">i </w:t>
            </w:r>
            <w:r w:rsidRPr="006150FA">
              <w:rPr>
                <w:rFonts w:ascii="Open Sans" w:eastAsia="Times New Roman" w:hAnsi="Open Sans" w:cs="Open Sans"/>
                <w:sz w:val="20"/>
                <w:szCs w:val="20"/>
              </w:rPr>
              <w:t>opuszczanie ssawy,</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0389250"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08DC80C"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60B7F4E4"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3AB7CE" w14:textId="77777777" w:rsidR="006150FA" w:rsidRPr="006150FA" w:rsidRDefault="006150FA" w:rsidP="006150FA">
            <w:pPr>
              <w:numPr>
                <w:ilvl w:val="0"/>
                <w:numId w:val="83"/>
              </w:numPr>
              <w:tabs>
                <w:tab w:val="left" w:pos="460"/>
              </w:tabs>
              <w:spacing w:after="0" w:line="240" w:lineRule="auto"/>
              <w:ind w:left="460" w:hanging="425"/>
              <w:rPr>
                <w:rFonts w:ascii="Open Sans" w:eastAsia="Times New Roman" w:hAnsi="Open Sans" w:cs="Open Sans"/>
                <w:b/>
                <w:bCs/>
                <w:sz w:val="20"/>
                <w:szCs w:val="20"/>
              </w:rPr>
            </w:pPr>
            <w:r w:rsidRPr="006150FA">
              <w:rPr>
                <w:rFonts w:ascii="Open Sans" w:eastAsia="Times New Roman" w:hAnsi="Open Sans" w:cs="Open Sans"/>
                <w:sz w:val="20"/>
                <w:szCs w:val="20"/>
              </w:rPr>
              <w:t>Regulacji prędkości obrotowej wentylatora.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3AA1FAB"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665BE3ED"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0A4067E7"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3DEBFFD" w14:textId="77777777" w:rsidR="006150FA" w:rsidRPr="006150FA" w:rsidRDefault="006150FA" w:rsidP="006150FA">
            <w:pPr>
              <w:numPr>
                <w:ilvl w:val="0"/>
                <w:numId w:val="83"/>
              </w:numPr>
              <w:tabs>
                <w:tab w:val="left" w:pos="460"/>
              </w:tabs>
              <w:spacing w:after="0" w:line="240" w:lineRule="auto"/>
              <w:ind w:left="460" w:hanging="425"/>
              <w:rPr>
                <w:rFonts w:ascii="Open Sans" w:eastAsia="Times New Roman" w:hAnsi="Open Sans" w:cs="Open Sans"/>
                <w:sz w:val="20"/>
                <w:szCs w:val="20"/>
              </w:rPr>
            </w:pPr>
            <w:r w:rsidRPr="006150FA">
              <w:rPr>
                <w:rFonts w:ascii="Open Sans" w:eastAsia="Times New Roman" w:hAnsi="Open Sans" w:cs="Open Sans"/>
                <w:sz w:val="20"/>
                <w:szCs w:val="20"/>
              </w:rPr>
              <w:t>Skrzynia ładunkowa – zbiornik na zmiotki</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3783A27"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594ED5B9"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6E43DB61"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C4401BD" w14:textId="77777777" w:rsidR="006150FA" w:rsidRPr="006150FA" w:rsidRDefault="006150FA" w:rsidP="006150FA">
            <w:pPr>
              <w:numPr>
                <w:ilvl w:val="0"/>
                <w:numId w:val="84"/>
              </w:numPr>
              <w:suppressAutoHyphens/>
              <w:overflowPunct w:val="0"/>
              <w:autoSpaceDE w:val="0"/>
              <w:spacing w:after="0" w:line="240" w:lineRule="auto"/>
              <w:ind w:left="744" w:hanging="284"/>
              <w:jc w:val="both"/>
              <w:textAlignment w:val="baseline"/>
              <w:rPr>
                <w:rFonts w:ascii="Open Sans" w:eastAsia="Times New Roman" w:hAnsi="Open Sans" w:cs="Open Sans"/>
                <w:b/>
                <w:bCs/>
                <w:sz w:val="20"/>
                <w:szCs w:val="20"/>
              </w:rPr>
            </w:pPr>
            <w:r w:rsidRPr="006150FA">
              <w:rPr>
                <w:rFonts w:ascii="Open Sans" w:eastAsia="Times New Roman" w:hAnsi="Open Sans" w:cs="Open Sans"/>
                <w:sz w:val="20"/>
                <w:szCs w:val="20"/>
              </w:rPr>
              <w:t>Otwieranie tylnej klapy skrzyni ładunkowej.</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8037FE9"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37ACC7A"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406A105F"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002D125" w14:textId="77777777" w:rsidR="006150FA" w:rsidRPr="006150FA" w:rsidRDefault="006150FA" w:rsidP="006150FA">
            <w:pPr>
              <w:numPr>
                <w:ilvl w:val="0"/>
                <w:numId w:val="84"/>
              </w:numPr>
              <w:suppressAutoHyphens/>
              <w:overflowPunct w:val="0"/>
              <w:autoSpaceDE w:val="0"/>
              <w:spacing w:after="0" w:line="240" w:lineRule="auto"/>
              <w:ind w:left="744" w:hanging="284"/>
              <w:jc w:val="both"/>
              <w:textAlignment w:val="baseline"/>
              <w:rPr>
                <w:rFonts w:ascii="Open Sans" w:eastAsia="Times New Roman" w:hAnsi="Open Sans" w:cs="Open Sans"/>
                <w:b/>
                <w:bCs/>
                <w:sz w:val="20"/>
                <w:szCs w:val="20"/>
              </w:rPr>
            </w:pPr>
            <w:r w:rsidRPr="006150FA">
              <w:rPr>
                <w:rFonts w:ascii="Open Sans" w:eastAsia="Times New Roman" w:hAnsi="Open Sans" w:cs="Open Sans"/>
                <w:sz w:val="20"/>
                <w:szCs w:val="20"/>
              </w:rPr>
              <w:t>Opróżnianie - podnoszenie skrzyni ładunkowej.</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71E60F7"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A5CA538"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490361FA"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1D27ED3" w14:textId="77777777" w:rsidR="006150FA" w:rsidRPr="006150FA" w:rsidRDefault="006150FA" w:rsidP="006150FA">
            <w:pPr>
              <w:numPr>
                <w:ilvl w:val="0"/>
                <w:numId w:val="84"/>
              </w:numPr>
              <w:suppressAutoHyphens/>
              <w:overflowPunct w:val="0"/>
              <w:autoSpaceDE w:val="0"/>
              <w:spacing w:after="0" w:line="240" w:lineRule="auto"/>
              <w:ind w:left="744" w:hanging="284"/>
              <w:jc w:val="both"/>
              <w:textAlignment w:val="baseline"/>
              <w:rPr>
                <w:rFonts w:ascii="Open Sans" w:eastAsia="Times New Roman" w:hAnsi="Open Sans" w:cs="Open Sans"/>
                <w:sz w:val="20"/>
                <w:szCs w:val="20"/>
              </w:rPr>
            </w:pPr>
            <w:r w:rsidRPr="006150FA">
              <w:rPr>
                <w:rFonts w:ascii="Open Sans" w:eastAsia="Times New Roman" w:hAnsi="Open Sans" w:cs="Open Sans"/>
                <w:sz w:val="20"/>
                <w:szCs w:val="20"/>
              </w:rPr>
              <w:t>Podnoszenie – opróżnianie skrzyni ładunkowej (zbiornika) z kabiny operatora oraz na zewnątrz.</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35837AD"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F3C8F2B" w14:textId="77777777" w:rsidTr="006150FA">
        <w:trPr>
          <w:trHeight w:val="71"/>
        </w:trPr>
        <w:tc>
          <w:tcPr>
            <w:tcW w:w="993" w:type="dxa"/>
            <w:vMerge w:val="restart"/>
            <w:tcBorders>
              <w:left w:val="single" w:sz="4" w:space="0" w:color="auto"/>
              <w:right w:val="single" w:sz="4" w:space="0" w:color="auto"/>
            </w:tcBorders>
            <w:shd w:val="clear" w:color="auto" w:fill="auto"/>
            <w:vAlign w:val="center"/>
          </w:tcPr>
          <w:p w14:paraId="1F3AFFC1"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572619C" w14:textId="77777777" w:rsidR="006150FA" w:rsidRPr="006150FA" w:rsidRDefault="006150FA" w:rsidP="006150FA">
            <w:pPr>
              <w:tabs>
                <w:tab w:val="left" w:pos="1134"/>
              </w:tabs>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Tablica wskaźników rejestrująca elementy kontrolne zamiatania: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01776FE"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82A20E9"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14D347E"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9E3C561" w14:textId="77777777" w:rsidR="006150FA" w:rsidRPr="006150FA" w:rsidRDefault="006150FA" w:rsidP="006150FA">
            <w:pPr>
              <w:numPr>
                <w:ilvl w:val="2"/>
                <w:numId w:val="61"/>
              </w:numPr>
              <w:spacing w:after="0" w:line="240" w:lineRule="auto"/>
              <w:ind w:left="318" w:hanging="283"/>
              <w:rPr>
                <w:rFonts w:ascii="Open Sans" w:eastAsia="Times New Roman" w:hAnsi="Open Sans" w:cs="Open Sans"/>
                <w:sz w:val="20"/>
                <w:szCs w:val="20"/>
              </w:rPr>
            </w:pPr>
            <w:r w:rsidRPr="006150FA">
              <w:rPr>
                <w:rFonts w:ascii="Open Sans" w:eastAsia="Times New Roman" w:hAnsi="Open Sans" w:cs="Open Sans"/>
                <w:sz w:val="20"/>
                <w:szCs w:val="20"/>
              </w:rPr>
              <w:t xml:space="preserve">Licznik kilometrów zamiatania.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217DA99"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6D275FBC"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233D51E7"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27BDACC" w14:textId="77777777" w:rsidR="006150FA" w:rsidRPr="006150FA" w:rsidRDefault="006150FA" w:rsidP="006150FA">
            <w:pPr>
              <w:numPr>
                <w:ilvl w:val="2"/>
                <w:numId w:val="61"/>
              </w:numPr>
              <w:spacing w:after="0" w:line="240" w:lineRule="auto"/>
              <w:ind w:left="318" w:hanging="283"/>
              <w:rPr>
                <w:rFonts w:ascii="Open Sans" w:eastAsia="Times New Roman" w:hAnsi="Open Sans" w:cs="Open Sans"/>
                <w:sz w:val="20"/>
                <w:szCs w:val="20"/>
              </w:rPr>
            </w:pPr>
            <w:r w:rsidRPr="006150FA">
              <w:rPr>
                <w:rFonts w:ascii="Open Sans" w:eastAsia="Times New Roman" w:hAnsi="Open Sans" w:cs="Open Sans"/>
                <w:sz w:val="20"/>
                <w:szCs w:val="20"/>
              </w:rPr>
              <w:t>Licznik godzin zamiatania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4856959"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63DD2CAD"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1A90AF6D"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BA6B374" w14:textId="77777777" w:rsidR="006150FA" w:rsidRPr="006150FA" w:rsidRDefault="006150FA" w:rsidP="006150FA">
            <w:pPr>
              <w:numPr>
                <w:ilvl w:val="2"/>
                <w:numId w:val="61"/>
              </w:numPr>
              <w:spacing w:after="0" w:line="240" w:lineRule="auto"/>
              <w:ind w:left="318" w:hanging="283"/>
              <w:rPr>
                <w:rFonts w:ascii="Open Sans" w:eastAsia="Times New Roman" w:hAnsi="Open Sans" w:cs="Open Sans"/>
                <w:sz w:val="20"/>
                <w:szCs w:val="20"/>
              </w:rPr>
            </w:pPr>
            <w:r w:rsidRPr="006150FA">
              <w:rPr>
                <w:rFonts w:ascii="Open Sans" w:eastAsia="Times New Roman" w:hAnsi="Open Sans" w:cs="Open Sans"/>
                <w:sz w:val="20"/>
                <w:szCs w:val="20"/>
              </w:rPr>
              <w:t>Kontrolka podniesionej skrzyni ładunkowej (zbiornika).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53F2E3A"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910E64B"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3707DF3C"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40BDA56" w14:textId="77777777" w:rsidR="006150FA" w:rsidRPr="006150FA" w:rsidRDefault="006150FA" w:rsidP="006150FA">
            <w:pPr>
              <w:numPr>
                <w:ilvl w:val="2"/>
                <w:numId w:val="61"/>
              </w:numPr>
              <w:spacing w:after="0" w:line="240" w:lineRule="auto"/>
              <w:ind w:left="318" w:hanging="283"/>
              <w:rPr>
                <w:rFonts w:ascii="Open Sans" w:eastAsia="Times New Roman" w:hAnsi="Open Sans" w:cs="Open Sans"/>
                <w:sz w:val="20"/>
                <w:szCs w:val="20"/>
              </w:rPr>
            </w:pPr>
            <w:r w:rsidRPr="006150FA">
              <w:rPr>
                <w:rFonts w:ascii="Open Sans" w:eastAsia="Times New Roman" w:hAnsi="Open Sans" w:cs="Open Sans"/>
                <w:sz w:val="20"/>
                <w:szCs w:val="20"/>
              </w:rPr>
              <w:t xml:space="preserve">Kontrolka poziomu wody </w:t>
            </w:r>
            <w:r w:rsidRPr="006150FA">
              <w:rPr>
                <w:rFonts w:ascii="Open Sans" w:eastAsia="Times New Roman" w:hAnsi="Open Sans" w:cs="Open Sans"/>
                <w:sz w:val="20"/>
                <w:szCs w:val="24"/>
              </w:rPr>
              <w:t>w zbiorniku wody.</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5C3F168"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0FBD18D"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385F97F9"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656054C" w14:textId="77777777" w:rsidR="006150FA" w:rsidRPr="006150FA" w:rsidRDefault="006150FA" w:rsidP="006150FA">
            <w:pPr>
              <w:numPr>
                <w:ilvl w:val="2"/>
                <w:numId w:val="61"/>
              </w:numPr>
              <w:spacing w:after="0" w:line="240" w:lineRule="auto"/>
              <w:ind w:left="318" w:hanging="283"/>
              <w:rPr>
                <w:rFonts w:ascii="Open Sans" w:eastAsia="Times New Roman" w:hAnsi="Open Sans" w:cs="Open Sans"/>
                <w:sz w:val="20"/>
                <w:szCs w:val="20"/>
              </w:rPr>
            </w:pPr>
            <w:r w:rsidRPr="006150FA">
              <w:rPr>
                <w:rFonts w:ascii="Open Sans" w:eastAsia="Times New Roman" w:hAnsi="Open Sans" w:cs="Open Sans"/>
                <w:sz w:val="20"/>
                <w:szCs w:val="20"/>
              </w:rPr>
              <w:t>Kontrolka stanu oleju hydraulicznego.</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D160647"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44076915"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57A2B629"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833159F" w14:textId="77777777" w:rsidR="006150FA" w:rsidRPr="006150FA" w:rsidRDefault="006150FA" w:rsidP="006150FA">
            <w:pPr>
              <w:numPr>
                <w:ilvl w:val="2"/>
                <w:numId w:val="61"/>
              </w:numPr>
              <w:spacing w:after="0" w:line="240" w:lineRule="auto"/>
              <w:ind w:left="318" w:hanging="283"/>
              <w:rPr>
                <w:rFonts w:ascii="Open Sans" w:eastAsia="Times New Roman" w:hAnsi="Open Sans" w:cs="Open Sans"/>
                <w:sz w:val="20"/>
                <w:szCs w:val="20"/>
              </w:rPr>
            </w:pPr>
            <w:r w:rsidRPr="006150FA">
              <w:rPr>
                <w:rFonts w:ascii="Open Sans" w:eastAsia="Times New Roman" w:hAnsi="Open Sans" w:cs="Open Sans"/>
                <w:sz w:val="20"/>
                <w:szCs w:val="20"/>
              </w:rPr>
              <w:t>Obroty silnika.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AD121B7"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6992548F"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6B57315A"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B0D4B06" w14:textId="77777777" w:rsidR="006150FA" w:rsidRPr="006150FA" w:rsidRDefault="006150FA" w:rsidP="006150FA">
            <w:pPr>
              <w:numPr>
                <w:ilvl w:val="2"/>
                <w:numId w:val="61"/>
              </w:numPr>
              <w:spacing w:after="0" w:line="240" w:lineRule="auto"/>
              <w:ind w:left="318" w:hanging="283"/>
              <w:rPr>
                <w:rFonts w:ascii="Open Sans" w:eastAsia="Times New Roman" w:hAnsi="Open Sans" w:cs="Open Sans"/>
                <w:sz w:val="20"/>
                <w:szCs w:val="20"/>
              </w:rPr>
            </w:pPr>
            <w:r w:rsidRPr="006150FA">
              <w:rPr>
                <w:rFonts w:ascii="Open Sans" w:eastAsia="Times New Roman" w:hAnsi="Open Sans" w:cs="Open Sans"/>
                <w:sz w:val="20"/>
                <w:szCs w:val="20"/>
              </w:rPr>
              <w:t>Obroty wentylatora dmuchawy.</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803EC70"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0E9D96F" w14:textId="77777777" w:rsidTr="006150FA">
        <w:trPr>
          <w:trHeight w:val="71"/>
        </w:trPr>
        <w:tc>
          <w:tcPr>
            <w:tcW w:w="993" w:type="dxa"/>
            <w:vMerge w:val="restart"/>
            <w:tcBorders>
              <w:left w:val="single" w:sz="4" w:space="0" w:color="auto"/>
              <w:right w:val="single" w:sz="4" w:space="0" w:color="auto"/>
            </w:tcBorders>
            <w:shd w:val="clear" w:color="auto" w:fill="auto"/>
            <w:vAlign w:val="center"/>
          </w:tcPr>
          <w:p w14:paraId="2DC2E3EB"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8AE6C6A" w14:textId="77777777" w:rsidR="006150FA" w:rsidRPr="006150FA" w:rsidRDefault="006150FA" w:rsidP="006150FA">
            <w:pPr>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Kamery i monitor.</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681E145" w14:textId="77777777" w:rsidR="006150FA" w:rsidRPr="006150FA" w:rsidRDefault="006150FA" w:rsidP="006150FA">
            <w:pPr>
              <w:spacing w:after="0" w:line="240" w:lineRule="auto"/>
              <w:jc w:val="center"/>
              <w:rPr>
                <w:rFonts w:ascii="Open Sans" w:eastAsia="Times New Roman" w:hAnsi="Open Sans" w:cs="Open Sans"/>
                <w:sz w:val="20"/>
                <w:szCs w:val="20"/>
              </w:rPr>
            </w:pPr>
            <w:r w:rsidRPr="006150FA">
              <w:rPr>
                <w:rFonts w:ascii="Open Sans" w:eastAsia="Times New Roman" w:hAnsi="Open Sans" w:cs="Open Sans"/>
                <w:sz w:val="20"/>
                <w:szCs w:val="20"/>
              </w:rPr>
              <w:t>Tak/Nie*</w:t>
            </w:r>
          </w:p>
          <w:p w14:paraId="7FABE7D5"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 szt.</w:t>
            </w:r>
          </w:p>
        </w:tc>
      </w:tr>
      <w:tr w:rsidR="006150FA" w:rsidRPr="006150FA" w14:paraId="0A97F5B8"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26471EF7"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17BA095" w14:textId="77777777" w:rsidR="006150FA" w:rsidRPr="006150FA" w:rsidRDefault="006150FA" w:rsidP="006150FA">
            <w:pPr>
              <w:numPr>
                <w:ilvl w:val="0"/>
                <w:numId w:val="54"/>
              </w:numPr>
              <w:spacing w:after="0" w:line="240" w:lineRule="auto"/>
              <w:ind w:left="318" w:hanging="318"/>
              <w:rPr>
                <w:rFonts w:ascii="Open Sans" w:eastAsia="Times New Roman" w:hAnsi="Open Sans" w:cs="Open Sans"/>
                <w:sz w:val="20"/>
                <w:szCs w:val="20"/>
              </w:rPr>
            </w:pPr>
            <w:r w:rsidRPr="006150FA">
              <w:rPr>
                <w:rFonts w:ascii="Open Sans" w:eastAsia="Times New Roman" w:hAnsi="Open Sans" w:cs="Open Sans"/>
                <w:sz w:val="20"/>
                <w:szCs w:val="20"/>
              </w:rPr>
              <w:t>Kamera zamontowana z tyłu zamiatarki – minimum 1 sztuka: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ECC319B"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37A466B"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02BA4CF1"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0267CC3" w14:textId="77777777" w:rsidR="006150FA" w:rsidRPr="006150FA" w:rsidRDefault="006150FA" w:rsidP="006150FA">
            <w:pPr>
              <w:numPr>
                <w:ilvl w:val="0"/>
                <w:numId w:val="119"/>
              </w:numPr>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Pokazująca efekt zamiatania.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F8D1C10"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4AB444B9"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04EC179E"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052CA55" w14:textId="77777777" w:rsidR="006150FA" w:rsidRPr="006150FA" w:rsidRDefault="006150FA" w:rsidP="006150FA">
            <w:pPr>
              <w:numPr>
                <w:ilvl w:val="0"/>
                <w:numId w:val="119"/>
              </w:numPr>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Włączana automatycznie przy włączeniu biegu wstecznego.</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3291917"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493321D7"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00BD3DFC"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6FF98AD" w14:textId="77777777" w:rsidR="006150FA" w:rsidRPr="006150FA" w:rsidRDefault="006150FA" w:rsidP="006150FA">
            <w:pPr>
              <w:numPr>
                <w:ilvl w:val="0"/>
                <w:numId w:val="54"/>
              </w:numPr>
              <w:spacing w:after="0" w:line="240" w:lineRule="auto"/>
              <w:ind w:left="318" w:hanging="318"/>
              <w:jc w:val="both"/>
              <w:rPr>
                <w:rFonts w:ascii="Open Sans" w:eastAsia="Times New Roman" w:hAnsi="Open Sans" w:cs="Open Sans"/>
                <w:sz w:val="20"/>
                <w:szCs w:val="20"/>
              </w:rPr>
            </w:pPr>
            <w:r w:rsidRPr="006150FA">
              <w:rPr>
                <w:rFonts w:ascii="Open Sans" w:eastAsia="Times New Roman" w:hAnsi="Open Sans" w:cs="Open Sans"/>
                <w:sz w:val="20"/>
                <w:szCs w:val="20"/>
              </w:rPr>
              <w:t>Monitor z kolorowym ekranem –  wyświetlaczem,</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6912487"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0F19E9A" w14:textId="77777777" w:rsidTr="006150FA">
        <w:trPr>
          <w:trHeight w:val="71"/>
        </w:trPr>
        <w:tc>
          <w:tcPr>
            <w:tcW w:w="1009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9A603EE" w14:textId="77777777" w:rsidR="006150FA" w:rsidRPr="006150FA" w:rsidRDefault="006150FA" w:rsidP="006150FA">
            <w:pPr>
              <w:numPr>
                <w:ilvl w:val="0"/>
                <w:numId w:val="116"/>
              </w:numPr>
              <w:spacing w:after="0" w:line="240" w:lineRule="auto"/>
              <w:ind w:left="608" w:hanging="425"/>
              <w:rPr>
                <w:rFonts w:ascii="Open Sans" w:eastAsia="Times New Roman" w:hAnsi="Open Sans" w:cs="Open Sans"/>
                <w:sz w:val="20"/>
                <w:szCs w:val="20"/>
              </w:rPr>
            </w:pPr>
            <w:r w:rsidRPr="006150FA">
              <w:rPr>
                <w:rFonts w:ascii="Open Sans" w:eastAsia="Times New Roman" w:hAnsi="Open Sans" w:cs="Open Sans"/>
                <w:sz w:val="20"/>
                <w:szCs w:val="20"/>
              </w:rPr>
              <w:t>Układ centralnego smarowania.</w:t>
            </w:r>
          </w:p>
        </w:tc>
      </w:tr>
      <w:tr w:rsidR="006150FA" w:rsidRPr="006150FA" w14:paraId="088CE404" w14:textId="77777777" w:rsidTr="006150FA">
        <w:trPr>
          <w:trHeight w:val="71"/>
        </w:trPr>
        <w:tc>
          <w:tcPr>
            <w:tcW w:w="993" w:type="dxa"/>
            <w:tcBorders>
              <w:left w:val="single" w:sz="4" w:space="0" w:color="auto"/>
              <w:right w:val="single" w:sz="4" w:space="0" w:color="auto"/>
            </w:tcBorders>
            <w:shd w:val="clear" w:color="auto" w:fill="auto"/>
            <w:vAlign w:val="center"/>
          </w:tcPr>
          <w:p w14:paraId="505E24F4"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6BC8885" w14:textId="77777777" w:rsidR="006150FA" w:rsidRPr="006150FA" w:rsidRDefault="006150FA" w:rsidP="006150FA">
            <w:pPr>
              <w:spacing w:after="0" w:line="240" w:lineRule="auto"/>
              <w:jc w:val="both"/>
              <w:rPr>
                <w:rFonts w:ascii="Open Sans" w:eastAsia="Times New Roman" w:hAnsi="Open Sans" w:cs="Open Sans"/>
                <w:sz w:val="24"/>
                <w:szCs w:val="20"/>
              </w:rPr>
            </w:pPr>
            <w:r w:rsidRPr="006150FA">
              <w:rPr>
                <w:rFonts w:ascii="Open Sans" w:eastAsia="Times New Roman" w:hAnsi="Open Sans" w:cs="Open Sans"/>
                <w:sz w:val="20"/>
                <w:szCs w:val="20"/>
              </w:rPr>
              <w:t>Smarowanie wszystkich mechanizmów zamiatarki z automatycznego centralnego układu smarowania.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9CE407D"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26E0E3A4" w14:textId="77777777" w:rsidTr="006150FA">
        <w:trPr>
          <w:trHeight w:val="71"/>
        </w:trPr>
        <w:tc>
          <w:tcPr>
            <w:tcW w:w="993" w:type="dxa"/>
            <w:tcBorders>
              <w:left w:val="single" w:sz="4" w:space="0" w:color="auto"/>
              <w:right w:val="single" w:sz="4" w:space="0" w:color="auto"/>
            </w:tcBorders>
            <w:shd w:val="clear" w:color="auto" w:fill="auto"/>
            <w:vAlign w:val="center"/>
          </w:tcPr>
          <w:p w14:paraId="20141072"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CC7B896" w14:textId="77777777" w:rsidR="006150FA" w:rsidRPr="006150FA" w:rsidRDefault="006150FA" w:rsidP="006150FA">
            <w:pPr>
              <w:spacing w:after="0" w:line="240" w:lineRule="auto"/>
              <w:jc w:val="both"/>
              <w:rPr>
                <w:rFonts w:ascii="Open Sans" w:eastAsia="Times New Roman" w:hAnsi="Open Sans" w:cs="Open Sans"/>
                <w:sz w:val="24"/>
                <w:szCs w:val="20"/>
              </w:rPr>
            </w:pPr>
            <w:r w:rsidRPr="006150FA">
              <w:rPr>
                <w:rFonts w:ascii="Open Sans" w:eastAsia="Times New Roman" w:hAnsi="Open Sans" w:cs="Open Sans"/>
                <w:sz w:val="20"/>
                <w:szCs w:val="20"/>
              </w:rPr>
              <w:t>Ilość punktów smarnych - wszystkie wymagające smarowania.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5011DCB"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00FB9EC" w14:textId="77777777" w:rsidTr="006150FA">
        <w:trPr>
          <w:trHeight w:val="71"/>
        </w:trPr>
        <w:tc>
          <w:tcPr>
            <w:tcW w:w="1009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C89DDD3" w14:textId="77777777" w:rsidR="006150FA" w:rsidRPr="006150FA" w:rsidRDefault="006150FA" w:rsidP="006150FA">
            <w:pPr>
              <w:numPr>
                <w:ilvl w:val="0"/>
                <w:numId w:val="116"/>
              </w:numPr>
              <w:spacing w:after="0" w:line="240" w:lineRule="auto"/>
              <w:ind w:left="608" w:hanging="425"/>
              <w:rPr>
                <w:rFonts w:ascii="Open Sans" w:eastAsia="Times New Roman" w:hAnsi="Open Sans" w:cs="Open Sans"/>
                <w:sz w:val="20"/>
                <w:szCs w:val="20"/>
              </w:rPr>
            </w:pPr>
            <w:r w:rsidRPr="006150FA">
              <w:rPr>
                <w:rFonts w:ascii="Open Sans" w:eastAsia="Times New Roman" w:hAnsi="Open Sans" w:cs="Open Sans"/>
                <w:sz w:val="20"/>
                <w:szCs w:val="20"/>
              </w:rPr>
              <w:t>Silnik.</w:t>
            </w:r>
          </w:p>
        </w:tc>
      </w:tr>
      <w:tr w:rsidR="006150FA" w:rsidRPr="006150FA" w14:paraId="039C6A31" w14:textId="77777777" w:rsidTr="006150FA">
        <w:trPr>
          <w:trHeight w:val="71"/>
        </w:trPr>
        <w:tc>
          <w:tcPr>
            <w:tcW w:w="993" w:type="dxa"/>
            <w:tcBorders>
              <w:left w:val="single" w:sz="4" w:space="0" w:color="auto"/>
              <w:right w:val="single" w:sz="4" w:space="0" w:color="auto"/>
            </w:tcBorders>
            <w:shd w:val="clear" w:color="auto" w:fill="auto"/>
            <w:vAlign w:val="center"/>
          </w:tcPr>
          <w:p w14:paraId="265C7D82"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547B7EC" w14:textId="77777777" w:rsidR="006150FA" w:rsidRPr="006150FA" w:rsidRDefault="006150FA" w:rsidP="006150FA">
            <w:pPr>
              <w:tabs>
                <w:tab w:val="left" w:pos="993"/>
              </w:tabs>
              <w:spacing w:after="0" w:line="240" w:lineRule="auto"/>
              <w:rPr>
                <w:rFonts w:ascii="Open Sans" w:eastAsia="Times New Roman" w:hAnsi="Open Sans" w:cs="Open Sans"/>
                <w:b/>
                <w:bCs/>
                <w:sz w:val="20"/>
                <w:szCs w:val="20"/>
              </w:rPr>
            </w:pPr>
            <w:r w:rsidRPr="006150FA">
              <w:rPr>
                <w:rFonts w:ascii="Open Sans" w:eastAsia="Times New Roman" w:hAnsi="Open Sans" w:cs="Open Sans"/>
                <w:sz w:val="20"/>
                <w:szCs w:val="20"/>
              </w:rPr>
              <w:t>Wysokoprężny.</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B67AE73"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BBE2B72" w14:textId="77777777" w:rsidTr="006150FA">
        <w:trPr>
          <w:trHeight w:val="71"/>
        </w:trPr>
        <w:tc>
          <w:tcPr>
            <w:tcW w:w="993" w:type="dxa"/>
            <w:tcBorders>
              <w:left w:val="single" w:sz="4" w:space="0" w:color="auto"/>
              <w:right w:val="single" w:sz="4" w:space="0" w:color="auto"/>
            </w:tcBorders>
            <w:shd w:val="clear" w:color="auto" w:fill="auto"/>
            <w:vAlign w:val="center"/>
          </w:tcPr>
          <w:p w14:paraId="22A28962"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07D3530" w14:textId="77777777" w:rsidR="006150FA" w:rsidRPr="006150FA" w:rsidRDefault="006150FA" w:rsidP="006150FA">
            <w:pPr>
              <w:tabs>
                <w:tab w:val="left" w:pos="993"/>
              </w:tabs>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Emisja spalin : EURO 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E6E624E"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E2F8D3B" w14:textId="77777777" w:rsidTr="006150FA">
        <w:trPr>
          <w:trHeight w:val="71"/>
        </w:trPr>
        <w:tc>
          <w:tcPr>
            <w:tcW w:w="993" w:type="dxa"/>
            <w:tcBorders>
              <w:left w:val="single" w:sz="4" w:space="0" w:color="auto"/>
              <w:right w:val="single" w:sz="4" w:space="0" w:color="auto"/>
            </w:tcBorders>
            <w:shd w:val="clear" w:color="auto" w:fill="auto"/>
            <w:vAlign w:val="center"/>
          </w:tcPr>
          <w:p w14:paraId="69957779"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6154C9A" w14:textId="77777777" w:rsidR="006150FA" w:rsidRPr="006150FA" w:rsidRDefault="006150FA" w:rsidP="006150FA">
            <w:pPr>
              <w:tabs>
                <w:tab w:val="left" w:pos="993"/>
              </w:tabs>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Moc silnika : minimum 115 kW .</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A287C26" w14:textId="77777777" w:rsidR="006150FA" w:rsidRPr="006150FA" w:rsidRDefault="006150FA" w:rsidP="006150FA">
            <w:pPr>
              <w:spacing w:after="0" w:line="240" w:lineRule="auto"/>
              <w:jc w:val="center"/>
              <w:rPr>
                <w:rFonts w:ascii="Open Sans" w:eastAsia="Times New Roman" w:hAnsi="Open Sans" w:cs="Open Sans"/>
                <w:sz w:val="20"/>
                <w:szCs w:val="20"/>
              </w:rPr>
            </w:pPr>
            <w:r w:rsidRPr="006150FA">
              <w:rPr>
                <w:rFonts w:ascii="Open Sans" w:eastAsia="Times New Roman" w:hAnsi="Open Sans" w:cs="Open Sans"/>
                <w:sz w:val="20"/>
                <w:szCs w:val="20"/>
              </w:rPr>
              <w:t>……kW</w:t>
            </w:r>
          </w:p>
        </w:tc>
      </w:tr>
      <w:tr w:rsidR="006150FA" w:rsidRPr="006150FA" w14:paraId="10FD8F1E" w14:textId="77777777" w:rsidTr="006150FA">
        <w:trPr>
          <w:trHeight w:val="71"/>
        </w:trPr>
        <w:tc>
          <w:tcPr>
            <w:tcW w:w="993" w:type="dxa"/>
            <w:tcBorders>
              <w:left w:val="single" w:sz="4" w:space="0" w:color="auto"/>
              <w:right w:val="single" w:sz="4" w:space="0" w:color="auto"/>
            </w:tcBorders>
            <w:shd w:val="clear" w:color="auto" w:fill="auto"/>
            <w:vAlign w:val="center"/>
          </w:tcPr>
          <w:p w14:paraId="2149D897"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906EFA0" w14:textId="77777777" w:rsidR="006150FA" w:rsidRPr="006150FA" w:rsidRDefault="006150FA" w:rsidP="006150FA">
            <w:pPr>
              <w:tabs>
                <w:tab w:val="left" w:pos="993"/>
              </w:tabs>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 xml:space="preserve">Obroty sinika minimum 2 500 </w:t>
            </w:r>
            <w:proofErr w:type="spellStart"/>
            <w:r w:rsidRPr="006150FA">
              <w:rPr>
                <w:rFonts w:ascii="Open Sans" w:eastAsia="Times New Roman" w:hAnsi="Open Sans" w:cs="Open Sans"/>
                <w:sz w:val="20"/>
                <w:szCs w:val="20"/>
              </w:rPr>
              <w:t>obr</w:t>
            </w:r>
            <w:proofErr w:type="spellEnd"/>
            <w:r w:rsidRPr="006150FA">
              <w:rPr>
                <w:rFonts w:ascii="Open Sans" w:eastAsia="Times New Roman" w:hAnsi="Open Sans" w:cs="Open Sans"/>
                <w:sz w:val="20"/>
                <w:szCs w:val="20"/>
              </w:rPr>
              <w:t>. / min.</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A238DA4" w14:textId="77777777" w:rsidR="006150FA" w:rsidRPr="006150FA" w:rsidRDefault="006150FA" w:rsidP="006150FA">
            <w:pPr>
              <w:spacing w:after="0" w:line="240" w:lineRule="auto"/>
              <w:jc w:val="center"/>
              <w:rPr>
                <w:rFonts w:ascii="Open Sans" w:eastAsia="Times New Roman" w:hAnsi="Open Sans" w:cs="Open Sans"/>
                <w:sz w:val="20"/>
                <w:szCs w:val="20"/>
              </w:rPr>
            </w:pPr>
            <w:r w:rsidRPr="006150FA">
              <w:rPr>
                <w:rFonts w:ascii="Open Sans" w:eastAsia="Times New Roman" w:hAnsi="Open Sans" w:cs="Open Sans"/>
                <w:sz w:val="20"/>
                <w:szCs w:val="20"/>
              </w:rPr>
              <w:t xml:space="preserve">…………… </w:t>
            </w:r>
            <w:proofErr w:type="spellStart"/>
            <w:r w:rsidRPr="006150FA">
              <w:rPr>
                <w:rFonts w:ascii="Open Sans" w:eastAsia="Times New Roman" w:hAnsi="Open Sans" w:cs="Open Sans"/>
                <w:sz w:val="20"/>
                <w:szCs w:val="20"/>
              </w:rPr>
              <w:t>obr</w:t>
            </w:r>
            <w:proofErr w:type="spellEnd"/>
            <w:r w:rsidRPr="006150FA">
              <w:rPr>
                <w:rFonts w:ascii="Open Sans" w:eastAsia="Times New Roman" w:hAnsi="Open Sans" w:cs="Open Sans"/>
                <w:sz w:val="20"/>
                <w:szCs w:val="20"/>
              </w:rPr>
              <w:t>. / min.</w:t>
            </w:r>
          </w:p>
        </w:tc>
      </w:tr>
      <w:tr w:rsidR="006150FA" w:rsidRPr="006150FA" w14:paraId="0AD8954D" w14:textId="77777777" w:rsidTr="006150FA">
        <w:trPr>
          <w:trHeight w:val="71"/>
        </w:trPr>
        <w:tc>
          <w:tcPr>
            <w:tcW w:w="993" w:type="dxa"/>
            <w:tcBorders>
              <w:left w:val="single" w:sz="4" w:space="0" w:color="auto"/>
              <w:right w:val="single" w:sz="4" w:space="0" w:color="auto"/>
            </w:tcBorders>
            <w:shd w:val="clear" w:color="auto" w:fill="auto"/>
            <w:vAlign w:val="center"/>
          </w:tcPr>
          <w:p w14:paraId="6A6830C3"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A2391E4" w14:textId="77777777" w:rsidR="006150FA" w:rsidRPr="006150FA" w:rsidRDefault="006150FA" w:rsidP="006150FA">
            <w:pPr>
              <w:tabs>
                <w:tab w:val="left" w:pos="993"/>
              </w:tabs>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 xml:space="preserve">Typ paliwa : diesel - </w:t>
            </w:r>
            <w:proofErr w:type="spellStart"/>
            <w:r w:rsidRPr="006150FA">
              <w:rPr>
                <w:rFonts w:ascii="Open Sans" w:eastAsia="Times New Roman" w:hAnsi="Open Sans" w:cs="Open Sans"/>
                <w:sz w:val="20"/>
                <w:szCs w:val="20"/>
              </w:rPr>
              <w:t>AdBlue</w:t>
            </w:r>
            <w:proofErr w:type="spellEnd"/>
            <w:r w:rsidRPr="006150FA">
              <w:rPr>
                <w:rFonts w:ascii="Open Sans" w:eastAsia="Times New Roman" w:hAnsi="Open Sans" w:cs="Open Sans"/>
                <w:sz w:val="20"/>
                <w:szCs w:val="20"/>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1A0A4A2"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88B08CE" w14:textId="77777777" w:rsidTr="006150FA">
        <w:trPr>
          <w:trHeight w:val="71"/>
        </w:trPr>
        <w:tc>
          <w:tcPr>
            <w:tcW w:w="993" w:type="dxa"/>
            <w:tcBorders>
              <w:left w:val="single" w:sz="4" w:space="0" w:color="auto"/>
              <w:right w:val="single" w:sz="4" w:space="0" w:color="auto"/>
            </w:tcBorders>
            <w:shd w:val="clear" w:color="auto" w:fill="auto"/>
            <w:vAlign w:val="center"/>
          </w:tcPr>
          <w:p w14:paraId="31E4522A"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F30D42A" w14:textId="77777777" w:rsidR="006150FA" w:rsidRPr="006150FA" w:rsidRDefault="006150FA" w:rsidP="006150FA">
            <w:pPr>
              <w:tabs>
                <w:tab w:val="left" w:pos="993"/>
              </w:tabs>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Tempomat.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F48023F"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403C2011" w14:textId="77777777" w:rsidTr="006150FA">
        <w:trPr>
          <w:trHeight w:val="71"/>
        </w:trPr>
        <w:tc>
          <w:tcPr>
            <w:tcW w:w="1009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8DDCE33" w14:textId="77777777" w:rsidR="006150FA" w:rsidRPr="006150FA" w:rsidRDefault="006150FA" w:rsidP="006150FA">
            <w:pPr>
              <w:numPr>
                <w:ilvl w:val="0"/>
                <w:numId w:val="116"/>
              </w:numPr>
              <w:spacing w:after="0" w:line="240" w:lineRule="auto"/>
              <w:ind w:left="608" w:hanging="425"/>
              <w:rPr>
                <w:rFonts w:ascii="Open Sans" w:eastAsia="Times New Roman" w:hAnsi="Open Sans" w:cs="Open Sans"/>
                <w:bCs/>
                <w:sz w:val="20"/>
                <w:szCs w:val="20"/>
              </w:rPr>
            </w:pPr>
            <w:r w:rsidRPr="006150FA">
              <w:rPr>
                <w:rFonts w:ascii="Open Sans" w:eastAsia="Times New Roman" w:hAnsi="Open Sans" w:cs="Open Sans"/>
                <w:bCs/>
                <w:sz w:val="20"/>
                <w:szCs w:val="20"/>
              </w:rPr>
              <w:t>Skrzynia biegów.</w:t>
            </w:r>
          </w:p>
        </w:tc>
      </w:tr>
      <w:tr w:rsidR="006150FA" w:rsidRPr="006150FA" w14:paraId="4FBBCA08" w14:textId="77777777" w:rsidTr="006150FA">
        <w:trPr>
          <w:trHeight w:val="71"/>
        </w:trPr>
        <w:tc>
          <w:tcPr>
            <w:tcW w:w="993" w:type="dxa"/>
            <w:tcBorders>
              <w:left w:val="single" w:sz="4" w:space="0" w:color="auto"/>
              <w:right w:val="single" w:sz="4" w:space="0" w:color="auto"/>
            </w:tcBorders>
            <w:shd w:val="clear" w:color="auto" w:fill="auto"/>
            <w:vAlign w:val="center"/>
          </w:tcPr>
          <w:p w14:paraId="5DA70617"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BA178FE" w14:textId="77777777" w:rsidR="006150FA" w:rsidRPr="006150FA" w:rsidRDefault="006150FA" w:rsidP="006150FA">
            <w:pPr>
              <w:tabs>
                <w:tab w:val="left" w:pos="1134"/>
              </w:tabs>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Jazda „przód/tył”.</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CABA3E8"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1D32358" w14:textId="77777777" w:rsidTr="006150FA">
        <w:trPr>
          <w:trHeight w:val="71"/>
        </w:trPr>
        <w:tc>
          <w:tcPr>
            <w:tcW w:w="993" w:type="dxa"/>
            <w:tcBorders>
              <w:left w:val="single" w:sz="4" w:space="0" w:color="auto"/>
              <w:right w:val="single" w:sz="4" w:space="0" w:color="auto"/>
            </w:tcBorders>
            <w:shd w:val="clear" w:color="auto" w:fill="auto"/>
            <w:vAlign w:val="center"/>
          </w:tcPr>
          <w:p w14:paraId="72426B12"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9128D64" w14:textId="77777777" w:rsidR="006150FA" w:rsidRPr="006150FA" w:rsidRDefault="006150FA" w:rsidP="006150FA">
            <w:pPr>
              <w:tabs>
                <w:tab w:val="left" w:pos="1134"/>
              </w:tabs>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Z przełożeniem wolnobieżnym.</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7C73F45"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211A14FD" w14:textId="77777777" w:rsidTr="006150FA">
        <w:trPr>
          <w:trHeight w:val="71"/>
        </w:trPr>
        <w:tc>
          <w:tcPr>
            <w:tcW w:w="993" w:type="dxa"/>
            <w:tcBorders>
              <w:left w:val="single" w:sz="4" w:space="0" w:color="auto"/>
              <w:right w:val="single" w:sz="4" w:space="0" w:color="auto"/>
            </w:tcBorders>
            <w:shd w:val="clear" w:color="auto" w:fill="auto"/>
            <w:vAlign w:val="center"/>
          </w:tcPr>
          <w:p w14:paraId="6BFFA24F"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902AB82" w14:textId="77777777" w:rsidR="006150FA" w:rsidRPr="006150FA" w:rsidRDefault="006150FA" w:rsidP="006150FA">
            <w:pPr>
              <w:tabs>
                <w:tab w:val="left" w:pos="1134"/>
              </w:tabs>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Akustyczny  sygnał dźwiękowy dla włączonego biegu wstecznego.</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67A68FB"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2F2369ED" w14:textId="77777777" w:rsidTr="006150FA">
        <w:trPr>
          <w:trHeight w:val="71"/>
        </w:trPr>
        <w:tc>
          <w:tcPr>
            <w:tcW w:w="1009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0A40368" w14:textId="77777777" w:rsidR="006150FA" w:rsidRPr="006150FA" w:rsidRDefault="006150FA" w:rsidP="006150FA">
            <w:pPr>
              <w:numPr>
                <w:ilvl w:val="0"/>
                <w:numId w:val="116"/>
              </w:numPr>
              <w:spacing w:after="0" w:line="240" w:lineRule="auto"/>
              <w:ind w:left="608" w:hanging="425"/>
              <w:rPr>
                <w:rFonts w:ascii="Open Sans" w:eastAsia="Times New Roman" w:hAnsi="Open Sans" w:cs="Open Sans"/>
                <w:bCs/>
                <w:sz w:val="20"/>
                <w:szCs w:val="20"/>
              </w:rPr>
            </w:pPr>
            <w:r w:rsidRPr="006150FA">
              <w:rPr>
                <w:rFonts w:ascii="Open Sans" w:eastAsia="Times New Roman" w:hAnsi="Open Sans" w:cs="Open Sans"/>
                <w:bCs/>
                <w:sz w:val="20"/>
                <w:szCs w:val="20"/>
              </w:rPr>
              <w:t>Układ kierowniczy.</w:t>
            </w:r>
          </w:p>
        </w:tc>
      </w:tr>
      <w:tr w:rsidR="006150FA" w:rsidRPr="006150FA" w14:paraId="2776E756" w14:textId="77777777" w:rsidTr="006150FA">
        <w:trPr>
          <w:trHeight w:val="71"/>
        </w:trPr>
        <w:tc>
          <w:tcPr>
            <w:tcW w:w="993" w:type="dxa"/>
            <w:tcBorders>
              <w:left w:val="single" w:sz="4" w:space="0" w:color="auto"/>
              <w:right w:val="single" w:sz="4" w:space="0" w:color="auto"/>
            </w:tcBorders>
            <w:shd w:val="clear" w:color="auto" w:fill="auto"/>
            <w:vAlign w:val="center"/>
          </w:tcPr>
          <w:p w14:paraId="7CA364F7"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3654218" w14:textId="77777777" w:rsidR="006150FA" w:rsidRPr="006150FA" w:rsidRDefault="006150FA" w:rsidP="006150FA">
            <w:pPr>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 xml:space="preserve">Wspomaganie kierownicy,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EA5533A"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9682304" w14:textId="77777777" w:rsidTr="006150FA">
        <w:trPr>
          <w:trHeight w:val="71"/>
        </w:trPr>
        <w:tc>
          <w:tcPr>
            <w:tcW w:w="993" w:type="dxa"/>
            <w:tcBorders>
              <w:left w:val="single" w:sz="4" w:space="0" w:color="auto"/>
              <w:right w:val="single" w:sz="4" w:space="0" w:color="auto"/>
            </w:tcBorders>
            <w:shd w:val="clear" w:color="auto" w:fill="auto"/>
            <w:vAlign w:val="center"/>
          </w:tcPr>
          <w:p w14:paraId="17958D1C"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F532DDB" w14:textId="77777777" w:rsidR="006150FA" w:rsidRPr="006150FA" w:rsidRDefault="006150FA" w:rsidP="006150FA">
            <w:pPr>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Osie skrętne, układ 4 kół skrętnych.</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5131DBA"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5DCFE620" w14:textId="77777777" w:rsidTr="006150FA">
        <w:trPr>
          <w:trHeight w:val="71"/>
        </w:trPr>
        <w:tc>
          <w:tcPr>
            <w:tcW w:w="1009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B141E01" w14:textId="77777777" w:rsidR="006150FA" w:rsidRPr="006150FA" w:rsidRDefault="006150FA" w:rsidP="006150FA">
            <w:pPr>
              <w:numPr>
                <w:ilvl w:val="0"/>
                <w:numId w:val="116"/>
              </w:numPr>
              <w:spacing w:after="0" w:line="240" w:lineRule="auto"/>
              <w:ind w:left="608" w:hanging="425"/>
              <w:rPr>
                <w:rFonts w:ascii="Open Sans" w:eastAsia="Times New Roman" w:hAnsi="Open Sans" w:cs="Open Sans"/>
                <w:bCs/>
                <w:sz w:val="20"/>
                <w:szCs w:val="20"/>
              </w:rPr>
            </w:pPr>
            <w:r w:rsidRPr="006150FA">
              <w:rPr>
                <w:rFonts w:ascii="Open Sans" w:eastAsia="Times New Roman" w:hAnsi="Open Sans" w:cs="Open Sans"/>
                <w:bCs/>
                <w:sz w:val="20"/>
                <w:szCs w:val="20"/>
              </w:rPr>
              <w:t>Układ hamulcowy.</w:t>
            </w:r>
          </w:p>
        </w:tc>
      </w:tr>
      <w:tr w:rsidR="006150FA" w:rsidRPr="006150FA" w14:paraId="168D53C9" w14:textId="77777777" w:rsidTr="006150FA">
        <w:trPr>
          <w:trHeight w:val="71"/>
        </w:trPr>
        <w:tc>
          <w:tcPr>
            <w:tcW w:w="993" w:type="dxa"/>
            <w:tcBorders>
              <w:left w:val="single" w:sz="4" w:space="0" w:color="auto"/>
              <w:right w:val="single" w:sz="4" w:space="0" w:color="auto"/>
            </w:tcBorders>
            <w:shd w:val="clear" w:color="auto" w:fill="auto"/>
            <w:vAlign w:val="center"/>
          </w:tcPr>
          <w:p w14:paraId="0BBC4AB2"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8A45CF" w14:textId="77777777" w:rsidR="006150FA" w:rsidRPr="006150FA" w:rsidRDefault="006150FA" w:rsidP="006150FA">
            <w:pPr>
              <w:tabs>
                <w:tab w:val="left" w:pos="1276"/>
              </w:tabs>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Hamulce hydrauliczne na wszystkie koła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0A50A6A"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3BD8555" w14:textId="77777777" w:rsidTr="006150FA">
        <w:trPr>
          <w:trHeight w:val="71"/>
        </w:trPr>
        <w:tc>
          <w:tcPr>
            <w:tcW w:w="993" w:type="dxa"/>
            <w:tcBorders>
              <w:left w:val="single" w:sz="4" w:space="0" w:color="auto"/>
              <w:right w:val="single" w:sz="4" w:space="0" w:color="auto"/>
            </w:tcBorders>
            <w:shd w:val="clear" w:color="auto" w:fill="auto"/>
            <w:vAlign w:val="center"/>
          </w:tcPr>
          <w:p w14:paraId="46D4003D"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A032B" w14:textId="77777777" w:rsidR="006150FA" w:rsidRPr="006150FA" w:rsidRDefault="006150FA" w:rsidP="006150FA">
            <w:pPr>
              <w:tabs>
                <w:tab w:val="left" w:pos="1276"/>
              </w:tabs>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Wspomagane hydrauliczne,</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6F86EBF"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D54A0E8" w14:textId="77777777" w:rsidTr="006150FA">
        <w:trPr>
          <w:trHeight w:val="71"/>
        </w:trPr>
        <w:tc>
          <w:tcPr>
            <w:tcW w:w="993" w:type="dxa"/>
            <w:tcBorders>
              <w:left w:val="single" w:sz="4" w:space="0" w:color="auto"/>
              <w:right w:val="single" w:sz="4" w:space="0" w:color="auto"/>
            </w:tcBorders>
            <w:shd w:val="clear" w:color="auto" w:fill="auto"/>
            <w:vAlign w:val="center"/>
          </w:tcPr>
          <w:p w14:paraId="68B0CF97"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218B928" w14:textId="77777777" w:rsidR="006150FA" w:rsidRPr="006150FA" w:rsidRDefault="006150FA" w:rsidP="006150FA">
            <w:pPr>
              <w:tabs>
                <w:tab w:val="left" w:pos="1276"/>
              </w:tabs>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Hamulec parkingowy,</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984238C" w14:textId="77777777" w:rsidR="006150FA" w:rsidRPr="006150FA" w:rsidRDefault="006150FA" w:rsidP="006150FA">
            <w:pPr>
              <w:spacing w:after="0" w:line="240" w:lineRule="auto"/>
              <w:jc w:val="center"/>
              <w:rPr>
                <w:rFonts w:ascii="Open Sans" w:eastAsia="Times New Roman" w:hAnsi="Open Sans" w:cs="Open Sans"/>
                <w:sz w:val="20"/>
                <w:szCs w:val="20"/>
              </w:rPr>
            </w:pPr>
            <w:r w:rsidRPr="006150FA">
              <w:rPr>
                <w:rFonts w:ascii="Open Sans" w:eastAsia="Times New Roman" w:hAnsi="Open Sans" w:cs="Open Sans"/>
                <w:sz w:val="20"/>
                <w:szCs w:val="20"/>
              </w:rPr>
              <w:t>Tak/Nie*</w:t>
            </w:r>
          </w:p>
        </w:tc>
      </w:tr>
      <w:tr w:rsidR="006150FA" w:rsidRPr="006150FA" w14:paraId="59BD7279" w14:textId="77777777" w:rsidTr="006150FA">
        <w:trPr>
          <w:trHeight w:val="71"/>
        </w:trPr>
        <w:tc>
          <w:tcPr>
            <w:tcW w:w="1009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2AD9F1B" w14:textId="77777777" w:rsidR="006150FA" w:rsidRPr="006150FA" w:rsidRDefault="006150FA" w:rsidP="006150FA">
            <w:pPr>
              <w:numPr>
                <w:ilvl w:val="0"/>
                <w:numId w:val="116"/>
              </w:numPr>
              <w:spacing w:after="0" w:line="240" w:lineRule="auto"/>
              <w:ind w:left="608" w:hanging="425"/>
              <w:rPr>
                <w:rFonts w:ascii="Open Sans" w:eastAsia="Times New Roman" w:hAnsi="Open Sans" w:cs="Open Sans"/>
                <w:bCs/>
                <w:sz w:val="20"/>
                <w:szCs w:val="20"/>
              </w:rPr>
            </w:pPr>
            <w:r w:rsidRPr="006150FA">
              <w:rPr>
                <w:rFonts w:ascii="Open Sans" w:eastAsia="Times New Roman" w:hAnsi="Open Sans" w:cs="Open Sans"/>
                <w:bCs/>
                <w:sz w:val="20"/>
                <w:szCs w:val="20"/>
              </w:rPr>
              <w:t>Oświetlenie zewnętrzne zamiatarki.</w:t>
            </w:r>
          </w:p>
        </w:tc>
      </w:tr>
      <w:tr w:rsidR="006150FA" w:rsidRPr="006150FA" w14:paraId="30F684DF" w14:textId="77777777" w:rsidTr="006150FA">
        <w:trPr>
          <w:trHeight w:val="71"/>
        </w:trPr>
        <w:tc>
          <w:tcPr>
            <w:tcW w:w="993" w:type="dxa"/>
            <w:tcBorders>
              <w:left w:val="single" w:sz="4" w:space="0" w:color="auto"/>
              <w:right w:val="single" w:sz="4" w:space="0" w:color="auto"/>
            </w:tcBorders>
            <w:shd w:val="clear" w:color="auto" w:fill="auto"/>
            <w:vAlign w:val="center"/>
          </w:tcPr>
          <w:p w14:paraId="53DD777B"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23D8D43" w14:textId="77777777" w:rsidR="006150FA" w:rsidRPr="006150FA" w:rsidRDefault="006150FA" w:rsidP="006150FA">
            <w:pPr>
              <w:autoSpaceDE w:val="0"/>
              <w:autoSpaceDN w:val="0"/>
              <w:adjustRightInd w:val="0"/>
              <w:spacing w:after="0" w:line="240" w:lineRule="auto"/>
              <w:rPr>
                <w:rFonts w:ascii="Open Sans" w:eastAsia="Times New Roman" w:hAnsi="Open Sans" w:cs="Open Sans"/>
                <w:bCs/>
                <w:color w:val="000000"/>
                <w:sz w:val="20"/>
                <w:szCs w:val="20"/>
              </w:rPr>
            </w:pPr>
            <w:r w:rsidRPr="006150FA">
              <w:rPr>
                <w:rFonts w:ascii="Open Sans" w:eastAsia="Times New Roman" w:hAnsi="Open Sans" w:cs="Open Sans"/>
                <w:bCs/>
                <w:sz w:val="20"/>
                <w:szCs w:val="20"/>
              </w:rPr>
              <w:t xml:space="preserve">Przednie lampy przeciwmgielne halogenowe,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E612C8A"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6BDC3447" w14:textId="77777777" w:rsidTr="006150FA">
        <w:trPr>
          <w:trHeight w:val="71"/>
        </w:trPr>
        <w:tc>
          <w:tcPr>
            <w:tcW w:w="993" w:type="dxa"/>
            <w:tcBorders>
              <w:left w:val="single" w:sz="4" w:space="0" w:color="auto"/>
              <w:right w:val="single" w:sz="4" w:space="0" w:color="auto"/>
            </w:tcBorders>
            <w:shd w:val="clear" w:color="auto" w:fill="auto"/>
            <w:vAlign w:val="center"/>
          </w:tcPr>
          <w:p w14:paraId="7C543793"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5E4F711" w14:textId="77777777" w:rsidR="006150FA" w:rsidRPr="006150FA" w:rsidRDefault="006150FA" w:rsidP="006150FA">
            <w:pPr>
              <w:autoSpaceDE w:val="0"/>
              <w:autoSpaceDN w:val="0"/>
              <w:adjustRightInd w:val="0"/>
              <w:spacing w:after="0" w:line="240" w:lineRule="auto"/>
              <w:rPr>
                <w:rFonts w:ascii="Open Sans" w:eastAsia="Times New Roman" w:hAnsi="Open Sans" w:cs="Open Sans"/>
                <w:bCs/>
                <w:color w:val="000000"/>
                <w:sz w:val="20"/>
                <w:szCs w:val="20"/>
              </w:rPr>
            </w:pPr>
            <w:r w:rsidRPr="006150FA">
              <w:rPr>
                <w:rFonts w:ascii="Open Sans" w:eastAsia="Times New Roman" w:hAnsi="Open Sans" w:cs="Open Sans"/>
                <w:bCs/>
                <w:sz w:val="20"/>
                <w:szCs w:val="20"/>
              </w:rPr>
              <w:t>Światła do jazdy dziennej LED.</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BE719F8"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C092E44" w14:textId="77777777" w:rsidTr="006150FA">
        <w:trPr>
          <w:trHeight w:val="71"/>
        </w:trPr>
        <w:tc>
          <w:tcPr>
            <w:tcW w:w="993" w:type="dxa"/>
            <w:tcBorders>
              <w:left w:val="single" w:sz="4" w:space="0" w:color="auto"/>
              <w:right w:val="single" w:sz="4" w:space="0" w:color="auto"/>
            </w:tcBorders>
            <w:shd w:val="clear" w:color="auto" w:fill="auto"/>
            <w:vAlign w:val="center"/>
          </w:tcPr>
          <w:p w14:paraId="79CE8B4A"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3C28DB2" w14:textId="77777777" w:rsidR="006150FA" w:rsidRPr="006150FA" w:rsidRDefault="006150FA" w:rsidP="006150FA">
            <w:pPr>
              <w:autoSpaceDE w:val="0"/>
              <w:autoSpaceDN w:val="0"/>
              <w:adjustRightInd w:val="0"/>
              <w:spacing w:after="0" w:line="240" w:lineRule="auto"/>
              <w:rPr>
                <w:rFonts w:ascii="Open Sans" w:eastAsia="Times New Roman" w:hAnsi="Open Sans" w:cs="Open Sans"/>
                <w:bCs/>
                <w:color w:val="000000"/>
                <w:sz w:val="20"/>
                <w:szCs w:val="20"/>
              </w:rPr>
            </w:pPr>
            <w:r w:rsidRPr="006150FA">
              <w:rPr>
                <w:rFonts w:ascii="Open Sans" w:eastAsia="Times New Roman" w:hAnsi="Open Sans" w:cs="Open Sans"/>
                <w:bCs/>
                <w:sz w:val="20"/>
                <w:szCs w:val="20"/>
              </w:rPr>
              <w:t>Boczne  światła obrysowe LED.</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9C2AA39"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485C214" w14:textId="77777777" w:rsidTr="006150FA">
        <w:trPr>
          <w:trHeight w:val="71"/>
        </w:trPr>
        <w:tc>
          <w:tcPr>
            <w:tcW w:w="993" w:type="dxa"/>
            <w:tcBorders>
              <w:left w:val="single" w:sz="4" w:space="0" w:color="auto"/>
              <w:right w:val="single" w:sz="4" w:space="0" w:color="auto"/>
            </w:tcBorders>
            <w:shd w:val="clear" w:color="auto" w:fill="auto"/>
            <w:vAlign w:val="center"/>
          </w:tcPr>
          <w:p w14:paraId="2740AD36"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741C788" w14:textId="77777777" w:rsidR="006150FA" w:rsidRPr="006150FA" w:rsidRDefault="006150FA" w:rsidP="006150FA">
            <w:pPr>
              <w:autoSpaceDE w:val="0"/>
              <w:autoSpaceDN w:val="0"/>
              <w:adjustRightInd w:val="0"/>
              <w:spacing w:after="0" w:line="240" w:lineRule="auto"/>
              <w:rPr>
                <w:rFonts w:ascii="Open Sans" w:eastAsia="Times New Roman" w:hAnsi="Open Sans" w:cs="Open Sans"/>
                <w:bCs/>
                <w:color w:val="000000"/>
                <w:sz w:val="20"/>
                <w:szCs w:val="20"/>
              </w:rPr>
            </w:pPr>
            <w:r w:rsidRPr="006150FA">
              <w:rPr>
                <w:rFonts w:ascii="Open Sans" w:eastAsia="Times New Roman" w:hAnsi="Open Sans" w:cs="Open Sans"/>
                <w:bCs/>
                <w:sz w:val="20"/>
                <w:szCs w:val="20"/>
              </w:rPr>
              <w:t>Tylne światła obrysowe LED.</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190A138"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6FF6F03" w14:textId="77777777" w:rsidTr="006150FA">
        <w:trPr>
          <w:trHeight w:val="71"/>
        </w:trPr>
        <w:tc>
          <w:tcPr>
            <w:tcW w:w="993" w:type="dxa"/>
            <w:tcBorders>
              <w:left w:val="single" w:sz="4" w:space="0" w:color="auto"/>
              <w:right w:val="single" w:sz="4" w:space="0" w:color="auto"/>
            </w:tcBorders>
            <w:shd w:val="clear" w:color="auto" w:fill="auto"/>
            <w:vAlign w:val="center"/>
          </w:tcPr>
          <w:p w14:paraId="6A733FD9"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26545B7" w14:textId="77777777" w:rsidR="006150FA" w:rsidRPr="006150FA" w:rsidRDefault="006150FA" w:rsidP="006150FA">
            <w:pPr>
              <w:autoSpaceDE w:val="0"/>
              <w:autoSpaceDN w:val="0"/>
              <w:adjustRightInd w:val="0"/>
              <w:spacing w:after="0" w:line="240" w:lineRule="auto"/>
              <w:rPr>
                <w:rFonts w:ascii="Open Sans" w:eastAsia="Times New Roman" w:hAnsi="Open Sans" w:cs="Open Sans"/>
                <w:bCs/>
                <w:color w:val="000000"/>
                <w:sz w:val="20"/>
                <w:szCs w:val="20"/>
              </w:rPr>
            </w:pPr>
            <w:r w:rsidRPr="006150FA">
              <w:rPr>
                <w:rFonts w:ascii="Open Sans" w:eastAsia="Times New Roman" w:hAnsi="Open Sans" w:cs="Open Sans"/>
                <w:bCs/>
                <w:sz w:val="20"/>
                <w:szCs w:val="20"/>
              </w:rPr>
              <w:t>Oświetlenie szczotek bocznych LED</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2306E2C"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E5B8E2B" w14:textId="77777777" w:rsidTr="006150FA">
        <w:trPr>
          <w:trHeight w:val="71"/>
        </w:trPr>
        <w:tc>
          <w:tcPr>
            <w:tcW w:w="993" w:type="dxa"/>
            <w:vMerge w:val="restart"/>
            <w:tcBorders>
              <w:left w:val="single" w:sz="4" w:space="0" w:color="auto"/>
              <w:right w:val="single" w:sz="4" w:space="0" w:color="auto"/>
            </w:tcBorders>
            <w:shd w:val="clear" w:color="auto" w:fill="auto"/>
            <w:vAlign w:val="center"/>
          </w:tcPr>
          <w:p w14:paraId="4052CEE9"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3D88E32" w14:textId="77777777" w:rsidR="006150FA" w:rsidRPr="006150FA" w:rsidRDefault="006150FA" w:rsidP="006150FA">
            <w:pPr>
              <w:autoSpaceDE w:val="0"/>
              <w:autoSpaceDN w:val="0"/>
              <w:adjustRightInd w:val="0"/>
              <w:spacing w:after="0" w:line="240" w:lineRule="auto"/>
              <w:rPr>
                <w:rFonts w:ascii="Open Sans" w:eastAsia="Times New Roman" w:hAnsi="Open Sans" w:cs="Open Sans"/>
                <w:bCs/>
                <w:color w:val="000000"/>
                <w:sz w:val="20"/>
                <w:szCs w:val="20"/>
              </w:rPr>
            </w:pPr>
            <w:r w:rsidRPr="006150FA">
              <w:rPr>
                <w:rFonts w:ascii="Open Sans" w:eastAsia="Times New Roman" w:hAnsi="Open Sans" w:cs="Open Sans"/>
                <w:bCs/>
                <w:sz w:val="20"/>
                <w:szCs w:val="20"/>
              </w:rPr>
              <w:t xml:space="preserve">Światło ostrzegawcze, pulsacyjne, pomarańczowe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5D3EDED"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29FC507"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6969BEC4"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8C8596B" w14:textId="77777777" w:rsidR="006150FA" w:rsidRPr="006150FA" w:rsidRDefault="006150FA" w:rsidP="006150FA">
            <w:pPr>
              <w:numPr>
                <w:ilvl w:val="0"/>
                <w:numId w:val="80"/>
              </w:numPr>
              <w:autoSpaceDE w:val="0"/>
              <w:autoSpaceDN w:val="0"/>
              <w:adjustRightInd w:val="0"/>
              <w:spacing w:after="0" w:line="240" w:lineRule="auto"/>
              <w:ind w:left="460" w:hanging="283"/>
              <w:rPr>
                <w:rFonts w:ascii="Open Sans" w:eastAsia="Times New Roman" w:hAnsi="Open Sans" w:cs="Open Sans"/>
                <w:bCs/>
                <w:color w:val="000000"/>
                <w:sz w:val="20"/>
                <w:szCs w:val="20"/>
              </w:rPr>
            </w:pPr>
            <w:r w:rsidRPr="006150FA">
              <w:rPr>
                <w:rFonts w:ascii="Open Sans" w:eastAsia="Times New Roman" w:hAnsi="Open Sans" w:cs="Open Sans"/>
                <w:bCs/>
                <w:sz w:val="20"/>
                <w:szCs w:val="20"/>
              </w:rPr>
              <w:t>Minimum jedno z przodu zamiatarki</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91B2D25"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F4BCF10"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46565630"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9355590" w14:textId="77777777" w:rsidR="006150FA" w:rsidRPr="006150FA" w:rsidRDefault="006150FA" w:rsidP="006150FA">
            <w:pPr>
              <w:numPr>
                <w:ilvl w:val="0"/>
                <w:numId w:val="80"/>
              </w:numPr>
              <w:autoSpaceDE w:val="0"/>
              <w:autoSpaceDN w:val="0"/>
              <w:adjustRightInd w:val="0"/>
              <w:spacing w:after="0" w:line="240" w:lineRule="auto"/>
              <w:ind w:left="460" w:hanging="283"/>
              <w:rPr>
                <w:rFonts w:ascii="Open Sans" w:eastAsia="Times New Roman" w:hAnsi="Open Sans" w:cs="Open Sans"/>
                <w:bCs/>
                <w:color w:val="000000"/>
                <w:sz w:val="20"/>
                <w:szCs w:val="20"/>
              </w:rPr>
            </w:pPr>
            <w:r w:rsidRPr="006150FA">
              <w:rPr>
                <w:rFonts w:ascii="Open Sans" w:eastAsia="Times New Roman" w:hAnsi="Open Sans" w:cs="Open Sans"/>
                <w:bCs/>
                <w:sz w:val="20"/>
                <w:szCs w:val="20"/>
              </w:rPr>
              <w:t>Minimum jedno z tyłu zamiatarki,</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E207C43"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B854352" w14:textId="77777777" w:rsidTr="006150FA">
        <w:trPr>
          <w:trHeight w:val="71"/>
        </w:trPr>
        <w:tc>
          <w:tcPr>
            <w:tcW w:w="1009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A535F8B" w14:textId="77777777" w:rsidR="006150FA" w:rsidRPr="006150FA" w:rsidRDefault="006150FA" w:rsidP="006150FA">
            <w:pPr>
              <w:numPr>
                <w:ilvl w:val="0"/>
                <w:numId w:val="116"/>
              </w:numPr>
              <w:spacing w:after="0" w:line="240" w:lineRule="auto"/>
              <w:ind w:left="608" w:hanging="425"/>
              <w:rPr>
                <w:rFonts w:ascii="Open Sans" w:eastAsia="Times New Roman" w:hAnsi="Open Sans" w:cs="Open Sans"/>
                <w:bCs/>
                <w:sz w:val="20"/>
                <w:szCs w:val="20"/>
              </w:rPr>
            </w:pPr>
            <w:r w:rsidRPr="006150FA">
              <w:rPr>
                <w:rFonts w:ascii="Open Sans" w:eastAsia="Times New Roman" w:hAnsi="Open Sans" w:cs="Open Sans"/>
                <w:bCs/>
                <w:sz w:val="20"/>
                <w:szCs w:val="20"/>
              </w:rPr>
              <w:t>Ogumienie.</w:t>
            </w:r>
          </w:p>
        </w:tc>
      </w:tr>
      <w:tr w:rsidR="006150FA" w:rsidRPr="006150FA" w14:paraId="4B751878" w14:textId="77777777" w:rsidTr="006150FA">
        <w:trPr>
          <w:trHeight w:val="71"/>
        </w:trPr>
        <w:tc>
          <w:tcPr>
            <w:tcW w:w="993" w:type="dxa"/>
            <w:tcBorders>
              <w:left w:val="single" w:sz="4" w:space="0" w:color="auto"/>
              <w:right w:val="single" w:sz="4" w:space="0" w:color="auto"/>
            </w:tcBorders>
            <w:shd w:val="clear" w:color="auto" w:fill="auto"/>
            <w:vAlign w:val="center"/>
          </w:tcPr>
          <w:p w14:paraId="627462E0"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6020D29" w14:textId="77777777" w:rsidR="006150FA" w:rsidRPr="006150FA" w:rsidRDefault="006150FA" w:rsidP="006150FA">
            <w:pPr>
              <w:tabs>
                <w:tab w:val="left" w:pos="81"/>
              </w:tabs>
              <w:suppressAutoHyphens/>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Koła z oponami pneumatycznymi,</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7BF92F2"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66CCAFE" w14:textId="77777777" w:rsidTr="006150FA">
        <w:trPr>
          <w:trHeight w:val="71"/>
        </w:trPr>
        <w:tc>
          <w:tcPr>
            <w:tcW w:w="993" w:type="dxa"/>
            <w:tcBorders>
              <w:left w:val="single" w:sz="4" w:space="0" w:color="auto"/>
              <w:right w:val="single" w:sz="4" w:space="0" w:color="auto"/>
            </w:tcBorders>
            <w:shd w:val="clear" w:color="auto" w:fill="auto"/>
            <w:vAlign w:val="center"/>
          </w:tcPr>
          <w:p w14:paraId="6638832A"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10CDEB7" w14:textId="77777777" w:rsidR="006150FA" w:rsidRPr="006150FA" w:rsidRDefault="006150FA" w:rsidP="006150FA">
            <w:pPr>
              <w:tabs>
                <w:tab w:val="left" w:pos="81"/>
              </w:tabs>
              <w:suppressAutoHyphens/>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 xml:space="preserve">Ogumienie bezdętkowe;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5C8E102"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3557E0D" w14:textId="77777777" w:rsidTr="006150FA">
        <w:trPr>
          <w:trHeight w:val="71"/>
        </w:trPr>
        <w:tc>
          <w:tcPr>
            <w:tcW w:w="993" w:type="dxa"/>
            <w:tcBorders>
              <w:left w:val="single" w:sz="4" w:space="0" w:color="auto"/>
              <w:right w:val="single" w:sz="4" w:space="0" w:color="auto"/>
            </w:tcBorders>
            <w:shd w:val="clear" w:color="auto" w:fill="auto"/>
            <w:vAlign w:val="center"/>
          </w:tcPr>
          <w:p w14:paraId="16B42DC5"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94C9A96" w14:textId="77777777" w:rsidR="006150FA" w:rsidRPr="006150FA" w:rsidRDefault="006150FA" w:rsidP="006150FA">
            <w:pPr>
              <w:tabs>
                <w:tab w:val="left" w:pos="81"/>
              </w:tabs>
              <w:suppressAutoHyphens/>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Rozmiary ogumienia przód i tył, jednakowe – identyczne,</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AD332ED"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4DEAE3EE" w14:textId="77777777" w:rsidTr="006150FA">
        <w:trPr>
          <w:trHeight w:val="71"/>
        </w:trPr>
        <w:tc>
          <w:tcPr>
            <w:tcW w:w="993" w:type="dxa"/>
            <w:tcBorders>
              <w:left w:val="single" w:sz="4" w:space="0" w:color="auto"/>
              <w:right w:val="single" w:sz="4" w:space="0" w:color="auto"/>
            </w:tcBorders>
            <w:shd w:val="clear" w:color="auto" w:fill="auto"/>
            <w:vAlign w:val="center"/>
          </w:tcPr>
          <w:p w14:paraId="01D164EF"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919DEBE" w14:textId="77777777" w:rsidR="006150FA" w:rsidRPr="006150FA" w:rsidRDefault="006150FA" w:rsidP="006150FA">
            <w:pPr>
              <w:tabs>
                <w:tab w:val="left" w:pos="81"/>
              </w:tabs>
              <w:suppressAutoHyphens/>
              <w:spacing w:after="0" w:line="240" w:lineRule="auto"/>
              <w:rPr>
                <w:rFonts w:ascii="Open Sans" w:eastAsia="Times New Roman" w:hAnsi="Open Sans" w:cs="Open Sans"/>
                <w:bCs/>
                <w:sz w:val="20"/>
                <w:szCs w:val="20"/>
              </w:rPr>
            </w:pPr>
            <w:r w:rsidRPr="006150FA">
              <w:rPr>
                <w:rFonts w:ascii="Open Sans" w:eastAsia="Times New Roman" w:hAnsi="Open Sans" w:cs="Open Sans"/>
                <w:bCs/>
                <w:sz w:val="20"/>
                <w:szCs w:val="20"/>
              </w:rPr>
              <w:t xml:space="preserve">Koło zapasowe, bez konieczności montażu na nadwoziu zamiatarki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0830886"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250E36BB" w14:textId="77777777" w:rsidTr="006150FA">
        <w:trPr>
          <w:trHeight w:val="71"/>
        </w:trPr>
        <w:tc>
          <w:tcPr>
            <w:tcW w:w="1009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73706D7" w14:textId="77777777" w:rsidR="006150FA" w:rsidRPr="006150FA" w:rsidRDefault="006150FA" w:rsidP="006150FA">
            <w:pPr>
              <w:numPr>
                <w:ilvl w:val="0"/>
                <w:numId w:val="116"/>
              </w:numPr>
              <w:spacing w:after="0" w:line="240" w:lineRule="auto"/>
              <w:ind w:left="608" w:hanging="425"/>
              <w:rPr>
                <w:rFonts w:ascii="Open Sans" w:eastAsia="Times New Roman" w:hAnsi="Open Sans" w:cs="Open Sans"/>
                <w:bCs/>
                <w:sz w:val="20"/>
                <w:szCs w:val="20"/>
              </w:rPr>
            </w:pPr>
            <w:r w:rsidRPr="006150FA">
              <w:rPr>
                <w:rFonts w:ascii="Open Sans" w:eastAsia="Times New Roman" w:hAnsi="Open Sans" w:cs="Open Sans"/>
                <w:bCs/>
                <w:sz w:val="20"/>
                <w:szCs w:val="20"/>
              </w:rPr>
              <w:t>Kabina.</w:t>
            </w:r>
          </w:p>
        </w:tc>
      </w:tr>
      <w:tr w:rsidR="006150FA" w:rsidRPr="006150FA" w14:paraId="14A966E2" w14:textId="77777777" w:rsidTr="006150FA">
        <w:trPr>
          <w:trHeight w:val="71"/>
        </w:trPr>
        <w:tc>
          <w:tcPr>
            <w:tcW w:w="993" w:type="dxa"/>
            <w:tcBorders>
              <w:left w:val="single" w:sz="4" w:space="0" w:color="auto"/>
              <w:right w:val="single" w:sz="4" w:space="0" w:color="auto"/>
            </w:tcBorders>
            <w:shd w:val="clear" w:color="auto" w:fill="auto"/>
            <w:vAlign w:val="center"/>
          </w:tcPr>
          <w:p w14:paraId="2D56687F"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6F38B54" w14:textId="77777777" w:rsidR="006150FA" w:rsidRPr="006150FA" w:rsidRDefault="006150FA" w:rsidP="00797E8E">
            <w:pPr>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Minimum dwumiejscowa,</w:t>
            </w:r>
            <w:r w:rsidRPr="006150FA">
              <w:rPr>
                <w:rFonts w:ascii="Open Sans" w:eastAsia="Times New Roman" w:hAnsi="Open Sans" w:cs="Open Sans"/>
                <w:b/>
                <w:bCs/>
                <w:sz w:val="20"/>
                <w:szCs w:val="20"/>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8350263"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674C27D" w14:textId="77777777" w:rsidTr="006150FA">
        <w:trPr>
          <w:trHeight w:val="71"/>
        </w:trPr>
        <w:tc>
          <w:tcPr>
            <w:tcW w:w="993" w:type="dxa"/>
            <w:tcBorders>
              <w:left w:val="single" w:sz="4" w:space="0" w:color="auto"/>
              <w:right w:val="single" w:sz="4" w:space="0" w:color="auto"/>
            </w:tcBorders>
            <w:shd w:val="clear" w:color="auto" w:fill="auto"/>
            <w:vAlign w:val="center"/>
          </w:tcPr>
          <w:p w14:paraId="41DCBA8D"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BED93E1" w14:textId="77777777" w:rsidR="006150FA" w:rsidRPr="006150FA" w:rsidRDefault="006150FA" w:rsidP="00797E8E">
            <w:pPr>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Izolacja dźwiękochłonna,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44F04B6"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62531CDD" w14:textId="77777777" w:rsidTr="006150FA">
        <w:trPr>
          <w:trHeight w:val="71"/>
        </w:trPr>
        <w:tc>
          <w:tcPr>
            <w:tcW w:w="993" w:type="dxa"/>
            <w:tcBorders>
              <w:left w:val="single" w:sz="4" w:space="0" w:color="auto"/>
              <w:right w:val="single" w:sz="4" w:space="0" w:color="auto"/>
            </w:tcBorders>
            <w:shd w:val="clear" w:color="auto" w:fill="auto"/>
            <w:vAlign w:val="center"/>
          </w:tcPr>
          <w:p w14:paraId="1855FF5E"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6327757" w14:textId="77777777" w:rsidR="006150FA" w:rsidRPr="006150FA" w:rsidRDefault="006150FA" w:rsidP="00797E8E">
            <w:pPr>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Tablica wskaźników standardowa z opisem w języku polskim.</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919154E"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EB8F9F6" w14:textId="77777777" w:rsidTr="006150FA">
        <w:trPr>
          <w:trHeight w:val="71"/>
        </w:trPr>
        <w:tc>
          <w:tcPr>
            <w:tcW w:w="993" w:type="dxa"/>
            <w:tcBorders>
              <w:left w:val="single" w:sz="4" w:space="0" w:color="auto"/>
              <w:right w:val="single" w:sz="4" w:space="0" w:color="auto"/>
            </w:tcBorders>
            <w:shd w:val="clear" w:color="auto" w:fill="auto"/>
            <w:vAlign w:val="center"/>
          </w:tcPr>
          <w:p w14:paraId="298727B9"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10BAB17" w14:textId="77777777" w:rsidR="006150FA" w:rsidRPr="006150FA" w:rsidRDefault="006150FA" w:rsidP="00797E8E">
            <w:pPr>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Kabina z systemem ogrzewania.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7AF64BF"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391C7057" w14:textId="77777777" w:rsidTr="006150FA">
        <w:trPr>
          <w:trHeight w:val="71"/>
        </w:trPr>
        <w:tc>
          <w:tcPr>
            <w:tcW w:w="993" w:type="dxa"/>
            <w:tcBorders>
              <w:left w:val="single" w:sz="4" w:space="0" w:color="auto"/>
              <w:right w:val="single" w:sz="4" w:space="0" w:color="auto"/>
            </w:tcBorders>
            <w:shd w:val="clear" w:color="auto" w:fill="auto"/>
            <w:vAlign w:val="center"/>
          </w:tcPr>
          <w:p w14:paraId="395A0E89"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EC7223" w14:textId="77777777" w:rsidR="006150FA" w:rsidRPr="006150FA" w:rsidRDefault="006150FA" w:rsidP="00797E8E">
            <w:pPr>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Klimatyzacja,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FE396C8"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5D3AAB34" w14:textId="77777777" w:rsidTr="006150FA">
        <w:trPr>
          <w:trHeight w:val="71"/>
        </w:trPr>
        <w:tc>
          <w:tcPr>
            <w:tcW w:w="993" w:type="dxa"/>
            <w:vMerge w:val="restart"/>
            <w:tcBorders>
              <w:left w:val="single" w:sz="4" w:space="0" w:color="auto"/>
              <w:right w:val="single" w:sz="4" w:space="0" w:color="auto"/>
            </w:tcBorders>
            <w:shd w:val="clear" w:color="auto" w:fill="auto"/>
            <w:vAlign w:val="center"/>
          </w:tcPr>
          <w:p w14:paraId="130E92D9"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1244F1F" w14:textId="77777777" w:rsidR="006150FA" w:rsidRPr="006150FA" w:rsidRDefault="006150FA" w:rsidP="00797E8E">
            <w:pPr>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Kolumna kierownicy:</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8FC2C41"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C250C60"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2EC6D1D1"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C6C164B" w14:textId="77777777" w:rsidR="006150FA" w:rsidRPr="006150FA" w:rsidRDefault="006150FA" w:rsidP="006150FA">
            <w:pPr>
              <w:numPr>
                <w:ilvl w:val="0"/>
                <w:numId w:val="71"/>
              </w:numPr>
              <w:spacing w:after="0" w:line="240" w:lineRule="auto"/>
              <w:ind w:left="460" w:hanging="283"/>
              <w:rPr>
                <w:rFonts w:ascii="Open Sans" w:eastAsia="Times New Roman" w:hAnsi="Open Sans" w:cs="Open Sans"/>
                <w:sz w:val="20"/>
                <w:szCs w:val="20"/>
              </w:rPr>
            </w:pPr>
            <w:r w:rsidRPr="006150FA">
              <w:rPr>
                <w:rFonts w:ascii="Open Sans" w:eastAsia="Times New Roman" w:hAnsi="Open Sans" w:cs="Open Sans"/>
                <w:sz w:val="20"/>
                <w:szCs w:val="20"/>
              </w:rPr>
              <w:t>Koło kierownicy z regulowanym pochyleniem.</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9A00D24"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6A7EE49"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045880BE"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24F9F89" w14:textId="77777777" w:rsidR="006150FA" w:rsidRPr="006150FA" w:rsidRDefault="006150FA" w:rsidP="006150FA">
            <w:pPr>
              <w:numPr>
                <w:ilvl w:val="0"/>
                <w:numId w:val="71"/>
              </w:numPr>
              <w:spacing w:after="0" w:line="240" w:lineRule="auto"/>
              <w:ind w:left="460" w:hanging="283"/>
              <w:rPr>
                <w:rFonts w:ascii="Open Sans" w:eastAsia="Times New Roman" w:hAnsi="Open Sans" w:cs="Open Sans"/>
                <w:sz w:val="20"/>
                <w:szCs w:val="20"/>
              </w:rPr>
            </w:pPr>
            <w:r w:rsidRPr="006150FA">
              <w:rPr>
                <w:rFonts w:ascii="Open Sans" w:eastAsia="Times New Roman" w:hAnsi="Open Sans" w:cs="Open Sans"/>
                <w:sz w:val="20"/>
                <w:szCs w:val="20"/>
              </w:rPr>
              <w:t>Wielofunkcyjna kierownica.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3A8328B"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51836FEA" w14:textId="77777777" w:rsidTr="006150FA">
        <w:trPr>
          <w:trHeight w:val="71"/>
        </w:trPr>
        <w:tc>
          <w:tcPr>
            <w:tcW w:w="993" w:type="dxa"/>
            <w:vMerge w:val="restart"/>
            <w:tcBorders>
              <w:left w:val="single" w:sz="4" w:space="0" w:color="auto"/>
              <w:right w:val="single" w:sz="4" w:space="0" w:color="auto"/>
            </w:tcBorders>
            <w:shd w:val="clear" w:color="auto" w:fill="auto"/>
            <w:vAlign w:val="center"/>
          </w:tcPr>
          <w:p w14:paraId="236D6706"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7161870" w14:textId="77777777" w:rsidR="006150FA" w:rsidRPr="006150FA" w:rsidRDefault="006150FA" w:rsidP="006150FA">
            <w:pPr>
              <w:tabs>
                <w:tab w:val="left" w:pos="1276"/>
              </w:tabs>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Siedzenia i tapicerka: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5B4508F"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29702594"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3A69486A"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40BCD44" w14:textId="77777777" w:rsidR="006150FA" w:rsidRPr="006150FA" w:rsidRDefault="006150FA" w:rsidP="006150FA">
            <w:pPr>
              <w:numPr>
                <w:ilvl w:val="1"/>
                <w:numId w:val="80"/>
              </w:numPr>
              <w:spacing w:after="0" w:line="240" w:lineRule="auto"/>
              <w:ind w:left="460" w:hanging="283"/>
              <w:rPr>
                <w:rFonts w:ascii="Open Sans" w:eastAsia="Times New Roman" w:hAnsi="Open Sans" w:cs="Open Sans"/>
                <w:sz w:val="20"/>
                <w:szCs w:val="20"/>
              </w:rPr>
            </w:pPr>
            <w:r w:rsidRPr="006150FA">
              <w:rPr>
                <w:rFonts w:ascii="Open Sans" w:eastAsia="Times New Roman" w:hAnsi="Open Sans" w:cs="Open Sans"/>
                <w:sz w:val="20"/>
                <w:szCs w:val="20"/>
              </w:rPr>
              <w:t>Fotel kierowcy - amortyzowany regulowany w 3 zakresach.</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3CEA3D7"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310C241A"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4E5E7AA1"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993407E" w14:textId="77777777" w:rsidR="006150FA" w:rsidRPr="006150FA" w:rsidRDefault="006150FA" w:rsidP="006150FA">
            <w:pPr>
              <w:numPr>
                <w:ilvl w:val="1"/>
                <w:numId w:val="80"/>
              </w:numPr>
              <w:spacing w:after="0" w:line="240" w:lineRule="auto"/>
              <w:ind w:left="460" w:hanging="283"/>
              <w:rPr>
                <w:rFonts w:ascii="Open Sans" w:eastAsia="Times New Roman" w:hAnsi="Open Sans" w:cs="Open Sans"/>
                <w:sz w:val="20"/>
                <w:szCs w:val="20"/>
              </w:rPr>
            </w:pPr>
            <w:r w:rsidRPr="006150FA">
              <w:rPr>
                <w:rFonts w:ascii="Open Sans" w:eastAsia="Times New Roman" w:hAnsi="Open Sans" w:cs="Open Sans"/>
                <w:sz w:val="20"/>
                <w:szCs w:val="20"/>
              </w:rPr>
              <w:t>Pasy bezpieczeństwa dla kierowcy i pasażera.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11DD89F"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A0F240B"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39D1D934"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2867EFA" w14:textId="77777777" w:rsidR="006150FA" w:rsidRPr="006150FA" w:rsidRDefault="006150FA" w:rsidP="006150FA">
            <w:pPr>
              <w:numPr>
                <w:ilvl w:val="1"/>
                <w:numId w:val="80"/>
              </w:numPr>
              <w:spacing w:after="0" w:line="240" w:lineRule="auto"/>
              <w:ind w:left="460" w:hanging="283"/>
              <w:rPr>
                <w:rFonts w:ascii="Open Sans" w:eastAsia="Times New Roman" w:hAnsi="Open Sans" w:cs="Open Sans"/>
                <w:sz w:val="20"/>
                <w:szCs w:val="20"/>
              </w:rPr>
            </w:pPr>
            <w:r w:rsidRPr="006150FA">
              <w:rPr>
                <w:rFonts w:ascii="Open Sans" w:eastAsia="Times New Roman" w:hAnsi="Open Sans" w:cs="Open Sans"/>
                <w:sz w:val="20"/>
                <w:szCs w:val="20"/>
              </w:rPr>
              <w:t>Obicie drzwi zmywalne.</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CC2038E"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343D3A40"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31E6A273"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7F2D158" w14:textId="77777777" w:rsidR="006150FA" w:rsidRPr="006150FA" w:rsidRDefault="006150FA" w:rsidP="006150FA">
            <w:pPr>
              <w:numPr>
                <w:ilvl w:val="1"/>
                <w:numId w:val="80"/>
              </w:numPr>
              <w:spacing w:after="0" w:line="240" w:lineRule="auto"/>
              <w:ind w:left="460" w:hanging="283"/>
              <w:rPr>
                <w:rFonts w:ascii="Open Sans" w:eastAsia="Times New Roman" w:hAnsi="Open Sans" w:cs="Open Sans"/>
                <w:sz w:val="20"/>
                <w:szCs w:val="20"/>
              </w:rPr>
            </w:pPr>
            <w:r w:rsidRPr="006150FA">
              <w:rPr>
                <w:rFonts w:ascii="Open Sans" w:eastAsia="Times New Roman" w:hAnsi="Open Sans" w:cs="Open Sans"/>
                <w:sz w:val="20"/>
                <w:szCs w:val="20"/>
              </w:rPr>
              <w:t>Dywaniki gumowe - komplet.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9560652"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AD53F02" w14:textId="77777777" w:rsidTr="006150FA">
        <w:trPr>
          <w:trHeight w:val="71"/>
        </w:trPr>
        <w:tc>
          <w:tcPr>
            <w:tcW w:w="993" w:type="dxa"/>
            <w:vMerge w:val="restart"/>
            <w:tcBorders>
              <w:left w:val="single" w:sz="4" w:space="0" w:color="auto"/>
              <w:right w:val="single" w:sz="4" w:space="0" w:color="auto"/>
            </w:tcBorders>
            <w:shd w:val="clear" w:color="auto" w:fill="auto"/>
            <w:vAlign w:val="center"/>
          </w:tcPr>
          <w:p w14:paraId="2BF08783"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58B7366" w14:textId="77777777" w:rsidR="006150FA" w:rsidRPr="006150FA" w:rsidRDefault="006150FA" w:rsidP="006150FA">
            <w:pPr>
              <w:tabs>
                <w:tab w:val="left" w:pos="1276"/>
              </w:tabs>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Szyby:</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1D6DC7C"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0C8B58A"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61DF383F"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B7DA0ED" w14:textId="77777777" w:rsidR="006150FA" w:rsidRPr="006150FA" w:rsidRDefault="006150FA" w:rsidP="006150FA">
            <w:pPr>
              <w:numPr>
                <w:ilvl w:val="0"/>
                <w:numId w:val="44"/>
              </w:numPr>
              <w:spacing w:after="0" w:line="240" w:lineRule="auto"/>
              <w:ind w:left="460" w:hanging="283"/>
              <w:rPr>
                <w:rFonts w:ascii="Open Sans" w:eastAsia="Times New Roman" w:hAnsi="Open Sans" w:cs="Open Sans"/>
                <w:sz w:val="20"/>
                <w:szCs w:val="20"/>
              </w:rPr>
            </w:pPr>
            <w:r w:rsidRPr="006150FA">
              <w:rPr>
                <w:rFonts w:ascii="Open Sans" w:eastAsia="Times New Roman" w:hAnsi="Open Sans" w:cs="Open Sans"/>
                <w:sz w:val="20"/>
                <w:szCs w:val="20"/>
              </w:rPr>
              <w:t>Szyba przednia ze szkła zespolonego.</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D938E59"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5801E892"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EE9345D"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38ACDB1" w14:textId="77777777" w:rsidR="006150FA" w:rsidRPr="006150FA" w:rsidRDefault="006150FA" w:rsidP="006150FA">
            <w:pPr>
              <w:numPr>
                <w:ilvl w:val="0"/>
                <w:numId w:val="44"/>
              </w:numPr>
              <w:spacing w:after="0" w:line="240" w:lineRule="auto"/>
              <w:ind w:left="460" w:hanging="283"/>
              <w:rPr>
                <w:rFonts w:ascii="Open Sans" w:eastAsia="Times New Roman" w:hAnsi="Open Sans" w:cs="Open Sans"/>
                <w:sz w:val="20"/>
                <w:szCs w:val="20"/>
              </w:rPr>
            </w:pPr>
            <w:r w:rsidRPr="006150FA">
              <w:rPr>
                <w:rFonts w:ascii="Open Sans" w:eastAsia="Times New Roman" w:hAnsi="Open Sans" w:cs="Open Sans"/>
                <w:sz w:val="20"/>
                <w:szCs w:val="20"/>
              </w:rPr>
              <w:t>Szyby nieprzyciemnione.</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F01ED86"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44A781E2"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5C442066"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C9BD075" w14:textId="77777777" w:rsidR="006150FA" w:rsidRPr="006150FA" w:rsidRDefault="006150FA" w:rsidP="006150FA">
            <w:pPr>
              <w:numPr>
                <w:ilvl w:val="0"/>
                <w:numId w:val="44"/>
              </w:numPr>
              <w:spacing w:after="0" w:line="240" w:lineRule="auto"/>
              <w:ind w:left="460" w:hanging="283"/>
              <w:rPr>
                <w:rFonts w:ascii="Open Sans" w:eastAsia="Times New Roman" w:hAnsi="Open Sans" w:cs="Open Sans"/>
                <w:sz w:val="20"/>
                <w:szCs w:val="20"/>
              </w:rPr>
            </w:pPr>
            <w:r w:rsidRPr="006150FA">
              <w:rPr>
                <w:rFonts w:ascii="Open Sans" w:eastAsia="Times New Roman" w:hAnsi="Open Sans" w:cs="Open Sans"/>
                <w:sz w:val="20"/>
                <w:szCs w:val="20"/>
              </w:rPr>
              <w:t xml:space="preserve">Elektryczny mechanizm wycieraczek i spryskiwaczy szyby przedniej,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098E575"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6807FC90"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692EA6C5"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DC0D472" w14:textId="77777777" w:rsidR="006150FA" w:rsidRPr="006150FA" w:rsidRDefault="006150FA" w:rsidP="006150FA">
            <w:pPr>
              <w:numPr>
                <w:ilvl w:val="0"/>
                <w:numId w:val="44"/>
              </w:numPr>
              <w:spacing w:after="0" w:line="240" w:lineRule="auto"/>
              <w:ind w:left="460" w:hanging="283"/>
              <w:rPr>
                <w:rFonts w:ascii="Open Sans" w:eastAsia="Times New Roman" w:hAnsi="Open Sans" w:cs="Open Sans"/>
                <w:sz w:val="20"/>
                <w:szCs w:val="20"/>
              </w:rPr>
            </w:pPr>
            <w:r w:rsidRPr="006150FA">
              <w:rPr>
                <w:rFonts w:ascii="Open Sans" w:eastAsia="Times New Roman" w:hAnsi="Open Sans" w:cs="Open Sans"/>
                <w:sz w:val="20"/>
                <w:szCs w:val="20"/>
              </w:rPr>
              <w:t xml:space="preserve">Ogrzewanie - </w:t>
            </w:r>
            <w:proofErr w:type="spellStart"/>
            <w:r w:rsidRPr="006150FA">
              <w:rPr>
                <w:rFonts w:ascii="Open Sans" w:eastAsia="Times New Roman" w:hAnsi="Open Sans" w:cs="Open Sans"/>
                <w:sz w:val="20"/>
                <w:szCs w:val="20"/>
              </w:rPr>
              <w:t>odszranianie</w:t>
            </w:r>
            <w:proofErr w:type="spellEnd"/>
            <w:r w:rsidRPr="006150FA">
              <w:rPr>
                <w:rFonts w:ascii="Open Sans" w:eastAsia="Times New Roman" w:hAnsi="Open Sans" w:cs="Open Sans"/>
                <w:sz w:val="20"/>
                <w:szCs w:val="20"/>
              </w:rPr>
              <w:t xml:space="preserve"> szyby,</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9A2DD13"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34CB87E0"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15711847"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EBD07DA" w14:textId="77777777" w:rsidR="006150FA" w:rsidRPr="006150FA" w:rsidRDefault="006150FA" w:rsidP="006150FA">
            <w:pPr>
              <w:numPr>
                <w:ilvl w:val="0"/>
                <w:numId w:val="44"/>
              </w:numPr>
              <w:spacing w:after="0" w:line="240" w:lineRule="auto"/>
              <w:ind w:left="460" w:hanging="283"/>
              <w:rPr>
                <w:rFonts w:ascii="Open Sans" w:eastAsia="Times New Roman" w:hAnsi="Open Sans" w:cs="Open Sans"/>
                <w:sz w:val="20"/>
                <w:szCs w:val="20"/>
              </w:rPr>
            </w:pPr>
            <w:r w:rsidRPr="006150FA">
              <w:rPr>
                <w:rFonts w:ascii="Open Sans" w:eastAsia="Times New Roman" w:hAnsi="Open Sans" w:cs="Open Sans"/>
                <w:sz w:val="20"/>
                <w:szCs w:val="20"/>
              </w:rPr>
              <w:t>Drzwi z otwieraną szybą,</w:t>
            </w:r>
            <w:r w:rsidRPr="006150FA">
              <w:rPr>
                <w:rFonts w:ascii="Open Sans" w:eastAsia="Times New Roman" w:hAnsi="Open Sans" w:cs="Open Sans"/>
                <w:b/>
                <w:sz w:val="20"/>
                <w:szCs w:val="20"/>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4E3088B"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2A8446B2" w14:textId="77777777" w:rsidTr="006150FA">
        <w:trPr>
          <w:trHeight w:val="71"/>
        </w:trPr>
        <w:tc>
          <w:tcPr>
            <w:tcW w:w="993" w:type="dxa"/>
            <w:tcBorders>
              <w:left w:val="single" w:sz="4" w:space="0" w:color="auto"/>
              <w:right w:val="single" w:sz="4" w:space="0" w:color="auto"/>
            </w:tcBorders>
            <w:shd w:val="clear" w:color="auto" w:fill="auto"/>
            <w:vAlign w:val="center"/>
          </w:tcPr>
          <w:p w14:paraId="7F286BDF"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CBF3F80" w14:textId="77777777" w:rsidR="006150FA" w:rsidRPr="006150FA" w:rsidRDefault="006150FA" w:rsidP="006150FA">
            <w:pPr>
              <w:numPr>
                <w:ilvl w:val="1"/>
                <w:numId w:val="120"/>
              </w:numPr>
              <w:tabs>
                <w:tab w:val="left" w:pos="35"/>
              </w:tabs>
              <w:spacing w:after="0" w:line="240" w:lineRule="auto"/>
              <w:ind w:hanging="2891"/>
              <w:rPr>
                <w:rFonts w:ascii="Open Sans" w:eastAsia="Times New Roman" w:hAnsi="Open Sans" w:cs="Open Sans"/>
                <w:sz w:val="20"/>
                <w:szCs w:val="20"/>
              </w:rPr>
            </w:pPr>
            <w:r w:rsidRPr="006150FA">
              <w:rPr>
                <w:rFonts w:ascii="Open Sans" w:eastAsia="Times New Roman" w:hAnsi="Open Sans" w:cs="Open Sans"/>
                <w:sz w:val="20"/>
                <w:szCs w:val="20"/>
              </w:rPr>
              <w:t xml:space="preserve">Oświetlanie wewnętrzne,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FF3E425"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38C9A188" w14:textId="77777777" w:rsidTr="006150FA">
        <w:trPr>
          <w:trHeight w:val="71"/>
        </w:trPr>
        <w:tc>
          <w:tcPr>
            <w:tcW w:w="993" w:type="dxa"/>
            <w:tcBorders>
              <w:left w:val="single" w:sz="4" w:space="0" w:color="auto"/>
              <w:right w:val="single" w:sz="4" w:space="0" w:color="auto"/>
            </w:tcBorders>
            <w:shd w:val="clear" w:color="auto" w:fill="auto"/>
            <w:vAlign w:val="center"/>
          </w:tcPr>
          <w:p w14:paraId="2F98D9AE"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5E3B8D6" w14:textId="77777777" w:rsidR="006150FA" w:rsidRPr="006150FA" w:rsidRDefault="006150FA" w:rsidP="006150FA">
            <w:pPr>
              <w:numPr>
                <w:ilvl w:val="1"/>
                <w:numId w:val="120"/>
              </w:numPr>
              <w:tabs>
                <w:tab w:val="left" w:pos="35"/>
              </w:tabs>
              <w:spacing w:after="0" w:line="240" w:lineRule="auto"/>
              <w:ind w:hanging="2891"/>
              <w:rPr>
                <w:rFonts w:ascii="Open Sans" w:eastAsia="Times New Roman" w:hAnsi="Open Sans" w:cs="Open Sans"/>
                <w:sz w:val="20"/>
                <w:szCs w:val="20"/>
              </w:rPr>
            </w:pPr>
            <w:r w:rsidRPr="006150FA">
              <w:rPr>
                <w:rFonts w:ascii="Open Sans" w:eastAsia="Times New Roman" w:hAnsi="Open Sans" w:cs="Open Sans"/>
                <w:sz w:val="20"/>
                <w:szCs w:val="20"/>
              </w:rPr>
              <w:t>Osłona przeciwsłoneczna dla kierowcy i pasażera,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C36AE4D"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66843897" w14:textId="77777777" w:rsidTr="006150FA">
        <w:trPr>
          <w:trHeight w:val="71"/>
        </w:trPr>
        <w:tc>
          <w:tcPr>
            <w:tcW w:w="993" w:type="dxa"/>
            <w:vMerge w:val="restart"/>
            <w:tcBorders>
              <w:left w:val="single" w:sz="4" w:space="0" w:color="auto"/>
              <w:right w:val="single" w:sz="4" w:space="0" w:color="auto"/>
            </w:tcBorders>
            <w:shd w:val="clear" w:color="auto" w:fill="auto"/>
            <w:vAlign w:val="center"/>
          </w:tcPr>
          <w:p w14:paraId="2A46A4EA"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3317BEC" w14:textId="77777777" w:rsidR="006150FA" w:rsidRPr="006150FA" w:rsidRDefault="006150FA" w:rsidP="006150FA">
            <w:pPr>
              <w:numPr>
                <w:ilvl w:val="1"/>
                <w:numId w:val="120"/>
              </w:numPr>
              <w:tabs>
                <w:tab w:val="left" w:pos="35"/>
              </w:tabs>
              <w:spacing w:after="0" w:line="240" w:lineRule="auto"/>
              <w:ind w:hanging="2891"/>
              <w:rPr>
                <w:rFonts w:ascii="Open Sans" w:eastAsia="Times New Roman" w:hAnsi="Open Sans" w:cs="Open Sans"/>
                <w:sz w:val="20"/>
                <w:szCs w:val="20"/>
              </w:rPr>
            </w:pPr>
            <w:r w:rsidRPr="006150FA">
              <w:rPr>
                <w:rFonts w:ascii="Open Sans" w:eastAsia="Times New Roman" w:hAnsi="Open Sans" w:cs="Open Sans"/>
                <w:sz w:val="20"/>
                <w:szCs w:val="20"/>
              </w:rPr>
              <w:t>Lusterka: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C6C018C"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3BF02CA7"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97BE5CC"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12BC75C" w14:textId="77777777" w:rsidR="006150FA" w:rsidRPr="006150FA" w:rsidRDefault="006150FA" w:rsidP="006150FA">
            <w:pPr>
              <w:numPr>
                <w:ilvl w:val="0"/>
                <w:numId w:val="79"/>
              </w:numPr>
              <w:tabs>
                <w:tab w:val="left" w:pos="460"/>
              </w:tabs>
              <w:spacing w:after="0" w:line="240" w:lineRule="auto"/>
              <w:ind w:left="1560" w:hanging="1383"/>
              <w:rPr>
                <w:rFonts w:ascii="Open Sans" w:eastAsia="Times New Roman" w:hAnsi="Open Sans" w:cs="Open Sans"/>
                <w:sz w:val="20"/>
                <w:szCs w:val="20"/>
              </w:rPr>
            </w:pPr>
            <w:r w:rsidRPr="006150FA">
              <w:rPr>
                <w:rFonts w:ascii="Open Sans" w:eastAsia="Times New Roman" w:hAnsi="Open Sans" w:cs="Open Sans"/>
                <w:sz w:val="20"/>
                <w:szCs w:val="20"/>
              </w:rPr>
              <w:t xml:space="preserve">Zewnętrzne lusterka wsteczne: </w:t>
            </w:r>
            <w:r w:rsidRPr="006150FA">
              <w:rPr>
                <w:rFonts w:ascii="Open Sans" w:eastAsia="Times New Roman" w:hAnsi="Open Sans" w:cs="Open Sans"/>
                <w:bCs/>
                <w:sz w:val="20"/>
                <w:szCs w:val="20"/>
              </w:rPr>
              <w:t>minimum 2 sztuki (prawe i lewe),</w:t>
            </w:r>
            <w:r w:rsidRPr="006150FA">
              <w:rPr>
                <w:rFonts w:ascii="Open Sans" w:eastAsia="Times New Roman" w:hAnsi="Open Sans" w:cs="Open Sans"/>
                <w:sz w:val="20"/>
                <w:szCs w:val="20"/>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78BDED4"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6F20E64D"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07EDE102"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BDDB123" w14:textId="77777777" w:rsidR="006150FA" w:rsidRPr="006150FA" w:rsidRDefault="006150FA" w:rsidP="006150FA">
            <w:pPr>
              <w:numPr>
                <w:ilvl w:val="0"/>
                <w:numId w:val="79"/>
              </w:numPr>
              <w:tabs>
                <w:tab w:val="left" w:pos="460"/>
              </w:tabs>
              <w:spacing w:after="0" w:line="240" w:lineRule="auto"/>
              <w:ind w:left="1560" w:hanging="1383"/>
              <w:rPr>
                <w:rFonts w:ascii="Open Sans" w:eastAsia="Times New Roman" w:hAnsi="Open Sans" w:cs="Open Sans"/>
                <w:sz w:val="20"/>
                <w:szCs w:val="20"/>
              </w:rPr>
            </w:pPr>
            <w:r w:rsidRPr="006150FA">
              <w:rPr>
                <w:rFonts w:ascii="Open Sans" w:eastAsia="Times New Roman" w:hAnsi="Open Sans" w:cs="Open Sans"/>
                <w:sz w:val="20"/>
                <w:szCs w:val="20"/>
              </w:rPr>
              <w:t xml:space="preserve">Elektrycznie podgrzewane lusterka,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2E17A63"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072535A"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5C301CF8"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CD43FD1" w14:textId="77777777" w:rsidR="006150FA" w:rsidRPr="006150FA" w:rsidRDefault="006150FA" w:rsidP="006150FA">
            <w:pPr>
              <w:numPr>
                <w:ilvl w:val="0"/>
                <w:numId w:val="79"/>
              </w:numPr>
              <w:tabs>
                <w:tab w:val="left" w:pos="460"/>
              </w:tabs>
              <w:spacing w:after="0" w:line="240" w:lineRule="auto"/>
              <w:ind w:left="1560" w:hanging="1383"/>
              <w:rPr>
                <w:rFonts w:ascii="Open Sans" w:eastAsia="Times New Roman" w:hAnsi="Open Sans" w:cs="Open Sans"/>
                <w:sz w:val="20"/>
                <w:szCs w:val="20"/>
              </w:rPr>
            </w:pPr>
            <w:r w:rsidRPr="006150FA">
              <w:rPr>
                <w:rFonts w:ascii="Open Sans" w:eastAsia="Times New Roman" w:hAnsi="Open Sans" w:cs="Open Sans"/>
                <w:sz w:val="20"/>
                <w:szCs w:val="20"/>
              </w:rPr>
              <w:t>Lusterka elektrycznie regulowane.</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5A11A14"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4D8FD38B" w14:textId="77777777" w:rsidTr="006150FA">
        <w:trPr>
          <w:trHeight w:val="71"/>
        </w:trPr>
        <w:tc>
          <w:tcPr>
            <w:tcW w:w="993" w:type="dxa"/>
            <w:vMerge w:val="restart"/>
            <w:tcBorders>
              <w:left w:val="single" w:sz="4" w:space="0" w:color="auto"/>
              <w:right w:val="single" w:sz="4" w:space="0" w:color="auto"/>
            </w:tcBorders>
            <w:shd w:val="clear" w:color="auto" w:fill="auto"/>
            <w:vAlign w:val="center"/>
          </w:tcPr>
          <w:p w14:paraId="3CF44E41"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36AF40D" w14:textId="77777777" w:rsidR="006150FA" w:rsidRPr="006150FA" w:rsidRDefault="006150FA" w:rsidP="006150FA">
            <w:pPr>
              <w:tabs>
                <w:tab w:val="left" w:pos="1276"/>
              </w:tabs>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Centralny zamek:</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9214CE6"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43B682ED"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21B359FC"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88FCDE5" w14:textId="77777777" w:rsidR="006150FA" w:rsidRPr="006150FA" w:rsidRDefault="006150FA" w:rsidP="006150FA">
            <w:pPr>
              <w:numPr>
                <w:ilvl w:val="0"/>
                <w:numId w:val="43"/>
              </w:numPr>
              <w:spacing w:after="0" w:line="240" w:lineRule="auto"/>
              <w:ind w:left="453" w:hanging="284"/>
              <w:rPr>
                <w:rFonts w:ascii="Open Sans" w:eastAsia="Times New Roman" w:hAnsi="Open Sans" w:cs="Open Sans"/>
                <w:sz w:val="20"/>
                <w:szCs w:val="20"/>
              </w:rPr>
            </w:pPr>
            <w:r w:rsidRPr="006150FA">
              <w:rPr>
                <w:rFonts w:ascii="Open Sans" w:eastAsia="Times New Roman" w:hAnsi="Open Sans" w:cs="Open Sans"/>
                <w:sz w:val="20"/>
                <w:szCs w:val="20"/>
              </w:rPr>
              <w:t>Drzwi kabiny zamykane z pilota.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FDAB09E"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A687011"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4BC99CA8"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08BBBB7" w14:textId="77777777" w:rsidR="006150FA" w:rsidRPr="006150FA" w:rsidRDefault="006150FA" w:rsidP="006150FA">
            <w:pPr>
              <w:numPr>
                <w:ilvl w:val="0"/>
                <w:numId w:val="43"/>
              </w:numPr>
              <w:spacing w:after="0" w:line="240" w:lineRule="auto"/>
              <w:ind w:left="453" w:hanging="284"/>
              <w:rPr>
                <w:rFonts w:ascii="Open Sans" w:eastAsia="Times New Roman" w:hAnsi="Open Sans" w:cs="Open Sans"/>
                <w:sz w:val="20"/>
                <w:szCs w:val="20"/>
              </w:rPr>
            </w:pPr>
            <w:r w:rsidRPr="006150FA">
              <w:rPr>
                <w:rFonts w:ascii="Open Sans" w:eastAsia="Times New Roman" w:hAnsi="Open Sans" w:cs="Open Sans"/>
                <w:sz w:val="20"/>
                <w:szCs w:val="20"/>
              </w:rPr>
              <w:t>Dwa komplety kluczyków z pilotami.</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BAD176C"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28384240" w14:textId="77777777" w:rsidTr="006150FA">
        <w:trPr>
          <w:trHeight w:val="71"/>
        </w:trPr>
        <w:tc>
          <w:tcPr>
            <w:tcW w:w="993" w:type="dxa"/>
            <w:vMerge w:val="restart"/>
            <w:tcBorders>
              <w:left w:val="single" w:sz="4" w:space="0" w:color="auto"/>
              <w:right w:val="single" w:sz="4" w:space="0" w:color="auto"/>
            </w:tcBorders>
            <w:shd w:val="clear" w:color="auto" w:fill="auto"/>
            <w:vAlign w:val="center"/>
          </w:tcPr>
          <w:p w14:paraId="339FE9E2"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8DC554D" w14:textId="77777777" w:rsidR="006150FA" w:rsidRPr="006150FA" w:rsidRDefault="006150FA" w:rsidP="006150FA">
            <w:pPr>
              <w:tabs>
                <w:tab w:val="left" w:pos="1276"/>
              </w:tabs>
              <w:spacing w:after="0" w:line="240" w:lineRule="auto"/>
              <w:rPr>
                <w:rFonts w:ascii="Open Sans" w:eastAsia="Times New Roman" w:hAnsi="Open Sans" w:cs="Open Sans"/>
                <w:sz w:val="20"/>
                <w:szCs w:val="20"/>
              </w:rPr>
            </w:pPr>
            <w:r w:rsidRPr="006150FA">
              <w:rPr>
                <w:rFonts w:ascii="Open Sans" w:eastAsia="Times New Roman" w:hAnsi="Open Sans" w:cs="Open Sans"/>
                <w:sz w:val="20"/>
                <w:szCs w:val="20"/>
              </w:rPr>
              <w:t>Wyposażenie dodatkowe:</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7C1286A"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6FCC5C06"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11525FA1"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02B56D1" w14:textId="77777777" w:rsidR="006150FA" w:rsidRPr="006150FA" w:rsidRDefault="006150FA" w:rsidP="006150FA">
            <w:pPr>
              <w:numPr>
                <w:ilvl w:val="1"/>
                <w:numId w:val="48"/>
              </w:numPr>
              <w:spacing w:after="0" w:line="240" w:lineRule="auto"/>
              <w:ind w:left="595" w:hanging="426"/>
              <w:rPr>
                <w:rFonts w:ascii="Open Sans" w:eastAsia="Times New Roman" w:hAnsi="Open Sans" w:cs="Open Sans"/>
                <w:sz w:val="20"/>
                <w:szCs w:val="20"/>
              </w:rPr>
            </w:pPr>
            <w:r w:rsidRPr="006150FA">
              <w:rPr>
                <w:rFonts w:ascii="Open Sans" w:eastAsia="Times New Roman" w:hAnsi="Open Sans" w:cs="Open Sans"/>
                <w:sz w:val="20"/>
                <w:szCs w:val="20"/>
              </w:rPr>
              <w:t>Radioodbiornik  z zestawem głośnomówiącym.</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9AE53A9"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6F6D89D6"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0DF34606"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8D200C3" w14:textId="77777777" w:rsidR="006150FA" w:rsidRPr="006150FA" w:rsidRDefault="006150FA" w:rsidP="006150FA">
            <w:pPr>
              <w:numPr>
                <w:ilvl w:val="1"/>
                <w:numId w:val="48"/>
              </w:numPr>
              <w:spacing w:after="0" w:line="240" w:lineRule="auto"/>
              <w:ind w:left="595" w:hanging="426"/>
              <w:rPr>
                <w:rFonts w:ascii="Open Sans" w:eastAsia="Times New Roman" w:hAnsi="Open Sans" w:cs="Open Sans"/>
                <w:sz w:val="20"/>
                <w:szCs w:val="20"/>
              </w:rPr>
            </w:pPr>
            <w:r w:rsidRPr="006150FA">
              <w:rPr>
                <w:rFonts w:ascii="Open Sans" w:eastAsia="Times New Roman" w:hAnsi="Open Sans" w:cs="Open Sans"/>
                <w:sz w:val="20"/>
                <w:szCs w:val="20"/>
              </w:rPr>
              <w:t xml:space="preserve">Gaśnica,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B74159A"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0D613972"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584DCF3A"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C13C0E8" w14:textId="77777777" w:rsidR="006150FA" w:rsidRPr="006150FA" w:rsidRDefault="006150FA" w:rsidP="006150FA">
            <w:pPr>
              <w:numPr>
                <w:ilvl w:val="1"/>
                <w:numId w:val="48"/>
              </w:numPr>
              <w:spacing w:after="0" w:line="240" w:lineRule="auto"/>
              <w:ind w:left="595" w:hanging="426"/>
              <w:rPr>
                <w:rFonts w:ascii="Open Sans" w:eastAsia="Times New Roman" w:hAnsi="Open Sans" w:cs="Open Sans"/>
                <w:sz w:val="20"/>
                <w:szCs w:val="20"/>
              </w:rPr>
            </w:pPr>
            <w:r w:rsidRPr="006150FA">
              <w:rPr>
                <w:rFonts w:ascii="Open Sans" w:eastAsia="Times New Roman" w:hAnsi="Open Sans" w:cs="Open Sans"/>
                <w:sz w:val="20"/>
                <w:szCs w:val="20"/>
              </w:rPr>
              <w:t>Apteczka,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CDC6024"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2558EA2E"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65E58142"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09CBFAE" w14:textId="77777777" w:rsidR="006150FA" w:rsidRPr="006150FA" w:rsidRDefault="006150FA" w:rsidP="006150FA">
            <w:pPr>
              <w:numPr>
                <w:ilvl w:val="1"/>
                <w:numId w:val="48"/>
              </w:numPr>
              <w:spacing w:after="0" w:line="240" w:lineRule="auto"/>
              <w:ind w:left="595" w:hanging="426"/>
              <w:rPr>
                <w:rFonts w:ascii="Open Sans" w:eastAsia="Times New Roman" w:hAnsi="Open Sans" w:cs="Open Sans"/>
                <w:sz w:val="20"/>
                <w:szCs w:val="20"/>
              </w:rPr>
            </w:pPr>
            <w:r w:rsidRPr="006150FA">
              <w:rPr>
                <w:rFonts w:ascii="Open Sans" w:eastAsia="Times New Roman" w:hAnsi="Open Sans" w:cs="Open Sans"/>
                <w:sz w:val="20"/>
                <w:szCs w:val="20"/>
              </w:rPr>
              <w:t>Trójkąt ostrzegawczy,</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87255F9"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2F5E42A6"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5F1CAD71"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A36B3DF" w14:textId="77777777" w:rsidR="006150FA" w:rsidRPr="006150FA" w:rsidRDefault="006150FA" w:rsidP="006150FA">
            <w:pPr>
              <w:numPr>
                <w:ilvl w:val="1"/>
                <w:numId w:val="48"/>
              </w:numPr>
              <w:spacing w:after="0" w:line="240" w:lineRule="auto"/>
              <w:ind w:left="595" w:hanging="426"/>
              <w:rPr>
                <w:rFonts w:ascii="Open Sans" w:eastAsia="Times New Roman" w:hAnsi="Open Sans" w:cs="Open Sans"/>
                <w:sz w:val="20"/>
                <w:szCs w:val="20"/>
              </w:rPr>
            </w:pPr>
            <w:r w:rsidRPr="006150FA">
              <w:rPr>
                <w:rFonts w:ascii="Open Sans" w:eastAsia="Times New Roman" w:hAnsi="Open Sans" w:cs="Open Sans"/>
                <w:sz w:val="20"/>
                <w:szCs w:val="20"/>
              </w:rPr>
              <w:t>Zestaw podstawowych narzędzi,</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F9F5A76"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D9A3C95"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4E2FB5B7"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75B1E66" w14:textId="77777777" w:rsidR="006150FA" w:rsidRPr="006150FA" w:rsidRDefault="006150FA" w:rsidP="006150FA">
            <w:pPr>
              <w:numPr>
                <w:ilvl w:val="1"/>
                <w:numId w:val="48"/>
              </w:numPr>
              <w:spacing w:after="0" w:line="240" w:lineRule="auto"/>
              <w:ind w:left="595" w:hanging="426"/>
              <w:rPr>
                <w:rFonts w:ascii="Open Sans" w:eastAsia="Times New Roman" w:hAnsi="Open Sans" w:cs="Open Sans"/>
                <w:sz w:val="20"/>
                <w:szCs w:val="20"/>
              </w:rPr>
            </w:pPr>
            <w:r w:rsidRPr="006150FA">
              <w:rPr>
                <w:rFonts w:ascii="Open Sans" w:eastAsia="Times New Roman" w:hAnsi="Open Sans" w:cs="Open Sans"/>
                <w:sz w:val="20"/>
                <w:szCs w:val="20"/>
              </w:rPr>
              <w:t>Klucz do kół.</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DA9FEA2"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243A8ED4"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4112EEA7"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E5A644C" w14:textId="77777777" w:rsidR="006150FA" w:rsidRPr="006150FA" w:rsidRDefault="006150FA" w:rsidP="006150FA">
            <w:pPr>
              <w:numPr>
                <w:ilvl w:val="1"/>
                <w:numId w:val="48"/>
              </w:numPr>
              <w:spacing w:after="0" w:line="240" w:lineRule="auto"/>
              <w:ind w:left="595" w:hanging="426"/>
              <w:rPr>
                <w:rFonts w:ascii="Open Sans" w:eastAsia="Times New Roman" w:hAnsi="Open Sans" w:cs="Open Sans"/>
                <w:sz w:val="20"/>
                <w:szCs w:val="20"/>
              </w:rPr>
            </w:pPr>
            <w:r w:rsidRPr="006150FA">
              <w:rPr>
                <w:rFonts w:ascii="Open Sans" w:eastAsia="Times New Roman" w:hAnsi="Open Sans" w:cs="Open Sans"/>
                <w:sz w:val="20"/>
                <w:szCs w:val="20"/>
              </w:rPr>
              <w:t>Kliny pod koła 2 sztuki.</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CC6731A"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7966173A"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5862172"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5BE08BA" w14:textId="77777777" w:rsidR="006150FA" w:rsidRPr="006150FA" w:rsidRDefault="006150FA" w:rsidP="006150FA">
            <w:pPr>
              <w:numPr>
                <w:ilvl w:val="1"/>
                <w:numId w:val="48"/>
              </w:numPr>
              <w:spacing w:after="0" w:line="240" w:lineRule="auto"/>
              <w:ind w:left="595" w:hanging="426"/>
              <w:rPr>
                <w:rFonts w:ascii="Open Sans" w:eastAsia="Times New Roman" w:hAnsi="Open Sans" w:cs="Open Sans"/>
                <w:sz w:val="20"/>
                <w:szCs w:val="20"/>
              </w:rPr>
            </w:pPr>
            <w:r w:rsidRPr="006150FA">
              <w:rPr>
                <w:rFonts w:ascii="Open Sans" w:eastAsia="Times New Roman" w:hAnsi="Open Sans" w:cs="Open Sans"/>
                <w:sz w:val="20"/>
                <w:szCs w:val="20"/>
              </w:rPr>
              <w:t>Przewód do pompowania kół</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6619A37"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2E92D216"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5C9617CF"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51C5744" w14:textId="77777777" w:rsidR="006150FA" w:rsidRPr="006150FA" w:rsidRDefault="006150FA" w:rsidP="006150FA">
            <w:pPr>
              <w:numPr>
                <w:ilvl w:val="1"/>
                <w:numId w:val="48"/>
              </w:numPr>
              <w:spacing w:after="0" w:line="240" w:lineRule="auto"/>
              <w:ind w:left="595" w:hanging="426"/>
              <w:rPr>
                <w:rFonts w:ascii="Open Sans" w:eastAsia="Times New Roman" w:hAnsi="Open Sans" w:cs="Open Sans"/>
                <w:sz w:val="20"/>
                <w:szCs w:val="20"/>
              </w:rPr>
            </w:pPr>
            <w:r w:rsidRPr="006150FA">
              <w:rPr>
                <w:rFonts w:ascii="Open Sans" w:eastAsia="Times New Roman" w:hAnsi="Open Sans" w:cs="Open Sans"/>
                <w:sz w:val="20"/>
                <w:szCs w:val="20"/>
              </w:rPr>
              <w:t>Podnośnik hydrauliczny odpowiedni do DMC zamiatarki.</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B4C70DF"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3B8B8F76"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51925CE0"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701D0C4" w14:textId="77777777" w:rsidR="006150FA" w:rsidRPr="006150FA" w:rsidRDefault="006150FA" w:rsidP="006150FA">
            <w:pPr>
              <w:numPr>
                <w:ilvl w:val="1"/>
                <w:numId w:val="48"/>
              </w:numPr>
              <w:spacing w:after="0" w:line="240" w:lineRule="auto"/>
              <w:ind w:left="595" w:hanging="426"/>
              <w:rPr>
                <w:rFonts w:ascii="Open Sans" w:eastAsia="Times New Roman" w:hAnsi="Open Sans" w:cs="Open Sans"/>
                <w:sz w:val="20"/>
                <w:szCs w:val="20"/>
              </w:rPr>
            </w:pPr>
            <w:r w:rsidRPr="006150FA">
              <w:rPr>
                <w:rFonts w:ascii="Open Sans" w:eastAsia="Times New Roman" w:hAnsi="Open Sans" w:cs="Open Sans"/>
                <w:sz w:val="20"/>
                <w:szCs w:val="20"/>
              </w:rPr>
              <w:t>Koło zapasowe.</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BB2F5C7"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r w:rsidR="006150FA" w:rsidRPr="006150FA" w14:paraId="147B0F48" w14:textId="77777777" w:rsidTr="006150FA">
        <w:trPr>
          <w:trHeight w:val="71"/>
        </w:trPr>
        <w:tc>
          <w:tcPr>
            <w:tcW w:w="993" w:type="dxa"/>
            <w:vMerge/>
            <w:tcBorders>
              <w:left w:val="single" w:sz="4" w:space="0" w:color="auto"/>
              <w:right w:val="single" w:sz="4" w:space="0" w:color="auto"/>
            </w:tcBorders>
            <w:shd w:val="clear" w:color="auto" w:fill="auto"/>
            <w:vAlign w:val="center"/>
          </w:tcPr>
          <w:p w14:paraId="740B763C" w14:textId="77777777" w:rsidR="006150FA" w:rsidRPr="006150FA" w:rsidRDefault="006150FA" w:rsidP="006150FA">
            <w:pPr>
              <w:numPr>
                <w:ilvl w:val="1"/>
                <w:numId w:val="116"/>
              </w:numPr>
              <w:spacing w:after="0" w:line="240" w:lineRule="auto"/>
              <w:ind w:hanging="4507"/>
              <w:rPr>
                <w:rFonts w:ascii="Open Sans" w:eastAsia="Times New Roman" w:hAnsi="Open Sans" w:cs="Open Sans"/>
                <w:b/>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6C3C9DD" w14:textId="77777777" w:rsidR="006150FA" w:rsidRPr="006150FA" w:rsidRDefault="006150FA" w:rsidP="006150FA">
            <w:pPr>
              <w:numPr>
                <w:ilvl w:val="1"/>
                <w:numId w:val="48"/>
              </w:numPr>
              <w:spacing w:after="0" w:line="240" w:lineRule="auto"/>
              <w:ind w:left="595" w:hanging="426"/>
              <w:rPr>
                <w:rFonts w:ascii="Open Sans" w:eastAsia="Times New Roman" w:hAnsi="Open Sans" w:cs="Open Sans"/>
                <w:sz w:val="20"/>
                <w:szCs w:val="20"/>
              </w:rPr>
            </w:pPr>
            <w:r w:rsidRPr="006150FA">
              <w:rPr>
                <w:rFonts w:ascii="Open Sans" w:eastAsia="Times New Roman" w:hAnsi="Open Sans" w:cs="Open Sans"/>
                <w:sz w:val="20"/>
                <w:szCs w:val="20"/>
              </w:rPr>
              <w:t xml:space="preserve">Wieszak na ubranie,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0241D0B" w14:textId="77777777" w:rsidR="006150FA" w:rsidRPr="006150FA" w:rsidRDefault="006150FA" w:rsidP="006150FA">
            <w:pPr>
              <w:spacing w:after="0" w:line="240" w:lineRule="auto"/>
              <w:jc w:val="center"/>
              <w:rPr>
                <w:rFonts w:ascii="Times New Roman" w:eastAsia="Times New Roman" w:hAnsi="Times New Roman" w:cs="Times New Roman"/>
                <w:sz w:val="24"/>
                <w:szCs w:val="24"/>
              </w:rPr>
            </w:pPr>
            <w:r w:rsidRPr="006150FA">
              <w:rPr>
                <w:rFonts w:ascii="Open Sans" w:eastAsia="Times New Roman" w:hAnsi="Open Sans" w:cs="Open Sans"/>
                <w:sz w:val="20"/>
                <w:szCs w:val="20"/>
              </w:rPr>
              <w:t>Tak/Nie*</w:t>
            </w:r>
          </w:p>
        </w:tc>
      </w:tr>
    </w:tbl>
    <w:p w14:paraId="5006004B" w14:textId="77777777" w:rsidR="006150FA" w:rsidRPr="006150FA" w:rsidRDefault="006150FA" w:rsidP="006150FA">
      <w:pPr>
        <w:widowControl w:val="0"/>
        <w:autoSpaceDE w:val="0"/>
        <w:autoSpaceDN w:val="0"/>
        <w:adjustRightInd w:val="0"/>
        <w:spacing w:after="0" w:line="240" w:lineRule="auto"/>
        <w:rPr>
          <w:rFonts w:ascii="Open Sans" w:eastAsia="Times New Roman" w:hAnsi="Open Sans" w:cs="Open Sans"/>
          <w:bCs/>
          <w:color w:val="000000"/>
          <w:sz w:val="20"/>
          <w:szCs w:val="20"/>
        </w:rPr>
      </w:pPr>
      <w:r w:rsidRPr="006150FA">
        <w:rPr>
          <w:rFonts w:ascii="Open Sans" w:eastAsia="Times New Roman" w:hAnsi="Open Sans" w:cs="Open Sans"/>
          <w:bCs/>
          <w:sz w:val="20"/>
          <w:szCs w:val="20"/>
        </w:rPr>
        <w:t>*Skreślić niewłaściwe lub wpisać dane.</w:t>
      </w:r>
    </w:p>
    <w:p w14:paraId="11460D7F" w14:textId="77777777" w:rsidR="006150FA" w:rsidRPr="006150FA" w:rsidRDefault="006150FA" w:rsidP="006150FA">
      <w:pPr>
        <w:widowControl w:val="0"/>
        <w:autoSpaceDE w:val="0"/>
        <w:autoSpaceDN w:val="0"/>
        <w:adjustRightInd w:val="0"/>
        <w:spacing w:after="0" w:line="240" w:lineRule="auto"/>
        <w:ind w:left="3828"/>
        <w:jc w:val="center"/>
        <w:rPr>
          <w:rFonts w:ascii="Open Sans" w:eastAsia="Times New Roman" w:hAnsi="Open Sans" w:cs="Open Sans"/>
          <w:color w:val="000000"/>
          <w:sz w:val="24"/>
          <w:szCs w:val="24"/>
        </w:rPr>
      </w:pPr>
    </w:p>
    <w:p w14:paraId="47808938" w14:textId="77777777" w:rsidR="006150FA" w:rsidRPr="006150FA" w:rsidRDefault="006150FA" w:rsidP="006150FA">
      <w:pPr>
        <w:widowControl w:val="0"/>
        <w:autoSpaceDE w:val="0"/>
        <w:autoSpaceDN w:val="0"/>
        <w:adjustRightInd w:val="0"/>
        <w:spacing w:after="0" w:line="240" w:lineRule="auto"/>
        <w:ind w:left="3828"/>
        <w:jc w:val="center"/>
        <w:rPr>
          <w:rFonts w:ascii="Open Sans" w:eastAsia="Times New Roman" w:hAnsi="Open Sans" w:cs="Open Sans"/>
          <w:color w:val="000000"/>
          <w:sz w:val="24"/>
          <w:szCs w:val="24"/>
        </w:rPr>
      </w:pPr>
    </w:p>
    <w:p w14:paraId="291CF925" w14:textId="77777777" w:rsidR="006150FA" w:rsidRPr="006150FA" w:rsidRDefault="006150FA" w:rsidP="006150FA">
      <w:pPr>
        <w:widowControl w:val="0"/>
        <w:autoSpaceDE w:val="0"/>
        <w:autoSpaceDN w:val="0"/>
        <w:adjustRightInd w:val="0"/>
        <w:spacing w:after="0" w:line="240" w:lineRule="auto"/>
        <w:ind w:left="3828"/>
        <w:jc w:val="center"/>
        <w:rPr>
          <w:rFonts w:ascii="Open Sans" w:eastAsia="Times New Roman" w:hAnsi="Open Sans" w:cs="Open Sans"/>
          <w:color w:val="000000"/>
          <w:sz w:val="24"/>
          <w:szCs w:val="24"/>
        </w:rPr>
      </w:pPr>
      <w:r w:rsidRPr="006150FA">
        <w:rPr>
          <w:rFonts w:ascii="Open Sans" w:eastAsia="Times New Roman" w:hAnsi="Open Sans" w:cs="Open Sans"/>
          <w:color w:val="000000"/>
          <w:sz w:val="24"/>
          <w:szCs w:val="24"/>
        </w:rPr>
        <w:t>……………………………………………………………..</w:t>
      </w:r>
    </w:p>
    <w:p w14:paraId="01986DA5" w14:textId="4820F8B7" w:rsidR="006150FA" w:rsidRPr="006150FA" w:rsidRDefault="006150FA" w:rsidP="006150FA">
      <w:pPr>
        <w:widowControl w:val="0"/>
        <w:autoSpaceDE w:val="0"/>
        <w:autoSpaceDN w:val="0"/>
        <w:adjustRightInd w:val="0"/>
        <w:spacing w:after="0" w:line="240" w:lineRule="auto"/>
        <w:ind w:left="3828"/>
        <w:jc w:val="center"/>
        <w:rPr>
          <w:rFonts w:ascii="Open Sans" w:eastAsia="Times New Roman" w:hAnsi="Open Sans" w:cs="Open Sans"/>
          <w:b/>
          <w:bCs/>
          <w:sz w:val="16"/>
          <w:szCs w:val="16"/>
        </w:rPr>
      </w:pPr>
      <w:r w:rsidRPr="006150FA">
        <w:rPr>
          <w:rFonts w:ascii="Open Sans" w:eastAsia="Times New Roman" w:hAnsi="Open Sans" w:cs="Open Sans"/>
          <w:color w:val="000000"/>
          <w:sz w:val="16"/>
          <w:szCs w:val="16"/>
        </w:rPr>
        <w:t>(imię i nazwisko)</w:t>
      </w:r>
      <w:r>
        <w:rPr>
          <w:rFonts w:ascii="Open Sans" w:eastAsia="Times New Roman" w:hAnsi="Open Sans" w:cs="Open Sans"/>
          <w:color w:val="000000"/>
          <w:sz w:val="16"/>
          <w:szCs w:val="16"/>
        </w:rPr>
        <w:t xml:space="preserve"> </w:t>
      </w:r>
      <w:r w:rsidRPr="006150FA">
        <w:rPr>
          <w:rFonts w:ascii="Open Sans" w:eastAsia="Times New Roman" w:hAnsi="Open Sans" w:cs="Open Sans"/>
          <w:color w:val="000000"/>
          <w:sz w:val="16"/>
          <w:szCs w:val="16"/>
        </w:rPr>
        <w:t xml:space="preserve">podpis wykonawcy lub uprawnionego przedstawiciela </w:t>
      </w:r>
    </w:p>
    <w:p w14:paraId="4FB30405" w14:textId="25392F7C" w:rsidR="006150FA" w:rsidRPr="006150FA" w:rsidRDefault="006150FA" w:rsidP="006150FA">
      <w:pPr>
        <w:spacing w:after="0" w:line="240" w:lineRule="auto"/>
        <w:jc w:val="center"/>
        <w:rPr>
          <w:rFonts w:ascii="Open Sans" w:eastAsia="Times New Roman" w:hAnsi="Open Sans" w:cs="Open Sans"/>
          <w:sz w:val="16"/>
          <w:szCs w:val="16"/>
        </w:rPr>
      </w:pPr>
      <w:r w:rsidRPr="006150FA">
        <w:rPr>
          <w:rFonts w:ascii="Open Sans" w:eastAsia="Times New Roman" w:hAnsi="Open Sans" w:cs="Open Sans"/>
          <w:sz w:val="16"/>
          <w:szCs w:val="16"/>
        </w:rPr>
        <w:t xml:space="preserve">                                                                                            kwalifikowany podpis elektroniczny.</w:t>
      </w:r>
    </w:p>
    <w:p w14:paraId="21AE0CAF" w14:textId="77777777" w:rsidR="006150FA" w:rsidRPr="006150FA" w:rsidRDefault="006150FA" w:rsidP="006150FA">
      <w:pPr>
        <w:spacing w:after="0" w:line="240" w:lineRule="auto"/>
        <w:jc w:val="center"/>
        <w:rPr>
          <w:rFonts w:ascii="Open Sans" w:eastAsia="Times New Roman" w:hAnsi="Open Sans" w:cs="Open Sans"/>
          <w:b/>
          <w:bCs/>
          <w:sz w:val="16"/>
          <w:szCs w:val="16"/>
        </w:rPr>
      </w:pPr>
    </w:p>
    <w:p w14:paraId="2D2964DA" w14:textId="77777777" w:rsidR="006150FA" w:rsidRPr="006150FA" w:rsidRDefault="006150FA" w:rsidP="006150FA">
      <w:pPr>
        <w:spacing w:after="0" w:line="240" w:lineRule="auto"/>
        <w:jc w:val="center"/>
        <w:rPr>
          <w:rFonts w:ascii="Open Sans" w:eastAsia="Times New Roman" w:hAnsi="Open Sans" w:cs="Open Sans"/>
          <w:b/>
          <w:bCs/>
          <w:sz w:val="16"/>
          <w:szCs w:val="16"/>
        </w:rPr>
      </w:pPr>
    </w:p>
    <w:p w14:paraId="280EB96B" w14:textId="77777777" w:rsidR="006150FA" w:rsidRPr="006150FA" w:rsidRDefault="006150FA" w:rsidP="006150FA">
      <w:pPr>
        <w:spacing w:after="0" w:line="240" w:lineRule="auto"/>
        <w:jc w:val="center"/>
        <w:rPr>
          <w:rFonts w:ascii="Open Sans" w:eastAsia="Times New Roman" w:hAnsi="Open Sans" w:cs="Open Sans"/>
          <w:b/>
          <w:bCs/>
          <w:sz w:val="16"/>
          <w:szCs w:val="16"/>
        </w:rPr>
      </w:pPr>
    </w:p>
    <w:p w14:paraId="57EBF684" w14:textId="77777777" w:rsidR="006150FA" w:rsidRPr="006150FA" w:rsidRDefault="006150FA" w:rsidP="006150FA">
      <w:pPr>
        <w:spacing w:after="0" w:line="240" w:lineRule="auto"/>
        <w:jc w:val="center"/>
        <w:rPr>
          <w:rFonts w:ascii="Open Sans" w:eastAsia="Times New Roman" w:hAnsi="Open Sans" w:cs="Open Sans"/>
          <w:b/>
          <w:bCs/>
          <w:sz w:val="16"/>
          <w:szCs w:val="16"/>
        </w:rPr>
      </w:pPr>
    </w:p>
    <w:p w14:paraId="125D0C15" w14:textId="77777777" w:rsidR="006150FA" w:rsidRPr="006150FA" w:rsidRDefault="006150FA" w:rsidP="006150FA">
      <w:pPr>
        <w:spacing w:after="0" w:line="240" w:lineRule="auto"/>
        <w:jc w:val="center"/>
        <w:rPr>
          <w:rFonts w:ascii="Open Sans" w:eastAsia="Times New Roman" w:hAnsi="Open Sans" w:cs="Open Sans"/>
          <w:b/>
          <w:bCs/>
          <w:sz w:val="16"/>
          <w:szCs w:val="16"/>
        </w:rPr>
      </w:pPr>
    </w:p>
    <w:p w14:paraId="16A54B36" w14:textId="77777777" w:rsidR="006150FA" w:rsidRPr="006150FA" w:rsidRDefault="006150FA" w:rsidP="006150FA">
      <w:pPr>
        <w:spacing w:after="0" w:line="240" w:lineRule="auto"/>
        <w:jc w:val="center"/>
        <w:rPr>
          <w:rFonts w:ascii="Open Sans" w:eastAsia="Times New Roman" w:hAnsi="Open Sans" w:cs="Open Sans"/>
          <w:b/>
          <w:bCs/>
          <w:sz w:val="16"/>
          <w:szCs w:val="16"/>
        </w:rPr>
      </w:pPr>
    </w:p>
    <w:p w14:paraId="5E431854" w14:textId="77777777" w:rsidR="006150FA" w:rsidRPr="006150FA" w:rsidRDefault="006150FA" w:rsidP="006150FA">
      <w:pPr>
        <w:spacing w:after="0" w:line="240" w:lineRule="auto"/>
        <w:jc w:val="center"/>
        <w:rPr>
          <w:rFonts w:ascii="Open Sans" w:eastAsia="Times New Roman" w:hAnsi="Open Sans" w:cs="Open Sans"/>
          <w:b/>
          <w:bCs/>
          <w:sz w:val="16"/>
          <w:szCs w:val="16"/>
        </w:rPr>
      </w:pPr>
    </w:p>
    <w:p w14:paraId="4F0933D1" w14:textId="77777777" w:rsidR="006150FA" w:rsidRPr="006150FA" w:rsidRDefault="006150FA" w:rsidP="006150FA">
      <w:pPr>
        <w:spacing w:after="0" w:line="240" w:lineRule="auto"/>
        <w:jc w:val="center"/>
        <w:rPr>
          <w:rFonts w:ascii="Open Sans" w:eastAsia="Times New Roman" w:hAnsi="Open Sans" w:cs="Open Sans"/>
          <w:b/>
          <w:bCs/>
          <w:sz w:val="16"/>
          <w:szCs w:val="16"/>
        </w:rPr>
      </w:pPr>
    </w:p>
    <w:p w14:paraId="2F15C8F2" w14:textId="77777777" w:rsidR="006150FA" w:rsidRPr="006150FA" w:rsidRDefault="006150FA" w:rsidP="006150FA">
      <w:pPr>
        <w:spacing w:after="0" w:line="240" w:lineRule="auto"/>
        <w:rPr>
          <w:rFonts w:ascii="Open Sans" w:eastAsia="Times New Roman" w:hAnsi="Open Sans" w:cs="Open Sans"/>
          <w:b/>
          <w:color w:val="0000FF"/>
          <w:sz w:val="24"/>
          <w:szCs w:val="24"/>
        </w:rPr>
      </w:pPr>
    </w:p>
    <w:p w14:paraId="025CEF22" w14:textId="77777777" w:rsidR="006150FA" w:rsidRDefault="006150FA" w:rsidP="004D7D07">
      <w:pPr>
        <w:spacing w:after="0" w:line="240" w:lineRule="auto"/>
        <w:jc w:val="right"/>
        <w:rPr>
          <w:rFonts w:ascii="Open Sans" w:eastAsia="Times New Roman" w:hAnsi="Open Sans" w:cs="Open Sans"/>
          <w:b/>
          <w:bCs/>
          <w:u w:val="single"/>
        </w:rPr>
      </w:pPr>
    </w:p>
    <w:p w14:paraId="0E6435FC" w14:textId="3577CA15" w:rsidR="00BA24E8" w:rsidRDefault="00BA24E8" w:rsidP="004D7D07">
      <w:pPr>
        <w:spacing w:after="0" w:line="240" w:lineRule="auto"/>
        <w:jc w:val="right"/>
        <w:rPr>
          <w:rFonts w:ascii="Open Sans" w:eastAsia="Times New Roman" w:hAnsi="Open Sans" w:cs="Open Sans"/>
          <w:b/>
          <w:bCs/>
          <w:u w:val="single"/>
        </w:rPr>
      </w:pPr>
    </w:p>
    <w:p w14:paraId="4F9050AF" w14:textId="6E74273B" w:rsidR="00BA24E8" w:rsidRDefault="00BA24E8" w:rsidP="004D7D07">
      <w:pPr>
        <w:spacing w:after="0" w:line="240" w:lineRule="auto"/>
        <w:jc w:val="right"/>
        <w:rPr>
          <w:rFonts w:ascii="Open Sans" w:eastAsia="Times New Roman" w:hAnsi="Open Sans" w:cs="Open Sans"/>
          <w:b/>
          <w:bCs/>
          <w:u w:val="single"/>
        </w:rPr>
      </w:pPr>
    </w:p>
    <w:p w14:paraId="79120495" w14:textId="4346B599" w:rsidR="00BA24E8" w:rsidRDefault="00BA24E8" w:rsidP="004D7D07">
      <w:pPr>
        <w:spacing w:after="0" w:line="240" w:lineRule="auto"/>
        <w:jc w:val="right"/>
        <w:rPr>
          <w:rFonts w:ascii="Open Sans" w:eastAsia="Times New Roman" w:hAnsi="Open Sans" w:cs="Open Sans"/>
          <w:b/>
          <w:bCs/>
          <w:u w:val="single"/>
        </w:rPr>
      </w:pPr>
    </w:p>
    <w:p w14:paraId="0AB196F6" w14:textId="77777777" w:rsidR="00BA24E8" w:rsidRDefault="00BA24E8" w:rsidP="004D7D07">
      <w:pPr>
        <w:spacing w:after="0" w:line="240" w:lineRule="auto"/>
        <w:jc w:val="right"/>
        <w:rPr>
          <w:rFonts w:ascii="Open Sans" w:eastAsia="Times New Roman" w:hAnsi="Open Sans" w:cs="Open Sans"/>
          <w:b/>
          <w:bCs/>
          <w:u w:val="single"/>
        </w:rPr>
      </w:pPr>
    </w:p>
    <w:p w14:paraId="63F0019F" w14:textId="77777777" w:rsidR="00797E8E" w:rsidRDefault="00797E8E" w:rsidP="004D7D07">
      <w:pPr>
        <w:spacing w:after="0" w:line="240" w:lineRule="auto"/>
        <w:jc w:val="right"/>
        <w:rPr>
          <w:rFonts w:ascii="Open Sans" w:eastAsia="Times New Roman" w:hAnsi="Open Sans" w:cs="Open Sans"/>
          <w:b/>
          <w:bCs/>
          <w:u w:val="single"/>
        </w:rPr>
      </w:pPr>
    </w:p>
    <w:p w14:paraId="518619C7" w14:textId="77777777" w:rsidR="00797E8E" w:rsidRDefault="00797E8E" w:rsidP="004D7D07">
      <w:pPr>
        <w:spacing w:after="0" w:line="240" w:lineRule="auto"/>
        <w:jc w:val="right"/>
        <w:rPr>
          <w:rFonts w:ascii="Open Sans" w:eastAsia="Times New Roman" w:hAnsi="Open Sans" w:cs="Open Sans"/>
          <w:b/>
          <w:bCs/>
          <w:u w:val="single"/>
        </w:rPr>
      </w:pPr>
    </w:p>
    <w:p w14:paraId="7BB0464D" w14:textId="77777777" w:rsidR="00797E8E" w:rsidRDefault="00797E8E" w:rsidP="004D7D07">
      <w:pPr>
        <w:spacing w:after="0" w:line="240" w:lineRule="auto"/>
        <w:jc w:val="right"/>
        <w:rPr>
          <w:rFonts w:ascii="Open Sans" w:eastAsia="Times New Roman" w:hAnsi="Open Sans" w:cs="Open Sans"/>
          <w:b/>
          <w:bCs/>
          <w:u w:val="single"/>
        </w:rPr>
      </w:pPr>
    </w:p>
    <w:p w14:paraId="7B1DA487" w14:textId="3B3DBF23" w:rsidR="003A3FD7" w:rsidRDefault="003A3FD7" w:rsidP="004D7D07">
      <w:pPr>
        <w:spacing w:after="0" w:line="240" w:lineRule="auto"/>
        <w:jc w:val="right"/>
        <w:rPr>
          <w:rFonts w:ascii="Open Sans" w:eastAsia="Times New Roman" w:hAnsi="Open Sans" w:cs="Open Sans"/>
          <w:b/>
          <w:bCs/>
          <w:u w:val="single"/>
        </w:rPr>
      </w:pPr>
    </w:p>
    <w:p w14:paraId="4ADA715D" w14:textId="393BD9D9" w:rsidR="003A3FD7" w:rsidRDefault="003A3FD7" w:rsidP="004D7D07">
      <w:pPr>
        <w:spacing w:after="0" w:line="240" w:lineRule="auto"/>
        <w:jc w:val="right"/>
        <w:rPr>
          <w:rFonts w:ascii="Open Sans" w:eastAsia="Times New Roman" w:hAnsi="Open Sans" w:cs="Open Sans"/>
          <w:b/>
          <w:bCs/>
          <w:u w:val="single"/>
        </w:rPr>
      </w:pPr>
    </w:p>
    <w:p w14:paraId="4821243C" w14:textId="3A77F9CC" w:rsidR="003A3FD7" w:rsidRDefault="003A3FD7" w:rsidP="004D7D07">
      <w:pPr>
        <w:spacing w:after="0" w:line="240" w:lineRule="auto"/>
        <w:jc w:val="right"/>
        <w:rPr>
          <w:rFonts w:ascii="Open Sans" w:eastAsia="Times New Roman" w:hAnsi="Open Sans" w:cs="Open Sans"/>
          <w:b/>
          <w:bCs/>
          <w:u w:val="single"/>
        </w:rPr>
      </w:pPr>
    </w:p>
    <w:p w14:paraId="27B6E572" w14:textId="2E8D1431" w:rsidR="003A3FD7" w:rsidRDefault="003A3FD7" w:rsidP="004D7D07">
      <w:pPr>
        <w:spacing w:after="0" w:line="240" w:lineRule="auto"/>
        <w:jc w:val="right"/>
        <w:rPr>
          <w:rFonts w:ascii="Open Sans" w:eastAsia="Times New Roman" w:hAnsi="Open Sans" w:cs="Open Sans"/>
          <w:b/>
          <w:bCs/>
          <w:u w:val="single"/>
        </w:rPr>
      </w:pPr>
    </w:p>
    <w:p w14:paraId="2BA844F4" w14:textId="67709737" w:rsidR="007B550D" w:rsidRPr="00913E59" w:rsidRDefault="007B550D" w:rsidP="007B550D">
      <w:pPr>
        <w:suppressAutoHyphens/>
        <w:spacing w:after="120" w:line="276" w:lineRule="auto"/>
        <w:jc w:val="right"/>
        <w:rPr>
          <w:rFonts w:ascii="Open Sans" w:eastAsia="Cambria" w:hAnsi="Open Sans" w:cs="Open Sans"/>
          <w:bCs/>
          <w:color w:val="002060"/>
          <w:sz w:val="16"/>
          <w:szCs w:val="16"/>
        </w:rPr>
      </w:pPr>
      <w:r w:rsidRPr="00913E59">
        <w:rPr>
          <w:rFonts w:ascii="Open Sans" w:eastAsia="Cambria" w:hAnsi="Open Sans" w:cs="Open Sans"/>
          <w:bCs/>
          <w:color w:val="002060"/>
          <w:sz w:val="16"/>
          <w:szCs w:val="16"/>
        </w:rPr>
        <w:lastRenderedPageBreak/>
        <w:t>Załącznik nr 2 do SWZ - JEDZ</w:t>
      </w:r>
    </w:p>
    <w:p w14:paraId="52D0A537" w14:textId="77777777" w:rsidR="00913E59" w:rsidRDefault="00913E59" w:rsidP="007B550D">
      <w:pPr>
        <w:spacing w:before="120" w:after="120" w:line="240" w:lineRule="auto"/>
        <w:jc w:val="center"/>
        <w:rPr>
          <w:rFonts w:ascii="Open Sans" w:eastAsia="Arial" w:hAnsi="Open Sans" w:cs="Open Sans"/>
          <w:bCs/>
          <w:caps/>
          <w:u w:val="single"/>
        </w:rPr>
      </w:pPr>
    </w:p>
    <w:p w14:paraId="716A0394" w14:textId="34AFAEC6" w:rsidR="007B550D" w:rsidRPr="00913E59" w:rsidRDefault="007B550D" w:rsidP="007B550D">
      <w:pPr>
        <w:spacing w:before="120" w:after="120" w:line="240" w:lineRule="auto"/>
        <w:jc w:val="center"/>
        <w:rPr>
          <w:rFonts w:ascii="Open Sans" w:eastAsia="Arial" w:hAnsi="Open Sans" w:cs="Open Sans"/>
          <w:bCs/>
          <w:caps/>
          <w:u w:val="single"/>
        </w:rPr>
      </w:pPr>
      <w:r w:rsidRPr="00913E59">
        <w:rPr>
          <w:rFonts w:ascii="Open Sans" w:eastAsia="Arial" w:hAnsi="Open Sans" w:cs="Open Sans"/>
          <w:bCs/>
          <w:caps/>
          <w:u w:val="single"/>
        </w:rPr>
        <w:t>Standardowy formularz jednolitego europejskiego dokumentu zamówienia</w:t>
      </w:r>
    </w:p>
    <w:p w14:paraId="0B1834C9" w14:textId="77777777" w:rsidR="007B550D" w:rsidRPr="00946BAF" w:rsidRDefault="007B550D" w:rsidP="007B550D">
      <w:pPr>
        <w:keepNext/>
        <w:spacing w:before="120" w:after="360" w:line="240" w:lineRule="auto"/>
        <w:jc w:val="center"/>
        <w:rPr>
          <w:rFonts w:ascii="Open Sans" w:eastAsia="Arial" w:hAnsi="Open Sans" w:cs="Open Sans"/>
          <w:bCs/>
          <w:sz w:val="20"/>
          <w:szCs w:val="20"/>
        </w:rPr>
      </w:pPr>
      <w:r w:rsidRPr="00946BAF">
        <w:rPr>
          <w:rFonts w:ascii="Open Sans" w:eastAsia="Arial" w:hAnsi="Open Sans" w:cs="Open Sans"/>
          <w:bCs/>
          <w:sz w:val="20"/>
          <w:szCs w:val="20"/>
        </w:rPr>
        <w:t>Część I: Informacje dotyczące postępowania o udzielenie zamówienia oraz instytucji zamawiającej lub podmiotu zamawiającego</w:t>
      </w:r>
    </w:p>
    <w:p w14:paraId="3AADCBC7" w14:textId="77777777" w:rsidR="007B550D" w:rsidRPr="00946BAF" w:rsidRDefault="007B550D" w:rsidP="007B550D">
      <w:pPr>
        <w:spacing w:after="0" w:line="240" w:lineRule="auto"/>
        <w:rPr>
          <w:rFonts w:ascii="Open Sans" w:eastAsia="Arial" w:hAnsi="Open Sans" w:cs="Open Sans"/>
          <w:sz w:val="20"/>
          <w:szCs w:val="20"/>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71"/>
        <w:gridCol w:w="4483"/>
      </w:tblGrid>
      <w:tr w:rsidR="00913E59" w:rsidRPr="003F4288" w14:paraId="397AFDAB"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F5315"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Tożsamość zamawiającego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3128A"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Odpowiedź:</w:t>
            </w:r>
          </w:p>
        </w:tc>
      </w:tr>
      <w:tr w:rsidR="00913E59" w:rsidRPr="003F4288" w14:paraId="1A11368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2522D"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 xml:space="preserve">Nazwa: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76602"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Przedsiębiorstwo Gospodarki Komunalnej Sp. z o.o. w Koszalinie, ul. Komunalna 5</w:t>
            </w:r>
          </w:p>
        </w:tc>
      </w:tr>
      <w:tr w:rsidR="00913E59" w:rsidRPr="003F4288" w14:paraId="3ED7AFB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52CFD"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i/>
                <w:sz w:val="20"/>
                <w:szCs w:val="20"/>
              </w:rPr>
              <w:t>Jakiego zamówienia dotyczy niniejszy dokument?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BA0E1"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i/>
                <w:sz w:val="20"/>
                <w:szCs w:val="20"/>
              </w:rPr>
              <w:t>Odpowiedź:</w:t>
            </w:r>
          </w:p>
        </w:tc>
      </w:tr>
      <w:tr w:rsidR="00913E59" w:rsidRPr="003F4288" w14:paraId="272E4B73"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C6FAB"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Tytuł lub krótki opis udzielanego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96757" w14:textId="79BF3580" w:rsidR="007B550D" w:rsidRPr="00F81397" w:rsidRDefault="00DD5090" w:rsidP="00F81397">
            <w:pPr>
              <w:suppressAutoHyphens/>
              <w:spacing w:after="0" w:line="276" w:lineRule="auto"/>
              <w:jc w:val="both"/>
              <w:rPr>
                <w:rFonts w:ascii="Book Antiqua" w:eastAsia="Times New Roman" w:hAnsi="Book Antiqua" w:cs="Open Sans"/>
                <w:i/>
                <w:iCs/>
                <w:color w:val="ED7D31" w:themeColor="accent2"/>
                <w:sz w:val="20"/>
                <w:szCs w:val="20"/>
              </w:rPr>
            </w:pPr>
            <w:r w:rsidRPr="00DD5090">
              <w:rPr>
                <w:rFonts w:ascii="Book Antiqua" w:eastAsia="Times New Roman" w:hAnsi="Book Antiqua" w:cs="Open Sans"/>
                <w:i/>
                <w:iCs/>
                <w:color w:val="ED7D31" w:themeColor="accent2"/>
                <w:sz w:val="20"/>
                <w:szCs w:val="20"/>
              </w:rPr>
              <w:t xml:space="preserve">„Dostawa zamiatarki do zamiatania ulic. " </w:t>
            </w:r>
          </w:p>
        </w:tc>
      </w:tr>
      <w:tr w:rsidR="00913E59" w:rsidRPr="003F4288" w14:paraId="43674BB7"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14243"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Numer referencyjny nadany sprawie przez instytucję zamawiającą lub podmiot zamawiający (</w:t>
            </w:r>
            <w:r w:rsidRPr="003F4288">
              <w:rPr>
                <w:rFonts w:ascii="Open Sans" w:eastAsia="Arial" w:hAnsi="Open Sans" w:cs="Open Sans"/>
                <w:bCs/>
                <w:i/>
                <w:sz w:val="20"/>
                <w:szCs w:val="20"/>
              </w:rPr>
              <w:t>jeżeli dotyczy</w:t>
            </w:r>
            <w:r w:rsidRPr="003F4288">
              <w:rPr>
                <w:rFonts w:ascii="Open Sans" w:eastAsia="Arial" w:hAnsi="Open Sans" w:cs="Open Sans"/>
                <w:bCs/>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C2C1" w14:textId="2CE13851" w:rsidR="007B550D" w:rsidRPr="003F4288" w:rsidRDefault="00331C6D">
            <w:pPr>
              <w:spacing w:after="0" w:line="240" w:lineRule="auto"/>
              <w:rPr>
                <w:rFonts w:ascii="Open Sans" w:hAnsi="Open Sans" w:cs="Open Sans"/>
                <w:bCs/>
                <w:sz w:val="20"/>
                <w:szCs w:val="20"/>
              </w:rPr>
            </w:pPr>
            <w:r>
              <w:t xml:space="preserve"> </w:t>
            </w:r>
            <w:r w:rsidRPr="00331C6D">
              <w:rPr>
                <w:rFonts w:ascii="Book Antiqua" w:eastAsia="Times New Roman" w:hAnsi="Book Antiqua" w:cs="Open Sans"/>
                <w:i/>
                <w:iCs/>
                <w:color w:val="ED7D31" w:themeColor="accent2"/>
                <w:sz w:val="20"/>
                <w:szCs w:val="20"/>
              </w:rPr>
              <w:t>0</w:t>
            </w:r>
            <w:r w:rsidR="00DD5090">
              <w:rPr>
                <w:rFonts w:ascii="Book Antiqua" w:eastAsia="Times New Roman" w:hAnsi="Book Antiqua" w:cs="Open Sans"/>
                <w:i/>
                <w:iCs/>
                <w:color w:val="ED7D31" w:themeColor="accent2"/>
                <w:sz w:val="20"/>
                <w:szCs w:val="20"/>
              </w:rPr>
              <w:t>8</w:t>
            </w:r>
            <w:r w:rsidRPr="00331C6D">
              <w:rPr>
                <w:rFonts w:ascii="Book Antiqua" w:eastAsia="Times New Roman" w:hAnsi="Book Antiqua" w:cs="Open Sans"/>
                <w:i/>
                <w:iCs/>
                <w:color w:val="ED7D31" w:themeColor="accent2"/>
                <w:sz w:val="20"/>
                <w:szCs w:val="20"/>
              </w:rPr>
              <w:t>/AP/2023</w:t>
            </w:r>
          </w:p>
        </w:tc>
      </w:tr>
    </w:tbl>
    <w:p w14:paraId="6CD09102" w14:textId="77777777" w:rsidR="007B550D" w:rsidRPr="003F4288" w:rsidRDefault="007B550D" w:rsidP="007B550D">
      <w:pPr>
        <w:tabs>
          <w:tab w:val="left" w:pos="4644"/>
        </w:tabs>
        <w:spacing w:after="0" w:line="240" w:lineRule="auto"/>
        <w:rPr>
          <w:rFonts w:ascii="Open Sans" w:eastAsia="Arial" w:hAnsi="Open Sans" w:cs="Open Sans"/>
          <w:bCs/>
          <w:sz w:val="20"/>
          <w:szCs w:val="20"/>
          <w:shd w:val="clear" w:color="auto" w:fill="C6D9F1"/>
        </w:rPr>
      </w:pPr>
      <w:r w:rsidRPr="003F4288">
        <w:rPr>
          <w:rFonts w:ascii="Open Sans" w:eastAsia="Arial" w:hAnsi="Open Sans" w:cs="Open Sans"/>
          <w:bCs/>
          <w:sz w:val="20"/>
          <w:szCs w:val="20"/>
          <w:shd w:val="clear" w:color="auto" w:fill="C6D9F1"/>
        </w:rPr>
        <w:t>Wszystkie pozostałe informacje we wszystkich sekcjach jednolitego europejskiego dokumentu zamówienia powinien wypełnić wykonawca</w:t>
      </w:r>
      <w:r w:rsidRPr="003F4288">
        <w:rPr>
          <w:rFonts w:ascii="Open Sans" w:eastAsia="Arial" w:hAnsi="Open Sans" w:cs="Open Sans"/>
          <w:bCs/>
          <w:i/>
          <w:sz w:val="20"/>
          <w:szCs w:val="20"/>
          <w:shd w:val="clear" w:color="auto" w:fill="C6D9F1"/>
        </w:rPr>
        <w:t>.</w:t>
      </w:r>
    </w:p>
    <w:p w14:paraId="1857D84A" w14:textId="77777777" w:rsidR="007B550D" w:rsidRPr="003F4288" w:rsidRDefault="007B550D" w:rsidP="007B550D">
      <w:pPr>
        <w:keepNext/>
        <w:spacing w:before="120" w:after="360" w:line="240" w:lineRule="auto"/>
        <w:jc w:val="center"/>
        <w:rPr>
          <w:rFonts w:ascii="Open Sans" w:eastAsia="Arial" w:hAnsi="Open Sans" w:cs="Open Sans"/>
          <w:bCs/>
          <w:sz w:val="20"/>
          <w:szCs w:val="20"/>
        </w:rPr>
      </w:pPr>
      <w:r w:rsidRPr="003F4288">
        <w:rPr>
          <w:rFonts w:ascii="Open Sans" w:eastAsia="Arial" w:hAnsi="Open Sans" w:cs="Open Sans"/>
          <w:bCs/>
          <w:sz w:val="20"/>
          <w:szCs w:val="20"/>
        </w:rPr>
        <w:t>Część II: Informacje dotyczące Wykonawcy</w:t>
      </w:r>
    </w:p>
    <w:p w14:paraId="7D114B59" w14:textId="77777777" w:rsidR="007B550D" w:rsidRPr="00695B76" w:rsidRDefault="007B550D" w:rsidP="007B550D">
      <w:pPr>
        <w:keepNext/>
        <w:spacing w:before="120" w:after="360" w:line="240" w:lineRule="auto"/>
        <w:jc w:val="center"/>
        <w:rPr>
          <w:rFonts w:ascii="Open Sans" w:eastAsia="Arial" w:hAnsi="Open Sans" w:cs="Open Sans"/>
          <w:sz w:val="20"/>
          <w:szCs w:val="20"/>
        </w:rPr>
      </w:pPr>
      <w:r w:rsidRPr="00695B76">
        <w:rPr>
          <w:rFonts w:ascii="Open Sans" w:eastAsia="Arial" w:hAnsi="Open Sans" w:cs="Open Sans"/>
          <w:sz w:val="20"/>
          <w:szCs w:val="20"/>
        </w:rPr>
        <w:t>A: Informacje na temat wykonawcy</w:t>
      </w:r>
    </w:p>
    <w:tbl>
      <w:tblPr>
        <w:tblW w:w="0" w:type="auto"/>
        <w:tblInd w:w="108" w:type="dxa"/>
        <w:tblCellMar>
          <w:left w:w="10" w:type="dxa"/>
          <w:right w:w="10" w:type="dxa"/>
        </w:tblCellMar>
        <w:tblLook w:val="04A0" w:firstRow="1" w:lastRow="0" w:firstColumn="1" w:lastColumn="0" w:noHBand="0" w:noVBand="1"/>
      </w:tblPr>
      <w:tblGrid>
        <w:gridCol w:w="4496"/>
        <w:gridCol w:w="4458"/>
      </w:tblGrid>
      <w:tr w:rsidR="007B550D" w:rsidRPr="00695B76" w14:paraId="50FABF7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48594" w14:textId="77777777" w:rsidR="007B550D" w:rsidRPr="00695B76" w:rsidRDefault="007B550D">
            <w:pPr>
              <w:spacing w:after="0" w:line="240" w:lineRule="auto"/>
              <w:rPr>
                <w:rFonts w:ascii="Open Sans" w:hAnsi="Open Sans" w:cs="Open Sans"/>
                <w:sz w:val="20"/>
                <w:szCs w:val="20"/>
              </w:rPr>
            </w:pPr>
            <w:r w:rsidRPr="00695B76">
              <w:rPr>
                <w:rFonts w:ascii="Open Sans" w:eastAsia="Arial" w:hAnsi="Open Sans" w:cs="Open Sans"/>
                <w:sz w:val="20"/>
                <w:szCs w:val="20"/>
              </w:rPr>
              <w:t>Identyfikacja: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53623"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Odpowiedź:</w:t>
            </w:r>
          </w:p>
        </w:tc>
      </w:tr>
      <w:tr w:rsidR="007B550D" w:rsidRPr="00695B76" w14:paraId="7135048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047DE" w14:textId="77777777" w:rsidR="007B550D" w:rsidRPr="00695B76" w:rsidRDefault="007B550D" w:rsidP="00391421">
            <w:pPr>
              <w:numPr>
                <w:ilvl w:val="0"/>
                <w:numId w:val="20"/>
              </w:numPr>
              <w:tabs>
                <w:tab w:val="left" w:pos="850"/>
              </w:tabs>
              <w:spacing w:before="120" w:after="120" w:line="240" w:lineRule="auto"/>
              <w:ind w:left="850" w:hanging="850"/>
              <w:jc w:val="both"/>
              <w:rPr>
                <w:rFonts w:ascii="Open Sans" w:hAnsi="Open Sans" w:cs="Open Sans"/>
                <w:sz w:val="20"/>
                <w:szCs w:val="20"/>
              </w:rPr>
            </w:pPr>
            <w:r w:rsidRPr="00695B76">
              <w:rPr>
                <w:rFonts w:ascii="Open Sans" w:eastAsia="Arial" w:hAnsi="Open Sans" w:cs="Open Sans"/>
                <w:sz w:val="20"/>
                <w:szCs w:val="20"/>
              </w:rPr>
              <w:t>Nazwa: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1F15B"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   ]</w:t>
            </w:r>
          </w:p>
        </w:tc>
      </w:tr>
      <w:tr w:rsidR="007B550D" w:rsidRPr="00695B76" w14:paraId="68E4D626"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978A"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Numer VAT, jeżeli dotyczy:</w:t>
            </w:r>
          </w:p>
          <w:p w14:paraId="3D94587B"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Jeżeli numer VAT nie ma zastosowania, proszę podać inny krajowy numer identyfikacyjny, jeżeli jest wymagany i ma zastosowanie.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34E3B"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   ]</w:t>
            </w:r>
          </w:p>
          <w:p w14:paraId="22AD2EB0"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   ]</w:t>
            </w:r>
          </w:p>
        </w:tc>
      </w:tr>
      <w:tr w:rsidR="007B550D" w:rsidRPr="00695B76" w14:paraId="4B0B3D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86332"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24484"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w:t>
            </w:r>
          </w:p>
        </w:tc>
      </w:tr>
      <w:tr w:rsidR="007B550D" w:rsidRPr="00695B76" w14:paraId="3316F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68F8"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Osoba lub osoby wyznaczone do kontaktów:</w:t>
            </w:r>
          </w:p>
          <w:p w14:paraId="6108B23B"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Telefon:</w:t>
            </w:r>
          </w:p>
          <w:p w14:paraId="25AA6DDB"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Adres e-mail:</w:t>
            </w:r>
          </w:p>
          <w:p w14:paraId="16453E08"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Adres internetowy (adres www) (</w:t>
            </w:r>
            <w:r w:rsidRPr="00695B76">
              <w:rPr>
                <w:rFonts w:ascii="Open Sans" w:eastAsia="Arial" w:hAnsi="Open Sans" w:cs="Open Sans"/>
                <w:i/>
                <w:sz w:val="20"/>
                <w:szCs w:val="20"/>
              </w:rPr>
              <w:t>jeżeli dotyczy</w:t>
            </w:r>
            <w:r w:rsidRPr="00695B76">
              <w:rPr>
                <w:rFonts w:ascii="Open Sans" w:eastAsia="Arial" w:hAnsi="Open Sans" w:cs="Open Sans"/>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979B7"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w:t>
            </w:r>
          </w:p>
          <w:p w14:paraId="5E6F6640"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w:t>
            </w:r>
          </w:p>
          <w:p w14:paraId="72B2A05B"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w:t>
            </w:r>
          </w:p>
          <w:p w14:paraId="49BEAD9B"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w:t>
            </w:r>
          </w:p>
        </w:tc>
      </w:tr>
      <w:tr w:rsidR="007B550D" w:rsidRPr="00695B76" w14:paraId="72872C2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988D2"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Informacje ogólne: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2AD18"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5AD208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614CF"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Czy wykonawca jest mikroprzedsiębiorstwem bądź małym lub średnim przedsiębiorstwem?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9230A"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 Tak [] Nie</w:t>
            </w:r>
          </w:p>
        </w:tc>
      </w:tr>
      <w:tr w:rsidR="007B550D" w:rsidRPr="00695B76" w14:paraId="1162EF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571BA"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trike/>
                <w:sz w:val="20"/>
                <w:szCs w:val="20"/>
                <w:u w:val="single"/>
              </w:rPr>
              <w:t>Jedynie w przypadku gdy zamówienie jest zastrzeżone:</w:t>
            </w:r>
            <w:r w:rsidRPr="00695B76">
              <w:rPr>
                <w:rFonts w:ascii="Open Sans" w:eastAsia="Arial" w:hAnsi="Open Sans" w:cs="Open Sans"/>
                <w:bCs/>
                <w:strike/>
                <w:sz w:val="20"/>
                <w:szCs w:val="20"/>
              </w:rPr>
              <w:t xml:space="preserve"> czy wykonawca jest zakładem </w:t>
            </w:r>
            <w:r w:rsidRPr="00695B76">
              <w:rPr>
                <w:rFonts w:ascii="Open Sans" w:eastAsia="Arial" w:hAnsi="Open Sans" w:cs="Open Sans"/>
                <w:bCs/>
                <w:strike/>
                <w:sz w:val="20"/>
                <w:szCs w:val="20"/>
              </w:rPr>
              <w:lastRenderedPageBreak/>
              <w:t>pracy chronionej, „przedsiębiorstwem społecznym” lub czy będzie realizował zamówienie w ramach programów zatrudnienia chronionego?</w:t>
            </w:r>
            <w:r w:rsidRPr="00695B76">
              <w:rPr>
                <w:rFonts w:ascii="Open Sans" w:eastAsia="Arial" w:hAnsi="Open Sans" w:cs="Open Sans"/>
                <w:bCs/>
                <w:strike/>
                <w:sz w:val="20"/>
                <w:szCs w:val="20"/>
              </w:rPr>
              <w:br/>
              <w:t>Jeżeli tak,</w:t>
            </w:r>
            <w:r w:rsidRPr="00695B76">
              <w:rPr>
                <w:rFonts w:ascii="Open Sans" w:eastAsia="Arial" w:hAnsi="Open Sans" w:cs="Open Sans"/>
                <w:bCs/>
                <w:strike/>
                <w:sz w:val="20"/>
                <w:szCs w:val="20"/>
              </w:rPr>
              <w:br/>
              <w:t xml:space="preserve">jaki jest odpowiedni odsetek pracowników niepełnosprawnych lub </w:t>
            </w:r>
            <w:proofErr w:type="spellStart"/>
            <w:r w:rsidRPr="00695B76">
              <w:rPr>
                <w:rFonts w:ascii="Open Sans" w:eastAsia="Arial" w:hAnsi="Open Sans" w:cs="Open Sans"/>
                <w:bCs/>
                <w:strike/>
                <w:sz w:val="20"/>
                <w:szCs w:val="20"/>
              </w:rPr>
              <w:t>defaworyzowanych</w:t>
            </w:r>
            <w:proofErr w:type="spellEnd"/>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t xml:space="preserve">Jeżeli jest to wymagane, proszę określić, do której kategorii lub których kategorii pracowników niepełnosprawnych lub </w:t>
            </w:r>
            <w:proofErr w:type="spellStart"/>
            <w:r w:rsidRPr="00695B76">
              <w:rPr>
                <w:rFonts w:ascii="Open Sans" w:eastAsia="Arial" w:hAnsi="Open Sans" w:cs="Open Sans"/>
                <w:bCs/>
                <w:strike/>
                <w:sz w:val="20"/>
                <w:szCs w:val="20"/>
              </w:rPr>
              <w:t>defaworyzowanych</w:t>
            </w:r>
            <w:proofErr w:type="spellEnd"/>
            <w:r w:rsidRPr="00695B76">
              <w:rPr>
                <w:rFonts w:ascii="Open Sans" w:eastAsia="Arial" w:hAnsi="Open Sans" w:cs="Open Sans"/>
                <w:bCs/>
                <w:strike/>
                <w:sz w:val="20"/>
                <w:szCs w:val="20"/>
              </w:rPr>
              <w:t xml:space="preserve"> należą dani pracownicy.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8BACB"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lastRenderedPageBreak/>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r w:rsidRPr="00695B76">
              <w:rPr>
                <w:rFonts w:ascii="Open Sans" w:eastAsia="Arial" w:hAnsi="Open Sans" w:cs="Open Sans"/>
                <w:bCs/>
                <w:strike/>
                <w:sz w:val="20"/>
                <w:szCs w:val="20"/>
              </w:rPr>
              <w:br/>
            </w:r>
          </w:p>
        </w:tc>
      </w:tr>
      <w:tr w:rsidR="007B550D" w:rsidRPr="00695B76" w14:paraId="39068D1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8BD57"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47418"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 Tak [] Nie [] Nie dotyczy</w:t>
            </w:r>
          </w:p>
        </w:tc>
      </w:tr>
      <w:tr w:rsidR="007B550D" w:rsidRPr="00695B76" w14:paraId="4CB98BD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08DEA" w14:textId="77777777" w:rsidR="007B550D" w:rsidRPr="00695B76" w:rsidRDefault="007B550D">
            <w:pPr>
              <w:spacing w:before="120" w:after="120" w:line="240" w:lineRule="auto"/>
              <w:jc w:val="both"/>
              <w:rPr>
                <w:rFonts w:ascii="Open Sans" w:eastAsia="Arial" w:hAnsi="Open Sans" w:cs="Open Sans"/>
                <w:bCs/>
                <w:sz w:val="20"/>
                <w:szCs w:val="20"/>
              </w:rPr>
            </w:pPr>
            <w:r w:rsidRPr="00695B76">
              <w:rPr>
                <w:rFonts w:ascii="Open Sans" w:eastAsia="Arial" w:hAnsi="Open Sans" w:cs="Open Sans"/>
                <w:bCs/>
                <w:sz w:val="20"/>
                <w:szCs w:val="20"/>
              </w:rPr>
              <w:t>Jeżeli tak:</w:t>
            </w:r>
          </w:p>
          <w:p w14:paraId="523137ED" w14:textId="77777777" w:rsidR="007B550D" w:rsidRPr="00695B76" w:rsidRDefault="007B550D">
            <w:pPr>
              <w:spacing w:before="120" w:after="120" w:line="240" w:lineRule="auto"/>
              <w:jc w:val="both"/>
              <w:rPr>
                <w:rFonts w:ascii="Open Sans" w:eastAsia="Arial" w:hAnsi="Open Sans" w:cs="Open Sans"/>
                <w:bCs/>
                <w:sz w:val="20"/>
                <w:szCs w:val="20"/>
              </w:rPr>
            </w:pPr>
            <w:r w:rsidRPr="00695B76">
              <w:rPr>
                <w:rFonts w:ascii="Open Sans" w:eastAsia="Arial" w:hAnsi="Open Sans" w:cs="Open Sans"/>
                <w:bCs/>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53B6AD8"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a) Proszę podać nazwę wykazu lub zaświadczenia i odpowiedni numer rejestracyjny lub numer zaświadczenia, jeżeli dotyczy:</w:t>
            </w:r>
            <w:r w:rsidRPr="00695B76">
              <w:rPr>
                <w:rFonts w:ascii="Open Sans" w:eastAsia="Arial" w:hAnsi="Open Sans" w:cs="Open Sans"/>
                <w:bCs/>
                <w:sz w:val="20"/>
                <w:szCs w:val="20"/>
              </w:rPr>
              <w:br/>
              <w:t>b) Jeżeli poświadczenie wpisu do wykazu lub wydania zaświadczenia jest dostępne w formie elektronicznej, proszę podać:</w:t>
            </w:r>
            <w:r w:rsidRPr="00695B76">
              <w:rPr>
                <w:rFonts w:ascii="Open Sans" w:eastAsia="Arial" w:hAnsi="Open Sans" w:cs="Open Sans"/>
                <w:bCs/>
                <w:sz w:val="20"/>
                <w:szCs w:val="20"/>
              </w:rPr>
              <w:br/>
            </w:r>
            <w:r w:rsidRPr="00695B76">
              <w:rPr>
                <w:rFonts w:ascii="Open Sans" w:eastAsia="Arial" w:hAnsi="Open Sans" w:cs="Open Sans"/>
                <w:bCs/>
                <w:sz w:val="20"/>
                <w:szCs w:val="20"/>
              </w:rPr>
              <w:br/>
              <w:t>c) Proszę podać dane referencyjne stanowiące podstawę wpisu do wykazu lub wydania zaświadczenia oraz, w stosownych przypadkach, klasyfikację nadaną w urzędowym wykazie:</w:t>
            </w:r>
            <w:r w:rsidRPr="00695B76">
              <w:rPr>
                <w:rFonts w:ascii="Open Sans" w:eastAsia="Arial" w:hAnsi="Open Sans" w:cs="Open Sans"/>
                <w:bCs/>
                <w:sz w:val="20"/>
                <w:szCs w:val="20"/>
              </w:rPr>
              <w:br/>
              <w:t>d) Czy wpis do wykazu lub wydane zaświadczenie obejmują wszystkie wymagane kryteria kwalifikacji?</w:t>
            </w:r>
            <w:r w:rsidRPr="00695B76">
              <w:rPr>
                <w:rFonts w:ascii="Open Sans" w:eastAsia="Arial" w:hAnsi="Open Sans" w:cs="Open Sans"/>
                <w:bCs/>
                <w:sz w:val="20"/>
                <w:szCs w:val="20"/>
              </w:rPr>
              <w:br/>
              <w:t>Jeżeli nie:</w:t>
            </w:r>
            <w:r w:rsidRPr="00695B76">
              <w:rPr>
                <w:rFonts w:ascii="Open Sans" w:eastAsia="Arial" w:hAnsi="Open Sans" w:cs="Open Sans"/>
                <w:bCs/>
                <w:sz w:val="20"/>
                <w:szCs w:val="20"/>
              </w:rPr>
              <w:br/>
              <w:t xml:space="preserve">Proszę dodatkowo uzupełnić brakujące informacje w części IV w sekcjach A, B, C lub D, w zależności od przypadku. </w:t>
            </w:r>
            <w:r w:rsidRPr="00695B76">
              <w:rPr>
                <w:rFonts w:ascii="Open Sans" w:eastAsia="Arial" w:hAnsi="Open Sans" w:cs="Open Sans"/>
                <w:bCs/>
                <w:sz w:val="20"/>
                <w:szCs w:val="20"/>
              </w:rPr>
              <w:br/>
              <w:t>WYŁĄCZNIE jeżeli jest to wymagane w stosownym ogłoszeniu lub dokumentach zamówienia:</w:t>
            </w:r>
            <w:r w:rsidRPr="00695B76">
              <w:rPr>
                <w:rFonts w:ascii="Open Sans" w:eastAsia="Arial" w:hAnsi="Open Sans" w:cs="Open Sans"/>
                <w:bCs/>
                <w:i/>
                <w:sz w:val="20"/>
                <w:szCs w:val="20"/>
              </w:rPr>
              <w:br/>
            </w:r>
            <w:r w:rsidRPr="00695B76">
              <w:rPr>
                <w:rFonts w:ascii="Open Sans" w:eastAsia="Arial" w:hAnsi="Open Sans" w:cs="Open Sans"/>
                <w:bCs/>
                <w:sz w:val="20"/>
                <w:szCs w:val="20"/>
              </w:rPr>
              <w:t xml:space="preserve">e) Czy wykonawca będzie w stanie przedstawić zaświadczenie odnoszące się do </w:t>
            </w:r>
            <w:r w:rsidRPr="00695B76">
              <w:rPr>
                <w:rFonts w:ascii="Open Sans" w:eastAsia="Arial" w:hAnsi="Open Sans" w:cs="Open Sans"/>
                <w:bCs/>
                <w:sz w:val="20"/>
                <w:szCs w:val="20"/>
              </w:rPr>
              <w:lastRenderedPageBreak/>
              <w:t>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95B76">
              <w:rPr>
                <w:rFonts w:ascii="Open Sans" w:eastAsia="Arial" w:hAnsi="Open Sans" w:cs="Open Sans"/>
                <w:bCs/>
                <w:sz w:val="20"/>
                <w:szCs w:val="20"/>
              </w:rPr>
              <w:b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EC1F4" w14:textId="77777777" w:rsidR="007B550D" w:rsidRPr="00695B76" w:rsidRDefault="007B550D">
            <w:pPr>
              <w:spacing w:before="120" w:after="120" w:line="240" w:lineRule="auto"/>
              <w:rPr>
                <w:rFonts w:ascii="Open Sans" w:eastAsia="Arial" w:hAnsi="Open Sans" w:cs="Open Sans"/>
                <w:bCs/>
                <w:sz w:val="20"/>
                <w:szCs w:val="20"/>
              </w:rPr>
            </w:pPr>
            <w:r w:rsidRPr="00695B76">
              <w:rPr>
                <w:rFonts w:ascii="Open Sans" w:eastAsia="Arial" w:hAnsi="Open Sans" w:cs="Open Sans"/>
                <w:bCs/>
                <w:sz w:val="20"/>
                <w:szCs w:val="20"/>
              </w:rPr>
              <w:lastRenderedPageBreak/>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00E36D2F" w14:textId="77777777" w:rsidR="007B550D" w:rsidRPr="00695B76" w:rsidRDefault="007B550D">
            <w:pPr>
              <w:spacing w:before="120" w:after="120" w:line="240" w:lineRule="auto"/>
              <w:rPr>
                <w:rFonts w:ascii="Open Sans" w:eastAsia="Arial" w:hAnsi="Open Sans" w:cs="Open Sans"/>
                <w:bCs/>
                <w:i/>
                <w:sz w:val="20"/>
                <w:szCs w:val="20"/>
              </w:rPr>
            </w:pPr>
            <w:r w:rsidRPr="00695B76">
              <w:rPr>
                <w:rFonts w:ascii="Open Sans" w:eastAsia="Arial" w:hAnsi="Open Sans" w:cs="Open Sans"/>
                <w:bCs/>
                <w:sz w:val="20"/>
                <w:szCs w:val="20"/>
              </w:rPr>
              <w:t>a) [……]</w:t>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2FE058C0"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b) (adres internetowy, wydający urząd lub organ, dokładne dane referencyjne dokumentacji):</w:t>
            </w:r>
            <w:r w:rsidRPr="00695B76">
              <w:rPr>
                <w:rFonts w:ascii="Open Sans" w:eastAsia="Arial" w:hAnsi="Open Sans" w:cs="Open Sans"/>
                <w:bCs/>
                <w:sz w:val="20"/>
                <w:szCs w:val="20"/>
              </w:rPr>
              <w:br/>
              <w:t>[……][……][……][……]</w:t>
            </w:r>
            <w:r w:rsidRPr="00695B76">
              <w:rPr>
                <w:rFonts w:ascii="Open Sans" w:eastAsia="Arial" w:hAnsi="Open Sans" w:cs="Open Sans"/>
                <w:bCs/>
                <w:sz w:val="20"/>
                <w:szCs w:val="20"/>
              </w:rPr>
              <w:br/>
              <w:t>c)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d) []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e) []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lastRenderedPageBreak/>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(adres internetowy, wydający urząd lub organ, dokładne dane referencyjne dokumentacji):</w:t>
            </w:r>
            <w:r w:rsidRPr="00695B76">
              <w:rPr>
                <w:rFonts w:ascii="Open Sans" w:eastAsia="Arial" w:hAnsi="Open Sans" w:cs="Open Sans"/>
                <w:bCs/>
                <w:sz w:val="20"/>
                <w:szCs w:val="20"/>
              </w:rPr>
              <w:br/>
              <w:t>[……][……][……][……]</w:t>
            </w:r>
          </w:p>
        </w:tc>
      </w:tr>
      <w:tr w:rsidR="007B550D" w:rsidRPr="00695B76" w14:paraId="731CE7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60D5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lastRenderedPageBreak/>
              <w:t>Rodzaj uczestnictwa: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A58CA"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7B7DF7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8091D"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Czy wykonawca bierze udział w postępowaniu o udzielenie zamówienia wspólnie z innymi wykonawcami?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72E0"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 Tak [] Nie</w:t>
            </w:r>
          </w:p>
        </w:tc>
      </w:tr>
      <w:tr w:rsidR="007B550D" w:rsidRPr="00695B76" w14:paraId="5839C462" w14:textId="77777777" w:rsidTr="007B550D">
        <w:trPr>
          <w:trHeight w:val="1"/>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A8555D0"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Jeżeli tak, proszę dopilnować, aby pozostali uczestnicy przedstawili odrębne jednolite europejskie dokumenty zamówienia.</w:t>
            </w:r>
          </w:p>
        </w:tc>
      </w:tr>
      <w:tr w:rsidR="007B550D" w:rsidRPr="00695B76" w14:paraId="2CDDF78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FC9CE"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Jeżeli tak:</w:t>
            </w:r>
            <w:r w:rsidRPr="00695B76">
              <w:rPr>
                <w:rFonts w:ascii="Open Sans" w:eastAsia="Arial" w:hAnsi="Open Sans" w:cs="Open Sans"/>
                <w:bCs/>
                <w:sz w:val="20"/>
                <w:szCs w:val="20"/>
              </w:rPr>
              <w:br/>
              <w:t>a) Proszę wskazać rolę wykonawcy w grupie (lider, odpowiedzialny za określone zadania itd.):</w:t>
            </w:r>
            <w:r w:rsidRPr="00695B76">
              <w:rPr>
                <w:rFonts w:ascii="Open Sans" w:eastAsia="Arial" w:hAnsi="Open Sans" w:cs="Open Sans"/>
                <w:bCs/>
                <w:sz w:val="20"/>
                <w:szCs w:val="20"/>
              </w:rPr>
              <w:br/>
              <w:t>b) Proszę wskazać pozostałych wykonawców biorących wspólnie udział w postępowaniu o udzielenie zamówienia:</w:t>
            </w:r>
            <w:r w:rsidRPr="00695B76">
              <w:rPr>
                <w:rFonts w:ascii="Open Sans" w:eastAsia="Arial" w:hAnsi="Open Sans" w:cs="Open Sans"/>
                <w:bCs/>
                <w:sz w:val="20"/>
                <w:szCs w:val="20"/>
              </w:rPr>
              <w:br/>
              <w:t>c) W stosownych przypadkach nazwa grupy biorącej udział:</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DB463"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br/>
              <w:t>a):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c): [……]</w:t>
            </w:r>
          </w:p>
        </w:tc>
      </w:tr>
      <w:tr w:rsidR="007B550D" w:rsidRPr="00695B76" w14:paraId="5564722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EE843"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Części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13ED5"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1C57C70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D31D8"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W stosownych przypadkach wskazanie części zamówienia, w odniesieniu do której (których) wykonawca zamierza złożyć ofertę.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DEADC"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   ]</w:t>
            </w:r>
          </w:p>
        </w:tc>
      </w:tr>
    </w:tbl>
    <w:p w14:paraId="6E7B077F" w14:textId="4578A8FD"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B: Informacje na temat przedstawicieli wykonawcy</w:t>
      </w:r>
    </w:p>
    <w:p w14:paraId="00DB7692" w14:textId="7C5361CD" w:rsidR="007B550D" w:rsidRDefault="007B550D" w:rsidP="007B550D">
      <w:pPr>
        <w:spacing w:after="0" w:line="240" w:lineRule="auto"/>
        <w:rPr>
          <w:rFonts w:ascii="Open Sans" w:eastAsia="Arial" w:hAnsi="Open Sans" w:cs="Open Sans"/>
          <w:bCs/>
          <w:i/>
          <w:sz w:val="20"/>
          <w:szCs w:val="20"/>
        </w:rPr>
      </w:pPr>
      <w:r w:rsidRPr="00695B76">
        <w:rPr>
          <w:rFonts w:ascii="Open Sans" w:eastAsia="Arial" w:hAnsi="Open Sans" w:cs="Open Sans"/>
          <w:bCs/>
          <w:i/>
          <w:sz w:val="20"/>
          <w:szCs w:val="20"/>
        </w:rPr>
        <w:t>W stosownych przypadkach proszę podać imię i nazwisko (imiona i nazwiska) oraz adres(-y) osoby (osób) upoważnionej(-</w:t>
      </w:r>
      <w:proofErr w:type="spellStart"/>
      <w:r w:rsidRPr="00695B76">
        <w:rPr>
          <w:rFonts w:ascii="Open Sans" w:eastAsia="Arial" w:hAnsi="Open Sans" w:cs="Open Sans"/>
          <w:bCs/>
          <w:i/>
          <w:sz w:val="20"/>
          <w:szCs w:val="20"/>
        </w:rPr>
        <w:t>ych</w:t>
      </w:r>
      <w:proofErr w:type="spellEnd"/>
      <w:r w:rsidRPr="00695B76">
        <w:rPr>
          <w:rFonts w:ascii="Open Sans" w:eastAsia="Arial" w:hAnsi="Open Sans" w:cs="Open Sans"/>
          <w:bCs/>
          <w:i/>
          <w:sz w:val="20"/>
          <w:szCs w:val="20"/>
        </w:rPr>
        <w:t>) do reprezentowania wykonawcy na potrzeby niniejszego postępowania o udzielenie zamówienia:</w:t>
      </w:r>
    </w:p>
    <w:p w14:paraId="25DBE03F" w14:textId="77777777" w:rsidR="00695B76" w:rsidRPr="00695B76" w:rsidRDefault="00695B76" w:rsidP="007B550D">
      <w:pPr>
        <w:spacing w:after="0" w:line="240" w:lineRule="auto"/>
        <w:rPr>
          <w:rFonts w:ascii="Open Sans" w:eastAsia="Arial" w:hAnsi="Open Sans" w:cs="Open Sans"/>
          <w:bCs/>
          <w:i/>
          <w:sz w:val="20"/>
          <w:szCs w:val="20"/>
        </w:rPr>
      </w:pPr>
    </w:p>
    <w:tbl>
      <w:tblPr>
        <w:tblW w:w="0" w:type="auto"/>
        <w:tblInd w:w="108" w:type="dxa"/>
        <w:tblCellMar>
          <w:left w:w="10" w:type="dxa"/>
          <w:right w:w="10" w:type="dxa"/>
        </w:tblCellMar>
        <w:tblLook w:val="04A0" w:firstRow="1" w:lastRow="0" w:firstColumn="1" w:lastColumn="0" w:noHBand="0" w:noVBand="1"/>
      </w:tblPr>
      <w:tblGrid>
        <w:gridCol w:w="4509"/>
        <w:gridCol w:w="4445"/>
      </w:tblGrid>
      <w:tr w:rsidR="007B550D" w:rsidRPr="00695B76" w14:paraId="66163B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0740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Osoby upoważnione do reprezentowania, o ile istnieją:</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F810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2E5C62A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885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xml:space="preserve">Imię i nazwisko, </w:t>
            </w:r>
            <w:r w:rsidRPr="00695B76">
              <w:rPr>
                <w:rFonts w:ascii="Open Sans" w:eastAsia="Arial" w:hAnsi="Open Sans" w:cs="Open Sans"/>
                <w:bCs/>
                <w:sz w:val="20"/>
                <w:szCs w:val="20"/>
              </w:rPr>
              <w:br/>
              <w:t xml:space="preserve">wraz z datą i miejscem urodzenia, jeżeli są wymagane: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16F0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t>[……]</w:t>
            </w:r>
          </w:p>
        </w:tc>
      </w:tr>
      <w:tr w:rsidR="007B550D" w:rsidRPr="00695B76" w14:paraId="0A40056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0E8E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Stanowisko/Działający(-a) jako: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47A2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7B550D" w:rsidRPr="00695B76" w14:paraId="6B2808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B762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Adres pocztowy: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102E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7B550D" w:rsidRPr="00695B76" w14:paraId="0BBA1E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D32D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Telefon:</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3E2A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7B550D" w:rsidRPr="00695B76" w14:paraId="6FA91DB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D1A1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Adres e-mail:</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E6F8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7B550D" w:rsidRPr="00695B76" w14:paraId="53CCAA4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55AC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lastRenderedPageBreak/>
              <w:t>W razie potrzeby proszę podać szczegółowe informacje dotyczące przedstawicielstwa (jego form, zakresu, celu itd.):</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9779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bl>
    <w:p w14:paraId="6DAD2CE6" w14:textId="77777777" w:rsidR="007B550D" w:rsidRPr="00695B76" w:rsidRDefault="007B550D" w:rsidP="007B550D">
      <w:pPr>
        <w:keepNext/>
        <w:spacing w:before="120" w:after="24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 Informacje na temat polegania na zdolności innych podmiotów</w:t>
      </w:r>
    </w:p>
    <w:tbl>
      <w:tblPr>
        <w:tblW w:w="0" w:type="auto"/>
        <w:tblInd w:w="108" w:type="dxa"/>
        <w:tblCellMar>
          <w:left w:w="10" w:type="dxa"/>
          <w:right w:w="10" w:type="dxa"/>
        </w:tblCellMar>
        <w:tblLook w:val="04A0" w:firstRow="1" w:lastRow="0" w:firstColumn="1" w:lastColumn="0" w:noHBand="0" w:noVBand="1"/>
      </w:tblPr>
      <w:tblGrid>
        <w:gridCol w:w="4485"/>
        <w:gridCol w:w="4469"/>
      </w:tblGrid>
      <w:tr w:rsidR="007B550D" w:rsidRPr="00695B76" w14:paraId="2645B71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05BDB"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Zależność od innych podmiotów: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0B46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1A58387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D1DB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97F5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Tak [] Nie</w:t>
            </w:r>
          </w:p>
        </w:tc>
      </w:tr>
    </w:tbl>
    <w:p w14:paraId="457A84EB" w14:textId="4A4996C3"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O ile ma to znaczenie dla określonych zdolności, na których polega wykonawca, proszę dołączyć – dla każdego z podmiotów, których to dotyczy – informacje wymagane w częściach IV i V.</w:t>
      </w:r>
    </w:p>
    <w:p w14:paraId="084A0FDB" w14:textId="77777777" w:rsidR="007B550D" w:rsidRPr="00695B76" w:rsidRDefault="007B550D" w:rsidP="007B550D">
      <w:pPr>
        <w:keepNext/>
        <w:spacing w:before="120" w:after="360" w:line="240" w:lineRule="auto"/>
        <w:jc w:val="center"/>
        <w:rPr>
          <w:rFonts w:ascii="Open Sans" w:eastAsia="Arial" w:hAnsi="Open Sans" w:cs="Open Sans"/>
          <w:bCs/>
          <w:sz w:val="20"/>
          <w:szCs w:val="20"/>
          <w:u w:val="single"/>
        </w:rPr>
      </w:pPr>
      <w:r w:rsidRPr="00695B76">
        <w:rPr>
          <w:rFonts w:ascii="Open Sans" w:eastAsia="Arial" w:hAnsi="Open Sans" w:cs="Open Sans"/>
          <w:bCs/>
          <w:sz w:val="20"/>
          <w:szCs w:val="20"/>
        </w:rPr>
        <w:t>D: Informacje dotyczące podwykonawców, na których zdolności wykonawca nie polega</w:t>
      </w:r>
    </w:p>
    <w:p w14:paraId="1C4EE7ED" w14:textId="77777777" w:rsidR="007B550D" w:rsidRPr="00695B76" w:rsidRDefault="007B550D" w:rsidP="007B550D">
      <w:pPr>
        <w:spacing w:before="120" w:after="120" w:line="240" w:lineRule="auto"/>
        <w:jc w:val="center"/>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(Sekcja, którą należy wypełnić jedynie w przypadku gdy instytucja zamawiająca lub podmiot zamawiający wprost tego zażąda.)</w:t>
      </w:r>
    </w:p>
    <w:tbl>
      <w:tblPr>
        <w:tblW w:w="0" w:type="auto"/>
        <w:tblInd w:w="108" w:type="dxa"/>
        <w:tblCellMar>
          <w:left w:w="10" w:type="dxa"/>
          <w:right w:w="10" w:type="dxa"/>
        </w:tblCellMar>
        <w:tblLook w:val="04A0" w:firstRow="1" w:lastRow="0" w:firstColumn="1" w:lastColumn="0" w:noHBand="0" w:noVBand="1"/>
      </w:tblPr>
      <w:tblGrid>
        <w:gridCol w:w="4479"/>
        <w:gridCol w:w="4475"/>
      </w:tblGrid>
      <w:tr w:rsidR="007B550D" w:rsidRPr="00695B76" w14:paraId="2BD2C02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43EC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Podwykonawstwo: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8027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319699C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38CC9"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Czy wykonawca zamierza zlecić osobom trzecim podwykonawstwo jakiejkolwiek części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CE05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t>Jeżeli tak i o ile jest to wiadome, proszę podać wykaz proponowanych podwykonawców: […]</w:t>
            </w:r>
          </w:p>
        </w:tc>
      </w:tr>
    </w:tbl>
    <w:p w14:paraId="3EE351D7" w14:textId="6B16A260" w:rsidR="007B550D" w:rsidRPr="00695B76" w:rsidRDefault="007B550D" w:rsidP="00ED33A2">
      <w:pPr>
        <w:spacing w:before="120" w:after="120" w:line="240" w:lineRule="auto"/>
        <w:jc w:val="both"/>
        <w:rPr>
          <w:rFonts w:ascii="Open Sans" w:eastAsia="Arial" w:hAnsi="Open Sans" w:cs="Open Sans"/>
          <w:bCs/>
          <w:sz w:val="20"/>
          <w:szCs w:val="20"/>
        </w:rPr>
      </w:pPr>
      <w:r w:rsidRPr="00695B76">
        <w:rPr>
          <w:rFonts w:ascii="Open Sans" w:eastAsia="Arial" w:hAnsi="Open Sans" w:cs="Open Sans"/>
          <w:bCs/>
          <w:sz w:val="20"/>
          <w:szCs w:val="20"/>
          <w:shd w:val="clear" w:color="auto" w:fill="C6D9F1"/>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r w:rsidRPr="00695B76">
        <w:rPr>
          <w:rFonts w:ascii="Open Sans" w:eastAsia="Arial" w:hAnsi="Open Sans" w:cs="Open Sans"/>
          <w:bCs/>
          <w:sz w:val="20"/>
          <w:szCs w:val="20"/>
        </w:rPr>
        <w:t xml:space="preserve"> </w:t>
      </w:r>
    </w:p>
    <w:p w14:paraId="31C7713C"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III: Podstawy wykluczenia</w:t>
      </w:r>
    </w:p>
    <w:p w14:paraId="4B4FD341"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A: Podstawy związane z wyrokami skazującymi za przestępstwo</w:t>
      </w:r>
    </w:p>
    <w:p w14:paraId="506830E4"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 art. 57 ust. 1 dyrektywy 2014/24/UE określono następujące powody wykluczenia:</w:t>
      </w:r>
    </w:p>
    <w:p w14:paraId="48287138"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udział w organizacji przestępczej;</w:t>
      </w:r>
    </w:p>
    <w:p w14:paraId="528C5BBE"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korupcja;</w:t>
      </w:r>
    </w:p>
    <w:p w14:paraId="6DA85F2A"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nadużycie finansowe;</w:t>
      </w:r>
    </w:p>
    <w:p w14:paraId="6F57B19C"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przestępstwa terrorystyczne lub przestępstwa związane z działalnością terrorystyczną</w:t>
      </w:r>
    </w:p>
    <w:p w14:paraId="1245A87C"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pranie pieniędzy lub finansowanie terroryzmu</w:t>
      </w:r>
    </w:p>
    <w:p w14:paraId="155D4570"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praca dzieci i inne formy handlu ludźmi.</w:t>
      </w:r>
    </w:p>
    <w:tbl>
      <w:tblPr>
        <w:tblW w:w="0" w:type="auto"/>
        <w:tblInd w:w="108" w:type="dxa"/>
        <w:tblCellMar>
          <w:left w:w="10" w:type="dxa"/>
          <w:right w:w="10" w:type="dxa"/>
        </w:tblCellMar>
        <w:tblLook w:val="04A0" w:firstRow="1" w:lastRow="0" w:firstColumn="1" w:lastColumn="0" w:noHBand="0" w:noVBand="1"/>
      </w:tblPr>
      <w:tblGrid>
        <w:gridCol w:w="4486"/>
        <w:gridCol w:w="4468"/>
      </w:tblGrid>
      <w:tr w:rsidR="007B550D" w:rsidRPr="00695B76" w14:paraId="663C203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897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lastRenderedPageBreak/>
              <w:t>Podstawy związane z wyrokami skazującymi za przestępstwo na podstawie przepisów krajowych stanowiących wdrożenie podstaw określonych w art. 57 ust. 1 wspomnianej dyrektywy: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07C4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3A6129C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C737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xml:space="preserve">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73AE9"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 Tak [] Nie</w:t>
            </w:r>
          </w:p>
          <w:p w14:paraId="08FBAE7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jest dostępna w formie elektronicznej, proszę wskazać: (adres internetowy, wydający urząd lub organ, dokładne dane referencyjne dokumentacji):</w:t>
            </w:r>
            <w:r w:rsidRPr="00695B76">
              <w:rPr>
                <w:rFonts w:ascii="Open Sans" w:eastAsia="Arial" w:hAnsi="Open Sans" w:cs="Open Sans"/>
                <w:bCs/>
                <w:sz w:val="20"/>
                <w:szCs w:val="20"/>
              </w:rPr>
              <w:br/>
              <w:t>[……][……][……][……]</w:t>
            </w:r>
          </w:p>
        </w:tc>
      </w:tr>
      <w:tr w:rsidR="007B550D" w:rsidRPr="00695B76" w14:paraId="5EFD05D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C9E9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proszę podać:</w:t>
            </w:r>
            <w:r w:rsidRPr="00695B76">
              <w:rPr>
                <w:rFonts w:ascii="Open Sans" w:eastAsia="Arial" w:hAnsi="Open Sans" w:cs="Open Sans"/>
                <w:bCs/>
                <w:sz w:val="20"/>
                <w:szCs w:val="20"/>
              </w:rPr>
              <w:br/>
              <w:t>a) datę wyroku, określić, których spośród punktów 1–6 on dotyczy, oraz podać powód(-ody) skazania;</w:t>
            </w:r>
            <w:r w:rsidRPr="00695B76">
              <w:rPr>
                <w:rFonts w:ascii="Open Sans" w:eastAsia="Arial" w:hAnsi="Open Sans" w:cs="Open Sans"/>
                <w:bCs/>
                <w:sz w:val="20"/>
                <w:szCs w:val="20"/>
              </w:rPr>
              <w:br/>
              <w:t>b) wskazać, kto został skazany [ ];</w:t>
            </w:r>
            <w:r w:rsidRPr="00695B76">
              <w:rPr>
                <w:rFonts w:ascii="Open Sans" w:eastAsia="Arial" w:hAnsi="Open Sans" w:cs="Open Sans"/>
                <w:bCs/>
                <w:sz w:val="20"/>
                <w:szCs w:val="20"/>
              </w:rPr>
              <w:br/>
              <w:t>c) w zakresie, w jakim zostało to bezpośrednio ustalone w wyroku:</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DFFBE"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a) data: [   ], punkt(-y): [   ], powód(-ody): [   ]</w:t>
            </w:r>
            <w:r w:rsidRPr="00695B76">
              <w:rPr>
                <w:rFonts w:ascii="Open Sans" w:eastAsia="Arial" w:hAnsi="Open Sans" w:cs="Open Sans"/>
                <w:bCs/>
                <w:i/>
                <w:sz w:val="20"/>
                <w:szCs w:val="20"/>
                <w:vertAlign w:val="superscript"/>
              </w:rPr>
              <w:t xml:space="preserve">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t>c) długość okresu wykluczenia [……] oraz punkt(-y), którego(-</w:t>
            </w:r>
            <w:proofErr w:type="spellStart"/>
            <w:r w:rsidRPr="00695B76">
              <w:rPr>
                <w:rFonts w:ascii="Open Sans" w:eastAsia="Arial" w:hAnsi="Open Sans" w:cs="Open Sans"/>
                <w:bCs/>
                <w:sz w:val="20"/>
                <w:szCs w:val="20"/>
              </w:rPr>
              <w:t>ych</w:t>
            </w:r>
            <w:proofErr w:type="spellEnd"/>
            <w:r w:rsidRPr="00695B76">
              <w:rPr>
                <w:rFonts w:ascii="Open Sans" w:eastAsia="Arial" w:hAnsi="Open Sans" w:cs="Open Sans"/>
                <w:bCs/>
                <w:sz w:val="20"/>
                <w:szCs w:val="20"/>
              </w:rPr>
              <w:t>) to dotyczy.</w:t>
            </w:r>
          </w:p>
          <w:p w14:paraId="23390EE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jest dostępna w formie elektronicznej, proszę wskazać: (adres internetowy, wydający urząd lub organ, dokładne dane referencyjne dokumentacji): [……][……][……][……]</w:t>
            </w:r>
          </w:p>
        </w:tc>
      </w:tr>
      <w:tr w:rsidR="007B550D" w:rsidRPr="00695B76" w14:paraId="5806409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5C7B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 przypadku skazania, czy wykonawca przedsięwziął środki w celu wykazania swojej rzetelności pomimo istnienia odpowiedniej podstawy wykluczenia („</w:t>
            </w:r>
            <w:r w:rsidRPr="00695B76">
              <w:rPr>
                <w:rFonts w:ascii="Open Sans" w:eastAsia="Times New Roman" w:hAnsi="Open Sans" w:cs="Open Sans"/>
                <w:bCs/>
                <w:sz w:val="20"/>
                <w:szCs w:val="20"/>
              </w:rPr>
              <w:t>samooczyszczenie”)</w:t>
            </w:r>
            <w:r w:rsidRPr="00695B76">
              <w:rPr>
                <w:rFonts w:ascii="Open Sans" w:eastAsia="Arial" w:hAnsi="Open Sans" w:cs="Open Sans"/>
                <w:bCs/>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CBE8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xml:space="preserve">[] Tak [] Nie </w:t>
            </w:r>
          </w:p>
        </w:tc>
      </w:tr>
      <w:tr w:rsidR="007B550D" w:rsidRPr="00695B76" w14:paraId="0E83E80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800B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proszę opisać przedsięwzięte środki: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0915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bl>
    <w:p w14:paraId="756870CF"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 xml:space="preserve">B: Podstawy związane z płatnością podatków lub składek na ubezpieczenie społeczne </w:t>
      </w:r>
    </w:p>
    <w:tbl>
      <w:tblPr>
        <w:tblW w:w="0" w:type="auto"/>
        <w:tblInd w:w="108" w:type="dxa"/>
        <w:tblCellMar>
          <w:left w:w="10" w:type="dxa"/>
          <w:right w:w="10" w:type="dxa"/>
        </w:tblCellMar>
        <w:tblLook w:val="04A0" w:firstRow="1" w:lastRow="0" w:firstColumn="1" w:lastColumn="0" w:noHBand="0" w:noVBand="1"/>
      </w:tblPr>
      <w:tblGrid>
        <w:gridCol w:w="4470"/>
        <w:gridCol w:w="2240"/>
        <w:gridCol w:w="2244"/>
      </w:tblGrid>
      <w:tr w:rsidR="007B550D" w:rsidRPr="00695B76" w14:paraId="080D128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BE7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Płatność podatków lub składek na ubezpieczenie społeczne:</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3D27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669F290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C272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Czy wykonawca wywiązał się ze wszystkich obowiązków dotyczących płatności podatków lub składek na ubezpieczenie społeczne, zarówno w państwie, w którym ma siedzibę, jak i w państwie członkowskim instytucji zamawiającej lub podmiotu zamawiającego, jeżeli jest ono inne niż państwo siedziby?</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6A47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p>
        </w:tc>
      </w:tr>
      <w:tr w:rsidR="007B550D" w:rsidRPr="00695B76" w14:paraId="3A5F9373"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41FF"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lastRenderedPageBreak/>
              <w:br/>
              <w:t>Jeżeli nie, proszę wskazać:</w:t>
            </w:r>
            <w:r w:rsidRPr="00695B76">
              <w:rPr>
                <w:rFonts w:ascii="Open Sans" w:eastAsia="Arial" w:hAnsi="Open Sans" w:cs="Open Sans"/>
                <w:bCs/>
                <w:sz w:val="20"/>
                <w:szCs w:val="20"/>
              </w:rPr>
              <w:br/>
              <w:t>a) państwo lub państwo członkowskie, którego to dotyczy;</w:t>
            </w:r>
            <w:r w:rsidRPr="00695B76">
              <w:rPr>
                <w:rFonts w:ascii="Open Sans" w:eastAsia="Arial" w:hAnsi="Open Sans" w:cs="Open Sans"/>
                <w:bCs/>
                <w:sz w:val="20"/>
                <w:szCs w:val="20"/>
              </w:rPr>
              <w:br/>
              <w:t>b) jakiej kwoty to dotyczy?</w:t>
            </w:r>
            <w:r w:rsidRPr="00695B76">
              <w:rPr>
                <w:rFonts w:ascii="Open Sans" w:eastAsia="Arial" w:hAnsi="Open Sans" w:cs="Open Sans"/>
                <w:bCs/>
                <w:sz w:val="20"/>
                <w:szCs w:val="20"/>
              </w:rPr>
              <w:br/>
              <w:t>c) w jaki sposób zostało ustalone to naruszenie obowiązków:</w:t>
            </w:r>
            <w:r w:rsidRPr="00695B76">
              <w:rPr>
                <w:rFonts w:ascii="Open Sans" w:eastAsia="Arial" w:hAnsi="Open Sans" w:cs="Open Sans"/>
                <w:bCs/>
                <w:sz w:val="20"/>
                <w:szCs w:val="20"/>
              </w:rPr>
              <w:br/>
              <w:t>1) w trybie decyzji sądowej lub administracyjnej:</w:t>
            </w:r>
          </w:p>
          <w:p w14:paraId="3C4E938D" w14:textId="77777777" w:rsidR="007B550D" w:rsidRPr="00695B76"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bCs/>
                <w:sz w:val="20"/>
                <w:szCs w:val="20"/>
              </w:rPr>
            </w:pPr>
            <w:r w:rsidRPr="00695B76">
              <w:rPr>
                <w:rFonts w:ascii="Open Sans" w:eastAsia="Arial" w:hAnsi="Open Sans" w:cs="Open Sans"/>
                <w:bCs/>
                <w:sz w:val="20"/>
                <w:szCs w:val="20"/>
              </w:rPr>
              <w:t>Czy ta decyzja jest ostateczna i wiążąca?</w:t>
            </w:r>
          </w:p>
          <w:p w14:paraId="2D7F5FBE" w14:textId="77777777" w:rsidR="007B550D" w:rsidRPr="00695B76"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bCs/>
                <w:sz w:val="20"/>
                <w:szCs w:val="20"/>
              </w:rPr>
            </w:pPr>
            <w:r w:rsidRPr="00695B76">
              <w:rPr>
                <w:rFonts w:ascii="Open Sans" w:eastAsia="Arial" w:hAnsi="Open Sans" w:cs="Open Sans"/>
                <w:bCs/>
                <w:sz w:val="20"/>
                <w:szCs w:val="20"/>
              </w:rPr>
              <w:t>Proszę podać datę wyroku lub decyzji.</w:t>
            </w:r>
          </w:p>
          <w:p w14:paraId="0A88CC80" w14:textId="77777777" w:rsidR="007B550D" w:rsidRPr="00695B76"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bCs/>
                <w:sz w:val="20"/>
                <w:szCs w:val="20"/>
              </w:rPr>
            </w:pPr>
            <w:r w:rsidRPr="00695B76">
              <w:rPr>
                <w:rFonts w:ascii="Open Sans" w:eastAsia="Arial" w:hAnsi="Open Sans" w:cs="Open Sans"/>
                <w:bCs/>
                <w:sz w:val="20"/>
                <w:szCs w:val="20"/>
              </w:rPr>
              <w:t>W przypadku wyroku, o ile została w nim bezpośrednio określona, długość okresu wykluczenia:</w:t>
            </w:r>
          </w:p>
          <w:p w14:paraId="3D1A0120"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2) w inny sposób? Proszę sprecyzować, w jaki:</w:t>
            </w:r>
          </w:p>
          <w:p w14:paraId="29A9EC1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1E791" w14:textId="77777777" w:rsidR="007B550D" w:rsidRPr="00695B76" w:rsidRDefault="007B550D" w:rsidP="00C31455">
            <w:pPr>
              <w:tabs>
                <w:tab w:val="left" w:pos="1417"/>
              </w:tabs>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lastRenderedPageBreak/>
              <w:t>Podatki</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DA9F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Składki na ubezpieczenia społeczne</w:t>
            </w:r>
          </w:p>
        </w:tc>
      </w:tr>
      <w:tr w:rsidR="007B550D" w:rsidRPr="00695B76" w14:paraId="3D4D7B4B"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86755" w14:textId="77777777" w:rsidR="007B550D" w:rsidRPr="00695B76" w:rsidRDefault="007B550D">
            <w:pPr>
              <w:spacing w:after="0"/>
              <w:rPr>
                <w:rFonts w:ascii="Open Sans" w:hAnsi="Open Sans" w:cs="Open Sans"/>
                <w:bCs/>
                <w:sz w:val="20"/>
                <w:szCs w:val="20"/>
              </w:rPr>
            </w:pP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2FCC"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a) [……]</w:t>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c1) [] Tak [] Nie</w:t>
            </w:r>
          </w:p>
          <w:p w14:paraId="2EE39222" w14:textId="77777777" w:rsidR="007B550D" w:rsidRPr="00695B76"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 Tak [] Nie</w:t>
            </w:r>
          </w:p>
          <w:p w14:paraId="6B69E0EA" w14:textId="77777777" w:rsidR="007B550D" w:rsidRPr="00695B76"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p>
          <w:p w14:paraId="57E6648C" w14:textId="77777777" w:rsidR="007B550D" w:rsidRPr="00695B76"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3CAC2C4C" w14:textId="77777777" w:rsidR="007B550D" w:rsidRPr="00695B76"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p>
          <w:p w14:paraId="342C267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c2) [ …]</w:t>
            </w:r>
            <w:r w:rsidRPr="00695B76">
              <w:rPr>
                <w:rFonts w:ascii="Open Sans" w:eastAsia="Arial" w:hAnsi="Open Sans" w:cs="Open Sans"/>
                <w:bCs/>
                <w:sz w:val="20"/>
                <w:szCs w:val="20"/>
              </w:rPr>
              <w:br/>
            </w:r>
            <w:r w:rsidRPr="00695B76">
              <w:rPr>
                <w:rFonts w:ascii="Open Sans" w:eastAsia="Arial" w:hAnsi="Open Sans" w:cs="Open Sans"/>
                <w:bCs/>
                <w:sz w:val="20"/>
                <w:szCs w:val="20"/>
              </w:rPr>
              <w:br/>
              <w:t>d) [] Tak [] Nie</w:t>
            </w:r>
            <w:r w:rsidRPr="00695B76">
              <w:rPr>
                <w:rFonts w:ascii="Open Sans" w:eastAsia="Arial" w:hAnsi="Open Sans" w:cs="Open Sans"/>
                <w:bCs/>
                <w:sz w:val="20"/>
                <w:szCs w:val="20"/>
              </w:rPr>
              <w:br/>
              <w:t>Jeżeli tak, proszę podać szczegółowe informacje na ten temat: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D832C"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a) [……]</w:t>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c1) [] Tak [] Nie</w:t>
            </w:r>
          </w:p>
          <w:p w14:paraId="132DE8D5" w14:textId="77777777" w:rsidR="007B550D" w:rsidRPr="00695B76"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 Tak [] Nie</w:t>
            </w:r>
          </w:p>
          <w:p w14:paraId="6349EF8B" w14:textId="77777777" w:rsidR="007B550D" w:rsidRPr="00695B76"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p>
          <w:p w14:paraId="2677A23B" w14:textId="77777777" w:rsidR="007B550D" w:rsidRPr="00695B76"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56977924" w14:textId="77777777" w:rsidR="007B550D" w:rsidRPr="00695B76" w:rsidRDefault="007B550D">
            <w:pPr>
              <w:spacing w:after="0" w:line="240" w:lineRule="auto"/>
              <w:rPr>
                <w:rFonts w:ascii="Open Sans" w:eastAsia="Arial" w:hAnsi="Open Sans" w:cs="Open Sans"/>
                <w:bCs/>
                <w:sz w:val="20"/>
                <w:szCs w:val="20"/>
              </w:rPr>
            </w:pPr>
          </w:p>
          <w:p w14:paraId="0C0F2D6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c2) [ …]</w:t>
            </w:r>
            <w:r w:rsidRPr="00695B76">
              <w:rPr>
                <w:rFonts w:ascii="Open Sans" w:eastAsia="Arial" w:hAnsi="Open Sans" w:cs="Open Sans"/>
                <w:bCs/>
                <w:sz w:val="20"/>
                <w:szCs w:val="20"/>
              </w:rPr>
              <w:br/>
            </w:r>
            <w:r w:rsidRPr="00695B76">
              <w:rPr>
                <w:rFonts w:ascii="Open Sans" w:eastAsia="Arial" w:hAnsi="Open Sans" w:cs="Open Sans"/>
                <w:bCs/>
                <w:sz w:val="20"/>
                <w:szCs w:val="20"/>
              </w:rPr>
              <w:br/>
              <w:t>d) [] Tak [] Nie</w:t>
            </w:r>
            <w:r w:rsidRPr="00695B76">
              <w:rPr>
                <w:rFonts w:ascii="Open Sans" w:eastAsia="Arial" w:hAnsi="Open Sans" w:cs="Open Sans"/>
                <w:bCs/>
                <w:sz w:val="20"/>
                <w:szCs w:val="20"/>
              </w:rPr>
              <w:br/>
              <w:t>Jeżeli tak, proszę podać szczegółowe informacje na ten temat: [……]</w:t>
            </w:r>
          </w:p>
        </w:tc>
      </w:tr>
      <w:tr w:rsidR="007B550D" w:rsidRPr="00695B76" w14:paraId="50D80D7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FD2E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dotycząca płatności podatków lub składek na ubezpieczenie społeczne jest dostępna w formie elektronicznej, proszę wskazać:</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A958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(adres internetowy, wydający urząd lub organ, dokładne dane referencyjne dokumentacji):</w:t>
            </w:r>
            <w:r w:rsidRPr="00695B76">
              <w:rPr>
                <w:rFonts w:ascii="Open Sans" w:eastAsia="Arial" w:hAnsi="Open Sans" w:cs="Open Sans"/>
                <w:bCs/>
                <w:sz w:val="20"/>
                <w:szCs w:val="20"/>
                <w:vertAlign w:val="superscript"/>
              </w:rPr>
              <w:t xml:space="preserve"> </w:t>
            </w:r>
            <w:r w:rsidRPr="00695B76">
              <w:rPr>
                <w:rFonts w:ascii="Open Sans" w:eastAsia="Arial" w:hAnsi="Open Sans" w:cs="Open Sans"/>
                <w:bCs/>
                <w:sz w:val="20"/>
                <w:szCs w:val="20"/>
                <w:vertAlign w:val="superscript"/>
              </w:rPr>
              <w:br/>
            </w:r>
            <w:r w:rsidRPr="00695B76">
              <w:rPr>
                <w:rFonts w:ascii="Open Sans" w:eastAsia="Arial" w:hAnsi="Open Sans" w:cs="Open Sans"/>
                <w:bCs/>
                <w:sz w:val="20"/>
                <w:szCs w:val="20"/>
              </w:rPr>
              <w:t>[……][……][……]</w:t>
            </w:r>
          </w:p>
        </w:tc>
      </w:tr>
    </w:tbl>
    <w:p w14:paraId="0B88DCB5"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 Podstawy związane z niewypłacalnością, konfliktem interesów lub wykroczeniami zawodowymi</w:t>
      </w:r>
    </w:p>
    <w:p w14:paraId="1C87BCC2"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108" w:type="dxa"/>
        <w:tblCellMar>
          <w:left w:w="10" w:type="dxa"/>
          <w:right w:w="10" w:type="dxa"/>
        </w:tblCellMar>
        <w:tblLook w:val="04A0" w:firstRow="1" w:lastRow="0" w:firstColumn="1" w:lastColumn="0" w:noHBand="0" w:noVBand="1"/>
      </w:tblPr>
      <w:tblGrid>
        <w:gridCol w:w="4489"/>
        <w:gridCol w:w="4465"/>
      </w:tblGrid>
      <w:tr w:rsidR="007B550D" w:rsidRPr="00695B76" w14:paraId="6704B9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1306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Informacje dotyczące ewentualnej niewypłacalności, konfliktu interesów lub wykroczeń zawodowych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99AC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406EDFE9"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C67B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Czy wykonawca, wedle własnej wiedzy, naruszył swoje obowiązki w dziedzinie prawa środowiska, prawa socjalnego i prawa pracy?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2B2B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p>
        </w:tc>
      </w:tr>
      <w:tr w:rsidR="007B550D" w:rsidRPr="00695B76" w14:paraId="5D6560F2"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0C7C8" w14:textId="77777777" w:rsidR="007B550D" w:rsidRPr="00695B76" w:rsidRDefault="007B550D">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D313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czy wykonawca przedsięwziął środki w celu wykazania swojej rzetelności pomimo istnienia odpowiedniej podstawy wykluczenia („samooczyszczenie”)?</w:t>
            </w:r>
            <w:r w:rsidRPr="00695B76">
              <w:rPr>
                <w:rFonts w:ascii="Open Sans" w:eastAsia="Arial" w:hAnsi="Open Sans" w:cs="Open Sans"/>
                <w:bCs/>
                <w:sz w:val="20"/>
                <w:szCs w:val="20"/>
              </w:rPr>
              <w:br/>
              <w:t>[] Tak [] Nie</w:t>
            </w:r>
            <w:r w:rsidRPr="00695B76">
              <w:rPr>
                <w:rFonts w:ascii="Open Sans" w:eastAsia="Arial" w:hAnsi="Open Sans" w:cs="Open Sans"/>
                <w:bCs/>
                <w:sz w:val="20"/>
                <w:szCs w:val="20"/>
              </w:rPr>
              <w:br/>
              <w:t>Jeżeli tak, proszę opisać przedsięwzięte środki: [……]</w:t>
            </w:r>
          </w:p>
        </w:tc>
      </w:tr>
      <w:tr w:rsidR="007B550D" w:rsidRPr="00695B76" w14:paraId="7CE0B31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50194" w14:textId="77777777" w:rsidR="007B550D" w:rsidRPr="00695B76" w:rsidRDefault="007B550D">
            <w:pPr>
              <w:spacing w:before="120" w:after="120" w:line="240" w:lineRule="auto"/>
              <w:rPr>
                <w:rFonts w:ascii="Open Sans" w:eastAsia="Arial" w:hAnsi="Open Sans" w:cs="Open Sans"/>
                <w:bCs/>
                <w:sz w:val="20"/>
                <w:szCs w:val="20"/>
              </w:rPr>
            </w:pPr>
            <w:r w:rsidRPr="00695B76">
              <w:rPr>
                <w:rFonts w:ascii="Open Sans" w:eastAsia="Arial" w:hAnsi="Open Sans" w:cs="Open Sans"/>
                <w:bCs/>
                <w:sz w:val="20"/>
                <w:szCs w:val="20"/>
              </w:rPr>
              <w:lastRenderedPageBreak/>
              <w:t>Czy wykonawca znajduje się w jednej z następujących sytuacji:</w:t>
            </w:r>
            <w:r w:rsidRPr="00695B76">
              <w:rPr>
                <w:rFonts w:ascii="Open Sans" w:eastAsia="Arial" w:hAnsi="Open Sans" w:cs="Open Sans"/>
                <w:bCs/>
                <w:sz w:val="20"/>
                <w:szCs w:val="20"/>
              </w:rPr>
              <w:br/>
              <w:t>a) zbankrutował; lub</w:t>
            </w:r>
            <w:r w:rsidRPr="00695B76">
              <w:rPr>
                <w:rFonts w:ascii="Open Sans" w:eastAsia="Arial" w:hAnsi="Open Sans" w:cs="Open Sans"/>
                <w:bCs/>
                <w:sz w:val="20"/>
                <w:szCs w:val="20"/>
              </w:rPr>
              <w:br/>
              <w:t>b) prowadzone jest wobec niego postępowanie upadłościowe lub likwidacyjne; lub</w:t>
            </w:r>
            <w:r w:rsidRPr="00695B76">
              <w:rPr>
                <w:rFonts w:ascii="Open Sans" w:eastAsia="Arial" w:hAnsi="Open Sans" w:cs="Open Sans"/>
                <w:bCs/>
                <w:sz w:val="20"/>
                <w:szCs w:val="20"/>
              </w:rPr>
              <w:br/>
              <w:t>c) zawarł układ z wierzycielami; lub</w:t>
            </w:r>
            <w:r w:rsidRPr="00695B76">
              <w:rPr>
                <w:rFonts w:ascii="Open Sans" w:eastAsia="Arial" w:hAnsi="Open Sans" w:cs="Open Sans"/>
                <w:bCs/>
                <w:sz w:val="20"/>
                <w:szCs w:val="20"/>
              </w:rPr>
              <w:br/>
              <w:t>d) znajduje się w innej tego rodzaju sytuacji wynikającej z podobnej procedury przewidzianej w krajowych przepisach ustawowych i wykonawczych; lub</w:t>
            </w:r>
            <w:r w:rsidRPr="00695B76">
              <w:rPr>
                <w:rFonts w:ascii="Open Sans" w:eastAsia="Arial" w:hAnsi="Open Sans" w:cs="Open Sans"/>
                <w:bCs/>
                <w:sz w:val="20"/>
                <w:szCs w:val="20"/>
              </w:rPr>
              <w:br/>
              <w:t>e) jego aktywami zarządza likwidator lub sąd; lub</w:t>
            </w:r>
            <w:r w:rsidRPr="00695B76">
              <w:rPr>
                <w:rFonts w:ascii="Open Sans" w:eastAsia="Arial" w:hAnsi="Open Sans" w:cs="Open Sans"/>
                <w:bCs/>
                <w:sz w:val="20"/>
                <w:szCs w:val="20"/>
              </w:rPr>
              <w:br/>
              <w:t>f) jego działalność gospodarcza jest zawieszona?</w:t>
            </w:r>
            <w:r w:rsidRPr="00695B76">
              <w:rPr>
                <w:rFonts w:ascii="Open Sans" w:eastAsia="Arial" w:hAnsi="Open Sans" w:cs="Open Sans"/>
                <w:bCs/>
                <w:sz w:val="20"/>
                <w:szCs w:val="20"/>
              </w:rPr>
              <w:br/>
              <w:t>Jeżeli tak:</w:t>
            </w:r>
          </w:p>
          <w:p w14:paraId="135A4031" w14:textId="77777777" w:rsidR="007B550D" w:rsidRPr="00695B76"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Proszę podać szczegółowe informacje:</w:t>
            </w:r>
          </w:p>
          <w:p w14:paraId="085D5ED6" w14:textId="77777777" w:rsidR="007B550D" w:rsidRPr="00695B76"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Proszę podać powody, które pomimo powyższej sytuacji umożliwiają realizację zamówienia, z uwzględnieniem mających zastosowanie przepisów krajowych i środków dotyczących kontynuowania działalności gospodarczej.</w:t>
            </w:r>
          </w:p>
          <w:p w14:paraId="010BF2B7"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B0815"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1F21F0EA" w14:textId="77777777" w:rsidR="007B550D" w:rsidRPr="00695B76" w:rsidRDefault="007B550D">
            <w:pPr>
              <w:spacing w:after="0" w:line="240" w:lineRule="auto"/>
              <w:rPr>
                <w:rFonts w:ascii="Open Sans" w:eastAsia="Arial" w:hAnsi="Open Sans" w:cs="Open Sans"/>
                <w:bCs/>
                <w:sz w:val="20"/>
                <w:szCs w:val="20"/>
              </w:rPr>
            </w:pPr>
          </w:p>
          <w:p w14:paraId="7423F36F" w14:textId="77777777" w:rsidR="007B550D" w:rsidRPr="00695B76" w:rsidRDefault="007B550D">
            <w:pPr>
              <w:spacing w:after="0" w:line="240" w:lineRule="auto"/>
              <w:rPr>
                <w:rFonts w:ascii="Open Sans" w:eastAsia="Arial" w:hAnsi="Open Sans" w:cs="Open Sans"/>
                <w:bCs/>
                <w:sz w:val="20"/>
                <w:szCs w:val="20"/>
              </w:rPr>
            </w:pPr>
          </w:p>
          <w:p w14:paraId="223ECC88" w14:textId="77777777" w:rsidR="007B550D" w:rsidRPr="00695B76"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bCs/>
                <w:sz w:val="20"/>
                <w:szCs w:val="20"/>
              </w:rPr>
            </w:pPr>
            <w:r w:rsidRPr="00695B76">
              <w:rPr>
                <w:rFonts w:ascii="Open Sans" w:eastAsia="Arial" w:hAnsi="Open Sans" w:cs="Open Sans"/>
                <w:bCs/>
                <w:sz w:val="20"/>
                <w:szCs w:val="20"/>
              </w:rPr>
              <w:t>[……]</w:t>
            </w:r>
          </w:p>
          <w:p w14:paraId="5E3943C3" w14:textId="77777777" w:rsidR="007B550D" w:rsidRPr="00695B76"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55E97F2F" w14:textId="77777777" w:rsidR="007B550D" w:rsidRPr="00695B76"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bCs/>
                <w:sz w:val="20"/>
                <w:szCs w:val="20"/>
              </w:rPr>
            </w:pPr>
          </w:p>
          <w:p w14:paraId="79C104C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(adres internetowy, wydający urząd lub organ, dokładne dane referencyjne dokumentacji): [……][……][……]</w:t>
            </w:r>
          </w:p>
        </w:tc>
      </w:tr>
      <w:tr w:rsidR="007B550D" w:rsidRPr="00695B76" w14:paraId="7CFA751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42631"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 xml:space="preserve">Czy wykonawca jest winien poważnego wykroczenia zawodowego? </w:t>
            </w:r>
            <w:r w:rsidRPr="00695B76">
              <w:rPr>
                <w:rFonts w:ascii="Open Sans"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A0ABA"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 Tak [] Nie</w:t>
            </w:r>
            <w:r w:rsidRPr="00695B76">
              <w:rPr>
                <w:rFonts w:ascii="Open Sans" w:hAnsi="Open Sans" w:cs="Open Sans"/>
                <w:bCs/>
                <w:sz w:val="20"/>
                <w:szCs w:val="20"/>
              </w:rPr>
              <w:br/>
            </w:r>
            <w:r w:rsidRPr="00695B76">
              <w:rPr>
                <w:rFonts w:ascii="Open Sans" w:hAnsi="Open Sans" w:cs="Open Sans"/>
                <w:bCs/>
                <w:sz w:val="20"/>
                <w:szCs w:val="20"/>
              </w:rPr>
              <w:br/>
              <w:t xml:space="preserve"> [……]</w:t>
            </w:r>
          </w:p>
        </w:tc>
      </w:tr>
      <w:tr w:rsidR="007B550D" w:rsidRPr="00695B76" w14:paraId="69D535D9"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B909C" w14:textId="77777777" w:rsidR="007B550D" w:rsidRPr="00695B76" w:rsidRDefault="007B550D">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777A1"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Jeżeli tak, czy wykonawca przedsięwziął środki w celu samooczyszczenia? [] Tak [] Nie</w:t>
            </w:r>
            <w:r w:rsidRPr="00695B76">
              <w:rPr>
                <w:rFonts w:ascii="Open Sans" w:hAnsi="Open Sans" w:cs="Open Sans"/>
                <w:bCs/>
                <w:sz w:val="20"/>
                <w:szCs w:val="20"/>
              </w:rPr>
              <w:br/>
              <w:t>Jeżeli tak, proszę opisać przedsięwzięte środki: [……]</w:t>
            </w:r>
          </w:p>
        </w:tc>
      </w:tr>
      <w:tr w:rsidR="007B550D" w:rsidRPr="00695B76" w14:paraId="745317A8"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FC849"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Times New Roman" w:hAnsi="Open Sans" w:cs="Open Sans"/>
                <w:bCs/>
                <w:sz w:val="20"/>
                <w:szCs w:val="20"/>
              </w:rPr>
              <w:t>Czy wykonawca</w:t>
            </w:r>
            <w:r w:rsidRPr="00695B76">
              <w:rPr>
                <w:rFonts w:ascii="Open Sans" w:eastAsia="Arial" w:hAnsi="Open Sans" w:cs="Open Sans"/>
                <w:bCs/>
                <w:sz w:val="20"/>
                <w:szCs w:val="20"/>
              </w:rPr>
              <w:t xml:space="preserve"> zawarł z innymi wykonawcami porozumienia mające na celu zakłócenie konkurencji?</w:t>
            </w:r>
            <w:r w:rsidRPr="00695B76">
              <w:rPr>
                <w:rFonts w:ascii="Open Sans" w:eastAsia="Arial"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3551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w:t>
            </w:r>
          </w:p>
        </w:tc>
      </w:tr>
      <w:tr w:rsidR="007B550D" w:rsidRPr="00695B76" w14:paraId="3F347E46"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BF87DC" w14:textId="77777777" w:rsidR="007B550D" w:rsidRPr="00695B76" w:rsidRDefault="007B550D">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BD84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czy wykonawca przedsięwziął środki w celu samooczyszczenia? [] Tak [] Nie</w:t>
            </w:r>
            <w:r w:rsidRPr="00695B76">
              <w:rPr>
                <w:rFonts w:ascii="Open Sans" w:eastAsia="Arial" w:hAnsi="Open Sans" w:cs="Open Sans"/>
                <w:bCs/>
                <w:sz w:val="20"/>
                <w:szCs w:val="20"/>
              </w:rPr>
              <w:br/>
              <w:t>Jeżeli tak, proszę opisać przedsięwzięte środki: [……]</w:t>
            </w:r>
          </w:p>
        </w:tc>
      </w:tr>
      <w:tr w:rsidR="007B550D" w:rsidRPr="00695B76" w14:paraId="55505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D07B0"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Czy wykonawca wie o jakimkolwiek konflikcie interesów spowodowanym jego udziałem w postępowaniu o udzielenie zamówienia?</w:t>
            </w:r>
            <w:r w:rsidRPr="00695B76">
              <w:rPr>
                <w:rFonts w:ascii="Open Sans" w:hAnsi="Open Sans" w:cs="Open Sans"/>
                <w:bCs/>
                <w:sz w:val="20"/>
                <w:szCs w:val="20"/>
              </w:rPr>
              <w:br/>
            </w:r>
            <w:r w:rsidRPr="00695B76">
              <w:rPr>
                <w:rFonts w:ascii="Open Sans" w:hAnsi="Open Sans" w:cs="Open Sans"/>
                <w:bCs/>
                <w:sz w:val="20"/>
                <w:szCs w:val="20"/>
              </w:rPr>
              <w:lastRenderedPageBreak/>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CD6FC"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lastRenderedPageBreak/>
              <w:t>[] Tak [] Nie</w:t>
            </w:r>
            <w:r w:rsidRPr="00695B76">
              <w:rPr>
                <w:rFonts w:ascii="Open Sans" w:hAnsi="Open Sans" w:cs="Open Sans"/>
                <w:bCs/>
                <w:sz w:val="20"/>
                <w:szCs w:val="20"/>
              </w:rPr>
              <w:br/>
            </w:r>
            <w:r w:rsidRPr="00695B76">
              <w:rPr>
                <w:rFonts w:ascii="Open Sans" w:hAnsi="Open Sans" w:cs="Open Sans"/>
                <w:bCs/>
                <w:sz w:val="20"/>
                <w:szCs w:val="20"/>
              </w:rPr>
              <w:br/>
            </w:r>
            <w:r w:rsidRPr="00695B76">
              <w:rPr>
                <w:rFonts w:ascii="Open Sans" w:hAnsi="Open Sans" w:cs="Open Sans"/>
                <w:bCs/>
                <w:sz w:val="20"/>
                <w:szCs w:val="20"/>
              </w:rPr>
              <w:lastRenderedPageBreak/>
              <w:br/>
              <w:t>[…]</w:t>
            </w:r>
          </w:p>
        </w:tc>
      </w:tr>
      <w:tr w:rsidR="007B550D" w:rsidRPr="00695B76" w14:paraId="416974D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17B8E"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Times New Roman" w:hAnsi="Open Sans" w:cs="Open Sans"/>
                <w:bCs/>
                <w:sz w:val="20"/>
                <w:szCs w:val="20"/>
              </w:rPr>
              <w:lastRenderedPageBreak/>
              <w:t xml:space="preserve">Czy wykonawca lub </w:t>
            </w:r>
            <w:r w:rsidRPr="00695B76">
              <w:rPr>
                <w:rFonts w:ascii="Open Sans" w:eastAsia="Arial" w:hAnsi="Open Sans" w:cs="Open Sans"/>
                <w:bCs/>
                <w:sz w:val="20"/>
                <w:szCs w:val="20"/>
              </w:rPr>
              <w:t>przedsiębiorstwo związane z wykonawcą doradzał(-o) instytucji zamawiającej lub podmiotowi zamawiającemu bądź był(-o) w inny sposób zaangażowany(-e) w przygotowanie postępowania o udzielenie zamówienia?</w:t>
            </w:r>
            <w:r w:rsidRPr="00695B76">
              <w:rPr>
                <w:rFonts w:ascii="Open Sans" w:eastAsia="Arial"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DACC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w:t>
            </w:r>
          </w:p>
        </w:tc>
      </w:tr>
      <w:tr w:rsidR="007B550D" w:rsidRPr="00695B76" w14:paraId="6446DF0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3C781" w14:textId="77777777" w:rsidR="007B550D" w:rsidRPr="00695B76" w:rsidRDefault="007B550D">
            <w:pPr>
              <w:spacing w:before="120" w:after="120" w:line="240" w:lineRule="auto"/>
              <w:rPr>
                <w:rFonts w:ascii="Open Sans" w:hAnsi="Open Sans" w:cs="Open Sans"/>
                <w:bCs/>
                <w:sz w:val="20"/>
                <w:szCs w:val="20"/>
              </w:rPr>
            </w:pPr>
            <w:r w:rsidRPr="00695B76">
              <w:rPr>
                <w:rFonts w:ascii="Open Sans" w:hAnsi="Open Sans" w:cs="Open Sans"/>
                <w:bCs/>
                <w:sz w:val="20"/>
                <w:szCs w:val="20"/>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sidRPr="00695B76">
              <w:rPr>
                <w:rFonts w:ascii="Open Sans" w:hAnsi="Open Sans" w:cs="Open Sans"/>
                <w:bCs/>
                <w:sz w:val="20"/>
                <w:szCs w:val="20"/>
              </w:rPr>
              <w:br/>
              <w:t>Jeżeli tak, proszę podać szczegółowe informacje na ten temat</w:t>
            </w:r>
            <w:r w:rsidRPr="00695B76">
              <w:rPr>
                <w:rFonts w:ascii="Open Sans" w:eastAsia="Arial" w:hAnsi="Open Sans" w:cs="Open Sans"/>
                <w:bCs/>
                <w:strike/>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95536" w14:textId="77777777" w:rsidR="007B550D" w:rsidRPr="00695B76" w:rsidRDefault="007B550D">
            <w:pPr>
              <w:spacing w:after="0" w:line="240" w:lineRule="auto"/>
              <w:rPr>
                <w:rFonts w:ascii="Open Sans" w:hAnsi="Open Sans" w:cs="Open Sans"/>
                <w:bCs/>
                <w:sz w:val="20"/>
                <w:szCs w:val="20"/>
              </w:rPr>
            </w:pPr>
            <w:r w:rsidRPr="00695B76">
              <w:rPr>
                <w:rFonts w:ascii="Open Sans" w:hAnsi="Open Sans" w:cs="Open Sans"/>
                <w:bCs/>
                <w:sz w:val="20"/>
                <w:szCs w:val="20"/>
              </w:rPr>
              <w:t>[] Tak [] Nie</w:t>
            </w:r>
            <w:r w:rsidRPr="00695B76">
              <w:rPr>
                <w:rFonts w:ascii="Open Sans" w:hAnsi="Open Sans" w:cs="Open Sans"/>
                <w:bCs/>
                <w:sz w:val="20"/>
                <w:szCs w:val="20"/>
              </w:rPr>
              <w:br/>
            </w:r>
            <w:r w:rsidRPr="00695B76">
              <w:rPr>
                <w:rFonts w:ascii="Open Sans" w:hAnsi="Open Sans" w:cs="Open Sans"/>
                <w:bCs/>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p>
        </w:tc>
      </w:tr>
      <w:tr w:rsidR="007B550D" w:rsidRPr="00695B76" w14:paraId="3C7E61F3"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78E74" w14:textId="77777777" w:rsidR="007B550D" w:rsidRPr="00695B76" w:rsidRDefault="007B550D">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0A95F"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Jeżeli tak, czy wykonawca przedsięwziął środki w celu samooczyszczenia? [] Tak [] Nie</w:t>
            </w:r>
            <w:r w:rsidRPr="00695B76">
              <w:rPr>
                <w:rFonts w:ascii="Open Sans" w:hAnsi="Open Sans" w:cs="Open Sans"/>
                <w:bCs/>
                <w:sz w:val="20"/>
                <w:szCs w:val="20"/>
              </w:rPr>
              <w:br/>
              <w:t>Jeżeli tak, proszę opisać przedsięwzięte środki: [……]</w:t>
            </w:r>
          </w:p>
        </w:tc>
      </w:tr>
      <w:tr w:rsidR="007B550D" w:rsidRPr="00695B76" w14:paraId="5A23BF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8935"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trike/>
                <w:sz w:val="20"/>
                <w:szCs w:val="20"/>
              </w:rPr>
              <w:t>Czy wykonawca może potwierdzić, że:</w:t>
            </w:r>
            <w:r w:rsidRPr="00695B76">
              <w:rPr>
                <w:rFonts w:ascii="Open Sans" w:eastAsia="Arial" w:hAnsi="Open Sans" w:cs="Open Sans"/>
                <w:bCs/>
                <w:strike/>
                <w:sz w:val="20"/>
                <w:szCs w:val="20"/>
              </w:rPr>
              <w:br/>
            </w:r>
            <w:r w:rsidRPr="00695B76">
              <w:rPr>
                <w:rFonts w:ascii="Open Sans" w:eastAsia="Times New Roman" w:hAnsi="Open Sans" w:cs="Open Sans"/>
                <w:bCs/>
                <w:strike/>
                <w:sz w:val="20"/>
                <w:szCs w:val="20"/>
              </w:rPr>
              <w:t>nie jest</w:t>
            </w:r>
            <w:r w:rsidRPr="00695B76">
              <w:rPr>
                <w:rFonts w:ascii="Open Sans" w:eastAsia="Arial" w:hAnsi="Open Sans" w:cs="Open Sans"/>
                <w:bCs/>
                <w:strike/>
                <w:sz w:val="20"/>
                <w:szCs w:val="20"/>
              </w:rPr>
              <w:t xml:space="preserve"> winny poważnego wprowadzenia w błąd przy dostarczaniu informacji wymaganych do weryfikacji braku podstaw wykluczenia lub do weryfikacji spełnienia kryteriów kwalifikacji;</w:t>
            </w:r>
            <w:r w:rsidRPr="00695B76">
              <w:rPr>
                <w:rFonts w:ascii="Open Sans" w:eastAsia="Arial" w:hAnsi="Open Sans" w:cs="Open Sans"/>
                <w:bCs/>
                <w:strike/>
                <w:sz w:val="20"/>
                <w:szCs w:val="20"/>
              </w:rPr>
              <w:br/>
              <w:t xml:space="preserve">b) </w:t>
            </w:r>
            <w:r w:rsidRPr="00695B76">
              <w:rPr>
                <w:rFonts w:ascii="Open Sans" w:eastAsia="Times New Roman" w:hAnsi="Open Sans" w:cs="Open Sans"/>
                <w:bCs/>
                <w:strike/>
                <w:sz w:val="20"/>
                <w:szCs w:val="20"/>
              </w:rPr>
              <w:t xml:space="preserve">nie </w:t>
            </w:r>
            <w:r w:rsidRPr="00695B76">
              <w:rPr>
                <w:rFonts w:ascii="Open Sans" w:eastAsia="Arial" w:hAnsi="Open Sans" w:cs="Open Sans"/>
                <w:bCs/>
                <w:strike/>
                <w:sz w:val="20"/>
                <w:szCs w:val="20"/>
              </w:rPr>
              <w:t>zataił tych informacji;</w:t>
            </w:r>
            <w:r w:rsidRPr="00695B76">
              <w:rPr>
                <w:rFonts w:ascii="Open Sans" w:eastAsia="Arial" w:hAnsi="Open Sans" w:cs="Open Sans"/>
                <w:bCs/>
                <w:strike/>
                <w:sz w:val="20"/>
                <w:szCs w:val="20"/>
              </w:rPr>
              <w:br/>
              <w:t>c) jest w stanie niezwłocznie przedstawić dokumenty potwierdzające wymagane przez instytucję zamawiającą lub podmiot zamawiający; oraz</w:t>
            </w:r>
            <w:r w:rsidRPr="00695B76">
              <w:rPr>
                <w:rFonts w:ascii="Open Sans" w:eastAsia="Arial" w:hAnsi="Open Sans" w:cs="Open Sans"/>
                <w:bCs/>
                <w:strike/>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C9F9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Tak [] Nie</w:t>
            </w:r>
          </w:p>
        </w:tc>
      </w:tr>
    </w:tbl>
    <w:p w14:paraId="287B0729"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lastRenderedPageBreak/>
        <w:t>D: Inne podstawy wykluczenia, które mogą być przewidziane w przepisach krajowych państwa członkowskiego instytucji zamawiającej lub podmiotu zamawiającego</w:t>
      </w:r>
    </w:p>
    <w:tbl>
      <w:tblPr>
        <w:tblW w:w="0" w:type="auto"/>
        <w:tblInd w:w="108" w:type="dxa"/>
        <w:tblCellMar>
          <w:left w:w="10" w:type="dxa"/>
          <w:right w:w="10" w:type="dxa"/>
        </w:tblCellMar>
        <w:tblLook w:val="04A0" w:firstRow="1" w:lastRow="0" w:firstColumn="1" w:lastColumn="0" w:noHBand="0" w:noVBand="1"/>
      </w:tblPr>
      <w:tblGrid>
        <w:gridCol w:w="4488"/>
        <w:gridCol w:w="4466"/>
      </w:tblGrid>
      <w:tr w:rsidR="007B550D" w:rsidRPr="00695B76" w14:paraId="0CEB651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E85E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Podstawy wykluczenia o charakterze wyłącznie krajowym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4299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612033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0D1E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Czy mają zastosowanie podstawy wykluczenia o charakterze wyłącznie krajowym określone w stosownym ogłoszeniu lub w dokumentach zamówienia?</w:t>
            </w:r>
            <w:r w:rsidRPr="00695B76">
              <w:rPr>
                <w:rFonts w:ascii="Open Sans" w:eastAsia="Arial" w:hAnsi="Open Sans" w:cs="Open Sans"/>
                <w:bCs/>
                <w:sz w:val="20"/>
                <w:szCs w:val="20"/>
              </w:rPr>
              <w:br/>
              <w:t>Jeżeli dokumentacja wymagana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27D5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(adres internetowy, wydający urząd lub organ, dokładne dane referencyjne dokumentacji):</w:t>
            </w:r>
            <w:r w:rsidRPr="00695B76">
              <w:rPr>
                <w:rFonts w:ascii="Open Sans" w:eastAsia="Arial" w:hAnsi="Open Sans" w:cs="Open Sans"/>
                <w:bCs/>
                <w:sz w:val="20"/>
                <w:szCs w:val="20"/>
              </w:rPr>
              <w:br/>
              <w:t>[……][……][……]</w:t>
            </w:r>
          </w:p>
        </w:tc>
      </w:tr>
      <w:tr w:rsidR="007B550D" w:rsidRPr="00695B76" w14:paraId="4046A5D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0F3CE" w14:textId="77777777" w:rsidR="007B550D" w:rsidRPr="00695B76" w:rsidRDefault="007B550D">
            <w:pPr>
              <w:spacing w:after="0" w:line="240" w:lineRule="auto"/>
              <w:rPr>
                <w:rFonts w:ascii="Open Sans" w:hAnsi="Open Sans" w:cs="Open Sans"/>
                <w:bCs/>
                <w:sz w:val="20"/>
                <w:szCs w:val="20"/>
              </w:rPr>
            </w:pPr>
            <w:r w:rsidRPr="00695B76">
              <w:rPr>
                <w:rFonts w:ascii="Open Sans" w:eastAsia="Times New Roman" w:hAnsi="Open Sans" w:cs="Open Sans"/>
                <w:bCs/>
                <w:sz w:val="20"/>
                <w:szCs w:val="20"/>
              </w:rPr>
              <w:t>W przypadku gdy ma zastosowanie którakolwiek z podstaw wykluczenia o charakterze wyłącznie krajowym</w:t>
            </w:r>
            <w:r w:rsidRPr="00695B76">
              <w:rPr>
                <w:rFonts w:ascii="Open Sans" w:eastAsia="Arial" w:hAnsi="Open Sans" w:cs="Open Sans"/>
                <w:bCs/>
                <w:sz w:val="20"/>
                <w:szCs w:val="20"/>
              </w:rPr>
              <w:t xml:space="preserve">, czy wykonawca przedsięwziął środki w celu samooczyszczenia? </w:t>
            </w:r>
            <w:r w:rsidRPr="00695B76">
              <w:rPr>
                <w:rFonts w:ascii="Open Sans" w:eastAsia="Arial" w:hAnsi="Open Sans" w:cs="Open Sans"/>
                <w:bCs/>
                <w:sz w:val="20"/>
                <w:szCs w:val="20"/>
              </w:rPr>
              <w:br/>
              <w:t xml:space="preserve">Jeżeli tak, proszę opisać przedsięwzięte środki: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5EA9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w:t>
            </w:r>
          </w:p>
        </w:tc>
      </w:tr>
    </w:tbl>
    <w:p w14:paraId="7155C96D" w14:textId="77777777" w:rsidR="007B550D" w:rsidRPr="00695B76" w:rsidRDefault="007B550D" w:rsidP="007B550D">
      <w:pPr>
        <w:spacing w:after="0" w:line="240" w:lineRule="auto"/>
        <w:rPr>
          <w:rFonts w:ascii="Open Sans" w:eastAsia="Times New Roman" w:hAnsi="Open Sans" w:cs="Open Sans"/>
          <w:bCs/>
          <w:sz w:val="20"/>
          <w:szCs w:val="20"/>
        </w:rPr>
      </w:pPr>
      <w:r w:rsidRPr="00695B76">
        <w:rPr>
          <w:rFonts w:ascii="Open Sans" w:eastAsia="Times New Roman" w:hAnsi="Open Sans" w:cs="Open Sans"/>
          <w:bCs/>
          <w:sz w:val="20"/>
          <w:szCs w:val="20"/>
        </w:rPr>
        <w:t xml:space="preserve"> </w:t>
      </w:r>
    </w:p>
    <w:p w14:paraId="17EC3F53"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IV: Kryteria kwalifikacji</w:t>
      </w:r>
    </w:p>
    <w:p w14:paraId="5D462354" w14:textId="77777777" w:rsidR="007B550D" w:rsidRPr="00695B76" w:rsidRDefault="007B550D" w:rsidP="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W odniesieniu do kryteriów kwalifikacji (sekcja  lub sekcje A–D w niniejszej części) wykonawca oświadcza, że:</w:t>
      </w:r>
    </w:p>
    <w:p w14:paraId="66C625A1"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 Ogólne oświadczenie dotyczące wszystkich kryteriów kwalifikacji</w:t>
      </w:r>
    </w:p>
    <w:p w14:paraId="5A9E82B4"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wypełnić to pole jedynie w przypadku gdy instytucja zamawiająca lub podmiot zamawiający wskazały w stosownym ogłoszeniu lub w dokumentach zamówienia, o których mowa w ogłoszeniu, że wykonawca może ograniczyć się do wypełnienia sekcji  w części IV i nie musi wypełniać żadnej z pozostałych sekcji w części IV:</w:t>
      </w:r>
    </w:p>
    <w:tbl>
      <w:tblPr>
        <w:tblW w:w="0" w:type="auto"/>
        <w:tblInd w:w="108" w:type="dxa"/>
        <w:tblCellMar>
          <w:left w:w="10" w:type="dxa"/>
          <w:right w:w="10" w:type="dxa"/>
        </w:tblCellMar>
        <w:tblLook w:val="04A0" w:firstRow="1" w:lastRow="0" w:firstColumn="1" w:lastColumn="0" w:noHBand="0" w:noVBand="1"/>
      </w:tblPr>
      <w:tblGrid>
        <w:gridCol w:w="4480"/>
        <w:gridCol w:w="4474"/>
      </w:tblGrid>
      <w:tr w:rsidR="007B550D" w:rsidRPr="00695B76" w14:paraId="4A5CB381"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1ED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Spełnienie wszystkich wymaganych kryteriów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0E3B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706DF3A3"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F356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Spełnia wymagane kryteria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8C9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p>
        </w:tc>
      </w:tr>
    </w:tbl>
    <w:p w14:paraId="4528A74E"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A: Kompetencje</w:t>
      </w:r>
    </w:p>
    <w:p w14:paraId="43A7352D"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76"/>
        <w:gridCol w:w="4478"/>
      </w:tblGrid>
      <w:tr w:rsidR="007B550D" w:rsidRPr="00695B76" w14:paraId="3A136D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FD10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Kompetencje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2863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75187CC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BDEF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1) Figuruje w odpowiednim rejestrze zawodowym lub handlowym prowadzonym w państwie członkowskim siedziby wykonawcy:</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5E7B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3B8F02F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8AC5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2) W odniesieniu do zamówień publicznych na usługi:</w:t>
            </w:r>
            <w:r w:rsidRPr="00695B76">
              <w:rPr>
                <w:rFonts w:ascii="Open Sans" w:eastAsia="Arial" w:hAnsi="Open Sans" w:cs="Open Sans"/>
                <w:bCs/>
                <w:strike/>
                <w:sz w:val="20"/>
                <w:szCs w:val="20"/>
              </w:rPr>
              <w:br/>
              <w:t xml:space="preserve">Czy konieczne jest posiadanie określonego </w:t>
            </w:r>
            <w:r w:rsidRPr="00695B76">
              <w:rPr>
                <w:rFonts w:ascii="Open Sans" w:eastAsia="Arial" w:hAnsi="Open Sans" w:cs="Open Sans"/>
                <w:bCs/>
                <w:strike/>
                <w:sz w:val="20"/>
                <w:szCs w:val="20"/>
              </w:rPr>
              <w:lastRenderedPageBreak/>
              <w:t xml:space="preserve">zezwolenia lub bycie członkiem określonej organizacji, aby mieć możliwość świadczenia usługi, o której mowa, w państwie siedziby wykonawcy?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7BCB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b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lastRenderedPageBreak/>
              <w:t>Jeżeli tak, proszę określić, o jakie zezwolenie lub status członkowski chodzi, i wskazać, czy wykonawca je posiada: [ …] []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78723D02"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lastRenderedPageBreak/>
        <w:t>B: Sytuacja ekonomiczna i finansowa</w:t>
      </w:r>
    </w:p>
    <w:p w14:paraId="519B7029"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83"/>
        <w:gridCol w:w="4471"/>
      </w:tblGrid>
      <w:tr w:rsidR="007B550D" w:rsidRPr="00695B76" w14:paraId="1C1B2D6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AA73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Sytuacja ekonomiczna i finansowa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EC0E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7C87C9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A30F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1a) Jego („ogólny”) roczny obrót w ciągu określonej liczby lat obrotowych wymaganej w stosownym ogłoszeniu lub dokumentach zamówienia jest następujący:</w:t>
            </w:r>
            <w:r w:rsidRPr="00695B76">
              <w:rPr>
                <w:rFonts w:ascii="Open Sans" w:eastAsia="Arial" w:hAnsi="Open Sans" w:cs="Open Sans"/>
                <w:bCs/>
                <w:strike/>
                <w:sz w:val="20"/>
                <w:szCs w:val="20"/>
              </w:rPr>
              <w:br/>
              <w:t>i/lub</w:t>
            </w:r>
            <w:r w:rsidRPr="00695B76">
              <w:rPr>
                <w:rFonts w:ascii="Open Sans" w:eastAsia="Arial" w:hAnsi="Open Sans" w:cs="Open Sans"/>
                <w:bCs/>
                <w:strike/>
                <w:sz w:val="20"/>
                <w:szCs w:val="20"/>
              </w:rPr>
              <w:br/>
              <w:t>1b) Jego średni roczny obrót w ciągu określonej liczby lat wymaganej w stosownym ogłoszeniu lub dokumentach zamówienia jest następujący ():</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67948" w14:textId="77777777" w:rsidR="007B550D" w:rsidRPr="00695B76" w:rsidRDefault="007B550D">
            <w:pPr>
              <w:spacing w:after="0" w:line="240" w:lineRule="auto"/>
              <w:rPr>
                <w:rFonts w:ascii="Open Sans" w:eastAsia="Arial" w:hAnsi="Open Sans" w:cs="Open Sans"/>
                <w:bCs/>
                <w:strike/>
                <w:sz w:val="20"/>
                <w:szCs w:val="20"/>
              </w:rPr>
            </w:pPr>
            <w:r w:rsidRPr="00695B76">
              <w:rPr>
                <w:rFonts w:ascii="Open Sans" w:eastAsia="Arial" w:hAnsi="Open Sans" w:cs="Open Sans"/>
                <w:bCs/>
                <w:strike/>
                <w:sz w:val="20"/>
                <w:szCs w:val="20"/>
              </w:rP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(liczba lat, średni obrót): [……], [……] […] waluta</w:t>
            </w:r>
            <w:r w:rsidRPr="00695B76">
              <w:rPr>
                <w:rFonts w:ascii="Open Sans" w:eastAsia="Arial" w:hAnsi="Open Sans" w:cs="Open Sans"/>
                <w:bCs/>
                <w:strike/>
                <w:sz w:val="20"/>
                <w:szCs w:val="20"/>
              </w:rPr>
              <w:br/>
            </w:r>
          </w:p>
          <w:p w14:paraId="6C07A66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(adres internetowy, wydający urząd lub organ, dokładne dane referencyjne dokumentacji): [……][……][……]</w:t>
            </w:r>
          </w:p>
        </w:tc>
      </w:tr>
      <w:tr w:rsidR="007B550D" w:rsidRPr="00695B76" w14:paraId="7FCF511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2BA5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2a) Jego roczny („specyficzny”) obrót w obszarze działalności gospodarczej objętym zamówieniem i określonym w stosownym ogłoszeniu lub dokumentach zamówienia w ciągu wymaganej liczby lat obrotowych jest następujący:</w:t>
            </w:r>
            <w:r w:rsidRPr="00695B76">
              <w:rPr>
                <w:rFonts w:ascii="Open Sans" w:eastAsia="Arial" w:hAnsi="Open Sans" w:cs="Open Sans"/>
                <w:bCs/>
                <w:strike/>
                <w:sz w:val="20"/>
                <w:szCs w:val="20"/>
              </w:rPr>
              <w:br/>
              <w:t>i/lub</w:t>
            </w:r>
            <w:r w:rsidRPr="00695B76">
              <w:rPr>
                <w:rFonts w:ascii="Open Sans" w:eastAsia="Arial" w:hAnsi="Open Sans" w:cs="Open Sans"/>
                <w:bCs/>
                <w:strike/>
                <w:sz w:val="20"/>
                <w:szCs w:val="20"/>
              </w:rPr>
              <w:br/>
              <w:t>2b) Jego średni roczny obrót w przedmiotowym obszarze i w ciągu określonej liczby lat wymaganej w stosownym ogłoszeniu lub dokumentach zamówienia jest następujący:</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3389B"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(liczba lat, średni obrót): [……], [……]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5B3F3A0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71C8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F196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69C1859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C05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4) W odniesieniu do wskaźników finansowych określonych w stosownym ogłoszeniu lub dokumentach zamówienia wykonawca oświadcza, że aktualna(-e) wartość(-ci) wymaganego(-</w:t>
            </w:r>
            <w:proofErr w:type="spellStart"/>
            <w:r w:rsidRPr="00695B76">
              <w:rPr>
                <w:rFonts w:ascii="Open Sans" w:eastAsia="Arial" w:hAnsi="Open Sans" w:cs="Open Sans"/>
                <w:bCs/>
                <w:strike/>
                <w:sz w:val="20"/>
                <w:szCs w:val="20"/>
              </w:rPr>
              <w:t>ych</w:t>
            </w:r>
            <w:proofErr w:type="spellEnd"/>
            <w:r w:rsidRPr="00695B76">
              <w:rPr>
                <w:rFonts w:ascii="Open Sans" w:eastAsia="Arial" w:hAnsi="Open Sans" w:cs="Open Sans"/>
                <w:bCs/>
                <w:strike/>
                <w:sz w:val="20"/>
                <w:szCs w:val="20"/>
              </w:rPr>
              <w:t>) wskaźnika(-ów) jest (są) następująca(-e):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lastRenderedPageBreak/>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C7A0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(określenie wymaganego wskaźnika – stosunek X do Y – oraz wartość):</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r>
            <w:r w:rsidRPr="00695B76">
              <w:rPr>
                <w:rFonts w:ascii="Open Sans" w:eastAsia="Arial" w:hAnsi="Open Sans" w:cs="Open Sans"/>
                <w:bCs/>
                <w:i/>
                <w:strike/>
                <w:sz w:val="20"/>
                <w:szCs w:val="20"/>
              </w:rPr>
              <w:br/>
            </w:r>
            <w:r w:rsidRPr="00695B76">
              <w:rPr>
                <w:rFonts w:ascii="Open Sans" w:eastAsia="Arial" w:hAnsi="Open Sans" w:cs="Open Sans"/>
                <w:bCs/>
                <w:i/>
                <w:strike/>
                <w:sz w:val="20"/>
                <w:szCs w:val="20"/>
              </w:rPr>
              <w:br/>
            </w:r>
            <w:r w:rsidRPr="00695B76">
              <w:rPr>
                <w:rFonts w:ascii="Open Sans" w:eastAsia="Arial" w:hAnsi="Open Sans" w:cs="Open Sans"/>
                <w:bCs/>
                <w:strike/>
                <w:sz w:val="20"/>
                <w:szCs w:val="20"/>
              </w:rPr>
              <w:t xml:space="preserve">(adres internetowy, wydający urząd lub </w:t>
            </w:r>
            <w:r w:rsidRPr="00695B76">
              <w:rPr>
                <w:rFonts w:ascii="Open Sans" w:eastAsia="Arial" w:hAnsi="Open Sans" w:cs="Open Sans"/>
                <w:bCs/>
                <w:strike/>
                <w:sz w:val="20"/>
                <w:szCs w:val="20"/>
              </w:rPr>
              <w:lastRenderedPageBreak/>
              <w:t>organ, dokładne dane referencyjne dokumentacji): [……][……][……]</w:t>
            </w:r>
          </w:p>
        </w:tc>
      </w:tr>
      <w:tr w:rsidR="007B550D" w:rsidRPr="00695B76" w14:paraId="768761B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F4DD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5) W ramach ubezpieczenia z tytułu ryzyka zawodowego wykonawca jest ubezpieczony na następującą kwotę:</w:t>
            </w:r>
            <w:r w:rsidRPr="00695B76">
              <w:rPr>
                <w:rFonts w:ascii="Open Sans" w:eastAsia="Arial" w:hAnsi="Open Sans" w:cs="Open Sans"/>
                <w:bCs/>
                <w:strike/>
                <w:sz w:val="20"/>
                <w:szCs w:val="20"/>
              </w:rPr>
              <w:br/>
            </w:r>
            <w:r w:rsidRPr="00695B76">
              <w:rPr>
                <w:rFonts w:ascii="Open Sans" w:eastAsia="Times New Roman" w:hAnsi="Open Sans" w:cs="Open Sans"/>
                <w:bCs/>
                <w:strike/>
                <w:sz w:val="20"/>
                <w:szCs w:val="20"/>
              </w:rPr>
              <w:t>Jeżeli t</w:t>
            </w:r>
            <w:r w:rsidRPr="00695B76">
              <w:rPr>
                <w:rFonts w:ascii="Open Sans" w:eastAsia="Arial" w:hAnsi="Open Sans" w:cs="Open Sans"/>
                <w:bCs/>
                <w:strike/>
                <w:sz w:val="20"/>
                <w:szCs w:val="20"/>
              </w:rPr>
              <w:t>e informacje są dostępne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A3CB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65ACECE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766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6) W odniesieniu do innych ewentualnych wymogów ekonomicznych lub finansowych, które mogły zostać określone w stosownym ogłoszeniu lub dokumentach zamówienia, wykonawca oświadcza, że</w:t>
            </w:r>
            <w:r w:rsidRPr="00695B76">
              <w:rPr>
                <w:rFonts w:ascii="Open Sans" w:eastAsia="Arial" w:hAnsi="Open Sans" w:cs="Open Sans"/>
                <w:bCs/>
                <w:strike/>
                <w:sz w:val="20"/>
                <w:szCs w:val="20"/>
              </w:rPr>
              <w:br/>
              <w:t>Jeżeli odnośna dokumentacja, która mogła zostać określona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848C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360A6338"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 Zdolność techniczna i zawodowa</w:t>
      </w:r>
    </w:p>
    <w:p w14:paraId="478D1F61"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15"/>
        <w:gridCol w:w="4539"/>
      </w:tblGrid>
      <w:tr w:rsidR="007B550D" w:rsidRPr="00695B76" w14:paraId="5779D2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9A36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Zdolność techniczna i zawodowa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DA399"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141A755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DD2B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shd w:val="clear" w:color="auto" w:fill="FFFFFF"/>
              </w:rPr>
              <w:t>1a) Jedynie w odniesieniu do zamówień publicznych na roboty budowlane:</w:t>
            </w:r>
            <w:r w:rsidRPr="00695B76">
              <w:rPr>
                <w:rFonts w:ascii="Open Sans" w:eastAsia="Arial" w:hAnsi="Open Sans" w:cs="Open Sans"/>
                <w:bCs/>
                <w:strike/>
                <w:sz w:val="20"/>
                <w:szCs w:val="20"/>
                <w:shd w:val="clear" w:color="auto" w:fill="BFBFBF"/>
              </w:rPr>
              <w:br/>
            </w:r>
            <w:r w:rsidRPr="00695B76">
              <w:rPr>
                <w:rFonts w:ascii="Open Sans" w:eastAsia="Arial" w:hAnsi="Open Sans" w:cs="Open Sans"/>
                <w:bCs/>
                <w:strike/>
                <w:sz w:val="20"/>
                <w:szCs w:val="20"/>
              </w:rPr>
              <w:t xml:space="preserve">W okresie odniesienia wykonawca wykonał następujące roboty budowlane określonego rodzaju: </w:t>
            </w:r>
            <w:r w:rsidRPr="00695B76">
              <w:rPr>
                <w:rFonts w:ascii="Open Sans" w:eastAsia="Arial" w:hAnsi="Open Sans" w:cs="Open Sans"/>
                <w:bCs/>
                <w:strike/>
                <w:sz w:val="20"/>
                <w:szCs w:val="20"/>
              </w:rPr>
              <w:br/>
              <w:t>Jeżeli odnośna dokumentacja dotycząca zadowalającego wykonania i rezultatu w odniesieniu do najważniejszych robót budowlanych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8BEB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Liczba lat (okres ten został wskazany w stosownym ogłoszeniu lub dokumentach zamówienia): […]</w:t>
            </w:r>
            <w:r w:rsidRPr="00695B76">
              <w:rPr>
                <w:rFonts w:ascii="Open Sans" w:eastAsia="Arial" w:hAnsi="Open Sans" w:cs="Open Sans"/>
                <w:bCs/>
                <w:strike/>
                <w:sz w:val="20"/>
                <w:szCs w:val="20"/>
              </w:rPr>
              <w:br/>
              <w:t>Roboty budowlane: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4D52201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436D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shd w:val="clear" w:color="auto" w:fill="FFFFFF"/>
              </w:rPr>
              <w:t>1b) Jedynie w odniesieniu do zamówień publicznych na dostawy i zamówień publicznych na usługi:</w:t>
            </w:r>
            <w:r w:rsidRPr="00695B76">
              <w:rPr>
                <w:rFonts w:ascii="Open Sans" w:eastAsia="Arial" w:hAnsi="Open Sans" w:cs="Open Sans"/>
                <w:bCs/>
                <w:sz w:val="20"/>
                <w:szCs w:val="20"/>
                <w:shd w:val="clear" w:color="auto" w:fill="BFBFBF"/>
              </w:rPr>
              <w:br/>
            </w:r>
            <w:r w:rsidRPr="00695B76">
              <w:rPr>
                <w:rFonts w:ascii="Open Sans" w:eastAsia="Arial" w:hAnsi="Open Sans" w:cs="Open Sans"/>
                <w:bCs/>
                <w:sz w:val="20"/>
                <w:szCs w:val="20"/>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7A9D8"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Liczba lat (okres ten został wskazany w stosownym ogłoszeniu lub dokumentach zamówienia): […]</w:t>
            </w:r>
          </w:p>
          <w:tbl>
            <w:tblPr>
              <w:tblW w:w="0" w:type="auto"/>
              <w:tblCellMar>
                <w:left w:w="10" w:type="dxa"/>
                <w:right w:w="10" w:type="dxa"/>
              </w:tblCellMar>
              <w:tblLook w:val="04A0" w:firstRow="1" w:lastRow="0" w:firstColumn="1" w:lastColumn="0" w:noHBand="0" w:noVBand="1"/>
            </w:tblPr>
            <w:tblGrid>
              <w:gridCol w:w="1336"/>
              <w:gridCol w:w="936"/>
              <w:gridCol w:w="724"/>
              <w:gridCol w:w="1149"/>
            </w:tblGrid>
            <w:tr w:rsidR="007B550D" w:rsidRPr="00695B76" w14:paraId="604A5950"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BACF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Opis</w:t>
                  </w: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7765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Kwoty</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3D60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Daty</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7808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Odbiorcy</w:t>
                  </w:r>
                </w:p>
              </w:tc>
            </w:tr>
            <w:tr w:rsidR="007B550D" w:rsidRPr="00695B76" w14:paraId="05C7FB9D"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13A97" w14:textId="77777777" w:rsidR="007B550D" w:rsidRPr="00695B76" w:rsidRDefault="007B550D">
                  <w:pPr>
                    <w:spacing w:after="0" w:line="240" w:lineRule="auto"/>
                    <w:rPr>
                      <w:rFonts w:ascii="Open Sans" w:eastAsia="Calibri" w:hAnsi="Open Sans" w:cs="Open Sans"/>
                      <w:bCs/>
                      <w:sz w:val="20"/>
                      <w:szCs w:val="20"/>
                    </w:rPr>
                  </w:pP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753F" w14:textId="77777777" w:rsidR="007B550D" w:rsidRPr="00695B76" w:rsidRDefault="007B550D">
                  <w:pPr>
                    <w:spacing w:after="0" w:line="240" w:lineRule="auto"/>
                    <w:rPr>
                      <w:rFonts w:ascii="Open Sans" w:eastAsia="Calibri" w:hAnsi="Open Sans" w:cs="Open Sans"/>
                      <w:bCs/>
                      <w:sz w:val="20"/>
                      <w:szCs w:val="20"/>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BA2D2" w14:textId="77777777" w:rsidR="007B550D" w:rsidRPr="00695B76" w:rsidRDefault="007B550D">
                  <w:pPr>
                    <w:spacing w:after="0" w:line="240" w:lineRule="auto"/>
                    <w:rPr>
                      <w:rFonts w:ascii="Open Sans" w:eastAsia="Calibri" w:hAnsi="Open Sans" w:cs="Open Sans"/>
                      <w:bCs/>
                      <w:sz w:val="20"/>
                      <w:szCs w:val="20"/>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1F6DA" w14:textId="77777777" w:rsidR="007B550D" w:rsidRPr="00695B76" w:rsidRDefault="007B550D">
                  <w:pPr>
                    <w:spacing w:after="0" w:line="240" w:lineRule="auto"/>
                    <w:rPr>
                      <w:rFonts w:ascii="Open Sans" w:eastAsia="Calibri" w:hAnsi="Open Sans" w:cs="Open Sans"/>
                      <w:bCs/>
                      <w:sz w:val="20"/>
                      <w:szCs w:val="20"/>
                    </w:rPr>
                  </w:pPr>
                </w:p>
              </w:tc>
            </w:tr>
          </w:tbl>
          <w:p w14:paraId="640C7785" w14:textId="77777777" w:rsidR="007B550D" w:rsidRPr="00695B76" w:rsidRDefault="007B550D">
            <w:pPr>
              <w:spacing w:after="0" w:line="240" w:lineRule="auto"/>
              <w:rPr>
                <w:rFonts w:ascii="Open Sans" w:hAnsi="Open Sans" w:cs="Open Sans"/>
                <w:bCs/>
                <w:sz w:val="20"/>
                <w:szCs w:val="20"/>
              </w:rPr>
            </w:pPr>
          </w:p>
        </w:tc>
      </w:tr>
      <w:tr w:rsidR="007B550D" w:rsidRPr="00695B76" w14:paraId="5E4779A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5754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2) Może skorzystać z usług następujących pracowników technicznych lub służb technicznych, w szczególności tych odpowiedzialnych za kontrolę jakości:</w:t>
            </w:r>
            <w:r w:rsidRPr="00695B76">
              <w:rPr>
                <w:rFonts w:ascii="Open Sans" w:eastAsia="Arial" w:hAnsi="Open Sans" w:cs="Open Sans"/>
                <w:bCs/>
                <w:strike/>
                <w:sz w:val="20"/>
                <w:szCs w:val="20"/>
              </w:rPr>
              <w:br/>
              <w:t xml:space="preserve">W przypadku zamówień publicznych na roboty budowlane wykonawca będzie mógł się zwrócić do następujących pracowników </w:t>
            </w:r>
            <w:r w:rsidRPr="00695B76">
              <w:rPr>
                <w:rFonts w:ascii="Open Sans" w:eastAsia="Arial" w:hAnsi="Open Sans" w:cs="Open Sans"/>
                <w:bCs/>
                <w:strike/>
                <w:sz w:val="20"/>
                <w:szCs w:val="20"/>
              </w:rPr>
              <w:lastRenderedPageBreak/>
              <w:t>technicznych lub służb technicznych o wykonanie robót: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1391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p>
        </w:tc>
      </w:tr>
      <w:tr w:rsidR="007B550D" w:rsidRPr="00695B76" w14:paraId="762F5F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2B6C9"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xml:space="preserve">3) Korzysta z następujących urządzeń technicznych oraz środków w celu zapewnienia jakości, a jego zaplecze naukowo-badawcze jest następujące: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B2E6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1498F66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EAD2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4) Podczas realizacji zamówienia będzie mógł stosować następujące systemy zarządzania łańcuchem dostaw i śledzenia łańcucha dostaw: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5577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7FE5CB7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96AB"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shd w:val="clear" w:color="auto" w:fill="FFFFFF"/>
              </w:rPr>
              <w:t>5) W odniesieniu do produktów lub usług o złożonym charakterze, które mają zostać dostarczone, lub – wyjątkowo – w odniesieniu do produktów lub usług o szczególnym przeznaczeniu:</w:t>
            </w:r>
            <w:r w:rsidRPr="00695B76">
              <w:rPr>
                <w:rFonts w:ascii="Open Sans" w:eastAsia="Arial" w:hAnsi="Open Sans" w:cs="Open Sans"/>
                <w:bCs/>
                <w:strike/>
                <w:sz w:val="20"/>
                <w:szCs w:val="20"/>
                <w:shd w:val="clear" w:color="auto" w:fill="BFBFBF"/>
              </w:rPr>
              <w:br/>
            </w:r>
            <w:r w:rsidRPr="00695B76">
              <w:rPr>
                <w:rFonts w:ascii="Open Sans" w:eastAsia="Arial" w:hAnsi="Open Sans" w:cs="Open Sans"/>
                <w:bCs/>
                <w:strike/>
                <w:sz w:val="20"/>
                <w:szCs w:val="20"/>
              </w:rPr>
              <w:t>Czy wykonawca zezwoli na przeprowadzenie kontroli swoich zdolności produkcyjnych lub zdolności technicznych, a w razie konieczności także dostępnych mu środków naukowych i badawczych, jak również środków kontroli jakości?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0F72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Tak [] Nie</w:t>
            </w:r>
          </w:p>
        </w:tc>
      </w:tr>
      <w:tr w:rsidR="007B550D" w:rsidRPr="00695B76" w14:paraId="04CF373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B4E3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6) Następującym wykształceniem i kwalifikacjami zawodowymi legitymuje się:</w:t>
            </w:r>
            <w:r w:rsidRPr="00695B76">
              <w:rPr>
                <w:rFonts w:ascii="Open Sans" w:eastAsia="Arial" w:hAnsi="Open Sans" w:cs="Open Sans"/>
                <w:bCs/>
                <w:strike/>
                <w:sz w:val="20"/>
                <w:szCs w:val="20"/>
              </w:rPr>
              <w:br/>
              <w:t>a) sam usługodawca lub wykonawca:</w:t>
            </w:r>
            <w:r w:rsidRPr="00695B76">
              <w:rPr>
                <w:rFonts w:ascii="Open Sans" w:eastAsia="Arial" w:hAnsi="Open Sans" w:cs="Open Sans"/>
                <w:bCs/>
                <w:strike/>
                <w:sz w:val="20"/>
                <w:szCs w:val="20"/>
              </w:rPr>
              <w:br/>
              <w:t>lub (w zależności od wymogów określonych w stosownym ogłoszeniu lub dokumentach zamówienia):</w:t>
            </w:r>
            <w:r w:rsidRPr="00695B76">
              <w:rPr>
                <w:rFonts w:ascii="Open Sans" w:eastAsia="Arial" w:hAnsi="Open Sans" w:cs="Open Sans"/>
                <w:bCs/>
                <w:strike/>
                <w:sz w:val="20"/>
                <w:szCs w:val="20"/>
              </w:rPr>
              <w:br/>
              <w:t>b) jego kadra kierownicza: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4D15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b) [……]</w:t>
            </w:r>
          </w:p>
        </w:tc>
      </w:tr>
      <w:tr w:rsidR="007B550D" w:rsidRPr="00695B76" w14:paraId="166EAF2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61F8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7) Podczas realizacji zamówienia wykonawca będzie mógł stosować następujące środki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57DF9"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6BF207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2EC2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8) Wielkość średniego rocznego zatrudnienia u wykonawcy oraz liczebność kadry kierowniczej w ostatnich trzech latach są następujące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2EE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Rok, średnie roczne zatrudnienie:</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Rok, liczebność kadry kierowniczej:</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p>
        </w:tc>
      </w:tr>
      <w:tr w:rsidR="007B550D" w:rsidRPr="00695B76" w14:paraId="24F3440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7190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9) Będzie dysponował następującymi narzędziami, wyposażeniem zakładu i urządzeniami technicznymi na potrzeby realizacji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75BA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01682CC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4681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10) Wykonawca zamierza ewentualnie zlecić podwykonawcom następującą część (procentową)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83F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0D0B7BB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129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11) W odniesieniu do zamówień publicznych na dostawy:</w:t>
            </w:r>
            <w:r w:rsidRPr="00695B76">
              <w:rPr>
                <w:rFonts w:ascii="Open Sans" w:eastAsia="Arial" w:hAnsi="Open Sans" w:cs="Open Sans"/>
                <w:bCs/>
                <w:sz w:val="20"/>
                <w:szCs w:val="20"/>
              </w:rPr>
              <w:br/>
              <w:t xml:space="preserve">Wykonawca dostarczy wymagane próbki, opisy lub fotografie produktów, które mają być dostarczone i którym nie musi </w:t>
            </w:r>
            <w:r w:rsidRPr="00695B76">
              <w:rPr>
                <w:rFonts w:ascii="Open Sans" w:eastAsia="Arial" w:hAnsi="Open Sans" w:cs="Open Sans"/>
                <w:bCs/>
                <w:sz w:val="20"/>
                <w:szCs w:val="20"/>
              </w:rPr>
              <w:lastRenderedPageBreak/>
              <w:t>towarzyszyć świadectwo autentyczności.</w:t>
            </w:r>
            <w:r w:rsidRPr="00695B76">
              <w:rPr>
                <w:rFonts w:ascii="Open Sans" w:eastAsia="Arial" w:hAnsi="Open Sans" w:cs="Open Sans"/>
                <w:bCs/>
                <w:sz w:val="20"/>
                <w:szCs w:val="20"/>
              </w:rPr>
              <w:br/>
              <w:t>Wykonawca oświadcza ponadto, że w stosownych przypadkach przedstawi wymagane świadectwa autentyczności.</w:t>
            </w:r>
            <w:r w:rsidRPr="00695B76">
              <w:rPr>
                <w:rFonts w:ascii="Open Sans" w:eastAsia="Arial" w:hAnsi="Open Sans" w:cs="Open Sans"/>
                <w:bCs/>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59A4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lastRenderedPageBreak/>
              <w:b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lastRenderedPageBreak/>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(adres internetowy, wydający urząd lub organ,</w:t>
            </w:r>
            <w:r w:rsidRPr="00695B76">
              <w:rPr>
                <w:rFonts w:ascii="Open Sans" w:eastAsia="Arial" w:hAnsi="Open Sans" w:cs="Open Sans"/>
                <w:bCs/>
                <w:i/>
                <w:sz w:val="20"/>
                <w:szCs w:val="20"/>
              </w:rPr>
              <w:t xml:space="preserve"> </w:t>
            </w:r>
            <w:r w:rsidRPr="00695B76">
              <w:rPr>
                <w:rFonts w:ascii="Open Sans" w:eastAsia="Arial" w:hAnsi="Open Sans" w:cs="Open Sans"/>
                <w:bCs/>
                <w:sz w:val="20"/>
                <w:szCs w:val="20"/>
              </w:rPr>
              <w:t>dokładne dane referencyjne dokumentacji): [……][……][……]</w:t>
            </w:r>
          </w:p>
        </w:tc>
      </w:tr>
      <w:tr w:rsidR="007B550D" w:rsidRPr="00695B76" w14:paraId="010ED8B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5808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12) W odniesieniu do zamówień publicznych na dostawy:</w:t>
            </w:r>
            <w:r w:rsidRPr="00695B76">
              <w:rPr>
                <w:rFonts w:ascii="Open Sans" w:eastAsia="Arial" w:hAnsi="Open Sans" w:cs="Open Sans"/>
                <w:bCs/>
                <w:strike/>
                <w:sz w:val="20"/>
                <w:szCs w:val="20"/>
              </w:rPr>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695B76">
              <w:rPr>
                <w:rFonts w:ascii="Open Sans" w:eastAsia="Arial" w:hAnsi="Open Sans" w:cs="Open Sans"/>
                <w:bCs/>
                <w:strike/>
                <w:sz w:val="20"/>
                <w:szCs w:val="20"/>
              </w:rPr>
              <w:br/>
              <w:t>Jeżeli nie, proszę wyjaśnić dlaczego, i wskazać, jakie inne środki dowodowe mogą zostać przedstawione: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C61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b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319CAA17"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D: Systemy zapewniania jakości i normy zarządzania środowiskowego</w:t>
      </w:r>
    </w:p>
    <w:p w14:paraId="62360461"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92"/>
        <w:gridCol w:w="4462"/>
      </w:tblGrid>
      <w:tr w:rsidR="007B550D" w:rsidRPr="00695B76" w14:paraId="76B5762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2E24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Systemy zapewniania jakości i normy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FA8A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45E98A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1A5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Czy wykonawca będzie w stanie przedstawić zaświadczenia sporządzone przez niezależne jednostki, poświadczające spełnienie przez wykonawcę wymaganych norm zapewniania jakości, w tym w zakresie dostępności dla osób niepełnosprawnych?</w:t>
            </w:r>
            <w:r w:rsidRPr="00695B76">
              <w:rPr>
                <w:rFonts w:ascii="Open Sans" w:eastAsia="Arial" w:hAnsi="Open Sans" w:cs="Open Sans"/>
                <w:bCs/>
                <w:strike/>
                <w:sz w:val="20"/>
                <w:szCs w:val="20"/>
              </w:rPr>
              <w:br/>
              <w:t>Jeżeli nie, proszę wyjaśnić dlaczego, i określić, jakie inne środki dowodowe dotyczące systemu zapewniania jakości mogą zostać przedstawione: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5BFB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18D283D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25BD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Czy wykonawca będzie w stanie przedstawić zaświadczenia sporządzone przez niezależne jednostki, poświadczające spełnienie przez wykonawcę wymogów określonych systemów lub norm zarządzania środowiskowego?</w:t>
            </w:r>
            <w:r w:rsidRPr="00695B76">
              <w:rPr>
                <w:rFonts w:ascii="Open Sans" w:eastAsia="Arial" w:hAnsi="Open Sans" w:cs="Open Sans"/>
                <w:bCs/>
                <w:strike/>
                <w:sz w:val="20"/>
                <w:szCs w:val="20"/>
              </w:rPr>
              <w:br/>
              <w:t xml:space="preserve">Jeżeli nie, proszę wyjaśnić dlaczego, i określić, jakie inne środki dowodowe dotyczące </w:t>
            </w:r>
            <w:r w:rsidRPr="00695B76">
              <w:rPr>
                <w:rFonts w:ascii="Open Sans" w:eastAsia="Arial" w:hAnsi="Open Sans" w:cs="Open Sans"/>
                <w:bCs/>
                <w:strike/>
                <w:sz w:val="20"/>
                <w:szCs w:val="20"/>
              </w:rPr>
              <w:lastRenderedPageBreak/>
              <w:t>systemów lub norm zarządzania środowiskowego mogą zostać przedstawione: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A18B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lastRenderedPageBreak/>
              <w:br/>
              <w:t>(adres internetowy, wydający urząd lub organ, dokładne dane referencyjne dokumentacji): [……][……][……]</w:t>
            </w:r>
          </w:p>
        </w:tc>
      </w:tr>
    </w:tbl>
    <w:p w14:paraId="5F1794E8" w14:textId="77777777" w:rsidR="007B550D" w:rsidRPr="00695B76" w:rsidRDefault="007B550D" w:rsidP="007B550D">
      <w:pPr>
        <w:spacing w:after="0" w:line="240" w:lineRule="auto"/>
        <w:rPr>
          <w:rFonts w:ascii="Open Sans" w:eastAsia="Times New Roman" w:hAnsi="Open Sans" w:cs="Open Sans"/>
          <w:bCs/>
          <w:sz w:val="20"/>
          <w:szCs w:val="20"/>
        </w:rPr>
      </w:pPr>
      <w:r w:rsidRPr="00695B76">
        <w:rPr>
          <w:rFonts w:ascii="Open Sans" w:eastAsia="Times New Roman" w:hAnsi="Open Sans" w:cs="Open Sans"/>
          <w:bCs/>
          <w:sz w:val="20"/>
          <w:szCs w:val="20"/>
        </w:rPr>
        <w:lastRenderedPageBreak/>
        <w:t xml:space="preserve"> </w:t>
      </w:r>
    </w:p>
    <w:p w14:paraId="0E2E07AF"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V: Ograniczanie liczby kwalifikujących się kandydatów</w:t>
      </w:r>
    </w:p>
    <w:p w14:paraId="16E96D57"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95B76">
        <w:rPr>
          <w:rFonts w:ascii="Open Sans" w:eastAsia="Arial" w:hAnsi="Open Sans" w:cs="Open Sans"/>
          <w:bCs/>
          <w:sz w:val="20"/>
          <w:szCs w:val="20"/>
          <w:shd w:val="clear" w:color="auto" w:fill="C6D9F1"/>
        </w:rPr>
        <w:br/>
        <w:t>Dotyczy jedynie procedury ograniczonej, procedury konkurencyjnej z negocjacjami, dialogu konkurencyjnego i partnerstwa innowacyjnego:</w:t>
      </w:r>
    </w:p>
    <w:p w14:paraId="14144EE4" w14:textId="77777777" w:rsidR="007B550D" w:rsidRPr="00695B76" w:rsidRDefault="007B550D" w:rsidP="007B550D">
      <w:pPr>
        <w:spacing w:after="0" w:line="240" w:lineRule="auto"/>
        <w:rPr>
          <w:rFonts w:ascii="Open Sans" w:eastAsia="Arial" w:hAnsi="Open Sans" w:cs="Open Sans"/>
          <w:bCs/>
          <w:strike/>
          <w:sz w:val="20"/>
          <w:szCs w:val="20"/>
        </w:rPr>
      </w:pPr>
      <w:r w:rsidRPr="00695B76">
        <w:rPr>
          <w:rFonts w:ascii="Open Sans" w:eastAsia="Arial" w:hAnsi="Open Sans" w:cs="Open Sans"/>
          <w:bCs/>
          <w:strike/>
          <w:sz w:val="20"/>
          <w:szCs w:val="20"/>
        </w:rPr>
        <w:t>Wykonawca oświadcza, że:</w:t>
      </w:r>
    </w:p>
    <w:tbl>
      <w:tblPr>
        <w:tblW w:w="0" w:type="auto"/>
        <w:tblInd w:w="108" w:type="dxa"/>
        <w:tblCellMar>
          <w:left w:w="10" w:type="dxa"/>
          <w:right w:w="10" w:type="dxa"/>
        </w:tblCellMar>
        <w:tblLook w:val="04A0" w:firstRow="1" w:lastRow="0" w:firstColumn="1" w:lastColumn="0" w:noHBand="0" w:noVBand="1"/>
      </w:tblPr>
      <w:tblGrid>
        <w:gridCol w:w="4490"/>
        <w:gridCol w:w="4464"/>
      </w:tblGrid>
      <w:tr w:rsidR="007B550D" w:rsidRPr="00695B76" w14:paraId="50843E8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341B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Ograniczanie liczby kandydatów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CEEDB"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74E171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456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 następujący sposób spełnia obiektywne i niedyskryminacyjne kryteria lub zasady, które mają być stosowane w celu ograniczenia liczby kandydatów:</w:t>
            </w:r>
            <w:r w:rsidRPr="00695B76">
              <w:rPr>
                <w:rFonts w:ascii="Open Sans" w:eastAsia="Arial" w:hAnsi="Open Sans" w:cs="Open Sans"/>
                <w:bCs/>
                <w:strike/>
                <w:sz w:val="20"/>
                <w:szCs w:val="20"/>
              </w:rPr>
              <w:br/>
              <w:t>W przypadku gdy wymagane są określone zaświadczenia lub inne rodzaje dowodów w formie dokumentów, proszę wskazać dla każdego z nich, czy wykonawca posiada wymagane dokumenty:</w:t>
            </w:r>
            <w:r w:rsidRPr="00695B76">
              <w:rPr>
                <w:rFonts w:ascii="Open Sans" w:eastAsia="Arial" w:hAnsi="Open Sans" w:cs="Open Sans"/>
                <w:bCs/>
                <w:strike/>
                <w:sz w:val="20"/>
                <w:szCs w:val="20"/>
              </w:rPr>
              <w:br/>
              <w:t>Jeżeli niektóre z tych zaświadczeń lub rodzajów dowodów w formie dokumentów są dostępne w postaci elektronicznej, proszę wskazać dla każdego z nich: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3FB6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07D09F41"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VI: Oświadczenia końcowe</w:t>
      </w:r>
    </w:p>
    <w:p w14:paraId="697A46F8" w14:textId="77777777" w:rsidR="007B550D" w:rsidRPr="00D85844" w:rsidRDefault="007B550D" w:rsidP="00644710">
      <w:pPr>
        <w:spacing w:after="0" w:line="240" w:lineRule="auto"/>
        <w:jc w:val="both"/>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informacje podane powyżej w częściach II–V są dokładne i prawidłowe oraz że zostały przedstawione z pełną świadomością konsekwencji poważnego wprowadzenia w błąd.</w:t>
      </w:r>
    </w:p>
    <w:p w14:paraId="13018771" w14:textId="77777777" w:rsidR="007B550D" w:rsidRPr="00D85844" w:rsidRDefault="007B550D" w:rsidP="00644710">
      <w:pPr>
        <w:spacing w:after="0" w:line="240" w:lineRule="auto"/>
        <w:jc w:val="both"/>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jest (są) w stanie, na żądanie i bez zwłoki, przedstawić zaświadczenia i inne rodzaje dowodów w formie dokumentów, z wyjątkiem przypadków, w których:</w:t>
      </w:r>
    </w:p>
    <w:p w14:paraId="3CB5AA61" w14:textId="77777777" w:rsidR="007B550D" w:rsidRPr="00D85844" w:rsidRDefault="007B550D" w:rsidP="00644710">
      <w:pPr>
        <w:spacing w:after="0" w:line="240" w:lineRule="auto"/>
        <w:jc w:val="both"/>
        <w:rPr>
          <w:rFonts w:ascii="Open Sans" w:eastAsia="Arial" w:hAnsi="Open Sans" w:cs="Open Sans"/>
          <w:i/>
          <w:sz w:val="16"/>
          <w:szCs w:val="16"/>
        </w:rPr>
      </w:pPr>
      <w:r w:rsidRPr="00D85844">
        <w:rPr>
          <w:rFonts w:ascii="Open Sans" w:eastAsia="Arial" w:hAnsi="Open Sans" w:cs="Open Sans"/>
          <w:i/>
          <w:sz w:val="16"/>
          <w:szCs w:val="16"/>
        </w:rPr>
        <w:t xml:space="preserve">a) instytucja zamawiająca lub podmiot zamawiający ma możliwość uzyskania odpowiednich dokumentów potwierdzających bezpośrednio za pomocą bezpłatnej krajowej bazy danych w dowolnym państwie członkowskim, lub </w:t>
      </w:r>
    </w:p>
    <w:p w14:paraId="20562B26" w14:textId="77777777" w:rsidR="007B550D" w:rsidRPr="00D85844" w:rsidRDefault="007B550D" w:rsidP="00644710">
      <w:pPr>
        <w:spacing w:after="0" w:line="240" w:lineRule="auto"/>
        <w:jc w:val="both"/>
        <w:rPr>
          <w:rFonts w:ascii="Open Sans" w:eastAsia="Arial" w:hAnsi="Open Sans" w:cs="Open Sans"/>
          <w:i/>
          <w:sz w:val="16"/>
          <w:szCs w:val="16"/>
        </w:rPr>
      </w:pPr>
      <w:r w:rsidRPr="00D85844">
        <w:rPr>
          <w:rFonts w:ascii="Open Sans" w:eastAsia="Arial" w:hAnsi="Open Sans" w:cs="Open Sans"/>
          <w:i/>
          <w:sz w:val="16"/>
          <w:szCs w:val="16"/>
        </w:rPr>
        <w:t>b) najpóźniej od dnia 18 kwietnia 2018 r., instytucja zamawiająca lub podmiot zamawiający już posiada odpowiednią dokumentację</w:t>
      </w:r>
      <w:r w:rsidRPr="00D85844">
        <w:rPr>
          <w:rFonts w:ascii="Open Sans" w:eastAsia="Arial" w:hAnsi="Open Sans" w:cs="Open Sans"/>
          <w:sz w:val="16"/>
          <w:szCs w:val="16"/>
        </w:rPr>
        <w:t>.</w:t>
      </w:r>
    </w:p>
    <w:p w14:paraId="24C21777" w14:textId="77777777" w:rsidR="007B550D" w:rsidRPr="00D85844" w:rsidRDefault="007B550D" w:rsidP="00644710">
      <w:pPr>
        <w:spacing w:after="0" w:line="240" w:lineRule="auto"/>
        <w:jc w:val="both"/>
        <w:rPr>
          <w:rFonts w:ascii="Open Sans" w:eastAsia="Arial" w:hAnsi="Open Sans" w:cs="Open Sans"/>
          <w:i/>
          <w:sz w:val="16"/>
          <w:szCs w:val="16"/>
        </w:rPr>
      </w:pPr>
      <w:r w:rsidRPr="00D85844">
        <w:rPr>
          <w:rFonts w:ascii="Open Sans" w:eastAsia="Arial" w:hAnsi="Open Sans" w:cs="Open Sans"/>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85844">
        <w:rPr>
          <w:rFonts w:ascii="Open Sans" w:eastAsia="Arial" w:hAnsi="Open Sans" w:cs="Open Sans"/>
          <w:sz w:val="16"/>
          <w:szCs w:val="16"/>
        </w:rPr>
        <w:t xml:space="preserve">[określić postępowanie o udzielenie zamówienia: (skrócony opis, adres publikacyjny w </w:t>
      </w:r>
      <w:r w:rsidRPr="00D85844">
        <w:rPr>
          <w:rFonts w:ascii="Open Sans" w:eastAsia="Arial" w:hAnsi="Open Sans" w:cs="Open Sans"/>
          <w:i/>
          <w:sz w:val="16"/>
          <w:szCs w:val="16"/>
        </w:rPr>
        <w:t>Dzienniku Urzędowym Unii Europejskiej</w:t>
      </w:r>
      <w:r w:rsidRPr="00D85844">
        <w:rPr>
          <w:rFonts w:ascii="Open Sans" w:eastAsia="Arial" w:hAnsi="Open Sans" w:cs="Open Sans"/>
          <w:sz w:val="16"/>
          <w:szCs w:val="16"/>
        </w:rPr>
        <w:t>, numer referencyjny)].</w:t>
      </w:r>
      <w:r w:rsidRPr="00D85844">
        <w:rPr>
          <w:rFonts w:ascii="Open Sans" w:eastAsia="Arial" w:hAnsi="Open Sans" w:cs="Open Sans"/>
          <w:i/>
          <w:sz w:val="16"/>
          <w:szCs w:val="16"/>
        </w:rPr>
        <w:t xml:space="preserve"> </w:t>
      </w:r>
    </w:p>
    <w:p w14:paraId="450AEEB8" w14:textId="77777777" w:rsidR="007B550D" w:rsidRPr="00D85844" w:rsidRDefault="007B550D" w:rsidP="00D85844">
      <w:pPr>
        <w:spacing w:before="240" w:after="0" w:line="240" w:lineRule="auto"/>
        <w:rPr>
          <w:rFonts w:ascii="Open Sans" w:eastAsia="Arial" w:hAnsi="Open Sans" w:cs="Open Sans"/>
          <w:sz w:val="16"/>
          <w:szCs w:val="16"/>
        </w:rPr>
      </w:pPr>
      <w:r w:rsidRPr="00D85844">
        <w:rPr>
          <w:rFonts w:ascii="Open Sans" w:eastAsia="Arial" w:hAnsi="Open Sans" w:cs="Open Sans"/>
          <w:sz w:val="16"/>
          <w:szCs w:val="16"/>
        </w:rPr>
        <w:t>Data, miejscowość oraz – jeżeli jest to wymagane lub konieczne – podpis(-y): [……]</w:t>
      </w:r>
    </w:p>
    <w:p w14:paraId="4F74F56A" w14:textId="77777777" w:rsidR="007B550D" w:rsidRPr="00DE20C7" w:rsidRDefault="007B550D" w:rsidP="007B550D">
      <w:pPr>
        <w:suppressAutoHyphens/>
        <w:spacing w:after="0" w:line="240" w:lineRule="auto"/>
        <w:ind w:left="5246" w:firstLine="708"/>
        <w:jc w:val="right"/>
        <w:rPr>
          <w:rFonts w:ascii="Open Sans" w:eastAsia="Cambria" w:hAnsi="Open Sans" w:cs="Open Sans"/>
          <w:b/>
          <w:color w:val="C00000"/>
        </w:rPr>
      </w:pPr>
    </w:p>
    <w:p w14:paraId="404A23F1" w14:textId="77777777" w:rsidR="007B550D" w:rsidRPr="000E74B2" w:rsidRDefault="007B550D" w:rsidP="00D85844">
      <w:pPr>
        <w:suppressAutoHyphens/>
        <w:spacing w:after="0" w:line="276" w:lineRule="auto"/>
        <w:jc w:val="center"/>
        <w:rPr>
          <w:rFonts w:ascii="Open Sans" w:eastAsia="Cambria" w:hAnsi="Open Sans" w:cs="Open Sans"/>
          <w:i/>
          <w:color w:val="FF0000"/>
          <w:sz w:val="18"/>
          <w:szCs w:val="18"/>
        </w:rPr>
      </w:pPr>
      <w:r w:rsidRPr="000E74B2">
        <w:rPr>
          <w:rFonts w:ascii="Open Sans" w:eastAsia="Cambria" w:hAnsi="Open Sans" w:cs="Open Sans"/>
          <w:i/>
          <w:color w:val="FF0000"/>
          <w:sz w:val="18"/>
          <w:szCs w:val="18"/>
        </w:rPr>
        <w:t>Niniejsze oświadczenie należy sporządzić w formie elektronicznej, podpisać kwalifikowanym podpisem elektronicznym.</w:t>
      </w:r>
    </w:p>
    <w:p w14:paraId="43E89B81" w14:textId="703C1048" w:rsidR="007B550D" w:rsidRPr="008A191D" w:rsidRDefault="007B550D" w:rsidP="007B550D">
      <w:pPr>
        <w:suppressAutoHyphens/>
        <w:spacing w:after="120" w:line="276" w:lineRule="auto"/>
        <w:jc w:val="right"/>
        <w:rPr>
          <w:rFonts w:ascii="Open Sans" w:eastAsia="Cambria" w:hAnsi="Open Sans" w:cs="Open Sans"/>
          <w:bCs/>
          <w:color w:val="C45911" w:themeColor="accent2" w:themeShade="BF"/>
          <w:sz w:val="16"/>
          <w:szCs w:val="16"/>
        </w:rPr>
      </w:pPr>
      <w:r w:rsidRPr="008A191D">
        <w:rPr>
          <w:rFonts w:ascii="Open Sans" w:eastAsia="Cambria" w:hAnsi="Open Sans" w:cs="Open Sans"/>
          <w:bCs/>
          <w:color w:val="C45911" w:themeColor="accent2" w:themeShade="BF"/>
          <w:sz w:val="16"/>
          <w:szCs w:val="16"/>
        </w:rPr>
        <w:lastRenderedPageBreak/>
        <w:t xml:space="preserve">Załącznik nr 3 do SWZ - Oświadczenie Wykonawcy o przynależności / braku przynależności </w:t>
      </w:r>
      <w:r w:rsidR="00C81666" w:rsidRPr="008A191D">
        <w:rPr>
          <w:rFonts w:ascii="Open Sans" w:eastAsia="Cambria" w:hAnsi="Open Sans" w:cs="Open Sans"/>
          <w:bCs/>
          <w:color w:val="C45911" w:themeColor="accent2" w:themeShade="BF"/>
          <w:sz w:val="16"/>
          <w:szCs w:val="16"/>
        </w:rPr>
        <w:br/>
      </w:r>
      <w:r w:rsidRPr="008A191D">
        <w:rPr>
          <w:rFonts w:ascii="Open Sans" w:eastAsia="Cambria" w:hAnsi="Open Sans" w:cs="Open Sans"/>
          <w:bCs/>
          <w:color w:val="C45911" w:themeColor="accent2" w:themeShade="BF"/>
          <w:sz w:val="16"/>
          <w:szCs w:val="16"/>
        </w:rPr>
        <w:t xml:space="preserve"> tej samej grupy kapitałowej</w:t>
      </w:r>
    </w:p>
    <w:p w14:paraId="53DFEEE5" w14:textId="77777777" w:rsidR="007B550D" w:rsidRPr="004D1660" w:rsidRDefault="007B550D" w:rsidP="007B550D">
      <w:pPr>
        <w:suppressAutoHyphens/>
        <w:spacing w:after="0" w:line="360" w:lineRule="auto"/>
        <w:jc w:val="center"/>
        <w:rPr>
          <w:rFonts w:ascii="Open Sans" w:eastAsia="Cambria" w:hAnsi="Open Sans" w:cs="Open Sans"/>
          <w:bCs/>
          <w:color w:val="000000" w:themeColor="text1"/>
          <w:sz w:val="20"/>
          <w:szCs w:val="20"/>
          <w:u w:val="single"/>
        </w:rPr>
      </w:pPr>
      <w:r w:rsidRPr="004D1660">
        <w:rPr>
          <w:rFonts w:ascii="Open Sans" w:eastAsia="Cambria" w:hAnsi="Open Sans" w:cs="Open Sans"/>
          <w:bCs/>
          <w:color w:val="000000" w:themeColor="text1"/>
          <w:sz w:val="20"/>
          <w:szCs w:val="20"/>
          <w:u w:val="single"/>
        </w:rPr>
        <w:t xml:space="preserve">OŚWIADCZENIE WYKONAWCY </w:t>
      </w:r>
    </w:p>
    <w:p w14:paraId="50DCB09D" w14:textId="77777777" w:rsidR="007B550D" w:rsidRPr="004D1660" w:rsidRDefault="007B550D" w:rsidP="007B550D">
      <w:pPr>
        <w:suppressAutoHyphens/>
        <w:spacing w:after="0" w:line="276" w:lineRule="auto"/>
        <w:jc w:val="center"/>
        <w:rPr>
          <w:rFonts w:ascii="Open Sans" w:eastAsia="Cambria" w:hAnsi="Open Sans" w:cs="Open Sans"/>
          <w:bCs/>
          <w:color w:val="000000" w:themeColor="text1"/>
          <w:sz w:val="20"/>
          <w:szCs w:val="20"/>
          <w:u w:val="single"/>
        </w:rPr>
      </w:pPr>
      <w:r w:rsidRPr="004D1660">
        <w:rPr>
          <w:rFonts w:ascii="Open Sans" w:eastAsia="Cambria" w:hAnsi="Open Sans" w:cs="Open Sans"/>
          <w:bCs/>
          <w:color w:val="000000" w:themeColor="text1"/>
          <w:sz w:val="20"/>
          <w:szCs w:val="20"/>
          <w:u w:val="single"/>
        </w:rPr>
        <w:t>O PRZYNALEŻNOŚCI / BRAKU PRZYNALEŻNOŚCI DO TEJ SAMEJ GRUPY KAPITAŁOWEJ</w:t>
      </w:r>
    </w:p>
    <w:p w14:paraId="1C1FED6A" w14:textId="77777777" w:rsidR="007B550D" w:rsidRPr="004D1660" w:rsidRDefault="007B550D" w:rsidP="007B550D">
      <w:pPr>
        <w:suppressAutoHyphens/>
        <w:spacing w:after="0" w:line="276" w:lineRule="auto"/>
        <w:jc w:val="center"/>
        <w:rPr>
          <w:rFonts w:ascii="Open Sans" w:eastAsia="Cambria" w:hAnsi="Open Sans" w:cs="Open Sans"/>
          <w:color w:val="000000" w:themeColor="text1"/>
        </w:rPr>
      </w:pPr>
      <w:r w:rsidRPr="004D1660">
        <w:rPr>
          <w:rFonts w:ascii="Open Sans" w:eastAsia="Cambria" w:hAnsi="Open Sans" w:cs="Open Sans"/>
          <w:color w:val="000000" w:themeColor="text1"/>
        </w:rPr>
        <w:t xml:space="preserve">składane w zakresie art. 108 ust. 1 pkt 5 ustawy </w:t>
      </w:r>
      <w:proofErr w:type="spellStart"/>
      <w:r w:rsidRPr="004D1660">
        <w:rPr>
          <w:rFonts w:ascii="Open Sans" w:eastAsia="Cambria" w:hAnsi="Open Sans" w:cs="Open Sans"/>
          <w:color w:val="000000" w:themeColor="text1"/>
        </w:rPr>
        <w:t>Pzp</w:t>
      </w:r>
      <w:proofErr w:type="spellEnd"/>
    </w:p>
    <w:p w14:paraId="0FE3CAEF"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5E3962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ECFAFB" w14:textId="77777777" w:rsidR="007B550D" w:rsidRPr="004D1660" w:rsidRDefault="007B550D">
            <w:pPr>
              <w:suppressAutoHyphens/>
              <w:spacing w:after="0" w:line="240" w:lineRule="auto"/>
              <w:rPr>
                <w:rFonts w:ascii="Open Sans" w:hAnsi="Open Sans" w:cs="Open Sans"/>
                <w:bCs/>
              </w:rPr>
            </w:pPr>
            <w:r w:rsidRPr="004D1660">
              <w:rPr>
                <w:rFonts w:ascii="Open Sans" w:eastAsia="Cambria" w:hAnsi="Open Sans" w:cs="Open Sans"/>
                <w:bCs/>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E6545F4"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4563D87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775B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ED806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D45530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74406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D7437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6D5AF0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8FF37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7CCD1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D8211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A92D37"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0B383FE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F7EE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759F58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8EB4C"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C78C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212C87E5" w14:textId="77777777" w:rsidR="007B550D" w:rsidRPr="00DE20C7" w:rsidRDefault="007B550D" w:rsidP="007B550D">
      <w:pPr>
        <w:suppressAutoHyphens/>
        <w:spacing w:after="0" w:line="276" w:lineRule="auto"/>
        <w:jc w:val="center"/>
        <w:rPr>
          <w:rFonts w:ascii="Open Sans" w:eastAsia="Cambria" w:hAnsi="Open Sans" w:cs="Open Sans"/>
          <w:b/>
        </w:rPr>
      </w:pPr>
    </w:p>
    <w:p w14:paraId="446625D9" w14:textId="77777777" w:rsidR="007B550D" w:rsidRPr="00DE20C7" w:rsidRDefault="007B550D" w:rsidP="000E74B2">
      <w:pPr>
        <w:suppressAutoHyphens/>
        <w:spacing w:after="0" w:line="240" w:lineRule="auto"/>
        <w:jc w:val="both"/>
        <w:rPr>
          <w:rFonts w:ascii="Open Sans" w:eastAsia="Cambria" w:hAnsi="Open Sans" w:cs="Open Sans"/>
        </w:rPr>
      </w:pPr>
      <w:r w:rsidRPr="00DE20C7">
        <w:rPr>
          <w:rFonts w:ascii="Open Sans" w:eastAsia="Cambria" w:hAnsi="Open Sans" w:cs="Open Sans"/>
        </w:rPr>
        <w:t xml:space="preserve">W związku ze złożeniem oferty w postępowaniu o udzielenie zamówienia publicznego pn. </w:t>
      </w:r>
    </w:p>
    <w:p w14:paraId="72E93858" w14:textId="51758A49" w:rsidR="008A191D" w:rsidRPr="00D15FD3" w:rsidRDefault="00DD5090" w:rsidP="000E74B2">
      <w:pPr>
        <w:spacing w:after="0" w:line="240" w:lineRule="auto"/>
        <w:ind w:right="-427"/>
        <w:jc w:val="both"/>
        <w:rPr>
          <w:rFonts w:ascii="Book Antiqua" w:eastAsia="Times New Roman" w:hAnsi="Book Antiqua"/>
          <w:i/>
          <w:iCs/>
          <w:color w:val="ED7D31" w:themeColor="accent2"/>
          <w:sz w:val="24"/>
          <w:szCs w:val="24"/>
        </w:rPr>
      </w:pPr>
      <w:bookmarkStart w:id="46" w:name="_Hlk81778968"/>
      <w:r w:rsidRPr="00DD5090">
        <w:rPr>
          <w:rFonts w:ascii="Book Antiqua" w:eastAsia="Times New Roman" w:hAnsi="Book Antiqua"/>
          <w:i/>
          <w:iCs/>
          <w:color w:val="ED7D31" w:themeColor="accent2"/>
          <w:sz w:val="24"/>
          <w:szCs w:val="24"/>
        </w:rPr>
        <w:t xml:space="preserve">„Dostawa zamiatarki do zamiatania ulic. " </w:t>
      </w:r>
      <w:r w:rsidR="008A191D" w:rsidRPr="00D15FD3">
        <w:rPr>
          <w:rFonts w:ascii="Book Antiqua" w:eastAsia="Times New Roman" w:hAnsi="Book Antiqua"/>
          <w:i/>
          <w:iCs/>
          <w:color w:val="ED7D31" w:themeColor="accent2"/>
          <w:sz w:val="24"/>
          <w:szCs w:val="24"/>
        </w:rPr>
        <w:t xml:space="preserve"> </w:t>
      </w:r>
    </w:p>
    <w:p w14:paraId="6C8788C5" w14:textId="0D1669CE" w:rsidR="007B550D" w:rsidRPr="00DE20C7" w:rsidRDefault="00DE462F" w:rsidP="000E74B2">
      <w:pPr>
        <w:rPr>
          <w:rFonts w:ascii="Open Sans" w:eastAsia="Cambria" w:hAnsi="Open Sans" w:cs="Open Sans"/>
        </w:rPr>
      </w:pPr>
      <w:r w:rsidRPr="00DE462F">
        <w:rPr>
          <w:rFonts w:ascii="Open Sans" w:hAnsi="Open Sans" w:cs="Open Sans"/>
          <w:bCs/>
          <w:color w:val="0000FF"/>
        </w:rPr>
        <w:t xml:space="preserve">  </w:t>
      </w:r>
      <w:bookmarkEnd w:id="46"/>
      <w:r w:rsidR="007B550D" w:rsidRPr="00DE20C7">
        <w:rPr>
          <w:rFonts w:ascii="Open Sans" w:eastAsia="Cambria" w:hAnsi="Open Sans" w:cs="Open Sans"/>
        </w:rPr>
        <w:t xml:space="preserve">  oświadczam,  że:</w:t>
      </w:r>
    </w:p>
    <w:p w14:paraId="04CDEB88" w14:textId="6942F745" w:rsidR="007B550D" w:rsidRPr="00E511B6" w:rsidRDefault="007B550D" w:rsidP="00494A6A">
      <w:pPr>
        <w:pStyle w:val="Akapitzlist"/>
        <w:numPr>
          <w:ilvl w:val="0"/>
          <w:numId w:val="29"/>
        </w:numPr>
        <w:suppressAutoHyphens/>
        <w:spacing w:after="120" w:line="276" w:lineRule="auto"/>
        <w:jc w:val="both"/>
        <w:rPr>
          <w:rFonts w:ascii="Open Sans" w:eastAsia="Cambria" w:hAnsi="Open Sans" w:cs="Open Sans"/>
        </w:rPr>
      </w:pPr>
      <w:r w:rsidRPr="00E511B6">
        <w:rPr>
          <w:rFonts w:ascii="Open Sans" w:eastAsia="Cambria" w:hAnsi="Open Sans" w:cs="Open Sans"/>
          <w:b/>
          <w:color w:val="002060"/>
        </w:rPr>
        <w:t>nie należymy</w:t>
      </w:r>
      <w:r w:rsidRPr="00E511B6">
        <w:rPr>
          <w:rFonts w:ascii="Open Sans" w:eastAsia="Cambria" w:hAnsi="Open Sans" w:cs="Open Sans"/>
        </w:rPr>
        <w:t xml:space="preserve"> do tej samej grupy kapitałowej, w rozumieniu ustawy z dnia 16 lutego 2007 r. o ochronie konkurencji i konsumentów (Dz. U. 2021, poz. 275 z </w:t>
      </w:r>
      <w:proofErr w:type="spellStart"/>
      <w:r w:rsidRPr="00E511B6">
        <w:rPr>
          <w:rFonts w:ascii="Open Sans" w:eastAsia="Cambria" w:hAnsi="Open Sans" w:cs="Open Sans"/>
        </w:rPr>
        <w:t>późń</w:t>
      </w:r>
      <w:proofErr w:type="spellEnd"/>
      <w:r w:rsidRPr="00E511B6">
        <w:rPr>
          <w:rFonts w:ascii="Open Sans" w:eastAsia="Cambria" w:hAnsi="Open Sans" w:cs="Open Sans"/>
        </w:rPr>
        <w:t>. zm. ), z innymi Wykonawcami, którzy złożyli odrębne oferty/oferty częściowe w przedmiotowym postępowaniu o udzielenie zamówienia.</w:t>
      </w:r>
    </w:p>
    <w:p w14:paraId="6AD1669E" w14:textId="79075D8B" w:rsidR="007B550D" w:rsidRPr="00E511B6" w:rsidRDefault="007B550D" w:rsidP="00494A6A">
      <w:pPr>
        <w:pStyle w:val="Akapitzlist"/>
        <w:numPr>
          <w:ilvl w:val="0"/>
          <w:numId w:val="29"/>
        </w:numPr>
        <w:suppressAutoHyphens/>
        <w:spacing w:after="0" w:line="276" w:lineRule="auto"/>
        <w:jc w:val="both"/>
        <w:rPr>
          <w:rFonts w:ascii="Open Sans" w:eastAsia="Cambria" w:hAnsi="Open Sans" w:cs="Open Sans"/>
        </w:rPr>
      </w:pPr>
      <w:r w:rsidRPr="00E511B6">
        <w:rPr>
          <w:rFonts w:ascii="Open Sans" w:eastAsia="Cambria" w:hAnsi="Open Sans" w:cs="Open Sans"/>
          <w:b/>
          <w:color w:val="002060"/>
        </w:rPr>
        <w:t>należymy</w:t>
      </w:r>
      <w:r w:rsidRPr="00E511B6">
        <w:rPr>
          <w:rFonts w:ascii="Open Sans" w:eastAsia="Cambria" w:hAnsi="Open Sans" w:cs="Open Sans"/>
          <w:color w:val="002060"/>
        </w:rPr>
        <w:t xml:space="preserve"> </w:t>
      </w:r>
      <w:r w:rsidRPr="00E511B6">
        <w:rPr>
          <w:rFonts w:ascii="Open Sans" w:eastAsia="Cambria" w:hAnsi="Open Sans" w:cs="Open Sans"/>
        </w:rPr>
        <w:t xml:space="preserve">do tej samej grupy kapitałowej, w rozumieniu ustawy z dnia 16 lutego 2007 r. o ochronie konkurencji i konsumentów (Dz. U. 2021, poz. 275 z </w:t>
      </w:r>
      <w:proofErr w:type="spellStart"/>
      <w:r w:rsidRPr="00E511B6">
        <w:rPr>
          <w:rFonts w:ascii="Open Sans" w:eastAsia="Cambria" w:hAnsi="Open Sans" w:cs="Open Sans"/>
        </w:rPr>
        <w:t>późń</w:t>
      </w:r>
      <w:proofErr w:type="spellEnd"/>
      <w:r w:rsidRPr="00E511B6">
        <w:rPr>
          <w:rFonts w:ascii="Open Sans" w:eastAsia="Cambria" w:hAnsi="Open Sans" w:cs="Open Sans"/>
        </w:rPr>
        <w:t>. zm. ) z następującymi Wykonawcami, którzy złożyli odrębne oferty/oferty częściowe w przedmiotowym postępowaniu o udzielenia zamówienia:</w:t>
      </w:r>
    </w:p>
    <w:p w14:paraId="77C52CBE" w14:textId="6F3D74D3" w:rsidR="007B550D" w:rsidRPr="00646FDB" w:rsidRDefault="007B550D" w:rsidP="00391421">
      <w:pPr>
        <w:numPr>
          <w:ilvl w:val="0"/>
          <w:numId w:val="27"/>
        </w:numPr>
        <w:suppressAutoHyphens/>
        <w:spacing w:after="0" w:line="240" w:lineRule="auto"/>
        <w:ind w:left="360" w:hanging="360"/>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_______________________________________________________________________________________</w:t>
      </w:r>
    </w:p>
    <w:p w14:paraId="114839BC" w14:textId="2EA99D29"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i  przedkładamy  następujące  dokumenty  lub  informacje  potwierdzające  przygotowanie  oferty,  niezależnie od ww. wykonawcy/-ów należących do tej samej grupy kapitałowej: _______________________________________________________________________________________</w:t>
      </w:r>
    </w:p>
    <w:p w14:paraId="4F5E4809" w14:textId="4FBA8FFD" w:rsidR="007B550D" w:rsidRPr="00E511B6" w:rsidRDefault="007B550D" w:rsidP="007B550D">
      <w:pPr>
        <w:suppressAutoHyphens/>
        <w:spacing w:after="0" w:line="240" w:lineRule="auto"/>
        <w:jc w:val="both"/>
        <w:rPr>
          <w:rFonts w:ascii="Open Sans" w:eastAsia="Cambria" w:hAnsi="Open Sans" w:cs="Open Sans"/>
          <w:bCs/>
          <w:i/>
          <w:color w:val="002060"/>
          <w:sz w:val="16"/>
          <w:szCs w:val="16"/>
          <w:u w:val="single"/>
        </w:rPr>
      </w:pPr>
      <w:r w:rsidRPr="00E511B6">
        <w:rPr>
          <w:rFonts w:ascii="Open Sans" w:eastAsia="Cambria" w:hAnsi="Open Sans" w:cs="Open Sans"/>
          <w:bCs/>
          <w:i/>
          <w:color w:val="002060"/>
          <w:sz w:val="16"/>
          <w:szCs w:val="16"/>
          <w:u w:val="single"/>
        </w:rPr>
        <w:t>(właściwe zaznaczyć znakiem X)</w:t>
      </w:r>
    </w:p>
    <w:p w14:paraId="2D00299B" w14:textId="77777777" w:rsidR="007B550D" w:rsidRPr="002960AC" w:rsidRDefault="007B550D" w:rsidP="007B550D">
      <w:pPr>
        <w:suppressAutoHyphens/>
        <w:spacing w:after="0" w:line="360" w:lineRule="auto"/>
        <w:jc w:val="both"/>
        <w:rPr>
          <w:rFonts w:ascii="Open Sans" w:eastAsia="Cambria" w:hAnsi="Open Sans" w:cs="Open Sans"/>
          <w:sz w:val="18"/>
          <w:szCs w:val="18"/>
        </w:rPr>
      </w:pPr>
      <w:r w:rsidRPr="002960AC">
        <w:rPr>
          <w:rFonts w:ascii="Open Sans" w:eastAsia="Cambria" w:hAnsi="Open Sans" w:cs="Open Sans"/>
          <w:sz w:val="18"/>
          <w:szCs w:val="18"/>
        </w:rPr>
        <w:t xml:space="preserve">___________________ </w:t>
      </w:r>
      <w:r w:rsidRPr="002960AC">
        <w:rPr>
          <w:rFonts w:ascii="Open Sans" w:eastAsia="Cambria" w:hAnsi="Open Sans" w:cs="Open Sans"/>
          <w:i/>
          <w:sz w:val="18"/>
          <w:szCs w:val="18"/>
        </w:rPr>
        <w:t xml:space="preserve">(miejscowość), </w:t>
      </w:r>
      <w:r w:rsidRPr="002960AC">
        <w:rPr>
          <w:rFonts w:ascii="Open Sans" w:eastAsia="Cambria" w:hAnsi="Open Sans" w:cs="Open Sans"/>
          <w:sz w:val="18"/>
          <w:szCs w:val="18"/>
        </w:rPr>
        <w:t xml:space="preserve">dnia ___________r. </w:t>
      </w:r>
    </w:p>
    <w:p w14:paraId="5BF57F33"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741DB78B" w14:textId="696930DE" w:rsidR="007B550D" w:rsidRPr="00026DA7" w:rsidRDefault="007B550D" w:rsidP="000A7686">
      <w:pPr>
        <w:suppressAutoHyphens/>
        <w:spacing w:after="0" w:line="276" w:lineRule="auto"/>
        <w:jc w:val="center"/>
        <w:rPr>
          <w:rFonts w:ascii="Open Sans" w:eastAsia="Cambria" w:hAnsi="Open Sans" w:cs="Open Sans"/>
          <w:i/>
          <w:color w:val="FF0000"/>
          <w:sz w:val="18"/>
          <w:szCs w:val="18"/>
        </w:rPr>
      </w:pPr>
      <w:r w:rsidRPr="00026DA7">
        <w:rPr>
          <w:rFonts w:ascii="Open Sans" w:eastAsia="Cambria" w:hAnsi="Open Sans" w:cs="Open Sans"/>
          <w:i/>
          <w:color w:val="FF0000"/>
          <w:sz w:val="18"/>
          <w:szCs w:val="18"/>
        </w:rPr>
        <w:t>Niniejsze oświadczenie należy sporządzić w formie elektronicznej, podpisać kwalifikowanym podpisem elektronicznym.</w:t>
      </w:r>
    </w:p>
    <w:p w14:paraId="0384AE43" w14:textId="2385E8D7" w:rsidR="00943DAF" w:rsidRPr="00026DA7" w:rsidRDefault="00943DAF" w:rsidP="000A7686">
      <w:pPr>
        <w:suppressAutoHyphens/>
        <w:spacing w:after="0" w:line="276" w:lineRule="auto"/>
        <w:jc w:val="center"/>
        <w:rPr>
          <w:rFonts w:ascii="Open Sans" w:eastAsia="Cambria" w:hAnsi="Open Sans" w:cs="Open Sans"/>
          <w:i/>
          <w:color w:val="FF0000"/>
          <w:sz w:val="18"/>
          <w:szCs w:val="18"/>
        </w:rPr>
      </w:pPr>
    </w:p>
    <w:p w14:paraId="63424A48" w14:textId="196A160A" w:rsidR="00B1106C" w:rsidRDefault="00B1106C" w:rsidP="000A7686">
      <w:pPr>
        <w:suppressAutoHyphens/>
        <w:spacing w:after="0" w:line="276" w:lineRule="auto"/>
        <w:jc w:val="center"/>
        <w:rPr>
          <w:rFonts w:ascii="Open Sans" w:eastAsia="Cambria" w:hAnsi="Open Sans" w:cs="Open Sans"/>
          <w:i/>
          <w:color w:val="FF0000"/>
        </w:rPr>
      </w:pPr>
    </w:p>
    <w:p w14:paraId="15DC396E" w14:textId="3C93E27D" w:rsidR="00026DA7" w:rsidRDefault="00026DA7" w:rsidP="000A7686">
      <w:pPr>
        <w:suppressAutoHyphens/>
        <w:spacing w:after="0" w:line="276" w:lineRule="auto"/>
        <w:jc w:val="center"/>
        <w:rPr>
          <w:rFonts w:ascii="Open Sans" w:eastAsia="Cambria" w:hAnsi="Open Sans" w:cs="Open Sans"/>
          <w:i/>
          <w:color w:val="FF0000"/>
        </w:rPr>
      </w:pPr>
    </w:p>
    <w:p w14:paraId="1064B1BA" w14:textId="0202D7A8" w:rsidR="00026DA7" w:rsidRDefault="00026DA7" w:rsidP="000A7686">
      <w:pPr>
        <w:suppressAutoHyphens/>
        <w:spacing w:after="0" w:line="276" w:lineRule="auto"/>
        <w:jc w:val="center"/>
        <w:rPr>
          <w:rFonts w:ascii="Open Sans" w:eastAsia="Cambria" w:hAnsi="Open Sans" w:cs="Open Sans"/>
          <w:i/>
          <w:color w:val="FF0000"/>
        </w:rPr>
      </w:pPr>
    </w:p>
    <w:p w14:paraId="2C8D3B1B" w14:textId="77777777" w:rsidR="00DD5090" w:rsidRDefault="00DD5090" w:rsidP="000A7686">
      <w:pPr>
        <w:suppressAutoHyphens/>
        <w:spacing w:after="0" w:line="276" w:lineRule="auto"/>
        <w:jc w:val="center"/>
        <w:rPr>
          <w:rFonts w:ascii="Open Sans" w:eastAsia="Cambria" w:hAnsi="Open Sans" w:cs="Open Sans"/>
          <w:i/>
          <w:color w:val="FF0000"/>
        </w:rPr>
      </w:pPr>
    </w:p>
    <w:p w14:paraId="32CE031D" w14:textId="77777777" w:rsidR="00DD5090" w:rsidRDefault="00DD5090" w:rsidP="000A7686">
      <w:pPr>
        <w:suppressAutoHyphens/>
        <w:spacing w:after="0" w:line="276" w:lineRule="auto"/>
        <w:jc w:val="center"/>
        <w:rPr>
          <w:rFonts w:ascii="Open Sans" w:eastAsia="Cambria" w:hAnsi="Open Sans" w:cs="Open Sans"/>
          <w:i/>
          <w:color w:val="FF0000"/>
        </w:rPr>
      </w:pPr>
    </w:p>
    <w:p w14:paraId="42180C84" w14:textId="77777777" w:rsidR="00026DA7" w:rsidRDefault="00026DA7" w:rsidP="000A7686">
      <w:pPr>
        <w:suppressAutoHyphens/>
        <w:spacing w:after="0" w:line="276" w:lineRule="auto"/>
        <w:jc w:val="center"/>
        <w:rPr>
          <w:rFonts w:ascii="Open Sans" w:eastAsia="Cambria" w:hAnsi="Open Sans" w:cs="Open Sans"/>
          <w:i/>
          <w:color w:val="FF0000"/>
        </w:rPr>
      </w:pPr>
    </w:p>
    <w:p w14:paraId="798F4E31" w14:textId="77777777" w:rsidR="007B550D" w:rsidRPr="002578F3" w:rsidRDefault="007B550D" w:rsidP="00FE2C1B">
      <w:pPr>
        <w:suppressAutoHyphens/>
        <w:spacing w:after="120" w:line="276" w:lineRule="auto"/>
        <w:ind w:left="2832"/>
        <w:jc w:val="right"/>
        <w:rPr>
          <w:rFonts w:ascii="Open Sans" w:eastAsia="Cambria" w:hAnsi="Open Sans" w:cs="Open Sans"/>
          <w:bCs/>
          <w:color w:val="C45911" w:themeColor="accent2" w:themeShade="BF"/>
          <w:sz w:val="16"/>
          <w:szCs w:val="16"/>
        </w:rPr>
      </w:pPr>
      <w:bookmarkStart w:id="47" w:name="_Hlk71839516"/>
      <w:r w:rsidRPr="002578F3">
        <w:rPr>
          <w:rFonts w:ascii="Open Sans" w:eastAsia="Cambria" w:hAnsi="Open Sans" w:cs="Open Sans"/>
          <w:bCs/>
          <w:color w:val="C45911" w:themeColor="accent2" w:themeShade="BF"/>
          <w:sz w:val="16"/>
          <w:szCs w:val="16"/>
        </w:rPr>
        <w:t>Załącznik nr 4 do SWZ - Oświadczenie Wykonawcy o aktualności informacji zawartych w JEDZ</w:t>
      </w:r>
    </w:p>
    <w:bookmarkEnd w:id="47"/>
    <w:p w14:paraId="09B7B773" w14:textId="77777777" w:rsidR="007B550D" w:rsidRPr="002578F3" w:rsidRDefault="007B550D" w:rsidP="007B550D">
      <w:pPr>
        <w:suppressAutoHyphens/>
        <w:spacing w:after="0" w:line="360" w:lineRule="auto"/>
        <w:jc w:val="center"/>
        <w:rPr>
          <w:rFonts w:ascii="Open Sans" w:eastAsia="Cambria" w:hAnsi="Open Sans" w:cs="Open Sans"/>
          <w:b/>
          <w:color w:val="C45911" w:themeColor="accent2" w:themeShade="BF"/>
        </w:rPr>
      </w:pPr>
    </w:p>
    <w:p w14:paraId="68055DD0" w14:textId="77777777" w:rsidR="007B550D" w:rsidRPr="004D1660" w:rsidRDefault="007B550D" w:rsidP="007B550D">
      <w:pPr>
        <w:suppressAutoHyphens/>
        <w:spacing w:after="0" w:line="360" w:lineRule="auto"/>
        <w:jc w:val="center"/>
        <w:rPr>
          <w:rFonts w:ascii="Open Sans" w:eastAsia="Cambria" w:hAnsi="Open Sans" w:cs="Open Sans"/>
          <w:bCs/>
          <w:color w:val="000000" w:themeColor="text1"/>
        </w:rPr>
      </w:pPr>
      <w:r w:rsidRPr="004D1660">
        <w:rPr>
          <w:rFonts w:ascii="Open Sans" w:eastAsia="Cambria" w:hAnsi="Open Sans" w:cs="Open Sans"/>
          <w:bCs/>
          <w:color w:val="000000" w:themeColor="text1"/>
        </w:rPr>
        <w:t xml:space="preserve">OŚWIADCZENIE WYKONAWCY </w:t>
      </w:r>
    </w:p>
    <w:p w14:paraId="30ECE6C1" w14:textId="77777777" w:rsidR="007B550D" w:rsidRPr="004D1660" w:rsidRDefault="007B550D" w:rsidP="007B550D">
      <w:pPr>
        <w:suppressAutoHyphens/>
        <w:spacing w:after="0" w:line="276" w:lineRule="auto"/>
        <w:jc w:val="center"/>
        <w:rPr>
          <w:rFonts w:ascii="Open Sans" w:eastAsia="Cambria" w:hAnsi="Open Sans" w:cs="Open Sans"/>
          <w:bCs/>
          <w:color w:val="000000" w:themeColor="text1"/>
        </w:rPr>
      </w:pPr>
      <w:r w:rsidRPr="004D1660">
        <w:rPr>
          <w:rFonts w:ascii="Open Sans" w:eastAsia="Cambria" w:hAnsi="Open Sans" w:cs="Open Sans"/>
          <w:bCs/>
          <w:color w:val="000000" w:themeColor="text1"/>
        </w:rPr>
        <w:t>AKTUALNOŚĆ INFORMACJI ZAWARTYCH W OŚWIADCZENIU art. 125 ust. 1</w:t>
      </w:r>
    </w:p>
    <w:p w14:paraId="0B5D4D10" w14:textId="77777777" w:rsidR="007B550D" w:rsidRPr="004D1660" w:rsidRDefault="007B550D" w:rsidP="007B550D">
      <w:pPr>
        <w:suppressAutoHyphens/>
        <w:spacing w:after="0" w:line="276" w:lineRule="auto"/>
        <w:jc w:val="center"/>
        <w:rPr>
          <w:rFonts w:ascii="Open Sans" w:eastAsia="Cambria" w:hAnsi="Open Sans" w:cs="Open Sans"/>
          <w:bCs/>
          <w:color w:val="000000" w:themeColor="text1"/>
        </w:rPr>
      </w:pPr>
    </w:p>
    <w:p w14:paraId="15621537"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AFF9EF3"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D48D82" w14:textId="77777777" w:rsidR="007B550D" w:rsidRPr="004D1660" w:rsidRDefault="007B550D">
            <w:pPr>
              <w:suppressAutoHyphens/>
              <w:spacing w:after="0" w:line="240" w:lineRule="auto"/>
              <w:rPr>
                <w:rFonts w:ascii="Open Sans" w:hAnsi="Open Sans" w:cs="Open Sans"/>
                <w:bCs/>
              </w:rPr>
            </w:pPr>
            <w:r w:rsidRPr="004D1660">
              <w:rPr>
                <w:rFonts w:ascii="Open Sans" w:eastAsia="Cambria" w:hAnsi="Open Sans" w:cs="Open Sans"/>
                <w:bCs/>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B45ACB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18278156"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B81D2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784CC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BA12DB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9975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3E28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B0D7C1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63C30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3F00C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34440E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5ED8EC"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34B4A9A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D564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AF0AE5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7BC17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B954A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6E5DBB49" w14:textId="77777777" w:rsidR="007B550D" w:rsidRPr="00DE20C7" w:rsidRDefault="007B550D" w:rsidP="007B550D">
      <w:pPr>
        <w:suppressAutoHyphens/>
        <w:spacing w:after="0" w:line="276" w:lineRule="auto"/>
        <w:jc w:val="center"/>
        <w:rPr>
          <w:rFonts w:ascii="Open Sans" w:eastAsia="Cambria" w:hAnsi="Open Sans" w:cs="Open Sans"/>
          <w:b/>
        </w:rPr>
      </w:pPr>
    </w:p>
    <w:p w14:paraId="0B2561DD" w14:textId="33D95BAE" w:rsidR="007B550D" w:rsidRPr="00DE20C7" w:rsidRDefault="007B550D" w:rsidP="002578F3">
      <w:pPr>
        <w:spacing w:after="0" w:line="360" w:lineRule="auto"/>
        <w:ind w:right="-427"/>
        <w:jc w:val="both"/>
        <w:rPr>
          <w:rFonts w:ascii="Open Sans" w:eastAsia="Cambria" w:hAnsi="Open Sans" w:cs="Open Sans"/>
          <w:color w:val="FF0000"/>
        </w:rPr>
      </w:pPr>
      <w:r w:rsidRPr="00DE20C7">
        <w:rPr>
          <w:rFonts w:ascii="Open Sans" w:eastAsia="Cambria" w:hAnsi="Open Sans" w:cs="Open Sans"/>
        </w:rPr>
        <w:t xml:space="preserve">W związku ze złożeniem oferty w postępowaniu o udzielenie zamówienia publicznego pn. </w:t>
      </w:r>
      <w:bookmarkStart w:id="48" w:name="_Hlk113616927"/>
      <w:r w:rsidR="00DD5090" w:rsidRPr="00DD5090">
        <w:rPr>
          <w:rFonts w:ascii="Book Antiqua" w:eastAsia="Times New Roman" w:hAnsi="Book Antiqua"/>
          <w:i/>
          <w:iCs/>
          <w:color w:val="ED7D31" w:themeColor="accent2"/>
          <w:sz w:val="24"/>
          <w:szCs w:val="24"/>
        </w:rPr>
        <w:t xml:space="preserve">„Dostawa zamiatarki do zamiatania ulic " </w:t>
      </w:r>
      <w:r w:rsidR="002578F3">
        <w:rPr>
          <w:rFonts w:ascii="Book Antiqua" w:eastAsia="Times New Roman" w:hAnsi="Book Antiqua"/>
          <w:i/>
          <w:iCs/>
          <w:color w:val="ED7D31" w:themeColor="accent2"/>
          <w:sz w:val="24"/>
          <w:szCs w:val="24"/>
        </w:rPr>
        <w:t xml:space="preserve">, </w:t>
      </w:r>
      <w:bookmarkEnd w:id="48"/>
      <w:r w:rsidRPr="00DE20C7">
        <w:rPr>
          <w:rFonts w:ascii="Open Sans" w:eastAsia="Cambria" w:hAnsi="Open Sans" w:cs="Open Sans"/>
        </w:rPr>
        <w:t xml:space="preserve">prowadzonego w trybie przetargu nieograniczonego na podstawie ustawy z dnia 11 września 2019r. Prawa Zamówień Publicznych </w:t>
      </w:r>
      <w:r w:rsidR="002578F3" w:rsidRPr="002578F3">
        <w:rPr>
          <w:rFonts w:ascii="Open Sans" w:eastAsia="Cambria" w:hAnsi="Open Sans" w:cs="Open Sans"/>
        </w:rPr>
        <w:t xml:space="preserve">( </w:t>
      </w:r>
      <w:proofErr w:type="spellStart"/>
      <w:r w:rsidR="002578F3" w:rsidRPr="002578F3">
        <w:rPr>
          <w:rFonts w:ascii="Open Sans" w:eastAsia="Cambria" w:hAnsi="Open Sans" w:cs="Open Sans"/>
        </w:rPr>
        <w:t>t.j</w:t>
      </w:r>
      <w:proofErr w:type="spellEnd"/>
      <w:r w:rsidR="002578F3" w:rsidRPr="002578F3">
        <w:rPr>
          <w:rFonts w:ascii="Open Sans" w:eastAsia="Cambria" w:hAnsi="Open Sans" w:cs="Open Sans"/>
        </w:rPr>
        <w:t xml:space="preserve">. Dz.U. z 2019 r. poz. 2019), tekst jednolity z dnia 16 sierpnia 2022 r. ( Dz. U. z 2022 r. poz. 1710 z </w:t>
      </w:r>
      <w:proofErr w:type="spellStart"/>
      <w:r w:rsidR="002578F3" w:rsidRPr="002578F3">
        <w:rPr>
          <w:rFonts w:ascii="Open Sans" w:eastAsia="Cambria" w:hAnsi="Open Sans" w:cs="Open Sans"/>
        </w:rPr>
        <w:t>późn</w:t>
      </w:r>
      <w:proofErr w:type="spellEnd"/>
      <w:r w:rsidR="002578F3" w:rsidRPr="002578F3">
        <w:rPr>
          <w:rFonts w:ascii="Open Sans" w:eastAsia="Cambria" w:hAnsi="Open Sans" w:cs="Open Sans"/>
        </w:rPr>
        <w:t xml:space="preserve">. zm. )   </w:t>
      </w:r>
      <w:r w:rsidRPr="00DE20C7">
        <w:rPr>
          <w:rFonts w:ascii="Open Sans" w:eastAsia="Cambria" w:hAnsi="Open Sans" w:cs="Open Sans"/>
        </w:rPr>
        <w:t xml:space="preserve"> oświadczam, że informacje zawarte w oświadczeniu, o którym mowa w art. 125 ust. 1 ustawy złożonym wraz z ofertą na formularzu Jednolitego Europejskiego Dokumentu Zamówienia (JEDZ) są aktualne w zakresie odnoszącym się do podstaw wykluczenia, o których mowa:</w:t>
      </w:r>
    </w:p>
    <w:p w14:paraId="342820BF"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027D017A"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orzeczenia zakazu ubiegania się o zamówienie publiczne tytułem środka zapobiegawczego;</w:t>
      </w:r>
    </w:p>
    <w:p w14:paraId="10AE60BE"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5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zawarcia z  innymi  Wykonawcami porozumienia mającego na celu zakłócenie konkurencji;</w:t>
      </w:r>
    </w:p>
    <w:p w14:paraId="0CC20E14"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6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00240561"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p>
    <w:p w14:paraId="00EF0ACC"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r w:rsidRPr="006707C6">
        <w:rPr>
          <w:rFonts w:ascii="Open Sans" w:eastAsia="Times New Roman" w:hAnsi="Open Sans" w:cs="Open Sans"/>
          <w:i/>
          <w:color w:val="000000"/>
          <w:sz w:val="20"/>
          <w:szCs w:val="20"/>
        </w:rPr>
        <w:t>W przypadku braku aktualności podanych uprzednio informacji, dodatkowo należy złożyć stosowną informację w tym zakresie w szczególności określić jakich danych dotyczy zmiana i wskazać jej zakres.</w:t>
      </w:r>
    </w:p>
    <w:p w14:paraId="6BC357C2" w14:textId="77777777" w:rsidR="007B550D" w:rsidRPr="006707C6" w:rsidRDefault="007B550D" w:rsidP="007B550D">
      <w:pPr>
        <w:suppressAutoHyphens/>
        <w:spacing w:after="0" w:line="360" w:lineRule="auto"/>
        <w:jc w:val="both"/>
        <w:rPr>
          <w:rFonts w:ascii="Open Sans" w:eastAsia="Cambria" w:hAnsi="Open Sans" w:cs="Open Sans"/>
          <w:sz w:val="16"/>
          <w:szCs w:val="16"/>
        </w:rPr>
      </w:pPr>
      <w:r w:rsidRPr="006707C6">
        <w:rPr>
          <w:rFonts w:ascii="Open Sans" w:eastAsia="Cambria" w:hAnsi="Open Sans" w:cs="Open Sans"/>
          <w:sz w:val="16"/>
          <w:szCs w:val="16"/>
        </w:rPr>
        <w:t xml:space="preserve">___________________ </w:t>
      </w:r>
      <w:r w:rsidRPr="006707C6">
        <w:rPr>
          <w:rFonts w:ascii="Open Sans" w:eastAsia="Cambria" w:hAnsi="Open Sans" w:cs="Open Sans"/>
          <w:i/>
          <w:sz w:val="16"/>
          <w:szCs w:val="16"/>
        </w:rPr>
        <w:t xml:space="preserve">(miejscowość), </w:t>
      </w:r>
      <w:r w:rsidRPr="006707C6">
        <w:rPr>
          <w:rFonts w:ascii="Open Sans" w:eastAsia="Cambria" w:hAnsi="Open Sans" w:cs="Open Sans"/>
          <w:sz w:val="16"/>
          <w:szCs w:val="16"/>
        </w:rPr>
        <w:t xml:space="preserve">dnia ___________r. </w:t>
      </w:r>
    </w:p>
    <w:p w14:paraId="724325B0" w14:textId="77777777" w:rsidR="007B550D" w:rsidRPr="00026DA7" w:rsidRDefault="007B550D" w:rsidP="00457DC2">
      <w:pPr>
        <w:suppressAutoHyphens/>
        <w:spacing w:after="0" w:line="276" w:lineRule="auto"/>
        <w:jc w:val="center"/>
        <w:rPr>
          <w:rFonts w:ascii="Open Sans" w:eastAsia="Cambria" w:hAnsi="Open Sans" w:cs="Open Sans"/>
          <w:i/>
          <w:color w:val="FF0000"/>
          <w:sz w:val="18"/>
          <w:szCs w:val="18"/>
        </w:rPr>
      </w:pPr>
      <w:r w:rsidRPr="00026DA7">
        <w:rPr>
          <w:rFonts w:ascii="Open Sans" w:eastAsia="Cambria" w:hAnsi="Open Sans" w:cs="Open Sans"/>
          <w:i/>
          <w:color w:val="FF0000"/>
          <w:sz w:val="18"/>
          <w:szCs w:val="18"/>
        </w:rPr>
        <w:t>Niniejsze oświadczenie należy sporządzić w formie elektronicznej, podpisać kwalifikowanym podpisem elektronicznym.</w:t>
      </w:r>
    </w:p>
    <w:p w14:paraId="7A3B5577" w14:textId="77777777" w:rsidR="00C41A8D" w:rsidRDefault="00C41A8D" w:rsidP="007B550D">
      <w:pPr>
        <w:suppressAutoHyphens/>
        <w:spacing w:after="120" w:line="276" w:lineRule="auto"/>
        <w:ind w:left="2832"/>
        <w:jc w:val="right"/>
        <w:rPr>
          <w:rFonts w:ascii="Open Sans" w:eastAsia="Cambria" w:hAnsi="Open Sans" w:cs="Open Sans"/>
          <w:bCs/>
          <w:color w:val="002060"/>
          <w:sz w:val="16"/>
          <w:szCs w:val="16"/>
        </w:rPr>
      </w:pPr>
    </w:p>
    <w:p w14:paraId="5149BB21" w14:textId="77777777" w:rsidR="00DD5090" w:rsidRDefault="00DD5090" w:rsidP="00EA47A2">
      <w:pPr>
        <w:suppressAutoHyphens/>
        <w:spacing w:after="120" w:line="276" w:lineRule="auto"/>
        <w:ind w:left="2832"/>
        <w:jc w:val="right"/>
        <w:rPr>
          <w:rFonts w:ascii="Open Sans" w:eastAsia="Cambria" w:hAnsi="Open Sans" w:cs="Open Sans"/>
          <w:bCs/>
          <w:color w:val="002060"/>
          <w:sz w:val="16"/>
          <w:szCs w:val="16"/>
        </w:rPr>
      </w:pPr>
    </w:p>
    <w:p w14:paraId="589D7F84" w14:textId="349EF5D5" w:rsidR="00EA47A2" w:rsidRPr="009861B6" w:rsidRDefault="00EA47A2" w:rsidP="00EA47A2">
      <w:pPr>
        <w:suppressAutoHyphens/>
        <w:spacing w:after="120" w:line="276" w:lineRule="auto"/>
        <w:ind w:left="2832"/>
        <w:jc w:val="right"/>
        <w:rPr>
          <w:rFonts w:ascii="Open Sans" w:eastAsia="Cambria" w:hAnsi="Open Sans" w:cs="Open Sans"/>
          <w:bCs/>
          <w:color w:val="002060"/>
          <w:sz w:val="16"/>
          <w:szCs w:val="16"/>
        </w:rPr>
      </w:pPr>
      <w:r w:rsidRPr="009861B6">
        <w:rPr>
          <w:rFonts w:ascii="Open Sans" w:eastAsia="Cambria" w:hAnsi="Open Sans" w:cs="Open Sans"/>
          <w:bCs/>
          <w:color w:val="002060"/>
          <w:sz w:val="16"/>
          <w:szCs w:val="16"/>
        </w:rPr>
        <w:lastRenderedPageBreak/>
        <w:t>Załącznik nr 5 do SWZ – Wykaz dostaw</w:t>
      </w:r>
    </w:p>
    <w:p w14:paraId="2D31E17E" w14:textId="77777777" w:rsidR="00EA47A2" w:rsidRDefault="00EA47A2" w:rsidP="00EA47A2">
      <w:pPr>
        <w:widowControl w:val="0"/>
        <w:tabs>
          <w:tab w:val="left" w:pos="708"/>
        </w:tabs>
        <w:suppressAutoHyphens/>
        <w:spacing w:after="0" w:line="240" w:lineRule="auto"/>
        <w:rPr>
          <w:rFonts w:ascii="Open Sans" w:eastAsia="Times New Roman" w:hAnsi="Open Sans" w:cs="Open Sans"/>
          <w:lang w:eastAsia="zh-CN"/>
        </w:rPr>
      </w:pPr>
    </w:p>
    <w:p w14:paraId="6DA45FE2" w14:textId="77777777" w:rsidR="00EA47A2" w:rsidRPr="00DE20C7" w:rsidRDefault="00EA47A2" w:rsidP="00EA47A2">
      <w:pPr>
        <w:widowControl w:val="0"/>
        <w:tabs>
          <w:tab w:val="left" w:pos="708"/>
        </w:tabs>
        <w:suppressAutoHyphens/>
        <w:spacing w:after="0" w:line="240" w:lineRule="auto"/>
        <w:rPr>
          <w:rFonts w:ascii="Open Sans" w:eastAsia="Times New Roman" w:hAnsi="Open Sans" w:cs="Open Sans"/>
          <w:lang w:eastAsia="zh-CN"/>
        </w:rPr>
      </w:pPr>
    </w:p>
    <w:p w14:paraId="55FF5B62" w14:textId="77777777" w:rsidR="00EA47A2" w:rsidRPr="00DE20C7" w:rsidRDefault="00EA47A2" w:rsidP="00EA47A2">
      <w:pPr>
        <w:widowControl w:val="0"/>
        <w:tabs>
          <w:tab w:val="left" w:pos="708"/>
        </w:tabs>
        <w:suppressAutoHyphens/>
        <w:spacing w:after="0" w:line="240" w:lineRule="auto"/>
        <w:rPr>
          <w:rFonts w:ascii="Open Sans" w:eastAsia="Times New Roman" w:hAnsi="Open Sans" w:cs="Open Sans"/>
          <w:lang w:eastAsia="zh-CN"/>
        </w:rPr>
      </w:pPr>
    </w:p>
    <w:p w14:paraId="4061A93A" w14:textId="77777777" w:rsidR="00EA47A2" w:rsidRPr="00532C72" w:rsidRDefault="00EA47A2" w:rsidP="00EA47A2">
      <w:pPr>
        <w:tabs>
          <w:tab w:val="left" w:pos="708"/>
        </w:tabs>
        <w:suppressAutoHyphens/>
        <w:spacing w:after="0" w:line="240" w:lineRule="auto"/>
        <w:jc w:val="center"/>
        <w:rPr>
          <w:rFonts w:ascii="Open Sans" w:eastAsia="Times New Roman" w:hAnsi="Open Sans" w:cs="Open Sans"/>
          <w:iCs/>
          <w:lang w:eastAsia="zh-CN"/>
        </w:rPr>
      </w:pPr>
      <w:r w:rsidRPr="00532C72">
        <w:rPr>
          <w:rFonts w:ascii="Open Sans" w:eastAsia="Times New Roman" w:hAnsi="Open Sans" w:cs="Open Sans"/>
          <w:iCs/>
          <w:lang w:eastAsia="zh-CN"/>
        </w:rPr>
        <w:t>WYKAZ WYKONANYCH</w:t>
      </w:r>
      <w:r w:rsidRPr="00532C72">
        <w:rPr>
          <w:rFonts w:ascii="Open Sans" w:eastAsia="Times New Roman" w:hAnsi="Open Sans" w:cs="Open Sans"/>
          <w:lang w:eastAsia="zh-CN"/>
        </w:rPr>
        <w:t xml:space="preserve">, A W PRZYPADKU ŚWIADCZEŃ POWTARZAJĄCYCH SIĘ </w:t>
      </w:r>
      <w:r>
        <w:rPr>
          <w:rFonts w:ascii="Open Sans" w:eastAsia="Times New Roman" w:hAnsi="Open Sans" w:cs="Open Sans"/>
          <w:lang w:eastAsia="zh-CN"/>
        </w:rPr>
        <w:br/>
      </w:r>
      <w:r w:rsidRPr="00532C72">
        <w:rPr>
          <w:rFonts w:ascii="Open Sans" w:eastAsia="Times New Roman" w:hAnsi="Open Sans" w:cs="Open Sans"/>
          <w:lang w:eastAsia="zh-CN"/>
        </w:rPr>
        <w:t>LUB CIĄGŁYCH RÓWNIEŻ WYKONYWANYCH DOSTAW</w:t>
      </w:r>
    </w:p>
    <w:p w14:paraId="7DA5DBC0" w14:textId="77777777" w:rsidR="00EA47A2" w:rsidRPr="00DE20C7" w:rsidRDefault="00EA47A2" w:rsidP="00EA47A2">
      <w:pPr>
        <w:tabs>
          <w:tab w:val="left" w:pos="708"/>
        </w:tabs>
        <w:suppressAutoHyphens/>
        <w:spacing w:after="0" w:line="240" w:lineRule="auto"/>
        <w:jc w:val="center"/>
        <w:rPr>
          <w:rFonts w:ascii="Open Sans" w:eastAsia="Times New Roman" w:hAnsi="Open Sans" w:cs="Open Sans"/>
          <w:b/>
          <w:bCs/>
          <w:iCs/>
          <w:lang w:eastAsia="zh-CN"/>
        </w:rPr>
      </w:pPr>
    </w:p>
    <w:p w14:paraId="5EEC521A" w14:textId="77777777" w:rsidR="00EA47A2" w:rsidRPr="00AA45CE" w:rsidRDefault="00EA47A2" w:rsidP="00EA47A2">
      <w:pPr>
        <w:spacing w:before="120" w:after="0" w:line="240" w:lineRule="auto"/>
        <w:rPr>
          <w:rFonts w:ascii="Times New Roman" w:eastAsia="Times New Roman" w:hAnsi="Times New Roman" w:cs="Times New Roman"/>
          <w:sz w:val="10"/>
          <w:szCs w:val="10"/>
        </w:rPr>
      </w:pPr>
    </w:p>
    <w:p w14:paraId="44A78C1B" w14:textId="20E23773" w:rsidR="00DD5090" w:rsidRPr="00D15FD3" w:rsidRDefault="00DD5090" w:rsidP="00DD5090">
      <w:pPr>
        <w:spacing w:after="0" w:line="360" w:lineRule="auto"/>
        <w:ind w:right="-427"/>
        <w:jc w:val="center"/>
        <w:rPr>
          <w:rFonts w:ascii="Book Antiqua" w:eastAsia="Times New Roman" w:hAnsi="Book Antiqua"/>
          <w:i/>
          <w:iCs/>
          <w:color w:val="ED7D31" w:themeColor="accent2"/>
          <w:sz w:val="24"/>
          <w:szCs w:val="24"/>
        </w:rPr>
      </w:pPr>
      <w:r w:rsidRPr="00D15FD3">
        <w:rPr>
          <w:rFonts w:ascii="Book Antiqua" w:eastAsia="Times New Roman" w:hAnsi="Book Antiqua"/>
          <w:i/>
          <w:iCs/>
          <w:color w:val="ED7D31" w:themeColor="accent2"/>
          <w:sz w:val="24"/>
          <w:szCs w:val="24"/>
        </w:rPr>
        <w:t>„</w:t>
      </w:r>
      <w:r w:rsidRPr="00EE24DE">
        <w:rPr>
          <w:rFonts w:ascii="Book Antiqua" w:eastAsia="Times New Roman" w:hAnsi="Book Antiqua"/>
          <w:i/>
          <w:iCs/>
          <w:color w:val="ED7D31" w:themeColor="accent2"/>
          <w:sz w:val="24"/>
          <w:szCs w:val="24"/>
        </w:rPr>
        <w:t>Dostawa zamiatarki do zamiatania ulic. "</w:t>
      </w:r>
    </w:p>
    <w:p w14:paraId="2B16AB4E" w14:textId="77777777" w:rsidR="00EA47A2" w:rsidRPr="00AA45CE" w:rsidRDefault="00EA47A2" w:rsidP="00EA47A2">
      <w:pPr>
        <w:spacing w:before="120" w:after="0" w:line="240" w:lineRule="auto"/>
        <w:rPr>
          <w:rFonts w:ascii="Times New Roman" w:eastAsia="Times New Roman" w:hAnsi="Times New Roman" w:cs="Times New Roman"/>
          <w:sz w:val="10"/>
          <w:szCs w:val="10"/>
        </w:rPr>
      </w:pPr>
    </w:p>
    <w:p w14:paraId="738FD8DD" w14:textId="77777777" w:rsidR="002578F3" w:rsidRPr="00DE20C7" w:rsidRDefault="002578F3" w:rsidP="002578F3">
      <w:pPr>
        <w:widowControl w:val="0"/>
        <w:tabs>
          <w:tab w:val="left" w:pos="708"/>
        </w:tabs>
        <w:suppressAutoHyphens/>
        <w:spacing w:after="0" w:line="240" w:lineRule="auto"/>
        <w:rPr>
          <w:rFonts w:ascii="Open Sans" w:eastAsia="Times New Roman" w:hAnsi="Open Sans" w:cs="Open Sans"/>
          <w:bCs/>
          <w:i/>
          <w:iCs/>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2578F3" w:rsidRPr="00DE20C7" w14:paraId="4973066B" w14:textId="77777777" w:rsidTr="0015553B">
        <w:trPr>
          <w:trHeight w:val="1609"/>
        </w:trPr>
        <w:tc>
          <w:tcPr>
            <w:tcW w:w="2440" w:type="dxa"/>
            <w:tcBorders>
              <w:top w:val="single" w:sz="4" w:space="0" w:color="00000A"/>
              <w:left w:val="single" w:sz="4" w:space="0" w:color="00000A"/>
              <w:bottom w:val="single" w:sz="4" w:space="0" w:color="00000A"/>
              <w:right w:val="nil"/>
            </w:tcBorders>
            <w:vAlign w:val="center"/>
          </w:tcPr>
          <w:p w14:paraId="707F8075" w14:textId="77777777" w:rsidR="002578F3" w:rsidRPr="00532C72" w:rsidRDefault="002578F3" w:rsidP="0015553B">
            <w:pPr>
              <w:snapToGrid w:val="0"/>
              <w:spacing w:after="0" w:line="240" w:lineRule="auto"/>
              <w:jc w:val="center"/>
              <w:rPr>
                <w:rFonts w:ascii="Open Sans" w:eastAsia="Times New Roman" w:hAnsi="Open Sans" w:cs="Open Sans"/>
                <w:bCs/>
                <w:sz w:val="20"/>
                <w:szCs w:val="20"/>
                <w:lang w:eastAsia="zh-CN"/>
              </w:rPr>
            </w:pPr>
          </w:p>
          <w:p w14:paraId="666FF12D" w14:textId="77777777" w:rsidR="002578F3" w:rsidRPr="00532C72" w:rsidRDefault="002578F3" w:rsidP="0015553B">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 xml:space="preserve">Rodzaj </w:t>
            </w:r>
          </w:p>
          <w:p w14:paraId="6F84421B" w14:textId="77777777" w:rsidR="002578F3" w:rsidRPr="00532C72" w:rsidRDefault="002578F3" w:rsidP="0015553B">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wykonanej / wykonywanej</w:t>
            </w:r>
          </w:p>
          <w:p w14:paraId="3FE90231" w14:textId="77777777" w:rsidR="002578F3" w:rsidRPr="00532C72" w:rsidRDefault="002578F3" w:rsidP="0015553B">
            <w:pPr>
              <w:suppressAutoHyphens/>
              <w:spacing w:after="0" w:line="240" w:lineRule="auto"/>
              <w:rPr>
                <w:rFonts w:ascii="Open Sans" w:eastAsia="Times New Roman" w:hAnsi="Open Sans" w:cs="Open Sans"/>
                <w:bCs/>
                <w:sz w:val="20"/>
                <w:szCs w:val="20"/>
                <w:lang w:eastAsia="ar-SA"/>
              </w:rPr>
            </w:pPr>
            <w:r w:rsidRPr="00532C72">
              <w:rPr>
                <w:rFonts w:ascii="Open Sans" w:eastAsia="Times New Roman" w:hAnsi="Open Sans" w:cs="Open Sans"/>
                <w:bCs/>
                <w:sz w:val="20"/>
                <w:szCs w:val="20"/>
                <w:lang w:eastAsia="zh-CN"/>
              </w:rPr>
              <w:t xml:space="preserve">            dostawy</w:t>
            </w:r>
          </w:p>
          <w:p w14:paraId="6905D95B" w14:textId="77777777" w:rsidR="002578F3" w:rsidRPr="00532C72" w:rsidRDefault="002578F3" w:rsidP="0015553B">
            <w:pPr>
              <w:spacing w:after="0" w:line="240" w:lineRule="auto"/>
              <w:jc w:val="center"/>
              <w:rPr>
                <w:rFonts w:ascii="Open Sans" w:eastAsia="Times New Roman" w:hAnsi="Open Sans" w:cs="Open Sans"/>
                <w:bCs/>
                <w:i/>
                <w:sz w:val="20"/>
                <w:szCs w:val="20"/>
                <w:lang w:eastAsia="zh-CN"/>
              </w:rPr>
            </w:pPr>
            <w:r w:rsidRPr="00532C72">
              <w:rPr>
                <w:rFonts w:ascii="Open Sans" w:eastAsia="Times New Roman" w:hAnsi="Open Sans" w:cs="Open Sans"/>
                <w:bCs/>
                <w:i/>
                <w:sz w:val="20"/>
                <w:szCs w:val="20"/>
                <w:lang w:eastAsia="zh-CN"/>
              </w:rPr>
              <w:t xml:space="preserve">(należy szczegółowo </w:t>
            </w:r>
          </w:p>
          <w:p w14:paraId="207063CF" w14:textId="77777777" w:rsidR="002578F3" w:rsidRPr="00532C72" w:rsidRDefault="002578F3" w:rsidP="0015553B">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
                <w:sz w:val="20"/>
                <w:szCs w:val="20"/>
                <w:lang w:eastAsia="zh-CN"/>
              </w:rPr>
              <w:t xml:space="preserve">rozpisać posiadane </w:t>
            </w:r>
            <w:r w:rsidRPr="00532C72">
              <w:rPr>
                <w:rFonts w:ascii="Open Sans" w:eastAsia="Times New Roman" w:hAnsi="Open Sans" w:cs="Open Sans"/>
                <w:bCs/>
                <w:i/>
                <w:sz w:val="20"/>
                <w:szCs w:val="20"/>
                <w:lang w:eastAsia="zh-CN"/>
              </w:rPr>
              <w:br/>
              <w:t>i spełniające warunek Zamawiającego doświadczenie)</w:t>
            </w:r>
          </w:p>
          <w:p w14:paraId="12B1B752" w14:textId="77777777" w:rsidR="002578F3" w:rsidRPr="00532C72" w:rsidRDefault="002578F3" w:rsidP="0015553B">
            <w:pPr>
              <w:suppressAutoHyphens/>
              <w:spacing w:after="0" w:line="240" w:lineRule="auto"/>
              <w:rPr>
                <w:rFonts w:ascii="Open Sans" w:eastAsia="Times New Roman"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46D28454" w14:textId="77777777" w:rsidR="002578F3" w:rsidRPr="00532C72" w:rsidRDefault="002578F3" w:rsidP="0015553B">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Wartość </w:t>
            </w:r>
          </w:p>
          <w:p w14:paraId="152B658E" w14:textId="77777777" w:rsidR="002578F3" w:rsidRPr="00532C72" w:rsidRDefault="002578F3" w:rsidP="0015553B">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wykonanej </w:t>
            </w:r>
            <w:r w:rsidRPr="00532C72">
              <w:rPr>
                <w:rFonts w:ascii="Open Sans" w:eastAsia="Times New Roman" w:hAnsi="Open Sans" w:cs="Open Sans"/>
                <w:bCs/>
                <w:iCs/>
                <w:sz w:val="20"/>
                <w:szCs w:val="20"/>
                <w:lang w:eastAsia="zh-CN"/>
              </w:rPr>
              <w:br/>
              <w:t xml:space="preserve">/ wykonywanej </w:t>
            </w:r>
          </w:p>
          <w:p w14:paraId="3CE3C6A9" w14:textId="77777777" w:rsidR="002578F3" w:rsidRPr="00532C72" w:rsidRDefault="002578F3" w:rsidP="0015553B">
            <w:pPr>
              <w:keepNext/>
              <w:tabs>
                <w:tab w:val="num" w:pos="0"/>
              </w:tabs>
              <w:suppressAutoHyphens/>
              <w:spacing w:after="0" w:line="240" w:lineRule="auto"/>
              <w:ind w:left="576" w:hanging="576"/>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dostawy</w:t>
            </w:r>
          </w:p>
          <w:p w14:paraId="09492594" w14:textId="77777777" w:rsidR="002578F3" w:rsidRPr="00532C72" w:rsidRDefault="002578F3" w:rsidP="0015553B">
            <w:pPr>
              <w:keepNext/>
              <w:tabs>
                <w:tab w:val="num" w:pos="0"/>
              </w:tabs>
              <w:suppressAutoHyphens/>
              <w:spacing w:after="0" w:line="240" w:lineRule="auto"/>
              <w:ind w:left="576" w:hanging="576"/>
              <w:jc w:val="center"/>
              <w:outlineLvl w:val="1"/>
              <w:rPr>
                <w:rFonts w:ascii="Open Sans" w:eastAsia="Times New Roman" w:hAnsi="Open Sans" w:cs="Open Sans"/>
                <w:bCs/>
                <w:sz w:val="20"/>
                <w:szCs w:val="20"/>
                <w:lang w:eastAsia="zh-CN"/>
              </w:rPr>
            </w:pPr>
            <w:r w:rsidRPr="0070161C">
              <w:rPr>
                <w:rFonts w:ascii="Open Sans" w:eastAsia="Times New Roman" w:hAnsi="Open Sans" w:cs="Open Sans"/>
                <w:bCs/>
                <w:i/>
                <w:iCs/>
                <w:color w:val="FF0000"/>
                <w:sz w:val="20"/>
                <w:szCs w:val="20"/>
                <w:lang w:eastAsia="zh-CN"/>
              </w:rPr>
              <w:t>(</w:t>
            </w:r>
            <w:r>
              <w:rPr>
                <w:rFonts w:ascii="Open Sans" w:eastAsia="Times New Roman" w:hAnsi="Open Sans" w:cs="Open Sans"/>
                <w:bCs/>
                <w:i/>
                <w:iCs/>
                <w:color w:val="FF0000"/>
                <w:sz w:val="20"/>
                <w:szCs w:val="20"/>
                <w:lang w:eastAsia="zh-CN"/>
              </w:rPr>
              <w:t>brutto</w:t>
            </w:r>
            <w:r w:rsidRPr="0070161C">
              <w:rPr>
                <w:rFonts w:ascii="Open Sans" w:eastAsia="Times New Roman" w:hAnsi="Open Sans" w:cs="Open Sans"/>
                <w:bCs/>
                <w:i/>
                <w:iCs/>
                <w:color w:val="FF0000"/>
                <w:sz w:val="20"/>
                <w:szCs w:val="20"/>
                <w:lang w:eastAsia="zh-CN"/>
              </w:rPr>
              <w:t xml:space="preserve"> )</w:t>
            </w:r>
          </w:p>
        </w:tc>
        <w:tc>
          <w:tcPr>
            <w:tcW w:w="1800" w:type="dxa"/>
            <w:tcBorders>
              <w:top w:val="single" w:sz="4" w:space="0" w:color="00000A"/>
              <w:left w:val="single" w:sz="4" w:space="0" w:color="00000A"/>
              <w:bottom w:val="single" w:sz="4" w:space="0" w:color="00000A"/>
              <w:right w:val="nil"/>
            </w:tcBorders>
            <w:vAlign w:val="center"/>
          </w:tcPr>
          <w:p w14:paraId="56334C9F" w14:textId="77777777" w:rsidR="002578F3" w:rsidRPr="00532C72" w:rsidRDefault="002578F3" w:rsidP="0015553B">
            <w:pPr>
              <w:tabs>
                <w:tab w:val="left" w:pos="708"/>
              </w:tabs>
              <w:snapToGrid w:val="0"/>
              <w:spacing w:after="0" w:line="240" w:lineRule="auto"/>
              <w:jc w:val="center"/>
              <w:rPr>
                <w:rFonts w:ascii="Open Sans" w:eastAsia="Times New Roman" w:hAnsi="Open Sans" w:cs="Open Sans"/>
                <w:bCs/>
                <w:i/>
                <w:iCs/>
                <w:sz w:val="20"/>
                <w:szCs w:val="20"/>
              </w:rPr>
            </w:pPr>
          </w:p>
          <w:p w14:paraId="090F4FE6" w14:textId="77777777" w:rsidR="002578F3" w:rsidRPr="00532C72" w:rsidRDefault="002578F3" w:rsidP="0015553B">
            <w:pPr>
              <w:tabs>
                <w:tab w:val="left" w:pos="708"/>
              </w:tabs>
              <w:spacing w:after="0" w:line="240" w:lineRule="auto"/>
              <w:jc w:val="center"/>
              <w:rPr>
                <w:rFonts w:ascii="Open Sans" w:eastAsia="Times New Roman" w:hAnsi="Open Sans" w:cs="Open Sans"/>
                <w:bCs/>
                <w:iCs/>
                <w:sz w:val="20"/>
                <w:szCs w:val="20"/>
              </w:rPr>
            </w:pPr>
            <w:r w:rsidRPr="00532C72">
              <w:rPr>
                <w:rFonts w:ascii="Open Sans" w:eastAsia="Times New Roman" w:hAnsi="Open Sans" w:cs="Open Sans"/>
                <w:bCs/>
                <w:iCs/>
                <w:sz w:val="20"/>
                <w:szCs w:val="20"/>
              </w:rPr>
              <w:t xml:space="preserve">Data i miejsce </w:t>
            </w:r>
            <w:r w:rsidRPr="00532C72">
              <w:rPr>
                <w:rFonts w:ascii="Open Sans" w:eastAsia="Times New Roman" w:hAnsi="Open Sans" w:cs="Open Sans"/>
                <w:bCs/>
                <w:iCs/>
                <w:sz w:val="20"/>
                <w:szCs w:val="20"/>
              </w:rPr>
              <w:br/>
              <w:t xml:space="preserve">wykonania </w:t>
            </w:r>
          </w:p>
          <w:p w14:paraId="2B78DFC1" w14:textId="77777777" w:rsidR="002578F3" w:rsidRPr="00532C72" w:rsidRDefault="002578F3" w:rsidP="0015553B">
            <w:pPr>
              <w:tabs>
                <w:tab w:val="left" w:pos="708"/>
              </w:tab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572CC79A" w14:textId="77777777" w:rsidR="002578F3" w:rsidRPr="00532C72" w:rsidRDefault="002578F3" w:rsidP="0015553B">
            <w:pPr>
              <w:tabs>
                <w:tab w:val="left" w:pos="708"/>
              </w:tabs>
              <w:suppressAutoHyphens/>
              <w:spacing w:after="0" w:line="240" w:lineRule="auto"/>
              <w:jc w:val="center"/>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Podmiot, </w:t>
            </w:r>
            <w:r w:rsidRPr="00532C72">
              <w:rPr>
                <w:rFonts w:ascii="Open Sans" w:eastAsia="Times New Roman" w:hAnsi="Open Sans" w:cs="Open Sans"/>
                <w:bCs/>
                <w:iCs/>
                <w:sz w:val="20"/>
                <w:szCs w:val="20"/>
                <w:lang w:eastAsia="zh-CN"/>
              </w:rPr>
              <w:br/>
              <w:t>na rzecz którego</w:t>
            </w:r>
          </w:p>
          <w:p w14:paraId="6BF24CA3" w14:textId="77777777" w:rsidR="002578F3" w:rsidRPr="00532C72" w:rsidRDefault="002578F3" w:rsidP="0015553B">
            <w:pPr>
              <w:tabs>
                <w:tab w:val="left" w:pos="708"/>
              </w:tabs>
              <w:suppressAutoHyphen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lang w:eastAsia="zh-CN"/>
              </w:rPr>
              <w:t xml:space="preserve">dostawa została wykonana </w:t>
            </w:r>
            <w:r w:rsidRPr="00532C72">
              <w:rPr>
                <w:rFonts w:ascii="Open Sans" w:eastAsia="Times New Roman" w:hAnsi="Open Sans" w:cs="Open Sans"/>
                <w:bCs/>
                <w:iCs/>
                <w:sz w:val="20"/>
                <w:szCs w:val="20"/>
                <w:lang w:eastAsia="zh-CN"/>
              </w:rPr>
              <w:br/>
              <w:t>/ jest wykonywana</w:t>
            </w:r>
          </w:p>
        </w:tc>
      </w:tr>
      <w:tr w:rsidR="002578F3" w:rsidRPr="00DE20C7" w14:paraId="216180AF" w14:textId="77777777" w:rsidTr="0015553B">
        <w:trPr>
          <w:trHeight w:val="996"/>
        </w:trPr>
        <w:tc>
          <w:tcPr>
            <w:tcW w:w="2440" w:type="dxa"/>
            <w:tcBorders>
              <w:top w:val="single" w:sz="4" w:space="0" w:color="00000A"/>
              <w:left w:val="single" w:sz="4" w:space="0" w:color="00000A"/>
              <w:bottom w:val="single" w:sz="4" w:space="0" w:color="00000A"/>
              <w:right w:val="nil"/>
            </w:tcBorders>
          </w:tcPr>
          <w:p w14:paraId="5CCA24CA" w14:textId="77777777" w:rsidR="002578F3" w:rsidRPr="00DE20C7" w:rsidRDefault="002578F3" w:rsidP="0015553B">
            <w:pPr>
              <w:tabs>
                <w:tab w:val="left" w:pos="708"/>
              </w:tabs>
              <w:suppressAutoHyphens/>
              <w:snapToGrid w:val="0"/>
              <w:spacing w:after="0" w:line="240" w:lineRule="auto"/>
              <w:rPr>
                <w:rFonts w:ascii="Open Sans" w:eastAsia="Times New Roman" w:hAnsi="Open Sans" w:cs="Open Sans"/>
                <w:lang w:eastAsia="zh-CN"/>
              </w:rPr>
            </w:pPr>
          </w:p>
          <w:p w14:paraId="51F24521" w14:textId="77777777" w:rsidR="002578F3" w:rsidRPr="00DE20C7" w:rsidRDefault="002578F3" w:rsidP="0015553B">
            <w:pPr>
              <w:tabs>
                <w:tab w:val="left" w:pos="708"/>
              </w:tabs>
              <w:suppressAutoHyphens/>
              <w:spacing w:after="0" w:line="240" w:lineRule="auto"/>
              <w:rPr>
                <w:rFonts w:ascii="Open Sans" w:eastAsia="Times New Roman" w:hAnsi="Open Sans" w:cs="Open Sans"/>
                <w:lang w:eastAsia="zh-CN"/>
              </w:rPr>
            </w:pPr>
          </w:p>
          <w:p w14:paraId="5652E478" w14:textId="77777777" w:rsidR="002578F3" w:rsidRPr="00DE20C7" w:rsidRDefault="002578F3" w:rsidP="0015553B">
            <w:pPr>
              <w:tabs>
                <w:tab w:val="left" w:pos="708"/>
              </w:tabs>
              <w:suppressAutoHyphens/>
              <w:spacing w:after="0" w:line="240" w:lineRule="auto"/>
              <w:rPr>
                <w:rFonts w:ascii="Open Sans" w:eastAsia="Times New Roman" w:hAnsi="Open Sans" w:cs="Open Sans"/>
                <w:lang w:eastAsia="zh-CN"/>
              </w:rPr>
            </w:pPr>
          </w:p>
          <w:p w14:paraId="4513B57F" w14:textId="77777777" w:rsidR="002578F3" w:rsidRPr="00DE20C7" w:rsidRDefault="002578F3" w:rsidP="0015553B">
            <w:pPr>
              <w:tabs>
                <w:tab w:val="left" w:pos="708"/>
              </w:tabs>
              <w:suppressAutoHyphens/>
              <w:spacing w:after="0" w:line="240" w:lineRule="auto"/>
              <w:rPr>
                <w:rFonts w:ascii="Open Sans" w:eastAsia="Times New Roman" w:hAnsi="Open Sans" w:cs="Open Sans"/>
                <w:lang w:eastAsia="zh-CN"/>
              </w:rPr>
            </w:pPr>
          </w:p>
          <w:p w14:paraId="2026A42D" w14:textId="77777777" w:rsidR="002578F3" w:rsidRPr="00DE20C7" w:rsidRDefault="002578F3" w:rsidP="0015553B">
            <w:pPr>
              <w:tabs>
                <w:tab w:val="left" w:pos="708"/>
              </w:tabs>
              <w:suppressAutoHyphens/>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0575206D" w14:textId="77777777" w:rsidR="002578F3" w:rsidRPr="00DE20C7" w:rsidRDefault="002578F3" w:rsidP="0015553B">
            <w:pPr>
              <w:tabs>
                <w:tab w:val="left" w:pos="708"/>
              </w:tabs>
              <w:suppressAutoHyphens/>
              <w:snapToGrid w:val="0"/>
              <w:spacing w:after="0" w:line="240" w:lineRule="auto"/>
              <w:jc w:val="center"/>
              <w:rPr>
                <w:rFonts w:ascii="Open Sans" w:eastAsia="Times New Roman" w:hAnsi="Open Sans" w:cs="Open Sans"/>
                <w:lang w:eastAsia="zh-CN"/>
              </w:rPr>
            </w:pPr>
          </w:p>
          <w:p w14:paraId="7969B369" w14:textId="77777777" w:rsidR="002578F3" w:rsidRPr="00DE20C7" w:rsidRDefault="002578F3" w:rsidP="0015553B">
            <w:pPr>
              <w:tabs>
                <w:tab w:val="left" w:pos="708"/>
              </w:tabs>
              <w:suppressAutoHyphens/>
              <w:spacing w:after="0" w:line="240" w:lineRule="auto"/>
              <w:jc w:val="center"/>
              <w:rPr>
                <w:rFonts w:ascii="Open Sans" w:eastAsia="Times New Roman" w:hAnsi="Open Sans" w:cs="Open Sans"/>
                <w:lang w:eastAsia="zh-CN"/>
              </w:rPr>
            </w:pPr>
          </w:p>
          <w:p w14:paraId="6714BDBA" w14:textId="77777777" w:rsidR="002578F3" w:rsidRPr="00DE20C7" w:rsidRDefault="002578F3" w:rsidP="0015553B">
            <w:pPr>
              <w:tabs>
                <w:tab w:val="left" w:pos="708"/>
              </w:tabs>
              <w:suppressAutoHyphens/>
              <w:spacing w:after="0" w:line="240" w:lineRule="auto"/>
              <w:rPr>
                <w:rFonts w:ascii="Open Sans" w:eastAsia="Times New Roman" w:hAnsi="Open Sans" w:cs="Open Sans"/>
                <w:lang w:eastAsia="zh-CN"/>
              </w:rPr>
            </w:pPr>
          </w:p>
          <w:p w14:paraId="21BF68B5" w14:textId="77777777" w:rsidR="002578F3" w:rsidRPr="00DE20C7" w:rsidRDefault="002578F3" w:rsidP="0015553B">
            <w:pPr>
              <w:tabs>
                <w:tab w:val="left" w:pos="708"/>
              </w:tabs>
              <w:suppressAutoHyphens/>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47209CF4" w14:textId="77777777" w:rsidR="002578F3" w:rsidRPr="00DE20C7" w:rsidRDefault="002578F3" w:rsidP="0015553B">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9321521" w14:textId="77777777" w:rsidR="002578F3" w:rsidRPr="00DE20C7" w:rsidRDefault="002578F3" w:rsidP="0015553B">
            <w:pPr>
              <w:tabs>
                <w:tab w:val="left" w:pos="708"/>
              </w:tabs>
              <w:suppressAutoHyphens/>
              <w:snapToGrid w:val="0"/>
              <w:spacing w:after="0" w:line="240" w:lineRule="auto"/>
              <w:jc w:val="center"/>
              <w:rPr>
                <w:rFonts w:ascii="Open Sans" w:eastAsia="Times New Roman" w:hAnsi="Open Sans" w:cs="Open Sans"/>
                <w:lang w:eastAsia="zh-CN"/>
              </w:rPr>
            </w:pPr>
          </w:p>
        </w:tc>
      </w:tr>
      <w:tr w:rsidR="002578F3" w:rsidRPr="00DE20C7" w14:paraId="3A574515" w14:textId="77777777" w:rsidTr="0015553B">
        <w:trPr>
          <w:trHeight w:val="996"/>
        </w:trPr>
        <w:tc>
          <w:tcPr>
            <w:tcW w:w="2440" w:type="dxa"/>
            <w:tcBorders>
              <w:top w:val="single" w:sz="4" w:space="0" w:color="00000A"/>
              <w:left w:val="single" w:sz="4" w:space="0" w:color="00000A"/>
              <w:bottom w:val="single" w:sz="4" w:space="0" w:color="00000A"/>
              <w:right w:val="nil"/>
            </w:tcBorders>
          </w:tcPr>
          <w:p w14:paraId="3492906B" w14:textId="77777777" w:rsidR="002578F3" w:rsidRPr="00DE20C7" w:rsidRDefault="002578F3" w:rsidP="0015553B">
            <w:pPr>
              <w:tabs>
                <w:tab w:val="left" w:pos="708"/>
              </w:tabs>
              <w:suppressAutoHyphens/>
              <w:snapToGrid w:val="0"/>
              <w:spacing w:after="0" w:line="240" w:lineRule="auto"/>
              <w:rPr>
                <w:rFonts w:ascii="Open Sans" w:eastAsia="Times New Roman" w:hAnsi="Open Sans" w:cs="Open Sans"/>
                <w:lang w:eastAsia="zh-CN"/>
              </w:rPr>
            </w:pPr>
          </w:p>
          <w:p w14:paraId="75BB205A" w14:textId="77777777" w:rsidR="002578F3" w:rsidRPr="00DE20C7" w:rsidRDefault="002578F3" w:rsidP="0015553B">
            <w:pPr>
              <w:tabs>
                <w:tab w:val="left" w:pos="708"/>
              </w:tabs>
              <w:suppressAutoHyphens/>
              <w:snapToGrid w:val="0"/>
              <w:spacing w:after="0" w:line="240" w:lineRule="auto"/>
              <w:rPr>
                <w:rFonts w:ascii="Open Sans" w:eastAsia="Times New Roman" w:hAnsi="Open Sans" w:cs="Open Sans"/>
                <w:lang w:eastAsia="zh-CN"/>
              </w:rPr>
            </w:pPr>
          </w:p>
          <w:p w14:paraId="26D5017A" w14:textId="77777777" w:rsidR="002578F3" w:rsidRPr="00DE20C7" w:rsidRDefault="002578F3" w:rsidP="0015553B">
            <w:pPr>
              <w:tabs>
                <w:tab w:val="left" w:pos="708"/>
              </w:tabs>
              <w:suppressAutoHyphens/>
              <w:snapToGrid w:val="0"/>
              <w:spacing w:after="0" w:line="240" w:lineRule="auto"/>
              <w:rPr>
                <w:rFonts w:ascii="Open Sans" w:eastAsia="Times New Roman" w:hAnsi="Open Sans" w:cs="Open Sans"/>
                <w:lang w:eastAsia="zh-CN"/>
              </w:rPr>
            </w:pPr>
          </w:p>
          <w:p w14:paraId="54A664A2" w14:textId="77777777" w:rsidR="002578F3" w:rsidRPr="00DE20C7" w:rsidRDefault="002578F3" w:rsidP="0015553B">
            <w:pPr>
              <w:tabs>
                <w:tab w:val="left" w:pos="708"/>
              </w:tabs>
              <w:suppressAutoHyphens/>
              <w:snapToGrid w:val="0"/>
              <w:spacing w:after="0" w:line="240" w:lineRule="auto"/>
              <w:rPr>
                <w:rFonts w:ascii="Open Sans" w:eastAsia="Times New Roman" w:hAnsi="Open Sans" w:cs="Open Sans"/>
                <w:lang w:eastAsia="zh-CN"/>
              </w:rPr>
            </w:pPr>
          </w:p>
          <w:p w14:paraId="0E6F875A" w14:textId="77777777" w:rsidR="002578F3" w:rsidRPr="00DE20C7" w:rsidRDefault="002578F3" w:rsidP="0015553B">
            <w:pPr>
              <w:tabs>
                <w:tab w:val="left" w:pos="708"/>
              </w:tabs>
              <w:suppressAutoHyphens/>
              <w:snapToGrid w:val="0"/>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67A83BC5" w14:textId="77777777" w:rsidR="002578F3" w:rsidRPr="00DE20C7" w:rsidRDefault="002578F3" w:rsidP="0015553B">
            <w:pPr>
              <w:tabs>
                <w:tab w:val="left" w:pos="708"/>
              </w:tabs>
              <w:suppressAutoHyphens/>
              <w:snapToGrid w:val="0"/>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3C09D79F" w14:textId="77777777" w:rsidR="002578F3" w:rsidRPr="00DE20C7" w:rsidRDefault="002578F3" w:rsidP="0015553B">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60A1CD8B" w14:textId="77777777" w:rsidR="002578F3" w:rsidRPr="00DE20C7" w:rsidRDefault="002578F3" w:rsidP="0015553B">
            <w:pPr>
              <w:tabs>
                <w:tab w:val="left" w:pos="708"/>
              </w:tabs>
              <w:suppressAutoHyphens/>
              <w:snapToGrid w:val="0"/>
              <w:spacing w:after="0" w:line="240" w:lineRule="auto"/>
              <w:jc w:val="center"/>
              <w:rPr>
                <w:rFonts w:ascii="Open Sans" w:eastAsia="Times New Roman" w:hAnsi="Open Sans" w:cs="Open Sans"/>
                <w:lang w:eastAsia="zh-CN"/>
              </w:rPr>
            </w:pPr>
          </w:p>
        </w:tc>
      </w:tr>
    </w:tbl>
    <w:p w14:paraId="1BAC4857" w14:textId="77777777" w:rsidR="00EA47A2" w:rsidRPr="00DE20C7" w:rsidRDefault="00EA47A2" w:rsidP="00EA47A2">
      <w:pPr>
        <w:tabs>
          <w:tab w:val="left" w:pos="708"/>
        </w:tabs>
        <w:suppressAutoHyphens/>
        <w:spacing w:after="0" w:line="240" w:lineRule="auto"/>
        <w:jc w:val="center"/>
        <w:rPr>
          <w:rFonts w:ascii="Open Sans" w:eastAsia="Times New Roman" w:hAnsi="Open Sans" w:cs="Open Sans"/>
          <w:b/>
          <w:bCs/>
          <w:iCs/>
          <w:lang w:eastAsia="zh-CN"/>
        </w:rPr>
      </w:pPr>
    </w:p>
    <w:p w14:paraId="3B5FFC03" w14:textId="77777777" w:rsidR="00EA47A2" w:rsidRPr="00DE20C7" w:rsidRDefault="00EA47A2" w:rsidP="00EA47A2">
      <w:pPr>
        <w:widowControl w:val="0"/>
        <w:tabs>
          <w:tab w:val="left" w:pos="708"/>
        </w:tabs>
        <w:suppressAutoHyphens/>
        <w:spacing w:after="0" w:line="240" w:lineRule="auto"/>
        <w:rPr>
          <w:rFonts w:ascii="Open Sans" w:eastAsia="Times New Roman" w:hAnsi="Open Sans" w:cs="Open Sans"/>
          <w:bCs/>
          <w:i/>
          <w:iCs/>
          <w:lang w:eastAsia="zh-CN"/>
        </w:rPr>
      </w:pPr>
    </w:p>
    <w:p w14:paraId="6C53C0BA" w14:textId="77777777" w:rsidR="00EA47A2" w:rsidRPr="00207E1C" w:rsidRDefault="00EA47A2" w:rsidP="008348AB">
      <w:pPr>
        <w:widowControl w:val="0"/>
        <w:tabs>
          <w:tab w:val="left" w:pos="708"/>
        </w:tabs>
        <w:suppressAutoHyphens/>
        <w:spacing w:after="0" w:line="240" w:lineRule="auto"/>
        <w:jc w:val="center"/>
        <w:rPr>
          <w:rFonts w:ascii="Open Sans" w:eastAsia="Times New Roman" w:hAnsi="Open Sans" w:cs="Open Sans"/>
          <w:bCs/>
          <w:i/>
          <w:color w:val="000000" w:themeColor="text1"/>
          <w:sz w:val="18"/>
          <w:szCs w:val="18"/>
          <w:lang w:eastAsia="zh-CN"/>
        </w:rPr>
      </w:pPr>
      <w:r w:rsidRPr="00207E1C">
        <w:rPr>
          <w:rFonts w:ascii="Open Sans" w:eastAsia="Times New Roman" w:hAnsi="Open Sans" w:cs="Open Sans"/>
          <w:bCs/>
          <w:i/>
          <w:color w:val="000000" w:themeColor="text1"/>
          <w:sz w:val="18"/>
          <w:szCs w:val="18"/>
          <w:lang w:eastAsia="zh-CN"/>
        </w:rPr>
        <w:t>Uwaga!</w:t>
      </w:r>
    </w:p>
    <w:p w14:paraId="64157DE7" w14:textId="7B23568D" w:rsidR="00EA47A2" w:rsidRPr="00207E1C" w:rsidRDefault="00EA47A2" w:rsidP="008348AB">
      <w:pPr>
        <w:widowControl w:val="0"/>
        <w:tabs>
          <w:tab w:val="left" w:pos="708"/>
        </w:tabs>
        <w:suppressAutoHyphens/>
        <w:spacing w:after="0" w:line="240" w:lineRule="auto"/>
        <w:jc w:val="center"/>
        <w:rPr>
          <w:rFonts w:ascii="Open Sans" w:eastAsia="Times New Roman" w:hAnsi="Open Sans" w:cs="Open Sans"/>
          <w:bCs/>
          <w:i/>
          <w:color w:val="000000" w:themeColor="text1"/>
          <w:sz w:val="18"/>
          <w:szCs w:val="18"/>
          <w:lang w:eastAsia="zh-CN"/>
        </w:rPr>
      </w:pPr>
      <w:r w:rsidRPr="00207E1C">
        <w:rPr>
          <w:rFonts w:ascii="Open Sans" w:eastAsia="Times New Roman" w:hAnsi="Open Sans" w:cs="Open Sans"/>
          <w:bCs/>
          <w:i/>
          <w:color w:val="000000" w:themeColor="text1"/>
          <w:sz w:val="18"/>
          <w:szCs w:val="18"/>
          <w:lang w:eastAsia="zh-CN"/>
        </w:rPr>
        <w:t xml:space="preserve">Rodzaj dostawy wykazany w tabeli powinien być opisany precyzyjnie </w:t>
      </w:r>
      <w:r w:rsidRPr="00207E1C">
        <w:rPr>
          <w:rFonts w:ascii="Open Sans" w:eastAsia="Times New Roman" w:hAnsi="Open Sans" w:cs="Open Sans"/>
          <w:bCs/>
          <w:i/>
          <w:color w:val="000000" w:themeColor="text1"/>
          <w:sz w:val="18"/>
          <w:szCs w:val="18"/>
          <w:lang w:eastAsia="zh-CN"/>
        </w:rPr>
        <w:br/>
        <w:t>i jednoznacznie odpowiadać warunkom postawionym przez Zamawiającego w SWZ</w:t>
      </w:r>
      <w:r w:rsidR="00207E1C" w:rsidRPr="00207E1C">
        <w:rPr>
          <w:rFonts w:ascii="Open Sans" w:eastAsia="Times New Roman" w:hAnsi="Open Sans" w:cs="Open Sans"/>
          <w:bCs/>
          <w:i/>
          <w:color w:val="000000" w:themeColor="text1"/>
          <w:sz w:val="18"/>
          <w:szCs w:val="18"/>
          <w:lang w:eastAsia="zh-CN"/>
        </w:rPr>
        <w:t>.</w:t>
      </w:r>
      <w:r w:rsidRPr="00207E1C">
        <w:rPr>
          <w:rFonts w:ascii="Open Sans" w:eastAsia="Times New Roman" w:hAnsi="Open Sans" w:cs="Open Sans"/>
          <w:bCs/>
          <w:i/>
          <w:color w:val="000000" w:themeColor="text1"/>
          <w:sz w:val="18"/>
          <w:szCs w:val="18"/>
          <w:lang w:eastAsia="zh-CN"/>
        </w:rPr>
        <w:t xml:space="preserve"> </w:t>
      </w:r>
      <w:r w:rsidRPr="00207E1C">
        <w:rPr>
          <w:rFonts w:ascii="Open Sans" w:eastAsia="Times New Roman" w:hAnsi="Open Sans" w:cs="Open Sans"/>
          <w:bCs/>
          <w:i/>
          <w:color w:val="000000" w:themeColor="text1"/>
          <w:sz w:val="18"/>
          <w:szCs w:val="18"/>
          <w:lang w:eastAsia="zh-CN"/>
        </w:rPr>
        <w:br/>
      </w:r>
    </w:p>
    <w:p w14:paraId="278BFB22" w14:textId="77777777" w:rsidR="00EA47A2" w:rsidRPr="00207E1C" w:rsidRDefault="00EA47A2" w:rsidP="008348AB">
      <w:pPr>
        <w:widowControl w:val="0"/>
        <w:tabs>
          <w:tab w:val="left" w:pos="708"/>
        </w:tabs>
        <w:suppressAutoHyphens/>
        <w:spacing w:after="0" w:line="240" w:lineRule="auto"/>
        <w:jc w:val="center"/>
        <w:rPr>
          <w:rFonts w:ascii="Open Sans" w:eastAsia="Times New Roman" w:hAnsi="Open Sans" w:cs="Open Sans"/>
          <w:b/>
          <w:bCs/>
          <w:i/>
          <w:color w:val="000000" w:themeColor="text1"/>
          <w:sz w:val="18"/>
          <w:szCs w:val="18"/>
          <w:lang w:eastAsia="zh-CN"/>
        </w:rPr>
      </w:pPr>
    </w:p>
    <w:p w14:paraId="402E16A0" w14:textId="77777777" w:rsidR="00EA47A2" w:rsidRPr="00207E1C" w:rsidRDefault="00EA47A2" w:rsidP="008348AB">
      <w:pPr>
        <w:tabs>
          <w:tab w:val="left" w:pos="708"/>
        </w:tabs>
        <w:suppressAutoHyphens/>
        <w:spacing w:after="0" w:line="240" w:lineRule="auto"/>
        <w:jc w:val="center"/>
        <w:rPr>
          <w:rFonts w:ascii="Open Sans" w:eastAsia="Times New Roman" w:hAnsi="Open Sans" w:cs="Open Sans"/>
          <w:i/>
          <w:iCs/>
          <w:color w:val="000000" w:themeColor="text1"/>
          <w:sz w:val="18"/>
          <w:szCs w:val="18"/>
          <w:lang w:eastAsia="zh-CN"/>
        </w:rPr>
      </w:pPr>
    </w:p>
    <w:p w14:paraId="4326D8B5" w14:textId="130406B9" w:rsidR="00EA47A2" w:rsidRPr="00207E1C" w:rsidRDefault="00EA47A2" w:rsidP="008348AB">
      <w:pPr>
        <w:tabs>
          <w:tab w:val="left" w:pos="708"/>
        </w:tabs>
        <w:suppressAutoHyphens/>
        <w:spacing w:after="0" w:line="240" w:lineRule="auto"/>
        <w:jc w:val="center"/>
        <w:rPr>
          <w:rFonts w:ascii="Open Sans" w:eastAsia="Times New Roman" w:hAnsi="Open Sans" w:cs="Open Sans"/>
          <w:i/>
          <w:iCs/>
          <w:color w:val="000000" w:themeColor="text1"/>
          <w:sz w:val="18"/>
          <w:szCs w:val="18"/>
          <w:lang w:eastAsia="zh-CN"/>
        </w:rPr>
      </w:pPr>
      <w:r w:rsidRPr="00207E1C">
        <w:rPr>
          <w:rFonts w:ascii="Open Sans" w:eastAsia="Times New Roman" w:hAnsi="Open Sans" w:cs="Open Sans"/>
          <w:i/>
          <w:iCs/>
          <w:color w:val="000000" w:themeColor="text1"/>
          <w:sz w:val="18"/>
          <w:szCs w:val="18"/>
          <w:lang w:eastAsia="zh-CN"/>
        </w:rPr>
        <w:t>Niniejszy wykaz należy opatrzyć kwalifikowanym podpisem elektronicznym</w:t>
      </w:r>
    </w:p>
    <w:p w14:paraId="445476C3" w14:textId="77777777" w:rsidR="00EA47A2" w:rsidRPr="00207E1C" w:rsidRDefault="00EA47A2" w:rsidP="008348AB">
      <w:pPr>
        <w:tabs>
          <w:tab w:val="left" w:pos="708"/>
        </w:tabs>
        <w:suppressAutoHyphens/>
        <w:spacing w:after="0" w:line="240" w:lineRule="auto"/>
        <w:jc w:val="center"/>
        <w:rPr>
          <w:rFonts w:ascii="Open Sans" w:eastAsia="Segoe UI" w:hAnsi="Open Sans" w:cs="Open Sans"/>
          <w:b/>
          <w:i/>
          <w:color w:val="000000" w:themeColor="text1"/>
          <w:sz w:val="18"/>
          <w:szCs w:val="18"/>
          <w:lang w:eastAsia="zh-CN"/>
        </w:rPr>
      </w:pPr>
      <w:r w:rsidRPr="00207E1C">
        <w:rPr>
          <w:rFonts w:ascii="Open Sans" w:eastAsia="Times New Roman" w:hAnsi="Open Sans" w:cs="Open Sans"/>
          <w:i/>
          <w:iCs/>
          <w:color w:val="000000" w:themeColor="text1"/>
          <w:sz w:val="18"/>
          <w:szCs w:val="18"/>
          <w:lang w:eastAsia="zh-CN"/>
        </w:rPr>
        <w:t>właściwej, umocowanej osoby / właściwych, umocowanych osób</w:t>
      </w:r>
    </w:p>
    <w:p w14:paraId="775CFCF7" w14:textId="1C8293B8" w:rsidR="00EA47A2" w:rsidRPr="00207E1C" w:rsidRDefault="00EA47A2" w:rsidP="008348AB">
      <w:pPr>
        <w:tabs>
          <w:tab w:val="left" w:pos="708"/>
        </w:tabs>
        <w:suppressAutoHyphens/>
        <w:spacing w:after="0" w:line="240" w:lineRule="auto"/>
        <w:jc w:val="center"/>
        <w:rPr>
          <w:rFonts w:ascii="Open Sans" w:eastAsia="Segoe UI" w:hAnsi="Open Sans" w:cs="Open Sans"/>
          <w:b/>
          <w:i/>
          <w:color w:val="000000" w:themeColor="text1"/>
          <w:sz w:val="18"/>
          <w:szCs w:val="18"/>
          <w:lang w:eastAsia="zh-CN"/>
        </w:rPr>
      </w:pPr>
    </w:p>
    <w:p w14:paraId="45617FAC" w14:textId="77777777" w:rsidR="00EA47A2" w:rsidRDefault="00EA47A2" w:rsidP="00EA47A2">
      <w:pPr>
        <w:tabs>
          <w:tab w:val="left" w:pos="708"/>
        </w:tabs>
        <w:suppressAutoHyphens/>
        <w:spacing w:after="0" w:line="240" w:lineRule="auto"/>
        <w:jc w:val="right"/>
        <w:rPr>
          <w:rFonts w:ascii="Open Sans" w:eastAsia="Cambria" w:hAnsi="Open Sans" w:cs="Open Sans"/>
          <w:bCs/>
          <w:color w:val="002060"/>
          <w:sz w:val="16"/>
          <w:szCs w:val="16"/>
        </w:rPr>
      </w:pPr>
    </w:p>
    <w:p w14:paraId="486BD1B6" w14:textId="77777777" w:rsidR="00EA47A2" w:rsidRDefault="00EA47A2" w:rsidP="00EA47A2">
      <w:pPr>
        <w:tabs>
          <w:tab w:val="left" w:pos="708"/>
        </w:tabs>
        <w:suppressAutoHyphens/>
        <w:spacing w:after="0" w:line="240" w:lineRule="auto"/>
        <w:jc w:val="right"/>
        <w:rPr>
          <w:rFonts w:ascii="Open Sans" w:eastAsia="Cambria" w:hAnsi="Open Sans" w:cs="Open Sans"/>
          <w:bCs/>
          <w:color w:val="002060"/>
          <w:sz w:val="16"/>
          <w:szCs w:val="16"/>
        </w:rPr>
      </w:pPr>
    </w:p>
    <w:p w14:paraId="6B58FFFE" w14:textId="206215DD" w:rsidR="00EA47A2" w:rsidRDefault="00EA47A2" w:rsidP="00EA47A2">
      <w:pPr>
        <w:tabs>
          <w:tab w:val="left" w:pos="708"/>
        </w:tabs>
        <w:suppressAutoHyphens/>
        <w:spacing w:after="0" w:line="240" w:lineRule="auto"/>
        <w:jc w:val="right"/>
        <w:rPr>
          <w:rFonts w:ascii="Open Sans" w:eastAsia="Cambria" w:hAnsi="Open Sans" w:cs="Open Sans"/>
          <w:bCs/>
          <w:color w:val="002060"/>
          <w:sz w:val="16"/>
          <w:szCs w:val="16"/>
        </w:rPr>
      </w:pPr>
    </w:p>
    <w:p w14:paraId="6DED8BA2" w14:textId="4D12C993" w:rsidR="008348AB" w:rsidRDefault="008348AB" w:rsidP="00EA47A2">
      <w:pPr>
        <w:tabs>
          <w:tab w:val="left" w:pos="708"/>
        </w:tabs>
        <w:suppressAutoHyphens/>
        <w:spacing w:after="0" w:line="240" w:lineRule="auto"/>
        <w:jc w:val="right"/>
        <w:rPr>
          <w:rFonts w:ascii="Open Sans" w:eastAsia="Cambria" w:hAnsi="Open Sans" w:cs="Open Sans"/>
          <w:bCs/>
          <w:color w:val="002060"/>
          <w:sz w:val="16"/>
          <w:szCs w:val="16"/>
        </w:rPr>
      </w:pPr>
    </w:p>
    <w:p w14:paraId="64CBF2D4" w14:textId="7F2F9477" w:rsidR="008348AB" w:rsidRDefault="008348AB" w:rsidP="00EA47A2">
      <w:pPr>
        <w:tabs>
          <w:tab w:val="left" w:pos="708"/>
        </w:tabs>
        <w:suppressAutoHyphens/>
        <w:spacing w:after="0" w:line="240" w:lineRule="auto"/>
        <w:jc w:val="right"/>
        <w:rPr>
          <w:rFonts w:ascii="Open Sans" w:eastAsia="Cambria" w:hAnsi="Open Sans" w:cs="Open Sans"/>
          <w:bCs/>
          <w:color w:val="002060"/>
          <w:sz w:val="16"/>
          <w:szCs w:val="16"/>
        </w:rPr>
      </w:pPr>
    </w:p>
    <w:p w14:paraId="5F5F972F" w14:textId="7137CCF3" w:rsidR="008348AB" w:rsidRDefault="008348AB" w:rsidP="00EA47A2">
      <w:pPr>
        <w:tabs>
          <w:tab w:val="left" w:pos="708"/>
        </w:tabs>
        <w:suppressAutoHyphens/>
        <w:spacing w:after="0" w:line="240" w:lineRule="auto"/>
        <w:jc w:val="right"/>
        <w:rPr>
          <w:rFonts w:ascii="Open Sans" w:eastAsia="Cambria" w:hAnsi="Open Sans" w:cs="Open Sans"/>
          <w:bCs/>
          <w:color w:val="002060"/>
          <w:sz w:val="16"/>
          <w:szCs w:val="16"/>
        </w:rPr>
      </w:pPr>
    </w:p>
    <w:p w14:paraId="04BE6F2E" w14:textId="18BBF694" w:rsidR="008348AB" w:rsidRDefault="008348AB" w:rsidP="00EA47A2">
      <w:pPr>
        <w:tabs>
          <w:tab w:val="left" w:pos="708"/>
        </w:tabs>
        <w:suppressAutoHyphens/>
        <w:spacing w:after="0" w:line="240" w:lineRule="auto"/>
        <w:jc w:val="right"/>
        <w:rPr>
          <w:rFonts w:ascii="Open Sans" w:eastAsia="Cambria" w:hAnsi="Open Sans" w:cs="Open Sans"/>
          <w:bCs/>
          <w:color w:val="002060"/>
          <w:sz w:val="16"/>
          <w:szCs w:val="16"/>
        </w:rPr>
      </w:pPr>
    </w:p>
    <w:p w14:paraId="7DEF4E73" w14:textId="60A184F1" w:rsidR="008348AB" w:rsidRDefault="008348AB" w:rsidP="00EA47A2">
      <w:pPr>
        <w:tabs>
          <w:tab w:val="left" w:pos="708"/>
        </w:tabs>
        <w:suppressAutoHyphens/>
        <w:spacing w:after="0" w:line="240" w:lineRule="auto"/>
        <w:jc w:val="right"/>
        <w:rPr>
          <w:rFonts w:ascii="Open Sans" w:eastAsia="Cambria" w:hAnsi="Open Sans" w:cs="Open Sans"/>
          <w:bCs/>
          <w:color w:val="002060"/>
          <w:sz w:val="16"/>
          <w:szCs w:val="16"/>
        </w:rPr>
      </w:pPr>
    </w:p>
    <w:p w14:paraId="2F75F26F" w14:textId="5AE260D8" w:rsidR="008348AB" w:rsidRDefault="008348AB" w:rsidP="00EA47A2">
      <w:pPr>
        <w:tabs>
          <w:tab w:val="left" w:pos="708"/>
        </w:tabs>
        <w:suppressAutoHyphens/>
        <w:spacing w:after="0" w:line="240" w:lineRule="auto"/>
        <w:jc w:val="right"/>
        <w:rPr>
          <w:rFonts w:ascii="Open Sans" w:eastAsia="Cambria" w:hAnsi="Open Sans" w:cs="Open Sans"/>
          <w:bCs/>
          <w:color w:val="002060"/>
          <w:sz w:val="16"/>
          <w:szCs w:val="16"/>
        </w:rPr>
      </w:pPr>
    </w:p>
    <w:p w14:paraId="39AA141D" w14:textId="4CD2679D" w:rsidR="008348AB" w:rsidRDefault="008348AB" w:rsidP="00EA47A2">
      <w:pPr>
        <w:tabs>
          <w:tab w:val="left" w:pos="708"/>
        </w:tabs>
        <w:suppressAutoHyphens/>
        <w:spacing w:after="0" w:line="240" w:lineRule="auto"/>
        <w:jc w:val="right"/>
        <w:rPr>
          <w:rFonts w:ascii="Open Sans" w:eastAsia="Cambria" w:hAnsi="Open Sans" w:cs="Open Sans"/>
          <w:bCs/>
          <w:color w:val="002060"/>
          <w:sz w:val="16"/>
          <w:szCs w:val="16"/>
        </w:rPr>
      </w:pPr>
    </w:p>
    <w:p w14:paraId="4688B3B7" w14:textId="3BF1BD06" w:rsidR="007B550D" w:rsidRPr="00BB11DF" w:rsidRDefault="007B550D" w:rsidP="00620F26">
      <w:pPr>
        <w:tabs>
          <w:tab w:val="left" w:pos="708"/>
        </w:tabs>
        <w:suppressAutoHyphens/>
        <w:spacing w:after="0" w:line="240" w:lineRule="auto"/>
        <w:jc w:val="right"/>
        <w:rPr>
          <w:rFonts w:ascii="Open Sans" w:eastAsia="Cambria" w:hAnsi="Open Sans" w:cs="Open Sans"/>
          <w:bCs/>
          <w:color w:val="002060"/>
          <w:sz w:val="16"/>
          <w:szCs w:val="16"/>
        </w:rPr>
      </w:pPr>
      <w:r w:rsidRPr="00BB11DF">
        <w:rPr>
          <w:rFonts w:ascii="Open Sans" w:eastAsia="Cambria" w:hAnsi="Open Sans" w:cs="Open Sans"/>
          <w:bCs/>
          <w:color w:val="002060"/>
          <w:sz w:val="16"/>
          <w:szCs w:val="16"/>
        </w:rPr>
        <w:t>Załącznik Nr</w:t>
      </w:r>
      <w:r w:rsidR="00F66589" w:rsidRPr="00BB11DF">
        <w:rPr>
          <w:rFonts w:ascii="Open Sans" w:eastAsia="Cambria" w:hAnsi="Open Sans" w:cs="Open Sans"/>
          <w:bCs/>
          <w:color w:val="002060"/>
          <w:sz w:val="16"/>
          <w:szCs w:val="16"/>
        </w:rPr>
        <w:t xml:space="preserve"> </w:t>
      </w:r>
      <w:r w:rsidR="006B6E01">
        <w:rPr>
          <w:rFonts w:ascii="Open Sans" w:eastAsia="Cambria" w:hAnsi="Open Sans" w:cs="Open Sans"/>
          <w:bCs/>
          <w:color w:val="002060"/>
          <w:sz w:val="16"/>
          <w:szCs w:val="16"/>
        </w:rPr>
        <w:t>6</w:t>
      </w:r>
      <w:r w:rsidRPr="00BB11DF">
        <w:rPr>
          <w:rFonts w:ascii="Open Sans" w:eastAsia="Cambria" w:hAnsi="Open Sans" w:cs="Open Sans"/>
          <w:bCs/>
          <w:color w:val="002060"/>
          <w:sz w:val="16"/>
          <w:szCs w:val="16"/>
        </w:rPr>
        <w:t xml:space="preserve"> do SWZ  - </w:t>
      </w:r>
      <w:r w:rsidR="00943DAF" w:rsidRPr="00BB11DF">
        <w:rPr>
          <w:rFonts w:ascii="Open Sans" w:eastAsia="Cambria" w:hAnsi="Open Sans" w:cs="Open Sans"/>
          <w:bCs/>
          <w:color w:val="002060"/>
          <w:sz w:val="16"/>
          <w:szCs w:val="16"/>
        </w:rPr>
        <w:t xml:space="preserve">Wzór umowy </w:t>
      </w:r>
    </w:p>
    <w:p w14:paraId="6BD5492D"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7065352A"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632C2C5F" w14:textId="60B55549" w:rsidR="009758E4" w:rsidRPr="00FF1FEC" w:rsidRDefault="009758E4" w:rsidP="009758E4">
      <w:pPr>
        <w:keepNext/>
        <w:widowControl w:val="0"/>
        <w:suppressAutoHyphens/>
        <w:spacing w:after="200" w:line="240" w:lineRule="auto"/>
        <w:contextualSpacing/>
        <w:jc w:val="center"/>
        <w:outlineLvl w:val="4"/>
        <w:rPr>
          <w:rFonts w:ascii="Open Sans" w:eastAsia="SimSun" w:hAnsi="Open Sans" w:cs="Open Sans"/>
          <w:bCs/>
          <w:kern w:val="2"/>
          <w:sz w:val="20"/>
          <w:szCs w:val="20"/>
          <w:lang w:eastAsia="en-US" w:bidi="hi-IN"/>
        </w:rPr>
      </w:pPr>
      <w:r w:rsidRPr="00FF1FEC">
        <w:rPr>
          <w:rFonts w:ascii="Open Sans" w:eastAsia="SimSun" w:hAnsi="Open Sans" w:cs="Open Sans"/>
          <w:bCs/>
          <w:kern w:val="2"/>
          <w:sz w:val="20"/>
          <w:szCs w:val="20"/>
          <w:lang w:eastAsia="en-US" w:bidi="hi-IN"/>
        </w:rPr>
        <w:t>WZÓR</w:t>
      </w:r>
      <w:r w:rsidR="00545DB6">
        <w:rPr>
          <w:rFonts w:ascii="Open Sans" w:eastAsia="SimSun" w:hAnsi="Open Sans" w:cs="Open Sans"/>
          <w:bCs/>
          <w:kern w:val="2"/>
          <w:sz w:val="20"/>
          <w:szCs w:val="20"/>
          <w:lang w:eastAsia="en-US" w:bidi="hi-IN"/>
        </w:rPr>
        <w:t xml:space="preserve"> </w:t>
      </w:r>
      <w:r w:rsidRPr="00FF1FEC">
        <w:rPr>
          <w:rFonts w:ascii="Open Sans" w:eastAsia="SimSun" w:hAnsi="Open Sans" w:cs="Open Sans"/>
          <w:bCs/>
          <w:kern w:val="2"/>
          <w:sz w:val="20"/>
          <w:szCs w:val="20"/>
          <w:lang w:eastAsia="en-US" w:bidi="hi-IN"/>
        </w:rPr>
        <w:t>Umowa dostawy nr …/……..</w:t>
      </w:r>
    </w:p>
    <w:p w14:paraId="30AF2097" w14:textId="77777777" w:rsidR="009758E4" w:rsidRPr="009758E4" w:rsidRDefault="009758E4" w:rsidP="009758E4">
      <w:pPr>
        <w:keepNext/>
        <w:widowControl w:val="0"/>
        <w:suppressAutoHyphens/>
        <w:spacing w:after="200" w:line="240" w:lineRule="auto"/>
        <w:contextualSpacing/>
        <w:jc w:val="both"/>
        <w:outlineLvl w:val="2"/>
        <w:rPr>
          <w:rFonts w:ascii="Open Sans" w:eastAsia="SimSun" w:hAnsi="Open Sans" w:cs="Open Sans"/>
          <w:bCs/>
          <w:kern w:val="2"/>
          <w:sz w:val="20"/>
          <w:szCs w:val="20"/>
          <w:lang w:eastAsia="en-US" w:bidi="hi-IN"/>
        </w:rPr>
      </w:pPr>
    </w:p>
    <w:p w14:paraId="4981FFCC" w14:textId="77777777" w:rsidR="009758E4" w:rsidRPr="009758E4" w:rsidRDefault="009758E4" w:rsidP="009758E4">
      <w:pPr>
        <w:widowControl w:val="0"/>
        <w:suppressAutoHyphens/>
        <w:autoSpaceDE w:val="0"/>
        <w:autoSpaceDN w:val="0"/>
        <w:adjustRightInd w:val="0"/>
        <w:spacing w:after="200" w:line="240" w:lineRule="auto"/>
        <w:contextualSpacing/>
        <w:jc w:val="both"/>
        <w:rPr>
          <w:rFonts w:ascii="Open Sans" w:eastAsia="SimSun" w:hAnsi="Open Sans" w:cs="Open Sans"/>
          <w:bCs/>
          <w:kern w:val="2"/>
          <w:sz w:val="20"/>
          <w:szCs w:val="20"/>
          <w:lang w:eastAsia="hi-IN" w:bidi="hi-IN"/>
        </w:rPr>
      </w:pPr>
      <w:r w:rsidRPr="009758E4">
        <w:rPr>
          <w:rFonts w:ascii="Open Sans" w:eastAsia="SimSun" w:hAnsi="Open Sans" w:cs="Open Sans"/>
          <w:bCs/>
          <w:kern w:val="2"/>
          <w:sz w:val="20"/>
          <w:szCs w:val="20"/>
          <w:lang w:eastAsia="hi-IN" w:bidi="hi-IN"/>
        </w:rPr>
        <w:t>zawarta dnia ………… roku w Koszalinie pomiędzy:</w:t>
      </w:r>
    </w:p>
    <w:p w14:paraId="1B3EFEC4" w14:textId="77777777" w:rsidR="009758E4" w:rsidRPr="009758E4" w:rsidRDefault="009758E4" w:rsidP="009758E4">
      <w:pPr>
        <w:keepNext/>
        <w:widowControl w:val="0"/>
        <w:suppressAutoHyphens/>
        <w:spacing w:after="0" w:line="240" w:lineRule="auto"/>
        <w:jc w:val="both"/>
        <w:rPr>
          <w:rFonts w:ascii="Open Sans" w:eastAsia="SimSun" w:hAnsi="Open Sans" w:cs="Open Sans"/>
          <w:kern w:val="2"/>
          <w:sz w:val="20"/>
          <w:szCs w:val="20"/>
          <w:lang w:eastAsia="hi-IN" w:bidi="hi-IN"/>
        </w:rPr>
      </w:pPr>
      <w:r w:rsidRPr="009758E4">
        <w:rPr>
          <w:rFonts w:ascii="Open Sans" w:eastAsia="SimSun" w:hAnsi="Open Sans" w:cs="Open Sans"/>
          <w:bCs/>
          <w:kern w:val="2"/>
          <w:sz w:val="20"/>
          <w:szCs w:val="20"/>
          <w:lang w:eastAsia="hi-IN" w:bidi="hi-IN"/>
        </w:rPr>
        <w:t>Przedsiębiorstwem Gospodarki Komunalnej Spółka z o.o. z siedzibą w Koszalinie, ul. Komunalna 5, wpisaną do rejestru przedsiębiorców prowadzonego przez Sąd Rejonowy w Koszalinie IX Wydział Gospodarczy Krajowego Rejestru Sądowego pod nr 0000045697, posługująca się nr NIP 669-05-05-783, REGON 330253984, numer rejestrowy BDO 000005452o kapitale zakładowym w wysokości 6.332.043,06 złotych</w:t>
      </w:r>
      <w:r w:rsidRPr="009758E4">
        <w:rPr>
          <w:rFonts w:ascii="Open Sans" w:eastAsia="SimSun" w:hAnsi="Open Sans" w:cs="Open Sans"/>
          <w:kern w:val="2"/>
          <w:sz w:val="20"/>
          <w:szCs w:val="20"/>
          <w:lang w:eastAsia="hi-IN" w:bidi="hi-IN"/>
        </w:rPr>
        <w:t xml:space="preserve"> w całości wniesionym,  reprezentowaną przez:</w:t>
      </w:r>
    </w:p>
    <w:p w14:paraId="5AC06DE2" w14:textId="77777777" w:rsidR="009758E4" w:rsidRPr="009758E4" w:rsidRDefault="009758E4" w:rsidP="00847476">
      <w:pPr>
        <w:keepNext/>
        <w:widowControl w:val="0"/>
        <w:numPr>
          <w:ilvl w:val="0"/>
          <w:numId w:val="86"/>
        </w:numPr>
        <w:suppressAutoHyphens/>
        <w:spacing w:after="0" w:line="276" w:lineRule="auto"/>
        <w:ind w:left="284" w:hanging="284"/>
        <w:contextualSpacing/>
        <w:jc w:val="both"/>
        <w:rPr>
          <w:rFonts w:ascii="Open Sans" w:eastAsia="Times New Roman" w:hAnsi="Open Sans" w:cs="Open Sans"/>
          <w:sz w:val="20"/>
          <w:szCs w:val="20"/>
          <w:lang w:eastAsia="zh-CN"/>
        </w:rPr>
      </w:pPr>
      <w:r w:rsidRPr="009758E4">
        <w:rPr>
          <w:rFonts w:ascii="Open Sans" w:eastAsia="Times New Roman" w:hAnsi="Open Sans" w:cs="Open Sans"/>
          <w:sz w:val="20"/>
          <w:szCs w:val="20"/>
          <w:lang w:eastAsia="zh-CN"/>
        </w:rPr>
        <w:t xml:space="preserve">Tomasza </w:t>
      </w:r>
      <w:proofErr w:type="spellStart"/>
      <w:r w:rsidRPr="009758E4">
        <w:rPr>
          <w:rFonts w:ascii="Open Sans" w:eastAsia="Times New Roman" w:hAnsi="Open Sans" w:cs="Open Sans"/>
          <w:sz w:val="20"/>
          <w:szCs w:val="20"/>
          <w:lang w:eastAsia="zh-CN"/>
        </w:rPr>
        <w:t>Ucińskiego</w:t>
      </w:r>
      <w:proofErr w:type="spellEnd"/>
      <w:r w:rsidRPr="009758E4">
        <w:rPr>
          <w:rFonts w:ascii="Open Sans" w:eastAsia="Times New Roman" w:hAnsi="Open Sans" w:cs="Open Sans"/>
          <w:sz w:val="20"/>
          <w:szCs w:val="20"/>
          <w:lang w:eastAsia="zh-CN"/>
        </w:rPr>
        <w:t xml:space="preserve"> - Prezesa Zarządu,</w:t>
      </w:r>
    </w:p>
    <w:p w14:paraId="23445849" w14:textId="77777777" w:rsidR="009758E4" w:rsidRPr="009758E4" w:rsidRDefault="009758E4" w:rsidP="00847476">
      <w:pPr>
        <w:keepNext/>
        <w:widowControl w:val="0"/>
        <w:numPr>
          <w:ilvl w:val="0"/>
          <w:numId w:val="86"/>
        </w:numPr>
        <w:suppressAutoHyphens/>
        <w:spacing w:after="0" w:line="276" w:lineRule="auto"/>
        <w:ind w:left="284" w:hanging="284"/>
        <w:contextualSpacing/>
        <w:jc w:val="both"/>
        <w:rPr>
          <w:rFonts w:ascii="Open Sans" w:eastAsia="Times New Roman" w:hAnsi="Open Sans" w:cs="Open Sans"/>
          <w:sz w:val="20"/>
          <w:szCs w:val="20"/>
          <w:lang w:eastAsia="zh-CN"/>
        </w:rPr>
      </w:pPr>
      <w:r w:rsidRPr="009758E4">
        <w:rPr>
          <w:rFonts w:ascii="Open Sans" w:eastAsia="Times New Roman" w:hAnsi="Open Sans" w:cs="Open Sans"/>
          <w:sz w:val="20"/>
          <w:szCs w:val="20"/>
          <w:lang w:eastAsia="zh-CN"/>
        </w:rPr>
        <w:t xml:space="preserve">Magdalenę </w:t>
      </w:r>
      <w:proofErr w:type="spellStart"/>
      <w:r w:rsidRPr="009758E4">
        <w:rPr>
          <w:rFonts w:ascii="Open Sans" w:eastAsia="Times New Roman" w:hAnsi="Open Sans" w:cs="Open Sans"/>
          <w:sz w:val="20"/>
          <w:szCs w:val="20"/>
          <w:lang w:eastAsia="zh-CN"/>
        </w:rPr>
        <w:t>Wałęska</w:t>
      </w:r>
      <w:proofErr w:type="spellEnd"/>
      <w:r w:rsidRPr="009758E4">
        <w:rPr>
          <w:rFonts w:ascii="Open Sans" w:eastAsia="Times New Roman" w:hAnsi="Open Sans" w:cs="Open Sans"/>
          <w:sz w:val="20"/>
          <w:szCs w:val="20"/>
          <w:lang w:eastAsia="zh-CN"/>
        </w:rPr>
        <w:t xml:space="preserve"> – Prokurenta,</w:t>
      </w:r>
    </w:p>
    <w:p w14:paraId="0FFBB28D" w14:textId="77777777" w:rsidR="009758E4" w:rsidRPr="009758E4" w:rsidRDefault="009758E4" w:rsidP="009758E4">
      <w:pPr>
        <w:keepNext/>
        <w:widowControl w:val="0"/>
        <w:suppressAutoHyphens/>
        <w:spacing w:after="0" w:line="240" w:lineRule="auto"/>
        <w:jc w:val="both"/>
        <w:rPr>
          <w:rFonts w:ascii="Open Sans" w:eastAsia="SimSun" w:hAnsi="Open Sans" w:cs="Open Sans"/>
          <w:kern w:val="2"/>
          <w:sz w:val="20"/>
          <w:szCs w:val="20"/>
          <w:lang w:eastAsia="ar-SA"/>
        </w:rPr>
      </w:pPr>
      <w:r w:rsidRPr="009758E4">
        <w:rPr>
          <w:rFonts w:ascii="Open Sans" w:eastAsia="SimSun" w:hAnsi="Open Sans" w:cs="Open Sans"/>
          <w:kern w:val="2"/>
          <w:sz w:val="20"/>
          <w:szCs w:val="20"/>
          <w:lang w:eastAsia="hi-IN" w:bidi="hi-IN"/>
        </w:rPr>
        <w:t xml:space="preserve">zwaną dalej </w:t>
      </w:r>
      <w:r w:rsidRPr="009758E4">
        <w:rPr>
          <w:rFonts w:ascii="Open Sans" w:eastAsia="SimSun" w:hAnsi="Open Sans" w:cs="Open Sans"/>
          <w:bCs/>
          <w:kern w:val="2"/>
          <w:sz w:val="20"/>
          <w:szCs w:val="20"/>
          <w:lang w:eastAsia="hi-IN" w:bidi="hi-IN"/>
        </w:rPr>
        <w:t>Zamawiającym</w:t>
      </w:r>
      <w:r w:rsidRPr="009758E4">
        <w:rPr>
          <w:rFonts w:ascii="Open Sans" w:eastAsia="SimSun" w:hAnsi="Open Sans" w:cs="Open Sans"/>
          <w:kern w:val="2"/>
          <w:sz w:val="20"/>
          <w:szCs w:val="20"/>
          <w:lang w:eastAsia="hi-IN" w:bidi="hi-IN"/>
        </w:rPr>
        <w:t>.</w:t>
      </w:r>
    </w:p>
    <w:p w14:paraId="45FD9062" w14:textId="77777777" w:rsidR="009758E4" w:rsidRPr="009758E4" w:rsidRDefault="009758E4" w:rsidP="009758E4">
      <w:pPr>
        <w:widowControl w:val="0"/>
        <w:suppressAutoHyphens/>
        <w:autoSpaceDE w:val="0"/>
        <w:autoSpaceDN w:val="0"/>
        <w:adjustRightInd w:val="0"/>
        <w:spacing w:after="200" w:line="240" w:lineRule="auto"/>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 xml:space="preserve">a </w:t>
      </w:r>
    </w:p>
    <w:p w14:paraId="2B98CC2E" w14:textId="77777777" w:rsidR="009758E4" w:rsidRPr="009758E4" w:rsidRDefault="009758E4" w:rsidP="009758E4">
      <w:pPr>
        <w:widowControl w:val="0"/>
        <w:suppressAutoHyphens/>
        <w:autoSpaceDE w:val="0"/>
        <w:autoSpaceDN w:val="0"/>
        <w:adjustRightInd w:val="0"/>
        <w:spacing w:after="200" w:line="240" w:lineRule="auto"/>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 xml:space="preserve">……………………………………………….,NIP…………………,REGON………………………, reprezentowaną przy zawarciu niniejszej Umowy przez: ……….………… </w:t>
      </w:r>
      <w:r w:rsidRPr="009758E4">
        <w:rPr>
          <w:rFonts w:ascii="Open Sans" w:eastAsia="SimSun" w:hAnsi="Open Sans" w:cs="Open Sans"/>
          <w:i/>
          <w:iCs/>
          <w:kern w:val="2"/>
          <w:sz w:val="20"/>
          <w:szCs w:val="20"/>
          <w:u w:val="single"/>
          <w:lang w:eastAsia="hi-IN" w:bidi="hi-IN"/>
        </w:rPr>
        <w:t xml:space="preserve">gdy pełnomocnictwo: </w:t>
      </w:r>
      <w:r w:rsidRPr="009758E4">
        <w:rPr>
          <w:rFonts w:ascii="Open Sans" w:eastAsia="SimSun" w:hAnsi="Open Sans" w:cs="Open Sans"/>
          <w:kern w:val="2"/>
          <w:sz w:val="20"/>
          <w:szCs w:val="20"/>
          <w:lang w:eastAsia="hi-IN" w:bidi="hi-IN"/>
        </w:rPr>
        <w:t xml:space="preserve">(umocowanie ustalone na podstawie pełnomocnictwa, z którego wynika prawo do reprezentowania Wykonawcy - stanowiącego załącznik nr ... do niniejszej umowy, zwanym w treści umowy </w:t>
      </w:r>
      <w:r w:rsidRPr="009758E4">
        <w:rPr>
          <w:rFonts w:ascii="Open Sans" w:eastAsia="SimSun" w:hAnsi="Open Sans" w:cs="Open Sans"/>
          <w:bCs/>
          <w:kern w:val="2"/>
          <w:sz w:val="20"/>
          <w:szCs w:val="20"/>
          <w:lang w:eastAsia="hi-IN" w:bidi="hi-IN"/>
        </w:rPr>
        <w:t>Wykonawcą</w:t>
      </w:r>
      <w:r w:rsidRPr="009758E4">
        <w:rPr>
          <w:rFonts w:ascii="Open Sans" w:eastAsia="SimSun" w:hAnsi="Open Sans" w:cs="Open Sans"/>
          <w:kern w:val="2"/>
          <w:sz w:val="20"/>
          <w:szCs w:val="20"/>
          <w:lang w:eastAsia="hi-IN" w:bidi="hi-IN"/>
        </w:rPr>
        <w:t xml:space="preserve">,   </w:t>
      </w:r>
    </w:p>
    <w:p w14:paraId="1FDDCC9E" w14:textId="77777777" w:rsidR="009758E4" w:rsidRPr="009758E4" w:rsidRDefault="009758E4" w:rsidP="009758E4">
      <w:pPr>
        <w:widowControl w:val="0"/>
        <w:suppressAutoHyphens/>
        <w:autoSpaceDE w:val="0"/>
        <w:autoSpaceDN w:val="0"/>
        <w:adjustRightInd w:val="0"/>
        <w:spacing w:after="200" w:line="240" w:lineRule="auto"/>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 xml:space="preserve">   </w:t>
      </w:r>
    </w:p>
    <w:p w14:paraId="1AFF7CF4" w14:textId="77777777" w:rsidR="009758E4" w:rsidRPr="00545DB6" w:rsidRDefault="009758E4" w:rsidP="009758E4">
      <w:pPr>
        <w:autoSpaceDE w:val="0"/>
        <w:autoSpaceDN w:val="0"/>
        <w:adjustRightInd w:val="0"/>
        <w:spacing w:after="200" w:line="276" w:lineRule="auto"/>
        <w:jc w:val="both"/>
        <w:rPr>
          <w:rFonts w:ascii="Open Sans" w:eastAsia="Times New Roman" w:hAnsi="Open Sans" w:cs="Open Sans"/>
          <w:iCs/>
          <w:color w:val="FF0000"/>
          <w:sz w:val="20"/>
          <w:szCs w:val="20"/>
        </w:rPr>
      </w:pPr>
      <w:r w:rsidRPr="009758E4">
        <w:rPr>
          <w:rFonts w:ascii="Open Sans" w:eastAsia="Calibri" w:hAnsi="Open Sans" w:cs="Open Sans"/>
          <w:sz w:val="20"/>
          <w:szCs w:val="20"/>
          <w:lang w:eastAsia="en-US"/>
        </w:rPr>
        <w:t xml:space="preserve">Zważywszy, że Zamawiający w wyniku przeprowadzonego postępowania o udzielenie zamówienia publicznego w trybie przetargu nieograniczonego na podstawie art. 132 i następne ustawy z dnia  11 września 2019 roku Prawo zamówień publicznych (Dz.U. z 2022 r. poz. 1710 ze zm. - zwana dalej „ustawą PZP”), </w:t>
      </w:r>
      <w:r w:rsidRPr="009758E4">
        <w:rPr>
          <w:rFonts w:ascii="Open Sans" w:eastAsia="SimSun" w:hAnsi="Open Sans" w:cs="Open Sans"/>
          <w:bCs/>
          <w:kern w:val="2"/>
          <w:sz w:val="20"/>
          <w:szCs w:val="20"/>
          <w:lang w:eastAsia="hi-IN" w:bidi="hi-IN"/>
        </w:rPr>
        <w:t xml:space="preserve">w przedmiocie </w:t>
      </w:r>
      <w:r w:rsidRPr="009758E4">
        <w:rPr>
          <w:rFonts w:ascii="Open Sans" w:eastAsia="Calibri" w:hAnsi="Open Sans" w:cs="Open Sans"/>
          <w:b/>
          <w:iCs/>
          <w:sz w:val="20"/>
          <w:szCs w:val="20"/>
          <w:lang w:eastAsia="en-US"/>
        </w:rPr>
        <w:t>„</w:t>
      </w:r>
      <w:bookmarkStart w:id="49" w:name="_Hlk534717957"/>
      <w:r w:rsidRPr="009758E4">
        <w:rPr>
          <w:rFonts w:ascii="Open Sans" w:eastAsia="Times New Roman" w:hAnsi="Open Sans" w:cs="Open Sans"/>
          <w:bCs/>
          <w:sz w:val="20"/>
          <w:szCs w:val="20"/>
          <w:lang w:eastAsia="en-US"/>
        </w:rPr>
        <w:t>Dostawa</w:t>
      </w:r>
      <w:r w:rsidRPr="009758E4">
        <w:rPr>
          <w:rFonts w:ascii="Open Sans" w:eastAsia="Times New Roman" w:hAnsi="Open Sans" w:cs="Open Sans"/>
          <w:b/>
          <w:bCs/>
          <w:sz w:val="20"/>
          <w:szCs w:val="20"/>
          <w:lang w:eastAsia="en-US"/>
        </w:rPr>
        <w:t xml:space="preserve"> </w:t>
      </w:r>
      <w:r w:rsidRPr="009758E4">
        <w:rPr>
          <w:rFonts w:ascii="Open Sans" w:eastAsia="Times New Roman" w:hAnsi="Open Sans" w:cs="Open Sans"/>
          <w:sz w:val="20"/>
          <w:szCs w:val="20"/>
          <w:lang w:eastAsia="en-US"/>
        </w:rPr>
        <w:t>nowej zamiatarki do zamiatanie ulic”</w:t>
      </w:r>
      <w:bookmarkEnd w:id="49"/>
      <w:r w:rsidRPr="009758E4">
        <w:rPr>
          <w:rFonts w:ascii="Open Sans" w:eastAsia="Calibri" w:hAnsi="Open Sans" w:cs="Open Sans"/>
          <w:sz w:val="20"/>
          <w:szCs w:val="20"/>
          <w:lang w:eastAsia="en-US"/>
        </w:rPr>
        <w:t xml:space="preserve"> </w:t>
      </w:r>
      <w:r w:rsidRPr="009758E4">
        <w:rPr>
          <w:rFonts w:ascii="Open Sans" w:eastAsia="SimSun" w:hAnsi="Open Sans" w:cs="Open Sans"/>
          <w:bCs/>
          <w:kern w:val="2"/>
          <w:sz w:val="20"/>
          <w:szCs w:val="20"/>
          <w:lang w:eastAsia="hi-IN" w:bidi="hi-IN"/>
        </w:rPr>
        <w:t>dokonał wyboru oferty Wykonawcy</w:t>
      </w:r>
      <w:r w:rsidRPr="009758E4">
        <w:rPr>
          <w:rFonts w:ascii="Open Sans" w:eastAsia="SimSun" w:hAnsi="Open Sans" w:cs="Open Sans"/>
          <w:kern w:val="2"/>
          <w:sz w:val="20"/>
          <w:szCs w:val="20"/>
          <w:lang w:eastAsia="hi-IN" w:bidi="hi-IN"/>
        </w:rPr>
        <w:t xml:space="preserve">, Strony uzgadniają, co </w:t>
      </w:r>
      <w:r w:rsidRPr="00545DB6">
        <w:rPr>
          <w:rFonts w:ascii="Open Sans" w:eastAsia="SimSun" w:hAnsi="Open Sans" w:cs="Open Sans"/>
          <w:kern w:val="2"/>
          <w:sz w:val="20"/>
          <w:szCs w:val="20"/>
          <w:lang w:eastAsia="hi-IN" w:bidi="hi-IN"/>
        </w:rPr>
        <w:t>następuje:</w:t>
      </w:r>
    </w:p>
    <w:p w14:paraId="56694EEB" w14:textId="77777777" w:rsidR="009758E4" w:rsidRPr="00545DB6" w:rsidRDefault="009758E4" w:rsidP="009758E4">
      <w:pPr>
        <w:widowControl w:val="0"/>
        <w:suppressAutoHyphens/>
        <w:spacing w:after="200" w:line="240" w:lineRule="auto"/>
        <w:contextualSpacing/>
        <w:jc w:val="center"/>
        <w:rPr>
          <w:rFonts w:ascii="Open Sans" w:eastAsia="SimSun" w:hAnsi="Open Sans" w:cs="Open Sans"/>
          <w:kern w:val="2"/>
          <w:sz w:val="20"/>
          <w:szCs w:val="20"/>
          <w:lang w:eastAsia="hi-IN" w:bidi="hi-IN"/>
        </w:rPr>
      </w:pPr>
      <w:r w:rsidRPr="00545DB6">
        <w:rPr>
          <w:rFonts w:ascii="Open Sans" w:eastAsia="SimSun" w:hAnsi="Open Sans" w:cs="Open Sans"/>
          <w:kern w:val="2"/>
          <w:sz w:val="20"/>
          <w:szCs w:val="20"/>
          <w:lang w:eastAsia="hi-IN" w:bidi="hi-IN"/>
        </w:rPr>
        <w:t>§ 1</w:t>
      </w:r>
    </w:p>
    <w:p w14:paraId="210562A4" w14:textId="77777777" w:rsidR="009758E4" w:rsidRPr="00545DB6" w:rsidRDefault="009758E4" w:rsidP="009758E4">
      <w:pPr>
        <w:widowControl w:val="0"/>
        <w:suppressAutoHyphens/>
        <w:spacing w:after="200" w:line="240" w:lineRule="auto"/>
        <w:contextualSpacing/>
        <w:jc w:val="center"/>
        <w:rPr>
          <w:rFonts w:ascii="Open Sans" w:eastAsia="SimSun" w:hAnsi="Open Sans" w:cs="Open Sans"/>
          <w:kern w:val="2"/>
          <w:sz w:val="20"/>
          <w:szCs w:val="20"/>
          <w:lang w:eastAsia="hi-IN" w:bidi="hi-IN"/>
        </w:rPr>
      </w:pPr>
      <w:r w:rsidRPr="00545DB6">
        <w:rPr>
          <w:rFonts w:ascii="Open Sans" w:eastAsia="SimSun" w:hAnsi="Open Sans" w:cs="Open Sans"/>
          <w:kern w:val="2"/>
          <w:sz w:val="20"/>
          <w:szCs w:val="20"/>
          <w:lang w:eastAsia="hi-IN" w:bidi="hi-IN"/>
        </w:rPr>
        <w:t>Przedmiot umowy i zasady realizacji</w:t>
      </w:r>
    </w:p>
    <w:p w14:paraId="66A5FC2D" w14:textId="77777777" w:rsidR="009758E4" w:rsidRPr="00545DB6" w:rsidRDefault="009758E4" w:rsidP="00847476">
      <w:pPr>
        <w:widowControl w:val="0"/>
        <w:numPr>
          <w:ilvl w:val="0"/>
          <w:numId w:val="87"/>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545DB6">
        <w:rPr>
          <w:rFonts w:ascii="Open Sans" w:eastAsia="SimSun" w:hAnsi="Open Sans" w:cs="Open Sans"/>
          <w:kern w:val="2"/>
          <w:sz w:val="20"/>
          <w:szCs w:val="20"/>
          <w:lang w:eastAsia="hi-IN" w:bidi="hi-IN"/>
        </w:rPr>
        <w:t>Przedmiotem niniejszej umowy jest dostawa dla Zamawiającego</w:t>
      </w:r>
      <w:r w:rsidRPr="00545DB6">
        <w:rPr>
          <w:rFonts w:ascii="Open Sans" w:eastAsia="Times New Roman" w:hAnsi="Open Sans" w:cs="Open Sans"/>
          <w:sz w:val="20"/>
          <w:szCs w:val="20"/>
          <w:lang w:eastAsia="en-US"/>
        </w:rPr>
        <w:t>,</w:t>
      </w:r>
      <w:r w:rsidRPr="00545DB6">
        <w:rPr>
          <w:rFonts w:ascii="Open Sans" w:eastAsia="SimSun" w:hAnsi="Open Sans" w:cs="Open Sans"/>
          <w:kern w:val="2"/>
          <w:sz w:val="20"/>
          <w:szCs w:val="20"/>
          <w:lang w:eastAsia="hi-IN" w:bidi="hi-IN"/>
        </w:rPr>
        <w:t xml:space="preserve"> </w:t>
      </w:r>
      <w:r w:rsidRPr="00545DB6">
        <w:rPr>
          <w:rFonts w:ascii="Open Sans" w:eastAsia="Times New Roman" w:hAnsi="Open Sans" w:cs="Open Sans"/>
          <w:sz w:val="20"/>
          <w:szCs w:val="20"/>
          <w:lang w:eastAsia="en-US"/>
        </w:rPr>
        <w:t xml:space="preserve">nowej </w:t>
      </w:r>
      <w:r w:rsidRPr="00545DB6">
        <w:rPr>
          <w:rFonts w:ascii="Open Sans" w:eastAsia="Calibri" w:hAnsi="Open Sans" w:cs="Open Sans"/>
          <w:sz w:val="20"/>
          <w:szCs w:val="20"/>
          <w:lang w:eastAsia="en-US"/>
        </w:rPr>
        <w:t xml:space="preserve">zamiatarki do zamiatania ulic, </w:t>
      </w:r>
      <w:r w:rsidRPr="00545DB6">
        <w:rPr>
          <w:rFonts w:ascii="Open Sans" w:eastAsia="SimSun" w:hAnsi="Open Sans" w:cs="Open Sans"/>
          <w:kern w:val="2"/>
          <w:sz w:val="20"/>
          <w:szCs w:val="20"/>
          <w:lang w:eastAsia="hi-IN" w:bidi="hi-IN"/>
        </w:rPr>
        <w:t xml:space="preserve">zgodnego z wymogami </w:t>
      </w:r>
      <w:bookmarkStart w:id="50" w:name="_Hlk96974884"/>
      <w:bookmarkStart w:id="51" w:name="_Hlk96971104"/>
      <w:r w:rsidRPr="00545DB6">
        <w:rPr>
          <w:rFonts w:ascii="Open Sans" w:eastAsia="SimSun" w:hAnsi="Open Sans" w:cs="Open Sans"/>
          <w:kern w:val="2"/>
          <w:sz w:val="20"/>
          <w:szCs w:val="20"/>
          <w:lang w:eastAsia="hi-IN" w:bidi="hi-IN"/>
        </w:rPr>
        <w:t xml:space="preserve">zawartymi w Specyfikacji Warunków Zamówienia </w:t>
      </w:r>
      <w:bookmarkEnd w:id="50"/>
      <w:r w:rsidRPr="00545DB6">
        <w:rPr>
          <w:rFonts w:ascii="Open Sans" w:eastAsia="SimSun" w:hAnsi="Open Sans" w:cs="Open Sans"/>
          <w:kern w:val="2"/>
          <w:sz w:val="20"/>
          <w:szCs w:val="20"/>
          <w:lang w:eastAsia="hi-IN" w:bidi="hi-IN"/>
        </w:rPr>
        <w:t>(SWZ)</w:t>
      </w:r>
      <w:bookmarkEnd w:id="51"/>
      <w:r w:rsidRPr="00545DB6">
        <w:rPr>
          <w:rFonts w:ascii="Open Sans" w:eastAsia="SimSun" w:hAnsi="Open Sans" w:cs="Open Sans"/>
          <w:kern w:val="2"/>
          <w:sz w:val="20"/>
          <w:szCs w:val="20"/>
          <w:lang w:eastAsia="hi-IN" w:bidi="hi-IN"/>
        </w:rPr>
        <w:t xml:space="preserve">  stanowiącej załącznik nr 1 do umowy.</w:t>
      </w:r>
    </w:p>
    <w:p w14:paraId="08C838F2" w14:textId="77777777" w:rsidR="009758E4" w:rsidRPr="00545DB6" w:rsidRDefault="009758E4" w:rsidP="00847476">
      <w:pPr>
        <w:widowControl w:val="0"/>
        <w:numPr>
          <w:ilvl w:val="0"/>
          <w:numId w:val="87"/>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545DB6">
        <w:rPr>
          <w:rFonts w:ascii="Open Sans" w:eastAsia="SimSun" w:hAnsi="Open Sans" w:cs="Open Sans"/>
          <w:kern w:val="2"/>
          <w:sz w:val="20"/>
          <w:szCs w:val="20"/>
          <w:lang w:eastAsia="hi-IN" w:bidi="hi-IN"/>
        </w:rPr>
        <w:t xml:space="preserve">Przedmiot zamówienia będzie realizowany zgodnie z ofertą Wykonawcy. </w:t>
      </w:r>
    </w:p>
    <w:p w14:paraId="043D534A" w14:textId="77777777" w:rsidR="009758E4" w:rsidRPr="00545DB6" w:rsidRDefault="009758E4" w:rsidP="00847476">
      <w:pPr>
        <w:widowControl w:val="0"/>
        <w:numPr>
          <w:ilvl w:val="0"/>
          <w:numId w:val="87"/>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545DB6">
        <w:rPr>
          <w:rFonts w:ascii="Open Sans" w:eastAsia="SimSun" w:hAnsi="Open Sans" w:cs="Open Sans"/>
          <w:kern w:val="2"/>
          <w:sz w:val="20"/>
          <w:szCs w:val="20"/>
          <w:lang w:eastAsia="hi-IN" w:bidi="hi-IN"/>
        </w:rPr>
        <w:t xml:space="preserve">Zakres rzeczowy przedmiotu niniejszej umowy określają zapisy </w:t>
      </w:r>
      <w:bookmarkStart w:id="52" w:name="_Hlk96971164"/>
      <w:r w:rsidRPr="00545DB6">
        <w:rPr>
          <w:rFonts w:ascii="Open Sans" w:eastAsia="SimSun" w:hAnsi="Open Sans" w:cs="Open Sans"/>
          <w:kern w:val="2"/>
          <w:sz w:val="20"/>
          <w:szCs w:val="20"/>
          <w:lang w:eastAsia="hi-IN" w:bidi="hi-IN"/>
        </w:rPr>
        <w:t>SWZ.</w:t>
      </w:r>
    </w:p>
    <w:p w14:paraId="3FB0FA46" w14:textId="77777777" w:rsidR="009758E4" w:rsidRPr="00545DB6" w:rsidRDefault="009758E4" w:rsidP="00847476">
      <w:pPr>
        <w:widowControl w:val="0"/>
        <w:numPr>
          <w:ilvl w:val="0"/>
          <w:numId w:val="87"/>
        </w:numPr>
        <w:suppressAutoHyphens/>
        <w:spacing w:after="0" w:line="240" w:lineRule="auto"/>
        <w:ind w:left="284" w:hanging="284"/>
        <w:contextualSpacing/>
        <w:jc w:val="both"/>
        <w:rPr>
          <w:rFonts w:ascii="Open Sans" w:eastAsia="SimSun" w:hAnsi="Open Sans" w:cs="Open Sans"/>
          <w:kern w:val="2"/>
          <w:sz w:val="20"/>
          <w:szCs w:val="20"/>
          <w:lang w:eastAsia="hi-IN" w:bidi="hi-IN"/>
        </w:rPr>
      </w:pPr>
      <w:bookmarkStart w:id="53" w:name="_Hlk102354563"/>
      <w:bookmarkEnd w:id="52"/>
      <w:r w:rsidRPr="00545DB6">
        <w:rPr>
          <w:rFonts w:ascii="Open Sans" w:eastAsia="SimSun" w:hAnsi="Open Sans" w:cs="Open Sans"/>
          <w:kern w:val="2"/>
          <w:sz w:val="20"/>
          <w:szCs w:val="20"/>
          <w:lang w:eastAsia="hi-IN" w:bidi="hi-IN"/>
        </w:rPr>
        <w:t>Dostawa zostanie zrealizowana jednorazowo, w terminie do 120 dni od podpisania umowy.</w:t>
      </w:r>
    </w:p>
    <w:bookmarkEnd w:id="53"/>
    <w:p w14:paraId="037E38B5" w14:textId="77777777" w:rsidR="009758E4" w:rsidRPr="00545DB6" w:rsidRDefault="009758E4" w:rsidP="00847476">
      <w:pPr>
        <w:widowControl w:val="0"/>
        <w:numPr>
          <w:ilvl w:val="0"/>
          <w:numId w:val="87"/>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545DB6">
        <w:rPr>
          <w:rFonts w:ascii="Open Sans" w:eastAsia="SimSun" w:hAnsi="Open Sans" w:cs="Open Sans"/>
          <w:kern w:val="2"/>
          <w:sz w:val="20"/>
          <w:szCs w:val="20"/>
          <w:lang w:eastAsia="hi-IN" w:bidi="hi-IN"/>
        </w:rPr>
        <w:t>Dostawa zostanie potwierdzona podpisanym przez strony protokołem zdawczo - odbiorczym.</w:t>
      </w:r>
    </w:p>
    <w:p w14:paraId="1C52331A" w14:textId="77777777" w:rsidR="009758E4" w:rsidRPr="00545DB6" w:rsidRDefault="009758E4" w:rsidP="00847476">
      <w:pPr>
        <w:widowControl w:val="0"/>
        <w:numPr>
          <w:ilvl w:val="0"/>
          <w:numId w:val="87"/>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545DB6">
        <w:rPr>
          <w:rFonts w:ascii="Open Sans" w:eastAsia="SimSun" w:hAnsi="Open Sans" w:cs="Open Sans"/>
          <w:kern w:val="2"/>
          <w:sz w:val="20"/>
          <w:szCs w:val="20"/>
          <w:lang w:eastAsia="hi-IN" w:bidi="hi-IN"/>
        </w:rPr>
        <w:t>Dostawa realizowana będzie na koszt i ryzyko Wykonawcy.</w:t>
      </w:r>
    </w:p>
    <w:p w14:paraId="187F1A87" w14:textId="77777777" w:rsidR="009758E4" w:rsidRPr="00545DB6" w:rsidRDefault="009758E4" w:rsidP="00847476">
      <w:pPr>
        <w:widowControl w:val="0"/>
        <w:numPr>
          <w:ilvl w:val="0"/>
          <w:numId w:val="87"/>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545DB6">
        <w:rPr>
          <w:rFonts w:ascii="Open Sans" w:eastAsia="SimSun" w:hAnsi="Open Sans" w:cs="Open Sans"/>
          <w:kern w:val="2"/>
          <w:sz w:val="20"/>
          <w:szCs w:val="20"/>
          <w:lang w:eastAsia="hi-IN" w:bidi="hi-IN"/>
        </w:rPr>
        <w:t>Do czasu odbioru przedmiotu zamówienia przez Zamawiającego, ryzyko wszelkich niebezpieczeństw związanych z ewentualnym uszkodzeniem lub utratą przedmiotu zamówienia spoczywa na Wykonawcy.</w:t>
      </w:r>
    </w:p>
    <w:p w14:paraId="5F297BB7" w14:textId="77777777" w:rsidR="009758E4" w:rsidRPr="00545DB6" w:rsidRDefault="009758E4" w:rsidP="00847476">
      <w:pPr>
        <w:widowControl w:val="0"/>
        <w:numPr>
          <w:ilvl w:val="0"/>
          <w:numId w:val="87"/>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545DB6">
        <w:rPr>
          <w:rFonts w:ascii="Open Sans" w:eastAsia="SimSun" w:hAnsi="Open Sans" w:cs="Open Sans"/>
          <w:kern w:val="2"/>
          <w:sz w:val="20"/>
          <w:szCs w:val="20"/>
          <w:lang w:eastAsia="hi-IN" w:bidi="hi-IN"/>
        </w:rPr>
        <w:t xml:space="preserve">Zamawiający i Wykonawca obowiązani są współdziałać przy wykonaniu umowy w sprawie zamówienia publicznego w celu należytej realizacji zamówienia. </w:t>
      </w:r>
    </w:p>
    <w:p w14:paraId="13A6AC9D" w14:textId="77777777" w:rsidR="009758E4" w:rsidRPr="00545DB6" w:rsidRDefault="009758E4" w:rsidP="009758E4">
      <w:pPr>
        <w:widowControl w:val="0"/>
        <w:suppressAutoHyphens/>
        <w:spacing w:after="200" w:line="240" w:lineRule="auto"/>
        <w:contextualSpacing/>
        <w:jc w:val="center"/>
        <w:rPr>
          <w:rFonts w:ascii="Open Sans" w:eastAsia="SimSun" w:hAnsi="Open Sans" w:cs="Open Sans"/>
          <w:kern w:val="2"/>
          <w:sz w:val="20"/>
          <w:szCs w:val="20"/>
          <w:lang w:eastAsia="hi-IN" w:bidi="hi-IN"/>
        </w:rPr>
      </w:pPr>
      <w:r w:rsidRPr="00545DB6">
        <w:rPr>
          <w:rFonts w:ascii="Open Sans" w:eastAsia="SimSun" w:hAnsi="Open Sans" w:cs="Open Sans"/>
          <w:kern w:val="2"/>
          <w:sz w:val="20"/>
          <w:szCs w:val="20"/>
          <w:lang w:eastAsia="hi-IN" w:bidi="hi-IN"/>
        </w:rPr>
        <w:t>§ 2</w:t>
      </w:r>
    </w:p>
    <w:p w14:paraId="7C38BFCC" w14:textId="77777777" w:rsidR="009758E4" w:rsidRPr="00545DB6" w:rsidRDefault="009758E4" w:rsidP="009758E4">
      <w:pPr>
        <w:widowControl w:val="0"/>
        <w:suppressAutoHyphens/>
        <w:autoSpaceDE w:val="0"/>
        <w:autoSpaceDN w:val="0"/>
        <w:adjustRightInd w:val="0"/>
        <w:spacing w:after="0" w:line="240" w:lineRule="auto"/>
        <w:jc w:val="center"/>
        <w:rPr>
          <w:rFonts w:ascii="Open Sans" w:eastAsia="SimSun" w:hAnsi="Open Sans" w:cs="Open Sans"/>
          <w:kern w:val="2"/>
          <w:sz w:val="20"/>
          <w:szCs w:val="20"/>
          <w:lang w:eastAsia="ar-SA"/>
        </w:rPr>
      </w:pPr>
      <w:r w:rsidRPr="00545DB6">
        <w:rPr>
          <w:rFonts w:ascii="Open Sans" w:eastAsia="SimSun" w:hAnsi="Open Sans" w:cs="Open Sans"/>
          <w:kern w:val="2"/>
          <w:sz w:val="20"/>
          <w:szCs w:val="20"/>
          <w:lang w:eastAsia="ar-SA"/>
        </w:rPr>
        <w:t xml:space="preserve">Oświadczenia i zobowiązania Wykonawcy </w:t>
      </w:r>
    </w:p>
    <w:p w14:paraId="2823013A" w14:textId="77777777" w:rsidR="009758E4" w:rsidRPr="00545DB6" w:rsidRDefault="009758E4" w:rsidP="00847476">
      <w:pPr>
        <w:widowControl w:val="0"/>
        <w:numPr>
          <w:ilvl w:val="0"/>
          <w:numId w:val="88"/>
        </w:numPr>
        <w:suppressAutoHyphens/>
        <w:overflowPunct w:val="0"/>
        <w:autoSpaceDE w:val="0"/>
        <w:autoSpaceDN w:val="0"/>
        <w:adjustRightInd w:val="0"/>
        <w:spacing w:after="0" w:line="240" w:lineRule="auto"/>
        <w:ind w:left="284" w:hanging="284"/>
        <w:jc w:val="both"/>
        <w:textAlignment w:val="baseline"/>
        <w:rPr>
          <w:rFonts w:ascii="Open Sans" w:eastAsia="SimSun" w:hAnsi="Open Sans" w:cs="Open Sans"/>
          <w:kern w:val="2"/>
          <w:sz w:val="20"/>
          <w:szCs w:val="20"/>
          <w:lang w:bidi="hi-IN"/>
        </w:rPr>
      </w:pPr>
      <w:r w:rsidRPr="00545DB6">
        <w:rPr>
          <w:rFonts w:ascii="Open Sans" w:eastAsia="SimSun" w:hAnsi="Open Sans" w:cs="Open Sans"/>
          <w:kern w:val="2"/>
          <w:sz w:val="20"/>
          <w:szCs w:val="20"/>
          <w:lang w:eastAsia="en-US" w:bidi="hi-IN"/>
        </w:rPr>
        <w:t xml:space="preserve">Wykonawca oświadcza, że: </w:t>
      </w:r>
    </w:p>
    <w:p w14:paraId="61F2DB52" w14:textId="77777777" w:rsidR="009758E4" w:rsidRPr="009758E4" w:rsidRDefault="009758E4" w:rsidP="00847476">
      <w:pPr>
        <w:widowControl w:val="0"/>
        <w:numPr>
          <w:ilvl w:val="0"/>
          <w:numId w:val="89"/>
        </w:numPr>
        <w:suppressAutoHyphens/>
        <w:autoSpaceDE w:val="0"/>
        <w:autoSpaceDN w:val="0"/>
        <w:adjustRightInd w:val="0"/>
        <w:spacing w:after="0" w:line="240" w:lineRule="auto"/>
        <w:ind w:left="567" w:hanging="283"/>
        <w:jc w:val="both"/>
        <w:rPr>
          <w:rFonts w:ascii="Open Sans" w:eastAsia="SimSun" w:hAnsi="Open Sans" w:cs="Open Sans"/>
          <w:kern w:val="2"/>
          <w:sz w:val="20"/>
          <w:szCs w:val="20"/>
          <w:lang w:eastAsia="en-US" w:bidi="hi-IN"/>
        </w:rPr>
      </w:pPr>
      <w:r w:rsidRPr="00545DB6">
        <w:rPr>
          <w:rFonts w:ascii="Open Sans" w:eastAsia="SimSun" w:hAnsi="Open Sans" w:cs="Open Sans"/>
          <w:kern w:val="2"/>
          <w:sz w:val="20"/>
          <w:szCs w:val="20"/>
          <w:lang w:eastAsia="en-US" w:bidi="hi-IN"/>
        </w:rPr>
        <w:t>dysponuje specjalistyczną wiedzą, doświadczeniem, środkami finansowymi i technicznymi oraz potencjałem niezbędnym do wykonania dostawy oraz</w:t>
      </w:r>
      <w:r w:rsidRPr="009758E4">
        <w:rPr>
          <w:rFonts w:ascii="Open Sans" w:eastAsia="SimSun" w:hAnsi="Open Sans" w:cs="Open Sans"/>
          <w:kern w:val="2"/>
          <w:sz w:val="20"/>
          <w:szCs w:val="20"/>
          <w:lang w:eastAsia="en-US" w:bidi="hi-IN"/>
        </w:rPr>
        <w:t xml:space="preserve"> wszystkich obowiązków wynikających z niniejszej umowy szczegółowo określonych w SWZ oraz oświadcza, że znany jest mu cel umowy, zakres rzeczowy, a ponadto zapoznał się ze wszelkimi uwarunkowaniami formalno-prawnymi związanymi z realizacją umowy,</w:t>
      </w:r>
    </w:p>
    <w:p w14:paraId="3CD4BD0B" w14:textId="77777777" w:rsidR="009758E4" w:rsidRPr="009758E4" w:rsidRDefault="009758E4" w:rsidP="00847476">
      <w:pPr>
        <w:widowControl w:val="0"/>
        <w:numPr>
          <w:ilvl w:val="0"/>
          <w:numId w:val="89"/>
        </w:numPr>
        <w:suppressAutoHyphens/>
        <w:autoSpaceDE w:val="0"/>
        <w:autoSpaceDN w:val="0"/>
        <w:adjustRightInd w:val="0"/>
        <w:spacing w:after="0" w:line="240" w:lineRule="auto"/>
        <w:ind w:left="567" w:hanging="283"/>
        <w:jc w:val="both"/>
        <w:rPr>
          <w:rFonts w:ascii="Open Sans" w:eastAsia="SimSun" w:hAnsi="Open Sans" w:cs="Open Sans"/>
          <w:kern w:val="2"/>
          <w:sz w:val="20"/>
          <w:szCs w:val="20"/>
          <w:lang w:eastAsia="en-US" w:bidi="hi-IN"/>
        </w:rPr>
      </w:pPr>
      <w:r w:rsidRPr="009758E4">
        <w:rPr>
          <w:rFonts w:ascii="Open Sans" w:eastAsia="SimSun" w:hAnsi="Open Sans" w:cs="Open Sans"/>
          <w:kern w:val="2"/>
          <w:sz w:val="20"/>
          <w:szCs w:val="20"/>
          <w:lang w:eastAsia="en-US" w:bidi="hi-IN"/>
        </w:rPr>
        <w:lastRenderedPageBreak/>
        <w:t>posiada uprawnienia umożliwiające wykonanie umowy,</w:t>
      </w:r>
    </w:p>
    <w:p w14:paraId="48652A2F" w14:textId="77777777" w:rsidR="009758E4" w:rsidRPr="009758E4" w:rsidRDefault="009758E4" w:rsidP="00847476">
      <w:pPr>
        <w:widowControl w:val="0"/>
        <w:numPr>
          <w:ilvl w:val="0"/>
          <w:numId w:val="89"/>
        </w:numPr>
        <w:suppressAutoHyphens/>
        <w:autoSpaceDE w:val="0"/>
        <w:autoSpaceDN w:val="0"/>
        <w:adjustRightInd w:val="0"/>
        <w:spacing w:after="0" w:line="240" w:lineRule="auto"/>
        <w:ind w:left="567" w:hanging="283"/>
        <w:jc w:val="both"/>
        <w:rPr>
          <w:rFonts w:ascii="Open Sans" w:eastAsia="SimSun" w:hAnsi="Open Sans" w:cs="Open Sans"/>
          <w:kern w:val="2"/>
          <w:sz w:val="20"/>
          <w:szCs w:val="20"/>
          <w:lang w:eastAsia="en-US" w:bidi="hi-IN"/>
        </w:rPr>
      </w:pPr>
      <w:r w:rsidRPr="009758E4">
        <w:rPr>
          <w:rFonts w:ascii="Open Sans" w:eastAsia="SimSun" w:hAnsi="Open Sans" w:cs="Open Sans"/>
          <w:kern w:val="2"/>
          <w:sz w:val="20"/>
          <w:szCs w:val="20"/>
          <w:lang w:eastAsia="en-US" w:bidi="hi-IN"/>
        </w:rPr>
        <w:t>przy realizacji umowy zachowa najwyższą staranność wynikającą z zawodowego charakteru prowadzonej działalności,</w:t>
      </w:r>
    </w:p>
    <w:p w14:paraId="6C102915" w14:textId="77777777" w:rsidR="009758E4" w:rsidRPr="00545DB6" w:rsidRDefault="009758E4" w:rsidP="00847476">
      <w:pPr>
        <w:widowControl w:val="0"/>
        <w:numPr>
          <w:ilvl w:val="0"/>
          <w:numId w:val="89"/>
        </w:numPr>
        <w:suppressAutoHyphens/>
        <w:autoSpaceDE w:val="0"/>
        <w:autoSpaceDN w:val="0"/>
        <w:adjustRightInd w:val="0"/>
        <w:spacing w:after="0" w:line="240" w:lineRule="auto"/>
        <w:ind w:left="567" w:hanging="283"/>
        <w:jc w:val="both"/>
        <w:rPr>
          <w:rFonts w:ascii="Open Sans" w:eastAsia="SimSun" w:hAnsi="Open Sans" w:cs="Open Sans"/>
          <w:kern w:val="2"/>
          <w:sz w:val="20"/>
          <w:szCs w:val="20"/>
          <w:lang w:eastAsia="en-US" w:bidi="hi-IN"/>
        </w:rPr>
      </w:pPr>
      <w:r w:rsidRPr="009758E4">
        <w:rPr>
          <w:rFonts w:ascii="Open Sans" w:eastAsia="SimSun" w:hAnsi="Open Sans" w:cs="Open Sans"/>
          <w:kern w:val="2"/>
          <w:sz w:val="20"/>
          <w:szCs w:val="20"/>
          <w:lang w:eastAsia="en-US" w:bidi="hi-IN"/>
        </w:rPr>
        <w:t xml:space="preserve">przed złożeniem oferty uwzględnił wszelkie okoliczności mogące mieć wpływ na dostawę  </w:t>
      </w:r>
      <w:bookmarkStart w:id="54" w:name="_Hlk127869490"/>
      <w:r w:rsidRPr="009758E4">
        <w:rPr>
          <w:rFonts w:ascii="Open Sans" w:eastAsia="Calibri" w:hAnsi="Open Sans" w:cs="Open Sans"/>
          <w:bCs/>
          <w:iCs/>
          <w:sz w:val="20"/>
          <w:szCs w:val="20"/>
          <w:lang w:eastAsia="en-US"/>
        </w:rPr>
        <w:t>przedmiotu zamówienia</w:t>
      </w:r>
      <w:bookmarkEnd w:id="54"/>
      <w:r w:rsidRPr="009758E4">
        <w:rPr>
          <w:rFonts w:ascii="Open Sans" w:eastAsia="SimSun" w:hAnsi="Open Sans" w:cs="Open Sans"/>
          <w:kern w:val="2"/>
          <w:sz w:val="20"/>
          <w:szCs w:val="20"/>
          <w:lang w:eastAsia="en-US" w:bidi="hi-IN"/>
        </w:rPr>
        <w:t xml:space="preserve">, w tym na ustalenie wysokości wynagrodzenia, o którym mowa w § 6 umowy. </w:t>
      </w:r>
    </w:p>
    <w:p w14:paraId="43050CEE" w14:textId="77777777" w:rsidR="009758E4" w:rsidRPr="00545DB6" w:rsidRDefault="009758E4" w:rsidP="00847476">
      <w:pPr>
        <w:widowControl w:val="0"/>
        <w:numPr>
          <w:ilvl w:val="0"/>
          <w:numId w:val="88"/>
        </w:numPr>
        <w:suppressAutoHyphens/>
        <w:autoSpaceDE w:val="0"/>
        <w:autoSpaceDN w:val="0"/>
        <w:adjustRightInd w:val="0"/>
        <w:spacing w:after="0" w:line="240" w:lineRule="auto"/>
        <w:ind w:left="284" w:hanging="284"/>
        <w:jc w:val="both"/>
        <w:rPr>
          <w:rFonts w:ascii="Open Sans" w:eastAsia="SimSun" w:hAnsi="Open Sans" w:cs="Open Sans"/>
          <w:kern w:val="2"/>
          <w:sz w:val="20"/>
          <w:szCs w:val="20"/>
          <w:lang w:eastAsia="en-US" w:bidi="hi-IN"/>
        </w:rPr>
      </w:pPr>
      <w:r w:rsidRPr="00545DB6">
        <w:rPr>
          <w:rFonts w:ascii="Open Sans" w:eastAsia="SimSun" w:hAnsi="Open Sans" w:cs="Open Sans"/>
          <w:kern w:val="2"/>
          <w:sz w:val="20"/>
          <w:szCs w:val="20"/>
          <w:lang w:eastAsia="ar-SA"/>
        </w:rPr>
        <w:t>Wykonawca zobowiązuje się:</w:t>
      </w:r>
    </w:p>
    <w:p w14:paraId="33CDDB81" w14:textId="77777777" w:rsidR="009758E4" w:rsidRPr="00545DB6" w:rsidRDefault="009758E4" w:rsidP="00847476">
      <w:pPr>
        <w:widowControl w:val="0"/>
        <w:numPr>
          <w:ilvl w:val="0"/>
          <w:numId w:val="90"/>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2"/>
          <w:sz w:val="20"/>
          <w:szCs w:val="20"/>
          <w:lang w:eastAsia="en-US" w:bidi="hi-IN"/>
        </w:rPr>
      </w:pPr>
      <w:r w:rsidRPr="00545DB6">
        <w:rPr>
          <w:rFonts w:ascii="Open Sans" w:eastAsia="SimSun" w:hAnsi="Open Sans" w:cs="Open Sans"/>
          <w:kern w:val="2"/>
          <w:sz w:val="20"/>
          <w:szCs w:val="20"/>
          <w:lang w:eastAsia="ar-SA"/>
        </w:rPr>
        <w:t xml:space="preserve">przekazać </w:t>
      </w:r>
      <w:r w:rsidRPr="00545DB6">
        <w:rPr>
          <w:rFonts w:ascii="Open Sans" w:eastAsia="Calibri" w:hAnsi="Open Sans" w:cs="Open Sans"/>
          <w:iCs/>
          <w:sz w:val="20"/>
          <w:szCs w:val="20"/>
          <w:lang w:eastAsia="en-US"/>
        </w:rPr>
        <w:t>przedmiot zamówienia</w:t>
      </w:r>
      <w:r w:rsidRPr="00545DB6">
        <w:rPr>
          <w:rFonts w:ascii="Open Sans" w:eastAsia="SimSun" w:hAnsi="Open Sans" w:cs="Open Sans"/>
          <w:kern w:val="2"/>
          <w:sz w:val="20"/>
          <w:szCs w:val="20"/>
          <w:lang w:eastAsia="ar-SA"/>
        </w:rPr>
        <w:t xml:space="preserve"> bez wad i usterek wraz z dokumentami gwarancyjnymi oraz dokumentami umożliwiającymi Zamawiającemu korzystanie z </w:t>
      </w:r>
      <w:r w:rsidRPr="00545DB6">
        <w:rPr>
          <w:rFonts w:ascii="Open Sans" w:eastAsia="Calibri" w:hAnsi="Open Sans" w:cs="Open Sans"/>
          <w:iCs/>
          <w:sz w:val="20"/>
          <w:szCs w:val="20"/>
          <w:lang w:eastAsia="en-US"/>
        </w:rPr>
        <w:t>przedmiotu zamówienia,</w:t>
      </w:r>
      <w:r w:rsidRPr="00545DB6">
        <w:rPr>
          <w:rFonts w:ascii="Open Sans" w:eastAsia="Calibri" w:hAnsi="Open Sans" w:cs="Open Sans"/>
          <w:iCs/>
          <w:color w:val="FF0000"/>
          <w:sz w:val="20"/>
          <w:szCs w:val="20"/>
          <w:lang w:eastAsia="en-US"/>
        </w:rPr>
        <w:t xml:space="preserve"> </w:t>
      </w:r>
      <w:r w:rsidRPr="00545DB6">
        <w:rPr>
          <w:rFonts w:ascii="Open Sans" w:eastAsia="SimSun" w:hAnsi="Open Sans" w:cs="Open Sans"/>
          <w:kern w:val="2"/>
          <w:sz w:val="20"/>
          <w:szCs w:val="20"/>
          <w:lang w:eastAsia="ar-SA"/>
        </w:rPr>
        <w:t xml:space="preserve">o których mowa w SWZ, </w:t>
      </w:r>
    </w:p>
    <w:p w14:paraId="7B6AC3EB" w14:textId="77777777" w:rsidR="009758E4" w:rsidRPr="00545DB6" w:rsidRDefault="009758E4" w:rsidP="00847476">
      <w:pPr>
        <w:widowControl w:val="0"/>
        <w:numPr>
          <w:ilvl w:val="0"/>
          <w:numId w:val="90"/>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2"/>
          <w:sz w:val="20"/>
          <w:szCs w:val="20"/>
          <w:lang w:eastAsia="ar-SA"/>
        </w:rPr>
      </w:pPr>
      <w:r w:rsidRPr="00545DB6">
        <w:rPr>
          <w:rFonts w:ascii="Open Sans" w:eastAsia="SimSun" w:hAnsi="Open Sans" w:cs="Open Sans"/>
          <w:kern w:val="2"/>
          <w:sz w:val="20"/>
          <w:szCs w:val="20"/>
          <w:lang w:eastAsia="ar-SA"/>
        </w:rPr>
        <w:t xml:space="preserve">wymienić na własny koszt i ryzyko wadliwej jakości przedmiot umowy, a następnie </w:t>
      </w:r>
      <w:r w:rsidRPr="00545DB6">
        <w:rPr>
          <w:rFonts w:ascii="Open Sans" w:eastAsia="SimSun" w:hAnsi="Open Sans" w:cs="Open Sans"/>
          <w:kern w:val="2"/>
          <w:sz w:val="20"/>
          <w:szCs w:val="20"/>
          <w:lang w:eastAsia="ar-SA"/>
        </w:rPr>
        <w:br/>
        <w:t>w terminie określonym przez Zamawiającego dostarczyć nowy, wolny od wad,</w:t>
      </w:r>
    </w:p>
    <w:p w14:paraId="49EB0954" w14:textId="77777777" w:rsidR="009758E4" w:rsidRPr="00545DB6" w:rsidRDefault="009758E4" w:rsidP="00847476">
      <w:pPr>
        <w:widowControl w:val="0"/>
        <w:numPr>
          <w:ilvl w:val="0"/>
          <w:numId w:val="90"/>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2"/>
          <w:sz w:val="20"/>
          <w:szCs w:val="20"/>
          <w:lang w:eastAsia="ar-SA"/>
        </w:rPr>
      </w:pPr>
      <w:r w:rsidRPr="00545DB6">
        <w:rPr>
          <w:rFonts w:ascii="Open Sans" w:eastAsia="SimSun" w:hAnsi="Open Sans" w:cs="Open Sans"/>
          <w:kern w:val="2"/>
          <w:sz w:val="20"/>
          <w:szCs w:val="20"/>
          <w:lang w:eastAsia="ar-SA"/>
        </w:rPr>
        <w:t>niezwłocznie informować Zamawiającego o wszelkich okolicznościach mogących mieć wpływ na terminową dostawę</w:t>
      </w:r>
      <w:r w:rsidRPr="00545DB6">
        <w:rPr>
          <w:rFonts w:ascii="Open Sans" w:eastAsia="Calibri" w:hAnsi="Open Sans" w:cs="Open Sans"/>
          <w:iCs/>
          <w:sz w:val="20"/>
          <w:szCs w:val="20"/>
          <w:lang w:eastAsia="en-US"/>
        </w:rPr>
        <w:t xml:space="preserve"> przedmiotu zamówienia</w:t>
      </w:r>
      <w:r w:rsidRPr="00545DB6">
        <w:rPr>
          <w:rFonts w:ascii="Open Sans" w:eastAsia="SimSun" w:hAnsi="Open Sans" w:cs="Open Sans"/>
          <w:kern w:val="2"/>
          <w:sz w:val="20"/>
          <w:szCs w:val="20"/>
          <w:lang w:eastAsia="ar-SA"/>
        </w:rPr>
        <w:t xml:space="preserve">, skutkujących ryzykiem niedotrzymania terminu wskazanego umową, </w:t>
      </w:r>
    </w:p>
    <w:p w14:paraId="58D1B833" w14:textId="77777777" w:rsidR="009758E4" w:rsidRPr="00545DB6" w:rsidRDefault="009758E4" w:rsidP="00847476">
      <w:pPr>
        <w:widowControl w:val="0"/>
        <w:numPr>
          <w:ilvl w:val="0"/>
          <w:numId w:val="90"/>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2"/>
          <w:sz w:val="20"/>
          <w:szCs w:val="20"/>
          <w:lang w:eastAsia="ar-SA"/>
        </w:rPr>
      </w:pPr>
      <w:r w:rsidRPr="00545DB6">
        <w:rPr>
          <w:rFonts w:ascii="Open Sans" w:eastAsia="SimSun" w:hAnsi="Open Sans" w:cs="Open Sans"/>
          <w:kern w:val="2"/>
          <w:sz w:val="20"/>
          <w:szCs w:val="20"/>
          <w:lang w:eastAsia="ar-SA"/>
        </w:rPr>
        <w:t>naprawić szkody wynikające z niewykonania lub nienależytego wykonani umowy.</w:t>
      </w:r>
    </w:p>
    <w:p w14:paraId="009470D2" w14:textId="77777777" w:rsidR="009758E4" w:rsidRPr="00545DB6" w:rsidRDefault="009758E4" w:rsidP="00847476">
      <w:pPr>
        <w:widowControl w:val="0"/>
        <w:numPr>
          <w:ilvl w:val="0"/>
          <w:numId w:val="88"/>
        </w:numPr>
        <w:suppressAutoHyphens/>
        <w:spacing w:after="0" w:line="240" w:lineRule="auto"/>
        <w:ind w:left="426" w:hanging="426"/>
        <w:jc w:val="both"/>
        <w:rPr>
          <w:rFonts w:ascii="Open Sans" w:eastAsia="SimSun" w:hAnsi="Open Sans" w:cs="Open Sans"/>
          <w:strike/>
          <w:kern w:val="2"/>
          <w:sz w:val="20"/>
          <w:szCs w:val="20"/>
          <w:lang w:bidi="hi-IN"/>
        </w:rPr>
      </w:pPr>
      <w:bookmarkStart w:id="55" w:name="_Hlk96972917"/>
      <w:r w:rsidRPr="00545DB6">
        <w:rPr>
          <w:rFonts w:ascii="Open Sans" w:eastAsia="SimSun" w:hAnsi="Open Sans" w:cs="Open Sans"/>
          <w:kern w:val="2"/>
          <w:sz w:val="20"/>
          <w:szCs w:val="20"/>
          <w:lang w:eastAsia="ar-SA"/>
        </w:rPr>
        <w:t>Z chwilą wymiany przedmiotu umowy, przez co rozumie się dostawę do siedziby Zamawiającego fabrycznie nowego przedmiotu umowy okres gwarancji na przekazany przedmiot  biegnie  od nowa.</w:t>
      </w:r>
    </w:p>
    <w:bookmarkEnd w:id="55"/>
    <w:p w14:paraId="2349C616" w14:textId="77777777" w:rsidR="009758E4" w:rsidRPr="00545DB6" w:rsidRDefault="009758E4" w:rsidP="009758E4">
      <w:pPr>
        <w:widowControl w:val="0"/>
        <w:suppressAutoHyphens/>
        <w:spacing w:after="0" w:line="240" w:lineRule="auto"/>
        <w:jc w:val="center"/>
        <w:rPr>
          <w:rFonts w:ascii="Open Sans" w:eastAsia="SimSun" w:hAnsi="Open Sans" w:cs="Open Sans"/>
          <w:kern w:val="2"/>
          <w:sz w:val="20"/>
          <w:szCs w:val="20"/>
          <w:lang w:eastAsia="ar-SA"/>
        </w:rPr>
      </w:pPr>
      <w:r w:rsidRPr="00545DB6">
        <w:rPr>
          <w:rFonts w:ascii="Open Sans" w:eastAsia="SimSun" w:hAnsi="Open Sans" w:cs="Open Sans"/>
          <w:kern w:val="2"/>
          <w:sz w:val="20"/>
          <w:szCs w:val="20"/>
          <w:lang w:eastAsia="ar-SA"/>
        </w:rPr>
        <w:t>§ 3</w:t>
      </w:r>
    </w:p>
    <w:p w14:paraId="6040FE7A" w14:textId="77777777" w:rsidR="009758E4" w:rsidRPr="00545DB6" w:rsidRDefault="009758E4" w:rsidP="009758E4">
      <w:pPr>
        <w:widowControl w:val="0"/>
        <w:suppressAutoHyphens/>
        <w:spacing w:after="0" w:line="240" w:lineRule="auto"/>
        <w:jc w:val="center"/>
        <w:rPr>
          <w:rFonts w:ascii="Open Sans" w:eastAsia="SimSun" w:hAnsi="Open Sans" w:cs="Open Sans"/>
          <w:kern w:val="2"/>
          <w:sz w:val="20"/>
          <w:szCs w:val="20"/>
          <w:lang w:eastAsia="ar-SA"/>
        </w:rPr>
      </w:pPr>
      <w:r w:rsidRPr="00545DB6">
        <w:rPr>
          <w:rFonts w:ascii="Open Sans" w:eastAsia="SimSun" w:hAnsi="Open Sans" w:cs="Open Sans"/>
          <w:kern w:val="2"/>
          <w:sz w:val="20"/>
          <w:szCs w:val="20"/>
          <w:lang w:eastAsia="ar-SA"/>
        </w:rPr>
        <w:t xml:space="preserve">Zobowiązania i uprawnienia Zamawiającego </w:t>
      </w:r>
    </w:p>
    <w:p w14:paraId="386F68E9" w14:textId="77777777" w:rsidR="009758E4" w:rsidRPr="00545DB6" w:rsidRDefault="009758E4" w:rsidP="00847476">
      <w:pPr>
        <w:widowControl w:val="0"/>
        <w:numPr>
          <w:ilvl w:val="0"/>
          <w:numId w:val="91"/>
        </w:numPr>
        <w:suppressAutoHyphens/>
        <w:spacing w:after="0" w:line="240" w:lineRule="auto"/>
        <w:ind w:left="284" w:hanging="284"/>
        <w:jc w:val="both"/>
        <w:rPr>
          <w:rFonts w:ascii="Open Sans" w:eastAsia="SimSun" w:hAnsi="Open Sans" w:cs="Open Sans"/>
          <w:kern w:val="2"/>
          <w:sz w:val="20"/>
          <w:szCs w:val="20"/>
          <w:lang w:eastAsia="ar-SA"/>
        </w:rPr>
      </w:pPr>
      <w:r w:rsidRPr="00545DB6">
        <w:rPr>
          <w:rFonts w:ascii="Open Sans" w:eastAsia="SimSun" w:hAnsi="Open Sans" w:cs="Open Sans"/>
          <w:kern w:val="2"/>
          <w:sz w:val="20"/>
          <w:szCs w:val="20"/>
          <w:lang w:eastAsia="ar-SA"/>
        </w:rPr>
        <w:t>Odbioru przedmiotu umowy dokona upoważniony pracownik Zamawiającego czego potwierdzeniem będzie spisany na tę okoliczność protokół zdawczo-odbiorczy.</w:t>
      </w:r>
    </w:p>
    <w:p w14:paraId="25187D46" w14:textId="77777777" w:rsidR="009758E4" w:rsidRPr="009758E4" w:rsidRDefault="009758E4" w:rsidP="00847476">
      <w:pPr>
        <w:widowControl w:val="0"/>
        <w:numPr>
          <w:ilvl w:val="0"/>
          <w:numId w:val="91"/>
        </w:numPr>
        <w:suppressAutoHyphens/>
        <w:spacing w:after="0" w:line="240" w:lineRule="auto"/>
        <w:ind w:left="284" w:hanging="284"/>
        <w:jc w:val="both"/>
        <w:rPr>
          <w:rFonts w:ascii="Open Sans" w:eastAsia="SimSun" w:hAnsi="Open Sans" w:cs="Open Sans"/>
          <w:kern w:val="2"/>
          <w:sz w:val="20"/>
          <w:szCs w:val="20"/>
          <w:lang w:eastAsia="ar-SA"/>
        </w:rPr>
      </w:pPr>
      <w:r w:rsidRPr="00545DB6">
        <w:rPr>
          <w:rFonts w:ascii="Open Sans" w:eastAsia="SimSun" w:hAnsi="Open Sans" w:cs="Open Sans"/>
          <w:kern w:val="2"/>
          <w:sz w:val="20"/>
          <w:szCs w:val="20"/>
          <w:lang w:eastAsia="ar-SA"/>
        </w:rPr>
        <w:t>Zamawiający przy odbiorze zobowiązany jest do sprawdzenia</w:t>
      </w:r>
      <w:r w:rsidRPr="009758E4">
        <w:rPr>
          <w:rFonts w:ascii="Open Sans" w:eastAsia="SimSun" w:hAnsi="Open Sans" w:cs="Open Sans"/>
          <w:kern w:val="2"/>
          <w:sz w:val="20"/>
          <w:szCs w:val="20"/>
          <w:lang w:eastAsia="ar-SA"/>
        </w:rPr>
        <w:t xml:space="preserve"> przekazanego</w:t>
      </w:r>
      <w:r w:rsidRPr="009758E4">
        <w:rPr>
          <w:rFonts w:ascii="Open Sans" w:eastAsia="Calibri" w:hAnsi="Open Sans" w:cs="Open Sans"/>
          <w:b/>
          <w:iCs/>
          <w:color w:val="FF0000"/>
          <w:sz w:val="20"/>
          <w:szCs w:val="20"/>
          <w:lang w:eastAsia="en-US"/>
        </w:rPr>
        <w:t xml:space="preserve"> </w:t>
      </w:r>
      <w:r w:rsidRPr="009758E4">
        <w:rPr>
          <w:rFonts w:ascii="Open Sans" w:eastAsia="Calibri" w:hAnsi="Open Sans" w:cs="Open Sans"/>
          <w:bCs/>
          <w:iCs/>
          <w:sz w:val="20"/>
          <w:szCs w:val="20"/>
          <w:lang w:eastAsia="en-US"/>
        </w:rPr>
        <w:t>przedmiotu zamówienia</w:t>
      </w:r>
      <w:r w:rsidRPr="009758E4">
        <w:rPr>
          <w:rFonts w:ascii="Open Sans" w:eastAsia="SimSun" w:hAnsi="Open Sans" w:cs="Open Sans"/>
          <w:kern w:val="2"/>
          <w:sz w:val="20"/>
          <w:szCs w:val="20"/>
          <w:lang w:eastAsia="ar-SA"/>
        </w:rPr>
        <w:t xml:space="preserve"> i powiadomienia Wykonawcy o wykrytych wadach. Sprawdzenie jakości </w:t>
      </w:r>
      <w:r w:rsidRPr="009758E4">
        <w:rPr>
          <w:rFonts w:ascii="Open Sans" w:eastAsia="Calibri" w:hAnsi="Open Sans" w:cs="Open Sans"/>
          <w:bCs/>
          <w:iCs/>
          <w:sz w:val="20"/>
          <w:szCs w:val="20"/>
          <w:lang w:eastAsia="en-US"/>
        </w:rPr>
        <w:t>przedmiotu zamówienia</w:t>
      </w:r>
      <w:r w:rsidRPr="009758E4">
        <w:rPr>
          <w:rFonts w:ascii="Open Sans" w:eastAsia="SimSun" w:hAnsi="Open Sans" w:cs="Open Sans"/>
          <w:kern w:val="2"/>
          <w:sz w:val="20"/>
          <w:szCs w:val="20"/>
          <w:lang w:eastAsia="ar-SA"/>
        </w:rPr>
        <w:t xml:space="preserve"> nie ma wpływu na odpowiedzialność Wykonawcy z tytułu ujawnionych w późniejszym okresie wad ukrytych w przekazanym pojeździe, o czym Zamawiający powiadomi Wykonawcę na piśmie.</w:t>
      </w:r>
    </w:p>
    <w:p w14:paraId="60806E6D" w14:textId="77777777" w:rsidR="009758E4" w:rsidRPr="00545DB6" w:rsidRDefault="009758E4" w:rsidP="009758E4">
      <w:pPr>
        <w:widowControl w:val="0"/>
        <w:suppressAutoHyphens/>
        <w:spacing w:after="200" w:line="240" w:lineRule="auto"/>
        <w:contextualSpacing/>
        <w:jc w:val="center"/>
        <w:rPr>
          <w:rFonts w:ascii="Open Sans" w:eastAsia="SimSun" w:hAnsi="Open Sans" w:cs="Open Sans"/>
          <w:bCs/>
          <w:kern w:val="2"/>
          <w:sz w:val="20"/>
          <w:szCs w:val="20"/>
          <w:lang w:eastAsia="hi-IN" w:bidi="hi-IN"/>
        </w:rPr>
      </w:pPr>
      <w:r w:rsidRPr="00545DB6">
        <w:rPr>
          <w:rFonts w:ascii="Open Sans" w:eastAsia="SimSun" w:hAnsi="Open Sans" w:cs="Open Sans"/>
          <w:bCs/>
          <w:kern w:val="2"/>
          <w:sz w:val="20"/>
          <w:szCs w:val="20"/>
          <w:lang w:eastAsia="hi-IN" w:bidi="hi-IN"/>
        </w:rPr>
        <w:t>§ 4</w:t>
      </w:r>
    </w:p>
    <w:p w14:paraId="3A1940DC" w14:textId="77777777" w:rsidR="009758E4" w:rsidRPr="00545DB6" w:rsidRDefault="009758E4" w:rsidP="009758E4">
      <w:pPr>
        <w:widowControl w:val="0"/>
        <w:suppressAutoHyphens/>
        <w:spacing w:after="200" w:line="240" w:lineRule="auto"/>
        <w:contextualSpacing/>
        <w:jc w:val="center"/>
        <w:rPr>
          <w:rFonts w:ascii="Open Sans" w:eastAsia="SimSun" w:hAnsi="Open Sans" w:cs="Open Sans"/>
          <w:bCs/>
          <w:kern w:val="2"/>
          <w:sz w:val="20"/>
          <w:szCs w:val="20"/>
          <w:lang w:eastAsia="hi-IN" w:bidi="hi-IN"/>
        </w:rPr>
      </w:pPr>
      <w:r w:rsidRPr="00545DB6">
        <w:rPr>
          <w:rFonts w:ascii="Open Sans" w:eastAsia="SimSun" w:hAnsi="Open Sans" w:cs="Open Sans"/>
          <w:bCs/>
          <w:kern w:val="2"/>
          <w:sz w:val="20"/>
          <w:szCs w:val="20"/>
          <w:lang w:eastAsia="hi-IN" w:bidi="hi-IN"/>
        </w:rPr>
        <w:t>Czas trwania umowy</w:t>
      </w:r>
    </w:p>
    <w:p w14:paraId="75DA1C06" w14:textId="77777777" w:rsidR="009758E4" w:rsidRPr="00545DB6" w:rsidRDefault="009758E4" w:rsidP="009758E4">
      <w:pPr>
        <w:widowControl w:val="0"/>
        <w:suppressAutoHyphens/>
        <w:spacing w:after="0" w:line="240" w:lineRule="auto"/>
        <w:ind w:left="75"/>
        <w:contextualSpacing/>
        <w:jc w:val="both"/>
        <w:rPr>
          <w:rFonts w:ascii="Open Sans" w:eastAsia="SimSun" w:hAnsi="Open Sans" w:cs="Open Sans"/>
          <w:bCs/>
          <w:strike/>
          <w:kern w:val="2"/>
          <w:sz w:val="20"/>
          <w:szCs w:val="20"/>
          <w:lang w:eastAsia="hi-IN" w:bidi="hi-IN"/>
        </w:rPr>
      </w:pPr>
      <w:r w:rsidRPr="00545DB6">
        <w:rPr>
          <w:rFonts w:ascii="Open Sans" w:eastAsia="SimSun" w:hAnsi="Open Sans" w:cs="Open Sans"/>
          <w:bCs/>
          <w:kern w:val="2"/>
          <w:sz w:val="20"/>
          <w:szCs w:val="20"/>
          <w:lang w:eastAsia="hi-IN" w:bidi="hi-IN"/>
        </w:rPr>
        <w:t>Niniejsza umowa zostaje zawarta na okres do 120 dni od dnia jej podpisania.</w:t>
      </w:r>
    </w:p>
    <w:p w14:paraId="70552113" w14:textId="77777777" w:rsidR="009758E4" w:rsidRPr="00545DB6" w:rsidRDefault="009758E4" w:rsidP="009758E4">
      <w:pPr>
        <w:widowControl w:val="0"/>
        <w:suppressAutoHyphens/>
        <w:spacing w:after="200" w:line="240" w:lineRule="auto"/>
        <w:contextualSpacing/>
        <w:jc w:val="center"/>
        <w:rPr>
          <w:rFonts w:ascii="Open Sans" w:eastAsia="SimSun" w:hAnsi="Open Sans" w:cs="Open Sans"/>
          <w:bCs/>
          <w:kern w:val="2"/>
          <w:sz w:val="20"/>
          <w:szCs w:val="20"/>
          <w:lang w:eastAsia="hi-IN" w:bidi="hi-IN"/>
        </w:rPr>
      </w:pPr>
      <w:r w:rsidRPr="00545DB6">
        <w:rPr>
          <w:rFonts w:ascii="Open Sans" w:eastAsia="SimSun" w:hAnsi="Open Sans" w:cs="Open Sans"/>
          <w:bCs/>
          <w:kern w:val="2"/>
          <w:sz w:val="20"/>
          <w:szCs w:val="20"/>
          <w:lang w:eastAsia="hi-IN" w:bidi="hi-IN"/>
        </w:rPr>
        <w:t>§ 5</w:t>
      </w:r>
    </w:p>
    <w:p w14:paraId="0CE2B810" w14:textId="77777777" w:rsidR="009758E4" w:rsidRPr="00545DB6" w:rsidRDefault="009758E4" w:rsidP="009758E4">
      <w:pPr>
        <w:widowControl w:val="0"/>
        <w:suppressAutoHyphens/>
        <w:spacing w:after="200" w:line="240" w:lineRule="auto"/>
        <w:contextualSpacing/>
        <w:jc w:val="center"/>
        <w:rPr>
          <w:rFonts w:ascii="Open Sans" w:eastAsia="SimSun" w:hAnsi="Open Sans" w:cs="Open Sans"/>
          <w:bCs/>
          <w:kern w:val="2"/>
          <w:sz w:val="20"/>
          <w:szCs w:val="20"/>
          <w:lang w:eastAsia="hi-IN" w:bidi="hi-IN"/>
        </w:rPr>
      </w:pPr>
      <w:r w:rsidRPr="00545DB6">
        <w:rPr>
          <w:rFonts w:ascii="Open Sans" w:eastAsia="SimSun" w:hAnsi="Open Sans" w:cs="Open Sans"/>
          <w:bCs/>
          <w:kern w:val="2"/>
          <w:sz w:val="20"/>
          <w:szCs w:val="20"/>
          <w:lang w:eastAsia="hi-IN" w:bidi="hi-IN"/>
        </w:rPr>
        <w:t>Osoby upoważnione do realizacji umowy</w:t>
      </w:r>
    </w:p>
    <w:p w14:paraId="70BBEF7D" w14:textId="77777777" w:rsidR="009758E4" w:rsidRPr="00545DB6" w:rsidRDefault="009758E4" w:rsidP="00847476">
      <w:pPr>
        <w:widowControl w:val="0"/>
        <w:numPr>
          <w:ilvl w:val="0"/>
          <w:numId w:val="92"/>
        </w:numPr>
        <w:suppressAutoHyphens/>
        <w:spacing w:after="0" w:line="240" w:lineRule="auto"/>
        <w:ind w:left="284" w:hanging="284"/>
        <w:contextualSpacing/>
        <w:jc w:val="both"/>
        <w:rPr>
          <w:rFonts w:ascii="Open Sans" w:eastAsia="SimSun" w:hAnsi="Open Sans" w:cs="Open Sans"/>
          <w:bCs/>
          <w:kern w:val="2"/>
          <w:sz w:val="20"/>
          <w:szCs w:val="20"/>
          <w:lang w:eastAsia="hi-IN" w:bidi="hi-IN"/>
        </w:rPr>
      </w:pPr>
      <w:r w:rsidRPr="00545DB6">
        <w:rPr>
          <w:rFonts w:ascii="Open Sans" w:eastAsia="SimSun" w:hAnsi="Open Sans" w:cs="Open Sans"/>
          <w:bCs/>
          <w:kern w:val="2"/>
          <w:sz w:val="20"/>
          <w:szCs w:val="20"/>
          <w:lang w:eastAsia="hi-IN" w:bidi="hi-IN"/>
        </w:rPr>
        <w:t xml:space="preserve">W sprawach związanych z realizacją niniejszej umowy Zamawiającego reprezentować będzie: </w:t>
      </w:r>
    </w:p>
    <w:p w14:paraId="74DF78A8" w14:textId="77777777" w:rsidR="009758E4" w:rsidRPr="00545DB6" w:rsidRDefault="009758E4" w:rsidP="00847476">
      <w:pPr>
        <w:widowControl w:val="0"/>
        <w:numPr>
          <w:ilvl w:val="0"/>
          <w:numId w:val="93"/>
        </w:numPr>
        <w:suppressAutoHyphens/>
        <w:spacing w:after="0" w:line="240" w:lineRule="auto"/>
        <w:ind w:left="567" w:hanging="283"/>
        <w:contextualSpacing/>
        <w:rPr>
          <w:rFonts w:ascii="Open Sans" w:eastAsia="SimSun" w:hAnsi="Open Sans" w:cs="Open Sans"/>
          <w:bCs/>
          <w:kern w:val="2"/>
          <w:sz w:val="20"/>
          <w:szCs w:val="20"/>
          <w:lang w:eastAsia="hi-IN" w:bidi="hi-IN"/>
        </w:rPr>
      </w:pPr>
      <w:r w:rsidRPr="00545DB6">
        <w:rPr>
          <w:rFonts w:ascii="Open Sans" w:eastAsia="SimSun" w:hAnsi="Open Sans" w:cs="Open Sans"/>
          <w:bCs/>
          <w:kern w:val="2"/>
          <w:sz w:val="20"/>
          <w:szCs w:val="20"/>
          <w:lang w:eastAsia="hi-IN" w:bidi="hi-IN"/>
        </w:rPr>
        <w:t xml:space="preserve">Urszula Walter – </w:t>
      </w:r>
      <w:proofErr w:type="spellStart"/>
      <w:r w:rsidRPr="00545DB6">
        <w:rPr>
          <w:rFonts w:ascii="Open Sans" w:eastAsia="SimSun" w:hAnsi="Open Sans" w:cs="Open Sans"/>
          <w:bCs/>
          <w:kern w:val="2"/>
          <w:sz w:val="20"/>
          <w:szCs w:val="20"/>
          <w:lang w:eastAsia="hi-IN" w:bidi="hi-IN"/>
        </w:rPr>
        <w:t>Mamonow</w:t>
      </w:r>
      <w:proofErr w:type="spellEnd"/>
      <w:r w:rsidRPr="00545DB6">
        <w:rPr>
          <w:rFonts w:ascii="Open Sans" w:eastAsia="SimSun" w:hAnsi="Open Sans" w:cs="Open Sans"/>
          <w:bCs/>
          <w:kern w:val="2"/>
          <w:sz w:val="20"/>
          <w:szCs w:val="20"/>
          <w:lang w:eastAsia="hi-IN" w:bidi="hi-IN"/>
        </w:rPr>
        <w:t xml:space="preserve">, telefon do kontaktu: 501 395 351, </w:t>
      </w:r>
    </w:p>
    <w:p w14:paraId="3C24B4C0" w14:textId="77777777" w:rsidR="009758E4" w:rsidRPr="00545DB6" w:rsidRDefault="009758E4" w:rsidP="009758E4">
      <w:pPr>
        <w:widowControl w:val="0"/>
        <w:suppressAutoHyphens/>
        <w:spacing w:after="0" w:line="240" w:lineRule="auto"/>
        <w:ind w:left="567"/>
        <w:contextualSpacing/>
        <w:rPr>
          <w:rFonts w:ascii="Open Sans" w:eastAsia="SimSun" w:hAnsi="Open Sans" w:cs="Open Sans"/>
          <w:bCs/>
          <w:kern w:val="2"/>
          <w:sz w:val="20"/>
          <w:szCs w:val="20"/>
          <w:lang w:val="en-US" w:eastAsia="hi-IN" w:bidi="hi-IN"/>
        </w:rPr>
      </w:pPr>
      <w:r w:rsidRPr="00545DB6">
        <w:rPr>
          <w:rFonts w:ascii="Open Sans" w:eastAsia="SimSun" w:hAnsi="Open Sans" w:cs="Open Sans"/>
          <w:bCs/>
          <w:kern w:val="2"/>
          <w:sz w:val="20"/>
          <w:szCs w:val="20"/>
          <w:lang w:val="en-US" w:eastAsia="hi-IN" w:bidi="hi-IN"/>
        </w:rPr>
        <w:t>e-mail: urszula.walter-mamonow@pgkkoszalin.pl,</w:t>
      </w:r>
    </w:p>
    <w:p w14:paraId="6736FCFE" w14:textId="77777777" w:rsidR="009758E4" w:rsidRPr="00545DB6" w:rsidRDefault="009758E4" w:rsidP="00847476">
      <w:pPr>
        <w:widowControl w:val="0"/>
        <w:numPr>
          <w:ilvl w:val="0"/>
          <w:numId w:val="93"/>
        </w:numPr>
        <w:suppressAutoHyphens/>
        <w:spacing w:after="0" w:line="240" w:lineRule="auto"/>
        <w:ind w:left="567" w:hanging="283"/>
        <w:contextualSpacing/>
        <w:rPr>
          <w:rFonts w:ascii="Open Sans" w:eastAsia="SimSun" w:hAnsi="Open Sans" w:cs="Open Sans"/>
          <w:bCs/>
          <w:kern w:val="2"/>
          <w:sz w:val="20"/>
          <w:szCs w:val="20"/>
          <w:lang w:eastAsia="hi-IN" w:bidi="hi-IN"/>
        </w:rPr>
      </w:pPr>
      <w:r w:rsidRPr="00545DB6">
        <w:rPr>
          <w:rFonts w:ascii="Open Sans" w:eastAsia="SimSun" w:hAnsi="Open Sans" w:cs="Open Sans"/>
          <w:bCs/>
          <w:kern w:val="2"/>
          <w:sz w:val="20"/>
          <w:szCs w:val="20"/>
          <w:lang w:eastAsia="hi-IN" w:bidi="hi-IN"/>
        </w:rPr>
        <w:t xml:space="preserve">Przemysław Gwiazda, telefon do kontaktu: 501 395 352, </w:t>
      </w:r>
    </w:p>
    <w:p w14:paraId="439494E8" w14:textId="77777777" w:rsidR="009758E4" w:rsidRPr="00545DB6" w:rsidRDefault="009758E4" w:rsidP="009758E4">
      <w:pPr>
        <w:widowControl w:val="0"/>
        <w:suppressAutoHyphens/>
        <w:spacing w:after="0" w:line="240" w:lineRule="auto"/>
        <w:ind w:left="567"/>
        <w:contextualSpacing/>
        <w:rPr>
          <w:rFonts w:ascii="Open Sans" w:eastAsia="SimSun" w:hAnsi="Open Sans" w:cs="Open Sans"/>
          <w:bCs/>
          <w:kern w:val="2"/>
          <w:sz w:val="20"/>
          <w:szCs w:val="20"/>
          <w:lang w:val="en-US" w:eastAsia="hi-IN" w:bidi="hi-IN"/>
        </w:rPr>
      </w:pPr>
      <w:r w:rsidRPr="00545DB6">
        <w:rPr>
          <w:rFonts w:ascii="Open Sans" w:eastAsia="SimSun" w:hAnsi="Open Sans" w:cs="Open Sans"/>
          <w:bCs/>
          <w:kern w:val="2"/>
          <w:sz w:val="20"/>
          <w:szCs w:val="20"/>
          <w:lang w:val="en-US" w:eastAsia="hi-IN" w:bidi="hi-IN"/>
        </w:rPr>
        <w:t>e-mail: przemyslaw.gwiazda@pgkkoszalin.pl,</w:t>
      </w:r>
    </w:p>
    <w:p w14:paraId="3621730E" w14:textId="77777777" w:rsidR="009758E4" w:rsidRPr="00545DB6" w:rsidRDefault="009758E4" w:rsidP="00847476">
      <w:pPr>
        <w:widowControl w:val="0"/>
        <w:numPr>
          <w:ilvl w:val="0"/>
          <w:numId w:val="93"/>
        </w:numPr>
        <w:suppressAutoHyphens/>
        <w:spacing w:after="0" w:line="240" w:lineRule="auto"/>
        <w:ind w:left="567" w:hanging="283"/>
        <w:contextualSpacing/>
        <w:rPr>
          <w:rFonts w:ascii="Open Sans" w:eastAsia="SimSun" w:hAnsi="Open Sans" w:cs="Open Sans"/>
          <w:bCs/>
          <w:kern w:val="2"/>
          <w:sz w:val="20"/>
          <w:szCs w:val="20"/>
          <w:lang w:eastAsia="hi-IN" w:bidi="hi-IN"/>
        </w:rPr>
      </w:pPr>
      <w:r w:rsidRPr="00545DB6">
        <w:rPr>
          <w:rFonts w:ascii="Open Sans" w:eastAsia="SimSun" w:hAnsi="Open Sans" w:cs="Open Sans"/>
          <w:bCs/>
          <w:kern w:val="2"/>
          <w:sz w:val="20"/>
          <w:szCs w:val="20"/>
          <w:lang w:eastAsia="hi-IN" w:bidi="hi-IN"/>
        </w:rPr>
        <w:t>Daniel Lubiński, telefon do kontaktu: 501 456 482, e-mail: daniel.lubinski@pgkkoszalin.pl,</w:t>
      </w:r>
    </w:p>
    <w:p w14:paraId="3C47B3B5" w14:textId="77777777" w:rsidR="009758E4" w:rsidRPr="00545DB6" w:rsidRDefault="009758E4" w:rsidP="00847476">
      <w:pPr>
        <w:widowControl w:val="0"/>
        <w:numPr>
          <w:ilvl w:val="0"/>
          <w:numId w:val="93"/>
        </w:numPr>
        <w:suppressAutoHyphens/>
        <w:spacing w:after="0" w:line="240" w:lineRule="auto"/>
        <w:ind w:left="567" w:hanging="283"/>
        <w:contextualSpacing/>
        <w:rPr>
          <w:rFonts w:ascii="Open Sans" w:eastAsia="SimSun" w:hAnsi="Open Sans" w:cs="Open Sans"/>
          <w:bCs/>
          <w:kern w:val="2"/>
          <w:sz w:val="20"/>
          <w:szCs w:val="20"/>
          <w:lang w:eastAsia="hi-IN" w:bidi="hi-IN"/>
        </w:rPr>
      </w:pPr>
      <w:r w:rsidRPr="00545DB6">
        <w:rPr>
          <w:rFonts w:ascii="Open Sans" w:eastAsia="SimSun" w:hAnsi="Open Sans" w:cs="Open Sans"/>
          <w:bCs/>
          <w:kern w:val="2"/>
          <w:sz w:val="20"/>
          <w:szCs w:val="20"/>
          <w:lang w:eastAsia="hi-IN" w:bidi="hi-IN"/>
        </w:rPr>
        <w:t xml:space="preserve">Dariusz Papka, telefon do kontaktu: 502 680 774, e-mail: </w:t>
      </w:r>
      <w:hyperlink r:id="rId36" w:history="1">
        <w:r w:rsidRPr="00545DB6">
          <w:rPr>
            <w:rFonts w:ascii="Open Sans" w:eastAsia="SimSun" w:hAnsi="Open Sans" w:cs="Open Sans"/>
            <w:bCs/>
            <w:kern w:val="2"/>
            <w:sz w:val="20"/>
            <w:szCs w:val="20"/>
            <w:u w:val="single" w:color="FF0000"/>
            <w:lang w:eastAsia="hi-IN" w:bidi="hi-IN"/>
          </w:rPr>
          <w:t>dariusz.papka@pgkkoszalin.pl,</w:t>
        </w:r>
      </w:hyperlink>
    </w:p>
    <w:p w14:paraId="25C5F581" w14:textId="77777777" w:rsidR="009758E4" w:rsidRPr="00545DB6" w:rsidRDefault="009758E4" w:rsidP="00847476">
      <w:pPr>
        <w:widowControl w:val="0"/>
        <w:numPr>
          <w:ilvl w:val="0"/>
          <w:numId w:val="92"/>
        </w:numPr>
        <w:suppressAutoHyphens/>
        <w:spacing w:after="0" w:line="240" w:lineRule="auto"/>
        <w:ind w:left="284" w:hanging="284"/>
        <w:contextualSpacing/>
        <w:jc w:val="both"/>
        <w:rPr>
          <w:rFonts w:ascii="Open Sans" w:eastAsia="SimSun" w:hAnsi="Open Sans" w:cs="Open Sans"/>
          <w:bCs/>
          <w:kern w:val="2"/>
          <w:sz w:val="20"/>
          <w:szCs w:val="20"/>
          <w:lang w:eastAsia="hi-IN" w:bidi="hi-IN"/>
        </w:rPr>
      </w:pPr>
      <w:r w:rsidRPr="00545DB6">
        <w:rPr>
          <w:rFonts w:ascii="Open Sans" w:eastAsia="SimSun" w:hAnsi="Open Sans" w:cs="Open Sans"/>
          <w:bCs/>
          <w:kern w:val="2"/>
          <w:sz w:val="20"/>
          <w:szCs w:val="20"/>
          <w:lang w:eastAsia="hi-IN" w:bidi="hi-IN"/>
        </w:rPr>
        <w:t>Wykonawcę reprezentować będzie:</w:t>
      </w:r>
    </w:p>
    <w:p w14:paraId="36682C08" w14:textId="77777777" w:rsidR="009758E4" w:rsidRPr="00545DB6" w:rsidRDefault="009758E4" w:rsidP="00847476">
      <w:pPr>
        <w:widowControl w:val="0"/>
        <w:numPr>
          <w:ilvl w:val="0"/>
          <w:numId w:val="94"/>
        </w:numPr>
        <w:suppressAutoHyphens/>
        <w:spacing w:after="0" w:line="240" w:lineRule="auto"/>
        <w:ind w:left="567" w:hanging="283"/>
        <w:contextualSpacing/>
        <w:jc w:val="both"/>
        <w:rPr>
          <w:rFonts w:ascii="Open Sans" w:eastAsia="SimSun" w:hAnsi="Open Sans" w:cs="Open Sans"/>
          <w:bCs/>
          <w:kern w:val="2"/>
          <w:sz w:val="20"/>
          <w:szCs w:val="20"/>
          <w:lang w:eastAsia="hi-IN" w:bidi="hi-IN"/>
        </w:rPr>
      </w:pPr>
      <w:r w:rsidRPr="00545DB6">
        <w:rPr>
          <w:rFonts w:ascii="Open Sans" w:eastAsia="SimSun" w:hAnsi="Open Sans" w:cs="Open Sans"/>
          <w:bCs/>
          <w:kern w:val="2"/>
          <w:sz w:val="20"/>
          <w:szCs w:val="20"/>
          <w:lang w:eastAsia="hi-IN" w:bidi="hi-IN"/>
        </w:rPr>
        <w:t>........................................ (dane osoby), telefon do kontaktu: ............., e-mail: ...........................,</w:t>
      </w:r>
    </w:p>
    <w:p w14:paraId="556E0466" w14:textId="77777777" w:rsidR="009758E4" w:rsidRPr="00545DB6" w:rsidRDefault="009758E4" w:rsidP="00847476">
      <w:pPr>
        <w:widowControl w:val="0"/>
        <w:numPr>
          <w:ilvl w:val="0"/>
          <w:numId w:val="94"/>
        </w:numPr>
        <w:suppressAutoHyphens/>
        <w:spacing w:after="0" w:line="240" w:lineRule="auto"/>
        <w:ind w:left="567" w:hanging="283"/>
        <w:contextualSpacing/>
        <w:jc w:val="both"/>
        <w:rPr>
          <w:rFonts w:ascii="Open Sans" w:eastAsia="SimSun" w:hAnsi="Open Sans" w:cs="Open Sans"/>
          <w:bCs/>
          <w:kern w:val="2"/>
          <w:sz w:val="20"/>
          <w:szCs w:val="20"/>
          <w:lang w:eastAsia="hi-IN" w:bidi="hi-IN"/>
        </w:rPr>
      </w:pPr>
      <w:r w:rsidRPr="00545DB6">
        <w:rPr>
          <w:rFonts w:ascii="Open Sans" w:eastAsia="SimSun" w:hAnsi="Open Sans" w:cs="Open Sans"/>
          <w:bCs/>
          <w:kern w:val="2"/>
          <w:sz w:val="20"/>
          <w:szCs w:val="20"/>
          <w:lang w:eastAsia="hi-IN" w:bidi="hi-IN"/>
        </w:rPr>
        <w:t>........................................ (dane osoby), telefon do kontaktu: ............., e-mail: ...........................</w:t>
      </w:r>
    </w:p>
    <w:p w14:paraId="6B3B702E" w14:textId="77777777" w:rsidR="009758E4" w:rsidRPr="00545DB6" w:rsidRDefault="009758E4" w:rsidP="009758E4">
      <w:pPr>
        <w:widowControl w:val="0"/>
        <w:suppressAutoHyphens/>
        <w:spacing w:after="200" w:line="240" w:lineRule="auto"/>
        <w:contextualSpacing/>
        <w:jc w:val="center"/>
        <w:rPr>
          <w:rFonts w:ascii="Open Sans" w:eastAsia="SimSun" w:hAnsi="Open Sans" w:cs="Open Sans"/>
          <w:bCs/>
          <w:kern w:val="2"/>
          <w:sz w:val="20"/>
          <w:szCs w:val="20"/>
          <w:lang w:eastAsia="hi-IN" w:bidi="hi-IN"/>
        </w:rPr>
      </w:pPr>
      <w:r w:rsidRPr="00545DB6">
        <w:rPr>
          <w:rFonts w:ascii="Open Sans" w:eastAsia="SimSun" w:hAnsi="Open Sans" w:cs="Open Sans"/>
          <w:bCs/>
          <w:kern w:val="2"/>
          <w:sz w:val="20"/>
          <w:szCs w:val="20"/>
          <w:lang w:eastAsia="hi-IN" w:bidi="hi-IN"/>
        </w:rPr>
        <w:t>§ 6</w:t>
      </w:r>
    </w:p>
    <w:p w14:paraId="624B73A5" w14:textId="77777777" w:rsidR="009758E4" w:rsidRPr="00545DB6" w:rsidRDefault="009758E4" w:rsidP="009758E4">
      <w:pPr>
        <w:widowControl w:val="0"/>
        <w:suppressAutoHyphens/>
        <w:spacing w:after="200" w:line="240" w:lineRule="auto"/>
        <w:contextualSpacing/>
        <w:jc w:val="center"/>
        <w:rPr>
          <w:rFonts w:ascii="Open Sans" w:eastAsia="SimSun" w:hAnsi="Open Sans" w:cs="Open Sans"/>
          <w:bCs/>
          <w:kern w:val="2"/>
          <w:sz w:val="20"/>
          <w:szCs w:val="20"/>
          <w:lang w:eastAsia="hi-IN" w:bidi="hi-IN"/>
        </w:rPr>
      </w:pPr>
      <w:r w:rsidRPr="00545DB6">
        <w:rPr>
          <w:rFonts w:ascii="Open Sans" w:eastAsia="SimSun" w:hAnsi="Open Sans" w:cs="Open Sans"/>
          <w:bCs/>
          <w:kern w:val="2"/>
          <w:sz w:val="20"/>
          <w:szCs w:val="20"/>
          <w:lang w:eastAsia="hi-IN" w:bidi="hi-IN"/>
        </w:rPr>
        <w:t>Wartość umowy</w:t>
      </w:r>
    </w:p>
    <w:p w14:paraId="03A0602E" w14:textId="77777777" w:rsidR="009758E4" w:rsidRPr="009758E4" w:rsidRDefault="009758E4" w:rsidP="00847476">
      <w:pPr>
        <w:widowControl w:val="0"/>
        <w:numPr>
          <w:ilvl w:val="0"/>
          <w:numId w:val="95"/>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Wartość umowy zostaje określona na ........... (.....) PLN brutto, w tym ….. (…) netto i podatek VAT ….. (……) PLN i zawiera wszystkie składniki cenotwórcze.</w:t>
      </w:r>
    </w:p>
    <w:p w14:paraId="3A967304" w14:textId="77777777" w:rsidR="009758E4" w:rsidRPr="009758E4" w:rsidRDefault="009758E4" w:rsidP="00847476">
      <w:pPr>
        <w:widowControl w:val="0"/>
        <w:numPr>
          <w:ilvl w:val="0"/>
          <w:numId w:val="95"/>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 xml:space="preserve">Wartość umowy określona w ust. 1 jest wartością maksymalną zamówienia. </w:t>
      </w:r>
    </w:p>
    <w:p w14:paraId="4F89D01B" w14:textId="77777777" w:rsidR="009758E4" w:rsidRPr="00545DB6" w:rsidRDefault="009758E4" w:rsidP="009758E4">
      <w:pPr>
        <w:widowControl w:val="0"/>
        <w:suppressAutoHyphens/>
        <w:spacing w:after="0" w:line="240" w:lineRule="auto"/>
        <w:ind w:left="75"/>
        <w:contextualSpacing/>
        <w:jc w:val="center"/>
        <w:rPr>
          <w:rFonts w:ascii="Open Sans" w:eastAsia="SimSun" w:hAnsi="Open Sans" w:cs="Open Sans"/>
          <w:bCs/>
          <w:kern w:val="2"/>
          <w:sz w:val="20"/>
          <w:szCs w:val="20"/>
          <w:lang w:eastAsia="hi-IN" w:bidi="hi-IN"/>
        </w:rPr>
      </w:pPr>
      <w:bookmarkStart w:id="56" w:name="_Hlk97308174"/>
      <w:r w:rsidRPr="00545DB6">
        <w:rPr>
          <w:rFonts w:ascii="Open Sans" w:eastAsia="SimSun" w:hAnsi="Open Sans" w:cs="Open Sans"/>
          <w:bCs/>
          <w:kern w:val="2"/>
          <w:sz w:val="20"/>
          <w:szCs w:val="20"/>
          <w:lang w:eastAsia="hi-IN" w:bidi="hi-IN"/>
        </w:rPr>
        <w:t>§ 7</w:t>
      </w:r>
    </w:p>
    <w:p w14:paraId="7501768B" w14:textId="77777777" w:rsidR="009758E4" w:rsidRPr="00545DB6" w:rsidRDefault="009758E4" w:rsidP="009758E4">
      <w:pPr>
        <w:widowControl w:val="0"/>
        <w:suppressAutoHyphens/>
        <w:spacing w:after="0" w:line="240" w:lineRule="auto"/>
        <w:ind w:left="75"/>
        <w:contextualSpacing/>
        <w:jc w:val="center"/>
        <w:rPr>
          <w:rFonts w:ascii="Open Sans" w:eastAsia="SimSun" w:hAnsi="Open Sans" w:cs="Open Sans"/>
          <w:bCs/>
          <w:kern w:val="2"/>
          <w:sz w:val="20"/>
          <w:szCs w:val="20"/>
          <w:lang w:eastAsia="hi-IN" w:bidi="hi-IN"/>
        </w:rPr>
      </w:pPr>
      <w:r w:rsidRPr="00545DB6">
        <w:rPr>
          <w:rFonts w:ascii="Open Sans" w:eastAsia="SimSun" w:hAnsi="Open Sans" w:cs="Open Sans"/>
          <w:bCs/>
          <w:kern w:val="2"/>
          <w:sz w:val="20"/>
          <w:szCs w:val="20"/>
          <w:lang w:eastAsia="hi-IN" w:bidi="hi-IN"/>
        </w:rPr>
        <w:t>Warunki zapłaty</w:t>
      </w:r>
    </w:p>
    <w:p w14:paraId="542DB16C" w14:textId="77777777" w:rsidR="009758E4" w:rsidRPr="009758E4" w:rsidRDefault="009758E4" w:rsidP="00847476">
      <w:pPr>
        <w:widowControl w:val="0"/>
        <w:numPr>
          <w:ilvl w:val="0"/>
          <w:numId w:val="96"/>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en-US" w:bidi="hi-IN"/>
        </w:rPr>
        <w:t xml:space="preserve">Należność z tytułu wynagrodzenia będzie uregulowana przelewem z konta Zamawiającego </w:t>
      </w:r>
      <w:r w:rsidRPr="009758E4">
        <w:rPr>
          <w:rFonts w:ascii="Open Sans" w:eastAsia="SimSun" w:hAnsi="Open Sans" w:cs="Open Sans"/>
          <w:kern w:val="2"/>
          <w:sz w:val="20"/>
          <w:szCs w:val="20"/>
          <w:lang w:eastAsia="en-US" w:bidi="hi-IN"/>
        </w:rPr>
        <w:br/>
      </w:r>
      <w:r w:rsidRPr="009758E4">
        <w:rPr>
          <w:rFonts w:ascii="Open Sans" w:eastAsia="SimSun" w:hAnsi="Open Sans" w:cs="Open Sans"/>
          <w:kern w:val="2"/>
          <w:sz w:val="20"/>
          <w:szCs w:val="20"/>
          <w:lang w:eastAsia="en-US" w:bidi="hi-IN"/>
        </w:rPr>
        <w:lastRenderedPageBreak/>
        <w:t>na konto Wykonawcy nr ……..</w:t>
      </w:r>
    </w:p>
    <w:p w14:paraId="77FC710B" w14:textId="77777777" w:rsidR="009758E4" w:rsidRPr="009758E4" w:rsidRDefault="009758E4" w:rsidP="00847476">
      <w:pPr>
        <w:widowControl w:val="0"/>
        <w:numPr>
          <w:ilvl w:val="0"/>
          <w:numId w:val="96"/>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ar-SA"/>
        </w:rPr>
        <w:t>Wykonawca uprawniony jest do wystawienia faktury VAT z tytułu prawidłowo wykonanej Umowy po podpisaniu przez Zamawiającego protokołu zdawczo - odbiorczego, o którym mowa w § 1 ust. 5 umowy.</w:t>
      </w:r>
    </w:p>
    <w:p w14:paraId="2A89BA05" w14:textId="77777777" w:rsidR="009758E4" w:rsidRPr="009758E4" w:rsidRDefault="009758E4" w:rsidP="00847476">
      <w:pPr>
        <w:widowControl w:val="0"/>
        <w:numPr>
          <w:ilvl w:val="0"/>
          <w:numId w:val="96"/>
        </w:numPr>
        <w:suppressAutoHyphens/>
        <w:spacing w:after="0" w:line="240" w:lineRule="auto"/>
        <w:ind w:left="284" w:hanging="284"/>
        <w:contextualSpacing/>
        <w:jc w:val="both"/>
        <w:rPr>
          <w:rFonts w:ascii="Open Sans" w:eastAsia="SimSun" w:hAnsi="Open Sans" w:cs="Open Sans"/>
          <w:kern w:val="2"/>
          <w:sz w:val="20"/>
          <w:szCs w:val="20"/>
          <w:lang w:eastAsia="ar-SA"/>
        </w:rPr>
      </w:pPr>
      <w:r w:rsidRPr="009758E4">
        <w:rPr>
          <w:rFonts w:ascii="Open Sans" w:eastAsia="SimSun" w:hAnsi="Open Sans" w:cs="Open Sans"/>
          <w:kern w:val="2"/>
          <w:sz w:val="20"/>
          <w:szCs w:val="20"/>
          <w:lang w:eastAsia="ar-SA"/>
        </w:rPr>
        <w:t>Zamawiający dokona zapłaty wynagrodzenia w 2 równych ratach w wysokości ……………... zł brutto każda:</w:t>
      </w:r>
    </w:p>
    <w:p w14:paraId="00B21196" w14:textId="77777777" w:rsidR="009758E4" w:rsidRPr="009758E4" w:rsidRDefault="009758E4" w:rsidP="00847476">
      <w:pPr>
        <w:widowControl w:val="0"/>
        <w:numPr>
          <w:ilvl w:val="1"/>
          <w:numId w:val="97"/>
        </w:numPr>
        <w:suppressAutoHyphens/>
        <w:spacing w:after="0" w:line="240" w:lineRule="auto"/>
        <w:ind w:left="567" w:hanging="283"/>
        <w:contextualSpacing/>
        <w:jc w:val="both"/>
        <w:rPr>
          <w:rFonts w:ascii="Open Sans" w:eastAsia="SimSun" w:hAnsi="Open Sans" w:cs="Open Sans"/>
          <w:kern w:val="2"/>
          <w:sz w:val="20"/>
          <w:szCs w:val="20"/>
          <w:lang w:eastAsia="ar-SA"/>
        </w:rPr>
      </w:pPr>
      <w:r w:rsidRPr="009758E4">
        <w:rPr>
          <w:rFonts w:ascii="Open Sans" w:eastAsia="SimSun" w:hAnsi="Open Sans" w:cs="Open Sans"/>
          <w:kern w:val="2"/>
          <w:sz w:val="20"/>
          <w:szCs w:val="20"/>
          <w:lang w:eastAsia="ar-SA"/>
        </w:rPr>
        <w:t>pierwsza – płatna w terminie 21 dni od daty dostarczenia prawidłowo wystawionej faktury,</w:t>
      </w:r>
    </w:p>
    <w:p w14:paraId="4A594AB5" w14:textId="77777777" w:rsidR="009758E4" w:rsidRPr="009758E4" w:rsidRDefault="009758E4" w:rsidP="00847476">
      <w:pPr>
        <w:widowControl w:val="0"/>
        <w:numPr>
          <w:ilvl w:val="1"/>
          <w:numId w:val="97"/>
        </w:numPr>
        <w:suppressAutoHyphens/>
        <w:spacing w:after="0" w:line="240" w:lineRule="auto"/>
        <w:ind w:left="567" w:hanging="283"/>
        <w:contextualSpacing/>
        <w:jc w:val="both"/>
        <w:rPr>
          <w:rFonts w:ascii="Open Sans" w:eastAsia="SimSun" w:hAnsi="Open Sans" w:cs="Open Sans"/>
          <w:kern w:val="2"/>
          <w:sz w:val="20"/>
          <w:szCs w:val="20"/>
          <w:lang w:eastAsia="ar-SA"/>
        </w:rPr>
      </w:pPr>
      <w:r w:rsidRPr="009758E4">
        <w:rPr>
          <w:rFonts w:ascii="Open Sans" w:eastAsia="SimSun" w:hAnsi="Open Sans" w:cs="Open Sans"/>
          <w:kern w:val="2"/>
          <w:sz w:val="20"/>
          <w:szCs w:val="20"/>
          <w:lang w:eastAsia="ar-SA"/>
        </w:rPr>
        <w:t>druga – płatna w terminie 30 dni od daty zapłaty pierwszej raty,</w:t>
      </w:r>
    </w:p>
    <w:p w14:paraId="5E93E9D4" w14:textId="77777777" w:rsidR="009758E4" w:rsidRPr="009758E4" w:rsidRDefault="009758E4" w:rsidP="00847476">
      <w:pPr>
        <w:widowControl w:val="0"/>
        <w:numPr>
          <w:ilvl w:val="1"/>
          <w:numId w:val="97"/>
        </w:numPr>
        <w:suppressAutoHyphens/>
        <w:spacing w:after="0" w:line="240" w:lineRule="auto"/>
        <w:ind w:left="567" w:hanging="283"/>
        <w:contextualSpacing/>
        <w:jc w:val="both"/>
        <w:rPr>
          <w:rFonts w:ascii="Open Sans" w:eastAsia="SimSun" w:hAnsi="Open Sans" w:cs="Open Sans"/>
          <w:kern w:val="2"/>
          <w:sz w:val="20"/>
          <w:szCs w:val="20"/>
          <w:lang w:eastAsia="ar-SA"/>
        </w:rPr>
      </w:pPr>
      <w:r w:rsidRPr="009758E4">
        <w:rPr>
          <w:rFonts w:ascii="Open Sans" w:eastAsia="SimSun" w:hAnsi="Open Sans" w:cs="Open Sans"/>
          <w:kern w:val="2"/>
          <w:sz w:val="20"/>
          <w:szCs w:val="20"/>
          <w:lang w:eastAsia="ar-SA"/>
        </w:rPr>
        <w:t>w przypadku braku możliwości podziału na 2 równe raty, należy pierwszą ratę zaokrąglić do pełnych złotych.</w:t>
      </w:r>
    </w:p>
    <w:p w14:paraId="6B7E5AC8" w14:textId="2AB556B4" w:rsidR="009758E4" w:rsidRPr="009758E4" w:rsidRDefault="009758E4" w:rsidP="00847476">
      <w:pPr>
        <w:widowControl w:val="0"/>
        <w:numPr>
          <w:ilvl w:val="0"/>
          <w:numId w:val="96"/>
        </w:numPr>
        <w:suppressAutoHyphens/>
        <w:spacing w:after="0" w:line="240" w:lineRule="auto"/>
        <w:ind w:left="284" w:hanging="284"/>
        <w:jc w:val="both"/>
        <w:rPr>
          <w:rFonts w:ascii="Open Sans" w:eastAsia="SimSun" w:hAnsi="Open Sans" w:cs="Open Sans"/>
          <w:kern w:val="2"/>
          <w:sz w:val="20"/>
          <w:szCs w:val="20"/>
          <w:lang w:eastAsia="ar-SA"/>
        </w:rPr>
      </w:pPr>
      <w:r w:rsidRPr="009758E4">
        <w:rPr>
          <w:rFonts w:ascii="Open Sans" w:eastAsia="SimSun" w:hAnsi="Open Sans" w:cs="Open Sans"/>
          <w:kern w:val="2"/>
          <w:sz w:val="20"/>
          <w:szCs w:val="20"/>
          <w:lang w:eastAsia="ar-SA"/>
        </w:rPr>
        <w:t xml:space="preserve">Wykonawca oświadcza, iż jest / nie jest podatnikiem podatku VAT, a numer wskazany w ust. 1 jest zgłoszonym numerem rachunku rozliczeniowego w banku lub imiennym rachunkiem w spółdzielczej kasie oszczędnościowo-kredytowej, której Wykonawca jest członkiem, otwartym w związku  z prowadzoną działalnością gospodarczą.    </w:t>
      </w:r>
    </w:p>
    <w:p w14:paraId="696D92A8" w14:textId="77777777" w:rsidR="009758E4" w:rsidRPr="009758E4" w:rsidRDefault="009758E4" w:rsidP="00847476">
      <w:pPr>
        <w:widowControl w:val="0"/>
        <w:numPr>
          <w:ilvl w:val="0"/>
          <w:numId w:val="96"/>
        </w:numPr>
        <w:suppressAutoHyphens/>
        <w:spacing w:after="0" w:line="240" w:lineRule="auto"/>
        <w:ind w:left="284" w:hanging="284"/>
        <w:jc w:val="both"/>
        <w:rPr>
          <w:rFonts w:ascii="Open Sans" w:eastAsia="SimSun" w:hAnsi="Open Sans" w:cs="Open Sans"/>
          <w:kern w:val="2"/>
          <w:sz w:val="20"/>
          <w:szCs w:val="20"/>
          <w:lang w:eastAsia="ar-SA"/>
        </w:rPr>
      </w:pPr>
      <w:r w:rsidRPr="009758E4">
        <w:rPr>
          <w:rFonts w:ascii="Open Sans" w:eastAsia="SimSun" w:hAnsi="Open Sans" w:cs="Open Sans"/>
          <w:sz w:val="20"/>
          <w:szCs w:val="20"/>
          <w:lang w:eastAsia="en-US"/>
        </w:rPr>
        <w:t>Wykonawca oświadcza, że rachunek bankowy, który zostanie wskazany na fakturze VAT będzie znajdować się na białej liście podatników VAT prowadzonej przez Szefa Krajowej Administracji Skarbowej.</w:t>
      </w:r>
      <w:r w:rsidRPr="009758E4">
        <w:rPr>
          <w:rFonts w:ascii="Open Sans" w:eastAsia="SimSun" w:hAnsi="Open Sans" w:cs="Open Sans"/>
          <w:kern w:val="2"/>
          <w:sz w:val="20"/>
          <w:szCs w:val="20"/>
          <w:lang w:eastAsia="ar-SA"/>
        </w:rPr>
        <w:t xml:space="preserve">   </w:t>
      </w:r>
    </w:p>
    <w:p w14:paraId="2BA0155E" w14:textId="77777777" w:rsidR="009758E4" w:rsidRPr="009758E4" w:rsidRDefault="009758E4" w:rsidP="00847476">
      <w:pPr>
        <w:widowControl w:val="0"/>
        <w:numPr>
          <w:ilvl w:val="0"/>
          <w:numId w:val="96"/>
        </w:numPr>
        <w:suppressAutoHyphens/>
        <w:spacing w:after="0" w:line="240" w:lineRule="auto"/>
        <w:ind w:left="284" w:hanging="284"/>
        <w:jc w:val="both"/>
        <w:rPr>
          <w:rFonts w:ascii="Open Sans" w:eastAsia="SimSun" w:hAnsi="Open Sans" w:cs="Open Sans"/>
          <w:kern w:val="2"/>
          <w:sz w:val="20"/>
          <w:szCs w:val="20"/>
          <w:lang w:eastAsia="ar-SA"/>
        </w:rPr>
      </w:pPr>
      <w:r w:rsidRPr="009758E4">
        <w:rPr>
          <w:rFonts w:ascii="Open Sans" w:eastAsia="SimSun" w:hAnsi="Open Sans" w:cs="Open Sans"/>
          <w:sz w:val="20"/>
          <w:szCs w:val="20"/>
          <w:lang w:eastAsia="en-US"/>
        </w:rPr>
        <w:t>Wykonawca oświadcza, że organem podatkowym właściwym dla Wykonawcy jest ……………………. (np. Naczelnik Pierwszego Urzędu Skarbowego w Koszalinie).</w:t>
      </w:r>
      <w:r w:rsidRPr="009758E4">
        <w:rPr>
          <w:rFonts w:ascii="Open Sans" w:eastAsia="SimSun" w:hAnsi="Open Sans" w:cs="Open Sans"/>
          <w:kern w:val="2"/>
          <w:sz w:val="20"/>
          <w:szCs w:val="20"/>
          <w:lang w:eastAsia="ar-SA"/>
        </w:rPr>
        <w:t xml:space="preserve">                 </w:t>
      </w:r>
    </w:p>
    <w:p w14:paraId="376084ED" w14:textId="77777777" w:rsidR="009758E4" w:rsidRPr="009758E4" w:rsidRDefault="009758E4" w:rsidP="00847476">
      <w:pPr>
        <w:widowControl w:val="0"/>
        <w:numPr>
          <w:ilvl w:val="0"/>
          <w:numId w:val="96"/>
        </w:numPr>
        <w:suppressAutoHyphens/>
        <w:spacing w:after="0" w:line="240" w:lineRule="auto"/>
        <w:ind w:left="284" w:hanging="284"/>
        <w:jc w:val="both"/>
        <w:rPr>
          <w:rFonts w:ascii="Open Sans" w:eastAsia="SimSun" w:hAnsi="Open Sans" w:cs="Open Sans"/>
          <w:kern w:val="2"/>
          <w:sz w:val="20"/>
          <w:szCs w:val="20"/>
          <w:lang w:eastAsia="ar-SA"/>
        </w:rPr>
      </w:pPr>
      <w:r w:rsidRPr="009758E4">
        <w:rPr>
          <w:rFonts w:ascii="Open Sans" w:eastAsia="SimSun" w:hAnsi="Open Sans" w:cs="Open Sans"/>
          <w:kern w:val="2"/>
          <w:sz w:val="20"/>
          <w:szCs w:val="20"/>
          <w:lang w:eastAsia="ar-SA"/>
        </w:rPr>
        <w:t>Każda zmiana rachunku bankowego Wykonawcy  wymaga dla swej ważności zawarcia aneksu do niniejszej umowy.</w:t>
      </w:r>
    </w:p>
    <w:p w14:paraId="0CD84068" w14:textId="77777777" w:rsidR="009758E4" w:rsidRPr="009758E4" w:rsidRDefault="009758E4" w:rsidP="00847476">
      <w:pPr>
        <w:widowControl w:val="0"/>
        <w:numPr>
          <w:ilvl w:val="0"/>
          <w:numId w:val="96"/>
        </w:numPr>
        <w:suppressAutoHyphens/>
        <w:spacing w:after="0" w:line="240" w:lineRule="auto"/>
        <w:ind w:left="284" w:hanging="284"/>
        <w:jc w:val="both"/>
        <w:rPr>
          <w:rFonts w:ascii="Open Sans" w:eastAsia="SimSun" w:hAnsi="Open Sans" w:cs="Open Sans"/>
          <w:kern w:val="2"/>
          <w:sz w:val="20"/>
          <w:szCs w:val="20"/>
          <w:lang w:eastAsia="ar-SA"/>
        </w:rPr>
      </w:pPr>
      <w:r w:rsidRPr="009758E4">
        <w:rPr>
          <w:rFonts w:ascii="Open Sans" w:eastAsia="SimSun" w:hAnsi="Open Sans" w:cs="Open Sans"/>
          <w:kern w:val="2"/>
          <w:sz w:val="20"/>
          <w:szCs w:val="20"/>
          <w:lang w:eastAsia="ar-SA"/>
        </w:rPr>
        <w:t>Za datę zapłaty uznaje się datę obciążenia rachunku bankowego Zamawiającego.</w:t>
      </w:r>
    </w:p>
    <w:p w14:paraId="5F2B941F" w14:textId="77777777" w:rsidR="009758E4" w:rsidRPr="009758E4" w:rsidRDefault="009758E4" w:rsidP="00847476">
      <w:pPr>
        <w:widowControl w:val="0"/>
        <w:numPr>
          <w:ilvl w:val="0"/>
          <w:numId w:val="96"/>
        </w:numPr>
        <w:suppressAutoHyphens/>
        <w:spacing w:after="0" w:line="240" w:lineRule="auto"/>
        <w:ind w:left="284" w:hanging="284"/>
        <w:jc w:val="both"/>
        <w:rPr>
          <w:rFonts w:ascii="Open Sans" w:eastAsia="SimSun" w:hAnsi="Open Sans" w:cs="Open Sans"/>
          <w:kern w:val="2"/>
          <w:sz w:val="20"/>
          <w:szCs w:val="20"/>
          <w:lang w:eastAsia="ar-SA"/>
        </w:rPr>
      </w:pPr>
      <w:r w:rsidRPr="009758E4">
        <w:rPr>
          <w:rFonts w:ascii="Open Sans" w:eastAsia="SimSun" w:hAnsi="Open Sans" w:cs="Open Sans"/>
          <w:kern w:val="2"/>
          <w:sz w:val="20"/>
          <w:szCs w:val="20"/>
          <w:lang w:eastAsia="ar-SA"/>
        </w:rPr>
        <w:t>Wykonawcy nie przysługuje prawo do przeniesienia wierzytelności wynikających z niniejszej Umowy na podmiot trzeci bez uprzedniej pisemnej zgody Zamawiającego, którego prawa i obowiązki dotyczą, pod rygorem nieważności.</w:t>
      </w:r>
    </w:p>
    <w:p w14:paraId="5B7905D7" w14:textId="77777777" w:rsidR="009758E4" w:rsidRPr="00D55B4F" w:rsidRDefault="009758E4" w:rsidP="009758E4">
      <w:pPr>
        <w:widowControl w:val="0"/>
        <w:suppressAutoHyphens/>
        <w:spacing w:after="0" w:line="240" w:lineRule="auto"/>
        <w:ind w:left="75"/>
        <w:contextualSpacing/>
        <w:jc w:val="center"/>
        <w:rPr>
          <w:rFonts w:ascii="Open Sans" w:eastAsia="SimSun" w:hAnsi="Open Sans" w:cs="Open Sans"/>
          <w:bCs/>
          <w:kern w:val="2"/>
          <w:sz w:val="20"/>
          <w:szCs w:val="20"/>
          <w:lang w:eastAsia="hi-IN" w:bidi="hi-IN"/>
        </w:rPr>
      </w:pPr>
      <w:r w:rsidRPr="00D55B4F">
        <w:rPr>
          <w:rFonts w:ascii="Open Sans" w:eastAsia="SimSun" w:hAnsi="Open Sans" w:cs="Open Sans"/>
          <w:bCs/>
          <w:kern w:val="2"/>
          <w:sz w:val="20"/>
          <w:szCs w:val="20"/>
          <w:lang w:eastAsia="hi-IN" w:bidi="hi-IN"/>
        </w:rPr>
        <w:t>§ 8</w:t>
      </w:r>
    </w:p>
    <w:p w14:paraId="4CE1E74A" w14:textId="77777777" w:rsidR="009758E4" w:rsidRPr="00D55B4F" w:rsidRDefault="009758E4" w:rsidP="009758E4">
      <w:pPr>
        <w:widowControl w:val="0"/>
        <w:suppressAutoHyphens/>
        <w:spacing w:after="0" w:line="240" w:lineRule="auto"/>
        <w:ind w:left="75"/>
        <w:contextualSpacing/>
        <w:jc w:val="center"/>
        <w:rPr>
          <w:rFonts w:ascii="Open Sans" w:eastAsia="SimSun" w:hAnsi="Open Sans" w:cs="Open Sans"/>
          <w:bCs/>
          <w:kern w:val="2"/>
          <w:sz w:val="20"/>
          <w:szCs w:val="20"/>
          <w:lang w:eastAsia="hi-IN" w:bidi="hi-IN"/>
        </w:rPr>
      </w:pPr>
      <w:r w:rsidRPr="00D55B4F">
        <w:rPr>
          <w:rFonts w:ascii="Open Sans" w:eastAsia="SimSun" w:hAnsi="Open Sans" w:cs="Open Sans"/>
          <w:bCs/>
          <w:kern w:val="2"/>
          <w:sz w:val="20"/>
          <w:szCs w:val="20"/>
          <w:lang w:eastAsia="hi-IN" w:bidi="hi-IN"/>
        </w:rPr>
        <w:t>Kary umowne</w:t>
      </w:r>
    </w:p>
    <w:p w14:paraId="1172E817" w14:textId="77777777" w:rsidR="009758E4" w:rsidRPr="009758E4" w:rsidRDefault="009758E4" w:rsidP="00847476">
      <w:pPr>
        <w:widowControl w:val="0"/>
        <w:numPr>
          <w:ilvl w:val="0"/>
          <w:numId w:val="98"/>
        </w:numPr>
        <w:suppressAutoHyphens/>
        <w:spacing w:after="0" w:line="240" w:lineRule="auto"/>
        <w:ind w:left="284" w:hanging="284"/>
        <w:contextualSpacing/>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Wykonawca zapłaci karę umowną w przypadku:</w:t>
      </w:r>
    </w:p>
    <w:p w14:paraId="003E648B" w14:textId="77777777" w:rsidR="009758E4" w:rsidRPr="009758E4" w:rsidRDefault="009758E4" w:rsidP="00847476">
      <w:pPr>
        <w:widowControl w:val="0"/>
        <w:numPr>
          <w:ilvl w:val="0"/>
          <w:numId w:val="99"/>
        </w:numPr>
        <w:suppressAutoHyphens/>
        <w:spacing w:after="0" w:line="240" w:lineRule="auto"/>
        <w:ind w:left="709" w:hanging="349"/>
        <w:contextualSpacing/>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 xml:space="preserve">zwłoki w wykonaniu dostawy w wysokości 1 000,00 (tysiąc) złotych, naliczoną za każdy dzień zwłoki,  </w:t>
      </w:r>
    </w:p>
    <w:p w14:paraId="74A3E616" w14:textId="77777777" w:rsidR="009758E4" w:rsidRPr="009758E4" w:rsidRDefault="009758E4" w:rsidP="00847476">
      <w:pPr>
        <w:widowControl w:val="0"/>
        <w:numPr>
          <w:ilvl w:val="0"/>
          <w:numId w:val="99"/>
        </w:numPr>
        <w:suppressAutoHyphens/>
        <w:spacing w:after="0" w:line="240" w:lineRule="auto"/>
        <w:ind w:hanging="436"/>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 xml:space="preserve">zwłoki w usunięciu wad stwierdzonych w okresie gwarancji i rękojmi za wady w wysokości </w:t>
      </w:r>
      <w:bookmarkStart w:id="57" w:name="_Hlk95479869"/>
      <w:r w:rsidRPr="009758E4">
        <w:rPr>
          <w:rFonts w:ascii="Open Sans" w:eastAsia="SimSun" w:hAnsi="Open Sans" w:cs="Open Sans"/>
          <w:kern w:val="2"/>
          <w:sz w:val="20"/>
          <w:szCs w:val="20"/>
          <w:lang w:eastAsia="hi-IN" w:bidi="hi-IN"/>
        </w:rPr>
        <w:t>500,00 (pięćset) złotych, naliczoną za każdy dzień zwłoki, liczony od dnia wyznaczonego przez Zamawiającego jako termin na usunięcie wady,</w:t>
      </w:r>
      <w:bookmarkStart w:id="58" w:name="_Hlk95907790"/>
      <w:bookmarkEnd w:id="57"/>
    </w:p>
    <w:bookmarkEnd w:id="58"/>
    <w:p w14:paraId="4EBEBFAC" w14:textId="77777777" w:rsidR="009758E4" w:rsidRPr="009758E4" w:rsidRDefault="009758E4" w:rsidP="00847476">
      <w:pPr>
        <w:widowControl w:val="0"/>
        <w:numPr>
          <w:ilvl w:val="0"/>
          <w:numId w:val="99"/>
        </w:numPr>
        <w:suppressAutoHyphens/>
        <w:spacing w:after="0" w:line="240" w:lineRule="auto"/>
        <w:ind w:hanging="436"/>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odstąpienia od umowy przez Zamawiającego z przyczyn leżących po stronie Wykonawcy lub rozwiązania umowy przez Zamawiającego z przyczyn leżących po stronie Wykonawcy,                            w wysokości 30 % wartości wynagrodzenia brutto określonego w § 6.</w:t>
      </w:r>
    </w:p>
    <w:p w14:paraId="06CBFE15" w14:textId="77777777" w:rsidR="009758E4" w:rsidRPr="009758E4" w:rsidRDefault="009758E4" w:rsidP="00847476">
      <w:pPr>
        <w:widowControl w:val="0"/>
        <w:numPr>
          <w:ilvl w:val="0"/>
          <w:numId w:val="98"/>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Zamawiający zastrzega sobie prawo do żądania odszkodowania uzupełniającego, gdyby wysokość poniesionej szkody przewyższała wysokość kar umownych.</w:t>
      </w:r>
    </w:p>
    <w:p w14:paraId="5ADF21E0" w14:textId="77777777" w:rsidR="009758E4" w:rsidRPr="009758E4" w:rsidRDefault="009758E4" w:rsidP="00847476">
      <w:pPr>
        <w:widowControl w:val="0"/>
        <w:numPr>
          <w:ilvl w:val="0"/>
          <w:numId w:val="98"/>
        </w:numPr>
        <w:suppressAutoHyphens/>
        <w:spacing w:after="0" w:line="240" w:lineRule="auto"/>
        <w:ind w:left="284" w:hanging="284"/>
        <w:contextualSpacing/>
        <w:jc w:val="both"/>
        <w:rPr>
          <w:rFonts w:ascii="Open Sans" w:eastAsia="SimSun" w:hAnsi="Open Sans" w:cs="Open Sans"/>
          <w:kern w:val="2"/>
          <w:sz w:val="20"/>
          <w:szCs w:val="20"/>
          <w:highlight w:val="yellow"/>
          <w:lang w:eastAsia="hi-IN" w:bidi="hi-IN"/>
        </w:rPr>
      </w:pPr>
      <w:r w:rsidRPr="009758E4">
        <w:rPr>
          <w:rFonts w:ascii="Open Sans" w:eastAsia="SimSun" w:hAnsi="Open Sans" w:cs="Open Sans"/>
          <w:kern w:val="2"/>
          <w:sz w:val="20"/>
          <w:szCs w:val="20"/>
          <w:highlight w:val="yellow"/>
          <w:lang w:eastAsia="hi-IN" w:bidi="hi-IN"/>
        </w:rPr>
        <w:t>Zamawiający może potrącić należną mu karę umowną z dowolnej należności Wykonawcy.</w:t>
      </w:r>
    </w:p>
    <w:p w14:paraId="3D237BB2" w14:textId="77777777" w:rsidR="009758E4" w:rsidRPr="009758E4" w:rsidRDefault="009758E4" w:rsidP="00847476">
      <w:pPr>
        <w:widowControl w:val="0"/>
        <w:numPr>
          <w:ilvl w:val="0"/>
          <w:numId w:val="98"/>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highlight w:val="yellow"/>
          <w:lang w:eastAsia="en-US" w:bidi="hi-IN"/>
        </w:rPr>
        <w:t>Kara umowna płatna jest w terminie 7 dni od dnia doręczenia wezwania do zapłaty</w:t>
      </w:r>
      <w:r w:rsidRPr="009758E4">
        <w:rPr>
          <w:rFonts w:ascii="Open Sans" w:eastAsia="SimSun" w:hAnsi="Open Sans" w:cs="Open Sans"/>
          <w:kern w:val="2"/>
          <w:sz w:val="20"/>
          <w:szCs w:val="20"/>
          <w:lang w:eastAsia="en-US" w:bidi="hi-IN"/>
        </w:rPr>
        <w:t>.</w:t>
      </w:r>
    </w:p>
    <w:p w14:paraId="154D3608" w14:textId="77777777" w:rsidR="009758E4" w:rsidRPr="009758E4" w:rsidRDefault="009758E4" w:rsidP="00847476">
      <w:pPr>
        <w:widowControl w:val="0"/>
        <w:numPr>
          <w:ilvl w:val="0"/>
          <w:numId w:val="98"/>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Łączna maksymalna wysokość kar umownych, których może dochodzić Zamawiający wynosi 30% wynagrodzenia brutto określonego w § 6.</w:t>
      </w:r>
    </w:p>
    <w:p w14:paraId="21A2CC27" w14:textId="77777777" w:rsidR="004C2B40" w:rsidRDefault="004C2B40" w:rsidP="009758E4">
      <w:pPr>
        <w:widowControl w:val="0"/>
        <w:suppressAutoHyphens/>
        <w:spacing w:after="0" w:line="240" w:lineRule="auto"/>
        <w:ind w:left="75"/>
        <w:contextualSpacing/>
        <w:jc w:val="center"/>
        <w:rPr>
          <w:rFonts w:ascii="Open Sans" w:eastAsia="SimSun" w:hAnsi="Open Sans" w:cs="Open Sans"/>
          <w:kern w:val="2"/>
          <w:sz w:val="20"/>
          <w:szCs w:val="20"/>
          <w:lang w:eastAsia="hi-IN" w:bidi="hi-IN"/>
        </w:rPr>
      </w:pPr>
    </w:p>
    <w:p w14:paraId="041FB166" w14:textId="79E6ADB4" w:rsidR="009758E4" w:rsidRPr="00D55B4F" w:rsidRDefault="009758E4" w:rsidP="009758E4">
      <w:pPr>
        <w:widowControl w:val="0"/>
        <w:suppressAutoHyphens/>
        <w:spacing w:after="0" w:line="240" w:lineRule="auto"/>
        <w:ind w:left="75"/>
        <w:contextualSpacing/>
        <w:jc w:val="center"/>
        <w:rPr>
          <w:rFonts w:ascii="Open Sans" w:eastAsia="SimSun" w:hAnsi="Open Sans" w:cs="Open Sans"/>
          <w:kern w:val="2"/>
          <w:sz w:val="20"/>
          <w:szCs w:val="20"/>
          <w:lang w:eastAsia="hi-IN" w:bidi="hi-IN"/>
        </w:rPr>
      </w:pPr>
      <w:r w:rsidRPr="00D55B4F">
        <w:rPr>
          <w:rFonts w:ascii="Open Sans" w:eastAsia="SimSun" w:hAnsi="Open Sans" w:cs="Open Sans"/>
          <w:kern w:val="2"/>
          <w:sz w:val="20"/>
          <w:szCs w:val="20"/>
          <w:lang w:eastAsia="hi-IN" w:bidi="hi-IN"/>
        </w:rPr>
        <w:t>§ 9</w:t>
      </w:r>
    </w:p>
    <w:p w14:paraId="4EE5408A" w14:textId="77777777" w:rsidR="009758E4" w:rsidRPr="00D55B4F" w:rsidRDefault="009758E4" w:rsidP="009758E4">
      <w:pPr>
        <w:widowControl w:val="0"/>
        <w:suppressAutoHyphens/>
        <w:spacing w:after="0" w:line="240" w:lineRule="auto"/>
        <w:ind w:left="75"/>
        <w:contextualSpacing/>
        <w:jc w:val="center"/>
        <w:rPr>
          <w:rFonts w:ascii="Open Sans" w:eastAsia="SimSun" w:hAnsi="Open Sans" w:cs="Open Sans"/>
          <w:kern w:val="2"/>
          <w:sz w:val="20"/>
          <w:szCs w:val="20"/>
          <w:lang w:eastAsia="hi-IN" w:bidi="hi-IN"/>
        </w:rPr>
      </w:pPr>
      <w:r w:rsidRPr="00D55B4F">
        <w:rPr>
          <w:rFonts w:ascii="Open Sans" w:eastAsia="SimSun" w:hAnsi="Open Sans" w:cs="Open Sans"/>
          <w:kern w:val="2"/>
          <w:sz w:val="20"/>
          <w:szCs w:val="20"/>
          <w:lang w:eastAsia="hi-IN" w:bidi="hi-IN"/>
        </w:rPr>
        <w:t xml:space="preserve">Zabezpieczenie należytego wykonania umowy </w:t>
      </w:r>
    </w:p>
    <w:p w14:paraId="4BE9C799" w14:textId="77777777" w:rsidR="009758E4" w:rsidRPr="009758E4" w:rsidRDefault="009758E4" w:rsidP="00847476">
      <w:pPr>
        <w:widowControl w:val="0"/>
        <w:numPr>
          <w:ilvl w:val="0"/>
          <w:numId w:val="100"/>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D55B4F">
        <w:rPr>
          <w:rFonts w:ascii="Open Sans" w:eastAsia="SimSun" w:hAnsi="Open Sans" w:cs="Open Sans"/>
          <w:kern w:val="2"/>
          <w:sz w:val="20"/>
          <w:szCs w:val="20"/>
          <w:lang w:eastAsia="hi-IN" w:bidi="hi-IN"/>
        </w:rPr>
        <w:t>Wykonawca wnosi zabezpieczenie należytego wykonania umowy w wysokości</w:t>
      </w:r>
      <w:r w:rsidRPr="009758E4">
        <w:rPr>
          <w:rFonts w:ascii="Open Sans" w:eastAsia="SimSun" w:hAnsi="Open Sans" w:cs="Open Sans"/>
          <w:kern w:val="2"/>
          <w:sz w:val="20"/>
          <w:szCs w:val="20"/>
          <w:lang w:eastAsia="hi-IN" w:bidi="hi-IN"/>
        </w:rPr>
        <w:t xml:space="preserve"> 2% ceny całkowitej podanej w ofercie co stanowi kwotę ....................... (...............................) złotych.</w:t>
      </w:r>
    </w:p>
    <w:p w14:paraId="629B0DC6" w14:textId="77777777" w:rsidR="009758E4" w:rsidRPr="009758E4" w:rsidRDefault="009758E4" w:rsidP="00847476">
      <w:pPr>
        <w:widowControl w:val="0"/>
        <w:numPr>
          <w:ilvl w:val="0"/>
          <w:numId w:val="100"/>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 xml:space="preserve">Zabezpieczenie gwarantujące zgodnie z umową wykonanie przedmiotu zamówienia zostanie zwrócone w ciągu 30 dni od dnia wykonania zamówienia i uznania przez Zamawiającego za należycie wykonane. </w:t>
      </w:r>
    </w:p>
    <w:p w14:paraId="7FE96B7D" w14:textId="77777777" w:rsidR="004C2B40" w:rsidRDefault="004C2B40" w:rsidP="009758E4">
      <w:pPr>
        <w:suppressAutoHyphens/>
        <w:spacing w:after="0" w:line="240" w:lineRule="auto"/>
        <w:jc w:val="center"/>
        <w:rPr>
          <w:rFonts w:ascii="Open Sans" w:eastAsia="SimSun" w:hAnsi="Open Sans" w:cs="Open Sans"/>
          <w:bCs/>
          <w:sz w:val="20"/>
          <w:szCs w:val="20"/>
          <w:lang w:eastAsia="ar-SA"/>
        </w:rPr>
      </w:pPr>
    </w:p>
    <w:p w14:paraId="63B61A73" w14:textId="7D7EAE16" w:rsidR="009758E4" w:rsidRPr="004C2B40" w:rsidRDefault="009758E4" w:rsidP="009758E4">
      <w:pPr>
        <w:suppressAutoHyphens/>
        <w:spacing w:after="0" w:line="240" w:lineRule="auto"/>
        <w:jc w:val="center"/>
        <w:rPr>
          <w:rFonts w:ascii="Open Sans" w:eastAsia="SimSun" w:hAnsi="Open Sans" w:cs="Open Sans"/>
          <w:bCs/>
          <w:sz w:val="20"/>
          <w:szCs w:val="20"/>
          <w:lang w:eastAsia="ar-SA"/>
        </w:rPr>
      </w:pPr>
      <w:r w:rsidRPr="004C2B40">
        <w:rPr>
          <w:rFonts w:ascii="Open Sans" w:eastAsia="SimSun" w:hAnsi="Open Sans" w:cs="Open Sans"/>
          <w:bCs/>
          <w:sz w:val="20"/>
          <w:szCs w:val="20"/>
          <w:lang w:eastAsia="ar-SA"/>
        </w:rPr>
        <w:lastRenderedPageBreak/>
        <w:t>§ 10</w:t>
      </w:r>
    </w:p>
    <w:p w14:paraId="5C218B36" w14:textId="77777777" w:rsidR="009758E4" w:rsidRPr="004C2B40" w:rsidRDefault="009758E4" w:rsidP="009758E4">
      <w:pPr>
        <w:suppressAutoHyphens/>
        <w:spacing w:after="0" w:line="240" w:lineRule="auto"/>
        <w:jc w:val="center"/>
        <w:rPr>
          <w:rFonts w:ascii="Open Sans" w:eastAsia="SimSun" w:hAnsi="Open Sans" w:cs="Open Sans"/>
          <w:bCs/>
          <w:sz w:val="20"/>
          <w:szCs w:val="20"/>
          <w:lang w:eastAsia="ar-SA"/>
        </w:rPr>
      </w:pPr>
      <w:r w:rsidRPr="004C2B40">
        <w:rPr>
          <w:rFonts w:ascii="Open Sans" w:eastAsia="SimSun" w:hAnsi="Open Sans" w:cs="Open Sans"/>
          <w:bCs/>
          <w:sz w:val="20"/>
          <w:szCs w:val="20"/>
          <w:lang w:eastAsia="ar-SA"/>
        </w:rPr>
        <w:t>Gwarancja i rękojmia za wady</w:t>
      </w:r>
    </w:p>
    <w:p w14:paraId="0DE683DE" w14:textId="77777777" w:rsidR="009758E4" w:rsidRPr="009758E4" w:rsidRDefault="009758E4" w:rsidP="00847476">
      <w:pPr>
        <w:widowControl w:val="0"/>
        <w:numPr>
          <w:ilvl w:val="0"/>
          <w:numId w:val="101"/>
        </w:numPr>
        <w:suppressAutoHyphens/>
        <w:spacing w:after="0" w:line="240" w:lineRule="auto"/>
        <w:ind w:left="284" w:hanging="284"/>
        <w:jc w:val="both"/>
        <w:rPr>
          <w:rFonts w:ascii="Open Sans" w:eastAsia="SimSun" w:hAnsi="Open Sans" w:cs="Open Sans"/>
          <w:sz w:val="20"/>
          <w:szCs w:val="20"/>
          <w:lang w:eastAsia="ar-SA"/>
        </w:rPr>
      </w:pPr>
      <w:r w:rsidRPr="009758E4">
        <w:rPr>
          <w:rFonts w:ascii="Open Sans" w:eastAsia="SimSun" w:hAnsi="Open Sans" w:cs="Open Sans"/>
          <w:sz w:val="20"/>
          <w:szCs w:val="20"/>
          <w:lang w:eastAsia="ar-SA"/>
        </w:rPr>
        <w:t>Wykonawca udziela Zamawiającemu gwarancji na dostarczony przedmiot umowy na warunkach określonych w Kodeksie cywilnym oraz umowie na okres: …………………. miesięcy.</w:t>
      </w:r>
    </w:p>
    <w:p w14:paraId="5F5D88AE" w14:textId="77777777" w:rsidR="009758E4" w:rsidRPr="009758E4" w:rsidRDefault="009758E4" w:rsidP="00847476">
      <w:pPr>
        <w:widowControl w:val="0"/>
        <w:numPr>
          <w:ilvl w:val="0"/>
          <w:numId w:val="101"/>
        </w:numPr>
        <w:suppressAutoHyphens/>
        <w:spacing w:after="0" w:line="240" w:lineRule="auto"/>
        <w:ind w:left="284" w:hanging="284"/>
        <w:jc w:val="both"/>
        <w:rPr>
          <w:rFonts w:ascii="Open Sans" w:eastAsia="SimSun" w:hAnsi="Open Sans" w:cs="Open Sans"/>
          <w:sz w:val="20"/>
          <w:szCs w:val="20"/>
          <w:lang w:eastAsia="ar-SA"/>
        </w:rPr>
      </w:pPr>
      <w:r w:rsidRPr="009758E4">
        <w:rPr>
          <w:rFonts w:ascii="Open Sans" w:eastAsia="SimSun" w:hAnsi="Open Sans" w:cs="Open Sans"/>
          <w:sz w:val="20"/>
          <w:szCs w:val="20"/>
          <w:lang w:eastAsia="ar-SA"/>
        </w:rPr>
        <w:t>Gwarancja producenta, jeżeli występuje udzielona jest niezależnie od gwarancji Wykonawcy. Okres gwarancji udzielonej przez producenta przedmiotu umowy potwierdzają dostarczone dokumenty (certyfikaty) gwarancji.</w:t>
      </w:r>
    </w:p>
    <w:p w14:paraId="22515B6C" w14:textId="77777777" w:rsidR="009758E4" w:rsidRPr="009758E4" w:rsidRDefault="009758E4" w:rsidP="00847476">
      <w:pPr>
        <w:widowControl w:val="0"/>
        <w:numPr>
          <w:ilvl w:val="0"/>
          <w:numId w:val="101"/>
        </w:numPr>
        <w:suppressAutoHyphens/>
        <w:spacing w:after="0" w:line="240" w:lineRule="auto"/>
        <w:ind w:left="284" w:hanging="284"/>
        <w:jc w:val="both"/>
        <w:rPr>
          <w:rFonts w:ascii="Open Sans" w:eastAsia="SimSun" w:hAnsi="Open Sans" w:cs="Open Sans"/>
          <w:sz w:val="20"/>
          <w:szCs w:val="20"/>
          <w:lang w:eastAsia="ar-SA"/>
        </w:rPr>
      </w:pPr>
      <w:r w:rsidRPr="009758E4">
        <w:rPr>
          <w:rFonts w:ascii="Open Sans" w:eastAsia="SimSun" w:hAnsi="Open Sans" w:cs="Open Sans"/>
          <w:sz w:val="20"/>
          <w:szCs w:val="20"/>
          <w:lang w:eastAsia="ar-SA"/>
        </w:rPr>
        <w:t>Zamawiającemu przysługuje prawo wyboru uprawnień, które będzie wykonywać w przypadku ujawnienia wady</w:t>
      </w:r>
      <w:r w:rsidRPr="009758E4">
        <w:rPr>
          <w:rFonts w:ascii="Open Sans" w:eastAsia="Calibri" w:hAnsi="Open Sans" w:cs="Open Sans"/>
          <w:bCs/>
          <w:iCs/>
          <w:sz w:val="20"/>
          <w:szCs w:val="20"/>
          <w:lang w:eastAsia="en-US"/>
        </w:rPr>
        <w:t xml:space="preserve"> przedmiotu zamówienia</w:t>
      </w:r>
      <w:r w:rsidRPr="009758E4">
        <w:rPr>
          <w:rFonts w:ascii="Open Sans" w:eastAsia="SimSun" w:hAnsi="Open Sans" w:cs="Open Sans"/>
          <w:sz w:val="20"/>
          <w:szCs w:val="20"/>
          <w:lang w:eastAsia="ar-SA"/>
        </w:rPr>
        <w:t>. Zapis niniejszy stanowi dokument gwarancji w rozumieniu przepisu art. 577 Kodeksu cywilnego.</w:t>
      </w:r>
    </w:p>
    <w:p w14:paraId="262CFA67" w14:textId="77777777" w:rsidR="009758E4" w:rsidRPr="009758E4" w:rsidRDefault="009758E4" w:rsidP="00847476">
      <w:pPr>
        <w:widowControl w:val="0"/>
        <w:numPr>
          <w:ilvl w:val="0"/>
          <w:numId w:val="101"/>
        </w:numPr>
        <w:suppressAutoHyphens/>
        <w:spacing w:after="0" w:line="240" w:lineRule="auto"/>
        <w:ind w:left="284" w:hanging="284"/>
        <w:jc w:val="both"/>
        <w:rPr>
          <w:rFonts w:ascii="Open Sans" w:eastAsia="SimSun" w:hAnsi="Open Sans" w:cs="Open Sans"/>
          <w:sz w:val="20"/>
          <w:szCs w:val="20"/>
          <w:lang w:eastAsia="ar-SA"/>
        </w:rPr>
      </w:pPr>
      <w:r w:rsidRPr="009758E4">
        <w:rPr>
          <w:rFonts w:ascii="Open Sans" w:eastAsia="SimSun" w:hAnsi="Open Sans" w:cs="Open Sans"/>
          <w:sz w:val="20"/>
          <w:szCs w:val="20"/>
          <w:lang w:eastAsia="ar-SA"/>
        </w:rPr>
        <w:t>Okres gwarancji rozpoczyna bieg od dnia następnego po dniu podpisania przez Zamawiającego protokołu zdawczo-odbiorczego.</w:t>
      </w:r>
    </w:p>
    <w:p w14:paraId="268F15CA" w14:textId="77777777" w:rsidR="009758E4" w:rsidRPr="009758E4" w:rsidRDefault="009758E4" w:rsidP="00847476">
      <w:pPr>
        <w:widowControl w:val="0"/>
        <w:numPr>
          <w:ilvl w:val="0"/>
          <w:numId w:val="101"/>
        </w:numPr>
        <w:suppressAutoHyphens/>
        <w:spacing w:after="0" w:line="240" w:lineRule="auto"/>
        <w:ind w:left="284" w:hanging="284"/>
        <w:jc w:val="both"/>
        <w:rPr>
          <w:rFonts w:ascii="Open Sans" w:eastAsia="SimSun" w:hAnsi="Open Sans" w:cs="Open Sans"/>
          <w:sz w:val="20"/>
          <w:szCs w:val="20"/>
          <w:lang w:eastAsia="ar-SA"/>
        </w:rPr>
      </w:pPr>
      <w:r w:rsidRPr="009758E4">
        <w:rPr>
          <w:rFonts w:ascii="Open Sans" w:eastAsia="SimSun" w:hAnsi="Open Sans" w:cs="Open Sans"/>
          <w:kern w:val="2"/>
          <w:sz w:val="20"/>
          <w:szCs w:val="20"/>
          <w:lang w:eastAsia="en-US" w:bidi="hi-IN"/>
        </w:rPr>
        <w:t>Uprawnienia z tytułu gwarancji strony rozszerzają o prawo Zamawiającego do usunięcia na koszt Wykonawcy wad ujawnionych w pojeździe, w przypadku bezskutecznego upływu terminu na ich usunięcie wyznaczonego przez Zamawiającego.</w:t>
      </w:r>
    </w:p>
    <w:p w14:paraId="5A43AE17" w14:textId="77777777" w:rsidR="009758E4" w:rsidRPr="009758E4" w:rsidRDefault="009758E4" w:rsidP="00847476">
      <w:pPr>
        <w:widowControl w:val="0"/>
        <w:numPr>
          <w:ilvl w:val="0"/>
          <w:numId w:val="101"/>
        </w:numPr>
        <w:suppressAutoHyphens/>
        <w:spacing w:after="0" w:line="240" w:lineRule="auto"/>
        <w:ind w:left="284" w:hanging="284"/>
        <w:jc w:val="both"/>
        <w:rPr>
          <w:rFonts w:ascii="Open Sans" w:eastAsia="SimSun" w:hAnsi="Open Sans" w:cs="Open Sans"/>
          <w:sz w:val="20"/>
          <w:szCs w:val="20"/>
          <w:lang w:eastAsia="ar-SA"/>
        </w:rPr>
      </w:pPr>
      <w:r w:rsidRPr="009758E4">
        <w:rPr>
          <w:rFonts w:ascii="Open Sans" w:eastAsia="SimSun" w:hAnsi="Open Sans" w:cs="Open Sans"/>
          <w:sz w:val="20"/>
          <w:szCs w:val="20"/>
          <w:lang w:eastAsia="ar-SA"/>
        </w:rPr>
        <w:t>W ramach gwarancji Wykonawca zobowiązany jest do świadczenia serwisu, tj. przeglądów gwarancyjnych zgodnie z zaleceniami producenta oraz wykonywania napraw gwarancyjnych.</w:t>
      </w:r>
    </w:p>
    <w:p w14:paraId="717A7BAC" w14:textId="77777777" w:rsidR="009758E4" w:rsidRPr="009758E4" w:rsidRDefault="009758E4" w:rsidP="00847476">
      <w:pPr>
        <w:widowControl w:val="0"/>
        <w:numPr>
          <w:ilvl w:val="0"/>
          <w:numId w:val="101"/>
        </w:numPr>
        <w:suppressAutoHyphens/>
        <w:spacing w:after="0" w:line="240" w:lineRule="auto"/>
        <w:ind w:left="284" w:hanging="284"/>
        <w:jc w:val="both"/>
        <w:rPr>
          <w:rFonts w:ascii="Open Sans" w:eastAsia="SimSun" w:hAnsi="Open Sans" w:cs="Open Sans"/>
          <w:sz w:val="20"/>
          <w:szCs w:val="20"/>
          <w:lang w:eastAsia="ar-SA"/>
        </w:rPr>
      </w:pPr>
      <w:r w:rsidRPr="009758E4">
        <w:rPr>
          <w:rFonts w:ascii="Open Sans" w:eastAsia="SimSun" w:hAnsi="Open Sans" w:cs="Open Sans"/>
          <w:sz w:val="19"/>
          <w:szCs w:val="19"/>
          <w:lang w:eastAsia="ar-SA"/>
        </w:rPr>
        <w:t>Wykonawca zobowiązuje się świadczyć na rzecz Zamawiającego bezpłatnie naprawy gwarancyjne, przez które strony rozumieją naprawy przedmiotu umowy wynikające z jego wad.</w:t>
      </w:r>
    </w:p>
    <w:p w14:paraId="02E77517" w14:textId="77777777" w:rsidR="009758E4" w:rsidRPr="004C2B40" w:rsidRDefault="009758E4" w:rsidP="00847476">
      <w:pPr>
        <w:widowControl w:val="0"/>
        <w:numPr>
          <w:ilvl w:val="0"/>
          <w:numId w:val="101"/>
        </w:numPr>
        <w:suppressAutoHyphens/>
        <w:spacing w:after="0" w:line="240" w:lineRule="auto"/>
        <w:ind w:left="284" w:hanging="284"/>
        <w:jc w:val="both"/>
        <w:rPr>
          <w:rFonts w:ascii="Open Sans" w:eastAsia="SimSun" w:hAnsi="Open Sans" w:cs="Open Sans"/>
          <w:sz w:val="20"/>
          <w:szCs w:val="20"/>
          <w:lang w:eastAsia="ar-SA"/>
        </w:rPr>
      </w:pPr>
      <w:r w:rsidRPr="009758E4">
        <w:rPr>
          <w:rFonts w:ascii="Open Sans" w:eastAsia="SimSun" w:hAnsi="Open Sans" w:cs="Open Sans"/>
          <w:sz w:val="20"/>
          <w:szCs w:val="20"/>
          <w:lang w:eastAsia="ar-SA"/>
        </w:rPr>
        <w:t>Uprawnienia z tytułu rękojmi za wady przysługują Zamawiającemu na zasadach określonych przepisami Kodeksu cywilnego.</w:t>
      </w:r>
    </w:p>
    <w:p w14:paraId="63DC14CC" w14:textId="77777777" w:rsidR="0001327E" w:rsidRDefault="0001327E" w:rsidP="009758E4">
      <w:pPr>
        <w:suppressAutoHyphens/>
        <w:spacing w:after="0" w:line="240" w:lineRule="auto"/>
        <w:jc w:val="center"/>
        <w:rPr>
          <w:rFonts w:ascii="Open Sans" w:eastAsia="SimSun" w:hAnsi="Open Sans" w:cs="Open Sans"/>
          <w:sz w:val="20"/>
          <w:szCs w:val="20"/>
          <w:lang w:eastAsia="ar-SA"/>
        </w:rPr>
      </w:pPr>
    </w:p>
    <w:p w14:paraId="0483B3B9" w14:textId="3F3809C8" w:rsidR="009758E4" w:rsidRPr="004C2B40" w:rsidRDefault="009758E4" w:rsidP="009758E4">
      <w:pPr>
        <w:suppressAutoHyphens/>
        <w:spacing w:after="0" w:line="240" w:lineRule="auto"/>
        <w:jc w:val="center"/>
        <w:rPr>
          <w:rFonts w:ascii="Open Sans" w:eastAsia="SimSun" w:hAnsi="Open Sans" w:cs="Open Sans"/>
          <w:sz w:val="20"/>
          <w:szCs w:val="20"/>
          <w:lang w:eastAsia="ar-SA"/>
        </w:rPr>
      </w:pPr>
      <w:r w:rsidRPr="004C2B40">
        <w:rPr>
          <w:rFonts w:ascii="Open Sans" w:eastAsia="SimSun" w:hAnsi="Open Sans" w:cs="Open Sans"/>
          <w:sz w:val="20"/>
          <w:szCs w:val="20"/>
          <w:lang w:eastAsia="ar-SA"/>
        </w:rPr>
        <w:t>§ 11</w:t>
      </w:r>
    </w:p>
    <w:p w14:paraId="4B9274CF" w14:textId="77777777" w:rsidR="009758E4" w:rsidRPr="004C2B40" w:rsidRDefault="009758E4" w:rsidP="009758E4">
      <w:pPr>
        <w:suppressAutoHyphens/>
        <w:spacing w:after="0" w:line="240" w:lineRule="auto"/>
        <w:jc w:val="center"/>
        <w:rPr>
          <w:rFonts w:ascii="Open Sans" w:eastAsia="SimSun" w:hAnsi="Open Sans" w:cs="Open Sans"/>
          <w:sz w:val="20"/>
          <w:szCs w:val="20"/>
          <w:lang w:eastAsia="ar-SA"/>
        </w:rPr>
      </w:pPr>
      <w:r w:rsidRPr="004C2B40">
        <w:rPr>
          <w:rFonts w:ascii="Open Sans" w:eastAsia="SimSun" w:hAnsi="Open Sans" w:cs="Open Sans"/>
          <w:sz w:val="20"/>
          <w:szCs w:val="20"/>
          <w:lang w:eastAsia="ar-SA"/>
        </w:rPr>
        <w:t>Usługi serwisu i naprawy gwarancyjne</w:t>
      </w:r>
    </w:p>
    <w:p w14:paraId="4C98074D" w14:textId="77777777" w:rsidR="009758E4" w:rsidRPr="004C2B40" w:rsidRDefault="009758E4" w:rsidP="00847476">
      <w:pPr>
        <w:widowControl w:val="0"/>
        <w:numPr>
          <w:ilvl w:val="0"/>
          <w:numId w:val="102"/>
        </w:numPr>
        <w:suppressAutoHyphens/>
        <w:spacing w:after="0" w:line="240" w:lineRule="auto"/>
        <w:ind w:left="284" w:hanging="284"/>
        <w:jc w:val="both"/>
        <w:rPr>
          <w:rFonts w:ascii="Open Sans" w:eastAsia="SimSun" w:hAnsi="Open Sans" w:cs="Open Sans"/>
          <w:sz w:val="20"/>
          <w:szCs w:val="20"/>
          <w:lang w:eastAsia="ar-SA"/>
        </w:rPr>
      </w:pPr>
      <w:r w:rsidRPr="004C2B40">
        <w:rPr>
          <w:rFonts w:ascii="Open Sans" w:eastAsia="SimSun" w:hAnsi="Open Sans" w:cs="Open Sans"/>
          <w:sz w:val="20"/>
          <w:szCs w:val="20"/>
          <w:lang w:eastAsia="ar-SA"/>
        </w:rPr>
        <w:t>W okresie rękojmi i gwarancji Wykonawca zobowiązany jest dokonać bezpłatnych przeglądów technicznych przedmiotu umowy zgodnie z zapisami SWZ.</w:t>
      </w:r>
    </w:p>
    <w:p w14:paraId="7F5CE4EB" w14:textId="77777777" w:rsidR="009758E4" w:rsidRPr="004C2B40" w:rsidRDefault="009758E4" w:rsidP="00847476">
      <w:pPr>
        <w:widowControl w:val="0"/>
        <w:numPr>
          <w:ilvl w:val="0"/>
          <w:numId w:val="102"/>
        </w:numPr>
        <w:suppressAutoHyphens/>
        <w:spacing w:after="0" w:line="240" w:lineRule="auto"/>
        <w:ind w:left="284" w:hanging="284"/>
        <w:jc w:val="both"/>
        <w:rPr>
          <w:rFonts w:ascii="Open Sans" w:eastAsia="SimSun" w:hAnsi="Open Sans" w:cs="Open Sans"/>
          <w:sz w:val="20"/>
          <w:szCs w:val="20"/>
          <w:lang w:eastAsia="ar-SA"/>
        </w:rPr>
      </w:pPr>
      <w:r w:rsidRPr="004C2B40">
        <w:rPr>
          <w:rFonts w:ascii="Open Sans" w:eastAsia="SimSun" w:hAnsi="Open Sans" w:cs="Open Sans"/>
          <w:sz w:val="20"/>
          <w:szCs w:val="20"/>
          <w:lang w:eastAsia="ar-SA"/>
        </w:rPr>
        <w:t xml:space="preserve">W okresie rękojmi i gwarancji Wykonawca zapewnia bezpłatne naprawy przedmiotu umowy zgodnie z zapisami SWZ. </w:t>
      </w:r>
    </w:p>
    <w:p w14:paraId="29C7044F" w14:textId="77777777" w:rsidR="009758E4" w:rsidRPr="004C2B40" w:rsidRDefault="009758E4" w:rsidP="009758E4">
      <w:pPr>
        <w:widowControl w:val="0"/>
        <w:suppressAutoHyphens/>
        <w:spacing w:after="200" w:line="240" w:lineRule="auto"/>
        <w:contextualSpacing/>
        <w:jc w:val="center"/>
        <w:rPr>
          <w:rFonts w:ascii="Open Sans" w:eastAsia="SimSun" w:hAnsi="Open Sans" w:cs="Open Sans"/>
          <w:kern w:val="2"/>
          <w:sz w:val="20"/>
          <w:szCs w:val="20"/>
          <w:lang w:eastAsia="hi-IN" w:bidi="hi-IN"/>
        </w:rPr>
      </w:pPr>
      <w:r w:rsidRPr="004C2B40">
        <w:rPr>
          <w:rFonts w:ascii="Open Sans" w:eastAsia="SimSun" w:hAnsi="Open Sans" w:cs="Open Sans"/>
          <w:kern w:val="2"/>
          <w:sz w:val="20"/>
          <w:szCs w:val="20"/>
          <w:lang w:eastAsia="hi-IN" w:bidi="hi-IN"/>
        </w:rPr>
        <w:t>§ 12</w:t>
      </w:r>
    </w:p>
    <w:p w14:paraId="52FD04C5" w14:textId="77777777" w:rsidR="009758E4" w:rsidRPr="004C2B40" w:rsidRDefault="009758E4" w:rsidP="009758E4">
      <w:pPr>
        <w:widowControl w:val="0"/>
        <w:suppressAutoHyphens/>
        <w:spacing w:after="200" w:line="240" w:lineRule="auto"/>
        <w:contextualSpacing/>
        <w:jc w:val="center"/>
        <w:rPr>
          <w:rFonts w:ascii="Open Sans" w:eastAsia="SimSun" w:hAnsi="Open Sans" w:cs="Open Sans"/>
          <w:kern w:val="2"/>
          <w:sz w:val="20"/>
          <w:szCs w:val="20"/>
          <w:lang w:eastAsia="hi-IN" w:bidi="hi-IN"/>
        </w:rPr>
      </w:pPr>
      <w:r w:rsidRPr="004C2B40">
        <w:rPr>
          <w:rFonts w:ascii="Open Sans" w:eastAsia="SimSun" w:hAnsi="Open Sans" w:cs="Open Sans"/>
          <w:kern w:val="2"/>
          <w:sz w:val="20"/>
          <w:szCs w:val="20"/>
          <w:lang w:eastAsia="hi-IN" w:bidi="hi-IN"/>
        </w:rPr>
        <w:t xml:space="preserve">Zmiany umowy </w:t>
      </w:r>
    </w:p>
    <w:p w14:paraId="4FACCAA3" w14:textId="77777777" w:rsidR="009758E4" w:rsidRPr="009758E4" w:rsidRDefault="009758E4" w:rsidP="00847476">
      <w:pPr>
        <w:widowControl w:val="0"/>
        <w:numPr>
          <w:ilvl w:val="0"/>
          <w:numId w:val="103"/>
        </w:numPr>
        <w:suppressAutoHyphens/>
        <w:spacing w:after="0" w:line="240" w:lineRule="auto"/>
        <w:ind w:left="284" w:hanging="284"/>
        <w:contextualSpacing/>
        <w:rPr>
          <w:rFonts w:ascii="Open Sans" w:eastAsia="SimSun" w:hAnsi="Open Sans" w:cs="Open Sans"/>
          <w:kern w:val="2"/>
          <w:sz w:val="20"/>
          <w:szCs w:val="20"/>
          <w:lang w:eastAsia="hi-IN" w:bidi="hi-IN"/>
        </w:rPr>
      </w:pPr>
      <w:r w:rsidRPr="004C2B40">
        <w:rPr>
          <w:rFonts w:ascii="Open Sans" w:eastAsia="SimSun" w:hAnsi="Open Sans" w:cs="Open Sans"/>
          <w:kern w:val="2"/>
          <w:sz w:val="20"/>
          <w:szCs w:val="20"/>
          <w:lang w:eastAsia="hi-IN" w:bidi="hi-IN"/>
        </w:rPr>
        <w:t>Zmiana niniejszej umowy wymaga formy pisemnej pod</w:t>
      </w:r>
      <w:r w:rsidRPr="009758E4">
        <w:rPr>
          <w:rFonts w:ascii="Open Sans" w:eastAsia="SimSun" w:hAnsi="Open Sans" w:cs="Open Sans"/>
          <w:kern w:val="2"/>
          <w:sz w:val="20"/>
          <w:szCs w:val="20"/>
          <w:lang w:eastAsia="hi-IN" w:bidi="hi-IN"/>
        </w:rPr>
        <w:t xml:space="preserve"> rygorem nieważności.</w:t>
      </w:r>
    </w:p>
    <w:p w14:paraId="32E6BD96" w14:textId="77777777" w:rsidR="009758E4" w:rsidRPr="009758E4" w:rsidRDefault="009758E4" w:rsidP="00847476">
      <w:pPr>
        <w:widowControl w:val="0"/>
        <w:numPr>
          <w:ilvl w:val="0"/>
          <w:numId w:val="103"/>
        </w:numPr>
        <w:suppressAutoHyphens/>
        <w:spacing w:after="0" w:line="240" w:lineRule="auto"/>
        <w:ind w:left="284" w:hanging="284"/>
        <w:contextualSpacing/>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Zmiana niniejszej umowy jest możliwa w przypadku:</w:t>
      </w:r>
    </w:p>
    <w:p w14:paraId="5903EC52" w14:textId="77777777" w:rsidR="009758E4" w:rsidRPr="009758E4" w:rsidRDefault="009758E4" w:rsidP="00847476">
      <w:pPr>
        <w:widowControl w:val="0"/>
        <w:numPr>
          <w:ilvl w:val="0"/>
          <w:numId w:val="104"/>
        </w:numPr>
        <w:suppressAutoHyphens/>
        <w:spacing w:after="0" w:line="240" w:lineRule="auto"/>
        <w:ind w:left="567" w:hanging="283"/>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zmiany terminu dostawy z przyczyn niezależnych od Wykonawcy,</w:t>
      </w:r>
    </w:p>
    <w:p w14:paraId="068DF4E9" w14:textId="77777777" w:rsidR="009758E4" w:rsidRPr="009758E4" w:rsidRDefault="009758E4" w:rsidP="00847476">
      <w:pPr>
        <w:widowControl w:val="0"/>
        <w:numPr>
          <w:ilvl w:val="0"/>
          <w:numId w:val="104"/>
        </w:numPr>
        <w:suppressAutoHyphens/>
        <w:spacing w:after="0" w:line="240" w:lineRule="auto"/>
        <w:ind w:left="567" w:hanging="283"/>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ustawowej zmiany stawki podatku VAT,</w:t>
      </w:r>
    </w:p>
    <w:p w14:paraId="0EF9506F" w14:textId="77777777" w:rsidR="009758E4" w:rsidRPr="009758E4" w:rsidRDefault="009758E4" w:rsidP="00847476">
      <w:pPr>
        <w:widowControl w:val="0"/>
        <w:numPr>
          <w:ilvl w:val="0"/>
          <w:numId w:val="104"/>
        </w:numPr>
        <w:suppressAutoHyphens/>
        <w:spacing w:after="0" w:line="240" w:lineRule="auto"/>
        <w:ind w:left="567" w:hanging="283"/>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zmiany osób upoważnionych do realizacji umowy wskazanych w § 5,</w:t>
      </w:r>
    </w:p>
    <w:p w14:paraId="0D8F783C" w14:textId="77777777" w:rsidR="009758E4" w:rsidRPr="009758E4" w:rsidRDefault="009758E4" w:rsidP="00847476">
      <w:pPr>
        <w:widowControl w:val="0"/>
        <w:numPr>
          <w:ilvl w:val="0"/>
          <w:numId w:val="104"/>
        </w:numPr>
        <w:suppressAutoHyphens/>
        <w:spacing w:after="0" w:line="240" w:lineRule="auto"/>
        <w:ind w:left="567" w:hanging="283"/>
        <w:contextualSpacing/>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jeżeli łączna wartość zmian jest mniejsza niż progi unijne oraz jest niższa niż 10% wartości pierwotnej umowy.</w:t>
      </w:r>
    </w:p>
    <w:p w14:paraId="54045B54" w14:textId="77777777" w:rsidR="009758E4" w:rsidRPr="004D05C7" w:rsidRDefault="009758E4" w:rsidP="009758E4">
      <w:pPr>
        <w:widowControl w:val="0"/>
        <w:suppressAutoHyphens/>
        <w:spacing w:after="0" w:line="240" w:lineRule="auto"/>
        <w:ind w:left="75"/>
        <w:contextualSpacing/>
        <w:jc w:val="center"/>
        <w:rPr>
          <w:rFonts w:ascii="Open Sans" w:eastAsia="SimSun" w:hAnsi="Open Sans" w:cs="Open Sans"/>
          <w:kern w:val="2"/>
          <w:sz w:val="20"/>
          <w:szCs w:val="20"/>
          <w:lang w:eastAsia="hi-IN" w:bidi="hi-IN"/>
        </w:rPr>
      </w:pPr>
      <w:r w:rsidRPr="004D05C7">
        <w:rPr>
          <w:rFonts w:ascii="Open Sans" w:eastAsia="SimSun" w:hAnsi="Open Sans" w:cs="Open Sans"/>
          <w:kern w:val="2"/>
          <w:sz w:val="20"/>
          <w:szCs w:val="20"/>
          <w:lang w:eastAsia="hi-IN" w:bidi="hi-IN"/>
        </w:rPr>
        <w:t>§ 13</w:t>
      </w:r>
    </w:p>
    <w:p w14:paraId="463094EF" w14:textId="77777777" w:rsidR="009758E4" w:rsidRPr="004D05C7" w:rsidRDefault="009758E4" w:rsidP="009758E4">
      <w:pPr>
        <w:widowControl w:val="0"/>
        <w:suppressAutoHyphens/>
        <w:spacing w:after="0" w:line="240" w:lineRule="auto"/>
        <w:ind w:left="75"/>
        <w:contextualSpacing/>
        <w:jc w:val="center"/>
        <w:rPr>
          <w:rFonts w:ascii="Open Sans" w:eastAsia="SimSun" w:hAnsi="Open Sans" w:cs="Open Sans"/>
          <w:kern w:val="2"/>
          <w:sz w:val="20"/>
          <w:szCs w:val="20"/>
          <w:lang w:eastAsia="hi-IN" w:bidi="hi-IN"/>
        </w:rPr>
      </w:pPr>
      <w:r w:rsidRPr="004D05C7">
        <w:rPr>
          <w:rFonts w:ascii="Open Sans" w:eastAsia="SimSun" w:hAnsi="Open Sans" w:cs="Open Sans"/>
          <w:kern w:val="2"/>
          <w:sz w:val="20"/>
          <w:szCs w:val="20"/>
          <w:lang w:eastAsia="hi-IN" w:bidi="hi-IN"/>
        </w:rPr>
        <w:t xml:space="preserve">Odstąpienie od umowy </w:t>
      </w:r>
    </w:p>
    <w:p w14:paraId="50CE727C" w14:textId="77777777" w:rsidR="009758E4" w:rsidRPr="004D05C7" w:rsidRDefault="009758E4" w:rsidP="00847476">
      <w:pPr>
        <w:widowControl w:val="0"/>
        <w:numPr>
          <w:ilvl w:val="0"/>
          <w:numId w:val="105"/>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4D05C7">
        <w:rPr>
          <w:rFonts w:ascii="Open Sans" w:eastAsia="SimSun" w:hAnsi="Open Sans" w:cs="Open Sans"/>
          <w:kern w:val="2"/>
          <w:sz w:val="20"/>
          <w:szCs w:val="20"/>
          <w:lang w:eastAsia="hi-IN" w:bidi="hi-IN"/>
        </w:rPr>
        <w:t xml:space="preserve">Zamawiający może odstąpić od umowy: </w:t>
      </w:r>
    </w:p>
    <w:p w14:paraId="1B0ADAD6" w14:textId="77777777" w:rsidR="009758E4" w:rsidRPr="004D05C7" w:rsidRDefault="009758E4" w:rsidP="00847476">
      <w:pPr>
        <w:widowControl w:val="0"/>
        <w:numPr>
          <w:ilvl w:val="0"/>
          <w:numId w:val="106"/>
        </w:numPr>
        <w:suppressAutoHyphens/>
        <w:spacing w:after="0" w:line="240" w:lineRule="auto"/>
        <w:ind w:left="567" w:hanging="283"/>
        <w:rPr>
          <w:rFonts w:ascii="Open Sans" w:eastAsia="SimSun" w:hAnsi="Open Sans" w:cs="Open Sans"/>
          <w:kern w:val="2"/>
          <w:sz w:val="20"/>
          <w:szCs w:val="20"/>
          <w:lang w:eastAsia="hi-IN" w:bidi="hi-IN"/>
        </w:rPr>
      </w:pPr>
      <w:r w:rsidRPr="004D05C7">
        <w:rPr>
          <w:rFonts w:ascii="Open Sans" w:eastAsia="SimSun" w:hAnsi="Open Sans" w:cs="Open Sans"/>
          <w:kern w:val="2"/>
          <w:sz w:val="20"/>
          <w:szCs w:val="20"/>
          <w:lang w:eastAsia="hi-IN" w:bidi="hi-IN"/>
        </w:rPr>
        <w:t xml:space="preserve">w terminie 30 dni od dnia powzięcia wiadomości o zajęciu majątku Wykonawcy, </w:t>
      </w:r>
    </w:p>
    <w:p w14:paraId="0A7A0AC7" w14:textId="77777777" w:rsidR="009758E4" w:rsidRPr="004D05C7" w:rsidRDefault="009758E4" w:rsidP="00847476">
      <w:pPr>
        <w:widowControl w:val="0"/>
        <w:numPr>
          <w:ilvl w:val="0"/>
          <w:numId w:val="106"/>
        </w:numPr>
        <w:suppressAutoHyphens/>
        <w:spacing w:after="0" w:line="240" w:lineRule="auto"/>
        <w:ind w:left="567" w:hanging="283"/>
        <w:jc w:val="both"/>
        <w:rPr>
          <w:rFonts w:ascii="Open Sans" w:eastAsia="SimSun" w:hAnsi="Open Sans" w:cs="Open Sans"/>
          <w:kern w:val="2"/>
          <w:sz w:val="20"/>
          <w:szCs w:val="20"/>
          <w:lang w:eastAsia="hi-IN" w:bidi="hi-IN"/>
        </w:rPr>
      </w:pPr>
      <w:r w:rsidRPr="004D05C7">
        <w:rPr>
          <w:rFonts w:ascii="Open Sans" w:eastAsia="SimSun" w:hAnsi="Open Sans" w:cs="Open Sans"/>
          <w:kern w:val="2"/>
          <w:sz w:val="20"/>
          <w:szCs w:val="20"/>
          <w:lang w:eastAsia="hi-IN" w:bidi="hi-IN"/>
        </w:rPr>
        <w:t xml:space="preserve">jeżeli zachodzi co najmniej jedna z następujących okoliczności: </w:t>
      </w:r>
    </w:p>
    <w:p w14:paraId="06FC2F44" w14:textId="77777777" w:rsidR="009758E4" w:rsidRPr="004D05C7" w:rsidRDefault="009758E4" w:rsidP="00847476">
      <w:pPr>
        <w:widowControl w:val="0"/>
        <w:numPr>
          <w:ilvl w:val="0"/>
          <w:numId w:val="107"/>
        </w:numPr>
        <w:suppressAutoHyphens/>
        <w:spacing w:after="0" w:line="240" w:lineRule="auto"/>
        <w:ind w:left="851" w:hanging="284"/>
        <w:contextualSpacing/>
        <w:jc w:val="both"/>
        <w:rPr>
          <w:rFonts w:ascii="Open Sans" w:eastAsia="SimSun" w:hAnsi="Open Sans" w:cs="Open Sans"/>
          <w:kern w:val="2"/>
          <w:sz w:val="20"/>
          <w:szCs w:val="20"/>
          <w:lang w:eastAsia="hi-IN" w:bidi="hi-IN"/>
        </w:rPr>
      </w:pPr>
      <w:r w:rsidRPr="004D05C7">
        <w:rPr>
          <w:rFonts w:ascii="Open Sans" w:eastAsia="SimSun" w:hAnsi="Open Sans" w:cs="Open Sans"/>
          <w:kern w:val="2"/>
          <w:sz w:val="20"/>
          <w:szCs w:val="20"/>
          <w:lang w:eastAsia="hi-IN" w:bidi="hi-IN"/>
        </w:rPr>
        <w:t>Wykonawca nie przystąpił do wykonywania umowy,</w:t>
      </w:r>
    </w:p>
    <w:p w14:paraId="13ADF54F" w14:textId="77777777" w:rsidR="009758E4" w:rsidRPr="004D05C7" w:rsidRDefault="009758E4" w:rsidP="00847476">
      <w:pPr>
        <w:widowControl w:val="0"/>
        <w:numPr>
          <w:ilvl w:val="0"/>
          <w:numId w:val="107"/>
        </w:numPr>
        <w:suppressAutoHyphens/>
        <w:spacing w:after="0" w:line="240" w:lineRule="auto"/>
        <w:ind w:left="851" w:hanging="284"/>
        <w:contextualSpacing/>
        <w:jc w:val="both"/>
        <w:rPr>
          <w:rFonts w:ascii="Open Sans" w:eastAsia="SimSun" w:hAnsi="Open Sans" w:cs="Open Sans"/>
          <w:kern w:val="2"/>
          <w:sz w:val="20"/>
          <w:szCs w:val="20"/>
          <w:lang w:eastAsia="hi-IN" w:bidi="hi-IN"/>
        </w:rPr>
      </w:pPr>
      <w:r w:rsidRPr="004D05C7">
        <w:rPr>
          <w:rFonts w:ascii="Open Sans" w:eastAsia="SimSun" w:hAnsi="Open Sans" w:cs="Open Sans"/>
          <w:kern w:val="2"/>
          <w:sz w:val="20"/>
          <w:szCs w:val="20"/>
          <w:lang w:eastAsia="hi-IN" w:bidi="hi-IN"/>
        </w:rPr>
        <w:t xml:space="preserve">dokonano zmiany umowy z naruszeniem art. 454 </w:t>
      </w:r>
      <w:proofErr w:type="spellStart"/>
      <w:r w:rsidRPr="004D05C7">
        <w:rPr>
          <w:rFonts w:ascii="Open Sans" w:eastAsia="SimSun" w:hAnsi="Open Sans" w:cs="Open Sans"/>
          <w:kern w:val="2"/>
          <w:sz w:val="20"/>
          <w:szCs w:val="20"/>
          <w:lang w:eastAsia="hi-IN" w:bidi="hi-IN"/>
        </w:rPr>
        <w:t>p.z.p</w:t>
      </w:r>
      <w:proofErr w:type="spellEnd"/>
      <w:r w:rsidRPr="004D05C7">
        <w:rPr>
          <w:rFonts w:ascii="Open Sans" w:eastAsia="SimSun" w:hAnsi="Open Sans" w:cs="Open Sans"/>
          <w:kern w:val="2"/>
          <w:sz w:val="20"/>
          <w:szCs w:val="20"/>
          <w:lang w:eastAsia="hi-IN" w:bidi="hi-IN"/>
        </w:rPr>
        <w:t xml:space="preserve">. i art. 455 </w:t>
      </w:r>
      <w:proofErr w:type="spellStart"/>
      <w:r w:rsidRPr="004D05C7">
        <w:rPr>
          <w:rFonts w:ascii="Open Sans" w:eastAsia="SimSun" w:hAnsi="Open Sans" w:cs="Open Sans"/>
          <w:kern w:val="2"/>
          <w:sz w:val="20"/>
          <w:szCs w:val="20"/>
          <w:lang w:eastAsia="hi-IN" w:bidi="hi-IN"/>
        </w:rPr>
        <w:t>p.z.p</w:t>
      </w:r>
      <w:proofErr w:type="spellEnd"/>
      <w:r w:rsidRPr="004D05C7">
        <w:rPr>
          <w:rFonts w:ascii="Open Sans" w:eastAsia="SimSun" w:hAnsi="Open Sans" w:cs="Open Sans"/>
          <w:kern w:val="2"/>
          <w:sz w:val="20"/>
          <w:szCs w:val="20"/>
          <w:lang w:eastAsia="hi-IN" w:bidi="hi-IN"/>
        </w:rPr>
        <w:t xml:space="preserve">., </w:t>
      </w:r>
    </w:p>
    <w:p w14:paraId="13A8949E" w14:textId="77777777" w:rsidR="009758E4" w:rsidRPr="004D05C7" w:rsidRDefault="009758E4" w:rsidP="00847476">
      <w:pPr>
        <w:widowControl w:val="0"/>
        <w:numPr>
          <w:ilvl w:val="0"/>
          <w:numId w:val="107"/>
        </w:numPr>
        <w:suppressAutoHyphens/>
        <w:spacing w:after="0" w:line="240" w:lineRule="auto"/>
        <w:ind w:left="851" w:hanging="284"/>
        <w:contextualSpacing/>
        <w:jc w:val="both"/>
        <w:rPr>
          <w:rFonts w:ascii="Open Sans" w:eastAsia="SimSun" w:hAnsi="Open Sans" w:cs="Open Sans"/>
          <w:kern w:val="2"/>
          <w:sz w:val="20"/>
          <w:szCs w:val="20"/>
          <w:lang w:eastAsia="hi-IN" w:bidi="hi-IN"/>
        </w:rPr>
      </w:pPr>
      <w:r w:rsidRPr="004D05C7">
        <w:rPr>
          <w:rFonts w:ascii="Open Sans" w:eastAsia="SimSun" w:hAnsi="Open Sans" w:cs="Open Sans"/>
          <w:kern w:val="2"/>
          <w:sz w:val="20"/>
          <w:szCs w:val="20"/>
          <w:lang w:eastAsia="hi-IN" w:bidi="hi-IN"/>
        </w:rPr>
        <w:t xml:space="preserve">Wykonawca w chwili zawarcia umowy podlegał wykluczeniu na podstawie art. 108 i art. 109 </w:t>
      </w:r>
      <w:proofErr w:type="spellStart"/>
      <w:r w:rsidRPr="004D05C7">
        <w:rPr>
          <w:rFonts w:ascii="Open Sans" w:eastAsia="SimSun" w:hAnsi="Open Sans" w:cs="Open Sans"/>
          <w:kern w:val="2"/>
          <w:sz w:val="20"/>
          <w:szCs w:val="20"/>
          <w:lang w:eastAsia="hi-IN" w:bidi="hi-IN"/>
        </w:rPr>
        <w:t>p.z.p</w:t>
      </w:r>
      <w:proofErr w:type="spellEnd"/>
      <w:r w:rsidRPr="004D05C7">
        <w:rPr>
          <w:rFonts w:ascii="Open Sans" w:eastAsia="SimSun" w:hAnsi="Open Sans" w:cs="Open Sans"/>
          <w:kern w:val="2"/>
          <w:sz w:val="20"/>
          <w:szCs w:val="20"/>
          <w:lang w:eastAsia="hi-IN" w:bidi="hi-IN"/>
        </w:rPr>
        <w:t>.,</w:t>
      </w:r>
    </w:p>
    <w:p w14:paraId="455A3EB9" w14:textId="77777777" w:rsidR="009758E4" w:rsidRPr="004D05C7" w:rsidRDefault="009758E4" w:rsidP="00847476">
      <w:pPr>
        <w:widowControl w:val="0"/>
        <w:numPr>
          <w:ilvl w:val="0"/>
          <w:numId w:val="105"/>
        </w:numPr>
        <w:suppressAutoHyphens/>
        <w:spacing w:after="0" w:line="240" w:lineRule="auto"/>
        <w:ind w:left="284" w:hanging="284"/>
        <w:contextualSpacing/>
        <w:jc w:val="both"/>
        <w:rPr>
          <w:rFonts w:ascii="Open Sans" w:eastAsia="SimSun" w:hAnsi="Open Sans" w:cs="Open Sans"/>
          <w:kern w:val="2"/>
          <w:sz w:val="20"/>
          <w:szCs w:val="20"/>
          <w:lang w:eastAsia="hi-IN" w:bidi="hi-IN"/>
        </w:rPr>
      </w:pPr>
      <w:r w:rsidRPr="004D05C7">
        <w:rPr>
          <w:rFonts w:ascii="Open Sans" w:eastAsia="SimSun" w:hAnsi="Open Sans" w:cs="Open Sans"/>
          <w:kern w:val="2"/>
          <w:sz w:val="20"/>
          <w:szCs w:val="20"/>
          <w:lang w:eastAsia="hi-IN" w:bidi="hi-IN"/>
        </w:rPr>
        <w:t xml:space="preserve">W przypadku odstąpienia z powodu dokonania  zmiany umowy z naruszeniem art. 454 </w:t>
      </w:r>
      <w:proofErr w:type="spellStart"/>
      <w:r w:rsidRPr="004D05C7">
        <w:rPr>
          <w:rFonts w:ascii="Open Sans" w:eastAsia="SimSun" w:hAnsi="Open Sans" w:cs="Open Sans"/>
          <w:kern w:val="2"/>
          <w:sz w:val="20"/>
          <w:szCs w:val="20"/>
          <w:lang w:eastAsia="hi-IN" w:bidi="hi-IN"/>
        </w:rPr>
        <w:t>p.z.p</w:t>
      </w:r>
      <w:proofErr w:type="spellEnd"/>
      <w:r w:rsidRPr="004D05C7">
        <w:rPr>
          <w:rFonts w:ascii="Open Sans" w:eastAsia="SimSun" w:hAnsi="Open Sans" w:cs="Open Sans"/>
          <w:kern w:val="2"/>
          <w:sz w:val="20"/>
          <w:szCs w:val="20"/>
          <w:lang w:eastAsia="hi-IN" w:bidi="hi-IN"/>
        </w:rPr>
        <w:t xml:space="preserve">. </w:t>
      </w:r>
      <w:r w:rsidRPr="004D05C7">
        <w:rPr>
          <w:rFonts w:ascii="Open Sans" w:eastAsia="SimSun" w:hAnsi="Open Sans" w:cs="Open Sans"/>
          <w:kern w:val="2"/>
          <w:sz w:val="20"/>
          <w:szCs w:val="20"/>
          <w:lang w:eastAsia="hi-IN" w:bidi="hi-IN"/>
        </w:rPr>
        <w:br/>
        <w:t xml:space="preserve">i art. 455 </w:t>
      </w:r>
      <w:proofErr w:type="spellStart"/>
      <w:r w:rsidRPr="004D05C7">
        <w:rPr>
          <w:rFonts w:ascii="Open Sans" w:eastAsia="SimSun" w:hAnsi="Open Sans" w:cs="Open Sans"/>
          <w:kern w:val="2"/>
          <w:sz w:val="20"/>
          <w:szCs w:val="20"/>
          <w:lang w:eastAsia="hi-IN" w:bidi="hi-IN"/>
        </w:rPr>
        <w:t>p.z.p</w:t>
      </w:r>
      <w:proofErr w:type="spellEnd"/>
      <w:r w:rsidRPr="004D05C7">
        <w:rPr>
          <w:rFonts w:ascii="Open Sans" w:eastAsia="SimSun" w:hAnsi="Open Sans" w:cs="Open Sans"/>
          <w:kern w:val="2"/>
          <w:sz w:val="20"/>
          <w:szCs w:val="20"/>
          <w:lang w:eastAsia="hi-IN" w:bidi="hi-IN"/>
        </w:rPr>
        <w:t xml:space="preserve">., Zamawiający odstępuje od umowy w części, której zmiana dotyczy. </w:t>
      </w:r>
    </w:p>
    <w:p w14:paraId="3BD5DE86" w14:textId="77777777" w:rsidR="0001327E" w:rsidRDefault="0001327E" w:rsidP="009758E4">
      <w:pPr>
        <w:widowControl w:val="0"/>
        <w:suppressAutoHyphens/>
        <w:spacing w:after="200" w:line="240" w:lineRule="auto"/>
        <w:contextualSpacing/>
        <w:jc w:val="center"/>
        <w:rPr>
          <w:rFonts w:ascii="Open Sans" w:eastAsia="SimSun" w:hAnsi="Open Sans" w:cs="Open Sans"/>
          <w:kern w:val="2"/>
          <w:sz w:val="20"/>
          <w:szCs w:val="20"/>
          <w:lang w:eastAsia="hi-IN" w:bidi="hi-IN"/>
        </w:rPr>
      </w:pPr>
    </w:p>
    <w:p w14:paraId="5D394D19" w14:textId="77777777" w:rsidR="0001327E" w:rsidRDefault="0001327E" w:rsidP="009758E4">
      <w:pPr>
        <w:widowControl w:val="0"/>
        <w:suppressAutoHyphens/>
        <w:spacing w:after="200" w:line="240" w:lineRule="auto"/>
        <w:contextualSpacing/>
        <w:jc w:val="center"/>
        <w:rPr>
          <w:rFonts w:ascii="Open Sans" w:eastAsia="SimSun" w:hAnsi="Open Sans" w:cs="Open Sans"/>
          <w:kern w:val="2"/>
          <w:sz w:val="20"/>
          <w:szCs w:val="20"/>
          <w:lang w:eastAsia="hi-IN" w:bidi="hi-IN"/>
        </w:rPr>
      </w:pPr>
    </w:p>
    <w:p w14:paraId="59787E16" w14:textId="77777777" w:rsidR="0001327E" w:rsidRDefault="0001327E" w:rsidP="009758E4">
      <w:pPr>
        <w:widowControl w:val="0"/>
        <w:suppressAutoHyphens/>
        <w:spacing w:after="200" w:line="240" w:lineRule="auto"/>
        <w:contextualSpacing/>
        <w:jc w:val="center"/>
        <w:rPr>
          <w:rFonts w:ascii="Open Sans" w:eastAsia="SimSun" w:hAnsi="Open Sans" w:cs="Open Sans"/>
          <w:kern w:val="2"/>
          <w:sz w:val="20"/>
          <w:szCs w:val="20"/>
          <w:lang w:eastAsia="hi-IN" w:bidi="hi-IN"/>
        </w:rPr>
      </w:pPr>
    </w:p>
    <w:p w14:paraId="32252A6E" w14:textId="7A4F90F2" w:rsidR="009758E4" w:rsidRPr="004D05C7" w:rsidRDefault="009758E4" w:rsidP="009758E4">
      <w:pPr>
        <w:widowControl w:val="0"/>
        <w:suppressAutoHyphens/>
        <w:spacing w:after="200" w:line="240" w:lineRule="auto"/>
        <w:contextualSpacing/>
        <w:jc w:val="center"/>
        <w:rPr>
          <w:rFonts w:ascii="Open Sans" w:eastAsia="SimSun" w:hAnsi="Open Sans" w:cs="Open Sans"/>
          <w:kern w:val="2"/>
          <w:sz w:val="20"/>
          <w:szCs w:val="20"/>
          <w:lang w:eastAsia="hi-IN" w:bidi="hi-IN"/>
        </w:rPr>
      </w:pPr>
      <w:r w:rsidRPr="004D05C7">
        <w:rPr>
          <w:rFonts w:ascii="Open Sans" w:eastAsia="SimSun" w:hAnsi="Open Sans" w:cs="Open Sans"/>
          <w:kern w:val="2"/>
          <w:sz w:val="20"/>
          <w:szCs w:val="20"/>
          <w:lang w:eastAsia="hi-IN" w:bidi="hi-IN"/>
        </w:rPr>
        <w:lastRenderedPageBreak/>
        <w:t>§ 14</w:t>
      </w:r>
    </w:p>
    <w:p w14:paraId="56D99507" w14:textId="77777777" w:rsidR="009758E4" w:rsidRPr="004D05C7" w:rsidRDefault="009758E4" w:rsidP="009758E4">
      <w:pPr>
        <w:widowControl w:val="0"/>
        <w:suppressAutoHyphens/>
        <w:spacing w:after="0" w:line="240" w:lineRule="auto"/>
        <w:jc w:val="center"/>
        <w:rPr>
          <w:rFonts w:ascii="Open Sans" w:eastAsia="SimSun" w:hAnsi="Open Sans" w:cs="Open Sans"/>
          <w:kern w:val="2"/>
          <w:sz w:val="20"/>
          <w:szCs w:val="20"/>
          <w:lang w:eastAsia="ar-SA"/>
        </w:rPr>
      </w:pPr>
      <w:r w:rsidRPr="004D05C7">
        <w:rPr>
          <w:rFonts w:ascii="Open Sans" w:eastAsia="SimSun" w:hAnsi="Open Sans" w:cs="Open Sans"/>
          <w:kern w:val="2"/>
          <w:sz w:val="20"/>
          <w:szCs w:val="20"/>
          <w:lang w:eastAsia="ar-SA"/>
        </w:rPr>
        <w:t>Cesja</w:t>
      </w:r>
    </w:p>
    <w:p w14:paraId="743709ED" w14:textId="77777777" w:rsidR="009758E4" w:rsidRPr="009758E4" w:rsidRDefault="009758E4" w:rsidP="009758E4">
      <w:pPr>
        <w:widowControl w:val="0"/>
        <w:suppressAutoHyphens/>
        <w:spacing w:after="0" w:line="240" w:lineRule="auto"/>
        <w:jc w:val="both"/>
        <w:rPr>
          <w:rFonts w:ascii="Open Sans" w:eastAsia="SimSun" w:hAnsi="Open Sans" w:cs="Open Sans"/>
          <w:kern w:val="2"/>
          <w:sz w:val="20"/>
          <w:szCs w:val="20"/>
          <w:lang w:eastAsia="ar-SA"/>
        </w:rPr>
      </w:pPr>
      <w:r w:rsidRPr="009758E4">
        <w:rPr>
          <w:rFonts w:ascii="Open Sans" w:eastAsia="SimSun" w:hAnsi="Open Sans" w:cs="Open Sans"/>
          <w:kern w:val="2"/>
          <w:sz w:val="20"/>
          <w:szCs w:val="20"/>
          <w:lang w:eastAsia="ar-SA"/>
        </w:rPr>
        <w:t xml:space="preserve">Wykonawca nie ma prawa do przeniesienia któregokolwiek z praw lub zobowiązań wynikających                     z Umowy na osoby trzecie bez uprzedniej pisemnej, zgody Zamawiającego, pod rygorem nieważności. </w:t>
      </w:r>
    </w:p>
    <w:bookmarkEnd w:id="56"/>
    <w:p w14:paraId="46F4C31A" w14:textId="77777777" w:rsidR="009758E4" w:rsidRPr="0001327E" w:rsidRDefault="009758E4" w:rsidP="009758E4">
      <w:pPr>
        <w:widowControl w:val="0"/>
        <w:suppressAutoHyphens/>
        <w:spacing w:after="200" w:line="240" w:lineRule="auto"/>
        <w:contextualSpacing/>
        <w:jc w:val="center"/>
        <w:rPr>
          <w:rFonts w:ascii="Open Sans" w:eastAsia="SimSun" w:hAnsi="Open Sans" w:cs="Open Sans"/>
          <w:kern w:val="2"/>
          <w:sz w:val="20"/>
          <w:szCs w:val="20"/>
          <w:lang w:eastAsia="hi-IN" w:bidi="hi-IN"/>
        </w:rPr>
      </w:pPr>
      <w:r w:rsidRPr="0001327E">
        <w:rPr>
          <w:rFonts w:ascii="Open Sans" w:eastAsia="SimSun" w:hAnsi="Open Sans" w:cs="Open Sans"/>
          <w:kern w:val="2"/>
          <w:sz w:val="20"/>
          <w:szCs w:val="20"/>
          <w:lang w:eastAsia="hi-IN" w:bidi="hi-IN"/>
        </w:rPr>
        <w:t>§ 15</w:t>
      </w:r>
    </w:p>
    <w:p w14:paraId="36ED977C" w14:textId="77777777" w:rsidR="009758E4" w:rsidRPr="0001327E" w:rsidRDefault="009758E4" w:rsidP="009758E4">
      <w:pPr>
        <w:widowControl w:val="0"/>
        <w:suppressAutoHyphens/>
        <w:spacing w:after="0" w:line="240" w:lineRule="auto"/>
        <w:jc w:val="center"/>
        <w:rPr>
          <w:rFonts w:ascii="Open Sans" w:eastAsia="SimSun" w:hAnsi="Open Sans" w:cs="Open Sans"/>
          <w:kern w:val="2"/>
          <w:sz w:val="20"/>
          <w:szCs w:val="20"/>
          <w:lang w:eastAsia="hi-IN" w:bidi="hi-IN"/>
        </w:rPr>
      </w:pPr>
      <w:r w:rsidRPr="0001327E">
        <w:rPr>
          <w:rFonts w:ascii="Open Sans" w:eastAsia="SimSun" w:hAnsi="Open Sans" w:cs="Open Sans"/>
          <w:kern w:val="2"/>
          <w:sz w:val="20"/>
          <w:szCs w:val="20"/>
          <w:lang w:eastAsia="hi-IN" w:bidi="hi-IN"/>
        </w:rPr>
        <w:t>Poufność informacji</w:t>
      </w:r>
    </w:p>
    <w:p w14:paraId="53D93E1F" w14:textId="77777777" w:rsidR="009758E4" w:rsidRPr="009758E4" w:rsidRDefault="009758E4" w:rsidP="00847476">
      <w:pPr>
        <w:widowControl w:val="0"/>
        <w:numPr>
          <w:ilvl w:val="0"/>
          <w:numId w:val="39"/>
        </w:numPr>
        <w:tabs>
          <w:tab w:val="num" w:pos="284"/>
        </w:tabs>
        <w:suppressAutoHyphens/>
        <w:spacing w:after="0" w:line="240" w:lineRule="auto"/>
        <w:ind w:left="284" w:hanging="284"/>
        <w:jc w:val="both"/>
        <w:rPr>
          <w:rFonts w:ascii="Open Sans" w:eastAsia="SimSun" w:hAnsi="Open Sans" w:cs="Open Sans"/>
          <w:bCs/>
          <w:kern w:val="2"/>
          <w:sz w:val="20"/>
          <w:szCs w:val="20"/>
          <w:lang w:eastAsia="hi-IN" w:bidi="hi-IN"/>
        </w:rPr>
      </w:pPr>
      <w:r w:rsidRPr="0001327E">
        <w:rPr>
          <w:rFonts w:ascii="Open Sans" w:eastAsia="SimSun" w:hAnsi="Open Sans" w:cs="Open Sans"/>
          <w:kern w:val="2"/>
          <w:sz w:val="20"/>
          <w:szCs w:val="20"/>
          <w:lang w:eastAsia="hi-IN" w:bidi="hi-IN"/>
        </w:rPr>
        <w:t>Strony zgodnie oświadczają, że wszelkie informacje uzyskane</w:t>
      </w:r>
      <w:r w:rsidRPr="009758E4">
        <w:rPr>
          <w:rFonts w:ascii="Open Sans" w:eastAsia="SimSun" w:hAnsi="Open Sans" w:cs="Open Sans"/>
          <w:bCs/>
          <w:kern w:val="2"/>
          <w:sz w:val="20"/>
          <w:szCs w:val="20"/>
          <w:lang w:eastAsia="hi-IN" w:bidi="hi-IN"/>
        </w:rPr>
        <w:t xml:space="preserve"> w trakcie realizacji niniejszej Umowy będą traktowane jako poufne i stanowiące tajemnicę Zamawiającego, zaś ich ujawnienie wymaga uzyskania każdorazowej akceptacji przez Zamawiającego na piśmie.</w:t>
      </w:r>
    </w:p>
    <w:p w14:paraId="50310F71" w14:textId="77777777" w:rsidR="009758E4" w:rsidRPr="009758E4" w:rsidRDefault="009758E4" w:rsidP="00847476">
      <w:pPr>
        <w:widowControl w:val="0"/>
        <w:numPr>
          <w:ilvl w:val="0"/>
          <w:numId w:val="39"/>
        </w:numPr>
        <w:tabs>
          <w:tab w:val="num" w:pos="284"/>
        </w:tabs>
        <w:suppressAutoHyphens/>
        <w:spacing w:after="0" w:line="240" w:lineRule="auto"/>
        <w:ind w:left="284" w:hanging="284"/>
        <w:jc w:val="both"/>
        <w:rPr>
          <w:rFonts w:ascii="Open Sans" w:eastAsia="SimSun" w:hAnsi="Open Sans" w:cs="Open Sans"/>
          <w:bCs/>
          <w:kern w:val="2"/>
          <w:sz w:val="20"/>
          <w:szCs w:val="20"/>
          <w:lang w:eastAsia="hi-IN" w:bidi="hi-IN"/>
        </w:rPr>
      </w:pPr>
      <w:r w:rsidRPr="009758E4">
        <w:rPr>
          <w:rFonts w:ascii="Open Sans" w:eastAsia="SimSun" w:hAnsi="Open Sans" w:cs="Open Sans"/>
          <w:bCs/>
          <w:kern w:val="2"/>
          <w:sz w:val="20"/>
          <w:szCs w:val="20"/>
          <w:lang w:eastAsia="hi-IN" w:bidi="hi-IN"/>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052A3646" w14:textId="77777777" w:rsidR="009758E4" w:rsidRPr="009758E4" w:rsidRDefault="009758E4" w:rsidP="00847476">
      <w:pPr>
        <w:widowControl w:val="0"/>
        <w:numPr>
          <w:ilvl w:val="0"/>
          <w:numId w:val="39"/>
        </w:numPr>
        <w:tabs>
          <w:tab w:val="num" w:pos="284"/>
        </w:tabs>
        <w:suppressAutoHyphens/>
        <w:spacing w:after="0" w:line="240" w:lineRule="auto"/>
        <w:ind w:left="284" w:hanging="284"/>
        <w:jc w:val="both"/>
        <w:rPr>
          <w:rFonts w:ascii="Open Sans" w:eastAsia="SimSun" w:hAnsi="Open Sans" w:cs="Open Sans"/>
          <w:bCs/>
          <w:kern w:val="2"/>
          <w:sz w:val="20"/>
          <w:szCs w:val="20"/>
          <w:lang w:eastAsia="hi-IN" w:bidi="hi-IN"/>
        </w:rPr>
      </w:pPr>
      <w:r w:rsidRPr="009758E4">
        <w:rPr>
          <w:rFonts w:ascii="Open Sans" w:eastAsia="SimSun" w:hAnsi="Open Sans" w:cs="Open Sans"/>
          <w:bCs/>
          <w:kern w:val="2"/>
          <w:sz w:val="20"/>
          <w:szCs w:val="20"/>
          <w:lang w:eastAsia="hi-IN" w:bidi="hi-IN"/>
        </w:rPr>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 będzie zobowiązany do natychmiastowego poinformowania Zamawiającego. </w:t>
      </w:r>
    </w:p>
    <w:p w14:paraId="3F70D533" w14:textId="77777777" w:rsidR="009758E4" w:rsidRPr="009758E4" w:rsidRDefault="009758E4" w:rsidP="00847476">
      <w:pPr>
        <w:widowControl w:val="0"/>
        <w:numPr>
          <w:ilvl w:val="0"/>
          <w:numId w:val="39"/>
        </w:numPr>
        <w:tabs>
          <w:tab w:val="num" w:pos="284"/>
        </w:tabs>
        <w:suppressAutoHyphens/>
        <w:spacing w:after="0" w:line="240" w:lineRule="auto"/>
        <w:ind w:left="284" w:hanging="284"/>
        <w:jc w:val="both"/>
        <w:rPr>
          <w:rFonts w:ascii="Open Sans" w:eastAsia="SimSun" w:hAnsi="Open Sans" w:cs="Open Sans"/>
          <w:bCs/>
          <w:kern w:val="2"/>
          <w:sz w:val="20"/>
          <w:szCs w:val="20"/>
          <w:lang w:eastAsia="hi-IN" w:bidi="hi-IN"/>
        </w:rPr>
      </w:pPr>
      <w:r w:rsidRPr="009758E4">
        <w:rPr>
          <w:rFonts w:ascii="Open Sans" w:eastAsia="SimSun" w:hAnsi="Open Sans" w:cs="Open Sans"/>
          <w:bCs/>
          <w:kern w:val="2"/>
          <w:sz w:val="20"/>
          <w:szCs w:val="20"/>
          <w:lang w:eastAsia="hi-IN" w:bidi="hi-IN"/>
        </w:rPr>
        <w:t>Strony zgodnie oświadczają, że zobowiązanie Wykonawcy do zachowania w poufności wszelkich informacji związanych z niniejszą Umową obowiązuje od momentu podpisania niniejszej Umowy.</w:t>
      </w:r>
    </w:p>
    <w:p w14:paraId="66AFE116" w14:textId="77777777" w:rsidR="009758E4" w:rsidRPr="009758E4" w:rsidRDefault="009758E4" w:rsidP="00847476">
      <w:pPr>
        <w:widowControl w:val="0"/>
        <w:numPr>
          <w:ilvl w:val="0"/>
          <w:numId w:val="39"/>
        </w:numPr>
        <w:tabs>
          <w:tab w:val="num" w:pos="284"/>
        </w:tabs>
        <w:suppressAutoHyphens/>
        <w:spacing w:after="0" w:line="240" w:lineRule="auto"/>
        <w:ind w:left="284" w:hanging="284"/>
        <w:jc w:val="both"/>
        <w:rPr>
          <w:rFonts w:ascii="Open Sans" w:eastAsia="SimSun" w:hAnsi="Open Sans" w:cs="Open Sans"/>
          <w:bCs/>
          <w:kern w:val="2"/>
          <w:sz w:val="20"/>
          <w:szCs w:val="20"/>
          <w:lang w:eastAsia="hi-IN" w:bidi="hi-IN"/>
        </w:rPr>
      </w:pPr>
      <w:r w:rsidRPr="009758E4">
        <w:rPr>
          <w:rFonts w:ascii="Open Sans" w:eastAsia="SimSun" w:hAnsi="Open Sans" w:cs="Open Sans"/>
          <w:bCs/>
          <w:kern w:val="2"/>
          <w:sz w:val="20"/>
          <w:szCs w:val="20"/>
          <w:lang w:eastAsia="hi-IN" w:bidi="hi-IN"/>
        </w:rPr>
        <w:t>W przypadku realizacji Przedmiotu Umowy przez podwykonawcę, Wykonawca zobowiązany jest zapewnić, że zostaną podpisane stosowne oświadczenia, gwarantujące Zamawiającemu zachowanie poufności informacji przez podmioty trzecie.</w:t>
      </w:r>
    </w:p>
    <w:p w14:paraId="045B07DA" w14:textId="77777777" w:rsidR="009758E4" w:rsidRPr="009758E4" w:rsidRDefault="009758E4" w:rsidP="00847476">
      <w:pPr>
        <w:widowControl w:val="0"/>
        <w:numPr>
          <w:ilvl w:val="0"/>
          <w:numId w:val="39"/>
        </w:numPr>
        <w:tabs>
          <w:tab w:val="num" w:pos="284"/>
        </w:tabs>
        <w:suppressAutoHyphens/>
        <w:spacing w:after="0" w:line="240" w:lineRule="auto"/>
        <w:ind w:left="284" w:hanging="284"/>
        <w:jc w:val="both"/>
        <w:rPr>
          <w:rFonts w:ascii="Open Sans" w:eastAsia="SimSun" w:hAnsi="Open Sans" w:cs="Open Sans"/>
          <w:bCs/>
          <w:kern w:val="2"/>
          <w:sz w:val="20"/>
          <w:szCs w:val="20"/>
          <w:lang w:eastAsia="hi-IN" w:bidi="hi-IN"/>
        </w:rPr>
      </w:pPr>
      <w:r w:rsidRPr="009758E4">
        <w:rPr>
          <w:rFonts w:ascii="Open Sans" w:eastAsia="SimSun" w:hAnsi="Open Sans" w:cs="Open Sans"/>
          <w:bCs/>
          <w:kern w:val="2"/>
          <w:sz w:val="20"/>
          <w:szCs w:val="20"/>
          <w:lang w:eastAsia="hi-IN" w:bidi="hi-IN"/>
        </w:rPr>
        <w:t xml:space="preserve">Obowiązek zachowania w tajemnicy informacji poufnych spoczywa na Wykonawcy także </w:t>
      </w:r>
      <w:r w:rsidRPr="009758E4">
        <w:rPr>
          <w:rFonts w:ascii="Open Sans" w:eastAsia="SimSun" w:hAnsi="Open Sans" w:cs="Open Sans"/>
          <w:bCs/>
          <w:kern w:val="2"/>
          <w:sz w:val="20"/>
          <w:szCs w:val="20"/>
          <w:lang w:eastAsia="hi-IN" w:bidi="hi-IN"/>
        </w:rPr>
        <w:br/>
        <w:t>po wygaśnięciu Umowy lub jej rozwiązaniu przez Strony.</w:t>
      </w:r>
    </w:p>
    <w:p w14:paraId="0C733D1A" w14:textId="77777777" w:rsidR="009758E4" w:rsidRPr="009B78B1" w:rsidRDefault="009758E4" w:rsidP="009758E4">
      <w:pPr>
        <w:widowControl w:val="0"/>
        <w:suppressAutoHyphens/>
        <w:spacing w:after="200" w:line="240" w:lineRule="auto"/>
        <w:contextualSpacing/>
        <w:jc w:val="center"/>
        <w:rPr>
          <w:rFonts w:ascii="Open Sans" w:eastAsia="SimSun" w:hAnsi="Open Sans" w:cs="Open Sans"/>
          <w:kern w:val="2"/>
          <w:sz w:val="20"/>
          <w:szCs w:val="20"/>
          <w:lang w:eastAsia="hi-IN" w:bidi="hi-IN"/>
        </w:rPr>
      </w:pPr>
      <w:r w:rsidRPr="009B78B1">
        <w:rPr>
          <w:rFonts w:ascii="Open Sans" w:eastAsia="SimSun" w:hAnsi="Open Sans" w:cs="Open Sans"/>
          <w:kern w:val="2"/>
          <w:sz w:val="20"/>
          <w:szCs w:val="20"/>
          <w:lang w:eastAsia="hi-IN" w:bidi="hi-IN"/>
        </w:rPr>
        <w:t>§ 16</w:t>
      </w:r>
    </w:p>
    <w:p w14:paraId="3BFBD5ED" w14:textId="77777777" w:rsidR="009758E4" w:rsidRPr="009B78B1" w:rsidRDefault="009758E4" w:rsidP="009758E4">
      <w:pPr>
        <w:widowControl w:val="0"/>
        <w:suppressAutoHyphens/>
        <w:spacing w:after="0" w:line="100" w:lineRule="atLeast"/>
        <w:jc w:val="center"/>
        <w:rPr>
          <w:rFonts w:ascii="Open Sans" w:eastAsia="SimSun" w:hAnsi="Open Sans" w:cs="Open Sans"/>
          <w:kern w:val="2"/>
          <w:sz w:val="20"/>
          <w:szCs w:val="20"/>
          <w:lang w:eastAsia="hi-IN" w:bidi="hi-IN"/>
        </w:rPr>
      </w:pPr>
      <w:r w:rsidRPr="009B78B1">
        <w:rPr>
          <w:rFonts w:ascii="Open Sans" w:eastAsia="SimSun" w:hAnsi="Open Sans" w:cs="Open Sans"/>
          <w:kern w:val="2"/>
          <w:sz w:val="20"/>
          <w:szCs w:val="20"/>
          <w:lang w:eastAsia="hi-IN" w:bidi="hi-IN"/>
        </w:rPr>
        <w:t>COVID-19</w:t>
      </w:r>
    </w:p>
    <w:p w14:paraId="474AC9E0" w14:textId="315EBC96" w:rsidR="009758E4" w:rsidRPr="009758E4" w:rsidRDefault="009758E4" w:rsidP="00847476">
      <w:pPr>
        <w:widowControl w:val="0"/>
        <w:numPr>
          <w:ilvl w:val="0"/>
          <w:numId w:val="108"/>
        </w:numPr>
        <w:suppressAutoHyphens/>
        <w:spacing w:after="0" w:line="100" w:lineRule="atLeast"/>
        <w:ind w:left="284" w:hanging="284"/>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 xml:space="preserve">Strony umowy ustalają, że będą się niezwłocznie, wzajemnie informowały o wpływie okoliczności związanych z wystąpieniem COVID-19 na należyte wykonanie niniejszej umowy, o ile taki wpływ wystąpił lub może wystąpić. Strony umowy będą potwierdzały ten wpływ dołączając do informacji,  o której mowa w zdaniu pierwszym, oświadczenia lub dokumenty, które mogą dotyczyć    w szczególności: </w:t>
      </w:r>
    </w:p>
    <w:p w14:paraId="1B2F7BFB" w14:textId="77777777" w:rsidR="009758E4" w:rsidRPr="009758E4" w:rsidRDefault="009758E4" w:rsidP="00847476">
      <w:pPr>
        <w:widowControl w:val="0"/>
        <w:numPr>
          <w:ilvl w:val="0"/>
          <w:numId w:val="109"/>
        </w:numPr>
        <w:suppressAutoHyphens/>
        <w:spacing w:after="0" w:line="100" w:lineRule="atLeast"/>
        <w:ind w:left="567" w:hanging="283"/>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nieobecności pracowników lub osób świadczących pracę za wynagrodzeniem na innej podstawie niż stosunek pracy, które uczestniczą lub mogłyby uczestniczyć w realizacji umowy;</w:t>
      </w:r>
    </w:p>
    <w:p w14:paraId="07B40B5A" w14:textId="77777777" w:rsidR="009758E4" w:rsidRPr="009758E4" w:rsidRDefault="009758E4" w:rsidP="00847476">
      <w:pPr>
        <w:widowControl w:val="0"/>
        <w:numPr>
          <w:ilvl w:val="0"/>
          <w:numId w:val="109"/>
        </w:numPr>
        <w:suppressAutoHyphens/>
        <w:spacing w:after="0" w:line="100" w:lineRule="atLeast"/>
        <w:ind w:left="567" w:hanging="283"/>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212433E5" w14:textId="6DA24073" w:rsidR="009758E4" w:rsidRPr="009758E4" w:rsidRDefault="009758E4" w:rsidP="00847476">
      <w:pPr>
        <w:widowControl w:val="0"/>
        <w:numPr>
          <w:ilvl w:val="0"/>
          <w:numId w:val="109"/>
        </w:numPr>
        <w:suppressAutoHyphens/>
        <w:spacing w:after="0" w:line="100" w:lineRule="atLeast"/>
        <w:ind w:left="567" w:hanging="283"/>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poleceń wydanych przez wojewodów lub decyzji wydanych przez Prezesa Rady Ministrów związanych z przeciwdziałaniem COVID-19, o których mowa w art. 11 ust. 1 i 2 ; ustawy z dnia  2 marca 2020 r. o szczególnych rozwiązaniach związanych z zapobieganiem, przeciwdziałaniem i zwalczaniem COVID-19, innych chorób zakaźnych oraz wywołanych nimi sytuacji kryzysowych (Dz. U. z 2020 r., poz. 374 ze zm.);</w:t>
      </w:r>
    </w:p>
    <w:p w14:paraId="04E79483" w14:textId="77777777" w:rsidR="009758E4" w:rsidRPr="009758E4" w:rsidRDefault="009758E4" w:rsidP="00847476">
      <w:pPr>
        <w:widowControl w:val="0"/>
        <w:numPr>
          <w:ilvl w:val="0"/>
          <w:numId w:val="109"/>
        </w:numPr>
        <w:suppressAutoHyphens/>
        <w:spacing w:after="0" w:line="100" w:lineRule="atLeast"/>
        <w:ind w:left="567" w:hanging="283"/>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wstrzymania dostaw produktów, komponentów produktu lub materiałów trudności w dostępie do sprzętu lub trudności w realizacji usług transportowych;</w:t>
      </w:r>
    </w:p>
    <w:p w14:paraId="43392188" w14:textId="77777777" w:rsidR="009758E4" w:rsidRPr="009758E4" w:rsidRDefault="009758E4" w:rsidP="00847476">
      <w:pPr>
        <w:widowControl w:val="0"/>
        <w:numPr>
          <w:ilvl w:val="0"/>
          <w:numId w:val="109"/>
        </w:numPr>
        <w:suppressAutoHyphens/>
        <w:spacing w:after="0" w:line="100" w:lineRule="atLeast"/>
        <w:ind w:left="567" w:hanging="283"/>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 xml:space="preserve">okoliczności, o których mowa w pkt 1–4, w zakresie w jakim dotyczą one podwykonawcy lub </w:t>
      </w:r>
      <w:r w:rsidRPr="009758E4">
        <w:rPr>
          <w:rFonts w:ascii="Open Sans" w:eastAsia="SimSun" w:hAnsi="Open Sans" w:cs="Open Sans"/>
          <w:kern w:val="2"/>
          <w:sz w:val="20"/>
          <w:szCs w:val="20"/>
          <w:lang w:eastAsia="hi-IN" w:bidi="hi-IN"/>
        </w:rPr>
        <w:lastRenderedPageBreak/>
        <w:t>dalszego podwykonawcy.</w:t>
      </w:r>
    </w:p>
    <w:p w14:paraId="01C8443D" w14:textId="77777777" w:rsidR="009758E4" w:rsidRPr="009758E4" w:rsidRDefault="009758E4" w:rsidP="00847476">
      <w:pPr>
        <w:widowControl w:val="0"/>
        <w:numPr>
          <w:ilvl w:val="0"/>
          <w:numId w:val="108"/>
        </w:numPr>
        <w:suppressAutoHyphens/>
        <w:spacing w:after="0" w:line="100" w:lineRule="atLeast"/>
        <w:ind w:left="284" w:hanging="284"/>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Każda ze stron umowy, może żądać przedstawienia dodatkowych oświadczeń lub dokumentów potwierdzających wpływ okoliczności związanych z wystąpieniem COVID-19 na należyte wykonanie tej umowy.</w:t>
      </w:r>
    </w:p>
    <w:p w14:paraId="7AEE85DD" w14:textId="3E8760E6" w:rsidR="009758E4" w:rsidRPr="009758E4" w:rsidRDefault="009758E4" w:rsidP="00847476">
      <w:pPr>
        <w:widowControl w:val="0"/>
        <w:numPr>
          <w:ilvl w:val="0"/>
          <w:numId w:val="108"/>
        </w:numPr>
        <w:suppressAutoHyphens/>
        <w:spacing w:after="0" w:line="100" w:lineRule="atLeast"/>
        <w:ind w:left="284" w:hanging="284"/>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Strony umowy,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będzie od dnia ich otrzymania.</w:t>
      </w:r>
    </w:p>
    <w:p w14:paraId="2B9267D9" w14:textId="0C2BC227" w:rsidR="009758E4" w:rsidRPr="009758E4" w:rsidRDefault="009758E4" w:rsidP="00847476">
      <w:pPr>
        <w:widowControl w:val="0"/>
        <w:numPr>
          <w:ilvl w:val="0"/>
          <w:numId w:val="108"/>
        </w:numPr>
        <w:suppressAutoHyphens/>
        <w:spacing w:after="0" w:line="100" w:lineRule="atLeast"/>
        <w:ind w:left="284" w:hanging="284"/>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Zamawiający, po stwierdzeniu, że okoliczności związane z wystąpieniem COVID-19, o których mowa  w ust. 1, mogą wpłynąć lub wpływają na należyte wykonanie umowy, o której mowa w ust. 1, może w uzgodnieniu z Wykonawcą dokonać zmiany umowy, o której mowa w art. 455 Ustawy PZP, w szczególności przez:</w:t>
      </w:r>
    </w:p>
    <w:p w14:paraId="2AA6C447" w14:textId="77777777" w:rsidR="009758E4" w:rsidRPr="009758E4" w:rsidRDefault="009758E4" w:rsidP="00847476">
      <w:pPr>
        <w:widowControl w:val="0"/>
        <w:numPr>
          <w:ilvl w:val="0"/>
          <w:numId w:val="110"/>
        </w:numPr>
        <w:suppressAutoHyphens/>
        <w:spacing w:after="0" w:line="100" w:lineRule="atLeast"/>
        <w:ind w:left="567" w:hanging="283"/>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zmianę terminu wykonania umowy lub jej części, lub czasowe zawieszenie wykonywania umowy lub jej części,</w:t>
      </w:r>
    </w:p>
    <w:p w14:paraId="5AC4A677" w14:textId="77777777" w:rsidR="009758E4" w:rsidRPr="009758E4" w:rsidRDefault="009758E4" w:rsidP="00847476">
      <w:pPr>
        <w:widowControl w:val="0"/>
        <w:numPr>
          <w:ilvl w:val="0"/>
          <w:numId w:val="110"/>
        </w:numPr>
        <w:suppressAutoHyphens/>
        <w:spacing w:after="0" w:line="100" w:lineRule="atLeast"/>
        <w:ind w:left="567" w:hanging="283"/>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zmianę sposobu wykonywania dostawy,</w:t>
      </w:r>
    </w:p>
    <w:p w14:paraId="453318CB" w14:textId="77777777" w:rsidR="009758E4" w:rsidRPr="009758E4" w:rsidRDefault="009758E4" w:rsidP="00847476">
      <w:pPr>
        <w:widowControl w:val="0"/>
        <w:numPr>
          <w:ilvl w:val="0"/>
          <w:numId w:val="110"/>
        </w:numPr>
        <w:suppressAutoHyphens/>
        <w:spacing w:after="0" w:line="100" w:lineRule="atLeast"/>
        <w:ind w:left="567" w:hanging="283"/>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zmianę zakresu świadczenia Wykonawcy i odpowiadającą jej zmianę wynagrodzenia Wykonawcy − o ile wzrost wynagrodzenia spowodowany każdą kolejną zmianą nie przekroczy 50% wartości pierwotnej umowy.</w:t>
      </w:r>
    </w:p>
    <w:p w14:paraId="544AFD5C" w14:textId="77777777" w:rsidR="009758E4" w:rsidRPr="009758E4" w:rsidRDefault="009758E4" w:rsidP="00847476">
      <w:pPr>
        <w:widowControl w:val="0"/>
        <w:numPr>
          <w:ilvl w:val="0"/>
          <w:numId w:val="108"/>
        </w:numPr>
        <w:suppressAutoHyphens/>
        <w:spacing w:after="0" w:line="100" w:lineRule="atLeast"/>
        <w:ind w:left="284" w:hanging="284"/>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 xml:space="preserve">W odniesieniu do postanowień § 8 umowy dotyczących kar umownych lub odszkodowań </w:t>
      </w:r>
      <w:r w:rsidRPr="009758E4">
        <w:rPr>
          <w:rFonts w:ascii="Open Sans" w:eastAsia="SimSun" w:hAnsi="Open Sans" w:cs="Open Sans"/>
          <w:kern w:val="2"/>
          <w:sz w:val="20"/>
          <w:szCs w:val="20"/>
          <w:lang w:eastAsia="hi-IN" w:bidi="hi-IN"/>
        </w:rPr>
        <w:br/>
        <w:t>z tytułu odpowiedzialności za niewykonanie lub nienależyte wykonanie umowy z powodu oznaczonych okoliczności, Strona umowy, o której mowa w ust. 1, w stanowisku, o którym mowa w ust. 3, przedstawi wpływ okoliczności związanych z wystąpieniem COVID-19 na należyte wykonanie umowy oraz wpływ okoliczności związanych z wystąpieniem COVID-19, na zasadność ustalenia  i dochodzenia tych kar lub odszkodowań, lub ich wysokość.</w:t>
      </w:r>
    </w:p>
    <w:p w14:paraId="5BE6958D" w14:textId="77777777" w:rsidR="009758E4" w:rsidRPr="009758E4" w:rsidRDefault="009758E4" w:rsidP="00847476">
      <w:pPr>
        <w:widowControl w:val="0"/>
        <w:numPr>
          <w:ilvl w:val="0"/>
          <w:numId w:val="108"/>
        </w:numPr>
        <w:suppressAutoHyphens/>
        <w:spacing w:after="0" w:line="100" w:lineRule="atLeast"/>
        <w:ind w:left="284" w:hanging="284"/>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Wykonawca i podwykonawca, po stwierdzeniu, że okoliczności związane z wystąpieniem COVID-19, mogą wpłynąć lub wpływają na należyte wykonanie łączącej ich umowy, która jest związana   z wykonaniem niniejszej umowy lub jej części, uzgadniają odpowiednią zmianę tej umowy, w szczególności mogą zmienić termin wykonania umowy lub jej części, czasowo zawiesić wykonywanie umowy lub jej części, zmienić sposób wykonywania umowy lub zmienić zakres wzajemnych świadczeń.</w:t>
      </w:r>
    </w:p>
    <w:p w14:paraId="380427FA" w14:textId="77777777" w:rsidR="009758E4" w:rsidRPr="009758E4" w:rsidRDefault="009758E4" w:rsidP="00847476">
      <w:pPr>
        <w:widowControl w:val="0"/>
        <w:numPr>
          <w:ilvl w:val="0"/>
          <w:numId w:val="108"/>
        </w:numPr>
        <w:suppressAutoHyphens/>
        <w:spacing w:after="0" w:line="100" w:lineRule="atLeast"/>
        <w:ind w:left="284" w:hanging="284"/>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W przypadku dokonania zmiany umowy, o której mowa w ust. 1, jeżeli zmiana ta obejmuje część zamówienia powierzoną do wykonania podwykonawcy, Wykonawca i podwykonawca uzgadniają odpowiednią zmianę łączącej ich umowy, w sposób zapewniający, że warunki wykonania niniejszej umowy przez podwykonawcę nie będą mniej korzystne niż warunki wykonania niniejszej umowy, zmienionej zgodnie z ust. 4.</w:t>
      </w:r>
    </w:p>
    <w:p w14:paraId="127E6EED" w14:textId="77777777" w:rsidR="009758E4" w:rsidRPr="009758E4" w:rsidRDefault="009758E4" w:rsidP="00847476">
      <w:pPr>
        <w:widowControl w:val="0"/>
        <w:numPr>
          <w:ilvl w:val="0"/>
          <w:numId w:val="108"/>
        </w:numPr>
        <w:suppressAutoHyphens/>
        <w:spacing w:after="0" w:line="100" w:lineRule="atLeast"/>
        <w:ind w:left="284" w:hanging="284"/>
        <w:jc w:val="both"/>
        <w:rPr>
          <w:rFonts w:ascii="Open Sans" w:eastAsia="SimSun" w:hAnsi="Open Sans" w:cs="Open Sans"/>
          <w:kern w:val="2"/>
          <w:sz w:val="20"/>
          <w:szCs w:val="20"/>
          <w:lang w:eastAsia="hi-IN" w:bidi="hi-IN"/>
        </w:rPr>
      </w:pPr>
      <w:r w:rsidRPr="009758E4">
        <w:rPr>
          <w:rFonts w:ascii="Open Sans" w:eastAsia="SimSun" w:hAnsi="Open Sans" w:cs="Open Sans"/>
          <w:kern w:val="2"/>
          <w:sz w:val="20"/>
          <w:szCs w:val="20"/>
          <w:lang w:eastAsia="hi-IN" w:bidi="hi-IN"/>
        </w:rPr>
        <w:t>Postanowienia ust. 6 i 7 stosuje się do umowy zawartej między podwykonawcą a dalszym podwykonawcą.</w:t>
      </w:r>
    </w:p>
    <w:p w14:paraId="17722A0E" w14:textId="77777777" w:rsidR="009758E4" w:rsidRPr="00A04EEC" w:rsidRDefault="009758E4" w:rsidP="009758E4">
      <w:pPr>
        <w:widowControl w:val="0"/>
        <w:suppressAutoHyphens/>
        <w:spacing w:after="200" w:line="240" w:lineRule="auto"/>
        <w:contextualSpacing/>
        <w:jc w:val="center"/>
        <w:rPr>
          <w:rFonts w:ascii="Open Sans" w:eastAsia="SimSun" w:hAnsi="Open Sans" w:cs="Open Sans"/>
          <w:bCs/>
          <w:kern w:val="2"/>
          <w:sz w:val="20"/>
          <w:szCs w:val="20"/>
          <w:lang w:eastAsia="hi-IN" w:bidi="hi-IN"/>
        </w:rPr>
      </w:pPr>
      <w:r w:rsidRPr="00A04EEC">
        <w:rPr>
          <w:rFonts w:ascii="Open Sans" w:eastAsia="SimSun" w:hAnsi="Open Sans" w:cs="Open Sans"/>
          <w:bCs/>
          <w:kern w:val="2"/>
          <w:sz w:val="20"/>
          <w:szCs w:val="20"/>
          <w:lang w:eastAsia="hi-IN" w:bidi="hi-IN"/>
        </w:rPr>
        <w:t>§ 17</w:t>
      </w:r>
    </w:p>
    <w:p w14:paraId="11C41828" w14:textId="77777777" w:rsidR="009758E4" w:rsidRPr="00A04EEC" w:rsidRDefault="009758E4" w:rsidP="009758E4">
      <w:pPr>
        <w:widowControl w:val="0"/>
        <w:suppressAutoHyphens/>
        <w:spacing w:after="0" w:line="240" w:lineRule="auto"/>
        <w:jc w:val="center"/>
        <w:rPr>
          <w:rFonts w:ascii="Open Sans" w:eastAsia="SimSun" w:hAnsi="Open Sans" w:cs="Open Sans"/>
          <w:bCs/>
          <w:kern w:val="2"/>
          <w:sz w:val="20"/>
          <w:szCs w:val="20"/>
          <w:lang w:eastAsia="hi-IN" w:bidi="hi-IN"/>
        </w:rPr>
      </w:pPr>
      <w:r w:rsidRPr="00A04EEC">
        <w:rPr>
          <w:rFonts w:ascii="Open Sans" w:eastAsia="SimSun" w:hAnsi="Open Sans" w:cs="Open Sans"/>
          <w:bCs/>
          <w:kern w:val="2"/>
          <w:sz w:val="20"/>
          <w:szCs w:val="20"/>
          <w:lang w:eastAsia="hi-IN" w:bidi="hi-IN"/>
        </w:rPr>
        <w:t>Części składowe umowy</w:t>
      </w:r>
    </w:p>
    <w:p w14:paraId="2ADF6B6F" w14:textId="77777777" w:rsidR="009758E4" w:rsidRPr="00A04EEC" w:rsidRDefault="009758E4" w:rsidP="00847476">
      <w:pPr>
        <w:widowControl w:val="0"/>
        <w:numPr>
          <w:ilvl w:val="0"/>
          <w:numId w:val="51"/>
        </w:numPr>
        <w:tabs>
          <w:tab w:val="left" w:pos="284"/>
        </w:tabs>
        <w:suppressAutoHyphens/>
        <w:spacing w:after="0" w:line="240" w:lineRule="auto"/>
        <w:ind w:left="426" w:hanging="426"/>
        <w:contextualSpacing/>
        <w:jc w:val="both"/>
        <w:rPr>
          <w:rFonts w:ascii="Open Sans" w:eastAsia="Times New Roman" w:hAnsi="Open Sans" w:cs="Open Sans"/>
          <w:bCs/>
          <w:sz w:val="20"/>
          <w:szCs w:val="20"/>
          <w:lang w:eastAsia="en-US"/>
        </w:rPr>
      </w:pPr>
      <w:r w:rsidRPr="00A04EEC">
        <w:rPr>
          <w:rFonts w:ascii="Open Sans" w:eastAsia="Times New Roman" w:hAnsi="Open Sans" w:cs="Open Sans"/>
          <w:bCs/>
          <w:sz w:val="20"/>
          <w:szCs w:val="20"/>
          <w:lang w:eastAsia="en-US"/>
        </w:rPr>
        <w:t>Integralne części niniejszej Umowy stanowią następujące dokumenty:</w:t>
      </w:r>
    </w:p>
    <w:p w14:paraId="58293DF1" w14:textId="77777777" w:rsidR="009758E4" w:rsidRPr="00A04EEC" w:rsidRDefault="009758E4" w:rsidP="00847476">
      <w:pPr>
        <w:widowControl w:val="0"/>
        <w:numPr>
          <w:ilvl w:val="0"/>
          <w:numId w:val="52"/>
        </w:numPr>
        <w:tabs>
          <w:tab w:val="left" w:pos="426"/>
        </w:tabs>
        <w:suppressAutoHyphens/>
        <w:spacing w:after="0" w:line="240" w:lineRule="auto"/>
        <w:ind w:left="567" w:hanging="283"/>
        <w:contextualSpacing/>
        <w:jc w:val="both"/>
        <w:rPr>
          <w:rFonts w:ascii="Open Sans" w:eastAsia="Times New Roman" w:hAnsi="Open Sans" w:cs="Open Sans"/>
          <w:bCs/>
          <w:sz w:val="20"/>
          <w:szCs w:val="20"/>
          <w:lang w:eastAsia="en-US"/>
        </w:rPr>
      </w:pPr>
      <w:r w:rsidRPr="00A04EEC">
        <w:rPr>
          <w:rFonts w:ascii="Open Sans" w:eastAsia="Times New Roman" w:hAnsi="Open Sans" w:cs="Open Sans"/>
          <w:bCs/>
          <w:sz w:val="20"/>
          <w:szCs w:val="20"/>
          <w:lang w:eastAsia="en-US"/>
        </w:rPr>
        <w:t>Załącznik nr 1 – SWZ.</w:t>
      </w:r>
    </w:p>
    <w:p w14:paraId="413A1E5E" w14:textId="77777777" w:rsidR="009758E4" w:rsidRPr="00A04EEC" w:rsidRDefault="009758E4" w:rsidP="00847476">
      <w:pPr>
        <w:widowControl w:val="0"/>
        <w:numPr>
          <w:ilvl w:val="0"/>
          <w:numId w:val="52"/>
        </w:numPr>
        <w:tabs>
          <w:tab w:val="left" w:pos="426"/>
        </w:tabs>
        <w:suppressAutoHyphens/>
        <w:spacing w:after="0" w:line="240" w:lineRule="auto"/>
        <w:ind w:left="567" w:hanging="283"/>
        <w:contextualSpacing/>
        <w:jc w:val="both"/>
        <w:rPr>
          <w:rFonts w:ascii="Open Sans" w:eastAsia="Times New Roman" w:hAnsi="Open Sans" w:cs="Open Sans"/>
          <w:bCs/>
          <w:sz w:val="20"/>
          <w:szCs w:val="20"/>
          <w:lang w:eastAsia="en-US"/>
        </w:rPr>
      </w:pPr>
      <w:r w:rsidRPr="00A04EEC">
        <w:rPr>
          <w:rFonts w:ascii="Open Sans" w:eastAsia="Times New Roman" w:hAnsi="Open Sans" w:cs="Open Sans"/>
          <w:bCs/>
          <w:sz w:val="20"/>
          <w:szCs w:val="20"/>
          <w:lang w:eastAsia="en-US"/>
        </w:rPr>
        <w:t>Załącznik nr 2 – „Formularz ofertowy”.</w:t>
      </w:r>
    </w:p>
    <w:p w14:paraId="6DABD17D" w14:textId="77777777" w:rsidR="009758E4" w:rsidRPr="00A04EEC" w:rsidRDefault="009758E4" w:rsidP="00847476">
      <w:pPr>
        <w:widowControl w:val="0"/>
        <w:numPr>
          <w:ilvl w:val="0"/>
          <w:numId w:val="52"/>
        </w:numPr>
        <w:tabs>
          <w:tab w:val="left" w:pos="426"/>
        </w:tabs>
        <w:suppressAutoHyphens/>
        <w:spacing w:after="0" w:line="240" w:lineRule="auto"/>
        <w:ind w:left="567" w:hanging="283"/>
        <w:contextualSpacing/>
        <w:jc w:val="both"/>
        <w:rPr>
          <w:rFonts w:ascii="Open Sans" w:eastAsia="Times New Roman" w:hAnsi="Open Sans" w:cs="Open Sans"/>
          <w:bCs/>
          <w:sz w:val="20"/>
          <w:szCs w:val="20"/>
          <w:lang w:eastAsia="en-US"/>
        </w:rPr>
      </w:pPr>
      <w:r w:rsidRPr="00A04EEC">
        <w:rPr>
          <w:rFonts w:ascii="Open Sans" w:eastAsia="Times New Roman" w:hAnsi="Open Sans" w:cs="Open Sans"/>
          <w:bCs/>
          <w:kern w:val="2"/>
          <w:sz w:val="20"/>
          <w:szCs w:val="20"/>
          <w:lang w:eastAsia="en-US"/>
        </w:rPr>
        <w:t>Załącznik nr 3 - Informacja dotycząca przetwarzania danych osobowych.</w:t>
      </w:r>
    </w:p>
    <w:p w14:paraId="7390A457" w14:textId="77777777" w:rsidR="009758E4" w:rsidRPr="00A04EEC" w:rsidRDefault="009758E4" w:rsidP="00847476">
      <w:pPr>
        <w:widowControl w:val="0"/>
        <w:numPr>
          <w:ilvl w:val="0"/>
          <w:numId w:val="51"/>
        </w:numPr>
        <w:tabs>
          <w:tab w:val="left" w:pos="284"/>
        </w:tabs>
        <w:suppressAutoHyphens/>
        <w:spacing w:after="0" w:line="240" w:lineRule="auto"/>
        <w:ind w:left="284" w:hanging="284"/>
        <w:contextualSpacing/>
        <w:jc w:val="both"/>
        <w:rPr>
          <w:rFonts w:ascii="Open Sans" w:eastAsia="Times New Roman" w:hAnsi="Open Sans" w:cs="Open Sans"/>
          <w:bCs/>
          <w:sz w:val="20"/>
          <w:szCs w:val="20"/>
          <w:lang w:eastAsia="en-US"/>
        </w:rPr>
      </w:pPr>
      <w:r w:rsidRPr="00A04EEC">
        <w:rPr>
          <w:rFonts w:ascii="Open Sans" w:eastAsia="Times New Roman" w:hAnsi="Open Sans" w:cs="Open Sans"/>
          <w:bCs/>
          <w:sz w:val="20"/>
          <w:szCs w:val="20"/>
          <w:lang w:eastAsia="en-US"/>
        </w:rPr>
        <w:t xml:space="preserve">Nagłówki umieszczone w tekście niniejszej Umowy mają charakter informacyjny i nie mają wpływu na interpretacje niniejszej Umowy. </w:t>
      </w:r>
    </w:p>
    <w:p w14:paraId="2F600531" w14:textId="77777777" w:rsidR="009758E4" w:rsidRPr="00A04EEC" w:rsidRDefault="009758E4" w:rsidP="009758E4">
      <w:pPr>
        <w:widowControl w:val="0"/>
        <w:suppressAutoHyphens/>
        <w:spacing w:after="200" w:line="240" w:lineRule="auto"/>
        <w:contextualSpacing/>
        <w:jc w:val="center"/>
        <w:rPr>
          <w:rFonts w:ascii="Open Sans" w:eastAsia="SimSun" w:hAnsi="Open Sans" w:cs="Open Sans"/>
          <w:bCs/>
          <w:kern w:val="2"/>
          <w:sz w:val="20"/>
          <w:szCs w:val="20"/>
          <w:lang w:eastAsia="hi-IN" w:bidi="hi-IN"/>
        </w:rPr>
      </w:pPr>
      <w:r w:rsidRPr="00A04EEC">
        <w:rPr>
          <w:rFonts w:ascii="Open Sans" w:eastAsia="SimSun" w:hAnsi="Open Sans" w:cs="Open Sans"/>
          <w:bCs/>
          <w:kern w:val="2"/>
          <w:sz w:val="20"/>
          <w:szCs w:val="20"/>
          <w:lang w:eastAsia="hi-IN" w:bidi="hi-IN"/>
        </w:rPr>
        <w:t>§ 18</w:t>
      </w:r>
    </w:p>
    <w:p w14:paraId="11B406C4" w14:textId="77777777" w:rsidR="009758E4" w:rsidRPr="00A04EEC" w:rsidRDefault="009758E4" w:rsidP="009758E4">
      <w:pPr>
        <w:widowControl w:val="0"/>
        <w:suppressAutoHyphens/>
        <w:spacing w:after="200" w:line="240" w:lineRule="auto"/>
        <w:contextualSpacing/>
        <w:jc w:val="center"/>
        <w:rPr>
          <w:rFonts w:ascii="Open Sans" w:eastAsia="SimSun" w:hAnsi="Open Sans" w:cs="Open Sans"/>
          <w:bCs/>
          <w:kern w:val="2"/>
          <w:sz w:val="20"/>
          <w:szCs w:val="20"/>
          <w:lang w:eastAsia="hi-IN" w:bidi="hi-IN"/>
        </w:rPr>
      </w:pPr>
      <w:r w:rsidRPr="00A04EEC">
        <w:rPr>
          <w:rFonts w:ascii="Open Sans" w:eastAsia="SimSun" w:hAnsi="Open Sans" w:cs="Open Sans"/>
          <w:bCs/>
          <w:kern w:val="2"/>
          <w:sz w:val="20"/>
          <w:szCs w:val="20"/>
          <w:lang w:eastAsia="hi-IN" w:bidi="hi-IN"/>
        </w:rPr>
        <w:t>Postanowienia końcowe</w:t>
      </w:r>
    </w:p>
    <w:p w14:paraId="42743823" w14:textId="77777777" w:rsidR="009758E4" w:rsidRPr="009758E4" w:rsidRDefault="009758E4" w:rsidP="00847476">
      <w:pPr>
        <w:widowControl w:val="0"/>
        <w:numPr>
          <w:ilvl w:val="0"/>
          <w:numId w:val="111"/>
        </w:numPr>
        <w:suppressAutoHyphens/>
        <w:spacing w:after="0" w:line="240" w:lineRule="auto"/>
        <w:ind w:left="284" w:hanging="284"/>
        <w:contextualSpacing/>
        <w:jc w:val="both"/>
        <w:rPr>
          <w:rFonts w:ascii="Times New Roman" w:eastAsia="SimSun" w:hAnsi="Times New Roman" w:cs="Lucida Sans"/>
          <w:kern w:val="2"/>
          <w:sz w:val="24"/>
          <w:szCs w:val="24"/>
          <w:lang w:eastAsia="zh-CN" w:bidi="hi-IN"/>
        </w:rPr>
      </w:pPr>
      <w:r w:rsidRPr="009758E4">
        <w:rPr>
          <w:rFonts w:ascii="Open Sans" w:eastAsia="SimSun" w:hAnsi="Open Sans" w:cs="Open Sans"/>
          <w:kern w:val="2"/>
          <w:sz w:val="20"/>
          <w:szCs w:val="20"/>
          <w:lang w:eastAsia="zh-CN" w:bidi="hi-IN"/>
        </w:rPr>
        <w:t>Wszelkie spory wynikające z niniejszej umowy będzie rozstrzygał sąd właściwy dla siedziby Zamawiającego.</w:t>
      </w:r>
    </w:p>
    <w:p w14:paraId="7F9A739F" w14:textId="77777777" w:rsidR="009758E4" w:rsidRPr="003B4AA0" w:rsidRDefault="009758E4" w:rsidP="00847476">
      <w:pPr>
        <w:widowControl w:val="0"/>
        <w:numPr>
          <w:ilvl w:val="0"/>
          <w:numId w:val="111"/>
        </w:numPr>
        <w:suppressAutoHyphens/>
        <w:spacing w:after="0" w:line="240" w:lineRule="auto"/>
        <w:ind w:left="284" w:hanging="284"/>
        <w:contextualSpacing/>
        <w:jc w:val="both"/>
        <w:rPr>
          <w:rFonts w:ascii="Times New Roman" w:eastAsia="SimSun" w:hAnsi="Times New Roman" w:cs="Lucida Sans"/>
          <w:kern w:val="2"/>
          <w:sz w:val="18"/>
          <w:szCs w:val="18"/>
          <w:lang w:eastAsia="zh-CN" w:bidi="hi-IN"/>
        </w:rPr>
      </w:pPr>
      <w:r w:rsidRPr="009758E4">
        <w:rPr>
          <w:rFonts w:ascii="Open Sans" w:eastAsia="SimSun" w:hAnsi="Open Sans" w:cs="Open Sans"/>
          <w:kern w:val="2"/>
          <w:sz w:val="20"/>
          <w:szCs w:val="20"/>
          <w:lang w:eastAsia="zh-CN" w:bidi="hi-IN"/>
        </w:rPr>
        <w:t xml:space="preserve">Wykonawca jest zobowiązany do informowania Zamawiającego o zmianie formy prawnej </w:t>
      </w:r>
      <w:r w:rsidRPr="003B4AA0">
        <w:rPr>
          <w:rFonts w:ascii="Open Sans" w:eastAsia="SimSun" w:hAnsi="Open Sans" w:cs="Open Sans"/>
          <w:kern w:val="2"/>
          <w:sz w:val="18"/>
          <w:szCs w:val="18"/>
          <w:lang w:eastAsia="zh-CN" w:bidi="hi-IN"/>
        </w:rPr>
        <w:lastRenderedPageBreak/>
        <w:t xml:space="preserve">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6352A3F4" w14:textId="77777777" w:rsidR="009758E4" w:rsidRPr="003B4AA0" w:rsidRDefault="009758E4" w:rsidP="00847476">
      <w:pPr>
        <w:widowControl w:val="0"/>
        <w:numPr>
          <w:ilvl w:val="0"/>
          <w:numId w:val="111"/>
        </w:numPr>
        <w:suppressAutoHyphens/>
        <w:spacing w:after="0" w:line="240" w:lineRule="auto"/>
        <w:ind w:left="284" w:hanging="284"/>
        <w:contextualSpacing/>
        <w:jc w:val="both"/>
        <w:rPr>
          <w:rFonts w:ascii="Times New Roman" w:eastAsia="SimSun" w:hAnsi="Times New Roman" w:cs="Lucida Sans"/>
          <w:kern w:val="2"/>
          <w:sz w:val="18"/>
          <w:szCs w:val="18"/>
          <w:lang w:eastAsia="zh-CN" w:bidi="hi-IN"/>
        </w:rPr>
      </w:pPr>
      <w:r w:rsidRPr="003B4AA0">
        <w:rPr>
          <w:rFonts w:ascii="Open Sans" w:eastAsia="SimSun" w:hAnsi="Open Sans" w:cs="Open Sans"/>
          <w:kern w:val="2"/>
          <w:sz w:val="18"/>
          <w:szCs w:val="18"/>
          <w:lang w:eastAsia="zh-CN" w:bidi="hi-IN"/>
        </w:rPr>
        <w:t>W sprawach nieuregulowanych postanowieniami niniejszej umowy mają zastosowanie przepisy ustawy z dnia 23 kwietnia 1964 roku Kodeks cywilny, ustawy z dnia 11 września 2019 roku - Prawo zamówień publicznych.</w:t>
      </w:r>
    </w:p>
    <w:p w14:paraId="7468B7F5" w14:textId="77777777" w:rsidR="009758E4" w:rsidRPr="003B4AA0" w:rsidRDefault="009758E4" w:rsidP="00847476">
      <w:pPr>
        <w:widowControl w:val="0"/>
        <w:numPr>
          <w:ilvl w:val="0"/>
          <w:numId w:val="111"/>
        </w:numPr>
        <w:suppressAutoHyphens/>
        <w:spacing w:after="0" w:line="240" w:lineRule="auto"/>
        <w:ind w:left="284" w:hanging="284"/>
        <w:contextualSpacing/>
        <w:jc w:val="both"/>
        <w:rPr>
          <w:rFonts w:ascii="Times New Roman" w:eastAsia="SimSun" w:hAnsi="Times New Roman" w:cs="Lucida Sans"/>
          <w:kern w:val="2"/>
          <w:sz w:val="18"/>
          <w:szCs w:val="18"/>
          <w:lang w:eastAsia="zh-CN" w:bidi="hi-IN"/>
        </w:rPr>
      </w:pPr>
      <w:r w:rsidRPr="003B4AA0">
        <w:rPr>
          <w:rFonts w:ascii="Open Sans" w:eastAsia="SimSun" w:hAnsi="Open Sans" w:cs="Open Sans"/>
          <w:bCs/>
          <w:kern w:val="2"/>
          <w:sz w:val="18"/>
          <w:szCs w:val="18"/>
          <w:lang w:eastAsia="ar-SA"/>
        </w:rPr>
        <w:t xml:space="preserve">Stosownie do treści art. 4c ustawy z dnia 8 marca 2013 roku o przeciwdziałaniu nadmiernym opóźnieniom w transakcjach handlowych Zamawiający oświadcza, że posiada status dużego przedsiębiorcy. </w:t>
      </w:r>
    </w:p>
    <w:p w14:paraId="7066168E" w14:textId="77777777" w:rsidR="009758E4" w:rsidRPr="003B4AA0" w:rsidRDefault="009758E4" w:rsidP="00847476">
      <w:pPr>
        <w:widowControl w:val="0"/>
        <w:numPr>
          <w:ilvl w:val="0"/>
          <w:numId w:val="111"/>
        </w:numPr>
        <w:suppressAutoHyphens/>
        <w:spacing w:after="0" w:line="240" w:lineRule="auto"/>
        <w:ind w:left="284" w:hanging="284"/>
        <w:contextualSpacing/>
        <w:jc w:val="both"/>
        <w:rPr>
          <w:rFonts w:ascii="Times New Roman" w:eastAsia="SimSun" w:hAnsi="Times New Roman" w:cs="Lucida Sans"/>
          <w:kern w:val="2"/>
          <w:sz w:val="18"/>
          <w:szCs w:val="18"/>
          <w:lang w:eastAsia="zh-CN" w:bidi="hi-IN"/>
        </w:rPr>
      </w:pPr>
      <w:r w:rsidRPr="003B4AA0">
        <w:rPr>
          <w:rFonts w:ascii="Open Sans" w:eastAsia="SimSun" w:hAnsi="Open Sans" w:cs="Open Sans"/>
          <w:kern w:val="2"/>
          <w:sz w:val="18"/>
          <w:szCs w:val="18"/>
          <w:lang w:eastAsia="zh-CN" w:bidi="hi-IN"/>
        </w:rPr>
        <w:t xml:space="preserve">Niniejszą umowę sporządzono w dwóch jednobrzmiących egzemplarzach jeden dla Zamawiającego jeden dla Wykonawcy. </w:t>
      </w:r>
    </w:p>
    <w:p w14:paraId="421F3A1B" w14:textId="77777777" w:rsidR="009758E4" w:rsidRPr="009758E4" w:rsidRDefault="009758E4" w:rsidP="009758E4">
      <w:pPr>
        <w:widowControl w:val="0"/>
        <w:tabs>
          <w:tab w:val="right" w:pos="9214"/>
        </w:tabs>
        <w:suppressAutoHyphens/>
        <w:spacing w:after="0" w:line="240" w:lineRule="auto"/>
        <w:ind w:left="426"/>
        <w:contextualSpacing/>
        <w:jc w:val="center"/>
        <w:rPr>
          <w:rFonts w:ascii="Open Sans" w:eastAsia="SimSun" w:hAnsi="Open Sans" w:cs="Open Sans"/>
          <w:kern w:val="2"/>
          <w:sz w:val="20"/>
          <w:szCs w:val="20"/>
          <w:lang w:eastAsia="hi-IN" w:bidi="hi-IN"/>
        </w:rPr>
      </w:pPr>
      <w:r w:rsidRPr="003B4AA0">
        <w:rPr>
          <w:rFonts w:ascii="Open Sans" w:eastAsia="SimSun" w:hAnsi="Open Sans" w:cs="Open Sans"/>
          <w:kern w:val="2"/>
          <w:sz w:val="18"/>
          <w:szCs w:val="18"/>
          <w:lang w:eastAsia="hi-IN" w:bidi="hi-IN"/>
        </w:rPr>
        <w:t>(Wykonawca)                                                                                                       (Zamawiający)</w:t>
      </w:r>
    </w:p>
    <w:p w14:paraId="4304EA89" w14:textId="77777777" w:rsidR="009758E4" w:rsidRPr="009758E4" w:rsidRDefault="009758E4" w:rsidP="009758E4">
      <w:pPr>
        <w:widowControl w:val="0"/>
        <w:tabs>
          <w:tab w:val="right" w:pos="9214"/>
        </w:tabs>
        <w:suppressAutoHyphens/>
        <w:spacing w:after="0" w:line="240" w:lineRule="auto"/>
        <w:ind w:left="426"/>
        <w:contextualSpacing/>
        <w:jc w:val="right"/>
        <w:rPr>
          <w:rFonts w:ascii="Open Sans" w:eastAsia="SimSun" w:hAnsi="Open Sans" w:cs="Open Sans"/>
          <w:kern w:val="2"/>
          <w:sz w:val="16"/>
          <w:szCs w:val="16"/>
          <w:u w:val="single"/>
          <w:lang w:eastAsia="zh-CN"/>
        </w:rPr>
      </w:pPr>
    </w:p>
    <w:p w14:paraId="6FC13FD0" w14:textId="77777777" w:rsidR="009758E4" w:rsidRPr="009758E4" w:rsidRDefault="009758E4" w:rsidP="009758E4">
      <w:pPr>
        <w:widowControl w:val="0"/>
        <w:tabs>
          <w:tab w:val="right" w:pos="9214"/>
        </w:tabs>
        <w:suppressAutoHyphens/>
        <w:spacing w:after="0" w:line="240" w:lineRule="auto"/>
        <w:ind w:left="426"/>
        <w:contextualSpacing/>
        <w:jc w:val="right"/>
        <w:rPr>
          <w:rFonts w:ascii="Open Sans" w:eastAsia="SimSun" w:hAnsi="Open Sans" w:cs="Open Sans"/>
          <w:b/>
          <w:bCs/>
          <w:kern w:val="2"/>
          <w:sz w:val="20"/>
          <w:szCs w:val="20"/>
          <w:lang w:eastAsia="hi-IN" w:bidi="hi-IN"/>
        </w:rPr>
      </w:pPr>
      <w:r w:rsidRPr="009758E4">
        <w:rPr>
          <w:rFonts w:ascii="Open Sans" w:eastAsia="SimSun" w:hAnsi="Open Sans" w:cs="Open Sans"/>
          <w:bCs/>
          <w:kern w:val="2"/>
          <w:sz w:val="16"/>
          <w:szCs w:val="16"/>
          <w:u w:val="single"/>
          <w:lang w:eastAsia="zh-CN"/>
        </w:rPr>
        <w:t>Załącznik nr 3 do Umowy</w:t>
      </w:r>
    </w:p>
    <w:p w14:paraId="63BA04A6" w14:textId="77777777" w:rsidR="009758E4" w:rsidRPr="003B4AA0" w:rsidRDefault="009758E4" w:rsidP="009758E4">
      <w:pPr>
        <w:suppressAutoHyphens/>
        <w:spacing w:after="0" w:line="240" w:lineRule="auto"/>
        <w:jc w:val="center"/>
        <w:rPr>
          <w:rFonts w:ascii="Open Sans" w:eastAsia="SimSun" w:hAnsi="Open Sans" w:cs="Open Sans"/>
          <w:bCs/>
          <w:kern w:val="2"/>
          <w:sz w:val="16"/>
          <w:szCs w:val="16"/>
          <w:lang w:eastAsia="zh-CN"/>
        </w:rPr>
      </w:pPr>
      <w:r w:rsidRPr="003B4AA0">
        <w:rPr>
          <w:rFonts w:ascii="Open Sans" w:eastAsia="SimSun" w:hAnsi="Open Sans" w:cs="Open Sans"/>
          <w:bCs/>
          <w:kern w:val="2"/>
          <w:sz w:val="16"/>
          <w:szCs w:val="16"/>
          <w:lang w:eastAsia="zh-CN"/>
        </w:rPr>
        <w:t>KLAZULA INFORMACYJNA.</w:t>
      </w:r>
    </w:p>
    <w:p w14:paraId="72513855" w14:textId="77777777" w:rsidR="009758E4" w:rsidRPr="003B4AA0" w:rsidRDefault="009758E4" w:rsidP="009758E4">
      <w:pPr>
        <w:suppressAutoHyphens/>
        <w:spacing w:after="0" w:line="240" w:lineRule="auto"/>
        <w:jc w:val="center"/>
        <w:rPr>
          <w:rFonts w:ascii="Open Sans" w:eastAsia="Times New Roman" w:hAnsi="Open Sans" w:cs="Open Sans"/>
          <w:bCs/>
          <w:sz w:val="16"/>
          <w:szCs w:val="16"/>
          <w:u w:val="single"/>
          <w:lang w:eastAsia="zh-CN"/>
        </w:rPr>
      </w:pPr>
      <w:r w:rsidRPr="003B4AA0">
        <w:rPr>
          <w:rFonts w:ascii="Open Sans" w:eastAsia="SimSun" w:hAnsi="Open Sans" w:cs="Open Sans"/>
          <w:bCs/>
          <w:kern w:val="2"/>
          <w:sz w:val="16"/>
          <w:szCs w:val="16"/>
          <w:u w:val="single"/>
          <w:lang w:eastAsia="zh-CN"/>
        </w:rPr>
        <w:t>Informacja dotycząca przetwarzania danych osobowych przez Przedsiębiorstwo Gospodarki Komunalnej Spółka z o.o.</w:t>
      </w:r>
    </w:p>
    <w:p w14:paraId="42A65A34" w14:textId="77777777" w:rsidR="009758E4" w:rsidRPr="003B4AA0" w:rsidRDefault="009758E4" w:rsidP="009758E4">
      <w:pPr>
        <w:suppressAutoHyphens/>
        <w:spacing w:after="0" w:line="240" w:lineRule="auto"/>
        <w:jc w:val="both"/>
        <w:rPr>
          <w:rFonts w:ascii="Open Sans" w:eastAsia="SimSun" w:hAnsi="Open Sans" w:cs="Open Sans"/>
          <w:bCs/>
          <w:sz w:val="14"/>
          <w:szCs w:val="14"/>
          <w:lang w:eastAsia="zh-CN"/>
        </w:rPr>
      </w:pPr>
      <w:r w:rsidRPr="003B4AA0">
        <w:rPr>
          <w:rFonts w:ascii="Open Sans" w:eastAsia="SimSun" w:hAnsi="Open Sans" w:cs="Open Sans"/>
          <w:bCs/>
          <w:sz w:val="14"/>
          <w:szCs w:val="14"/>
          <w:lang w:eastAsia="zh-C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02DF65A5" w14:textId="77777777" w:rsidR="009758E4" w:rsidRPr="003B4AA0" w:rsidRDefault="009758E4" w:rsidP="009758E4">
      <w:pPr>
        <w:suppressAutoHyphens/>
        <w:spacing w:after="0" w:line="240" w:lineRule="auto"/>
        <w:jc w:val="both"/>
        <w:rPr>
          <w:rFonts w:ascii="Open Sans" w:eastAsia="SimSun" w:hAnsi="Open Sans" w:cs="Open Sans"/>
          <w:bCs/>
          <w:kern w:val="2"/>
          <w:sz w:val="14"/>
          <w:szCs w:val="14"/>
          <w:lang w:eastAsia="zh-CN"/>
        </w:rPr>
      </w:pPr>
      <w:r w:rsidRPr="003B4AA0">
        <w:rPr>
          <w:rFonts w:ascii="Open Sans" w:eastAsia="SimSun" w:hAnsi="Open Sans" w:cs="Open Sans"/>
          <w:bCs/>
          <w:sz w:val="14"/>
          <w:szCs w:val="14"/>
          <w:lang w:eastAsia="zh-CN"/>
        </w:rPr>
        <w:t>Poniższe zasady stosuje się począwszy od 25 maja 2018 roku.</w:t>
      </w:r>
    </w:p>
    <w:p w14:paraId="4F4B1BDE" w14:textId="77777777" w:rsidR="009758E4" w:rsidRPr="003B4AA0" w:rsidRDefault="009758E4" w:rsidP="009758E4">
      <w:pPr>
        <w:suppressAutoHyphens/>
        <w:spacing w:after="0" w:line="240" w:lineRule="auto"/>
        <w:jc w:val="both"/>
        <w:rPr>
          <w:rFonts w:ascii="Open Sans" w:eastAsia="SimSun" w:hAnsi="Open Sans" w:cs="Open Sans"/>
          <w:bCs/>
          <w:kern w:val="2"/>
          <w:sz w:val="14"/>
          <w:szCs w:val="14"/>
          <w:lang w:eastAsia="zh-CN"/>
        </w:rPr>
      </w:pPr>
      <w:r w:rsidRPr="003B4AA0">
        <w:rPr>
          <w:rFonts w:ascii="Open Sans" w:eastAsia="SimSun" w:hAnsi="Open Sans" w:cs="Open Sans"/>
          <w:bCs/>
          <w:kern w:val="2"/>
          <w:sz w:val="14"/>
          <w:szCs w:val="14"/>
          <w:lang w:eastAsia="zh-CN"/>
        </w:rPr>
        <w:t xml:space="preserve">Jeśli ma Pani/Pan pytania dotyczące sposobu i zakresu przetwarzania Pani/Pana danych osobowych przez Przedsiębiorstwo, a także przysługujących Pani/Panu uprawnień, prosimy o kontakt: Przedsiębiorstwo Gospodarki Komunalnej Spółka z o.o. ul. Komunalna 5 Koszalin bądź drogą elektroniczną poprzez: daneosobowe@pgkkoszalin.pl. lub pisemnie na adres: Przedsiębiorstwo Gospodarki Komunalnej Spółka z o.o. ul. Komunalna 5 75-724 Koszalin. </w:t>
      </w:r>
    </w:p>
    <w:p w14:paraId="30BF749B" w14:textId="77777777" w:rsidR="009758E4" w:rsidRPr="003B4AA0" w:rsidRDefault="009758E4" w:rsidP="00847476">
      <w:pPr>
        <w:widowControl w:val="0"/>
        <w:numPr>
          <w:ilvl w:val="0"/>
          <w:numId w:val="113"/>
        </w:numPr>
        <w:tabs>
          <w:tab w:val="left" w:pos="426"/>
        </w:tabs>
        <w:suppressAutoHyphens/>
        <w:spacing w:after="0" w:line="240" w:lineRule="auto"/>
        <w:ind w:hanging="1440"/>
        <w:jc w:val="both"/>
        <w:rPr>
          <w:rFonts w:ascii="Open Sans" w:eastAsia="SimSun" w:hAnsi="Open Sans" w:cs="Open Sans"/>
          <w:bCs/>
          <w:kern w:val="2"/>
          <w:sz w:val="14"/>
          <w:szCs w:val="14"/>
          <w:lang w:eastAsia="zh-CN"/>
        </w:rPr>
      </w:pPr>
      <w:r w:rsidRPr="003B4AA0">
        <w:rPr>
          <w:rFonts w:ascii="Open Sans" w:eastAsia="SimSun" w:hAnsi="Open Sans" w:cs="Open Sans"/>
          <w:bCs/>
          <w:kern w:val="2"/>
          <w:sz w:val="14"/>
          <w:szCs w:val="14"/>
          <w:lang w:eastAsia="zh-CN"/>
        </w:rPr>
        <w:t>Wskazanie administratora.</w:t>
      </w:r>
    </w:p>
    <w:p w14:paraId="3BE93D18" w14:textId="77777777" w:rsidR="009758E4" w:rsidRPr="003B4AA0" w:rsidRDefault="009758E4" w:rsidP="009758E4">
      <w:pPr>
        <w:tabs>
          <w:tab w:val="left" w:pos="426"/>
        </w:tabs>
        <w:suppressAutoHyphens/>
        <w:spacing w:after="0" w:line="240" w:lineRule="auto"/>
        <w:ind w:left="426"/>
        <w:jc w:val="both"/>
        <w:rPr>
          <w:rFonts w:ascii="Open Sans" w:eastAsia="Times New Roman" w:hAnsi="Open Sans" w:cs="Open Sans"/>
          <w:bCs/>
          <w:sz w:val="14"/>
          <w:szCs w:val="14"/>
          <w:u w:val="single"/>
          <w:lang w:eastAsia="zh-CN"/>
        </w:rPr>
      </w:pPr>
      <w:r w:rsidRPr="003B4AA0">
        <w:rPr>
          <w:rFonts w:ascii="Open Sans" w:eastAsia="SimSun" w:hAnsi="Open Sans" w:cs="Open Sans"/>
          <w:bCs/>
          <w:kern w:val="2"/>
          <w:sz w:val="14"/>
          <w:szCs w:val="14"/>
          <w:lang w:eastAsia="zh-CN"/>
        </w:rPr>
        <w:t>Administratorem Pani/Pana danych osobowych jest Przedsiębiorstwo Gospodarki Komunalnej Spółka  o.o. ul. Komunalna 5 75-724 Koszalin.</w:t>
      </w:r>
    </w:p>
    <w:p w14:paraId="7DD992F0" w14:textId="77777777" w:rsidR="009758E4" w:rsidRPr="003B4AA0" w:rsidRDefault="009758E4" w:rsidP="00847476">
      <w:pPr>
        <w:widowControl w:val="0"/>
        <w:numPr>
          <w:ilvl w:val="0"/>
          <w:numId w:val="113"/>
        </w:numPr>
        <w:tabs>
          <w:tab w:val="left" w:pos="426"/>
        </w:tabs>
        <w:suppressAutoHyphens/>
        <w:spacing w:after="0" w:line="240" w:lineRule="auto"/>
        <w:ind w:hanging="1440"/>
        <w:jc w:val="both"/>
        <w:rPr>
          <w:rFonts w:ascii="Open Sans" w:eastAsia="SimSun" w:hAnsi="Open Sans" w:cs="Open Sans"/>
          <w:bCs/>
          <w:kern w:val="2"/>
          <w:sz w:val="14"/>
          <w:szCs w:val="14"/>
          <w:lang w:eastAsia="zh-CN"/>
        </w:rPr>
      </w:pPr>
      <w:r w:rsidRPr="003B4AA0">
        <w:rPr>
          <w:rFonts w:ascii="Open Sans" w:eastAsia="SimSun" w:hAnsi="Open Sans" w:cs="Open Sans"/>
          <w:bCs/>
          <w:kern w:val="2"/>
          <w:sz w:val="14"/>
          <w:szCs w:val="14"/>
          <w:lang w:eastAsia="zh-CN"/>
        </w:rPr>
        <w:t>Cele oraz podstawa prawna przetwarzania Pani/Pana danych osobowych.</w:t>
      </w:r>
    </w:p>
    <w:p w14:paraId="1EE6FD7F" w14:textId="77777777" w:rsidR="009758E4" w:rsidRPr="003B4AA0" w:rsidRDefault="009758E4" w:rsidP="009758E4">
      <w:pPr>
        <w:tabs>
          <w:tab w:val="left" w:pos="426"/>
        </w:tabs>
        <w:suppressAutoHyphens/>
        <w:spacing w:after="0" w:line="240" w:lineRule="auto"/>
        <w:ind w:left="426"/>
        <w:jc w:val="both"/>
        <w:rPr>
          <w:rFonts w:ascii="Open Sans" w:eastAsia="Times New Roman" w:hAnsi="Open Sans" w:cs="Open Sans"/>
          <w:bCs/>
          <w:sz w:val="14"/>
          <w:szCs w:val="14"/>
          <w:u w:val="single"/>
          <w:lang w:eastAsia="zh-CN"/>
        </w:rPr>
      </w:pPr>
      <w:r w:rsidRPr="003B4AA0">
        <w:rPr>
          <w:rFonts w:ascii="Open Sans" w:eastAsia="SimSun" w:hAnsi="Open Sans" w:cs="Open Sans"/>
          <w:bCs/>
          <w:kern w:val="2"/>
          <w:sz w:val="14"/>
          <w:szCs w:val="14"/>
          <w:lang w:eastAsia="zh-CN"/>
        </w:rPr>
        <w:t>Przedsiębiorstwo Gospodarki Komunalnej Spółka z o.o. przetwarza Pani/Pana dane osobowe w celach realizowania umowy.</w:t>
      </w:r>
    </w:p>
    <w:p w14:paraId="1E97B1CD" w14:textId="77777777" w:rsidR="009758E4" w:rsidRPr="003B4AA0" w:rsidRDefault="009758E4" w:rsidP="00847476">
      <w:pPr>
        <w:widowControl w:val="0"/>
        <w:numPr>
          <w:ilvl w:val="0"/>
          <w:numId w:val="113"/>
        </w:numPr>
        <w:tabs>
          <w:tab w:val="left" w:pos="426"/>
          <w:tab w:val="num" w:pos="708"/>
        </w:tabs>
        <w:suppressAutoHyphens/>
        <w:spacing w:after="0" w:line="240" w:lineRule="auto"/>
        <w:ind w:left="426" w:hanging="426"/>
        <w:jc w:val="both"/>
        <w:rPr>
          <w:rFonts w:ascii="Open Sans" w:eastAsia="SimSun" w:hAnsi="Open Sans" w:cs="Open Sans"/>
          <w:bCs/>
          <w:kern w:val="2"/>
          <w:sz w:val="14"/>
          <w:szCs w:val="14"/>
          <w:lang w:eastAsia="zh-CN"/>
        </w:rPr>
      </w:pPr>
      <w:r w:rsidRPr="003B4AA0">
        <w:rPr>
          <w:rFonts w:ascii="Open Sans" w:eastAsia="SimSun" w:hAnsi="Open Sans" w:cs="Open Sans"/>
          <w:bCs/>
          <w:kern w:val="2"/>
          <w:sz w:val="14"/>
          <w:szCs w:val="14"/>
          <w:lang w:eastAsia="zh-CN"/>
        </w:rPr>
        <w:t>Obowiązek podania danych osobowych.</w:t>
      </w:r>
    </w:p>
    <w:p w14:paraId="3C8CD5F2" w14:textId="77777777" w:rsidR="009758E4" w:rsidRPr="003B4AA0" w:rsidRDefault="009758E4" w:rsidP="009758E4">
      <w:pPr>
        <w:tabs>
          <w:tab w:val="left" w:pos="426"/>
        </w:tabs>
        <w:suppressAutoHyphens/>
        <w:spacing w:after="0" w:line="240" w:lineRule="auto"/>
        <w:ind w:left="426"/>
        <w:jc w:val="both"/>
        <w:rPr>
          <w:rFonts w:ascii="Open Sans" w:eastAsia="Times New Roman" w:hAnsi="Open Sans" w:cs="Open Sans"/>
          <w:bCs/>
          <w:sz w:val="14"/>
          <w:szCs w:val="14"/>
          <w:u w:val="single"/>
          <w:lang w:eastAsia="zh-CN"/>
        </w:rPr>
      </w:pPr>
      <w:r w:rsidRPr="003B4AA0">
        <w:rPr>
          <w:rFonts w:ascii="Open Sans" w:eastAsia="SimSun" w:hAnsi="Open Sans" w:cs="Open Sans"/>
          <w:bCs/>
          <w:kern w:val="2"/>
          <w:sz w:val="14"/>
          <w:szCs w:val="14"/>
          <w:lang w:eastAsia="zh-CN"/>
        </w:rPr>
        <w:t>Podanie przez Panią/Pana danych osobowych jest wymogiem ustawowym, wynika z realizacji obowiązków wynikających z przepisów prawa.</w:t>
      </w:r>
    </w:p>
    <w:p w14:paraId="01F881E7" w14:textId="77777777" w:rsidR="009758E4" w:rsidRPr="003B4AA0" w:rsidRDefault="009758E4" w:rsidP="00847476">
      <w:pPr>
        <w:widowControl w:val="0"/>
        <w:numPr>
          <w:ilvl w:val="0"/>
          <w:numId w:val="113"/>
        </w:numPr>
        <w:tabs>
          <w:tab w:val="left" w:pos="426"/>
          <w:tab w:val="num" w:pos="708"/>
        </w:tabs>
        <w:suppressAutoHyphens/>
        <w:spacing w:after="0" w:line="240" w:lineRule="auto"/>
        <w:ind w:left="426" w:hanging="426"/>
        <w:jc w:val="both"/>
        <w:rPr>
          <w:rFonts w:ascii="Open Sans" w:eastAsia="SimSun" w:hAnsi="Open Sans" w:cs="Open Sans"/>
          <w:bCs/>
          <w:kern w:val="2"/>
          <w:sz w:val="14"/>
          <w:szCs w:val="14"/>
          <w:lang w:eastAsia="zh-CN"/>
        </w:rPr>
      </w:pPr>
      <w:r w:rsidRPr="003B4AA0">
        <w:rPr>
          <w:rFonts w:ascii="Open Sans" w:eastAsia="SimSun" w:hAnsi="Open Sans" w:cs="Open Sans"/>
          <w:bCs/>
          <w:kern w:val="2"/>
          <w:sz w:val="14"/>
          <w:szCs w:val="14"/>
          <w:lang w:eastAsia="zh-CN"/>
        </w:rPr>
        <w:t>Informacje o odbiorcach Pani/Pana danych osobowych.</w:t>
      </w:r>
    </w:p>
    <w:p w14:paraId="359C3E5B" w14:textId="77777777" w:rsidR="009758E4" w:rsidRPr="003B4AA0" w:rsidRDefault="009758E4" w:rsidP="009758E4">
      <w:pPr>
        <w:tabs>
          <w:tab w:val="left" w:pos="426"/>
        </w:tabs>
        <w:suppressAutoHyphens/>
        <w:spacing w:after="0" w:line="240" w:lineRule="auto"/>
        <w:ind w:left="426"/>
        <w:jc w:val="both"/>
        <w:rPr>
          <w:rFonts w:ascii="Open Sans" w:eastAsia="Times New Roman" w:hAnsi="Open Sans" w:cs="Open Sans"/>
          <w:bCs/>
          <w:sz w:val="14"/>
          <w:szCs w:val="14"/>
          <w:u w:val="single"/>
          <w:lang w:eastAsia="zh-CN"/>
        </w:rPr>
      </w:pPr>
      <w:r w:rsidRPr="003B4AA0">
        <w:rPr>
          <w:rFonts w:ascii="Open Sans" w:eastAsia="SimSun" w:hAnsi="Open Sans" w:cs="Open Sans"/>
          <w:bCs/>
          <w:kern w:val="2"/>
          <w:sz w:val="14"/>
          <w:szCs w:val="14"/>
          <w:lang w:eastAsia="zh-CN"/>
        </w:rPr>
        <w:t>W związku z przetwarzaniem Pani/Pana danych osobowych w celach wskazanych w pkt. II, Pani/Pana dane osobowe mogą być udostępniane następującym odbiorcom bądź kategoriom odbiorców: organom władzy publicznej podmiotom wykonującym zadania publiczne lub działającym na zlecenie organów władzy publicznej, w zakresie i w celach, które wynikają  przepisów prawa np. policja, sąd, prokuratura, urząd skarbowy, komornik sądowy.</w:t>
      </w:r>
    </w:p>
    <w:p w14:paraId="4610EED2" w14:textId="77777777" w:rsidR="009758E4" w:rsidRPr="003B4AA0" w:rsidRDefault="009758E4" w:rsidP="00847476">
      <w:pPr>
        <w:widowControl w:val="0"/>
        <w:numPr>
          <w:ilvl w:val="0"/>
          <w:numId w:val="113"/>
        </w:numPr>
        <w:tabs>
          <w:tab w:val="left" w:pos="426"/>
          <w:tab w:val="num" w:pos="708"/>
        </w:tabs>
        <w:suppressAutoHyphens/>
        <w:spacing w:after="0" w:line="240" w:lineRule="auto"/>
        <w:ind w:left="426" w:hanging="426"/>
        <w:jc w:val="both"/>
        <w:rPr>
          <w:rFonts w:ascii="Open Sans" w:eastAsia="SimSun" w:hAnsi="Open Sans" w:cs="Open Sans"/>
          <w:bCs/>
          <w:kern w:val="2"/>
          <w:sz w:val="14"/>
          <w:szCs w:val="14"/>
          <w:lang w:eastAsia="zh-CN"/>
        </w:rPr>
      </w:pPr>
      <w:r w:rsidRPr="003B4AA0">
        <w:rPr>
          <w:rFonts w:ascii="Open Sans" w:eastAsia="SimSun" w:hAnsi="Open Sans" w:cs="Open Sans"/>
          <w:bCs/>
          <w:kern w:val="2"/>
          <w:sz w:val="14"/>
          <w:szCs w:val="14"/>
          <w:lang w:eastAsia="zh-CN"/>
        </w:rPr>
        <w:t>Okresy przetwarzania danych osobowych.</w:t>
      </w:r>
      <w:r w:rsidRPr="003B4AA0">
        <w:rPr>
          <w:rFonts w:ascii="Open Sans" w:eastAsia="Times New Roman" w:hAnsi="Open Sans" w:cs="Open Sans"/>
          <w:bCs/>
          <w:sz w:val="14"/>
          <w:szCs w:val="14"/>
          <w:u w:val="single"/>
          <w:lang w:eastAsia="zh-CN"/>
        </w:rPr>
        <w:t xml:space="preserve"> </w:t>
      </w:r>
    </w:p>
    <w:p w14:paraId="12A6BCE4" w14:textId="77777777" w:rsidR="009758E4" w:rsidRPr="003B4AA0" w:rsidRDefault="009758E4" w:rsidP="009758E4">
      <w:pPr>
        <w:tabs>
          <w:tab w:val="left" w:pos="426"/>
        </w:tabs>
        <w:suppressAutoHyphens/>
        <w:spacing w:after="0" w:line="240" w:lineRule="auto"/>
        <w:ind w:left="426"/>
        <w:jc w:val="both"/>
        <w:rPr>
          <w:rFonts w:ascii="Open Sans" w:eastAsia="Times New Roman" w:hAnsi="Open Sans" w:cs="Open Sans"/>
          <w:bCs/>
          <w:kern w:val="2"/>
          <w:sz w:val="14"/>
          <w:szCs w:val="14"/>
          <w:u w:val="single"/>
          <w:lang w:eastAsia="zh-CN"/>
        </w:rPr>
      </w:pPr>
      <w:r w:rsidRPr="003B4AA0">
        <w:rPr>
          <w:rFonts w:ascii="Open Sans" w:eastAsia="SimSun" w:hAnsi="Open Sans" w:cs="Open Sans"/>
          <w:bCs/>
          <w:kern w:val="2"/>
          <w:sz w:val="14"/>
          <w:szCs w:val="14"/>
          <w:lang w:eastAsia="zh-CN"/>
        </w:rPr>
        <w:t>Pani/Pana dane osobowe będą przetwarzane przez okres niezbędny do realizacji wskazanych w pkt. II celów, a po tym czasie przez okres oraz w zakresie wymaganym przez przepisy prawa.</w:t>
      </w:r>
    </w:p>
    <w:p w14:paraId="21A93F10" w14:textId="77777777" w:rsidR="009758E4" w:rsidRPr="003B4AA0" w:rsidRDefault="009758E4" w:rsidP="00847476">
      <w:pPr>
        <w:widowControl w:val="0"/>
        <w:numPr>
          <w:ilvl w:val="0"/>
          <w:numId w:val="113"/>
        </w:numPr>
        <w:tabs>
          <w:tab w:val="left" w:pos="426"/>
          <w:tab w:val="num" w:pos="708"/>
        </w:tabs>
        <w:suppressAutoHyphens/>
        <w:spacing w:after="0" w:line="240" w:lineRule="auto"/>
        <w:ind w:left="426" w:hanging="426"/>
        <w:jc w:val="both"/>
        <w:rPr>
          <w:rFonts w:ascii="Open Sans" w:eastAsia="SimSun" w:hAnsi="Open Sans" w:cs="Open Sans"/>
          <w:bCs/>
          <w:kern w:val="2"/>
          <w:sz w:val="14"/>
          <w:szCs w:val="14"/>
          <w:lang w:eastAsia="zh-CN"/>
        </w:rPr>
      </w:pPr>
      <w:r w:rsidRPr="003B4AA0">
        <w:rPr>
          <w:rFonts w:ascii="Open Sans" w:eastAsia="SimSun" w:hAnsi="Open Sans" w:cs="Open Sans"/>
          <w:bCs/>
          <w:kern w:val="2"/>
          <w:sz w:val="14"/>
          <w:szCs w:val="14"/>
          <w:lang w:eastAsia="zh-CN"/>
        </w:rPr>
        <w:t>Prawa osoby, której dane dotyczą.</w:t>
      </w:r>
    </w:p>
    <w:p w14:paraId="74E5002E" w14:textId="77777777" w:rsidR="009758E4" w:rsidRPr="003B4AA0" w:rsidRDefault="009758E4" w:rsidP="009758E4">
      <w:pPr>
        <w:tabs>
          <w:tab w:val="left" w:pos="426"/>
        </w:tabs>
        <w:suppressAutoHyphens/>
        <w:spacing w:after="0" w:line="240" w:lineRule="auto"/>
        <w:ind w:left="426"/>
        <w:jc w:val="both"/>
        <w:rPr>
          <w:rFonts w:ascii="Open Sans" w:eastAsia="SimSun" w:hAnsi="Open Sans" w:cs="Open Sans"/>
          <w:bCs/>
          <w:kern w:val="2"/>
          <w:sz w:val="14"/>
          <w:szCs w:val="14"/>
          <w:lang w:eastAsia="zh-CN"/>
        </w:rPr>
      </w:pPr>
      <w:r w:rsidRPr="003B4AA0">
        <w:rPr>
          <w:rFonts w:ascii="Open Sans" w:eastAsia="SimSun" w:hAnsi="Open Sans" w:cs="Open Sans"/>
          <w:bCs/>
          <w:kern w:val="2"/>
          <w:sz w:val="14"/>
          <w:szCs w:val="14"/>
          <w:lang w:eastAsia="zh-CN"/>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1044EDD5" w14:textId="77777777" w:rsidR="009758E4" w:rsidRPr="003B4AA0" w:rsidRDefault="009758E4" w:rsidP="00847476">
      <w:pPr>
        <w:widowControl w:val="0"/>
        <w:numPr>
          <w:ilvl w:val="1"/>
          <w:numId w:val="112"/>
        </w:numPr>
        <w:tabs>
          <w:tab w:val="clear" w:pos="708"/>
          <w:tab w:val="left" w:pos="709"/>
        </w:tabs>
        <w:suppressAutoHyphens/>
        <w:spacing w:after="0" w:line="240" w:lineRule="auto"/>
        <w:ind w:hanging="654"/>
        <w:jc w:val="both"/>
        <w:rPr>
          <w:rFonts w:ascii="Open Sans" w:eastAsia="SimSun" w:hAnsi="Open Sans" w:cs="Open Sans"/>
          <w:bCs/>
          <w:kern w:val="2"/>
          <w:sz w:val="14"/>
          <w:szCs w:val="14"/>
          <w:lang w:eastAsia="zh-CN"/>
        </w:rPr>
      </w:pPr>
      <w:r w:rsidRPr="003B4AA0">
        <w:rPr>
          <w:rFonts w:ascii="Open Sans" w:eastAsia="SimSun" w:hAnsi="Open Sans" w:cs="Open Sans"/>
          <w:bCs/>
          <w:kern w:val="2"/>
          <w:sz w:val="14"/>
          <w:szCs w:val="14"/>
          <w:lang w:eastAsia="zh-CN"/>
        </w:rPr>
        <w:t>Prawo dostępu do danych osobowych, w tym prawo do uzyskania kopii tych danych.</w:t>
      </w:r>
    </w:p>
    <w:p w14:paraId="3F64C771" w14:textId="77777777" w:rsidR="009758E4" w:rsidRPr="003B4AA0" w:rsidRDefault="009758E4" w:rsidP="00847476">
      <w:pPr>
        <w:widowControl w:val="0"/>
        <w:numPr>
          <w:ilvl w:val="1"/>
          <w:numId w:val="112"/>
        </w:numPr>
        <w:tabs>
          <w:tab w:val="clear" w:pos="708"/>
          <w:tab w:val="left" w:pos="709"/>
        </w:tabs>
        <w:suppressAutoHyphens/>
        <w:spacing w:after="0" w:line="240" w:lineRule="auto"/>
        <w:ind w:left="709" w:hanging="283"/>
        <w:jc w:val="both"/>
        <w:rPr>
          <w:rFonts w:ascii="Open Sans" w:eastAsia="SimSun" w:hAnsi="Open Sans" w:cs="Open Sans"/>
          <w:bCs/>
          <w:kern w:val="2"/>
          <w:sz w:val="14"/>
          <w:szCs w:val="14"/>
          <w:lang w:eastAsia="zh-CN"/>
        </w:rPr>
      </w:pPr>
      <w:r w:rsidRPr="003B4AA0">
        <w:rPr>
          <w:rFonts w:ascii="Open Sans" w:eastAsia="SimSun" w:hAnsi="Open Sans" w:cs="Open Sans"/>
          <w:bCs/>
          <w:kern w:val="2"/>
          <w:sz w:val="14"/>
          <w:szCs w:val="14"/>
          <w:lang w:eastAsia="zh-CN"/>
        </w:rPr>
        <w:t>Prawo do żądania sprostowania (poprawiania) danych osobowych – w przypadku gdy dane są nieprawidłowe lub niekompletne.</w:t>
      </w:r>
    </w:p>
    <w:p w14:paraId="18440355" w14:textId="77777777" w:rsidR="009758E4" w:rsidRPr="003B4AA0" w:rsidRDefault="009758E4" w:rsidP="00847476">
      <w:pPr>
        <w:widowControl w:val="0"/>
        <w:numPr>
          <w:ilvl w:val="1"/>
          <w:numId w:val="112"/>
        </w:numPr>
        <w:tabs>
          <w:tab w:val="clear" w:pos="708"/>
          <w:tab w:val="left" w:pos="709"/>
        </w:tabs>
        <w:suppressAutoHyphens/>
        <w:spacing w:after="0" w:line="240" w:lineRule="auto"/>
        <w:ind w:hanging="654"/>
        <w:jc w:val="both"/>
        <w:rPr>
          <w:rFonts w:ascii="Open Sans" w:eastAsia="SimSun" w:hAnsi="Open Sans" w:cs="Open Sans"/>
          <w:bCs/>
          <w:kern w:val="2"/>
          <w:sz w:val="14"/>
          <w:szCs w:val="14"/>
          <w:lang w:eastAsia="zh-CN"/>
        </w:rPr>
      </w:pPr>
      <w:r w:rsidRPr="003B4AA0">
        <w:rPr>
          <w:rFonts w:ascii="Open Sans" w:eastAsia="SimSun" w:hAnsi="Open Sans" w:cs="Open Sans"/>
          <w:bCs/>
          <w:kern w:val="2"/>
          <w:sz w:val="14"/>
          <w:szCs w:val="14"/>
          <w:lang w:eastAsia="zh-CN"/>
        </w:rPr>
        <w:t>Prawo do żądania usunięcia danych osobowych (tzw. „prawo do bycia zapominanym”).</w:t>
      </w:r>
    </w:p>
    <w:p w14:paraId="0440A016" w14:textId="77777777" w:rsidR="009758E4" w:rsidRPr="003B4AA0" w:rsidRDefault="009758E4" w:rsidP="00847476">
      <w:pPr>
        <w:widowControl w:val="0"/>
        <w:numPr>
          <w:ilvl w:val="1"/>
          <w:numId w:val="112"/>
        </w:numPr>
        <w:tabs>
          <w:tab w:val="clear" w:pos="708"/>
          <w:tab w:val="left" w:pos="709"/>
        </w:tabs>
        <w:suppressAutoHyphens/>
        <w:spacing w:after="0" w:line="240" w:lineRule="auto"/>
        <w:ind w:hanging="654"/>
        <w:jc w:val="both"/>
        <w:rPr>
          <w:rFonts w:ascii="Open Sans" w:eastAsia="SimSun" w:hAnsi="Open Sans" w:cs="Open Sans"/>
          <w:bCs/>
          <w:kern w:val="2"/>
          <w:sz w:val="14"/>
          <w:szCs w:val="14"/>
          <w:lang w:eastAsia="zh-CN"/>
        </w:rPr>
      </w:pPr>
      <w:r w:rsidRPr="003B4AA0">
        <w:rPr>
          <w:rFonts w:ascii="Open Sans" w:eastAsia="SimSun" w:hAnsi="Open Sans" w:cs="Open Sans"/>
          <w:bCs/>
          <w:kern w:val="2"/>
          <w:sz w:val="14"/>
          <w:szCs w:val="14"/>
          <w:lang w:eastAsia="zh-CN"/>
        </w:rPr>
        <w:t>Prawo do żądania ograniczenia przetwarzania danych osobowych.</w:t>
      </w:r>
    </w:p>
    <w:p w14:paraId="3E4A150E" w14:textId="77777777" w:rsidR="009758E4" w:rsidRPr="003B4AA0" w:rsidRDefault="009758E4" w:rsidP="00847476">
      <w:pPr>
        <w:widowControl w:val="0"/>
        <w:numPr>
          <w:ilvl w:val="1"/>
          <w:numId w:val="112"/>
        </w:numPr>
        <w:tabs>
          <w:tab w:val="clear" w:pos="708"/>
          <w:tab w:val="left" w:pos="709"/>
        </w:tabs>
        <w:suppressAutoHyphens/>
        <w:spacing w:after="0" w:line="240" w:lineRule="auto"/>
        <w:ind w:hanging="654"/>
        <w:jc w:val="both"/>
        <w:rPr>
          <w:rFonts w:ascii="Open Sans" w:eastAsia="SimSun" w:hAnsi="Open Sans" w:cs="Open Sans"/>
          <w:bCs/>
          <w:kern w:val="2"/>
          <w:sz w:val="14"/>
          <w:szCs w:val="14"/>
          <w:lang w:eastAsia="zh-CN"/>
        </w:rPr>
      </w:pPr>
      <w:r w:rsidRPr="003B4AA0">
        <w:rPr>
          <w:rFonts w:ascii="Open Sans" w:eastAsia="SimSun" w:hAnsi="Open Sans" w:cs="Open Sans"/>
          <w:bCs/>
          <w:kern w:val="2"/>
          <w:sz w:val="14"/>
          <w:szCs w:val="14"/>
          <w:lang w:eastAsia="zh-CN"/>
        </w:rPr>
        <w:t>Prawo do wniesienia sprzeciwu wobec przetwarzania.</w:t>
      </w:r>
    </w:p>
    <w:p w14:paraId="3B16823E" w14:textId="77777777" w:rsidR="009758E4" w:rsidRPr="003B4AA0" w:rsidRDefault="009758E4" w:rsidP="00847476">
      <w:pPr>
        <w:widowControl w:val="0"/>
        <w:numPr>
          <w:ilvl w:val="1"/>
          <w:numId w:val="112"/>
        </w:numPr>
        <w:tabs>
          <w:tab w:val="clear" w:pos="708"/>
          <w:tab w:val="left" w:pos="709"/>
        </w:tabs>
        <w:suppressAutoHyphens/>
        <w:spacing w:after="0" w:line="240" w:lineRule="auto"/>
        <w:ind w:hanging="654"/>
        <w:jc w:val="both"/>
        <w:rPr>
          <w:rFonts w:ascii="Open Sans" w:eastAsia="Times New Roman" w:hAnsi="Open Sans" w:cs="Open Sans"/>
          <w:bCs/>
          <w:sz w:val="14"/>
          <w:szCs w:val="14"/>
          <w:u w:val="single"/>
          <w:lang w:eastAsia="zh-CN"/>
        </w:rPr>
      </w:pPr>
      <w:r w:rsidRPr="003B4AA0">
        <w:rPr>
          <w:rFonts w:ascii="Open Sans" w:eastAsia="SimSun" w:hAnsi="Open Sans" w:cs="Open Sans"/>
          <w:bCs/>
          <w:kern w:val="2"/>
          <w:sz w:val="14"/>
          <w:szCs w:val="14"/>
          <w:lang w:eastAsia="zh-CN"/>
        </w:rPr>
        <w:t>Prawo do przenoszenia danych.</w:t>
      </w:r>
    </w:p>
    <w:p w14:paraId="698F5B4A" w14:textId="77777777" w:rsidR="009758E4" w:rsidRPr="003B4AA0" w:rsidRDefault="009758E4" w:rsidP="00847476">
      <w:pPr>
        <w:widowControl w:val="0"/>
        <w:numPr>
          <w:ilvl w:val="0"/>
          <w:numId w:val="113"/>
        </w:numPr>
        <w:tabs>
          <w:tab w:val="left" w:pos="426"/>
          <w:tab w:val="num" w:pos="708"/>
        </w:tabs>
        <w:suppressAutoHyphens/>
        <w:spacing w:after="0" w:line="240" w:lineRule="auto"/>
        <w:ind w:left="426" w:hanging="426"/>
        <w:jc w:val="both"/>
        <w:rPr>
          <w:rFonts w:ascii="Open Sans" w:eastAsia="SimSun" w:hAnsi="Open Sans" w:cs="Open Sans"/>
          <w:bCs/>
          <w:kern w:val="2"/>
          <w:sz w:val="14"/>
          <w:szCs w:val="14"/>
          <w:lang w:eastAsia="zh-CN"/>
        </w:rPr>
      </w:pPr>
      <w:r w:rsidRPr="003B4AA0">
        <w:rPr>
          <w:rFonts w:ascii="Open Sans" w:eastAsia="SimSun" w:hAnsi="Open Sans" w:cs="Open Sans"/>
          <w:bCs/>
          <w:kern w:val="2"/>
          <w:sz w:val="14"/>
          <w:szCs w:val="14"/>
          <w:lang w:eastAsia="zh-CN"/>
        </w:rPr>
        <w:t>Prawo do cofnięcia zgody na przetwarzanie danych osobowych.</w:t>
      </w:r>
    </w:p>
    <w:p w14:paraId="3BAE0CC3" w14:textId="77777777" w:rsidR="009758E4" w:rsidRPr="003B4AA0" w:rsidRDefault="009758E4" w:rsidP="009758E4">
      <w:pPr>
        <w:tabs>
          <w:tab w:val="left" w:pos="426"/>
        </w:tabs>
        <w:suppressAutoHyphens/>
        <w:spacing w:after="0" w:line="240" w:lineRule="auto"/>
        <w:ind w:left="426"/>
        <w:jc w:val="both"/>
        <w:rPr>
          <w:rFonts w:ascii="Open Sans" w:eastAsia="Times New Roman" w:hAnsi="Open Sans" w:cs="Open Sans"/>
          <w:bCs/>
          <w:sz w:val="14"/>
          <w:szCs w:val="14"/>
          <w:u w:val="single"/>
          <w:lang w:eastAsia="zh-CN"/>
        </w:rPr>
      </w:pPr>
      <w:r w:rsidRPr="003B4AA0">
        <w:rPr>
          <w:rFonts w:ascii="Open Sans" w:eastAsia="SimSun" w:hAnsi="Open Sans" w:cs="Open Sans"/>
          <w:bCs/>
          <w:kern w:val="2"/>
          <w:sz w:val="14"/>
          <w:szCs w:val="14"/>
          <w:lang w:eastAsia="zh-CN"/>
        </w:rPr>
        <w:t xml:space="preserve">W zakresie, w jakim udzieliła Pani/Pan zgody na przetwarzanie danych osobowych, przysługuje Pani/Panu prawo do jej cofnięcia. Cofnięcie zgody nie ma wpływu na zgodność z prawem przetwarzania danych, którego dokonano na podstawie zgody przed jej wycofaniem. </w:t>
      </w:r>
    </w:p>
    <w:p w14:paraId="1F2C5761" w14:textId="77777777" w:rsidR="009758E4" w:rsidRPr="003B4AA0" w:rsidRDefault="009758E4" w:rsidP="00847476">
      <w:pPr>
        <w:widowControl w:val="0"/>
        <w:numPr>
          <w:ilvl w:val="0"/>
          <w:numId w:val="113"/>
        </w:numPr>
        <w:tabs>
          <w:tab w:val="left" w:pos="426"/>
          <w:tab w:val="num" w:pos="708"/>
        </w:tabs>
        <w:suppressAutoHyphens/>
        <w:spacing w:after="0" w:line="240" w:lineRule="auto"/>
        <w:ind w:left="426" w:hanging="426"/>
        <w:jc w:val="both"/>
        <w:rPr>
          <w:rFonts w:ascii="Open Sans" w:eastAsia="SimSun" w:hAnsi="Open Sans" w:cs="Open Sans"/>
          <w:bCs/>
          <w:kern w:val="2"/>
          <w:sz w:val="14"/>
          <w:szCs w:val="14"/>
          <w:lang w:eastAsia="zh-CN"/>
        </w:rPr>
      </w:pPr>
      <w:r w:rsidRPr="003B4AA0">
        <w:rPr>
          <w:rFonts w:ascii="Open Sans" w:eastAsia="SimSun" w:hAnsi="Open Sans" w:cs="Open Sans"/>
          <w:bCs/>
          <w:kern w:val="2"/>
          <w:sz w:val="14"/>
          <w:szCs w:val="14"/>
          <w:lang w:eastAsia="zh-CN"/>
        </w:rPr>
        <w:t xml:space="preserve">Prawo wniesienia skargi do organu nadzorczego. </w:t>
      </w:r>
    </w:p>
    <w:p w14:paraId="0320E31B" w14:textId="77777777" w:rsidR="009758E4" w:rsidRPr="003B4AA0" w:rsidRDefault="009758E4" w:rsidP="009758E4">
      <w:pPr>
        <w:tabs>
          <w:tab w:val="left" w:pos="426"/>
        </w:tabs>
        <w:suppressAutoHyphens/>
        <w:spacing w:after="0" w:line="240" w:lineRule="auto"/>
        <w:ind w:left="426"/>
        <w:jc w:val="both"/>
        <w:rPr>
          <w:rFonts w:ascii="Open Sans" w:eastAsia="Times New Roman" w:hAnsi="Open Sans" w:cs="Open Sans"/>
          <w:bCs/>
          <w:sz w:val="14"/>
          <w:szCs w:val="14"/>
          <w:u w:val="single"/>
          <w:lang w:eastAsia="zh-CN"/>
        </w:rPr>
      </w:pPr>
      <w:r w:rsidRPr="003B4AA0">
        <w:rPr>
          <w:rFonts w:ascii="Open Sans" w:eastAsia="SimSun" w:hAnsi="Open Sans" w:cs="Open Sans"/>
          <w:bCs/>
          <w:kern w:val="2"/>
          <w:sz w:val="14"/>
          <w:szCs w:val="14"/>
          <w:lang w:eastAsia="zh-CN"/>
        </w:rPr>
        <w:t>W przypadku uznania, iż przetwarzanie przez Przedsiębiorstwo Pani/Pana danych osobowych narusza przepisy RODO, przysługuje Pani/Panu prawo do wniesienia skargi do właściwego organu nadzorczego.</w:t>
      </w:r>
    </w:p>
    <w:p w14:paraId="444EE056" w14:textId="77777777" w:rsidR="003B4AA0" w:rsidRPr="003B4AA0" w:rsidRDefault="003B4AA0" w:rsidP="009758E4">
      <w:pPr>
        <w:tabs>
          <w:tab w:val="left" w:pos="426"/>
        </w:tabs>
        <w:suppressAutoHyphens/>
        <w:spacing w:after="0" w:line="240" w:lineRule="auto"/>
        <w:jc w:val="center"/>
        <w:rPr>
          <w:rFonts w:ascii="Open Sans" w:eastAsia="Times New Roman" w:hAnsi="Open Sans" w:cs="Open Sans"/>
          <w:bCs/>
          <w:sz w:val="14"/>
          <w:szCs w:val="14"/>
          <w:lang w:eastAsia="zh-CN"/>
        </w:rPr>
      </w:pPr>
    </w:p>
    <w:p w14:paraId="0837E5F2" w14:textId="260260F8" w:rsidR="009758E4" w:rsidRPr="00FC61E6" w:rsidRDefault="009758E4" w:rsidP="009758E4">
      <w:pPr>
        <w:tabs>
          <w:tab w:val="left" w:pos="426"/>
        </w:tabs>
        <w:suppressAutoHyphens/>
        <w:spacing w:after="0" w:line="240" w:lineRule="auto"/>
        <w:jc w:val="center"/>
        <w:rPr>
          <w:rFonts w:ascii="Open Sans" w:eastAsia="Times New Roman" w:hAnsi="Open Sans" w:cs="Open Sans"/>
          <w:bCs/>
          <w:sz w:val="16"/>
          <w:szCs w:val="16"/>
          <w:u w:val="single"/>
          <w:lang w:eastAsia="zh-CN"/>
        </w:rPr>
      </w:pPr>
      <w:r w:rsidRPr="00FC61E6">
        <w:rPr>
          <w:rFonts w:ascii="Open Sans" w:eastAsia="Times New Roman" w:hAnsi="Open Sans" w:cs="Open Sans"/>
          <w:bCs/>
          <w:sz w:val="16"/>
          <w:szCs w:val="16"/>
          <w:lang w:eastAsia="zh-CN"/>
        </w:rPr>
        <w:t>Wykonawca:</w:t>
      </w:r>
    </w:p>
    <w:p w14:paraId="75B579BA"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4E0BBCF2"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335C6ACE"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7B7A20F9" w14:textId="77777777" w:rsidR="000F465B" w:rsidRDefault="000F465B" w:rsidP="000F465B">
      <w:pPr>
        <w:widowControl w:val="0"/>
        <w:tabs>
          <w:tab w:val="right" w:pos="9214"/>
        </w:tabs>
        <w:suppressAutoHyphens/>
        <w:spacing w:after="0" w:line="240" w:lineRule="auto"/>
        <w:ind w:left="426"/>
        <w:contextualSpacing/>
        <w:jc w:val="right"/>
        <w:rPr>
          <w:rFonts w:ascii="Open Sans" w:eastAsia="SimSun" w:hAnsi="Open Sans" w:cs="Open Sans"/>
          <w:kern w:val="1"/>
          <w:sz w:val="16"/>
          <w:szCs w:val="16"/>
          <w:u w:val="single"/>
          <w:lang w:eastAsia="zh-CN"/>
        </w:rPr>
      </w:pPr>
    </w:p>
    <w:p w14:paraId="174FDCE2" w14:textId="77777777" w:rsidR="000F465B" w:rsidRDefault="000F465B" w:rsidP="000F465B">
      <w:pPr>
        <w:widowControl w:val="0"/>
        <w:tabs>
          <w:tab w:val="right" w:pos="9214"/>
        </w:tabs>
        <w:suppressAutoHyphens/>
        <w:spacing w:after="0" w:line="240" w:lineRule="auto"/>
        <w:contextualSpacing/>
        <w:rPr>
          <w:rFonts w:ascii="Open Sans" w:eastAsia="SimSun" w:hAnsi="Open Sans" w:cs="Open Sans"/>
          <w:kern w:val="1"/>
          <w:sz w:val="16"/>
          <w:szCs w:val="16"/>
          <w:u w:val="single"/>
          <w:lang w:eastAsia="zh-CN"/>
        </w:rPr>
      </w:pPr>
    </w:p>
    <w:p w14:paraId="3619A9B5" w14:textId="77777777" w:rsidR="00126F6F" w:rsidRDefault="00126F6F" w:rsidP="00F869FC">
      <w:pPr>
        <w:keepNext/>
        <w:widowControl w:val="0"/>
        <w:suppressAutoHyphens/>
        <w:spacing w:after="0" w:line="240" w:lineRule="auto"/>
        <w:contextualSpacing/>
        <w:jc w:val="center"/>
        <w:outlineLvl w:val="4"/>
        <w:rPr>
          <w:rFonts w:ascii="Open Sans" w:eastAsia="SimSun" w:hAnsi="Open Sans" w:cs="Open Sans"/>
          <w:kern w:val="1"/>
          <w:sz w:val="20"/>
          <w:szCs w:val="20"/>
          <w:lang w:bidi="hi-IN"/>
        </w:rPr>
      </w:pPr>
    </w:p>
    <w:p w14:paraId="764A82EA" w14:textId="238D2F30" w:rsidR="00F142DE" w:rsidRDefault="00F142DE" w:rsidP="007971F5">
      <w:pPr>
        <w:tabs>
          <w:tab w:val="center" w:pos="4536"/>
          <w:tab w:val="right" w:pos="9072"/>
        </w:tabs>
        <w:spacing w:after="0" w:line="240" w:lineRule="auto"/>
        <w:jc w:val="right"/>
        <w:rPr>
          <w:rFonts w:ascii="Open Sans" w:eastAsia="Times New Roman" w:hAnsi="Open Sans" w:cs="Open Sans"/>
          <w:bCs/>
          <w:sz w:val="16"/>
          <w:szCs w:val="16"/>
        </w:rPr>
      </w:pPr>
    </w:p>
    <w:p w14:paraId="23EBB69D" w14:textId="5A32FA6A" w:rsidR="007971F5" w:rsidRPr="005C510D" w:rsidRDefault="007971F5" w:rsidP="007971F5">
      <w:pPr>
        <w:tabs>
          <w:tab w:val="center" w:pos="4536"/>
          <w:tab w:val="right" w:pos="9072"/>
        </w:tabs>
        <w:spacing w:after="0" w:line="240" w:lineRule="auto"/>
        <w:jc w:val="right"/>
        <w:rPr>
          <w:rFonts w:ascii="Open Sans" w:eastAsia="Cambria" w:hAnsi="Open Sans" w:cs="Open Sans"/>
          <w:bCs/>
          <w:color w:val="002060"/>
          <w:sz w:val="16"/>
          <w:szCs w:val="16"/>
        </w:rPr>
      </w:pPr>
      <w:r w:rsidRPr="005C510D">
        <w:rPr>
          <w:rFonts w:ascii="Open Sans" w:eastAsia="Cambria" w:hAnsi="Open Sans" w:cs="Open Sans"/>
          <w:bCs/>
          <w:color w:val="002060"/>
          <w:sz w:val="16"/>
          <w:szCs w:val="16"/>
        </w:rPr>
        <w:lastRenderedPageBreak/>
        <w:t xml:space="preserve">Załącznik nr </w:t>
      </w:r>
      <w:r w:rsidR="00CA5BAD">
        <w:rPr>
          <w:rFonts w:ascii="Open Sans" w:eastAsia="Cambria" w:hAnsi="Open Sans" w:cs="Open Sans"/>
          <w:bCs/>
          <w:color w:val="002060"/>
          <w:sz w:val="16"/>
          <w:szCs w:val="16"/>
        </w:rPr>
        <w:t>7</w:t>
      </w:r>
      <w:r w:rsidRPr="005C510D">
        <w:rPr>
          <w:rFonts w:ascii="Open Sans" w:eastAsia="Cambria" w:hAnsi="Open Sans" w:cs="Open Sans"/>
          <w:bCs/>
          <w:color w:val="002060"/>
          <w:sz w:val="16"/>
          <w:szCs w:val="16"/>
        </w:rPr>
        <w:t xml:space="preserve"> do SWZ</w:t>
      </w:r>
    </w:p>
    <w:p w14:paraId="24C96015" w14:textId="77777777" w:rsidR="007971F5" w:rsidRPr="007971F5" w:rsidRDefault="007971F5" w:rsidP="007971F5">
      <w:pPr>
        <w:tabs>
          <w:tab w:val="center" w:pos="4536"/>
          <w:tab w:val="right" w:pos="9072"/>
        </w:tabs>
        <w:spacing w:after="0" w:line="240" w:lineRule="auto"/>
        <w:rPr>
          <w:rFonts w:ascii="Open Sans" w:eastAsia="Times New Roman" w:hAnsi="Open Sans" w:cs="Open Sans"/>
          <w:sz w:val="24"/>
          <w:szCs w:val="24"/>
        </w:rPr>
      </w:pPr>
    </w:p>
    <w:p w14:paraId="5C77BE33"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p>
    <w:p w14:paraId="78C889AF"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i/>
          <w:sz w:val="16"/>
          <w:szCs w:val="16"/>
        </w:rPr>
        <w:t>miejscowość i data</w:t>
      </w:r>
      <w:r w:rsidRPr="007971F5">
        <w:rPr>
          <w:rFonts w:ascii="Open Sans" w:eastAsia="Times New Roman" w:hAnsi="Open Sans" w:cs="Open Sans"/>
          <w:sz w:val="16"/>
          <w:szCs w:val="16"/>
        </w:rPr>
        <w:t>)</w:t>
      </w:r>
    </w:p>
    <w:p w14:paraId="4056F2A3" w14:textId="77777777" w:rsidR="007971F5" w:rsidRPr="007971F5" w:rsidRDefault="007971F5" w:rsidP="007971F5">
      <w:pPr>
        <w:shd w:val="clear" w:color="auto" w:fill="FFFFFF"/>
        <w:spacing w:after="150" w:line="240" w:lineRule="auto"/>
        <w:jc w:val="both"/>
        <w:rPr>
          <w:rFonts w:ascii="Open Sans" w:eastAsia="Calibri" w:hAnsi="Open Sans" w:cs="Open Sans"/>
          <w:bCs/>
          <w:sz w:val="24"/>
          <w:szCs w:val="24"/>
        </w:rPr>
      </w:pPr>
    </w:p>
    <w:p w14:paraId="62A73EFD" w14:textId="77777777" w:rsidR="007971F5" w:rsidRPr="007971F5" w:rsidRDefault="007971F5" w:rsidP="007971F5">
      <w:pPr>
        <w:shd w:val="clear" w:color="auto" w:fill="FFFFFF"/>
        <w:spacing w:after="150" w:line="240" w:lineRule="auto"/>
        <w:jc w:val="both"/>
        <w:rPr>
          <w:rFonts w:ascii="Open Sans" w:eastAsia="Times New Roman" w:hAnsi="Open Sans" w:cs="Open Sans"/>
          <w:highlight w:val="yellow"/>
          <w:lang w:eastAsia="ar-SA"/>
        </w:rPr>
      </w:pPr>
      <w:r w:rsidRPr="007971F5">
        <w:rPr>
          <w:rFonts w:ascii="Open Sans" w:eastAsia="Calibri" w:hAnsi="Open Sans" w:cs="Open Sans"/>
          <w:bCs/>
        </w:rPr>
        <w:t>OŚWIADCZENIE O BRAKU PODSTAW DO WYKLUCZENIA Z POSTĘPOWANIA</w:t>
      </w:r>
      <w:r w:rsidRPr="007971F5">
        <w:rPr>
          <w:rFonts w:ascii="Open Sans" w:eastAsia="Times New Roman" w:hAnsi="Open Sans" w:cs="Open Sans"/>
          <w:bCs/>
          <w:color w:val="444444"/>
        </w:rPr>
        <w:t xml:space="preserve"> </w:t>
      </w:r>
      <w:r w:rsidRPr="007971F5">
        <w:rPr>
          <w:rFonts w:ascii="Open Sans" w:eastAsia="Times New Roman" w:hAnsi="Open Sans" w:cs="Open Sans"/>
          <w:bCs/>
          <w:color w:val="444444"/>
        </w:rPr>
        <w:br/>
        <w:t xml:space="preserve">na podstawie </w:t>
      </w:r>
      <w:r w:rsidRPr="007971F5">
        <w:rPr>
          <w:rFonts w:ascii="Open Sans" w:eastAsia="Times New Roman" w:hAnsi="Open Sans" w:cs="Open Sans"/>
          <w:bCs/>
        </w:rPr>
        <w:t>ustawy o szczególnych rozwiązaniach w zakresie przeciwdziałania wspieraniu agresji na Ukrainę oraz służących ochronie bezpieczeństwa narodowego</w:t>
      </w:r>
      <w:r w:rsidRPr="007971F5">
        <w:rPr>
          <w:rFonts w:ascii="Open Sans" w:eastAsia="Times New Roman" w:hAnsi="Open Sans" w:cs="Open Sans"/>
          <w:bCs/>
        </w:rPr>
        <w:br/>
        <w:t xml:space="preserve">(Dz. </w:t>
      </w:r>
      <w:proofErr w:type="spellStart"/>
      <w:r w:rsidRPr="007971F5">
        <w:rPr>
          <w:rFonts w:ascii="Open Sans" w:eastAsia="Times New Roman" w:hAnsi="Open Sans" w:cs="Open Sans"/>
          <w:bCs/>
        </w:rPr>
        <w:t>U.z</w:t>
      </w:r>
      <w:proofErr w:type="spellEnd"/>
      <w:r w:rsidRPr="007971F5">
        <w:rPr>
          <w:rFonts w:ascii="Open Sans" w:eastAsia="Times New Roman" w:hAnsi="Open Sans" w:cs="Open Sans"/>
          <w:bCs/>
        </w:rPr>
        <w:t xml:space="preserve"> 2022 r. poz. 835)</w:t>
      </w:r>
    </w:p>
    <w:p w14:paraId="45285FB4" w14:textId="77777777" w:rsidR="007971F5" w:rsidRPr="007971F5" w:rsidRDefault="007971F5" w:rsidP="007971F5">
      <w:pPr>
        <w:spacing w:after="0" w:line="240" w:lineRule="auto"/>
        <w:ind w:right="-427"/>
        <w:jc w:val="both"/>
        <w:rPr>
          <w:rFonts w:ascii="Open Sans" w:eastAsia="Times New Roman" w:hAnsi="Open Sans" w:cs="Open Sans"/>
          <w:sz w:val="24"/>
          <w:szCs w:val="24"/>
          <w:lang w:eastAsia="ar-SA"/>
        </w:rPr>
      </w:pPr>
      <w:r w:rsidRPr="007971F5">
        <w:rPr>
          <w:rFonts w:ascii="Open Sans" w:eastAsia="Times New Roman" w:hAnsi="Open Sans" w:cs="Open Sans"/>
          <w:sz w:val="24"/>
          <w:szCs w:val="24"/>
          <w:lang w:eastAsia="ar-SA"/>
        </w:rPr>
        <w:t xml:space="preserve">        </w:t>
      </w:r>
    </w:p>
    <w:p w14:paraId="5DC06696" w14:textId="5C7E3450" w:rsidR="007971F5" w:rsidRPr="007971F5" w:rsidRDefault="007971F5" w:rsidP="00A105F0">
      <w:pPr>
        <w:spacing w:after="0" w:line="240" w:lineRule="auto"/>
        <w:ind w:right="-427"/>
        <w:jc w:val="both"/>
        <w:rPr>
          <w:rFonts w:ascii="Open Sans" w:eastAsia="Times New Roman" w:hAnsi="Open Sans" w:cs="Open Sans"/>
          <w:b/>
          <w:bCs/>
          <w:sz w:val="21"/>
          <w:szCs w:val="21"/>
        </w:rPr>
      </w:pPr>
      <w:r w:rsidRPr="007971F5">
        <w:rPr>
          <w:rFonts w:ascii="Open Sans" w:eastAsia="Times New Roman" w:hAnsi="Open Sans" w:cs="Open Sans"/>
          <w:sz w:val="24"/>
          <w:szCs w:val="24"/>
          <w:lang w:eastAsia="ar-SA"/>
        </w:rPr>
        <w:t xml:space="preserve">    </w:t>
      </w:r>
      <w:r w:rsidRPr="007971F5">
        <w:rPr>
          <w:rFonts w:ascii="Open Sans" w:eastAsia="Times New Roman" w:hAnsi="Open Sans" w:cs="Open Sans"/>
          <w:sz w:val="21"/>
          <w:szCs w:val="21"/>
          <w:lang w:eastAsia="ar-SA"/>
        </w:rPr>
        <w:t xml:space="preserve">Ubiegając się o udzielenie zamówienia publicznego w postępowaniu </w:t>
      </w:r>
      <w:proofErr w:type="spellStart"/>
      <w:r w:rsidRPr="007971F5">
        <w:rPr>
          <w:rFonts w:ascii="Open Sans" w:eastAsia="Times New Roman" w:hAnsi="Open Sans" w:cs="Open Sans"/>
          <w:sz w:val="21"/>
          <w:szCs w:val="21"/>
          <w:lang w:eastAsia="ar-SA"/>
        </w:rPr>
        <w:t>pn</w:t>
      </w:r>
      <w:proofErr w:type="spellEnd"/>
      <w:r w:rsidRPr="007971F5">
        <w:rPr>
          <w:rFonts w:ascii="Open Sans" w:eastAsia="Times New Roman" w:hAnsi="Open Sans" w:cs="Open Sans"/>
          <w:sz w:val="21"/>
          <w:szCs w:val="21"/>
          <w:lang w:eastAsia="ar-SA"/>
        </w:rPr>
        <w:t>:</w:t>
      </w:r>
      <w:r w:rsidRPr="007971F5">
        <w:rPr>
          <w:rFonts w:ascii="Open Sans" w:eastAsia="Times New Roman" w:hAnsi="Open Sans" w:cs="Open Sans"/>
          <w:bCs/>
          <w:spacing w:val="4"/>
          <w:sz w:val="21"/>
          <w:szCs w:val="21"/>
        </w:rPr>
        <w:t xml:space="preserve"> </w:t>
      </w:r>
      <w:bookmarkStart w:id="59" w:name="_Hlk83293421"/>
      <w:r w:rsidR="00126F6F" w:rsidRPr="00D15FD3">
        <w:rPr>
          <w:rFonts w:ascii="Book Antiqua" w:eastAsia="Times New Roman" w:hAnsi="Book Antiqua"/>
          <w:i/>
          <w:iCs/>
          <w:color w:val="ED7D31" w:themeColor="accent2"/>
          <w:sz w:val="24"/>
          <w:szCs w:val="24"/>
        </w:rPr>
        <w:t>„</w:t>
      </w:r>
      <w:r w:rsidR="003A07D0" w:rsidRPr="003A07D0">
        <w:rPr>
          <w:rFonts w:ascii="Book Antiqua" w:eastAsia="Times New Roman" w:hAnsi="Book Antiqua"/>
          <w:i/>
          <w:iCs/>
          <w:color w:val="ED7D31" w:themeColor="accent2"/>
          <w:sz w:val="24"/>
          <w:szCs w:val="24"/>
        </w:rPr>
        <w:t xml:space="preserve">Dostawa zamiatarki do zamiatania ulic " </w:t>
      </w:r>
      <w:r w:rsidR="00126F6F">
        <w:rPr>
          <w:rFonts w:ascii="Book Antiqua" w:eastAsia="Times New Roman" w:hAnsi="Book Antiqua"/>
          <w:i/>
          <w:iCs/>
          <w:color w:val="ED7D31" w:themeColor="accent2"/>
          <w:sz w:val="24"/>
          <w:szCs w:val="24"/>
        </w:rPr>
        <w:t xml:space="preserve">, </w:t>
      </w:r>
      <w:r w:rsidR="00CB1BAB" w:rsidRPr="00CB1BAB">
        <w:rPr>
          <w:rFonts w:ascii="Open Sans" w:eastAsia="Times New Roman" w:hAnsi="Open Sans" w:cs="Open Sans"/>
          <w:color w:val="0000FF"/>
          <w:sz w:val="21"/>
          <w:szCs w:val="21"/>
        </w:rPr>
        <w:t xml:space="preserve">  </w:t>
      </w:r>
      <w:r w:rsidR="001E35DC" w:rsidRPr="001E35DC">
        <w:rPr>
          <w:rFonts w:ascii="Open Sans" w:eastAsia="Times New Roman" w:hAnsi="Open Sans" w:cs="Open Sans"/>
          <w:color w:val="0000FF"/>
          <w:sz w:val="21"/>
          <w:szCs w:val="21"/>
        </w:rPr>
        <w:t xml:space="preserve"> </w:t>
      </w:r>
      <w:bookmarkEnd w:id="59"/>
      <w:r w:rsidRPr="007971F5">
        <w:rPr>
          <w:rFonts w:ascii="Open Sans" w:eastAsia="Times New Roman" w:hAnsi="Open Sans" w:cs="Open Sans"/>
          <w:color w:val="0000FF"/>
          <w:sz w:val="21"/>
          <w:szCs w:val="21"/>
        </w:rPr>
        <w:t xml:space="preserve"> </w:t>
      </w:r>
      <w:r w:rsidRPr="007971F5">
        <w:rPr>
          <w:rFonts w:ascii="Open Sans" w:eastAsia="Times New Roman" w:hAnsi="Open Sans" w:cs="Open Sans"/>
          <w:sz w:val="21"/>
          <w:szCs w:val="21"/>
          <w:lang w:eastAsia="ar-SA"/>
        </w:rPr>
        <w:t xml:space="preserve"> działając w imieniu …………………, z siedzibą w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w:t>
      </w:r>
      <w:r w:rsidRPr="007971F5">
        <w:rPr>
          <w:rFonts w:ascii="Open Sans" w:eastAsia="Times New Roman" w:hAnsi="Open Sans" w:cs="Open Sans"/>
          <w:sz w:val="21"/>
          <w:szCs w:val="21"/>
          <w:lang w:eastAsia="ar-SA"/>
        </w:rPr>
        <w:t xml:space="preserve">,  </w:t>
      </w:r>
      <w:r w:rsidR="00A105F0" w:rsidRPr="00A105F0">
        <w:rPr>
          <w:rFonts w:ascii="Open Sans" w:eastAsia="Times New Roman" w:hAnsi="Open Sans" w:cs="Open Sans"/>
          <w:sz w:val="21"/>
          <w:szCs w:val="21"/>
          <w:lang w:eastAsia="ar-SA"/>
        </w:rPr>
        <w:t xml:space="preserve">w trybie przetargu nieograniczonego na podstawie art.132 ustawy  z dnia 11 września 2019 roku Prawo zamówień publicznych ( </w:t>
      </w:r>
      <w:proofErr w:type="spellStart"/>
      <w:r w:rsidR="00A105F0" w:rsidRPr="00A105F0">
        <w:rPr>
          <w:rFonts w:ascii="Open Sans" w:eastAsia="Times New Roman" w:hAnsi="Open Sans" w:cs="Open Sans"/>
          <w:sz w:val="21"/>
          <w:szCs w:val="21"/>
          <w:lang w:eastAsia="ar-SA"/>
        </w:rPr>
        <w:t>t.j</w:t>
      </w:r>
      <w:proofErr w:type="spellEnd"/>
      <w:r w:rsidR="00A105F0" w:rsidRPr="00A105F0">
        <w:rPr>
          <w:rFonts w:ascii="Open Sans" w:eastAsia="Times New Roman" w:hAnsi="Open Sans" w:cs="Open Sans"/>
          <w:sz w:val="21"/>
          <w:szCs w:val="21"/>
          <w:lang w:eastAsia="ar-SA"/>
        </w:rPr>
        <w:t xml:space="preserve">. Dz.U. z 2019 r. poz. 2019 z </w:t>
      </w:r>
      <w:proofErr w:type="spellStart"/>
      <w:r w:rsidR="00A105F0" w:rsidRPr="00A105F0">
        <w:rPr>
          <w:rFonts w:ascii="Open Sans" w:eastAsia="Times New Roman" w:hAnsi="Open Sans" w:cs="Open Sans"/>
          <w:sz w:val="21"/>
          <w:szCs w:val="21"/>
          <w:lang w:eastAsia="ar-SA"/>
        </w:rPr>
        <w:t>późn</w:t>
      </w:r>
      <w:proofErr w:type="spellEnd"/>
      <w:r w:rsidR="00A105F0" w:rsidRPr="00A105F0">
        <w:rPr>
          <w:rFonts w:ascii="Open Sans" w:eastAsia="Times New Roman" w:hAnsi="Open Sans" w:cs="Open Sans"/>
          <w:sz w:val="21"/>
          <w:szCs w:val="21"/>
          <w:lang w:eastAsia="ar-SA"/>
        </w:rPr>
        <w:t xml:space="preserve">. zm.) tekst jednolity z dnia 16 sierpnia 2022 roku ( Dz. U. z 2022 r. poz. 1710)  </w:t>
      </w:r>
      <w:r w:rsidRPr="007971F5">
        <w:rPr>
          <w:rFonts w:ascii="Open Sans" w:eastAsia="Times New Roman" w:hAnsi="Open Sans" w:cs="Open Sans"/>
          <w:sz w:val="21"/>
          <w:szCs w:val="21"/>
          <w:lang w:eastAsia="ar-SA"/>
        </w:rPr>
        <w:t xml:space="preserve"> zwanej dalej Ustawą PZP ,  </w:t>
      </w:r>
      <w:r w:rsidR="00A105F0">
        <w:rPr>
          <w:rFonts w:ascii="Open Sans" w:eastAsia="Times New Roman" w:hAnsi="Open Sans" w:cs="Open Sans"/>
          <w:sz w:val="21"/>
          <w:szCs w:val="21"/>
          <w:lang w:eastAsia="ar-SA"/>
        </w:rPr>
        <w:t xml:space="preserve">na podstawie wymagań zawartych w </w:t>
      </w:r>
      <w:r w:rsidRPr="007971F5">
        <w:rPr>
          <w:rFonts w:ascii="Open Sans" w:eastAsia="Times New Roman" w:hAnsi="Open Sans" w:cs="Open Sans"/>
          <w:sz w:val="21"/>
          <w:szCs w:val="21"/>
          <w:lang w:eastAsia="ar-SA"/>
        </w:rPr>
        <w:t xml:space="preserve"> art. </w:t>
      </w:r>
      <w:r w:rsidR="00A105F0">
        <w:rPr>
          <w:rFonts w:ascii="Open Sans" w:eastAsia="Times New Roman" w:hAnsi="Open Sans" w:cs="Open Sans"/>
          <w:sz w:val="21"/>
          <w:szCs w:val="21"/>
          <w:lang w:eastAsia="ar-SA"/>
        </w:rPr>
        <w:t>132</w:t>
      </w:r>
      <w:r w:rsidRPr="007971F5">
        <w:rPr>
          <w:rFonts w:ascii="Open Sans" w:eastAsia="Times New Roman" w:hAnsi="Open Sans" w:cs="Open Sans"/>
          <w:sz w:val="21"/>
          <w:szCs w:val="21"/>
          <w:lang w:eastAsia="ar-SA"/>
        </w:rPr>
        <w:t xml:space="preserve"> 1 w/w ustawy</w:t>
      </w:r>
      <w:r w:rsidR="00BE0CA1">
        <w:rPr>
          <w:rFonts w:ascii="Open Sans" w:eastAsia="Times New Roman" w:hAnsi="Open Sans" w:cs="Open Sans"/>
          <w:sz w:val="21"/>
          <w:szCs w:val="21"/>
          <w:lang w:eastAsia="ar-SA"/>
        </w:rPr>
        <w:t xml:space="preserve"> </w:t>
      </w:r>
      <w:r w:rsidRPr="007971F5">
        <w:rPr>
          <w:rFonts w:ascii="Open Sans" w:eastAsia="Times New Roman" w:hAnsi="Open Sans" w:cs="Open Sans"/>
          <w:sz w:val="21"/>
          <w:szCs w:val="21"/>
          <w:lang w:eastAsia="ar-SA"/>
        </w:rPr>
        <w:t xml:space="preserve">oświadczam, że: </w:t>
      </w:r>
      <w:r w:rsidRPr="007971F5">
        <w:rPr>
          <w:rFonts w:ascii="Open Sans" w:eastAsia="Calibri" w:hAnsi="Open Sans" w:cs="Open Sans"/>
          <w:sz w:val="21"/>
          <w:szCs w:val="21"/>
        </w:rPr>
        <w:t xml:space="preserve">nie podlegam/podlegam* wykluczeniu </w:t>
      </w:r>
      <w:r w:rsidRPr="007971F5">
        <w:rPr>
          <w:rFonts w:ascii="Open Sans" w:eastAsia="Times New Roman" w:hAnsi="Open Sans" w:cs="Open Sans"/>
          <w:sz w:val="21"/>
          <w:szCs w:val="21"/>
        </w:rPr>
        <w:t>na podstawie art. 7 ust. 1</w:t>
      </w:r>
      <w:r w:rsidRPr="007971F5">
        <w:rPr>
          <w:rFonts w:ascii="Open Sans" w:eastAsia="Times New Roman" w:hAnsi="Open Sans" w:cs="Open Sans"/>
          <w:sz w:val="21"/>
          <w:szCs w:val="21"/>
          <w:vertAlign w:val="superscript"/>
        </w:rPr>
        <w:footnoteReference w:id="1"/>
      </w:r>
      <w:r w:rsidRPr="007971F5">
        <w:rPr>
          <w:rFonts w:ascii="Open Sans" w:eastAsia="Times New Roman" w:hAnsi="Open Sans" w:cs="Open Sans"/>
          <w:sz w:val="21"/>
          <w:szCs w:val="21"/>
        </w:rPr>
        <w:t xml:space="preserve"> ustawy o szczególnych rozwiązaniach w zakresie przeciwdziałania wspieraniu agresji na Ukrainę oraz służących ochronie bezpieczeństwa narodowego.</w:t>
      </w:r>
    </w:p>
    <w:p w14:paraId="392C77C3" w14:textId="77777777" w:rsidR="007971F5" w:rsidRPr="007971F5" w:rsidRDefault="007971F5" w:rsidP="007971F5">
      <w:pPr>
        <w:spacing w:before="120" w:after="0" w:line="240" w:lineRule="auto"/>
        <w:jc w:val="both"/>
        <w:rPr>
          <w:rFonts w:ascii="Open Sans" w:eastAsia="Times New Roman" w:hAnsi="Open Sans" w:cs="Open Sans"/>
          <w:bCs/>
          <w:i/>
          <w:color w:val="FF0000"/>
          <w:sz w:val="20"/>
          <w:szCs w:val="20"/>
        </w:rPr>
      </w:pPr>
      <w:r w:rsidRPr="007971F5">
        <w:rPr>
          <w:rFonts w:ascii="Open Sans" w:eastAsia="Times New Roman" w:hAnsi="Open Sans" w:cs="Open Sans"/>
          <w:bCs/>
          <w:i/>
          <w:color w:val="FF0000"/>
          <w:sz w:val="20"/>
          <w:szCs w:val="20"/>
        </w:rPr>
        <w:t>*</w:t>
      </w:r>
      <w:r w:rsidRPr="007971F5">
        <w:rPr>
          <w:rFonts w:ascii="Open Sans" w:eastAsia="Times New Roman" w:hAnsi="Open Sans" w:cs="Open Sans"/>
          <w:bCs/>
          <w:i/>
          <w:color w:val="FF0000"/>
          <w:sz w:val="18"/>
          <w:szCs w:val="18"/>
        </w:rPr>
        <w:t>niepotrzebne skreślić</w:t>
      </w:r>
    </w:p>
    <w:p w14:paraId="79FB438F" w14:textId="77777777" w:rsidR="007971F5" w:rsidRPr="007971F5" w:rsidRDefault="007971F5" w:rsidP="007971F5">
      <w:pPr>
        <w:spacing w:before="120" w:after="0" w:line="240" w:lineRule="auto"/>
        <w:ind w:left="4678"/>
        <w:jc w:val="center"/>
        <w:rPr>
          <w:rFonts w:ascii="Open Sans" w:eastAsia="Times New Roman" w:hAnsi="Open Sans" w:cs="Open Sans"/>
          <w:bCs/>
          <w:sz w:val="18"/>
          <w:szCs w:val="18"/>
        </w:rPr>
      </w:pPr>
      <w:r w:rsidRPr="007971F5">
        <w:rPr>
          <w:rFonts w:ascii="Open Sans" w:eastAsia="Times New Roman" w:hAnsi="Open Sans" w:cs="Open Sans"/>
          <w:bCs/>
          <w:sz w:val="18"/>
          <w:szCs w:val="18"/>
        </w:rPr>
        <w:t>……………………………………………………………….</w:t>
      </w:r>
    </w:p>
    <w:p w14:paraId="375BCF58" w14:textId="09305E05" w:rsidR="007971F5" w:rsidRPr="007971F5" w:rsidRDefault="007971F5" w:rsidP="007971F5">
      <w:pPr>
        <w:spacing w:before="120" w:after="0" w:line="240" w:lineRule="auto"/>
        <w:ind w:left="4678"/>
        <w:jc w:val="both"/>
        <w:rPr>
          <w:rFonts w:ascii="Open Sans" w:eastAsia="Times New Roman" w:hAnsi="Open Sans" w:cs="Open Sans"/>
          <w:bCs/>
          <w:i/>
          <w:sz w:val="24"/>
          <w:szCs w:val="24"/>
        </w:rPr>
      </w:pPr>
      <w:r w:rsidRPr="007971F5">
        <w:rPr>
          <w:rFonts w:ascii="Open Sans" w:eastAsia="Times New Roman" w:hAnsi="Open Sans" w:cs="Open Sans"/>
          <w:bCs/>
          <w:sz w:val="18"/>
          <w:szCs w:val="18"/>
        </w:rPr>
        <w:t>(</w:t>
      </w:r>
      <w:r w:rsidRPr="007971F5">
        <w:rPr>
          <w:rFonts w:ascii="Open Sans" w:eastAsia="Times New Roman" w:hAnsi="Open Sans" w:cs="Open Sans"/>
          <w:bCs/>
          <w:i/>
          <w:sz w:val="18"/>
          <w:szCs w:val="18"/>
        </w:rPr>
        <w:t>Dokument musi być podpisany kwalifikowanym podpisem elektronicznym przez osobę (osoby) uprawnione do składania oświadczeń woli w imieniu Wykonawcy</w:t>
      </w:r>
      <w:r w:rsidRPr="007971F5">
        <w:rPr>
          <w:rFonts w:ascii="Open Sans" w:eastAsia="Times New Roman" w:hAnsi="Open Sans" w:cs="Open Sans"/>
          <w:bCs/>
          <w:sz w:val="18"/>
          <w:szCs w:val="18"/>
        </w:rPr>
        <w:t>)</w:t>
      </w:r>
    </w:p>
    <w:p w14:paraId="582E2953" w14:textId="77777777" w:rsidR="007971F5" w:rsidRPr="007971F5" w:rsidRDefault="007971F5" w:rsidP="007971F5">
      <w:pPr>
        <w:tabs>
          <w:tab w:val="left" w:pos="708"/>
        </w:tabs>
        <w:suppressAutoHyphens/>
        <w:spacing w:after="0" w:line="240" w:lineRule="auto"/>
        <w:jc w:val="center"/>
        <w:rPr>
          <w:rFonts w:ascii="Segoe UI" w:eastAsia="Times New Roman" w:hAnsi="Segoe UI" w:cs="Segoe UI"/>
          <w:i/>
          <w:iCs/>
          <w:color w:val="FF0000"/>
          <w:sz w:val="16"/>
          <w:szCs w:val="16"/>
          <w:lang w:eastAsia="zh-CN"/>
        </w:rPr>
      </w:pPr>
    </w:p>
    <w:p w14:paraId="7DF4447E" w14:textId="77777777" w:rsidR="007971F5" w:rsidRPr="007971F5" w:rsidRDefault="007971F5" w:rsidP="007971F5">
      <w:pPr>
        <w:tabs>
          <w:tab w:val="left" w:pos="708"/>
        </w:tabs>
        <w:suppressAutoHyphens/>
        <w:spacing w:after="0" w:line="240" w:lineRule="auto"/>
        <w:jc w:val="center"/>
        <w:rPr>
          <w:rFonts w:ascii="Segoe UI" w:eastAsia="Segoe UI" w:hAnsi="Segoe UI" w:cs="Segoe UI"/>
          <w:b/>
          <w:i/>
          <w:sz w:val="20"/>
          <w:szCs w:val="20"/>
          <w:lang w:eastAsia="zh-CN"/>
        </w:rPr>
      </w:pPr>
    </w:p>
    <w:p w14:paraId="1EF492D5" w14:textId="77777777" w:rsidR="007971F5" w:rsidRPr="007971F5" w:rsidRDefault="007971F5" w:rsidP="007971F5">
      <w:pPr>
        <w:shd w:val="clear" w:color="auto" w:fill="FFFFFF"/>
        <w:spacing w:after="150" w:line="240" w:lineRule="auto"/>
        <w:jc w:val="both"/>
        <w:rPr>
          <w:rFonts w:ascii="Arial" w:eastAsia="Times New Roman" w:hAnsi="Arial" w:cs="Arial"/>
          <w:color w:val="444444"/>
          <w:sz w:val="16"/>
          <w:szCs w:val="16"/>
        </w:rPr>
      </w:pPr>
      <w:r w:rsidRPr="007971F5">
        <w:rPr>
          <w:rFonts w:ascii="Arial" w:eastAsia="Times New Roman" w:hAnsi="Arial" w:cs="Arial"/>
          <w:sz w:val="16"/>
          <w:szCs w:val="16"/>
          <w:vertAlign w:val="superscript"/>
        </w:rPr>
        <w:footnoteRef/>
      </w:r>
      <w:r w:rsidRPr="007971F5">
        <w:rPr>
          <w:rFonts w:ascii="Arial" w:eastAsia="Times New Roman" w:hAnsi="Arial" w:cs="Arial"/>
          <w:sz w:val="16"/>
          <w:szCs w:val="16"/>
        </w:rPr>
        <w:t xml:space="preserve"> Art. 7 ust. 1 </w:t>
      </w:r>
      <w:r w:rsidRPr="007971F5">
        <w:rPr>
          <w:rFonts w:ascii="Arial" w:eastAsia="Times New Roman" w:hAnsi="Arial" w:cs="Arial"/>
          <w:color w:val="444444"/>
          <w:sz w:val="16"/>
          <w:szCs w:val="16"/>
        </w:rPr>
        <w:t xml:space="preserve">z postępowania o udzielenie zamówienia publicznego lub konkursu prowadzonego na podstawie ustawy </w:t>
      </w:r>
      <w:proofErr w:type="spellStart"/>
      <w:r w:rsidRPr="007971F5">
        <w:rPr>
          <w:rFonts w:ascii="Arial" w:eastAsia="Times New Roman" w:hAnsi="Arial" w:cs="Arial"/>
          <w:color w:val="444444"/>
          <w:sz w:val="16"/>
          <w:szCs w:val="16"/>
        </w:rPr>
        <w:t>Pzp</w:t>
      </w:r>
      <w:proofErr w:type="spellEnd"/>
      <w:r w:rsidRPr="007971F5">
        <w:rPr>
          <w:rFonts w:ascii="Arial" w:eastAsia="Times New Roman" w:hAnsi="Arial" w:cs="Arial"/>
          <w:color w:val="444444"/>
          <w:sz w:val="16"/>
          <w:szCs w:val="16"/>
        </w:rPr>
        <w:t xml:space="preserve"> wyklucza się:</w:t>
      </w:r>
    </w:p>
    <w:p w14:paraId="27B1AF00" w14:textId="77777777" w:rsidR="007971F5" w:rsidRPr="007971F5" w:rsidRDefault="007971F5" w:rsidP="00494A6A">
      <w:pPr>
        <w:numPr>
          <w:ilvl w:val="0"/>
          <w:numId w:val="33"/>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9360A0" w14:textId="77777777" w:rsidR="007971F5" w:rsidRPr="007971F5" w:rsidRDefault="007971F5" w:rsidP="00494A6A">
      <w:pPr>
        <w:numPr>
          <w:ilvl w:val="0"/>
          <w:numId w:val="33"/>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EEBADC" w14:textId="77777777" w:rsidR="007971F5" w:rsidRPr="007971F5" w:rsidRDefault="007971F5" w:rsidP="00494A6A">
      <w:pPr>
        <w:numPr>
          <w:ilvl w:val="0"/>
          <w:numId w:val="33"/>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835081" w14:textId="3D3C8658" w:rsidR="007971F5" w:rsidRDefault="007971F5"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55FAAF1D" w14:textId="7109A40F" w:rsidR="003A159A" w:rsidRDefault="003A159A"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19E7D1B5" w14:textId="6D64C2C6" w:rsidR="009F6120" w:rsidRDefault="009F6120"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4D9124B5" w14:textId="543A1A7B" w:rsidR="009F6120" w:rsidRDefault="009F6120"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3BE3F109" w14:textId="77777777" w:rsidR="003A07D0" w:rsidRDefault="003A07D0"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2A1533CF" w14:textId="77777777" w:rsidR="003A07D0" w:rsidRDefault="003A07D0"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397BB54A" w14:textId="77777777" w:rsidR="003A07D0" w:rsidRDefault="003A07D0"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3ABA37E7" w14:textId="77777777" w:rsidR="00126F6F" w:rsidRDefault="00126F6F" w:rsidP="007971F5">
      <w:pPr>
        <w:tabs>
          <w:tab w:val="center" w:pos="4536"/>
          <w:tab w:val="right" w:pos="9072"/>
        </w:tabs>
        <w:spacing w:after="0" w:line="240" w:lineRule="auto"/>
        <w:jc w:val="right"/>
        <w:rPr>
          <w:rFonts w:ascii="Open Sans" w:eastAsia="Cambria" w:hAnsi="Open Sans" w:cs="Open Sans"/>
          <w:bCs/>
          <w:color w:val="002060"/>
          <w:sz w:val="16"/>
          <w:szCs w:val="16"/>
        </w:rPr>
      </w:pPr>
    </w:p>
    <w:p w14:paraId="7A240010" w14:textId="46300199" w:rsidR="007971F5" w:rsidRPr="005C510D" w:rsidRDefault="007971F5" w:rsidP="007971F5">
      <w:pPr>
        <w:tabs>
          <w:tab w:val="center" w:pos="4536"/>
          <w:tab w:val="right" w:pos="9072"/>
        </w:tabs>
        <w:spacing w:after="0" w:line="240" w:lineRule="auto"/>
        <w:jc w:val="right"/>
        <w:rPr>
          <w:rFonts w:ascii="Open Sans" w:eastAsia="Cambria" w:hAnsi="Open Sans" w:cs="Open Sans"/>
          <w:bCs/>
          <w:color w:val="002060"/>
          <w:sz w:val="16"/>
          <w:szCs w:val="16"/>
        </w:rPr>
      </w:pPr>
      <w:r w:rsidRPr="005C510D">
        <w:rPr>
          <w:rFonts w:ascii="Open Sans" w:eastAsia="Cambria" w:hAnsi="Open Sans" w:cs="Open Sans"/>
          <w:bCs/>
          <w:color w:val="002060"/>
          <w:sz w:val="16"/>
          <w:szCs w:val="16"/>
        </w:rPr>
        <w:t xml:space="preserve">Załącznik nr </w:t>
      </w:r>
      <w:r w:rsidR="00CA5BAD">
        <w:rPr>
          <w:rFonts w:ascii="Open Sans" w:eastAsia="Cambria" w:hAnsi="Open Sans" w:cs="Open Sans"/>
          <w:bCs/>
          <w:color w:val="002060"/>
          <w:sz w:val="16"/>
          <w:szCs w:val="16"/>
        </w:rPr>
        <w:t>8</w:t>
      </w:r>
      <w:r w:rsidRPr="005C510D">
        <w:rPr>
          <w:rFonts w:ascii="Open Sans" w:eastAsia="Cambria" w:hAnsi="Open Sans" w:cs="Open Sans"/>
          <w:bCs/>
          <w:color w:val="002060"/>
          <w:sz w:val="16"/>
          <w:szCs w:val="16"/>
        </w:rPr>
        <w:t xml:space="preserve"> do SWZ</w:t>
      </w:r>
    </w:p>
    <w:p w14:paraId="52235993" w14:textId="77777777"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p>
    <w:p w14:paraId="31304EAB"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sz w:val="16"/>
          <w:szCs w:val="16"/>
        </w:rPr>
        <w:br/>
        <w:t>(miejscowość i data)</w:t>
      </w:r>
    </w:p>
    <w:p w14:paraId="2546D009"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p>
    <w:p w14:paraId="28A7C1E9" w14:textId="77777777" w:rsidR="007971F5" w:rsidRPr="007971F5" w:rsidRDefault="007971F5" w:rsidP="007971F5">
      <w:pPr>
        <w:widowControl w:val="0"/>
        <w:suppressAutoHyphens/>
        <w:spacing w:after="0" w:line="240" w:lineRule="auto"/>
        <w:jc w:val="both"/>
        <w:rPr>
          <w:rFonts w:ascii="Open Sans" w:eastAsia="Times New Roman" w:hAnsi="Open Sans" w:cs="Open Sans"/>
          <w:bCs/>
          <w:sz w:val="21"/>
          <w:szCs w:val="21"/>
          <w:lang w:eastAsia="ar-SA"/>
        </w:rPr>
      </w:pPr>
      <w:r w:rsidRPr="007971F5">
        <w:rPr>
          <w:rFonts w:ascii="Open Sans" w:eastAsia="Calibri" w:hAnsi="Open Sans" w:cs="Open Sans"/>
          <w:bCs/>
          <w:sz w:val="21"/>
          <w:szCs w:val="21"/>
        </w:rPr>
        <w:t>OŚWIADCZENIE O BRAKU PODSTAW DO WYKLUCZENIA Z POSTĘPOWANIA</w:t>
      </w:r>
      <w:r w:rsidRPr="007971F5">
        <w:rPr>
          <w:rFonts w:ascii="Open Sans" w:eastAsia="Times New Roman" w:hAnsi="Open Sans" w:cs="Open Sans"/>
          <w:bCs/>
          <w:color w:val="444444"/>
          <w:sz w:val="21"/>
          <w:szCs w:val="21"/>
        </w:rPr>
        <w:t xml:space="preserve"> </w:t>
      </w:r>
      <w:r w:rsidRPr="007971F5">
        <w:rPr>
          <w:rFonts w:ascii="Open Sans" w:eastAsia="Times New Roman" w:hAnsi="Open Sans" w:cs="Open Sans"/>
          <w:bCs/>
          <w:color w:val="444444"/>
          <w:sz w:val="21"/>
          <w:szCs w:val="21"/>
        </w:rPr>
        <w:br/>
      </w:r>
      <w:r w:rsidRPr="007971F5">
        <w:rPr>
          <w:rFonts w:ascii="Open Sans" w:eastAsia="Times New Roman"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7971F5">
        <w:rPr>
          <w:rFonts w:ascii="Open Sans" w:eastAsia="Times New Roman" w:hAnsi="Open Sans" w:cs="Open Sans"/>
          <w:bCs/>
          <w:sz w:val="21"/>
          <w:szCs w:val="21"/>
          <w:lang w:eastAsia="ar-SA"/>
        </w:rPr>
        <w:br/>
        <w:t>na Ukrainie</w:t>
      </w:r>
    </w:p>
    <w:p w14:paraId="46C6DCEA" w14:textId="77777777" w:rsidR="007971F5" w:rsidRPr="007971F5" w:rsidRDefault="007971F5" w:rsidP="007971F5">
      <w:pPr>
        <w:suppressAutoHyphens/>
        <w:spacing w:after="0" w:line="240" w:lineRule="auto"/>
        <w:rPr>
          <w:rFonts w:ascii="Open Sans" w:eastAsia="Times New Roman" w:hAnsi="Open Sans" w:cs="Open Sans"/>
          <w:sz w:val="21"/>
          <w:szCs w:val="21"/>
          <w:lang w:eastAsia="ar-SA"/>
        </w:rPr>
      </w:pPr>
    </w:p>
    <w:p w14:paraId="5615CB9B" w14:textId="2D8226AA" w:rsidR="007971F5" w:rsidRPr="007971F5" w:rsidRDefault="007971F5" w:rsidP="00F142DE">
      <w:pPr>
        <w:spacing w:after="0" w:line="240" w:lineRule="auto"/>
        <w:ind w:right="-427"/>
        <w:jc w:val="both"/>
        <w:rPr>
          <w:rFonts w:ascii="Open Sans" w:eastAsia="Times New Roman" w:hAnsi="Open Sans" w:cs="Open Sans"/>
          <w:sz w:val="21"/>
          <w:szCs w:val="21"/>
          <w:lang w:eastAsia="ar-SA"/>
        </w:rPr>
      </w:pPr>
      <w:r w:rsidRPr="007971F5">
        <w:rPr>
          <w:rFonts w:ascii="Open Sans" w:eastAsia="Times New Roman" w:hAnsi="Open Sans" w:cs="Open Sans"/>
          <w:sz w:val="21"/>
          <w:szCs w:val="21"/>
          <w:lang w:eastAsia="ar-SA"/>
        </w:rPr>
        <w:t xml:space="preserve">     Ubiegając się o udzielenie zamówienia publicznego w postępowaniu </w:t>
      </w:r>
      <w:proofErr w:type="spellStart"/>
      <w:r w:rsidRPr="007971F5">
        <w:rPr>
          <w:rFonts w:ascii="Open Sans" w:eastAsia="Times New Roman" w:hAnsi="Open Sans" w:cs="Open Sans"/>
          <w:sz w:val="21"/>
          <w:szCs w:val="21"/>
          <w:lang w:eastAsia="ar-SA"/>
        </w:rPr>
        <w:t>pn</w:t>
      </w:r>
      <w:proofErr w:type="spellEnd"/>
      <w:r w:rsidRPr="007971F5">
        <w:rPr>
          <w:rFonts w:ascii="Open Sans" w:eastAsia="Times New Roman" w:hAnsi="Open Sans" w:cs="Open Sans"/>
          <w:sz w:val="21"/>
          <w:szCs w:val="21"/>
          <w:lang w:eastAsia="ar-SA"/>
        </w:rPr>
        <w:t xml:space="preserve">: </w:t>
      </w:r>
      <w:r w:rsidR="00126F6F" w:rsidRPr="00ED39C2">
        <w:rPr>
          <w:rFonts w:ascii="Open Sans" w:eastAsia="Times New Roman" w:hAnsi="Open Sans" w:cs="Open Sans"/>
          <w:i/>
          <w:iCs/>
          <w:color w:val="C45911" w:themeColor="accent2" w:themeShade="BF"/>
          <w:sz w:val="20"/>
          <w:szCs w:val="20"/>
        </w:rPr>
        <w:t xml:space="preserve"> </w:t>
      </w:r>
      <w:r w:rsidR="00126F6F" w:rsidRPr="00D15FD3">
        <w:rPr>
          <w:rFonts w:ascii="Book Antiqua" w:eastAsia="Times New Roman" w:hAnsi="Book Antiqua"/>
          <w:i/>
          <w:iCs/>
          <w:color w:val="ED7D31" w:themeColor="accent2"/>
          <w:sz w:val="24"/>
          <w:szCs w:val="24"/>
        </w:rPr>
        <w:t>„</w:t>
      </w:r>
      <w:r w:rsidR="003A07D0" w:rsidRPr="003A07D0">
        <w:rPr>
          <w:rFonts w:ascii="Book Antiqua" w:eastAsia="Times New Roman" w:hAnsi="Book Antiqua"/>
          <w:i/>
          <w:iCs/>
          <w:color w:val="ED7D31" w:themeColor="accent2"/>
          <w:sz w:val="24"/>
          <w:szCs w:val="24"/>
        </w:rPr>
        <w:t xml:space="preserve">Dostawa zamiatarki do zamiatania ulic " </w:t>
      </w:r>
      <w:r w:rsidR="00126F6F">
        <w:rPr>
          <w:rFonts w:ascii="Open Sans" w:eastAsia="Times New Roman" w:hAnsi="Open Sans" w:cs="Open Sans"/>
          <w:color w:val="0000FF"/>
          <w:sz w:val="21"/>
          <w:szCs w:val="21"/>
        </w:rPr>
        <w:t xml:space="preserve">, </w:t>
      </w:r>
      <w:r w:rsidR="00A105F0" w:rsidRPr="001E35DC">
        <w:rPr>
          <w:rFonts w:ascii="Open Sans" w:eastAsia="Times New Roman" w:hAnsi="Open Sans" w:cs="Open Sans"/>
          <w:color w:val="0000FF"/>
          <w:sz w:val="21"/>
          <w:szCs w:val="21"/>
        </w:rPr>
        <w:t xml:space="preserve"> </w:t>
      </w:r>
      <w:r w:rsidR="00A105F0" w:rsidRPr="007971F5">
        <w:rPr>
          <w:rFonts w:ascii="Open Sans" w:eastAsia="Times New Roman" w:hAnsi="Open Sans" w:cs="Open Sans"/>
          <w:color w:val="0000FF"/>
          <w:sz w:val="21"/>
          <w:szCs w:val="21"/>
        </w:rPr>
        <w:t xml:space="preserve"> </w:t>
      </w:r>
      <w:r w:rsidRPr="007971F5">
        <w:rPr>
          <w:rFonts w:ascii="Open Sans" w:eastAsia="Times New Roman" w:hAnsi="Open Sans" w:cs="Open Sans"/>
          <w:sz w:val="21"/>
          <w:szCs w:val="21"/>
          <w:lang w:eastAsia="ar-SA"/>
        </w:rPr>
        <w:t xml:space="preserve">dalej zwanym „Postępowaniem”, oświadczam(y), że </w:t>
      </w:r>
      <w:r w:rsidR="002006C4">
        <w:rPr>
          <w:rFonts w:ascii="Open Sans" w:eastAsia="Times New Roman" w:hAnsi="Open Sans" w:cs="Open Sans"/>
          <w:sz w:val="21"/>
          <w:szCs w:val="21"/>
          <w:lang w:eastAsia="ar-SA"/>
        </w:rPr>
        <w:t>d</w:t>
      </w:r>
      <w:r w:rsidRPr="007971F5">
        <w:rPr>
          <w:rFonts w:ascii="Open Sans" w:eastAsia="Times New Roman" w:hAnsi="Open Sans" w:cs="Open Sans"/>
          <w:sz w:val="21"/>
          <w:szCs w:val="21"/>
          <w:lang w:eastAsia="ar-SA"/>
        </w:rPr>
        <w:t xml:space="preserve">ziałając w imieniu ………., z siedzibą w …….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 (niepotrzebne skreślić)</w:t>
      </w:r>
      <w:r w:rsidRPr="007971F5">
        <w:rPr>
          <w:rFonts w:ascii="Open Sans" w:eastAsia="Times New Roman" w:hAnsi="Open Sans" w:cs="Open Sans"/>
          <w:sz w:val="21"/>
          <w:szCs w:val="21"/>
          <w:lang w:eastAsia="ar-SA"/>
        </w:rPr>
        <w:t xml:space="preserve"> jako osoba należycie umocowana </w:t>
      </w:r>
      <w:r w:rsidR="002006C4">
        <w:rPr>
          <w:rFonts w:ascii="Open Sans" w:eastAsia="Times New Roman" w:hAnsi="Open Sans" w:cs="Open Sans"/>
          <w:sz w:val="21"/>
          <w:szCs w:val="21"/>
          <w:lang w:eastAsia="ar-SA"/>
        </w:rPr>
        <w:br/>
      </w:r>
      <w:r w:rsidRPr="007971F5">
        <w:rPr>
          <w:rFonts w:ascii="Open Sans" w:eastAsia="Times New Roman" w:hAnsi="Open Sans" w:cs="Open Sans"/>
          <w:sz w:val="21"/>
          <w:szCs w:val="21"/>
          <w:lang w:eastAsia="ar-SA"/>
        </w:rPr>
        <w:t xml:space="preserve">do reprezentowania, w związku z udziałem / wyborem oferty Wykonawcy* ………… </w:t>
      </w:r>
      <w:r w:rsidRPr="007971F5">
        <w:rPr>
          <w:rFonts w:ascii="Open Sans" w:eastAsia="Times New Roman" w:hAnsi="Open Sans" w:cs="Open Sans"/>
          <w:i/>
          <w:iCs/>
          <w:sz w:val="21"/>
          <w:szCs w:val="21"/>
          <w:lang w:eastAsia="ar-SA"/>
        </w:rPr>
        <w:t>(do zastosowania w zależności</w:t>
      </w:r>
      <w:r w:rsidR="001A2E08">
        <w:rPr>
          <w:rFonts w:ascii="Open Sans" w:eastAsia="Times New Roman" w:hAnsi="Open Sans" w:cs="Open Sans"/>
          <w:i/>
          <w:iCs/>
          <w:sz w:val="21"/>
          <w:szCs w:val="21"/>
          <w:lang w:eastAsia="ar-SA"/>
        </w:rPr>
        <w:t xml:space="preserve"> </w:t>
      </w:r>
      <w:r w:rsidRPr="007971F5">
        <w:rPr>
          <w:rFonts w:ascii="Open Sans" w:eastAsia="Times New Roman" w:hAnsi="Open Sans" w:cs="Open Sans"/>
          <w:i/>
          <w:iCs/>
          <w:sz w:val="21"/>
          <w:szCs w:val="21"/>
          <w:lang w:eastAsia="ar-SA"/>
        </w:rPr>
        <w:t>od etapu prowadzonego Postępowania</w:t>
      </w:r>
      <w:r w:rsidR="00EC612B">
        <w:rPr>
          <w:rFonts w:ascii="Open Sans" w:eastAsia="Times New Roman" w:hAnsi="Open Sans" w:cs="Open Sans"/>
          <w:i/>
          <w:iCs/>
          <w:sz w:val="21"/>
          <w:szCs w:val="21"/>
          <w:lang w:eastAsia="ar-SA"/>
        </w:rPr>
        <w:t xml:space="preserve"> </w:t>
      </w:r>
      <w:r w:rsidRPr="007971F5">
        <w:rPr>
          <w:rFonts w:ascii="Open Sans" w:eastAsia="Times New Roman" w:hAnsi="Open Sans" w:cs="Open Sans"/>
          <w:i/>
          <w:iCs/>
          <w:sz w:val="21"/>
          <w:szCs w:val="21"/>
          <w:lang w:eastAsia="ar-SA"/>
        </w:rPr>
        <w:t>i podmiotu składającego oświadczenie)</w:t>
      </w:r>
      <w:r w:rsidRPr="007971F5">
        <w:rPr>
          <w:rFonts w:ascii="Open Sans" w:eastAsia="Times New Roman" w:hAnsi="Open Sans" w:cs="Open Sans"/>
          <w:sz w:val="21"/>
          <w:szCs w:val="21"/>
          <w:lang w:eastAsia="ar-SA"/>
        </w:rPr>
        <w:t xml:space="preserve"> </w:t>
      </w:r>
      <w:r w:rsidR="002006C4">
        <w:rPr>
          <w:rFonts w:ascii="Open Sans" w:eastAsia="Times New Roman" w:hAnsi="Open Sans" w:cs="Open Sans"/>
          <w:sz w:val="21"/>
          <w:szCs w:val="21"/>
          <w:lang w:eastAsia="ar-SA"/>
        </w:rPr>
        <w:br/>
      </w:r>
      <w:r w:rsidRPr="007971F5">
        <w:rPr>
          <w:rFonts w:ascii="Open Sans" w:eastAsia="Times New Roman" w:hAnsi="Open Sans" w:cs="Open Sans"/>
          <w:sz w:val="21"/>
          <w:szCs w:val="21"/>
          <w:lang w:eastAsia="ar-SA"/>
        </w:rPr>
        <w:t xml:space="preserve">w Postępowaniu, prowadzonym przez Przedsiębiorstwo Gospodarki Komunalnej Sp. z o.o. </w:t>
      </w:r>
      <w:r w:rsidR="002006C4">
        <w:rPr>
          <w:rFonts w:ascii="Open Sans" w:eastAsia="Times New Roman" w:hAnsi="Open Sans" w:cs="Open Sans"/>
          <w:sz w:val="21"/>
          <w:szCs w:val="21"/>
          <w:lang w:eastAsia="ar-SA"/>
        </w:rPr>
        <w:br/>
      </w:r>
      <w:r w:rsidRPr="007971F5">
        <w:rPr>
          <w:rFonts w:ascii="Open Sans" w:eastAsia="Times New Roman" w:hAnsi="Open Sans" w:cs="Open Sans"/>
          <w:sz w:val="21"/>
          <w:szCs w:val="21"/>
          <w:lang w:eastAsia="ar-SA"/>
        </w:rPr>
        <w:t xml:space="preserve">w Koszalinie, na podstawie ustawy z dnia 11 września 2019 r. Prawo zamówień publicznych w trybie </w:t>
      </w:r>
      <w:r w:rsidR="00A105F0">
        <w:rPr>
          <w:rFonts w:ascii="Open Sans" w:eastAsia="Times New Roman" w:hAnsi="Open Sans" w:cs="Open Sans"/>
          <w:sz w:val="21"/>
          <w:szCs w:val="21"/>
          <w:lang w:eastAsia="ar-SA"/>
        </w:rPr>
        <w:t xml:space="preserve">przetargu nieograniczonego </w:t>
      </w:r>
      <w:r w:rsidRPr="007971F5">
        <w:rPr>
          <w:rFonts w:ascii="Open Sans" w:eastAsia="Times New Roman" w:hAnsi="Open Sans" w:cs="Open Sans"/>
          <w:sz w:val="21"/>
          <w:szCs w:val="21"/>
          <w:lang w:eastAsia="ar-SA"/>
        </w:rPr>
        <w:t xml:space="preserve">  zgodnie</w:t>
      </w:r>
      <w:r w:rsidR="00A105F0">
        <w:rPr>
          <w:rFonts w:ascii="Open Sans" w:eastAsia="Times New Roman" w:hAnsi="Open Sans" w:cs="Open Sans"/>
          <w:sz w:val="21"/>
          <w:szCs w:val="21"/>
          <w:lang w:eastAsia="ar-SA"/>
        </w:rPr>
        <w:t xml:space="preserve"> </w:t>
      </w:r>
      <w:r w:rsidRPr="007971F5">
        <w:rPr>
          <w:rFonts w:ascii="Open Sans" w:eastAsia="Times New Roman" w:hAnsi="Open Sans" w:cs="Open Sans"/>
          <w:sz w:val="21"/>
          <w:szCs w:val="21"/>
          <w:lang w:eastAsia="ar-SA"/>
        </w:rPr>
        <w:t xml:space="preserve">z art. </w:t>
      </w:r>
      <w:r w:rsidR="00A105F0">
        <w:rPr>
          <w:rFonts w:ascii="Open Sans" w:eastAsia="Times New Roman" w:hAnsi="Open Sans" w:cs="Open Sans"/>
          <w:sz w:val="21"/>
          <w:szCs w:val="21"/>
          <w:lang w:eastAsia="ar-SA"/>
        </w:rPr>
        <w:t>132</w:t>
      </w:r>
      <w:r w:rsidRPr="007971F5">
        <w:rPr>
          <w:rFonts w:ascii="Open Sans" w:eastAsia="Times New Roman" w:hAnsi="Open Sans" w:cs="Open Sans"/>
          <w:sz w:val="21"/>
          <w:szCs w:val="21"/>
          <w:lang w:eastAsia="ar-SA"/>
        </w:rPr>
        <w:t xml:space="preserve"> w/w Ustawy oświadczam, że:</w:t>
      </w:r>
    </w:p>
    <w:bookmarkStart w:id="60" w:name="_Hlk85721377"/>
    <w:p w14:paraId="1D30E7E8" w14:textId="77777777" w:rsidR="007971F5" w:rsidRPr="007971F5" w:rsidRDefault="007971F5" w:rsidP="00494A6A">
      <w:pPr>
        <w:numPr>
          <w:ilvl w:val="0"/>
          <w:numId w:val="34"/>
        </w:numPr>
        <w:tabs>
          <w:tab w:val="left" w:pos="426"/>
        </w:tabs>
        <w:suppressAutoHyphens/>
        <w:spacing w:after="0" w:line="276" w:lineRule="auto"/>
        <w:ind w:left="851" w:hanging="851"/>
        <w:contextualSpacing/>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bookmarkStart w:id="61" w:name="Wybór1"/>
      <w:r w:rsidRPr="007971F5">
        <w:rPr>
          <w:rFonts w:ascii="Open Sans" w:eastAsiaTheme="minorHAnsi" w:hAnsi="Open Sans" w:cs="Open Sans"/>
          <w:b/>
          <w:sz w:val="21"/>
          <w:szCs w:val="21"/>
        </w:rPr>
        <w:instrText xml:space="preserve"> FORMCHECKBOX </w:instrText>
      </w:r>
      <w:r w:rsidR="00000000">
        <w:rPr>
          <w:rFonts w:ascii="Open Sans" w:eastAsiaTheme="minorHAnsi" w:hAnsi="Open Sans" w:cs="Open Sans"/>
          <w:b/>
          <w:sz w:val="21"/>
          <w:szCs w:val="21"/>
        </w:rPr>
      </w:r>
      <w:r w:rsidR="00000000">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bookmarkEnd w:id="60"/>
      <w:bookmarkEnd w:id="61"/>
      <w:r w:rsidRPr="007971F5">
        <w:rPr>
          <w:rFonts w:ascii="Open Sans" w:eastAsiaTheme="minorHAnsi" w:hAnsi="Open Sans" w:cs="Open Sans"/>
          <w:b/>
          <w:sz w:val="21"/>
          <w:szCs w:val="21"/>
          <w:vertAlign w:val="superscript"/>
          <w:lang w:eastAsia="en-US"/>
        </w:rPr>
        <w:footnoteReference w:id="2"/>
      </w:r>
      <w:r w:rsidRPr="007971F5">
        <w:rPr>
          <w:rFonts w:ascii="Open Sans" w:eastAsiaTheme="minorHAnsi" w:hAnsi="Open Sans" w:cs="Open Sans"/>
          <w:b/>
          <w:sz w:val="21"/>
          <w:szCs w:val="21"/>
        </w:rPr>
        <w:t> </w:t>
      </w:r>
      <w:r w:rsidRPr="007971F5">
        <w:rPr>
          <w:rFonts w:ascii="Open Sans" w:eastAsiaTheme="minorHAnsi" w:hAnsi="Open Sans" w:cs="Open Sans"/>
          <w:sz w:val="21"/>
          <w:szCs w:val="21"/>
          <w:lang w:eastAsia="ar-SA"/>
        </w:rPr>
        <w:t xml:space="preserve">Nie jestem podmiotem, </w:t>
      </w:r>
      <w:bookmarkStart w:id="62" w:name="_Hlk101294182"/>
      <w:r w:rsidRPr="007971F5">
        <w:rPr>
          <w:rFonts w:ascii="Open Sans" w:eastAsiaTheme="minorHAnsi" w:hAnsi="Open Sans" w:cs="Open Sans"/>
          <w:sz w:val="21"/>
          <w:szCs w:val="21"/>
          <w:lang w:eastAsia="ar-SA"/>
        </w:rPr>
        <w:t xml:space="preserve">o którym mowa w art. 5k ust. 1 rozporządzenia (UE) </w:t>
      </w:r>
      <w:r w:rsidRPr="007971F5">
        <w:rPr>
          <w:rFonts w:ascii="Open Sans" w:eastAsiaTheme="minorHAnsi" w:hAnsi="Open Sans" w:cs="Open Sans"/>
          <w:sz w:val="21"/>
          <w:szCs w:val="21"/>
          <w:lang w:eastAsia="ar-SA"/>
        </w:rPr>
        <w:br/>
        <w:t xml:space="preserve">nr 833/2014 z 31 lipca 2014 r. dotyczącego środków ograniczających w związku </w:t>
      </w:r>
      <w:r w:rsidRPr="007971F5">
        <w:rPr>
          <w:rFonts w:ascii="Open Sans" w:eastAsiaTheme="minorHAnsi" w:hAnsi="Open Sans" w:cs="Open Sans"/>
          <w:sz w:val="21"/>
          <w:szCs w:val="21"/>
          <w:lang w:eastAsia="ar-SA"/>
        </w:rPr>
        <w:br/>
        <w:t xml:space="preserve">z działaniami Rosji destabilizującymi sytuację 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xml:space="preserve">. zm.), </w:t>
      </w:r>
      <w:bookmarkEnd w:id="62"/>
      <w:r w:rsidRPr="007971F5">
        <w:rPr>
          <w:rFonts w:ascii="Open Sans" w:eastAsiaTheme="minorHAnsi" w:hAnsi="Open Sans" w:cs="Open Sans"/>
          <w:sz w:val="21"/>
          <w:szCs w:val="21"/>
          <w:lang w:eastAsia="ar-SA"/>
        </w:rPr>
        <w:t>tj.:</w:t>
      </w:r>
    </w:p>
    <w:p w14:paraId="783D66A6" w14:textId="77777777" w:rsidR="007971F5" w:rsidRPr="007971F5" w:rsidRDefault="007971F5" w:rsidP="00494A6A">
      <w:pPr>
        <w:numPr>
          <w:ilvl w:val="1"/>
          <w:numId w:val="35"/>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obywatelem rosyjskim lub</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 xml:space="preserve">osobą fizyczną lub prawną, podmiotem lub organem </w:t>
      </w:r>
      <w:r w:rsidRPr="007971F5">
        <w:rPr>
          <w:rFonts w:ascii="Open Sans" w:eastAsiaTheme="minorHAnsi" w:hAnsi="Open Sans" w:cs="Open Sans"/>
          <w:sz w:val="21"/>
          <w:szCs w:val="21"/>
          <w:u w:val="single"/>
          <w:lang w:eastAsia="ar-SA"/>
        </w:rPr>
        <w:t>z siedzibą w Rosji</w:t>
      </w:r>
      <w:r w:rsidRPr="007971F5">
        <w:rPr>
          <w:rFonts w:ascii="Open Sans" w:eastAsiaTheme="minorHAnsi" w:hAnsi="Open Sans" w:cs="Open Sans"/>
          <w:sz w:val="21"/>
          <w:szCs w:val="21"/>
          <w:lang w:eastAsia="ar-SA"/>
        </w:rPr>
        <w:t>;</w:t>
      </w:r>
    </w:p>
    <w:p w14:paraId="6697F76C" w14:textId="77777777" w:rsidR="007971F5" w:rsidRPr="007971F5" w:rsidRDefault="007971F5" w:rsidP="00494A6A">
      <w:pPr>
        <w:numPr>
          <w:ilvl w:val="1"/>
          <w:numId w:val="35"/>
        </w:numPr>
        <w:tabs>
          <w:tab w:val="left" w:pos="1276"/>
        </w:tabs>
        <w:suppressAutoHyphens/>
        <w:spacing w:before="120" w:after="120" w:line="276" w:lineRule="auto"/>
        <w:ind w:left="1276" w:hanging="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7971F5">
        <w:rPr>
          <w:rFonts w:ascii="Open Sans" w:eastAsiaTheme="minorHAnsi" w:hAnsi="Open Sans" w:cs="Open Sans"/>
          <w:sz w:val="21"/>
          <w:szCs w:val="21"/>
          <w:lang w:eastAsia="ar-SA"/>
        </w:rPr>
        <w:t>ppkt</w:t>
      </w:r>
      <w:proofErr w:type="spellEnd"/>
      <w:r w:rsidRPr="007971F5">
        <w:rPr>
          <w:rFonts w:ascii="Open Sans" w:eastAsiaTheme="minorHAnsi" w:hAnsi="Open Sans" w:cs="Open Sans"/>
          <w:sz w:val="21"/>
          <w:szCs w:val="21"/>
          <w:lang w:eastAsia="ar-SA"/>
        </w:rPr>
        <w:t xml:space="preserve"> a) powyżej;</w:t>
      </w:r>
    </w:p>
    <w:p w14:paraId="6EFBD3A8" w14:textId="77777777" w:rsidR="007971F5" w:rsidRPr="007971F5" w:rsidRDefault="007971F5" w:rsidP="00494A6A">
      <w:pPr>
        <w:numPr>
          <w:ilvl w:val="1"/>
          <w:numId w:val="35"/>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 xml:space="preserve">osobą fizyczną lub prawną, podmiotem lub organem działającym w imieniu lub pod kierunkiem podmiotu, o którym mowa w </w:t>
      </w:r>
      <w:proofErr w:type="spellStart"/>
      <w:r w:rsidRPr="007971F5">
        <w:rPr>
          <w:rFonts w:ascii="Open Sans" w:eastAsiaTheme="minorHAnsi" w:hAnsi="Open Sans" w:cs="Open Sans"/>
          <w:sz w:val="21"/>
          <w:szCs w:val="21"/>
          <w:lang w:eastAsia="ar-SA"/>
        </w:rPr>
        <w:t>ppkt</w:t>
      </w:r>
      <w:proofErr w:type="spellEnd"/>
      <w:r w:rsidRPr="007971F5">
        <w:rPr>
          <w:rFonts w:ascii="Open Sans" w:eastAsiaTheme="minorHAnsi" w:hAnsi="Open Sans" w:cs="Open Sans"/>
          <w:sz w:val="21"/>
          <w:szCs w:val="21"/>
          <w:lang w:eastAsia="ar-SA"/>
        </w:rPr>
        <w:t xml:space="preserve"> a) lub b) powyżej,</w:t>
      </w:r>
    </w:p>
    <w:p w14:paraId="4DF3C3AD"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1BA69034"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p>
    <w:bookmarkStart w:id="63" w:name="_Hlk101290882"/>
    <w:bookmarkStart w:id="64" w:name="_Hlk101290993"/>
    <w:p w14:paraId="5FF6D1E3" w14:textId="77777777" w:rsidR="007971F5" w:rsidRPr="007971F5" w:rsidRDefault="007971F5" w:rsidP="007971F5">
      <w:pPr>
        <w:tabs>
          <w:tab w:val="left" w:pos="851"/>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000000">
        <w:rPr>
          <w:rFonts w:ascii="Open Sans" w:eastAsia="Times New Roman" w:hAnsi="Open Sans" w:cs="Open Sans"/>
          <w:b/>
          <w:sz w:val="21"/>
          <w:szCs w:val="21"/>
        </w:rPr>
      </w:r>
      <w:r w:rsidR="00000000">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63"/>
      <w:bookmarkEnd w:id="64"/>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Jestem podmiotem, o którym mowa w pkt 1 </w:t>
      </w:r>
      <w:proofErr w:type="spellStart"/>
      <w:r w:rsidRPr="007971F5">
        <w:rPr>
          <w:rFonts w:ascii="Open Sans" w:eastAsia="Times New Roman" w:hAnsi="Open Sans" w:cs="Open Sans"/>
          <w:sz w:val="21"/>
          <w:szCs w:val="21"/>
          <w:lang w:eastAsia="ar-SA"/>
        </w:rPr>
        <w:t>ppkt</w:t>
      </w:r>
      <w:proofErr w:type="spellEnd"/>
      <w:r w:rsidRPr="007971F5">
        <w:rPr>
          <w:rFonts w:ascii="Open Sans" w:eastAsia="Times New Roman" w:hAnsi="Open Sans" w:cs="Open Sans"/>
          <w:sz w:val="21"/>
          <w:szCs w:val="21"/>
          <w:lang w:eastAsia="ar-SA"/>
        </w:rPr>
        <w:t xml:space="preserve"> … </w:t>
      </w:r>
      <w:r w:rsidRPr="007971F5">
        <w:rPr>
          <w:rFonts w:ascii="Open Sans" w:eastAsia="Times New Roman" w:hAnsi="Open Sans" w:cs="Open Sans"/>
          <w:i/>
          <w:iCs/>
          <w:sz w:val="21"/>
          <w:szCs w:val="21"/>
          <w:lang w:eastAsia="ar-SA"/>
        </w:rPr>
        <w:t xml:space="preserve">(wskazać odpowiednią literę </w:t>
      </w:r>
      <w:r w:rsidRPr="007971F5">
        <w:rPr>
          <w:rFonts w:ascii="Open Sans" w:eastAsia="Times New Roman" w:hAnsi="Open Sans" w:cs="Open Sans"/>
          <w:i/>
          <w:iCs/>
          <w:sz w:val="21"/>
          <w:szCs w:val="21"/>
          <w:lang w:eastAsia="ar-SA"/>
        </w:rPr>
        <w:br/>
        <w:t>z pkt 1 powyżej)</w:t>
      </w:r>
      <w:r w:rsidRPr="007971F5">
        <w:rPr>
          <w:rFonts w:ascii="Open Sans" w:eastAsia="Times New Roman" w:hAnsi="Open Sans" w:cs="Open Sans"/>
          <w:sz w:val="21"/>
          <w:szCs w:val="21"/>
          <w:lang w:eastAsia="ar-SA"/>
        </w:rPr>
        <w:t xml:space="preserve"> do których prawa własności bezpośrednio lub pośrednio w ponad </w:t>
      </w:r>
      <w:r w:rsidRPr="007971F5">
        <w:rPr>
          <w:rFonts w:ascii="Open Sans" w:eastAsia="Times New Roman" w:hAnsi="Open Sans" w:cs="Open Sans"/>
          <w:sz w:val="21"/>
          <w:szCs w:val="21"/>
          <w:lang w:eastAsia="ar-SA"/>
        </w:rPr>
        <w:br/>
        <w:t xml:space="preserve">…… % należą do podmiotu, o którym mowa w pkt 1 </w:t>
      </w:r>
      <w:proofErr w:type="spellStart"/>
      <w:r w:rsidRPr="007971F5">
        <w:rPr>
          <w:rFonts w:ascii="Open Sans" w:eastAsia="Times New Roman" w:hAnsi="Open Sans" w:cs="Open Sans"/>
          <w:sz w:val="21"/>
          <w:szCs w:val="21"/>
          <w:lang w:eastAsia="ar-SA"/>
        </w:rPr>
        <w:t>ppkt</w:t>
      </w:r>
      <w:proofErr w:type="spellEnd"/>
      <w:r w:rsidRPr="007971F5">
        <w:rPr>
          <w:rFonts w:ascii="Open Sans" w:eastAsia="Times New Roman" w:hAnsi="Open Sans" w:cs="Open Sans"/>
          <w:sz w:val="21"/>
          <w:szCs w:val="21"/>
          <w:lang w:eastAsia="ar-SA"/>
        </w:rPr>
        <w:t xml:space="preserve"> … </w:t>
      </w:r>
      <w:r w:rsidRPr="007971F5">
        <w:rPr>
          <w:rFonts w:ascii="Open Sans" w:eastAsia="Times New Roman" w:hAnsi="Open Sans" w:cs="Open Sans"/>
          <w:i/>
          <w:iCs/>
          <w:sz w:val="21"/>
          <w:szCs w:val="21"/>
          <w:lang w:eastAsia="ar-SA"/>
        </w:rPr>
        <w:t xml:space="preserve">(do uzupełnienia w przypadku, gdy wskazano </w:t>
      </w:r>
      <w:proofErr w:type="spellStart"/>
      <w:r w:rsidRPr="007971F5">
        <w:rPr>
          <w:rFonts w:ascii="Open Sans" w:eastAsia="Times New Roman" w:hAnsi="Open Sans" w:cs="Open Sans"/>
          <w:i/>
          <w:iCs/>
          <w:sz w:val="21"/>
          <w:szCs w:val="21"/>
          <w:lang w:eastAsia="ar-SA"/>
        </w:rPr>
        <w:t>ppkt</w:t>
      </w:r>
      <w:proofErr w:type="spellEnd"/>
      <w:r w:rsidRPr="007971F5">
        <w:rPr>
          <w:rFonts w:ascii="Open Sans" w:eastAsia="Times New Roman" w:hAnsi="Open Sans" w:cs="Open Sans"/>
          <w:i/>
          <w:iCs/>
          <w:sz w:val="21"/>
          <w:szCs w:val="21"/>
          <w:lang w:eastAsia="ar-SA"/>
        </w:rPr>
        <w:t xml:space="preserve"> b)</w:t>
      </w:r>
    </w:p>
    <w:p w14:paraId="1ADED7BF"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p>
    <w:p w14:paraId="72076B89"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r w:rsidRPr="007971F5">
        <w:rPr>
          <w:rFonts w:ascii="Open Sans" w:eastAsiaTheme="minorHAnsi" w:hAnsi="Open Sans" w:cs="Open Sans"/>
          <w:b/>
          <w:bCs/>
          <w:sz w:val="21"/>
          <w:szCs w:val="21"/>
          <w:lang w:eastAsia="ar-SA"/>
        </w:rPr>
        <w:t>UWAGA!</w:t>
      </w:r>
    </w:p>
    <w:p w14:paraId="21B56CF8"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Pkt 1 uzupełniają także podmioty udostępniające Wykonawcy zasoby</w:t>
      </w:r>
    </w:p>
    <w:p w14:paraId="482225DC"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p>
    <w:p w14:paraId="61133280" w14:textId="77777777" w:rsidR="007971F5" w:rsidRPr="007971F5" w:rsidRDefault="007971F5" w:rsidP="00494A6A">
      <w:pPr>
        <w:numPr>
          <w:ilvl w:val="0"/>
          <w:numId w:val="34"/>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W Postępowaniu*:</w:t>
      </w:r>
    </w:p>
    <w:bookmarkStart w:id="65" w:name="_Hlk101291053"/>
    <w:p w14:paraId="38854094" w14:textId="77777777" w:rsidR="007971F5" w:rsidRPr="007971F5" w:rsidRDefault="007971F5" w:rsidP="007971F5">
      <w:pPr>
        <w:tabs>
          <w:tab w:val="left" w:pos="567"/>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lastRenderedPageBreak/>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000000">
        <w:rPr>
          <w:rFonts w:ascii="Open Sans" w:eastAsia="Times New Roman" w:hAnsi="Open Sans" w:cs="Open Sans"/>
          <w:b/>
          <w:sz w:val="21"/>
          <w:szCs w:val="21"/>
        </w:rPr>
      </w:r>
      <w:r w:rsidR="00000000">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65"/>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7971F5">
        <w:rPr>
          <w:rFonts w:ascii="Open Sans" w:eastAsia="Times New Roman" w:hAnsi="Open Sans" w:cs="Open Sans"/>
          <w:sz w:val="21"/>
          <w:szCs w:val="21"/>
          <w:lang w:eastAsia="ar-SA"/>
        </w:rPr>
        <w:t>późn</w:t>
      </w:r>
      <w:proofErr w:type="spellEnd"/>
      <w:r w:rsidRPr="007971F5">
        <w:rPr>
          <w:rFonts w:ascii="Open Sans" w:eastAsia="Times New Roman" w:hAnsi="Open Sans" w:cs="Open Sans"/>
          <w:sz w:val="21"/>
          <w:szCs w:val="21"/>
          <w:lang w:eastAsia="ar-SA"/>
        </w:rPr>
        <w:t>. zm.),</w:t>
      </w:r>
    </w:p>
    <w:p w14:paraId="6B0B2CB4"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26BEE569"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000000">
        <w:rPr>
          <w:rFonts w:ascii="Open Sans" w:eastAsiaTheme="minorHAnsi" w:hAnsi="Open Sans" w:cs="Open Sans"/>
          <w:b/>
          <w:sz w:val="21"/>
          <w:szCs w:val="21"/>
        </w:rPr>
      </w:r>
      <w:r w:rsidR="00000000">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polegał na zdolnościach podmiotu, </w:t>
      </w:r>
      <w:bookmarkStart w:id="66" w:name="_Hlk101294430"/>
      <w:r w:rsidRPr="007971F5">
        <w:rPr>
          <w:rFonts w:ascii="Open Sans" w:eastAsiaTheme="minorHAnsi"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zm.)</w:t>
      </w:r>
      <w:bookmarkEnd w:id="66"/>
      <w:r w:rsidRPr="007971F5">
        <w:rPr>
          <w:rFonts w:ascii="Open Sans" w:eastAsiaTheme="minorHAnsi" w:hAnsi="Open Sans" w:cs="Open Sans"/>
          <w:sz w:val="21"/>
          <w:szCs w:val="21"/>
          <w:lang w:eastAsia="ar-SA"/>
        </w:rPr>
        <w:t xml:space="preserve"> </w:t>
      </w:r>
      <w:bookmarkStart w:id="67" w:name="_Hlk101294619"/>
      <w:r w:rsidRPr="007971F5">
        <w:rPr>
          <w:rFonts w:ascii="Open Sans" w:eastAsiaTheme="minorHAnsi" w:hAnsi="Open Sans" w:cs="Open Sans"/>
          <w:sz w:val="21"/>
          <w:szCs w:val="21"/>
          <w:lang w:eastAsia="ar-SA"/>
        </w:rPr>
        <w:t xml:space="preserve">i ich udział </w:t>
      </w:r>
      <w:r w:rsidRPr="007971F5">
        <w:rPr>
          <w:rFonts w:ascii="Open Sans" w:eastAsiaTheme="minorHAnsi" w:hAnsi="Open Sans" w:cs="Open Sans"/>
          <w:sz w:val="21"/>
          <w:szCs w:val="21"/>
          <w:lang w:eastAsia="ar-SA"/>
        </w:rPr>
        <w:br/>
        <w:t>w realizacji zamówienia będzie wynosił ….. % wartości zamówienia.</w:t>
      </w:r>
      <w:bookmarkEnd w:id="67"/>
    </w:p>
    <w:p w14:paraId="661620B4"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p>
    <w:p w14:paraId="79F185A9" w14:textId="77777777" w:rsidR="007971F5" w:rsidRPr="007971F5" w:rsidRDefault="007971F5" w:rsidP="00494A6A">
      <w:pPr>
        <w:numPr>
          <w:ilvl w:val="0"/>
          <w:numId w:val="34"/>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Umowę zawartą po przeprowadzeniu Postępowania*:</w:t>
      </w:r>
    </w:p>
    <w:p w14:paraId="41A1904B" w14:textId="55137355"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000000">
        <w:rPr>
          <w:rFonts w:ascii="Open Sans" w:eastAsiaTheme="minorHAnsi" w:hAnsi="Open Sans" w:cs="Open Sans"/>
          <w:b/>
          <w:sz w:val="21"/>
          <w:szCs w:val="21"/>
        </w:rPr>
      </w:r>
      <w:r w:rsidR="00000000">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Nie będę wykonywał z udziałem podwykonawców, dostawców, </w:t>
      </w:r>
      <w:bookmarkStart w:id="68" w:name="_Hlk101294574"/>
      <w:r w:rsidRPr="007971F5">
        <w:rPr>
          <w:rFonts w:ascii="Open Sans" w:eastAsiaTheme="minorHAnsi" w:hAnsi="Open Sans" w:cs="Open Sans"/>
          <w:sz w:val="21"/>
          <w:szCs w:val="21"/>
          <w:lang w:eastAsia="ar-SA"/>
        </w:rPr>
        <w:t xml:space="preserve">o których mowa </w:t>
      </w:r>
      <w:r w:rsidRPr="007971F5">
        <w:rPr>
          <w:rFonts w:ascii="Open Sans" w:eastAsiaTheme="minorHAnsi" w:hAnsi="Open Sans" w:cs="Open Sans"/>
          <w:sz w:val="21"/>
          <w:szCs w:val="21"/>
          <w:lang w:eastAsia="ar-SA"/>
        </w:rPr>
        <w:br/>
        <w:t>w art. 5k ust. 1 rozporządzenia (UE) nr 833/2014 z 31 lipca 2014 r. dotyczącego środków ograniczających w związku z działaniami Rosji destabilizującymi sytuację</w:t>
      </w:r>
      <w:r w:rsidR="009E4F1C">
        <w:rPr>
          <w:rFonts w:ascii="Open Sans" w:eastAsiaTheme="minorHAnsi" w:hAnsi="Open Sans" w:cs="Open Sans"/>
          <w:sz w:val="21"/>
          <w:szCs w:val="21"/>
          <w:lang w:eastAsia="ar-SA"/>
        </w:rPr>
        <w:br/>
      </w:r>
      <w:r w:rsidRPr="007971F5">
        <w:rPr>
          <w:rFonts w:ascii="Open Sans" w:eastAsiaTheme="minorHAnsi" w:hAnsi="Open Sans" w:cs="Open Sans"/>
          <w:sz w:val="21"/>
          <w:szCs w:val="21"/>
          <w:lang w:eastAsia="ar-SA"/>
        </w:rPr>
        <w:t xml:space="preserve">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zm.)</w:t>
      </w:r>
      <w:bookmarkEnd w:id="68"/>
      <w:r w:rsidRPr="007971F5">
        <w:rPr>
          <w:rFonts w:ascii="Open Sans" w:eastAsiaTheme="minorHAnsi" w:hAnsi="Open Sans" w:cs="Open Sans"/>
          <w:sz w:val="21"/>
          <w:szCs w:val="21"/>
          <w:lang w:eastAsia="ar-SA"/>
        </w:rPr>
        <w:t>,</w:t>
      </w:r>
    </w:p>
    <w:p w14:paraId="6E29564C"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42E0A5A2" w14:textId="77777777"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000000">
        <w:rPr>
          <w:rFonts w:ascii="Open Sans" w:eastAsiaTheme="minorHAnsi" w:hAnsi="Open Sans" w:cs="Open Sans"/>
          <w:b/>
          <w:sz w:val="21"/>
          <w:szCs w:val="21"/>
        </w:rPr>
      </w:r>
      <w:r w:rsidR="00000000">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wykonywał z udziałem podwykonawców, dostawców będących podmiotami, </w:t>
      </w:r>
      <w:r w:rsidRPr="007971F5">
        <w:rPr>
          <w:rFonts w:ascii="Open Sans" w:eastAsiaTheme="minorHAnsi"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zm.)</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i ich udział w realizacji zamówienia będzie wynosił …… % wartości zamówienia.</w:t>
      </w:r>
    </w:p>
    <w:p w14:paraId="3F3F13CA" w14:textId="77777777" w:rsidR="007971F5" w:rsidRPr="007971F5" w:rsidRDefault="007971F5" w:rsidP="007971F5">
      <w:pPr>
        <w:spacing w:before="120" w:after="0" w:line="240" w:lineRule="auto"/>
        <w:jc w:val="both"/>
        <w:rPr>
          <w:rFonts w:ascii="Arial" w:eastAsia="Times New Roman" w:hAnsi="Arial" w:cs="Arial"/>
          <w:bCs/>
          <w:i/>
          <w:color w:val="FF0000"/>
          <w:sz w:val="16"/>
          <w:szCs w:val="16"/>
        </w:rPr>
      </w:pPr>
      <w:r w:rsidRPr="007971F5">
        <w:rPr>
          <w:rFonts w:ascii="Arial" w:eastAsia="Times New Roman" w:hAnsi="Arial" w:cs="Arial"/>
          <w:bCs/>
          <w:i/>
          <w:color w:val="FF0000"/>
          <w:sz w:val="16"/>
          <w:szCs w:val="16"/>
        </w:rPr>
        <w:t>*niepotrzebne skreślić</w:t>
      </w:r>
    </w:p>
    <w:p w14:paraId="71E70159" w14:textId="77777777" w:rsidR="007971F5" w:rsidRPr="007971F5" w:rsidRDefault="007971F5" w:rsidP="007971F5">
      <w:pPr>
        <w:spacing w:before="120" w:after="0" w:line="240" w:lineRule="auto"/>
        <w:ind w:left="4678"/>
        <w:jc w:val="center"/>
        <w:rPr>
          <w:rFonts w:ascii="Arial" w:eastAsia="Times New Roman" w:hAnsi="Arial" w:cs="Arial"/>
          <w:bCs/>
          <w:sz w:val="18"/>
          <w:szCs w:val="18"/>
        </w:rPr>
      </w:pPr>
      <w:r w:rsidRPr="007971F5">
        <w:rPr>
          <w:rFonts w:ascii="Arial" w:eastAsia="Times New Roman" w:hAnsi="Arial" w:cs="Arial"/>
          <w:bCs/>
          <w:sz w:val="18"/>
          <w:szCs w:val="18"/>
        </w:rPr>
        <w:t>……………………………………………………………….</w:t>
      </w:r>
    </w:p>
    <w:p w14:paraId="462BB2C9" w14:textId="64BFB02A" w:rsidR="007971F5" w:rsidRPr="007971F5" w:rsidRDefault="007971F5" w:rsidP="007971F5">
      <w:pPr>
        <w:spacing w:before="120" w:after="0" w:line="240" w:lineRule="auto"/>
        <w:ind w:left="4678"/>
        <w:jc w:val="both"/>
        <w:rPr>
          <w:rFonts w:ascii="Arial" w:eastAsia="Times New Roman" w:hAnsi="Arial" w:cs="Arial"/>
          <w:bCs/>
          <w:i/>
          <w:sz w:val="18"/>
          <w:szCs w:val="18"/>
        </w:rPr>
      </w:pPr>
      <w:r w:rsidRPr="007971F5">
        <w:rPr>
          <w:rFonts w:ascii="Arial" w:eastAsia="Times New Roman" w:hAnsi="Arial" w:cs="Arial"/>
          <w:bCs/>
          <w:sz w:val="18"/>
          <w:szCs w:val="18"/>
        </w:rPr>
        <w:t>(</w:t>
      </w:r>
      <w:r w:rsidRPr="007971F5">
        <w:rPr>
          <w:rFonts w:ascii="Arial" w:eastAsia="Times New Roman" w:hAnsi="Arial" w:cs="Arial"/>
          <w:bCs/>
          <w:i/>
          <w:sz w:val="18"/>
          <w:szCs w:val="18"/>
        </w:rPr>
        <w:t>Dokument musi być podpisany kwalifikowanym podpisem elektronicznym, przez osobę (osoby) uprawnione do składania oświadczeń woli w imieniu Wykonawcy / podmiotu udostępniającego zasoby</w:t>
      </w:r>
      <w:r w:rsidRPr="007971F5">
        <w:rPr>
          <w:rFonts w:ascii="Arial" w:eastAsia="Times New Roman" w:hAnsi="Arial" w:cs="Arial"/>
          <w:bCs/>
          <w:sz w:val="18"/>
          <w:szCs w:val="18"/>
        </w:rPr>
        <w:t>)</w:t>
      </w:r>
    </w:p>
    <w:p w14:paraId="1576A1D0" w14:textId="77777777" w:rsidR="007971F5" w:rsidRPr="007971F5" w:rsidRDefault="007971F5" w:rsidP="007971F5">
      <w:pPr>
        <w:spacing w:after="0" w:line="268" w:lineRule="auto"/>
        <w:rPr>
          <w:rFonts w:ascii="Open Sans" w:eastAsiaTheme="minorHAnsi" w:hAnsi="Open Sans" w:cstheme="minorHAnsi"/>
          <w:sz w:val="18"/>
          <w:szCs w:val="18"/>
        </w:rPr>
      </w:pPr>
    </w:p>
    <w:p w14:paraId="2ED6592A" w14:textId="702776F2" w:rsidR="007971F5" w:rsidRDefault="007971F5" w:rsidP="00391421">
      <w:pPr>
        <w:widowControl w:val="0"/>
        <w:suppressAutoHyphens/>
        <w:spacing w:after="0" w:line="240" w:lineRule="auto"/>
        <w:jc w:val="right"/>
        <w:rPr>
          <w:rFonts w:ascii="Open Sans" w:eastAsia="SimSun" w:hAnsi="Open Sans" w:cs="Times New Roman"/>
          <w:kern w:val="2"/>
          <w:sz w:val="16"/>
          <w:szCs w:val="16"/>
          <w:lang w:eastAsia="en-US"/>
        </w:rPr>
      </w:pPr>
    </w:p>
    <w:p w14:paraId="350B2830" w14:textId="77777777" w:rsidR="007971F5" w:rsidRDefault="007971F5" w:rsidP="00391421">
      <w:pPr>
        <w:widowControl w:val="0"/>
        <w:suppressAutoHyphens/>
        <w:spacing w:after="0" w:line="240" w:lineRule="auto"/>
        <w:jc w:val="right"/>
        <w:rPr>
          <w:rFonts w:ascii="Open Sans" w:eastAsia="SimSun" w:hAnsi="Open Sans" w:cs="Open Sans"/>
          <w:bCs/>
          <w:kern w:val="1"/>
          <w:sz w:val="18"/>
          <w:szCs w:val="18"/>
          <w:lang w:bidi="hi-IN"/>
        </w:rPr>
      </w:pPr>
    </w:p>
    <w:sectPr w:rsidR="007971F5">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7E06" w14:textId="77777777" w:rsidR="00FE4985" w:rsidRDefault="00FE4985" w:rsidP="00713FB3">
      <w:pPr>
        <w:spacing w:after="0" w:line="240" w:lineRule="auto"/>
      </w:pPr>
      <w:r>
        <w:separator/>
      </w:r>
    </w:p>
  </w:endnote>
  <w:endnote w:type="continuationSeparator" w:id="0">
    <w:p w14:paraId="57B98E42" w14:textId="77777777" w:rsidR="00FE4985" w:rsidRDefault="00FE4985" w:rsidP="007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panose1 w:val="020B0602030504020204"/>
    <w:charset w:val="EE"/>
    <w:family w:val="swiss"/>
    <w:pitch w:val="variable"/>
    <w:sig w:usb0="8100AAF7" w:usb1="0000807B" w:usb2="00000008" w:usb3="00000000" w:csb0="000100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644"/>
      <w:docPartObj>
        <w:docPartGallery w:val="Page Numbers (Bottom of Page)"/>
        <w:docPartUnique/>
      </w:docPartObj>
    </w:sdtPr>
    <w:sdtContent>
      <w:p w14:paraId="68E0D485" w14:textId="57B85502" w:rsidR="009719A4" w:rsidRDefault="009719A4">
        <w:pPr>
          <w:pStyle w:val="Stopka"/>
          <w:jc w:val="center"/>
        </w:pPr>
        <w:r>
          <w:fldChar w:fldCharType="begin"/>
        </w:r>
        <w:r>
          <w:instrText>PAGE   \* MERGEFORMAT</w:instrText>
        </w:r>
        <w:r>
          <w:fldChar w:fldCharType="separate"/>
        </w:r>
        <w:r w:rsidR="00304644">
          <w:rPr>
            <w:noProof/>
          </w:rPr>
          <w:t>76</w:t>
        </w:r>
        <w:r>
          <w:fldChar w:fldCharType="end"/>
        </w:r>
      </w:p>
    </w:sdtContent>
  </w:sdt>
  <w:p w14:paraId="5E17846C" w14:textId="77777777" w:rsidR="009719A4" w:rsidRDefault="009719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BFEF" w14:textId="77777777" w:rsidR="00FE4985" w:rsidRDefault="00FE4985" w:rsidP="00713FB3">
      <w:pPr>
        <w:spacing w:after="0" w:line="240" w:lineRule="auto"/>
      </w:pPr>
      <w:r>
        <w:separator/>
      </w:r>
    </w:p>
  </w:footnote>
  <w:footnote w:type="continuationSeparator" w:id="0">
    <w:p w14:paraId="79D1CE75" w14:textId="77777777" w:rsidR="00FE4985" w:rsidRDefault="00FE4985" w:rsidP="00713FB3">
      <w:pPr>
        <w:spacing w:after="0" w:line="240" w:lineRule="auto"/>
      </w:pPr>
      <w:r>
        <w:continuationSeparator/>
      </w:r>
    </w:p>
  </w:footnote>
  <w:footnote w:id="1">
    <w:p w14:paraId="032A6569" w14:textId="77777777" w:rsidR="009719A4" w:rsidRDefault="009719A4" w:rsidP="007971F5">
      <w:pPr>
        <w:pStyle w:val="Tekstprzypisudolnego"/>
      </w:pPr>
    </w:p>
  </w:footnote>
  <w:footnote w:id="2">
    <w:p w14:paraId="0C810D24" w14:textId="77777777" w:rsidR="009719A4" w:rsidRPr="00096330" w:rsidRDefault="009719A4" w:rsidP="007971F5">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ascii="Open Sans" w:hAnsi="Open Sans" w:cs="Times New Roman"/>
        <w:sz w:val="20"/>
        <w:szCs w:val="20"/>
        <w:lang w:eastAsia="pl-P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3" w15:restartNumberingAfterBreak="0">
    <w:nsid w:val="00000006"/>
    <w:multiLevelType w:val="singleLevel"/>
    <w:tmpl w:val="FFFFFFFF"/>
    <w:name w:val="WW8Num12"/>
    <w:lvl w:ilvl="0">
      <w:start w:val="1"/>
      <w:numFmt w:val="decimal"/>
      <w:lvlText w:val="%1."/>
      <w:lvlJc w:val="left"/>
      <w:pPr>
        <w:tabs>
          <w:tab w:val="num" w:pos="0"/>
        </w:tabs>
        <w:ind w:left="720" w:hanging="360"/>
      </w:pPr>
      <w:rPr>
        <w:rFonts w:ascii="Open Sans" w:hAnsi="Open Sans" w:cs="Times New Roman"/>
        <w:bCs/>
        <w:sz w:val="20"/>
        <w:szCs w:val="20"/>
      </w:rPr>
    </w:lvl>
  </w:abstractNum>
  <w:abstractNum w:abstractNumId="4" w15:restartNumberingAfterBreak="0">
    <w:nsid w:val="00000007"/>
    <w:multiLevelType w:val="singleLevel"/>
    <w:tmpl w:val="D3AA9710"/>
    <w:name w:val="WW8Num8"/>
    <w:lvl w:ilvl="0">
      <w:start w:val="1"/>
      <w:numFmt w:val="decimal"/>
      <w:lvlText w:val="%1."/>
      <w:lvlJc w:val="left"/>
      <w:pPr>
        <w:tabs>
          <w:tab w:val="num" w:pos="0"/>
        </w:tabs>
        <w:ind w:left="720" w:hanging="360"/>
      </w:pPr>
      <w:rPr>
        <w:rFonts w:ascii="Open Sans" w:eastAsia="Times New Roman" w:hAnsi="Open Sans" w:cs="Open Sans"/>
        <w:b/>
        <w:bCs/>
        <w:i w:val="0"/>
        <w:iCs w:val="0"/>
        <w:kern w:val="1"/>
        <w:sz w:val="20"/>
        <w:szCs w:val="20"/>
        <w:lang w:eastAsia="zh-CN" w:bidi="ar-SA"/>
      </w:rPr>
    </w:lvl>
  </w:abstractNum>
  <w:abstractNum w:abstractNumId="5" w15:restartNumberingAfterBreak="0">
    <w:nsid w:val="00000009"/>
    <w:multiLevelType w:val="multilevel"/>
    <w:tmpl w:val="00000009"/>
    <w:name w:val="WW8Num17"/>
    <w:lvl w:ilvl="0">
      <w:start w:val="1"/>
      <w:numFmt w:val="decimal"/>
      <w:lvlText w:val="%1) "/>
      <w:lvlJc w:val="left"/>
      <w:pPr>
        <w:tabs>
          <w:tab w:val="num" w:pos="1003"/>
        </w:tabs>
        <w:ind w:left="1003" w:hanging="283"/>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FFFFFFFF"/>
    <w:name w:val="WW8Num10"/>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B"/>
    <w:multiLevelType w:val="singleLevel"/>
    <w:tmpl w:val="0000000B"/>
    <w:name w:val="WW8Num19"/>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8" w15:restartNumberingAfterBreak="0">
    <w:nsid w:val="0000000C"/>
    <w:multiLevelType w:val="multilevel"/>
    <w:tmpl w:val="FFFFFFFF"/>
    <w:name w:val="WW8Num27"/>
    <w:lvl w:ilvl="0">
      <w:start w:val="1"/>
      <w:numFmt w:val="bullet"/>
      <w:lvlText w:val=""/>
      <w:lvlJc w:val="left"/>
      <w:pPr>
        <w:tabs>
          <w:tab w:val="num" w:pos="0"/>
        </w:tabs>
        <w:ind w:left="720" w:hanging="360"/>
      </w:pPr>
      <w:rPr>
        <w:rFonts w:ascii="Symbol" w:hAnsi="Symbol" w:hint="default"/>
        <w:kern w:val="2"/>
        <w:sz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FFFFFFFF"/>
    <w:name w:val="WW8Num28"/>
    <w:lvl w:ilvl="0">
      <w:start w:val="1"/>
      <w:numFmt w:val="upperRoman"/>
      <w:lvlText w:val="%1."/>
      <w:lvlJc w:val="right"/>
      <w:pPr>
        <w:tabs>
          <w:tab w:val="num" w:pos="0"/>
        </w:tabs>
        <w:ind w:left="720" w:hanging="360"/>
      </w:pPr>
      <w:rPr>
        <w:rFonts w:ascii="Open Sans" w:hAnsi="Open Sans" w:cs="Open Sans" w:hint="default"/>
        <w:kern w:val="2"/>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E"/>
    <w:multiLevelType w:val="multilevel"/>
    <w:tmpl w:val="0000000E"/>
    <w:name w:val="WW8Num29"/>
    <w:lvl w:ilvl="0">
      <w:start w:val="5"/>
      <w:numFmt w:val="decimal"/>
      <w:lvlText w:val="%1."/>
      <w:lvlJc w:val="left"/>
      <w:pPr>
        <w:tabs>
          <w:tab w:val="num" w:pos="0"/>
        </w:tabs>
        <w:ind w:left="360" w:hanging="360"/>
      </w:pPr>
      <w:rPr>
        <w:rFonts w:ascii="Open Sans" w:hAnsi="Open Sans" w:cs="Open Sans"/>
        <w:b/>
        <w:bCs/>
        <w:i w:val="0"/>
        <w:iCs/>
        <w:sz w:val="20"/>
      </w:rPr>
    </w:lvl>
    <w:lvl w:ilvl="1">
      <w:start w:val="1"/>
      <w:numFmt w:val="decimal"/>
      <w:lvlText w:val="%1.%2."/>
      <w:lvlJc w:val="left"/>
      <w:pPr>
        <w:tabs>
          <w:tab w:val="num" w:pos="0"/>
        </w:tabs>
        <w:ind w:left="1080" w:hanging="720"/>
      </w:pPr>
      <w:rPr>
        <w:rFonts w:ascii="Open Sans" w:hAnsi="Open Sans" w:cs="Open Sans"/>
        <w:b/>
        <w:i w:val="0"/>
        <w:iCs/>
        <w:sz w:val="20"/>
      </w:rPr>
    </w:lvl>
    <w:lvl w:ilvl="2">
      <w:start w:val="1"/>
      <w:numFmt w:val="decimal"/>
      <w:lvlText w:val="%3)"/>
      <w:lvlJc w:val="left"/>
      <w:pPr>
        <w:tabs>
          <w:tab w:val="num" w:pos="0"/>
        </w:tabs>
        <w:ind w:left="1440" w:hanging="720"/>
      </w:pPr>
      <w:rPr>
        <w:rFonts w:ascii="Tahoma" w:eastAsia="Times New Roman" w:hAnsi="Tahoma" w:cs="Tahoma"/>
        <w:b w:val="0"/>
        <w:i w:val="0"/>
        <w:iCs/>
        <w:sz w:val="20"/>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1" w15:restartNumberingAfterBreak="0">
    <w:nsid w:val="0000000F"/>
    <w:multiLevelType w:val="multilevel"/>
    <w:tmpl w:val="1FE0140A"/>
    <w:name w:val="WW8Num18"/>
    <w:lvl w:ilvl="0">
      <w:start w:val="1"/>
      <w:numFmt w:val="decimal"/>
      <w:lvlText w:val="%1."/>
      <w:lvlJc w:val="left"/>
      <w:pPr>
        <w:tabs>
          <w:tab w:val="num" w:pos="0"/>
        </w:tabs>
        <w:ind w:left="720" w:hanging="360"/>
      </w:pPr>
      <w:rPr>
        <w:rFonts w:ascii="Open Sans" w:eastAsia="Calibri" w:hAnsi="Open Sans" w:cs="Open Sans"/>
        <w:b/>
        <w:bCs/>
        <w:color w:val="auto"/>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2" w15:restartNumberingAfterBreak="0">
    <w:nsid w:val="00000010"/>
    <w:multiLevelType w:val="multilevel"/>
    <w:tmpl w:val="00000010"/>
    <w:name w:val="WW8Num40"/>
    <w:lvl w:ilvl="0">
      <w:start w:val="1"/>
      <w:numFmt w:val="decimal"/>
      <w:lvlText w:val="%1."/>
      <w:lvlJc w:val="left"/>
      <w:pPr>
        <w:tabs>
          <w:tab w:val="num" w:pos="360"/>
        </w:tabs>
        <w:ind w:left="360" w:hanging="360"/>
      </w:pPr>
      <w:rPr>
        <w:rFonts w:ascii="Open Sans" w:eastAsia="Calibri" w:hAnsi="Open Sans" w:cs="Open Sans"/>
        <w:b/>
        <w:bCs w:val="0"/>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Open Sans" w:hAnsi="Open Sans" w:cs="Open Sans"/>
        <w:b/>
        <w:bCs w:val="0"/>
        <w:i w:val="0"/>
        <w:sz w:val="18"/>
        <w:szCs w:val="18"/>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1"/>
    <w:multiLevelType w:val="singleLevel"/>
    <w:tmpl w:val="FFFFFFFF"/>
    <w:name w:val="WW8Num33"/>
    <w:lvl w:ilvl="0">
      <w:start w:val="1"/>
      <w:numFmt w:val="decimal"/>
      <w:lvlText w:val="%1."/>
      <w:lvlJc w:val="left"/>
      <w:pPr>
        <w:tabs>
          <w:tab w:val="num" w:pos="0"/>
        </w:tabs>
        <w:ind w:left="720" w:hanging="360"/>
      </w:pPr>
      <w:rPr>
        <w:rFonts w:ascii="Open Sans" w:hAnsi="Open Sans" w:cs="Open Sans"/>
        <w:sz w:val="20"/>
        <w:szCs w:val="20"/>
      </w:rPr>
    </w:lvl>
  </w:abstractNum>
  <w:abstractNum w:abstractNumId="14" w15:restartNumberingAfterBreak="0">
    <w:nsid w:val="00000012"/>
    <w:multiLevelType w:val="multilevel"/>
    <w:tmpl w:val="00000012"/>
    <w:name w:val="WW8Num43"/>
    <w:lvl w:ilvl="0">
      <w:start w:val="1"/>
      <w:numFmt w:val="decimal"/>
      <w:lvlText w:val="%1."/>
      <w:lvlJc w:val="left"/>
      <w:pPr>
        <w:tabs>
          <w:tab w:val="num" w:pos="708"/>
        </w:tabs>
        <w:ind w:left="720" w:hanging="360"/>
      </w:pPr>
      <w:rPr>
        <w:rFonts w:ascii="Open Sans" w:eastAsia="Calibri" w:hAnsi="Open Sans" w:cs="Open Sans"/>
        <w:b/>
        <w:bCs/>
        <w:i w:val="0"/>
        <w:iCs/>
        <w:sz w:val="20"/>
        <w:szCs w:val="18"/>
        <w:lang w:val="pl-PL"/>
      </w:rPr>
    </w:lvl>
    <w:lvl w:ilvl="1">
      <w:start w:val="1"/>
      <w:numFmt w:val="decimal"/>
      <w:lvlText w:val="%2."/>
      <w:lvlJc w:val="left"/>
      <w:pPr>
        <w:tabs>
          <w:tab w:val="num" w:pos="1440"/>
        </w:tabs>
        <w:ind w:left="1440"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3"/>
    <w:multiLevelType w:val="multilevel"/>
    <w:tmpl w:val="00000013"/>
    <w:name w:val="WW8Num44"/>
    <w:lvl w:ilvl="0">
      <w:start w:val="1"/>
      <w:numFmt w:val="decimal"/>
      <w:lvlText w:val="%1."/>
      <w:lvlJc w:val="left"/>
      <w:pPr>
        <w:tabs>
          <w:tab w:val="num" w:pos="0"/>
        </w:tabs>
        <w:ind w:left="720" w:hanging="360"/>
      </w:pPr>
      <w:rPr>
        <w:rFonts w:ascii="Open Sans" w:eastAsia="Calibri" w:hAnsi="Open Sans" w:cs="Open Sans"/>
        <w:b/>
        <w:bCs/>
        <w:i w:val="0"/>
        <w:i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4"/>
    <w:multiLevelType w:val="singleLevel"/>
    <w:tmpl w:val="FFFFFFFF"/>
    <w:name w:val="WW8Num22"/>
    <w:lvl w:ilvl="0">
      <w:start w:val="1"/>
      <w:numFmt w:val="upperRoman"/>
      <w:lvlText w:val="%1."/>
      <w:lvlJc w:val="left"/>
      <w:pPr>
        <w:tabs>
          <w:tab w:val="num" w:pos="708"/>
        </w:tabs>
        <w:ind w:left="5568" w:hanging="720"/>
      </w:pPr>
      <w:rPr>
        <w:rFonts w:ascii="Open Sans" w:eastAsia="SimSun" w:hAnsi="Open Sans" w:cs="Times New Roman" w:hint="default"/>
        <w:b/>
        <w:bCs/>
        <w:kern w:val="1"/>
        <w:sz w:val="16"/>
        <w:szCs w:val="16"/>
        <w:u w:val="none"/>
      </w:rPr>
    </w:lvl>
  </w:abstractNum>
  <w:abstractNum w:abstractNumId="17" w15:restartNumberingAfterBreak="0">
    <w:nsid w:val="00000016"/>
    <w:multiLevelType w:val="singleLevel"/>
    <w:tmpl w:val="00000016"/>
    <w:name w:val="WW8Num23"/>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18" w15:restartNumberingAfterBreak="0">
    <w:nsid w:val="00000017"/>
    <w:multiLevelType w:val="multilevel"/>
    <w:tmpl w:val="FFFFFFFF"/>
    <w:name w:val="WW8Num2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08"/>
        </w:tabs>
        <w:ind w:left="1080" w:hanging="360"/>
      </w:pPr>
      <w:rPr>
        <w:rFonts w:ascii="Open Sans" w:eastAsia="SimSun" w:hAnsi="Open Sans" w:cs="Open Sans"/>
        <w:b w:val="0"/>
        <w:kern w:val="1"/>
        <w:sz w:val="16"/>
        <w:szCs w:val="16"/>
      </w:rPr>
    </w:lvl>
    <w:lvl w:ilvl="2">
      <w:start w:val="1"/>
      <w:numFmt w:val="decimal"/>
      <w:lvlText w:val="%3)"/>
      <w:lvlJc w:val="left"/>
      <w:pPr>
        <w:tabs>
          <w:tab w:val="num" w:pos="1800"/>
        </w:tabs>
        <w:ind w:left="1800" w:hanging="360"/>
      </w:pPr>
      <w:rPr>
        <w:rFonts w:cs="Times New Roman"/>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19" w15:restartNumberingAfterBreak="0">
    <w:nsid w:val="0000001A"/>
    <w:multiLevelType w:val="multilevel"/>
    <w:tmpl w:val="0000001A"/>
    <w:name w:val="WW8Num51"/>
    <w:lvl w:ilvl="0">
      <w:start w:val="1"/>
      <w:numFmt w:val="lowerLetter"/>
      <w:lvlText w:val="%1)"/>
      <w:lvlJc w:val="left"/>
      <w:pPr>
        <w:tabs>
          <w:tab w:val="num" w:pos="0"/>
        </w:tabs>
        <w:ind w:left="720" w:hanging="360"/>
      </w:pPr>
      <w:rPr>
        <w:rFonts w:ascii="Open Sans" w:eastAsia="Calibri" w:hAnsi="Open Sans" w:cs="Open Sans"/>
        <w:sz w:val="20"/>
        <w:szCs w:val="20"/>
      </w:rPr>
    </w:lvl>
    <w:lvl w:ilvl="1">
      <w:start w:val="1"/>
      <w:numFmt w:val="decimal"/>
      <w:lvlText w:val="%2)"/>
      <w:lvlJc w:val="left"/>
      <w:pPr>
        <w:tabs>
          <w:tab w:val="num" w:pos="0"/>
        </w:tabs>
        <w:ind w:left="1440" w:hanging="360"/>
      </w:pPr>
      <w:rPr>
        <w:rFonts w:ascii="Open Sans" w:hAnsi="Open Sans" w:cs="Open Sans" w:hint="default"/>
        <w:b/>
        <w:bCs/>
        <w:sz w:val="20"/>
        <w:szCs w:val="20"/>
      </w:rPr>
    </w:lvl>
    <w:lvl w:ilvl="2">
      <w:start w:val="1"/>
      <w:numFmt w:val="decimal"/>
      <w:lvlText w:val="%3."/>
      <w:lvlJc w:val="left"/>
      <w:pPr>
        <w:tabs>
          <w:tab w:val="num" w:pos="0"/>
        </w:tabs>
        <w:ind w:left="2340" w:hanging="360"/>
      </w:pPr>
      <w:rPr>
        <w:rFonts w:ascii="Open Sans" w:hAnsi="Open Sans" w:cs="Open Sans"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B"/>
    <w:multiLevelType w:val="multilevel"/>
    <w:tmpl w:val="0000001B"/>
    <w:name w:val="WW8Num53"/>
    <w:lvl w:ilvl="0">
      <w:start w:val="2"/>
      <w:numFmt w:val="decimal"/>
      <w:lvlText w:val="%1."/>
      <w:lvlJc w:val="left"/>
      <w:pPr>
        <w:tabs>
          <w:tab w:val="num" w:pos="0"/>
        </w:tabs>
        <w:ind w:left="420" w:hanging="420"/>
      </w:pPr>
      <w:rPr>
        <w:rFonts w:hint="default"/>
        <w:b/>
        <w:color w:val="0000FF"/>
      </w:rPr>
    </w:lvl>
    <w:lvl w:ilvl="1">
      <w:start w:val="1"/>
      <w:numFmt w:val="decimal"/>
      <w:lvlText w:val="%1.%2."/>
      <w:lvlJc w:val="left"/>
      <w:pPr>
        <w:tabs>
          <w:tab w:val="num" w:pos="0"/>
        </w:tabs>
        <w:ind w:left="3556" w:hanging="720"/>
      </w:pPr>
      <w:rPr>
        <w:rFonts w:cs="Open Sans" w:hint="default"/>
        <w:b w:val="0"/>
        <w:bCs w:val="0"/>
        <w:i w:val="0"/>
        <w:iCs/>
        <w:color w:val="auto"/>
        <w:sz w:val="22"/>
        <w:szCs w:val="22"/>
      </w:rPr>
    </w:lvl>
    <w:lvl w:ilvl="2">
      <w:start w:val="1"/>
      <w:numFmt w:val="decimal"/>
      <w:lvlText w:val="%3)"/>
      <w:lvlJc w:val="left"/>
      <w:pPr>
        <w:tabs>
          <w:tab w:val="num" w:pos="0"/>
        </w:tabs>
        <w:ind w:left="1440" w:hanging="720"/>
      </w:pPr>
      <w:rPr>
        <w:rFonts w:ascii="Open Sans" w:eastAsia="Times New Roman" w:hAnsi="Open Sans" w:cs="Open Sans"/>
        <w:b w:val="0"/>
        <w:bCs w:val="0"/>
        <w:i w:val="0"/>
        <w:iCs w:val="0"/>
        <w:color w:val="FF0000"/>
        <w:sz w:val="22"/>
        <w:szCs w:val="22"/>
      </w:rPr>
    </w:lvl>
    <w:lvl w:ilvl="3">
      <w:start w:val="1"/>
      <w:numFmt w:val="decimal"/>
      <w:lvlText w:val="%4)"/>
      <w:lvlJc w:val="left"/>
      <w:pPr>
        <w:tabs>
          <w:tab w:val="num" w:pos="0"/>
        </w:tabs>
        <w:ind w:left="2160" w:hanging="1080"/>
      </w:pPr>
      <w:rPr>
        <w:rFonts w:ascii="Open Sans" w:eastAsia="Times New Roman" w:hAnsi="Open Sans" w:cs="Open Sans"/>
        <w:b/>
      </w:rPr>
    </w:lvl>
    <w:lvl w:ilvl="4">
      <w:start w:val="1"/>
      <w:numFmt w:val="decimal"/>
      <w:lvlText w:val="%1.%2.%3.%4.%5."/>
      <w:lvlJc w:val="left"/>
      <w:pPr>
        <w:tabs>
          <w:tab w:val="num" w:pos="0"/>
        </w:tabs>
        <w:ind w:left="2880" w:hanging="1440"/>
      </w:pPr>
      <w:rPr>
        <w:rFonts w:hint="default"/>
        <w:b/>
      </w:rPr>
    </w:lvl>
    <w:lvl w:ilvl="5">
      <w:start w:val="1"/>
      <w:numFmt w:val="decimal"/>
      <w:lvlText w:val="%1.%2.%3.%4.%5.%6."/>
      <w:lvlJc w:val="left"/>
      <w:pPr>
        <w:tabs>
          <w:tab w:val="num" w:pos="0"/>
        </w:tabs>
        <w:ind w:left="3240" w:hanging="1440"/>
      </w:pPr>
      <w:rPr>
        <w:rFonts w:hint="default"/>
        <w:b/>
      </w:rPr>
    </w:lvl>
    <w:lvl w:ilvl="6">
      <w:start w:val="1"/>
      <w:numFmt w:val="decimal"/>
      <w:lvlText w:val="%1.%2.%3.%4.%5.%6.%7."/>
      <w:lvlJc w:val="left"/>
      <w:pPr>
        <w:tabs>
          <w:tab w:val="num" w:pos="0"/>
        </w:tabs>
        <w:ind w:left="3960" w:hanging="1800"/>
      </w:pPr>
      <w:rPr>
        <w:rFonts w:hint="default"/>
        <w:b/>
      </w:rPr>
    </w:lvl>
    <w:lvl w:ilvl="7">
      <w:start w:val="1"/>
      <w:numFmt w:val="decimal"/>
      <w:lvlText w:val="%1.%2.%3.%4.%5.%6.%7.%8."/>
      <w:lvlJc w:val="left"/>
      <w:pPr>
        <w:tabs>
          <w:tab w:val="num" w:pos="0"/>
        </w:tabs>
        <w:ind w:left="4320" w:hanging="1800"/>
      </w:pPr>
      <w:rPr>
        <w:rFonts w:hint="default"/>
        <w:b/>
      </w:rPr>
    </w:lvl>
    <w:lvl w:ilvl="8">
      <w:start w:val="1"/>
      <w:numFmt w:val="decimal"/>
      <w:lvlText w:val="%1.%2.%3.%4.%5.%6.%7.%8.%9."/>
      <w:lvlJc w:val="left"/>
      <w:pPr>
        <w:tabs>
          <w:tab w:val="num" w:pos="0"/>
        </w:tabs>
        <w:ind w:left="5040" w:hanging="2160"/>
      </w:pPr>
      <w:rPr>
        <w:rFonts w:hint="default"/>
        <w:b/>
      </w:rPr>
    </w:lvl>
  </w:abstractNum>
  <w:abstractNum w:abstractNumId="21" w15:restartNumberingAfterBreak="0">
    <w:nsid w:val="0000001D"/>
    <w:multiLevelType w:val="singleLevel"/>
    <w:tmpl w:val="0000001D"/>
    <w:name w:val="WW8Num54"/>
    <w:lvl w:ilvl="0">
      <w:start w:val="1"/>
      <w:numFmt w:val="decimal"/>
      <w:lvlText w:val="%1)"/>
      <w:lvlJc w:val="left"/>
      <w:pPr>
        <w:tabs>
          <w:tab w:val="num" w:pos="0"/>
        </w:tabs>
        <w:ind w:left="720" w:hanging="360"/>
      </w:pPr>
      <w:rPr>
        <w:rFonts w:ascii="Open Sans" w:hAnsi="Open Sans" w:cs="Open Sans" w:hint="default"/>
        <w:sz w:val="20"/>
        <w:szCs w:val="20"/>
        <w:lang w:val="pl-PL" w:eastAsia="ar-SA"/>
      </w:rPr>
    </w:lvl>
  </w:abstractNum>
  <w:abstractNum w:abstractNumId="22" w15:restartNumberingAfterBreak="0">
    <w:nsid w:val="0000001E"/>
    <w:multiLevelType w:val="singleLevel"/>
    <w:tmpl w:val="0000001E"/>
    <w:name w:val="WW8Num56"/>
    <w:lvl w:ilvl="0">
      <w:start w:val="1"/>
      <w:numFmt w:val="decimal"/>
      <w:lvlText w:val="%1)"/>
      <w:lvlJc w:val="left"/>
      <w:pPr>
        <w:tabs>
          <w:tab w:val="num" w:pos="0"/>
        </w:tabs>
        <w:ind w:left="720" w:hanging="360"/>
      </w:pPr>
      <w:rPr>
        <w:rFonts w:ascii="Open Sans" w:hAnsi="Open Sans" w:cs="Open Sans" w:hint="default"/>
        <w:bCs/>
        <w:iCs/>
        <w:sz w:val="18"/>
        <w:szCs w:val="18"/>
      </w:rPr>
    </w:lvl>
  </w:abstractNum>
  <w:abstractNum w:abstractNumId="23" w15:restartNumberingAfterBreak="0">
    <w:nsid w:val="0000001F"/>
    <w:multiLevelType w:val="singleLevel"/>
    <w:tmpl w:val="0000001F"/>
    <w:name w:val="WW8Num57"/>
    <w:lvl w:ilvl="0">
      <w:start w:val="1"/>
      <w:numFmt w:val="lowerLetter"/>
      <w:lvlText w:val="%1)"/>
      <w:lvlJc w:val="left"/>
      <w:pPr>
        <w:tabs>
          <w:tab w:val="num" w:pos="0"/>
        </w:tabs>
        <w:ind w:left="1080" w:hanging="360"/>
      </w:pPr>
      <w:rPr>
        <w:rFonts w:cs="Open Sans" w:hint="default"/>
        <w:b w:val="0"/>
        <w:bCs w:val="0"/>
        <w:color w:val="auto"/>
      </w:rPr>
    </w:lvl>
  </w:abstractNum>
  <w:abstractNum w:abstractNumId="24" w15:restartNumberingAfterBreak="0">
    <w:nsid w:val="00000020"/>
    <w:multiLevelType w:val="singleLevel"/>
    <w:tmpl w:val="00000020"/>
    <w:name w:val="WW8Num58"/>
    <w:lvl w:ilvl="0">
      <w:start w:val="1"/>
      <w:numFmt w:val="bullet"/>
      <w:lvlText w:val=""/>
      <w:lvlJc w:val="left"/>
      <w:pPr>
        <w:tabs>
          <w:tab w:val="num" w:pos="0"/>
        </w:tabs>
        <w:ind w:left="720" w:hanging="360"/>
      </w:pPr>
      <w:rPr>
        <w:rFonts w:ascii="Symbol" w:hAnsi="Symbol" w:cs="Symbol" w:hint="default"/>
        <w:sz w:val="20"/>
        <w:szCs w:val="20"/>
      </w:rPr>
    </w:lvl>
  </w:abstractNum>
  <w:abstractNum w:abstractNumId="25" w15:restartNumberingAfterBreak="0">
    <w:nsid w:val="00000021"/>
    <w:multiLevelType w:val="singleLevel"/>
    <w:tmpl w:val="00000021"/>
    <w:name w:val="WW8Num59"/>
    <w:lvl w:ilvl="0">
      <w:start w:val="1"/>
      <w:numFmt w:val="decimal"/>
      <w:lvlText w:val="%1)"/>
      <w:lvlJc w:val="left"/>
      <w:pPr>
        <w:tabs>
          <w:tab w:val="num" w:pos="0"/>
        </w:tabs>
        <w:ind w:left="720" w:hanging="360"/>
      </w:pPr>
      <w:rPr>
        <w:rFonts w:ascii="Open Sans" w:hAnsi="Open Sans" w:cs="Open Sans"/>
        <w:sz w:val="20"/>
        <w:szCs w:val="20"/>
      </w:rPr>
    </w:lvl>
  </w:abstractNum>
  <w:abstractNum w:abstractNumId="26" w15:restartNumberingAfterBreak="0">
    <w:nsid w:val="00000022"/>
    <w:multiLevelType w:val="multilevel"/>
    <w:tmpl w:val="00000022"/>
    <w:name w:val="WW8Num61"/>
    <w:lvl w:ilvl="0">
      <w:start w:val="5"/>
      <w:numFmt w:val="decimal"/>
      <w:lvlText w:val="%1."/>
      <w:lvlJc w:val="left"/>
      <w:pPr>
        <w:tabs>
          <w:tab w:val="num" w:pos="0"/>
        </w:tabs>
        <w:ind w:left="360" w:hanging="360"/>
      </w:pPr>
      <w:rPr>
        <w:rFonts w:cs="Open Sans"/>
        <w:b/>
        <w:bCs/>
      </w:rPr>
    </w:lvl>
    <w:lvl w:ilvl="1">
      <w:start w:val="1"/>
      <w:numFmt w:val="decimal"/>
      <w:lvlText w:val="%1.%2."/>
      <w:lvlJc w:val="left"/>
      <w:pPr>
        <w:tabs>
          <w:tab w:val="num" w:pos="0"/>
        </w:tabs>
        <w:ind w:left="1080" w:hanging="720"/>
      </w:pPr>
      <w:rPr>
        <w:rFonts w:cs="Open Sans"/>
        <w:b/>
      </w:rPr>
    </w:lvl>
    <w:lvl w:ilvl="2">
      <w:start w:val="1"/>
      <w:numFmt w:val="decimal"/>
      <w:lvlText w:val="%3)"/>
      <w:lvlJc w:val="left"/>
      <w:pPr>
        <w:tabs>
          <w:tab w:val="num" w:pos="0"/>
        </w:tabs>
        <w:ind w:left="1440" w:hanging="720"/>
      </w:pPr>
      <w:rPr>
        <w:rFonts w:ascii="Tahoma" w:eastAsia="Times New Roman" w:hAnsi="Tahoma" w:cs="Tahoma"/>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7" w15:restartNumberingAfterBreak="0">
    <w:nsid w:val="00000024"/>
    <w:multiLevelType w:val="singleLevel"/>
    <w:tmpl w:val="00000024"/>
    <w:name w:val="WW8Num62"/>
    <w:lvl w:ilvl="0">
      <w:start w:val="1"/>
      <w:numFmt w:val="bullet"/>
      <w:lvlText w:val=""/>
      <w:lvlJc w:val="left"/>
      <w:pPr>
        <w:tabs>
          <w:tab w:val="num" w:pos="0"/>
        </w:tabs>
        <w:ind w:left="720" w:hanging="360"/>
      </w:pPr>
      <w:rPr>
        <w:rFonts w:ascii="Symbol" w:hAnsi="Symbol" w:cs="Symbol" w:hint="default"/>
        <w:sz w:val="20"/>
        <w:szCs w:val="20"/>
      </w:rPr>
    </w:lvl>
  </w:abstractNum>
  <w:abstractNum w:abstractNumId="28" w15:restartNumberingAfterBreak="0">
    <w:nsid w:val="00000025"/>
    <w:multiLevelType w:val="singleLevel"/>
    <w:tmpl w:val="00000025"/>
    <w:name w:val="WW8Num64"/>
    <w:lvl w:ilvl="0">
      <w:start w:val="1"/>
      <w:numFmt w:val="lowerLetter"/>
      <w:lvlText w:val="%1)"/>
      <w:lvlJc w:val="left"/>
      <w:pPr>
        <w:tabs>
          <w:tab w:val="num" w:pos="0"/>
        </w:tabs>
        <w:ind w:left="1080" w:hanging="360"/>
      </w:pPr>
      <w:rPr>
        <w:rFonts w:cs="Open Sans" w:hint="default"/>
        <w:b w:val="0"/>
        <w:bCs w:val="0"/>
      </w:rPr>
    </w:lvl>
  </w:abstractNum>
  <w:abstractNum w:abstractNumId="29" w15:restartNumberingAfterBreak="0">
    <w:nsid w:val="00000026"/>
    <w:multiLevelType w:val="singleLevel"/>
    <w:tmpl w:val="00000026"/>
    <w:name w:val="WW8Num65"/>
    <w:lvl w:ilvl="0">
      <w:start w:val="1"/>
      <w:numFmt w:val="decimal"/>
      <w:lvlText w:val="%1."/>
      <w:lvlJc w:val="left"/>
      <w:pPr>
        <w:tabs>
          <w:tab w:val="num" w:pos="1080"/>
        </w:tabs>
        <w:ind w:left="1080" w:hanging="360"/>
      </w:pPr>
      <w:rPr>
        <w:b/>
        <w:bCs w:val="0"/>
      </w:rPr>
    </w:lvl>
  </w:abstractNum>
  <w:abstractNum w:abstractNumId="30" w15:restartNumberingAfterBreak="0">
    <w:nsid w:val="00000027"/>
    <w:multiLevelType w:val="singleLevel"/>
    <w:tmpl w:val="00000027"/>
    <w:name w:val="WW8Num66"/>
    <w:lvl w:ilvl="0">
      <w:start w:val="1"/>
      <w:numFmt w:val="decimal"/>
      <w:lvlText w:val="%1)"/>
      <w:lvlJc w:val="left"/>
      <w:pPr>
        <w:tabs>
          <w:tab w:val="num" w:pos="0"/>
        </w:tabs>
        <w:ind w:left="720" w:hanging="360"/>
      </w:pPr>
      <w:rPr>
        <w:rFonts w:ascii="Open Sans" w:eastAsia="Times New Roman" w:hAnsi="Open Sans" w:cs="Open Sans" w:hint="default"/>
        <w:bCs/>
        <w:sz w:val="20"/>
        <w:szCs w:val="20"/>
        <w:lang w:val="x-none"/>
      </w:rPr>
    </w:lvl>
  </w:abstractNum>
  <w:abstractNum w:abstractNumId="31" w15:restartNumberingAfterBreak="0">
    <w:nsid w:val="00000028"/>
    <w:multiLevelType w:val="singleLevel"/>
    <w:tmpl w:val="00000028"/>
    <w:name w:val="WW8Num67"/>
    <w:lvl w:ilvl="0">
      <w:start w:val="1"/>
      <w:numFmt w:val="decimal"/>
      <w:lvlText w:val="%1."/>
      <w:lvlJc w:val="left"/>
      <w:pPr>
        <w:tabs>
          <w:tab w:val="num" w:pos="0"/>
        </w:tabs>
        <w:ind w:left="720" w:hanging="360"/>
      </w:pPr>
      <w:rPr>
        <w:rFonts w:ascii="Open Sans" w:hAnsi="Open Sans" w:cs="Open Sans"/>
        <w:b/>
        <w:bCs/>
        <w:sz w:val="20"/>
        <w:szCs w:val="20"/>
        <w:lang w:val="x-none"/>
      </w:rPr>
    </w:lvl>
  </w:abstractNum>
  <w:abstractNum w:abstractNumId="32" w15:restartNumberingAfterBreak="0">
    <w:nsid w:val="00000029"/>
    <w:multiLevelType w:val="singleLevel"/>
    <w:tmpl w:val="00000029"/>
    <w:name w:val="WW8Num68"/>
    <w:lvl w:ilvl="0">
      <w:start w:val="1"/>
      <w:numFmt w:val="decimal"/>
      <w:lvlText w:val="%1)"/>
      <w:lvlJc w:val="left"/>
      <w:pPr>
        <w:tabs>
          <w:tab w:val="num" w:pos="0"/>
        </w:tabs>
        <w:ind w:left="1146" w:hanging="360"/>
      </w:pPr>
      <w:rPr>
        <w:rFonts w:ascii="Open Sans" w:hAnsi="Open Sans" w:cs="Open Sans"/>
        <w:sz w:val="20"/>
        <w:szCs w:val="20"/>
      </w:rPr>
    </w:lvl>
  </w:abstractNum>
  <w:abstractNum w:abstractNumId="33" w15:restartNumberingAfterBreak="0">
    <w:nsid w:val="0000002A"/>
    <w:multiLevelType w:val="singleLevel"/>
    <w:tmpl w:val="0000002A"/>
    <w:name w:val="WW8Num69"/>
    <w:lvl w:ilvl="0">
      <w:start w:val="1"/>
      <w:numFmt w:val="decimal"/>
      <w:lvlText w:val="%1."/>
      <w:lvlJc w:val="left"/>
      <w:pPr>
        <w:tabs>
          <w:tab w:val="num" w:pos="0"/>
        </w:tabs>
        <w:ind w:left="1146" w:hanging="360"/>
      </w:pPr>
      <w:rPr>
        <w:rFonts w:ascii="Open Sans" w:eastAsia="Calibri" w:hAnsi="Open Sans" w:cs="Open Sans"/>
        <w:b/>
        <w:bCs/>
        <w:kern w:val="2"/>
        <w:sz w:val="20"/>
        <w:szCs w:val="20"/>
        <w:lang w:eastAsia="ar-SA"/>
      </w:rPr>
    </w:lvl>
  </w:abstractNum>
  <w:abstractNum w:abstractNumId="34" w15:restartNumberingAfterBreak="0">
    <w:nsid w:val="0000002B"/>
    <w:multiLevelType w:val="singleLevel"/>
    <w:tmpl w:val="0000002B"/>
    <w:name w:val="WW8Num70"/>
    <w:lvl w:ilvl="0">
      <w:start w:val="1"/>
      <w:numFmt w:val="decimal"/>
      <w:lvlText w:val="%1)"/>
      <w:lvlJc w:val="left"/>
      <w:pPr>
        <w:tabs>
          <w:tab w:val="num" w:pos="0"/>
        </w:tabs>
        <w:ind w:left="0" w:firstLine="0"/>
      </w:pPr>
      <w:rPr>
        <w:rFonts w:ascii="Open Sans" w:hAnsi="Open Sans" w:cs="Open Sans" w:hint="default"/>
        <w:color w:val="000000"/>
        <w:sz w:val="20"/>
        <w:szCs w:val="20"/>
      </w:rPr>
    </w:lvl>
  </w:abstractNum>
  <w:abstractNum w:abstractNumId="35" w15:restartNumberingAfterBreak="0">
    <w:nsid w:val="0000002C"/>
    <w:multiLevelType w:val="singleLevel"/>
    <w:tmpl w:val="0000002C"/>
    <w:name w:val="WW8Num71"/>
    <w:lvl w:ilvl="0">
      <w:start w:val="1"/>
      <w:numFmt w:val="decimal"/>
      <w:lvlText w:val="%1."/>
      <w:lvlJc w:val="left"/>
      <w:pPr>
        <w:tabs>
          <w:tab w:val="num" w:pos="708"/>
        </w:tabs>
        <w:ind w:left="720" w:hanging="360"/>
      </w:pPr>
      <w:rPr>
        <w:rFonts w:ascii="Open Sans" w:eastAsia="Times New Roman" w:hAnsi="Open Sans" w:cs="Open Sans"/>
        <w:b/>
        <w:bCs w:val="0"/>
      </w:rPr>
    </w:lvl>
  </w:abstractNum>
  <w:abstractNum w:abstractNumId="36" w15:restartNumberingAfterBreak="0">
    <w:nsid w:val="0000002D"/>
    <w:multiLevelType w:val="multilevel"/>
    <w:tmpl w:val="3B42CCFE"/>
    <w:name w:val="WW8Num72"/>
    <w:lvl w:ilvl="0">
      <w:start w:val="4"/>
      <w:numFmt w:val="decimal"/>
      <w:lvlText w:val="%1."/>
      <w:lvlJc w:val="left"/>
      <w:pPr>
        <w:tabs>
          <w:tab w:val="num" w:pos="0"/>
        </w:tabs>
        <w:ind w:left="360" w:hanging="360"/>
      </w:pPr>
      <w:rPr>
        <w:b/>
        <w:bCs/>
        <w:sz w:val="20"/>
        <w:szCs w:val="20"/>
      </w:rPr>
    </w:lvl>
    <w:lvl w:ilvl="1">
      <w:start w:val="1"/>
      <w:numFmt w:val="decimal"/>
      <w:lvlText w:val="%1.%2."/>
      <w:lvlJc w:val="left"/>
      <w:pPr>
        <w:tabs>
          <w:tab w:val="num" w:pos="708"/>
        </w:tabs>
        <w:ind w:left="720" w:hanging="720"/>
      </w:pPr>
      <w:rPr>
        <w:rFonts w:cs="Open Sans"/>
        <w:b/>
        <w:bCs/>
        <w:sz w:val="20"/>
        <w:szCs w:val="20"/>
      </w:rPr>
    </w:lvl>
    <w:lvl w:ilvl="2">
      <w:start w:val="1"/>
      <w:numFmt w:val="decimal"/>
      <w:lvlText w:val="%3)"/>
      <w:lvlJc w:val="left"/>
      <w:pPr>
        <w:tabs>
          <w:tab w:val="num" w:pos="0"/>
        </w:tabs>
        <w:ind w:left="720" w:hanging="720"/>
      </w:pPr>
      <w:rPr>
        <w:rFonts w:ascii="Tahoma" w:eastAsia="Times New Roman" w:hAnsi="Tahoma" w:cs="Tahoma"/>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7" w15:restartNumberingAfterBreak="0">
    <w:nsid w:val="0000002E"/>
    <w:multiLevelType w:val="singleLevel"/>
    <w:tmpl w:val="0000002E"/>
    <w:name w:val="WW8Num73"/>
    <w:lvl w:ilvl="0">
      <w:start w:val="1"/>
      <w:numFmt w:val="decimal"/>
      <w:lvlText w:val="%1)"/>
      <w:lvlJc w:val="left"/>
      <w:pPr>
        <w:tabs>
          <w:tab w:val="num" w:pos="0"/>
        </w:tabs>
        <w:ind w:left="644" w:hanging="360"/>
      </w:pPr>
      <w:rPr>
        <w:rFonts w:ascii="Open Sans" w:hAnsi="Open Sans" w:cs="Open Sans" w:hint="default"/>
        <w:sz w:val="20"/>
        <w:szCs w:val="20"/>
      </w:rPr>
    </w:lvl>
  </w:abstractNum>
  <w:abstractNum w:abstractNumId="38" w15:restartNumberingAfterBreak="0">
    <w:nsid w:val="00000030"/>
    <w:multiLevelType w:val="singleLevel"/>
    <w:tmpl w:val="00000030"/>
    <w:name w:val="WW8Num75"/>
    <w:lvl w:ilvl="0">
      <w:start w:val="1"/>
      <w:numFmt w:val="decimal"/>
      <w:lvlText w:val="%1."/>
      <w:lvlJc w:val="left"/>
      <w:pPr>
        <w:tabs>
          <w:tab w:val="num" w:pos="0"/>
        </w:tabs>
        <w:ind w:left="720" w:hanging="360"/>
      </w:pPr>
      <w:rPr>
        <w:rFonts w:ascii="Open Sans" w:hAnsi="Open Sans" w:cs="Open Sans"/>
        <w:b/>
        <w:bCs/>
        <w:sz w:val="20"/>
        <w:szCs w:val="20"/>
      </w:rPr>
    </w:lvl>
  </w:abstractNum>
  <w:abstractNum w:abstractNumId="39"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0" w15:restartNumberingAfterBreak="0">
    <w:nsid w:val="00000032"/>
    <w:multiLevelType w:val="singleLevel"/>
    <w:tmpl w:val="00000032"/>
    <w:name w:val="WW8Num77"/>
    <w:lvl w:ilvl="0">
      <w:start w:val="1"/>
      <w:numFmt w:val="decimal"/>
      <w:lvlText w:val="%1."/>
      <w:lvlJc w:val="left"/>
      <w:pPr>
        <w:tabs>
          <w:tab w:val="num" w:pos="708"/>
        </w:tabs>
        <w:ind w:left="720" w:hanging="360"/>
      </w:pPr>
      <w:rPr>
        <w:rFonts w:ascii="Open Sans" w:eastAsia="Times New Roman" w:hAnsi="Open Sans" w:cs="Open Sans" w:hint="default"/>
        <w:b/>
        <w:bCs/>
        <w:sz w:val="20"/>
        <w:szCs w:val="20"/>
      </w:rPr>
    </w:lvl>
  </w:abstractNum>
  <w:abstractNum w:abstractNumId="41" w15:restartNumberingAfterBreak="0">
    <w:nsid w:val="00000033"/>
    <w:multiLevelType w:val="singleLevel"/>
    <w:tmpl w:val="00000033"/>
    <w:name w:val="WW8Num78"/>
    <w:lvl w:ilvl="0">
      <w:start w:val="1"/>
      <w:numFmt w:val="decimal"/>
      <w:lvlText w:val="%1."/>
      <w:lvlJc w:val="left"/>
      <w:pPr>
        <w:tabs>
          <w:tab w:val="num" w:pos="0"/>
        </w:tabs>
        <w:ind w:left="720" w:hanging="360"/>
      </w:pPr>
      <w:rPr>
        <w:rFonts w:ascii="Open Sans" w:hAnsi="Open Sans" w:cs="Open Sans"/>
        <w:b/>
        <w:bCs w:val="0"/>
        <w:sz w:val="20"/>
        <w:szCs w:val="20"/>
      </w:rPr>
    </w:lvl>
  </w:abstractNum>
  <w:abstractNum w:abstractNumId="42" w15:restartNumberingAfterBreak="0">
    <w:nsid w:val="00000034"/>
    <w:multiLevelType w:val="singleLevel"/>
    <w:tmpl w:val="00000034"/>
    <w:name w:val="WW8Num79"/>
    <w:lvl w:ilvl="0">
      <w:start w:val="1"/>
      <w:numFmt w:val="decimal"/>
      <w:lvlText w:val="%1)"/>
      <w:lvlJc w:val="left"/>
      <w:pPr>
        <w:tabs>
          <w:tab w:val="num" w:pos="0"/>
        </w:tabs>
        <w:ind w:left="720" w:hanging="360"/>
      </w:pPr>
      <w:rPr>
        <w:rFonts w:ascii="Open Sans" w:hAnsi="Open Sans" w:cs="Open Sans"/>
        <w:sz w:val="20"/>
        <w:szCs w:val="20"/>
      </w:rPr>
    </w:lvl>
  </w:abstractNum>
  <w:abstractNum w:abstractNumId="43" w15:restartNumberingAfterBreak="0">
    <w:nsid w:val="00574723"/>
    <w:multiLevelType w:val="hybridMultilevel"/>
    <w:tmpl w:val="51047386"/>
    <w:lvl w:ilvl="0" w:tplc="1500278E">
      <w:start w:val="1"/>
      <w:numFmt w:val="decimal"/>
      <w:lvlText w:val="%1)"/>
      <w:lvlJc w:val="left"/>
      <w:pPr>
        <w:ind w:left="583" w:hanging="360"/>
      </w:pPr>
      <w:rPr>
        <w:rFonts w:hint="default"/>
      </w:rPr>
    </w:lvl>
    <w:lvl w:ilvl="1" w:tplc="7DE0666A">
      <w:start w:val="1"/>
      <w:numFmt w:val="decimal"/>
      <w:lvlText w:val="%2)"/>
      <w:lvlJc w:val="left"/>
      <w:pPr>
        <w:ind w:left="1303" w:hanging="360"/>
      </w:pPr>
      <w:rPr>
        <w:rFonts w:hint="default"/>
      </w:rPr>
    </w:lvl>
    <w:lvl w:ilvl="2" w:tplc="0415001B" w:tentative="1">
      <w:start w:val="1"/>
      <w:numFmt w:val="lowerRoman"/>
      <w:lvlText w:val="%3."/>
      <w:lvlJc w:val="right"/>
      <w:pPr>
        <w:ind w:left="2023" w:hanging="180"/>
      </w:pPr>
    </w:lvl>
    <w:lvl w:ilvl="3" w:tplc="0415000F" w:tentative="1">
      <w:start w:val="1"/>
      <w:numFmt w:val="decimal"/>
      <w:lvlText w:val="%4."/>
      <w:lvlJc w:val="left"/>
      <w:pPr>
        <w:ind w:left="2743" w:hanging="360"/>
      </w:pPr>
    </w:lvl>
    <w:lvl w:ilvl="4" w:tplc="04150019" w:tentative="1">
      <w:start w:val="1"/>
      <w:numFmt w:val="lowerLetter"/>
      <w:lvlText w:val="%5."/>
      <w:lvlJc w:val="left"/>
      <w:pPr>
        <w:ind w:left="3463" w:hanging="360"/>
      </w:pPr>
    </w:lvl>
    <w:lvl w:ilvl="5" w:tplc="0415001B" w:tentative="1">
      <w:start w:val="1"/>
      <w:numFmt w:val="lowerRoman"/>
      <w:lvlText w:val="%6."/>
      <w:lvlJc w:val="right"/>
      <w:pPr>
        <w:ind w:left="4183" w:hanging="180"/>
      </w:pPr>
    </w:lvl>
    <w:lvl w:ilvl="6" w:tplc="0415000F" w:tentative="1">
      <w:start w:val="1"/>
      <w:numFmt w:val="decimal"/>
      <w:lvlText w:val="%7."/>
      <w:lvlJc w:val="left"/>
      <w:pPr>
        <w:ind w:left="4903" w:hanging="360"/>
      </w:pPr>
    </w:lvl>
    <w:lvl w:ilvl="7" w:tplc="04150019" w:tentative="1">
      <w:start w:val="1"/>
      <w:numFmt w:val="lowerLetter"/>
      <w:lvlText w:val="%8."/>
      <w:lvlJc w:val="left"/>
      <w:pPr>
        <w:ind w:left="5623" w:hanging="360"/>
      </w:pPr>
    </w:lvl>
    <w:lvl w:ilvl="8" w:tplc="0415001B" w:tentative="1">
      <w:start w:val="1"/>
      <w:numFmt w:val="lowerRoman"/>
      <w:lvlText w:val="%9."/>
      <w:lvlJc w:val="right"/>
      <w:pPr>
        <w:ind w:left="6343" w:hanging="180"/>
      </w:pPr>
    </w:lvl>
  </w:abstractNum>
  <w:abstractNum w:abstractNumId="44" w15:restartNumberingAfterBreak="0">
    <w:nsid w:val="00EF736F"/>
    <w:multiLevelType w:val="hybridMultilevel"/>
    <w:tmpl w:val="BEF421D2"/>
    <w:lvl w:ilvl="0" w:tplc="EA7C29E0">
      <w:start w:val="1"/>
      <w:numFmt w:val="lowerLetter"/>
      <w:lvlText w:val="%1)"/>
      <w:lvlJc w:val="left"/>
      <w:pPr>
        <w:ind w:left="9000" w:hanging="360"/>
      </w:pPr>
      <w:rPr>
        <w:rFonts w:hint="default"/>
        <w:b w:val="0"/>
      </w:rPr>
    </w:lvl>
    <w:lvl w:ilvl="1" w:tplc="04150019" w:tentative="1">
      <w:start w:val="1"/>
      <w:numFmt w:val="lowerLetter"/>
      <w:lvlText w:val="%2."/>
      <w:lvlJc w:val="left"/>
      <w:pPr>
        <w:ind w:left="9720" w:hanging="360"/>
      </w:pPr>
    </w:lvl>
    <w:lvl w:ilvl="2" w:tplc="0415001B" w:tentative="1">
      <w:start w:val="1"/>
      <w:numFmt w:val="lowerRoman"/>
      <w:lvlText w:val="%3."/>
      <w:lvlJc w:val="right"/>
      <w:pPr>
        <w:ind w:left="10440" w:hanging="180"/>
      </w:pPr>
    </w:lvl>
    <w:lvl w:ilvl="3" w:tplc="0415000F" w:tentative="1">
      <w:start w:val="1"/>
      <w:numFmt w:val="decimal"/>
      <w:lvlText w:val="%4."/>
      <w:lvlJc w:val="left"/>
      <w:pPr>
        <w:ind w:left="11160" w:hanging="360"/>
      </w:pPr>
    </w:lvl>
    <w:lvl w:ilvl="4" w:tplc="04150019" w:tentative="1">
      <w:start w:val="1"/>
      <w:numFmt w:val="lowerLetter"/>
      <w:lvlText w:val="%5."/>
      <w:lvlJc w:val="left"/>
      <w:pPr>
        <w:ind w:left="11880" w:hanging="360"/>
      </w:pPr>
    </w:lvl>
    <w:lvl w:ilvl="5" w:tplc="0415001B" w:tentative="1">
      <w:start w:val="1"/>
      <w:numFmt w:val="lowerRoman"/>
      <w:lvlText w:val="%6."/>
      <w:lvlJc w:val="right"/>
      <w:pPr>
        <w:ind w:left="12600" w:hanging="180"/>
      </w:pPr>
    </w:lvl>
    <w:lvl w:ilvl="6" w:tplc="0415000F" w:tentative="1">
      <w:start w:val="1"/>
      <w:numFmt w:val="decimal"/>
      <w:lvlText w:val="%7."/>
      <w:lvlJc w:val="left"/>
      <w:pPr>
        <w:ind w:left="13320" w:hanging="360"/>
      </w:pPr>
    </w:lvl>
    <w:lvl w:ilvl="7" w:tplc="04150019" w:tentative="1">
      <w:start w:val="1"/>
      <w:numFmt w:val="lowerLetter"/>
      <w:lvlText w:val="%8."/>
      <w:lvlJc w:val="left"/>
      <w:pPr>
        <w:ind w:left="14040" w:hanging="360"/>
      </w:pPr>
    </w:lvl>
    <w:lvl w:ilvl="8" w:tplc="0415001B" w:tentative="1">
      <w:start w:val="1"/>
      <w:numFmt w:val="lowerRoman"/>
      <w:lvlText w:val="%9."/>
      <w:lvlJc w:val="right"/>
      <w:pPr>
        <w:ind w:left="14760" w:hanging="180"/>
      </w:pPr>
    </w:lvl>
  </w:abstractNum>
  <w:abstractNum w:abstractNumId="45" w15:restartNumberingAfterBreak="0">
    <w:nsid w:val="01A54A1C"/>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022D369B"/>
    <w:multiLevelType w:val="hybridMultilevel"/>
    <w:tmpl w:val="9D5429AC"/>
    <w:lvl w:ilvl="0" w:tplc="0CB24EA6">
      <w:start w:val="1"/>
      <w:numFmt w:val="decimal"/>
      <w:lvlText w:val="%1."/>
      <w:lvlJc w:val="left"/>
      <w:pPr>
        <w:ind w:left="720" w:hanging="360"/>
      </w:pPr>
      <w:rPr>
        <w:rFonts w:hint="default"/>
        <w:b w:val="0"/>
        <w:bCs w:val="0"/>
      </w:rPr>
    </w:lvl>
    <w:lvl w:ilvl="1" w:tplc="20082AF2">
      <w:start w:val="1"/>
      <w:numFmt w:val="decimal"/>
      <w:lvlText w:val="%2)"/>
      <w:lvlJc w:val="left"/>
      <w:pPr>
        <w:ind w:left="1440" w:hanging="360"/>
      </w:pPr>
      <w:rPr>
        <w:rFonts w:ascii="Open Sans" w:eastAsia="Open Sans" w:hAnsi="Open Sans" w:cs="Open San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2563A1E"/>
    <w:multiLevelType w:val="hybridMultilevel"/>
    <w:tmpl w:val="ADD8A832"/>
    <w:lvl w:ilvl="0" w:tplc="24C4EDD2">
      <w:start w:val="1"/>
      <w:numFmt w:val="decimal"/>
      <w:lvlText w:val="%1)"/>
      <w:lvlJc w:val="left"/>
      <w:pPr>
        <w:ind w:left="1080" w:hanging="360"/>
      </w:pPr>
      <w:rPr>
        <w:b w:val="0"/>
        <w:bCs/>
        <w:color w:val="auto"/>
      </w:rPr>
    </w:lvl>
    <w:lvl w:ilvl="1" w:tplc="23526434">
      <w:start w:val="1"/>
      <w:numFmt w:val="decimal"/>
      <w:lvlText w:val="%2)"/>
      <w:lvlJc w:val="left"/>
      <w:pPr>
        <w:ind w:left="1800" w:hanging="360"/>
      </w:pPr>
      <w:rPr>
        <w:rFonts w:ascii="Open Sans" w:eastAsia="Times New Roman" w:hAnsi="Open Sans" w:cs="Open Sans" w:hint="default"/>
        <w:b w:val="0"/>
        <w:bCs/>
        <w:color w:val="auto"/>
        <w:sz w:val="20"/>
        <w:szCs w:val="20"/>
      </w:rPr>
    </w:lvl>
    <w:lvl w:ilvl="2" w:tplc="0415001B">
      <w:start w:val="1"/>
      <w:numFmt w:val="lowerRoman"/>
      <w:lvlText w:val="%3."/>
      <w:lvlJc w:val="right"/>
      <w:pPr>
        <w:ind w:left="2520" w:hanging="180"/>
      </w:pPr>
    </w:lvl>
    <w:lvl w:ilvl="3" w:tplc="ABAED302">
      <w:start w:val="1"/>
      <w:numFmt w:val="lowerLetter"/>
      <w:lvlText w:val="%4)"/>
      <w:lvlJc w:val="left"/>
      <w:pPr>
        <w:ind w:left="3240" w:hanging="360"/>
      </w:pPr>
      <w:rPr>
        <w:b w:val="0"/>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06E47A7B"/>
    <w:multiLevelType w:val="hybridMultilevel"/>
    <w:tmpl w:val="FFFFFFFF"/>
    <w:lvl w:ilvl="0" w:tplc="04150011">
      <w:start w:val="1"/>
      <w:numFmt w:val="decimal"/>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50" w15:restartNumberingAfterBreak="0">
    <w:nsid w:val="0725364D"/>
    <w:multiLevelType w:val="hybridMultilevel"/>
    <w:tmpl w:val="E672621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76024E4"/>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07FE49CC"/>
    <w:multiLevelType w:val="multilevel"/>
    <w:tmpl w:val="5B4835A2"/>
    <w:lvl w:ilvl="0">
      <w:start w:val="4"/>
      <w:numFmt w:val="decimal"/>
      <w:lvlText w:val="%1."/>
      <w:lvlJc w:val="left"/>
      <w:pPr>
        <w:ind w:left="360" w:hanging="360"/>
      </w:pPr>
      <w:rPr>
        <w:rFonts w:hint="default"/>
      </w:rPr>
    </w:lvl>
    <w:lvl w:ilvl="1">
      <w:start w:val="1"/>
      <w:numFmt w:val="decimal"/>
      <w:lvlText w:val="%1.%2."/>
      <w:lvlJc w:val="left"/>
      <w:pPr>
        <w:ind w:left="2700" w:hanging="720"/>
      </w:pPr>
      <w:rPr>
        <w:rFonts w:hint="default"/>
        <w:b w:val="0"/>
        <w:bCs w:val="0"/>
        <w:sz w:val="20"/>
        <w:szCs w:val="20"/>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54"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5"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1001260E"/>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100F37FC"/>
    <w:multiLevelType w:val="hybridMultilevel"/>
    <w:tmpl w:val="8E720E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0500C78"/>
    <w:multiLevelType w:val="multilevel"/>
    <w:tmpl w:val="D6DC42A2"/>
    <w:lvl w:ilvl="0">
      <w:start w:val="4"/>
      <w:numFmt w:val="decimal"/>
      <w:lvlText w:val="%1."/>
      <w:lvlJc w:val="left"/>
      <w:pPr>
        <w:ind w:left="360" w:hanging="360"/>
      </w:pPr>
      <w:rPr>
        <w:rFonts w:eastAsia="Times New Roman" w:hint="default"/>
        <w:sz w:val="20"/>
      </w:rPr>
    </w:lvl>
    <w:lvl w:ilvl="1">
      <w:start w:val="1"/>
      <w:numFmt w:val="decimal"/>
      <w:lvlText w:val="%1.%2."/>
      <w:lvlJc w:val="left"/>
      <w:pPr>
        <w:ind w:left="720" w:hanging="720"/>
      </w:pPr>
      <w:rPr>
        <w:rFonts w:eastAsia="Times New Roman" w:hint="default"/>
        <w:b w:val="0"/>
        <w:bCs w:val="0"/>
        <w:sz w:val="20"/>
      </w:rPr>
    </w:lvl>
    <w:lvl w:ilvl="2">
      <w:start w:val="1"/>
      <w:numFmt w:val="decimal"/>
      <w:lvlText w:val="%1.%2.%3."/>
      <w:lvlJc w:val="left"/>
      <w:pPr>
        <w:ind w:left="720" w:hanging="720"/>
      </w:pPr>
      <w:rPr>
        <w:rFonts w:eastAsia="Times New Roman" w:hint="default"/>
        <w:sz w:val="20"/>
      </w:rPr>
    </w:lvl>
    <w:lvl w:ilvl="3">
      <w:start w:val="1"/>
      <w:numFmt w:val="decimal"/>
      <w:lvlText w:val="%1.%2.%3.%4."/>
      <w:lvlJc w:val="left"/>
      <w:pPr>
        <w:ind w:left="1080" w:hanging="1080"/>
      </w:pPr>
      <w:rPr>
        <w:rFonts w:eastAsia="Times New Roman" w:hint="default"/>
        <w:sz w:val="20"/>
      </w:rPr>
    </w:lvl>
    <w:lvl w:ilvl="4">
      <w:start w:val="1"/>
      <w:numFmt w:val="decimal"/>
      <w:lvlText w:val="%1.%2.%3.%4.%5."/>
      <w:lvlJc w:val="left"/>
      <w:pPr>
        <w:ind w:left="1080" w:hanging="1080"/>
      </w:pPr>
      <w:rPr>
        <w:rFonts w:eastAsia="Times New Roman" w:hint="default"/>
        <w:sz w:val="20"/>
      </w:rPr>
    </w:lvl>
    <w:lvl w:ilvl="5">
      <w:start w:val="1"/>
      <w:numFmt w:val="decimal"/>
      <w:lvlText w:val="%1.%2.%3.%4.%5.%6."/>
      <w:lvlJc w:val="left"/>
      <w:pPr>
        <w:ind w:left="1440" w:hanging="1440"/>
      </w:pPr>
      <w:rPr>
        <w:rFonts w:eastAsia="Times New Roman" w:hint="default"/>
        <w:sz w:val="20"/>
      </w:rPr>
    </w:lvl>
    <w:lvl w:ilvl="6">
      <w:start w:val="1"/>
      <w:numFmt w:val="decimal"/>
      <w:lvlText w:val="%1.%2.%3.%4.%5.%6.%7."/>
      <w:lvlJc w:val="left"/>
      <w:pPr>
        <w:ind w:left="1440" w:hanging="1440"/>
      </w:pPr>
      <w:rPr>
        <w:rFonts w:eastAsia="Times New Roman" w:hint="default"/>
        <w:sz w:val="20"/>
      </w:rPr>
    </w:lvl>
    <w:lvl w:ilvl="7">
      <w:start w:val="1"/>
      <w:numFmt w:val="decimal"/>
      <w:lvlText w:val="%1.%2.%3.%4.%5.%6.%7.%8."/>
      <w:lvlJc w:val="left"/>
      <w:pPr>
        <w:ind w:left="1800" w:hanging="1800"/>
      </w:pPr>
      <w:rPr>
        <w:rFonts w:eastAsia="Times New Roman" w:hint="default"/>
        <w:sz w:val="20"/>
      </w:rPr>
    </w:lvl>
    <w:lvl w:ilvl="8">
      <w:start w:val="1"/>
      <w:numFmt w:val="decimal"/>
      <w:lvlText w:val="%1.%2.%3.%4.%5.%6.%7.%8.%9."/>
      <w:lvlJc w:val="left"/>
      <w:pPr>
        <w:ind w:left="2160" w:hanging="2160"/>
      </w:pPr>
      <w:rPr>
        <w:rFonts w:eastAsia="Times New Roman" w:hint="default"/>
        <w:sz w:val="20"/>
      </w:rPr>
    </w:lvl>
  </w:abstractNum>
  <w:abstractNum w:abstractNumId="59" w15:restartNumberingAfterBreak="0">
    <w:nsid w:val="13567B33"/>
    <w:multiLevelType w:val="multilevel"/>
    <w:tmpl w:val="2B64F5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13B40F15"/>
    <w:multiLevelType w:val="hybridMultilevel"/>
    <w:tmpl w:val="0D3AB056"/>
    <w:styleLink w:val="WW8Num121"/>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149126C4"/>
    <w:multiLevelType w:val="multilevel"/>
    <w:tmpl w:val="9D2C256A"/>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16FB4C9F"/>
    <w:multiLevelType w:val="hybridMultilevel"/>
    <w:tmpl w:val="3E687CC0"/>
    <w:lvl w:ilvl="0" w:tplc="F2B23B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17B65FE6"/>
    <w:multiLevelType w:val="hybridMultilevel"/>
    <w:tmpl w:val="FFFFFFFF"/>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6" w15:restartNumberingAfterBreak="0">
    <w:nsid w:val="17D4663F"/>
    <w:multiLevelType w:val="multilevel"/>
    <w:tmpl w:val="3FBC9AA4"/>
    <w:lvl w:ilvl="0">
      <w:start w:val="1"/>
      <w:numFmt w:val="decimal"/>
      <w:lvlText w:val="%1."/>
      <w:lvlJc w:val="left"/>
      <w:pPr>
        <w:ind w:left="2771" w:hanging="360"/>
      </w:pPr>
      <w:rPr>
        <w:b w:val="0"/>
        <w:bCs/>
        <w:strike w:val="0"/>
        <w:dstrike w:val="0"/>
        <w:color w:val="auto"/>
        <w:sz w:val="20"/>
        <w:szCs w:val="20"/>
        <w:u w:val="none"/>
        <w:effect w:val="none"/>
      </w:rPr>
    </w:lvl>
    <w:lvl w:ilvl="1">
      <w:start w:val="1"/>
      <w:numFmt w:val="decimal"/>
      <w:isLgl/>
      <w:lvlText w:val="%2."/>
      <w:lvlJc w:val="left"/>
      <w:pPr>
        <w:ind w:left="4407" w:hanging="720"/>
      </w:pPr>
      <w:rPr>
        <w:rFonts w:ascii="Open Sans" w:eastAsia="Times New Roman" w:hAnsi="Open Sans" w:cs="Open Sans"/>
        <w:b w:val="0"/>
        <w:bCs/>
        <w:strike w:val="0"/>
        <w:dstrike w:val="0"/>
        <w:color w:val="auto"/>
        <w:sz w:val="20"/>
        <w:szCs w:val="20"/>
        <w:u w:val="none"/>
        <w:effect w:val="none"/>
      </w:rPr>
    </w:lvl>
    <w:lvl w:ilvl="2">
      <w:start w:val="1"/>
      <w:numFmt w:val="decimal"/>
      <w:isLgl/>
      <w:lvlText w:val="%1.%2.%3."/>
      <w:lvlJc w:val="left"/>
      <w:pPr>
        <w:ind w:left="1440" w:hanging="1080"/>
      </w:pPr>
      <w:rPr>
        <w:strike w:val="0"/>
        <w:dstrike w:val="0"/>
        <w:sz w:val="24"/>
        <w:u w:val="none"/>
        <w:effect w:val="none"/>
      </w:rPr>
    </w:lvl>
    <w:lvl w:ilvl="3">
      <w:start w:val="1"/>
      <w:numFmt w:val="decimal"/>
      <w:isLgl/>
      <w:lvlText w:val="%4."/>
      <w:lvlJc w:val="left"/>
      <w:pPr>
        <w:ind w:left="1800" w:hanging="1440"/>
      </w:pPr>
      <w:rPr>
        <w:rFonts w:ascii="Open Sans" w:eastAsia="Times New Roman" w:hAnsi="Open Sans" w:cs="Open Sans"/>
        <w:b w:val="0"/>
        <w:bCs w:val="0"/>
        <w:strike w:val="0"/>
        <w:dstrike w:val="0"/>
        <w:sz w:val="20"/>
        <w:szCs w:val="20"/>
        <w:u w:val="none"/>
        <w:effect w:val="none"/>
      </w:rPr>
    </w:lvl>
    <w:lvl w:ilvl="4">
      <w:start w:val="1"/>
      <w:numFmt w:val="decimal"/>
      <w:isLgl/>
      <w:lvlText w:val="%1.%2.%3.%4.%5."/>
      <w:lvlJc w:val="left"/>
      <w:pPr>
        <w:ind w:left="2160" w:hanging="1800"/>
      </w:pPr>
      <w:rPr>
        <w:strike w:val="0"/>
        <w:dstrike w:val="0"/>
        <w:sz w:val="24"/>
        <w:u w:val="none"/>
        <w:effect w:val="none"/>
      </w:rPr>
    </w:lvl>
    <w:lvl w:ilvl="5">
      <w:start w:val="1"/>
      <w:numFmt w:val="decimal"/>
      <w:isLgl/>
      <w:lvlText w:val="%1.%2.%3.%4.%5.%6."/>
      <w:lvlJc w:val="left"/>
      <w:pPr>
        <w:ind w:left="2520" w:hanging="2160"/>
      </w:pPr>
      <w:rPr>
        <w:strike w:val="0"/>
        <w:dstrike w:val="0"/>
        <w:sz w:val="24"/>
        <w:u w:val="none"/>
        <w:effect w:val="none"/>
      </w:rPr>
    </w:lvl>
    <w:lvl w:ilvl="6">
      <w:start w:val="1"/>
      <w:numFmt w:val="decimal"/>
      <w:isLgl/>
      <w:lvlText w:val="%1.%2.%3.%4.%5.%6.%7."/>
      <w:lvlJc w:val="left"/>
      <w:pPr>
        <w:ind w:left="2880" w:hanging="2520"/>
      </w:pPr>
      <w:rPr>
        <w:strike w:val="0"/>
        <w:dstrike w:val="0"/>
        <w:sz w:val="24"/>
        <w:u w:val="none"/>
        <w:effect w:val="none"/>
      </w:rPr>
    </w:lvl>
    <w:lvl w:ilvl="7">
      <w:start w:val="1"/>
      <w:numFmt w:val="decimal"/>
      <w:isLgl/>
      <w:lvlText w:val="%1.%2.%3.%4.%5.%6.%7.%8."/>
      <w:lvlJc w:val="left"/>
      <w:pPr>
        <w:ind w:left="3240" w:hanging="2880"/>
      </w:pPr>
      <w:rPr>
        <w:strike w:val="0"/>
        <w:dstrike w:val="0"/>
        <w:sz w:val="24"/>
        <w:u w:val="none"/>
        <w:effect w:val="none"/>
      </w:rPr>
    </w:lvl>
    <w:lvl w:ilvl="8">
      <w:start w:val="1"/>
      <w:numFmt w:val="decimal"/>
      <w:isLgl/>
      <w:lvlText w:val="%1.%2.%3.%4.%5.%6.%7.%8.%9."/>
      <w:lvlJc w:val="left"/>
      <w:pPr>
        <w:ind w:left="3240" w:hanging="2880"/>
      </w:pPr>
      <w:rPr>
        <w:strike w:val="0"/>
        <w:dstrike w:val="0"/>
        <w:sz w:val="24"/>
        <w:u w:val="none"/>
        <w:effect w:val="none"/>
      </w:rPr>
    </w:lvl>
  </w:abstractNum>
  <w:abstractNum w:abstractNumId="67" w15:restartNumberingAfterBreak="0">
    <w:nsid w:val="18FF18F5"/>
    <w:multiLevelType w:val="multilevel"/>
    <w:tmpl w:val="CE58AF84"/>
    <w:lvl w:ilvl="0">
      <w:start w:val="1"/>
      <w:numFmt w:val="decimal"/>
      <w:lvlText w:val="%1."/>
      <w:lvlJc w:val="left"/>
      <w:pPr>
        <w:ind w:left="456" w:hanging="456"/>
      </w:pPr>
      <w:rPr>
        <w:rFonts w:ascii="Open Sans" w:eastAsia="Calibri" w:hAnsi="Open Sans" w:cs="Open Sans"/>
        <w:b/>
        <w:color w:val="auto"/>
      </w:rPr>
    </w:lvl>
    <w:lvl w:ilvl="1">
      <w:start w:val="1"/>
      <w:numFmt w:val="decimal"/>
      <w:lvlText w:val="%1.%2."/>
      <w:lvlJc w:val="left"/>
      <w:pPr>
        <w:ind w:left="1004" w:hanging="720"/>
      </w:pPr>
      <w:rPr>
        <w:b w:val="0"/>
        <w:bCs/>
        <w:color w:val="auto"/>
      </w:rPr>
    </w:lvl>
    <w:lvl w:ilvl="2">
      <w:start w:val="1"/>
      <w:numFmt w:val="decimal"/>
      <w:lvlText w:val="%1.%2.%3."/>
      <w:lvlJc w:val="left"/>
      <w:pPr>
        <w:ind w:left="1288" w:hanging="720"/>
      </w:pPr>
      <w:rPr>
        <w:b/>
        <w:color w:val="auto"/>
      </w:rPr>
    </w:lvl>
    <w:lvl w:ilvl="3">
      <w:start w:val="1"/>
      <w:numFmt w:val="decimal"/>
      <w:lvlText w:val="%1.%2.%3.%4."/>
      <w:lvlJc w:val="left"/>
      <w:pPr>
        <w:ind w:left="1932" w:hanging="1080"/>
      </w:pPr>
      <w:rPr>
        <w:b/>
        <w:color w:val="auto"/>
      </w:rPr>
    </w:lvl>
    <w:lvl w:ilvl="4">
      <w:start w:val="1"/>
      <w:numFmt w:val="decimal"/>
      <w:lvlText w:val="%1.%2.%3.%4.%5."/>
      <w:lvlJc w:val="left"/>
      <w:pPr>
        <w:ind w:left="2576" w:hanging="1440"/>
      </w:pPr>
      <w:rPr>
        <w:b/>
        <w:color w:val="auto"/>
      </w:rPr>
    </w:lvl>
    <w:lvl w:ilvl="5">
      <w:start w:val="1"/>
      <w:numFmt w:val="decimal"/>
      <w:lvlText w:val="%1.%2.%3.%4.%5.%6."/>
      <w:lvlJc w:val="left"/>
      <w:pPr>
        <w:ind w:left="2860" w:hanging="1440"/>
      </w:pPr>
      <w:rPr>
        <w:b/>
        <w:color w:val="auto"/>
      </w:rPr>
    </w:lvl>
    <w:lvl w:ilvl="6">
      <w:start w:val="1"/>
      <w:numFmt w:val="decimal"/>
      <w:lvlText w:val="%1.%2.%3.%4.%5.%6.%7."/>
      <w:lvlJc w:val="left"/>
      <w:pPr>
        <w:ind w:left="3504" w:hanging="1800"/>
      </w:pPr>
      <w:rPr>
        <w:b/>
        <w:color w:val="auto"/>
      </w:rPr>
    </w:lvl>
    <w:lvl w:ilvl="7">
      <w:start w:val="1"/>
      <w:numFmt w:val="decimal"/>
      <w:lvlText w:val="%1.%2.%3.%4.%5.%6.%7.%8."/>
      <w:lvlJc w:val="left"/>
      <w:pPr>
        <w:ind w:left="4148" w:hanging="2160"/>
      </w:pPr>
      <w:rPr>
        <w:b/>
        <w:color w:val="auto"/>
      </w:rPr>
    </w:lvl>
    <w:lvl w:ilvl="8">
      <w:start w:val="1"/>
      <w:numFmt w:val="decimal"/>
      <w:lvlText w:val="%1.%2.%3.%4.%5.%6.%7.%8.%9."/>
      <w:lvlJc w:val="left"/>
      <w:pPr>
        <w:ind w:left="4432" w:hanging="2160"/>
      </w:pPr>
      <w:rPr>
        <w:b/>
        <w:color w:val="auto"/>
      </w:rPr>
    </w:lvl>
  </w:abstractNum>
  <w:abstractNum w:abstractNumId="68" w15:restartNumberingAfterBreak="0">
    <w:nsid w:val="190F7CCB"/>
    <w:multiLevelType w:val="multilevel"/>
    <w:tmpl w:val="9450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1B4563E8"/>
    <w:multiLevelType w:val="hybridMultilevel"/>
    <w:tmpl w:val="4C2ED18C"/>
    <w:lvl w:ilvl="0" w:tplc="04150017">
      <w:start w:val="1"/>
      <w:numFmt w:val="lowerLetter"/>
      <w:lvlText w:val="%1)"/>
      <w:lvlJc w:val="left"/>
      <w:pPr>
        <w:ind w:left="720" w:hanging="360"/>
      </w:pPr>
      <w:rPr>
        <w:rFonts w:hint="default"/>
      </w:rPr>
    </w:lvl>
    <w:lvl w:ilvl="1" w:tplc="9022D344">
      <w:start w:val="1"/>
      <w:numFmt w:val="decimal"/>
      <w:lvlText w:val="%2)"/>
      <w:lvlJc w:val="left"/>
      <w:pPr>
        <w:ind w:left="1440" w:hanging="360"/>
      </w:pPr>
      <w:rPr>
        <w:rFonts w:ascii="Open Sans" w:eastAsia="Times New Roman" w:hAnsi="Open Sans" w:cs="Open San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B6533A7"/>
    <w:multiLevelType w:val="hybridMultilevel"/>
    <w:tmpl w:val="71322ED4"/>
    <w:lvl w:ilvl="0" w:tplc="86F62A92">
      <w:start w:val="1"/>
      <w:numFmt w:val="upperRoman"/>
      <w:lvlText w:val="%1."/>
      <w:lvlJc w:val="left"/>
      <w:pPr>
        <w:ind w:left="720" w:hanging="720"/>
      </w:pPr>
      <w:rPr>
        <w:rFonts w:hint="default"/>
        <w:b/>
        <w:bCs/>
        <w:sz w:val="24"/>
        <w:szCs w:val="24"/>
      </w:rPr>
    </w:lvl>
    <w:lvl w:ilvl="1" w:tplc="D4D807DE">
      <w:start w:val="1"/>
      <w:numFmt w:val="decimal"/>
      <w:lvlText w:val="%2."/>
      <w:lvlJc w:val="left"/>
      <w:pPr>
        <w:ind w:left="1496" w:hanging="360"/>
      </w:pPr>
      <w:rPr>
        <w:rFonts w:hint="default"/>
        <w:b/>
        <w:bCs w:val="0"/>
        <w:color w:val="000000"/>
        <w:sz w:val="20"/>
        <w:szCs w:val="20"/>
        <w:u w:val="none"/>
      </w:rPr>
    </w:lvl>
    <w:lvl w:ilvl="2" w:tplc="748A5A34">
      <w:start w:val="1"/>
      <w:numFmt w:val="decimal"/>
      <w:lvlText w:val="%3)"/>
      <w:lvlJc w:val="left"/>
      <w:pPr>
        <w:ind w:left="2483" w:hanging="360"/>
      </w:pPr>
      <w:rPr>
        <w:rFonts w:hint="default"/>
        <w:b w:val="0"/>
        <w:bCs/>
        <w:color w:val="000000"/>
        <w:sz w:val="24"/>
        <w:szCs w:val="24"/>
      </w:rPr>
    </w:lvl>
    <w:lvl w:ilvl="3" w:tplc="0415000F">
      <w:start w:val="1"/>
      <w:numFmt w:val="decimal"/>
      <w:lvlText w:val="%4."/>
      <w:lvlJc w:val="left"/>
      <w:pPr>
        <w:ind w:left="3023" w:hanging="360"/>
      </w:pPr>
    </w:lvl>
    <w:lvl w:ilvl="4" w:tplc="04150019">
      <w:start w:val="1"/>
      <w:numFmt w:val="lowerLetter"/>
      <w:lvlText w:val="%5."/>
      <w:lvlJc w:val="left"/>
      <w:pPr>
        <w:ind w:left="3743" w:hanging="360"/>
      </w:pPr>
    </w:lvl>
    <w:lvl w:ilvl="5" w:tplc="0415001B">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72"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1C8A19F2"/>
    <w:multiLevelType w:val="multilevel"/>
    <w:tmpl w:val="5C965D4A"/>
    <w:lvl w:ilvl="0">
      <w:start w:val="2"/>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b w:val="0"/>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4" w15:restartNumberingAfterBreak="0">
    <w:nsid w:val="21AC76F7"/>
    <w:multiLevelType w:val="hybridMultilevel"/>
    <w:tmpl w:val="D07A6FFE"/>
    <w:lvl w:ilvl="0" w:tplc="BBF8B8FC">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75" w15:restartNumberingAfterBreak="0">
    <w:nsid w:val="22485F55"/>
    <w:multiLevelType w:val="multilevel"/>
    <w:tmpl w:val="1BD298E8"/>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26774F5"/>
    <w:multiLevelType w:val="multilevel"/>
    <w:tmpl w:val="47A637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22ED03BD"/>
    <w:multiLevelType w:val="hybridMultilevel"/>
    <w:tmpl w:val="5BA67968"/>
    <w:lvl w:ilvl="0" w:tplc="19486976">
      <w:start w:val="1"/>
      <w:numFmt w:val="decimal"/>
      <w:lvlText w:val="%1."/>
      <w:lvlJc w:val="left"/>
      <w:pPr>
        <w:ind w:left="1495" w:hanging="360"/>
      </w:pPr>
      <w:rPr>
        <w:rFonts w:ascii="Open Sans" w:eastAsia="Calibri" w:hAnsi="Open Sans" w:cs="Open Sans"/>
        <w:b/>
        <w:bCs w:val="0"/>
        <w:color w:val="auto"/>
        <w:sz w:val="20"/>
        <w:szCs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4AD4B6A"/>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264843D3"/>
    <w:multiLevelType w:val="multilevel"/>
    <w:tmpl w:val="A470C420"/>
    <w:lvl w:ilvl="0">
      <w:start w:val="8"/>
      <w:numFmt w:val="decimal"/>
      <w:lvlText w:val="%1."/>
      <w:lvlJc w:val="left"/>
      <w:pPr>
        <w:ind w:left="360" w:hanging="360"/>
      </w:pPr>
    </w:lvl>
    <w:lvl w:ilvl="1">
      <w:start w:val="1"/>
      <w:numFmt w:val="decimal"/>
      <w:lvlText w:val="%1.%2."/>
      <w:lvlJc w:val="left"/>
      <w:pPr>
        <w:ind w:left="1429" w:hanging="720"/>
      </w:pPr>
      <w:rPr>
        <w:b w:val="0"/>
        <w:bCs/>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0"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28005146"/>
    <w:multiLevelType w:val="multilevel"/>
    <w:tmpl w:val="4EC2C33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28766F23"/>
    <w:multiLevelType w:val="hybridMultilevel"/>
    <w:tmpl w:val="247CFDD2"/>
    <w:lvl w:ilvl="0" w:tplc="0CAC85FE">
      <w:start w:val="1"/>
      <w:numFmt w:val="decimal"/>
      <w:lvlText w:val="%1)"/>
      <w:lvlJc w:val="left"/>
      <w:pPr>
        <w:ind w:left="1571" w:hanging="360"/>
      </w:pPr>
      <w:rPr>
        <w:b w:val="0"/>
        <w:bCs/>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3"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4" w15:restartNumberingAfterBreak="0">
    <w:nsid w:val="296243D9"/>
    <w:multiLevelType w:val="multilevel"/>
    <w:tmpl w:val="BDAE33FC"/>
    <w:lvl w:ilvl="0">
      <w:start w:val="2"/>
      <w:numFmt w:val="decimal"/>
      <w:lvlText w:val="%1."/>
      <w:lvlJc w:val="left"/>
      <w:pPr>
        <w:ind w:left="408" w:hanging="408"/>
      </w:pPr>
      <w:rPr>
        <w:b/>
        <w:bCs/>
        <w:sz w:val="20"/>
        <w:szCs w:val="20"/>
      </w:rPr>
    </w:lvl>
    <w:lvl w:ilvl="1">
      <w:start w:val="1"/>
      <w:numFmt w:val="decimal"/>
      <w:lvlText w:val="%1.%2."/>
      <w:lvlJc w:val="left"/>
      <w:pPr>
        <w:ind w:left="1428" w:hanging="720"/>
      </w:pPr>
      <w:rPr>
        <w:b w:val="0"/>
        <w:bCs/>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85" w15:restartNumberingAfterBreak="0">
    <w:nsid w:val="29A67F99"/>
    <w:multiLevelType w:val="hybridMultilevel"/>
    <w:tmpl w:val="E222C1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9BF40F9"/>
    <w:multiLevelType w:val="hybridMultilevel"/>
    <w:tmpl w:val="FFFFFFFF"/>
    <w:lvl w:ilvl="0" w:tplc="6E5E9C04">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2AB80526"/>
    <w:multiLevelType w:val="multilevel"/>
    <w:tmpl w:val="7EEC99EA"/>
    <w:lvl w:ilvl="0">
      <w:start w:val="2"/>
      <w:numFmt w:val="decimal"/>
      <w:lvlText w:val="%1."/>
      <w:lvlJc w:val="left"/>
      <w:pPr>
        <w:ind w:left="360" w:hanging="360"/>
      </w:pPr>
      <w:rPr>
        <w:rFonts w:hint="default"/>
        <w:b w:val="0"/>
      </w:rPr>
    </w:lvl>
    <w:lvl w:ilvl="1">
      <w:start w:val="1"/>
      <w:numFmt w:val="decimal"/>
      <w:lvlText w:val="%1.%2."/>
      <w:lvlJc w:val="left"/>
      <w:pPr>
        <w:ind w:left="2149" w:hanging="72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367" w:hanging="108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585" w:hanging="144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803" w:hanging="1800"/>
      </w:pPr>
      <w:rPr>
        <w:rFonts w:hint="default"/>
        <w:b w:val="0"/>
      </w:rPr>
    </w:lvl>
    <w:lvl w:ilvl="8">
      <w:start w:val="1"/>
      <w:numFmt w:val="decimal"/>
      <w:lvlText w:val="%1.%2.%3.%4.%5.%6.%7.%8.%9."/>
      <w:lvlJc w:val="left"/>
      <w:pPr>
        <w:ind w:left="13232" w:hanging="1800"/>
      </w:pPr>
      <w:rPr>
        <w:rFonts w:hint="default"/>
        <w:b w:val="0"/>
      </w:rPr>
    </w:lvl>
  </w:abstractNum>
  <w:abstractNum w:abstractNumId="88" w15:restartNumberingAfterBreak="0">
    <w:nsid w:val="2D1667EE"/>
    <w:multiLevelType w:val="multilevel"/>
    <w:tmpl w:val="996C28C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89" w15:restartNumberingAfterBreak="0">
    <w:nsid w:val="2E9A0DC4"/>
    <w:multiLevelType w:val="hybridMultilevel"/>
    <w:tmpl w:val="9A0A1F2E"/>
    <w:lvl w:ilvl="0" w:tplc="2B3E543A">
      <w:start w:val="1"/>
      <w:numFmt w:val="decimal"/>
      <w:lvlText w:val="%1)"/>
      <w:lvlJc w:val="left"/>
      <w:pPr>
        <w:ind w:left="1494" w:hanging="360"/>
      </w:pPr>
      <w:rPr>
        <w:rFonts w:hint="default"/>
        <w:b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0" w15:restartNumberingAfterBreak="0">
    <w:nsid w:val="2F8829A0"/>
    <w:multiLevelType w:val="multilevel"/>
    <w:tmpl w:val="50B48A88"/>
    <w:lvl w:ilvl="0">
      <w:start w:val="1"/>
      <w:numFmt w:val="decimal"/>
      <w:lvlText w:val="%1."/>
      <w:lvlJc w:val="left"/>
      <w:pPr>
        <w:ind w:left="360" w:hanging="360"/>
      </w:pPr>
      <w:rPr>
        <w:rFonts w:hint="default"/>
      </w:rPr>
    </w:lvl>
    <w:lvl w:ilvl="1">
      <w:start w:val="1"/>
      <w:numFmt w:val="decimal"/>
      <w:lvlText w:val="%2)"/>
      <w:lvlJc w:val="left"/>
      <w:pPr>
        <w:ind w:left="1485" w:hanging="360"/>
      </w:p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1"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2" w15:restartNumberingAfterBreak="0">
    <w:nsid w:val="307D5B2F"/>
    <w:multiLevelType w:val="hybridMultilevel"/>
    <w:tmpl w:val="3AA678DC"/>
    <w:lvl w:ilvl="0" w:tplc="1FE0448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313B5EF5"/>
    <w:multiLevelType w:val="multilevel"/>
    <w:tmpl w:val="3D3C84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3)"/>
      <w:lvlJc w:val="left"/>
      <w:pPr>
        <w:ind w:left="720" w:hanging="720"/>
      </w:pPr>
      <w:rPr>
        <w:rFonts w:ascii="Open Sans" w:eastAsia="Times New Roman" w:hAnsi="Open Sans" w:cs="Open San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2482007"/>
    <w:multiLevelType w:val="multilevel"/>
    <w:tmpl w:val="1F8CB7DA"/>
    <w:lvl w:ilvl="0">
      <w:start w:val="1"/>
      <w:numFmt w:val="decimal"/>
      <w:lvlText w:val="%1."/>
      <w:lvlJc w:val="left"/>
      <w:pPr>
        <w:ind w:left="720" w:hanging="360"/>
      </w:pPr>
      <w:rPr>
        <w:rFonts w:ascii="Open Sans" w:eastAsia="Calibri"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5" w15:restartNumberingAfterBreak="0">
    <w:nsid w:val="33383A96"/>
    <w:multiLevelType w:val="hybridMultilevel"/>
    <w:tmpl w:val="85047700"/>
    <w:lvl w:ilvl="0" w:tplc="96C0C6C6">
      <w:start w:val="1"/>
      <w:numFmt w:val="decimal"/>
      <w:lvlText w:val="%1)"/>
      <w:lvlJc w:val="left"/>
      <w:pPr>
        <w:ind w:left="1561" w:hanging="360"/>
      </w:pPr>
      <w:rPr>
        <w:b w:val="0"/>
        <w:bCs w:val="0"/>
        <w:strike w:val="0"/>
        <w:dstrike w:val="0"/>
        <w:u w:val="none"/>
        <w:effect w:val="none"/>
      </w:rPr>
    </w:lvl>
    <w:lvl w:ilvl="1" w:tplc="04150019">
      <w:start w:val="1"/>
      <w:numFmt w:val="lowerLetter"/>
      <w:lvlText w:val="%2."/>
      <w:lvlJc w:val="left"/>
      <w:pPr>
        <w:ind w:left="2281" w:hanging="360"/>
      </w:pPr>
    </w:lvl>
    <w:lvl w:ilvl="2" w:tplc="0415001B">
      <w:start w:val="1"/>
      <w:numFmt w:val="lowerRoman"/>
      <w:lvlText w:val="%3."/>
      <w:lvlJc w:val="right"/>
      <w:pPr>
        <w:ind w:left="3001" w:hanging="180"/>
      </w:pPr>
    </w:lvl>
    <w:lvl w:ilvl="3" w:tplc="0415000F">
      <w:start w:val="1"/>
      <w:numFmt w:val="decimal"/>
      <w:lvlText w:val="%4."/>
      <w:lvlJc w:val="left"/>
      <w:pPr>
        <w:ind w:left="3721" w:hanging="360"/>
      </w:pPr>
    </w:lvl>
    <w:lvl w:ilvl="4" w:tplc="04150019">
      <w:start w:val="1"/>
      <w:numFmt w:val="lowerLetter"/>
      <w:lvlText w:val="%5."/>
      <w:lvlJc w:val="left"/>
      <w:pPr>
        <w:ind w:left="4441" w:hanging="360"/>
      </w:pPr>
    </w:lvl>
    <w:lvl w:ilvl="5" w:tplc="0415001B">
      <w:start w:val="1"/>
      <w:numFmt w:val="lowerRoman"/>
      <w:lvlText w:val="%6."/>
      <w:lvlJc w:val="right"/>
      <w:pPr>
        <w:ind w:left="5161" w:hanging="180"/>
      </w:pPr>
    </w:lvl>
    <w:lvl w:ilvl="6" w:tplc="0415000F">
      <w:start w:val="1"/>
      <w:numFmt w:val="decimal"/>
      <w:lvlText w:val="%7."/>
      <w:lvlJc w:val="left"/>
      <w:pPr>
        <w:ind w:left="5881" w:hanging="360"/>
      </w:pPr>
    </w:lvl>
    <w:lvl w:ilvl="7" w:tplc="04150019">
      <w:start w:val="1"/>
      <w:numFmt w:val="lowerLetter"/>
      <w:lvlText w:val="%8."/>
      <w:lvlJc w:val="left"/>
      <w:pPr>
        <w:ind w:left="6601" w:hanging="360"/>
      </w:pPr>
    </w:lvl>
    <w:lvl w:ilvl="8" w:tplc="0415001B">
      <w:start w:val="1"/>
      <w:numFmt w:val="lowerRoman"/>
      <w:lvlText w:val="%9."/>
      <w:lvlJc w:val="right"/>
      <w:pPr>
        <w:ind w:left="7321" w:hanging="180"/>
      </w:pPr>
    </w:lvl>
  </w:abstractNum>
  <w:abstractNum w:abstractNumId="96"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34195810"/>
    <w:multiLevelType w:val="hybridMultilevel"/>
    <w:tmpl w:val="E1A617F4"/>
    <w:lvl w:ilvl="0" w:tplc="5388DA22">
      <w:start w:val="1"/>
      <w:numFmt w:val="decimal"/>
      <w:lvlText w:val="%1)"/>
      <w:lvlJc w:val="left"/>
      <w:rPr>
        <w:rFonts w:hint="default"/>
        <w:b w:val="0"/>
        <w:color w:val="auto"/>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8" w15:restartNumberingAfterBreak="0">
    <w:nsid w:val="35AA0147"/>
    <w:multiLevelType w:val="multilevel"/>
    <w:tmpl w:val="5C800570"/>
    <w:lvl w:ilvl="0">
      <w:start w:val="1"/>
      <w:numFmt w:val="decimal"/>
      <w:lvlText w:val="%1."/>
      <w:lvlJc w:val="left"/>
      <w:pPr>
        <w:ind w:left="408" w:hanging="408"/>
      </w:pPr>
      <w:rPr>
        <w:color w:val="auto"/>
      </w:rPr>
    </w:lvl>
    <w:lvl w:ilvl="1">
      <w:start w:val="1"/>
      <w:numFmt w:val="decimal"/>
      <w:lvlText w:val="%1.%2."/>
      <w:lvlJc w:val="left"/>
      <w:pPr>
        <w:ind w:left="1004" w:hanging="720"/>
      </w:pPr>
      <w:rPr>
        <w:b w:val="0"/>
        <w:bCs w:val="0"/>
        <w:color w:val="auto"/>
      </w:rPr>
    </w:lvl>
    <w:lvl w:ilvl="2">
      <w:start w:val="1"/>
      <w:numFmt w:val="decimal"/>
      <w:lvlText w:val="%1.%2.%3."/>
      <w:lvlJc w:val="left"/>
      <w:pPr>
        <w:ind w:left="1648" w:hanging="1080"/>
      </w:pPr>
      <w:rPr>
        <w:color w:val="auto"/>
      </w:rPr>
    </w:lvl>
    <w:lvl w:ilvl="3">
      <w:start w:val="1"/>
      <w:numFmt w:val="decimal"/>
      <w:lvlText w:val="%1.%2.%3.%4."/>
      <w:lvlJc w:val="left"/>
      <w:pPr>
        <w:ind w:left="1932" w:hanging="1080"/>
      </w:pPr>
      <w:rPr>
        <w:color w:val="auto"/>
      </w:rPr>
    </w:lvl>
    <w:lvl w:ilvl="4">
      <w:start w:val="1"/>
      <w:numFmt w:val="decimal"/>
      <w:lvlText w:val="%1.%2.%3.%4.%5."/>
      <w:lvlJc w:val="left"/>
      <w:pPr>
        <w:ind w:left="2576" w:hanging="1440"/>
      </w:pPr>
      <w:rPr>
        <w:color w:val="auto"/>
      </w:rPr>
    </w:lvl>
    <w:lvl w:ilvl="5">
      <w:start w:val="1"/>
      <w:numFmt w:val="decimal"/>
      <w:lvlText w:val="%1.%2.%3.%4.%5.%6."/>
      <w:lvlJc w:val="left"/>
      <w:pPr>
        <w:ind w:left="3220" w:hanging="1800"/>
      </w:pPr>
      <w:rPr>
        <w:color w:val="auto"/>
      </w:rPr>
    </w:lvl>
    <w:lvl w:ilvl="6">
      <w:start w:val="1"/>
      <w:numFmt w:val="decimal"/>
      <w:lvlText w:val="%1.%2.%3.%4.%5.%6.%7."/>
      <w:lvlJc w:val="left"/>
      <w:pPr>
        <w:ind w:left="3504" w:hanging="1800"/>
      </w:pPr>
      <w:rPr>
        <w:color w:val="auto"/>
      </w:rPr>
    </w:lvl>
    <w:lvl w:ilvl="7">
      <w:start w:val="1"/>
      <w:numFmt w:val="decimal"/>
      <w:lvlText w:val="%1.%2.%3.%4.%5.%6.%7.%8."/>
      <w:lvlJc w:val="left"/>
      <w:pPr>
        <w:ind w:left="4148" w:hanging="2160"/>
      </w:pPr>
      <w:rPr>
        <w:color w:val="auto"/>
      </w:rPr>
    </w:lvl>
    <w:lvl w:ilvl="8">
      <w:start w:val="1"/>
      <w:numFmt w:val="decimal"/>
      <w:lvlText w:val="%1.%2.%3.%4.%5.%6.%7.%8.%9."/>
      <w:lvlJc w:val="left"/>
      <w:pPr>
        <w:ind w:left="4792" w:hanging="2520"/>
      </w:pPr>
      <w:rPr>
        <w:color w:val="auto"/>
      </w:rPr>
    </w:lvl>
  </w:abstractNum>
  <w:abstractNum w:abstractNumId="99" w15:restartNumberingAfterBreak="0">
    <w:nsid w:val="36092C9C"/>
    <w:multiLevelType w:val="hybridMultilevel"/>
    <w:tmpl w:val="C2002554"/>
    <w:lvl w:ilvl="0" w:tplc="D65ACE9C">
      <w:start w:val="1"/>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84B2298E">
      <w:start w:val="1"/>
      <w:numFmt w:val="decimal"/>
      <w:lvlText w:val="%4."/>
      <w:lvlJc w:val="left"/>
      <w:pPr>
        <w:ind w:left="5760" w:hanging="360"/>
      </w:pPr>
      <w:rPr>
        <w:b/>
        <w:bCs/>
      </w:r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0" w15:restartNumberingAfterBreak="0">
    <w:nsid w:val="364B2316"/>
    <w:multiLevelType w:val="hybridMultilevel"/>
    <w:tmpl w:val="FFFFFFFF"/>
    <w:lvl w:ilvl="0" w:tplc="0415000F">
      <w:start w:val="1"/>
      <w:numFmt w:val="decimal"/>
      <w:lvlText w:val="%1."/>
      <w:lvlJc w:val="left"/>
      <w:pPr>
        <w:ind w:left="795" w:hanging="360"/>
      </w:pPr>
      <w:rPr>
        <w:rFonts w:cs="Times New Roman"/>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01" w15:restartNumberingAfterBreak="0">
    <w:nsid w:val="39CE4E37"/>
    <w:multiLevelType w:val="hybridMultilevel"/>
    <w:tmpl w:val="2D440510"/>
    <w:lvl w:ilvl="0" w:tplc="9F923374">
      <w:start w:val="1"/>
      <w:numFmt w:val="decimal"/>
      <w:lvlText w:val="%1)"/>
      <w:lvlJc w:val="left"/>
      <w:pPr>
        <w:ind w:left="1494" w:hanging="360"/>
      </w:pPr>
      <w:rPr>
        <w:rFonts w:eastAsia="Calibri" w:hint="default"/>
        <w:b w:val="0"/>
        <w:color w:val="auto"/>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2" w15:restartNumberingAfterBreak="0">
    <w:nsid w:val="3B10244B"/>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3BD21EFF"/>
    <w:multiLevelType w:val="hybridMultilevel"/>
    <w:tmpl w:val="BBEA85F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3E406E08"/>
    <w:multiLevelType w:val="multilevel"/>
    <w:tmpl w:val="E2D48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108" w15:restartNumberingAfterBreak="0">
    <w:nsid w:val="3FDA4907"/>
    <w:multiLevelType w:val="multilevel"/>
    <w:tmpl w:val="AC98C720"/>
    <w:lvl w:ilvl="0">
      <w:start w:val="1"/>
      <w:numFmt w:val="decimal"/>
      <w:lvlText w:val="%1."/>
      <w:lvlJc w:val="left"/>
      <w:rPr>
        <w:rFonts w:hint="default"/>
        <w:b/>
        <w:bCs/>
        <w:color w:val="auto"/>
      </w:rPr>
    </w:lvl>
    <w:lvl w:ilvl="1">
      <w:start w:val="1"/>
      <w:numFmt w:val="decimal"/>
      <w:lvlText w:val="%1.%2."/>
      <w:lvlJc w:val="left"/>
      <w:pPr>
        <w:ind w:left="1003" w:hanging="720"/>
      </w:pPr>
      <w:rPr>
        <w:rFonts w:hint="default"/>
        <w:b w:val="0"/>
        <w:bCs w:val="0"/>
        <w:sz w:val="20"/>
        <w:szCs w:val="20"/>
      </w:rPr>
    </w:lvl>
    <w:lvl w:ilvl="2">
      <w:start w:val="1"/>
      <w:numFmt w:val="decimal"/>
      <w:lvlText w:val="%1.%2.%3."/>
      <w:lvlJc w:val="left"/>
      <w:pPr>
        <w:ind w:left="6480" w:hanging="720"/>
      </w:pPr>
      <w:rPr>
        <w:rFonts w:hint="default"/>
      </w:rPr>
    </w:lvl>
    <w:lvl w:ilvl="3">
      <w:start w:val="1"/>
      <w:numFmt w:val="lowerLetter"/>
      <w:lvlText w:val="%4)"/>
      <w:lvlJc w:val="left"/>
      <w:pPr>
        <w:ind w:left="9720" w:hanging="1080"/>
      </w:pPr>
      <w:rPr>
        <w:rFonts w:ascii="Open Sans" w:eastAsia="Calibri" w:hAnsi="Open Sans" w:cs="Open Sans"/>
        <w:b w:val="0"/>
        <w:bCs w:val="0"/>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09" w15:restartNumberingAfterBreak="0">
    <w:nsid w:val="41CC5F42"/>
    <w:multiLevelType w:val="hybridMultilevel"/>
    <w:tmpl w:val="61F8DB1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42E9349B"/>
    <w:multiLevelType w:val="hybridMultilevel"/>
    <w:tmpl w:val="F248745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45CF68CC"/>
    <w:multiLevelType w:val="hybridMultilevel"/>
    <w:tmpl w:val="0666CECE"/>
    <w:lvl w:ilvl="0" w:tplc="BDCCDC0A">
      <w:start w:val="1"/>
      <w:numFmt w:val="bullet"/>
      <w:lvlText w:val=""/>
      <w:lvlJc w:val="left"/>
      <w:pPr>
        <w:ind w:left="1004" w:hanging="360"/>
      </w:pPr>
      <w:rPr>
        <w:rFonts w:ascii="Symbol" w:hAnsi="Symbol" w:hint="default"/>
        <w:b/>
        <w:bCs/>
        <w:u w:val="none"/>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3" w15:restartNumberingAfterBreak="0">
    <w:nsid w:val="487C7846"/>
    <w:multiLevelType w:val="hybridMultilevel"/>
    <w:tmpl w:val="1D7C7336"/>
    <w:lvl w:ilvl="0" w:tplc="04150011">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4"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97555C1"/>
    <w:multiLevelType w:val="hybridMultilevel"/>
    <w:tmpl w:val="EF728A64"/>
    <w:lvl w:ilvl="0" w:tplc="A4B41020">
      <w:start w:val="1"/>
      <w:numFmt w:val="decimal"/>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6" w15:restartNumberingAfterBreak="0">
    <w:nsid w:val="4B6528A0"/>
    <w:multiLevelType w:val="hybridMultilevel"/>
    <w:tmpl w:val="5FB4E5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CDF46A9"/>
    <w:multiLevelType w:val="multilevel"/>
    <w:tmpl w:val="06DC6F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4D3C342C"/>
    <w:multiLevelType w:val="hybridMultilevel"/>
    <w:tmpl w:val="FFFFFFFF"/>
    <w:lvl w:ilvl="0" w:tplc="6574A178">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50505F6E"/>
    <w:multiLevelType w:val="hybridMultilevel"/>
    <w:tmpl w:val="B0345A7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527923FD"/>
    <w:multiLevelType w:val="hybridMultilevel"/>
    <w:tmpl w:val="D930AF90"/>
    <w:lvl w:ilvl="0" w:tplc="51742ADC">
      <w:start w:val="1"/>
      <w:numFmt w:val="decimal"/>
      <w:lvlText w:val="%1)"/>
      <w:lvlJc w:val="left"/>
      <w:pPr>
        <w:ind w:left="720" w:hanging="360"/>
      </w:pPr>
      <w:rPr>
        <w:b/>
      </w:rPr>
    </w:lvl>
    <w:lvl w:ilvl="1" w:tplc="A40628C0">
      <w:start w:val="1"/>
      <w:numFmt w:val="decimal"/>
      <w:lvlText w:val="%2)"/>
      <w:lvlJc w:val="left"/>
      <w:pPr>
        <w:ind w:left="1440" w:hanging="360"/>
      </w:pPr>
      <w:rPr>
        <w:rFonts w:ascii="Segoe UI" w:eastAsia="Calibri" w:hAnsi="Segoe UI" w:cs="Segoe UI" w:hint="default"/>
        <w:b w:val="0"/>
        <w:bCs/>
        <w:color w:val="auto"/>
        <w:sz w:val="20"/>
        <w:szCs w:val="20"/>
      </w:rPr>
    </w:lvl>
    <w:lvl w:ilvl="2" w:tplc="8DB003C8">
      <w:start w:val="1"/>
      <w:numFmt w:val="lowerLetter"/>
      <w:lvlText w:val="%3)"/>
      <w:lvlJc w:val="left"/>
      <w:pPr>
        <w:ind w:left="2340" w:hanging="360"/>
      </w:pPr>
      <w:rPr>
        <w:b w:val="0"/>
      </w:rPr>
    </w:lvl>
    <w:lvl w:ilvl="3" w:tplc="63A6450E">
      <w:start w:val="1"/>
      <w:numFmt w:val="decimal"/>
      <w:lvlText w:val="%4."/>
      <w:lvlJc w:val="left"/>
      <w:pPr>
        <w:ind w:left="2880" w:hanging="360"/>
      </w:pPr>
      <w:rPr>
        <w:b/>
        <w:bCs/>
        <w:sz w:val="28"/>
        <w:szCs w:val="28"/>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529E38F4"/>
    <w:multiLevelType w:val="multilevel"/>
    <w:tmpl w:val="C0945F42"/>
    <w:lvl w:ilvl="0">
      <w:start w:val="2"/>
      <w:numFmt w:val="decimal"/>
      <w:lvlText w:val="%1."/>
      <w:lvlJc w:val="left"/>
      <w:pPr>
        <w:ind w:left="360" w:hanging="360"/>
      </w:pPr>
      <w:rPr>
        <w:rFonts w:hint="default"/>
      </w:rPr>
    </w:lvl>
    <w:lvl w:ilvl="1">
      <w:start w:val="1"/>
      <w:numFmt w:val="decimal"/>
      <w:lvlText w:val="%1.%2."/>
      <w:lvlJc w:val="left"/>
      <w:pPr>
        <w:ind w:left="2700" w:hanging="720"/>
      </w:pPr>
      <w:rPr>
        <w:rFonts w:hint="default"/>
        <w:b w:val="0"/>
        <w:bCs w:val="0"/>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22" w15:restartNumberingAfterBreak="0">
    <w:nsid w:val="544F2B42"/>
    <w:multiLevelType w:val="multilevel"/>
    <w:tmpl w:val="3A9CDB50"/>
    <w:lvl w:ilvl="0">
      <w:start w:val="1"/>
      <w:numFmt w:val="decimal"/>
      <w:lvlText w:val="%1."/>
      <w:lvlJc w:val="left"/>
      <w:pPr>
        <w:ind w:left="720" w:hanging="360"/>
      </w:pPr>
      <w:rPr>
        <w:rFonts w:hint="default"/>
        <w:b/>
        <w:bCs/>
      </w:rPr>
    </w:lvl>
    <w:lvl w:ilvl="1">
      <w:start w:val="1"/>
      <w:numFmt w:val="decimal"/>
      <w:isLgl/>
      <w:lvlText w:val="%1.%2."/>
      <w:lvlJc w:val="left"/>
      <w:pPr>
        <w:ind w:left="4690" w:hanging="720"/>
      </w:pPr>
      <w:rPr>
        <w:rFonts w:hint="default"/>
        <w:b w:val="0"/>
        <w:bCs/>
      </w:rPr>
    </w:lvl>
    <w:lvl w:ilvl="2">
      <w:start w:val="1"/>
      <w:numFmt w:val="decimal"/>
      <w:isLgl/>
      <w:lvlText w:val="%1.%2.%3."/>
      <w:lvlJc w:val="left"/>
      <w:pPr>
        <w:ind w:left="8300" w:hanging="720"/>
      </w:pPr>
      <w:rPr>
        <w:rFonts w:hint="default"/>
      </w:rPr>
    </w:lvl>
    <w:lvl w:ilvl="3">
      <w:start w:val="1"/>
      <w:numFmt w:val="decimal"/>
      <w:isLgl/>
      <w:lvlText w:val="%1.%2.%3.%4."/>
      <w:lvlJc w:val="left"/>
      <w:pPr>
        <w:ind w:left="12270" w:hanging="1080"/>
      </w:pPr>
      <w:rPr>
        <w:rFonts w:hint="default"/>
      </w:rPr>
    </w:lvl>
    <w:lvl w:ilvl="4">
      <w:start w:val="1"/>
      <w:numFmt w:val="decimal"/>
      <w:isLgl/>
      <w:lvlText w:val="%1.%2.%3.%4.%5."/>
      <w:lvlJc w:val="left"/>
      <w:pPr>
        <w:ind w:left="15880" w:hanging="1080"/>
      </w:pPr>
      <w:rPr>
        <w:rFonts w:hint="default"/>
      </w:rPr>
    </w:lvl>
    <w:lvl w:ilvl="5">
      <w:start w:val="1"/>
      <w:numFmt w:val="decimal"/>
      <w:isLgl/>
      <w:lvlText w:val="%1.%2.%3.%4.%5.%6."/>
      <w:lvlJc w:val="left"/>
      <w:pPr>
        <w:ind w:left="19850" w:hanging="1440"/>
      </w:pPr>
      <w:rPr>
        <w:rFonts w:hint="default"/>
      </w:rPr>
    </w:lvl>
    <w:lvl w:ilvl="6">
      <w:start w:val="1"/>
      <w:numFmt w:val="decimal"/>
      <w:isLgl/>
      <w:lvlText w:val="%1.%2.%3.%4.%5.%6.%7."/>
      <w:lvlJc w:val="left"/>
      <w:pPr>
        <w:ind w:left="23460" w:hanging="1440"/>
      </w:pPr>
      <w:rPr>
        <w:rFonts w:hint="default"/>
      </w:rPr>
    </w:lvl>
    <w:lvl w:ilvl="7">
      <w:start w:val="1"/>
      <w:numFmt w:val="decimal"/>
      <w:isLgl/>
      <w:lvlText w:val="%1.%2.%3.%4.%5.%6.%7.%8."/>
      <w:lvlJc w:val="left"/>
      <w:pPr>
        <w:ind w:left="27430" w:hanging="1800"/>
      </w:pPr>
      <w:rPr>
        <w:rFonts w:hint="default"/>
      </w:rPr>
    </w:lvl>
    <w:lvl w:ilvl="8">
      <w:start w:val="1"/>
      <w:numFmt w:val="decimal"/>
      <w:isLgl/>
      <w:lvlText w:val="%1.%2.%3.%4.%5.%6.%7.%8.%9."/>
      <w:lvlJc w:val="left"/>
      <w:pPr>
        <w:ind w:left="31040" w:hanging="1800"/>
      </w:pPr>
      <w:rPr>
        <w:rFonts w:hint="default"/>
      </w:rPr>
    </w:lvl>
  </w:abstractNum>
  <w:abstractNum w:abstractNumId="123" w15:restartNumberingAfterBreak="0">
    <w:nsid w:val="5462048B"/>
    <w:multiLevelType w:val="hybridMultilevel"/>
    <w:tmpl w:val="FFFFFFFF"/>
    <w:lvl w:ilvl="0" w:tplc="E9A885DA">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24"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55934213"/>
    <w:multiLevelType w:val="multilevel"/>
    <w:tmpl w:val="0E428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55C82037"/>
    <w:multiLevelType w:val="hybridMultilevel"/>
    <w:tmpl w:val="028CFF3A"/>
    <w:lvl w:ilvl="0" w:tplc="FB7C7D1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5A6D3FFB"/>
    <w:multiLevelType w:val="multilevel"/>
    <w:tmpl w:val="6CC688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5B3C60E3"/>
    <w:multiLevelType w:val="hybridMultilevel"/>
    <w:tmpl w:val="67745D8C"/>
    <w:lvl w:ilvl="0" w:tplc="F27C30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D2C1A02"/>
    <w:multiLevelType w:val="hybridMultilevel"/>
    <w:tmpl w:val="BF20A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DC5065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604A33B7"/>
    <w:multiLevelType w:val="hybridMultilevel"/>
    <w:tmpl w:val="B8146328"/>
    <w:lvl w:ilvl="0" w:tplc="9328F246">
      <w:start w:val="1"/>
      <w:numFmt w:val="decimal"/>
      <w:lvlText w:val="%1."/>
      <w:lvlJc w:val="left"/>
      <w:pPr>
        <w:ind w:left="435" w:hanging="360"/>
      </w:pPr>
      <w:rPr>
        <w:rFonts w:cs="Times New Roman" w:hint="default"/>
        <w:b w:val="0"/>
        <w:bCs w:val="0"/>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133" w15:restartNumberingAfterBreak="0">
    <w:nsid w:val="60CD5DA4"/>
    <w:multiLevelType w:val="hybridMultilevel"/>
    <w:tmpl w:val="50C63EA0"/>
    <w:lvl w:ilvl="0" w:tplc="86FA9B24">
      <w:start w:val="1"/>
      <w:numFmt w:val="decimal"/>
      <w:lvlText w:val="%1)"/>
      <w:lvlJc w:val="left"/>
      <w:pPr>
        <w:ind w:left="432" w:hanging="360"/>
      </w:pPr>
      <w:rPr>
        <w:rFonts w:hint="default"/>
      </w:rPr>
    </w:lvl>
    <w:lvl w:ilvl="1" w:tplc="04150019">
      <w:start w:val="1"/>
      <w:numFmt w:val="lowerLetter"/>
      <w:lvlText w:val="%2."/>
      <w:lvlJc w:val="left"/>
      <w:pPr>
        <w:ind w:left="1152" w:hanging="360"/>
      </w:pPr>
    </w:lvl>
    <w:lvl w:ilvl="2" w:tplc="0415001B">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34" w15:restartNumberingAfterBreak="0">
    <w:nsid w:val="649442E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657574E0"/>
    <w:multiLevelType w:val="hybridMultilevel"/>
    <w:tmpl w:val="BD90EEE2"/>
    <w:lvl w:ilvl="0" w:tplc="F04C4B10">
      <w:start w:val="1"/>
      <w:numFmt w:val="decimal"/>
      <w:lvlText w:val="%1)"/>
      <w:lvlJc w:val="left"/>
      <w:pPr>
        <w:ind w:left="1211" w:hanging="360"/>
      </w:pPr>
      <w:rPr>
        <w:b w:val="0"/>
        <w:bCs w:val="0"/>
        <w:strike w:val="0"/>
        <w:dstrike w:val="0"/>
        <w:u w:val="none" w:color="000000"/>
        <w:effect w:val="none"/>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36"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66087EA4"/>
    <w:multiLevelType w:val="multilevel"/>
    <w:tmpl w:val="E79A95B8"/>
    <w:lvl w:ilvl="0">
      <w:start w:val="3"/>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B002781"/>
    <w:multiLevelType w:val="hybridMultilevel"/>
    <w:tmpl w:val="D7161540"/>
    <w:lvl w:ilvl="0" w:tplc="AD180920">
      <w:start w:val="1"/>
      <w:numFmt w:val="upperRoman"/>
      <w:lvlText w:val="%1."/>
      <w:lvlJc w:val="left"/>
      <w:pPr>
        <w:ind w:left="1440" w:hanging="720"/>
      </w:pPr>
      <w:rPr>
        <w:rFonts w:hint="default"/>
        <w:b/>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6B724D2E"/>
    <w:multiLevelType w:val="hybridMultilevel"/>
    <w:tmpl w:val="FFFFFFFF"/>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0" w15:restartNumberingAfterBreak="0">
    <w:nsid w:val="6B817BA9"/>
    <w:multiLevelType w:val="hybridMultilevel"/>
    <w:tmpl w:val="6E623484"/>
    <w:lvl w:ilvl="0" w:tplc="0415000F">
      <w:start w:val="1"/>
      <w:numFmt w:val="decimal"/>
      <w:lvlText w:val="%1."/>
      <w:lvlJc w:val="left"/>
      <w:pPr>
        <w:ind w:left="795" w:hanging="360"/>
      </w:pPr>
      <w:rPr>
        <w:rFonts w:cs="Times New Roman"/>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41" w15:restartNumberingAfterBreak="0">
    <w:nsid w:val="6C814E9F"/>
    <w:multiLevelType w:val="hybridMultilevel"/>
    <w:tmpl w:val="EAF44B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6F6B224C"/>
    <w:multiLevelType w:val="multilevel"/>
    <w:tmpl w:val="E98C2ECE"/>
    <w:lvl w:ilvl="0">
      <w:start w:val="7"/>
      <w:numFmt w:val="decimal"/>
      <w:lvlText w:val="%1."/>
      <w:lvlJc w:val="left"/>
      <w:pPr>
        <w:ind w:left="360" w:hanging="360"/>
      </w:pPr>
      <w:rPr>
        <w:rFonts w:hint="default"/>
      </w:rPr>
    </w:lvl>
    <w:lvl w:ilvl="1">
      <w:start w:val="1"/>
      <w:numFmt w:val="decimal"/>
      <w:lvlText w:val="%1.%2."/>
      <w:lvlJc w:val="left"/>
      <w:pPr>
        <w:ind w:left="2700" w:hanging="720"/>
      </w:pPr>
      <w:rPr>
        <w:rFonts w:hint="default"/>
        <w:b w:val="0"/>
        <w:bCs w:val="0"/>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43" w15:restartNumberingAfterBreak="0">
    <w:nsid w:val="72B5690C"/>
    <w:multiLevelType w:val="hybridMultilevel"/>
    <w:tmpl w:val="FFFFFFFF"/>
    <w:lvl w:ilvl="0" w:tplc="BAFAA820">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44" w15:restartNumberingAfterBreak="0">
    <w:nsid w:val="732E09C9"/>
    <w:multiLevelType w:val="multilevel"/>
    <w:tmpl w:val="3E7810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15:restartNumberingAfterBreak="0">
    <w:nsid w:val="751D1ECA"/>
    <w:multiLevelType w:val="hybridMultilevel"/>
    <w:tmpl w:val="A51EEA96"/>
    <w:lvl w:ilvl="0" w:tplc="EC5890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646295C"/>
    <w:multiLevelType w:val="multilevel"/>
    <w:tmpl w:val="E6AE35EE"/>
    <w:lvl w:ilvl="0">
      <w:start w:val="5"/>
      <w:numFmt w:val="decimal"/>
      <w:lvlText w:val="%1."/>
      <w:lvlJc w:val="left"/>
      <w:pPr>
        <w:ind w:left="360" w:hanging="360"/>
      </w:pPr>
      <w:rPr>
        <w:rFonts w:hint="default"/>
        <w:b/>
        <w:bCs/>
      </w:rPr>
    </w:lvl>
    <w:lvl w:ilvl="1">
      <w:start w:val="1"/>
      <w:numFmt w:val="decimal"/>
      <w:lvlText w:val="%2."/>
      <w:lvlJc w:val="left"/>
      <w:pPr>
        <w:ind w:left="2700" w:hanging="720"/>
      </w:pPr>
      <w:rPr>
        <w:rFonts w:ascii="Open Sans" w:eastAsia="Calibri" w:hAnsi="Open Sans" w:cs="Open Sans" w:hint="default"/>
        <w:b/>
        <w:bCs/>
        <w:sz w:val="20"/>
        <w:szCs w:val="20"/>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47" w15:restartNumberingAfterBreak="0">
    <w:nsid w:val="78325843"/>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84F3058"/>
    <w:multiLevelType w:val="hybridMultilevel"/>
    <w:tmpl w:val="FFFFFFFF"/>
    <w:lvl w:ilvl="0" w:tplc="0415000F">
      <w:start w:val="1"/>
      <w:numFmt w:val="decimal"/>
      <w:lvlText w:val="%1."/>
      <w:lvlJc w:val="left"/>
      <w:pPr>
        <w:ind w:left="603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788144A0"/>
    <w:multiLevelType w:val="hybridMultilevel"/>
    <w:tmpl w:val="613EF918"/>
    <w:lvl w:ilvl="0" w:tplc="04150011">
      <w:start w:val="1"/>
      <w:numFmt w:val="decimal"/>
      <w:lvlText w:val="%1)"/>
      <w:lvlJc w:val="left"/>
      <w:pPr>
        <w:ind w:left="720" w:hanging="360"/>
      </w:pPr>
      <w:rPr>
        <w:strike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1" w15:restartNumberingAfterBreak="0">
    <w:nsid w:val="79667E97"/>
    <w:multiLevelType w:val="hybridMultilevel"/>
    <w:tmpl w:val="E9840EB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7AF732C1"/>
    <w:multiLevelType w:val="hybridMultilevel"/>
    <w:tmpl w:val="AF0833E0"/>
    <w:lvl w:ilvl="0" w:tplc="EA7A0B30">
      <w:start w:val="1"/>
      <w:numFmt w:val="lowerLetter"/>
      <w:lvlText w:val="%1)"/>
      <w:lvlJc w:val="left"/>
      <w:pPr>
        <w:ind w:left="525" w:hanging="360"/>
      </w:pPr>
      <w:rPr>
        <w:rFonts w:hint="default"/>
        <w:color w:val="auto"/>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53"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4" w15:restartNumberingAfterBreak="0">
    <w:nsid w:val="7E3A48E4"/>
    <w:multiLevelType w:val="hybridMultilevel"/>
    <w:tmpl w:val="8C368084"/>
    <w:lvl w:ilvl="0" w:tplc="C5AE2C4A">
      <w:start w:val="1"/>
      <w:numFmt w:val="decimal"/>
      <w:lvlText w:val="%1."/>
      <w:lvlJc w:val="left"/>
      <w:rPr>
        <w:rFonts w:hint="default"/>
        <w:color w:val="auto"/>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5"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800028">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1527423">
    <w:abstractNumId w:val="5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0633979">
    <w:abstractNumId w:val="10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052513">
    <w:abstractNumId w:val="136"/>
  </w:num>
  <w:num w:numId="5" w16cid:durableId="173305466">
    <w:abstractNumId w:val="15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0968163">
    <w:abstractNumId w:val="8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7528158">
    <w:abstractNumId w:val="48"/>
  </w:num>
  <w:num w:numId="8" w16cid:durableId="873418892">
    <w:abstractNumId w:val="106"/>
  </w:num>
  <w:num w:numId="9" w16cid:durableId="852652401">
    <w:abstractNumId w:val="127"/>
  </w:num>
  <w:num w:numId="10" w16cid:durableId="1937323579">
    <w:abstractNumId w:val="52"/>
  </w:num>
  <w:num w:numId="11" w16cid:durableId="1387416006">
    <w:abstractNumId w:val="69"/>
  </w:num>
  <w:num w:numId="12" w16cid:durableId="447284511">
    <w:abstractNumId w:val="144"/>
  </w:num>
  <w:num w:numId="13" w16cid:durableId="1274821064">
    <w:abstractNumId w:val="55"/>
  </w:num>
  <w:num w:numId="14" w16cid:durableId="1182401747">
    <w:abstractNumId w:val="62"/>
  </w:num>
  <w:num w:numId="15" w16cid:durableId="937058060">
    <w:abstractNumId w:val="124"/>
  </w:num>
  <w:num w:numId="16" w16cid:durableId="1816337527">
    <w:abstractNumId w:val="72"/>
  </w:num>
  <w:num w:numId="17" w16cid:durableId="1612929028">
    <w:abstractNumId w:val="104"/>
  </w:num>
  <w:num w:numId="18" w16cid:durableId="399911944">
    <w:abstractNumId w:val="111"/>
  </w:num>
  <w:num w:numId="19" w16cid:durableId="1102608776">
    <w:abstractNumId w:val="63"/>
  </w:num>
  <w:num w:numId="20" w16cid:durableId="13654062">
    <w:abstractNumId w:val="105"/>
  </w:num>
  <w:num w:numId="21" w16cid:durableId="1862696066">
    <w:abstractNumId w:val="59"/>
  </w:num>
  <w:num w:numId="22" w16cid:durableId="1833376890">
    <w:abstractNumId w:val="68"/>
  </w:num>
  <w:num w:numId="23" w16cid:durableId="1370187406">
    <w:abstractNumId w:val="117"/>
  </w:num>
  <w:num w:numId="24" w16cid:durableId="1064257520">
    <w:abstractNumId w:val="76"/>
  </w:num>
  <w:num w:numId="25" w16cid:durableId="1245604650">
    <w:abstractNumId w:val="128"/>
  </w:num>
  <w:num w:numId="26" w16cid:durableId="456072758">
    <w:abstractNumId w:val="125"/>
  </w:num>
  <w:num w:numId="27" w16cid:durableId="2028171017">
    <w:abstractNumId w:val="96"/>
  </w:num>
  <w:num w:numId="28" w16cid:durableId="958149177">
    <w:abstractNumId w:val="80"/>
  </w:num>
  <w:num w:numId="29" w16cid:durableId="1605261021">
    <w:abstractNumId w:val="134"/>
  </w:num>
  <w:num w:numId="30" w16cid:durableId="565535903">
    <w:abstractNumId w:val="148"/>
  </w:num>
  <w:num w:numId="31" w16cid:durableId="1547838108">
    <w:abstractNumId w:val="46"/>
  </w:num>
  <w:num w:numId="32" w16cid:durableId="423041420">
    <w:abstractNumId w:val="130"/>
  </w:num>
  <w:num w:numId="33" w16cid:durableId="407382102">
    <w:abstractNumId w:val="156"/>
  </w:num>
  <w:num w:numId="34" w16cid:durableId="2068138553">
    <w:abstractNumId w:val="155"/>
  </w:num>
  <w:num w:numId="35" w16cid:durableId="216204136">
    <w:abstractNumId w:val="114"/>
  </w:num>
  <w:num w:numId="36" w16cid:durableId="2146505593">
    <w:abstractNumId w:val="75"/>
  </w:num>
  <w:num w:numId="37" w16cid:durableId="932739893">
    <w:abstractNumId w:val="60"/>
  </w:num>
  <w:num w:numId="38" w16cid:durableId="1378821556">
    <w:abstractNumId w:val="71"/>
  </w:num>
  <w:num w:numId="39" w16cid:durableId="10679973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9457923">
    <w:abstractNumId w:val="106"/>
  </w:num>
  <w:num w:numId="41" w16cid:durableId="198535054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755703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388773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85685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374933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982389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94545584">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6917675">
    <w:abstractNumId w:val="47"/>
  </w:num>
  <w:num w:numId="49" w16cid:durableId="1760563858">
    <w:abstractNumId w:val="66"/>
  </w:num>
  <w:num w:numId="50" w16cid:durableId="341206159">
    <w:abstractNumId w:val="98"/>
  </w:num>
  <w:num w:numId="51" w16cid:durableId="208660473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086196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02755767">
    <w:abstractNumId w:val="90"/>
  </w:num>
  <w:num w:numId="54" w16cid:durableId="898714257">
    <w:abstractNumId w:val="74"/>
  </w:num>
  <w:num w:numId="55" w16cid:durableId="1435512948">
    <w:abstractNumId w:val="79"/>
  </w:num>
  <w:num w:numId="56" w16cid:durableId="258375248">
    <w:abstractNumId w:val="137"/>
  </w:num>
  <w:num w:numId="57" w16cid:durableId="675309773">
    <w:abstractNumId w:val="73"/>
  </w:num>
  <w:num w:numId="58" w16cid:durableId="1253734665">
    <w:abstractNumId w:val="94"/>
  </w:num>
  <w:num w:numId="59" w16cid:durableId="605423529">
    <w:abstractNumId w:val="77"/>
  </w:num>
  <w:num w:numId="60" w16cid:durableId="563566898">
    <w:abstractNumId w:val="108"/>
  </w:num>
  <w:num w:numId="61" w16cid:durableId="172191399">
    <w:abstractNumId w:val="88"/>
  </w:num>
  <w:num w:numId="62" w16cid:durableId="1411467098">
    <w:abstractNumId w:val="61"/>
  </w:num>
  <w:num w:numId="63" w16cid:durableId="9449628">
    <w:abstractNumId w:val="146"/>
  </w:num>
  <w:num w:numId="64" w16cid:durableId="84231197">
    <w:abstractNumId w:val="121"/>
  </w:num>
  <w:num w:numId="65" w16cid:durableId="1562666596">
    <w:abstractNumId w:val="53"/>
  </w:num>
  <w:num w:numId="66" w16cid:durableId="1327201667">
    <w:abstractNumId w:val="142"/>
  </w:num>
  <w:num w:numId="67" w16cid:durableId="1710565098">
    <w:abstractNumId w:val="81"/>
  </w:num>
  <w:num w:numId="68" w16cid:durableId="535460228">
    <w:abstractNumId w:val="58"/>
  </w:num>
  <w:num w:numId="69" w16cid:durableId="66928197">
    <w:abstractNumId w:val="93"/>
  </w:num>
  <w:num w:numId="70" w16cid:durableId="342050120">
    <w:abstractNumId w:val="99"/>
  </w:num>
  <w:num w:numId="71" w16cid:durableId="464978408">
    <w:abstractNumId w:val="145"/>
  </w:num>
  <w:num w:numId="72" w16cid:durableId="1352802752">
    <w:abstractNumId w:val="110"/>
  </w:num>
  <w:num w:numId="73" w16cid:durableId="126052507">
    <w:abstractNumId w:val="50"/>
  </w:num>
  <w:num w:numId="74" w16cid:durableId="1105033641">
    <w:abstractNumId w:val="133"/>
  </w:num>
  <w:num w:numId="75" w16cid:durableId="387994715">
    <w:abstractNumId w:val="152"/>
  </w:num>
  <w:num w:numId="76" w16cid:durableId="1980842311">
    <w:abstractNumId w:val="103"/>
  </w:num>
  <w:num w:numId="77" w16cid:durableId="83502090">
    <w:abstractNumId w:val="116"/>
  </w:num>
  <w:num w:numId="78" w16cid:durableId="1281841128">
    <w:abstractNumId w:val="97"/>
  </w:num>
  <w:num w:numId="79" w16cid:durableId="558899234">
    <w:abstractNumId w:val="64"/>
  </w:num>
  <w:num w:numId="80" w16cid:durableId="2145543960">
    <w:abstractNumId w:val="43"/>
  </w:num>
  <w:num w:numId="81" w16cid:durableId="1051925906">
    <w:abstractNumId w:val="115"/>
  </w:num>
  <w:num w:numId="82" w16cid:durableId="381639621">
    <w:abstractNumId w:val="89"/>
  </w:num>
  <w:num w:numId="83" w16cid:durableId="1618948025">
    <w:abstractNumId w:val="101"/>
  </w:num>
  <w:num w:numId="84" w16cid:durableId="54548701">
    <w:abstractNumId w:val="44"/>
  </w:num>
  <w:num w:numId="85" w16cid:durableId="1908952990">
    <w:abstractNumId w:val="112"/>
  </w:num>
  <w:num w:numId="86" w16cid:durableId="2021154325">
    <w:abstractNumId w:val="6"/>
    <w:lvlOverride w:ilvl="0">
      <w:startOverride w:val="1"/>
    </w:lvlOverride>
  </w:num>
  <w:num w:numId="87" w16cid:durableId="15429903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2606579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4155521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215258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095234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7472987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7694562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6742068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5577273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311792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2840762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806221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6712628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9200800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3264202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8122606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597966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2024961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5311433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11230969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3401945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70128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050208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5226047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74694185">
    <w:abstractNumId w:val="3"/>
    <w:lvlOverride w:ilvl="0">
      <w:startOverride w:val="1"/>
    </w:lvlOverride>
  </w:num>
  <w:num w:numId="112" w16cid:durableId="1015182479">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3" w16cid:durableId="1575625784">
    <w:abstractNumId w:val="138"/>
  </w:num>
  <w:num w:numId="114" w16cid:durableId="433209278">
    <w:abstractNumId w:val="154"/>
  </w:num>
  <w:num w:numId="115" w16cid:durableId="799231455">
    <w:abstractNumId w:val="92"/>
  </w:num>
  <w:num w:numId="116" w16cid:durableId="937324371">
    <w:abstractNumId w:val="122"/>
  </w:num>
  <w:num w:numId="117" w16cid:durableId="1775905949">
    <w:abstractNumId w:val="57"/>
  </w:num>
  <w:num w:numId="118" w16cid:durableId="1216089545">
    <w:abstractNumId w:val="85"/>
  </w:num>
  <w:num w:numId="119" w16cid:durableId="1859735729">
    <w:abstractNumId w:val="70"/>
  </w:num>
  <w:num w:numId="120" w16cid:durableId="1268729435">
    <w:abstractNumId w:val="87"/>
  </w:num>
  <w:num w:numId="121" w16cid:durableId="1177844790">
    <w:abstractNumId w:val="12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99"/>
    <w:rsid w:val="00007B10"/>
    <w:rsid w:val="00012FB2"/>
    <w:rsid w:val="0001327E"/>
    <w:rsid w:val="000143BB"/>
    <w:rsid w:val="00022003"/>
    <w:rsid w:val="00022DD9"/>
    <w:rsid w:val="000240BC"/>
    <w:rsid w:val="00024E55"/>
    <w:rsid w:val="00026DA7"/>
    <w:rsid w:val="00030802"/>
    <w:rsid w:val="0003220E"/>
    <w:rsid w:val="0003235B"/>
    <w:rsid w:val="000342EA"/>
    <w:rsid w:val="00035691"/>
    <w:rsid w:val="00035882"/>
    <w:rsid w:val="0003687B"/>
    <w:rsid w:val="00036C80"/>
    <w:rsid w:val="00041EE0"/>
    <w:rsid w:val="000440DF"/>
    <w:rsid w:val="00045385"/>
    <w:rsid w:val="00045539"/>
    <w:rsid w:val="0004662F"/>
    <w:rsid w:val="00046C2A"/>
    <w:rsid w:val="00050FFE"/>
    <w:rsid w:val="00051CC4"/>
    <w:rsid w:val="00051CE6"/>
    <w:rsid w:val="000526AA"/>
    <w:rsid w:val="00052921"/>
    <w:rsid w:val="00053D05"/>
    <w:rsid w:val="000541D8"/>
    <w:rsid w:val="000550B3"/>
    <w:rsid w:val="00056300"/>
    <w:rsid w:val="0005698B"/>
    <w:rsid w:val="00060051"/>
    <w:rsid w:val="0006140C"/>
    <w:rsid w:val="000628C7"/>
    <w:rsid w:val="00062D0F"/>
    <w:rsid w:val="0006383C"/>
    <w:rsid w:val="0006457C"/>
    <w:rsid w:val="00064F84"/>
    <w:rsid w:val="000651B6"/>
    <w:rsid w:val="00070916"/>
    <w:rsid w:val="00070B96"/>
    <w:rsid w:val="00071D72"/>
    <w:rsid w:val="00072341"/>
    <w:rsid w:val="000737C5"/>
    <w:rsid w:val="00080923"/>
    <w:rsid w:val="00080D5D"/>
    <w:rsid w:val="00081D93"/>
    <w:rsid w:val="000825FC"/>
    <w:rsid w:val="00084A65"/>
    <w:rsid w:val="000852D7"/>
    <w:rsid w:val="00085896"/>
    <w:rsid w:val="000872AD"/>
    <w:rsid w:val="000878BA"/>
    <w:rsid w:val="00087ED6"/>
    <w:rsid w:val="00087FBC"/>
    <w:rsid w:val="00090F5B"/>
    <w:rsid w:val="00094B52"/>
    <w:rsid w:val="000970A4"/>
    <w:rsid w:val="00097573"/>
    <w:rsid w:val="000A2279"/>
    <w:rsid w:val="000A6946"/>
    <w:rsid w:val="000A6E86"/>
    <w:rsid w:val="000A7686"/>
    <w:rsid w:val="000A7A70"/>
    <w:rsid w:val="000B0F07"/>
    <w:rsid w:val="000B1095"/>
    <w:rsid w:val="000B49E2"/>
    <w:rsid w:val="000B5941"/>
    <w:rsid w:val="000B68B1"/>
    <w:rsid w:val="000C27C4"/>
    <w:rsid w:val="000C3128"/>
    <w:rsid w:val="000C3138"/>
    <w:rsid w:val="000C53B9"/>
    <w:rsid w:val="000C62F8"/>
    <w:rsid w:val="000D00CD"/>
    <w:rsid w:val="000D05A8"/>
    <w:rsid w:val="000D0EA5"/>
    <w:rsid w:val="000D2F39"/>
    <w:rsid w:val="000D3E4A"/>
    <w:rsid w:val="000D4D53"/>
    <w:rsid w:val="000D64FF"/>
    <w:rsid w:val="000E186C"/>
    <w:rsid w:val="000E2BD5"/>
    <w:rsid w:val="000E3D91"/>
    <w:rsid w:val="000E635E"/>
    <w:rsid w:val="000E6518"/>
    <w:rsid w:val="000E74B2"/>
    <w:rsid w:val="000E78AC"/>
    <w:rsid w:val="000E7F4C"/>
    <w:rsid w:val="000F037D"/>
    <w:rsid w:val="000F2240"/>
    <w:rsid w:val="000F2249"/>
    <w:rsid w:val="000F2D8E"/>
    <w:rsid w:val="000F3883"/>
    <w:rsid w:val="000F43FD"/>
    <w:rsid w:val="000F465B"/>
    <w:rsid w:val="000F468B"/>
    <w:rsid w:val="000F51F3"/>
    <w:rsid w:val="000F7040"/>
    <w:rsid w:val="00102D36"/>
    <w:rsid w:val="00104AEA"/>
    <w:rsid w:val="00104D8C"/>
    <w:rsid w:val="0010693D"/>
    <w:rsid w:val="00107B25"/>
    <w:rsid w:val="001104EE"/>
    <w:rsid w:val="00112606"/>
    <w:rsid w:val="00116849"/>
    <w:rsid w:val="001174D0"/>
    <w:rsid w:val="00121D15"/>
    <w:rsid w:val="00121DBE"/>
    <w:rsid w:val="00122D2A"/>
    <w:rsid w:val="001233E4"/>
    <w:rsid w:val="001236C2"/>
    <w:rsid w:val="00124D07"/>
    <w:rsid w:val="00126F6F"/>
    <w:rsid w:val="00131F5E"/>
    <w:rsid w:val="001322B1"/>
    <w:rsid w:val="001355F4"/>
    <w:rsid w:val="0014036F"/>
    <w:rsid w:val="00141C96"/>
    <w:rsid w:val="00142CD2"/>
    <w:rsid w:val="00147934"/>
    <w:rsid w:val="00147A75"/>
    <w:rsid w:val="00150355"/>
    <w:rsid w:val="001538C6"/>
    <w:rsid w:val="00154238"/>
    <w:rsid w:val="00157620"/>
    <w:rsid w:val="00157BC2"/>
    <w:rsid w:val="00160C78"/>
    <w:rsid w:val="00161807"/>
    <w:rsid w:val="00162B4E"/>
    <w:rsid w:val="00162BC5"/>
    <w:rsid w:val="00163CD2"/>
    <w:rsid w:val="001643A7"/>
    <w:rsid w:val="001720DD"/>
    <w:rsid w:val="00172ED2"/>
    <w:rsid w:val="001737DF"/>
    <w:rsid w:val="00176E78"/>
    <w:rsid w:val="00180481"/>
    <w:rsid w:val="00181F88"/>
    <w:rsid w:val="0018241C"/>
    <w:rsid w:val="00183A2A"/>
    <w:rsid w:val="001847CD"/>
    <w:rsid w:val="00185737"/>
    <w:rsid w:val="00186FD5"/>
    <w:rsid w:val="0019124C"/>
    <w:rsid w:val="001915AA"/>
    <w:rsid w:val="001918FE"/>
    <w:rsid w:val="00191FAF"/>
    <w:rsid w:val="00194775"/>
    <w:rsid w:val="00197005"/>
    <w:rsid w:val="0019712B"/>
    <w:rsid w:val="001A08CA"/>
    <w:rsid w:val="001A2E08"/>
    <w:rsid w:val="001A4926"/>
    <w:rsid w:val="001A5095"/>
    <w:rsid w:val="001A5FBF"/>
    <w:rsid w:val="001A6355"/>
    <w:rsid w:val="001B16E4"/>
    <w:rsid w:val="001B2955"/>
    <w:rsid w:val="001B4CBA"/>
    <w:rsid w:val="001B4D38"/>
    <w:rsid w:val="001B565A"/>
    <w:rsid w:val="001B5D2B"/>
    <w:rsid w:val="001B5F85"/>
    <w:rsid w:val="001B6F06"/>
    <w:rsid w:val="001C13C8"/>
    <w:rsid w:val="001C202A"/>
    <w:rsid w:val="001C2D73"/>
    <w:rsid w:val="001C35B7"/>
    <w:rsid w:val="001C454B"/>
    <w:rsid w:val="001D083F"/>
    <w:rsid w:val="001D27F7"/>
    <w:rsid w:val="001D4437"/>
    <w:rsid w:val="001E13A0"/>
    <w:rsid w:val="001E35DC"/>
    <w:rsid w:val="001F02EA"/>
    <w:rsid w:val="001F2117"/>
    <w:rsid w:val="001F2F2A"/>
    <w:rsid w:val="001F3D0C"/>
    <w:rsid w:val="001F5184"/>
    <w:rsid w:val="001F5D58"/>
    <w:rsid w:val="001F5DD0"/>
    <w:rsid w:val="001F632D"/>
    <w:rsid w:val="001F66E6"/>
    <w:rsid w:val="002006C4"/>
    <w:rsid w:val="002020A0"/>
    <w:rsid w:val="00202836"/>
    <w:rsid w:val="00202865"/>
    <w:rsid w:val="00202885"/>
    <w:rsid w:val="00203AEA"/>
    <w:rsid w:val="0020430D"/>
    <w:rsid w:val="0020487D"/>
    <w:rsid w:val="00205BA0"/>
    <w:rsid w:val="002071C8"/>
    <w:rsid w:val="00207E1C"/>
    <w:rsid w:val="002113F5"/>
    <w:rsid w:val="002122C7"/>
    <w:rsid w:val="00214771"/>
    <w:rsid w:val="00216639"/>
    <w:rsid w:val="002169BC"/>
    <w:rsid w:val="00216E6F"/>
    <w:rsid w:val="00217FB4"/>
    <w:rsid w:val="00220AE8"/>
    <w:rsid w:val="00224792"/>
    <w:rsid w:val="002267F2"/>
    <w:rsid w:val="00227DCA"/>
    <w:rsid w:val="002305A9"/>
    <w:rsid w:val="00233F72"/>
    <w:rsid w:val="00237686"/>
    <w:rsid w:val="002379DF"/>
    <w:rsid w:val="00240BA3"/>
    <w:rsid w:val="00240F00"/>
    <w:rsid w:val="00245F92"/>
    <w:rsid w:val="0024636C"/>
    <w:rsid w:val="00246EB5"/>
    <w:rsid w:val="00247380"/>
    <w:rsid w:val="00247CD9"/>
    <w:rsid w:val="00250687"/>
    <w:rsid w:val="00252AD7"/>
    <w:rsid w:val="00252CFA"/>
    <w:rsid w:val="00253D2F"/>
    <w:rsid w:val="00254A98"/>
    <w:rsid w:val="00255A9E"/>
    <w:rsid w:val="00255EF2"/>
    <w:rsid w:val="00256A9B"/>
    <w:rsid w:val="0025732B"/>
    <w:rsid w:val="002578F3"/>
    <w:rsid w:val="002606F4"/>
    <w:rsid w:val="002617C3"/>
    <w:rsid w:val="00261F5E"/>
    <w:rsid w:val="00265AC0"/>
    <w:rsid w:val="00266FB0"/>
    <w:rsid w:val="002750C8"/>
    <w:rsid w:val="00275B99"/>
    <w:rsid w:val="00280C90"/>
    <w:rsid w:val="00280CD5"/>
    <w:rsid w:val="00280F04"/>
    <w:rsid w:val="002815E2"/>
    <w:rsid w:val="00283053"/>
    <w:rsid w:val="002840FE"/>
    <w:rsid w:val="0028692F"/>
    <w:rsid w:val="0029163D"/>
    <w:rsid w:val="00291FC7"/>
    <w:rsid w:val="00292AA0"/>
    <w:rsid w:val="00293659"/>
    <w:rsid w:val="00294936"/>
    <w:rsid w:val="0029521C"/>
    <w:rsid w:val="002960AC"/>
    <w:rsid w:val="002A0576"/>
    <w:rsid w:val="002A358E"/>
    <w:rsid w:val="002A5DC8"/>
    <w:rsid w:val="002A69CF"/>
    <w:rsid w:val="002B05E1"/>
    <w:rsid w:val="002B0698"/>
    <w:rsid w:val="002B0775"/>
    <w:rsid w:val="002B7B9D"/>
    <w:rsid w:val="002C0C04"/>
    <w:rsid w:val="002C0DC1"/>
    <w:rsid w:val="002C134A"/>
    <w:rsid w:val="002C18CE"/>
    <w:rsid w:val="002C1EDD"/>
    <w:rsid w:val="002C231E"/>
    <w:rsid w:val="002C3B2A"/>
    <w:rsid w:val="002C4019"/>
    <w:rsid w:val="002C4715"/>
    <w:rsid w:val="002C48A7"/>
    <w:rsid w:val="002C63DB"/>
    <w:rsid w:val="002C66E7"/>
    <w:rsid w:val="002C692D"/>
    <w:rsid w:val="002D0278"/>
    <w:rsid w:val="002D5E1C"/>
    <w:rsid w:val="002D6D09"/>
    <w:rsid w:val="002D6FFF"/>
    <w:rsid w:val="002D715F"/>
    <w:rsid w:val="002E0CE9"/>
    <w:rsid w:val="002E15D7"/>
    <w:rsid w:val="002E46AC"/>
    <w:rsid w:val="002E5E77"/>
    <w:rsid w:val="002F10C2"/>
    <w:rsid w:val="002F2A4D"/>
    <w:rsid w:val="002F36B1"/>
    <w:rsid w:val="002F5A5C"/>
    <w:rsid w:val="002F665E"/>
    <w:rsid w:val="002F7166"/>
    <w:rsid w:val="00301737"/>
    <w:rsid w:val="00304250"/>
    <w:rsid w:val="00304644"/>
    <w:rsid w:val="00304652"/>
    <w:rsid w:val="003056A9"/>
    <w:rsid w:val="003058BF"/>
    <w:rsid w:val="00305E55"/>
    <w:rsid w:val="003062A7"/>
    <w:rsid w:val="00310693"/>
    <w:rsid w:val="003135F1"/>
    <w:rsid w:val="003209A2"/>
    <w:rsid w:val="00321D24"/>
    <w:rsid w:val="003243F9"/>
    <w:rsid w:val="00326F5C"/>
    <w:rsid w:val="00331C6D"/>
    <w:rsid w:val="003329A6"/>
    <w:rsid w:val="00334515"/>
    <w:rsid w:val="00336E59"/>
    <w:rsid w:val="003408F2"/>
    <w:rsid w:val="00342A11"/>
    <w:rsid w:val="00342F81"/>
    <w:rsid w:val="00342FE1"/>
    <w:rsid w:val="0034447C"/>
    <w:rsid w:val="00347713"/>
    <w:rsid w:val="00350A08"/>
    <w:rsid w:val="00351C4B"/>
    <w:rsid w:val="003538D7"/>
    <w:rsid w:val="00353D3D"/>
    <w:rsid w:val="003573EF"/>
    <w:rsid w:val="00361B3E"/>
    <w:rsid w:val="0036255E"/>
    <w:rsid w:val="00362697"/>
    <w:rsid w:val="003632B0"/>
    <w:rsid w:val="00366F22"/>
    <w:rsid w:val="00370D63"/>
    <w:rsid w:val="003718BB"/>
    <w:rsid w:val="003737F8"/>
    <w:rsid w:val="00374DEC"/>
    <w:rsid w:val="00375409"/>
    <w:rsid w:val="003756C3"/>
    <w:rsid w:val="00375838"/>
    <w:rsid w:val="00375BF1"/>
    <w:rsid w:val="003766B4"/>
    <w:rsid w:val="003775E6"/>
    <w:rsid w:val="00377883"/>
    <w:rsid w:val="00380A82"/>
    <w:rsid w:val="0038174A"/>
    <w:rsid w:val="00381DAB"/>
    <w:rsid w:val="0038258B"/>
    <w:rsid w:val="00383BEA"/>
    <w:rsid w:val="00383C7A"/>
    <w:rsid w:val="003852F2"/>
    <w:rsid w:val="0038538D"/>
    <w:rsid w:val="0038550A"/>
    <w:rsid w:val="00385CCB"/>
    <w:rsid w:val="00387700"/>
    <w:rsid w:val="003902A2"/>
    <w:rsid w:val="00391421"/>
    <w:rsid w:val="00392736"/>
    <w:rsid w:val="00392F98"/>
    <w:rsid w:val="0039358A"/>
    <w:rsid w:val="00394B64"/>
    <w:rsid w:val="00394E6A"/>
    <w:rsid w:val="003957D2"/>
    <w:rsid w:val="00395E64"/>
    <w:rsid w:val="0039638E"/>
    <w:rsid w:val="0039693C"/>
    <w:rsid w:val="00396AD1"/>
    <w:rsid w:val="00397093"/>
    <w:rsid w:val="003A0022"/>
    <w:rsid w:val="003A04D2"/>
    <w:rsid w:val="003A07D0"/>
    <w:rsid w:val="003A0B85"/>
    <w:rsid w:val="003A0F35"/>
    <w:rsid w:val="003A1095"/>
    <w:rsid w:val="003A1287"/>
    <w:rsid w:val="003A159A"/>
    <w:rsid w:val="003A2DE7"/>
    <w:rsid w:val="003A3FD7"/>
    <w:rsid w:val="003A59DB"/>
    <w:rsid w:val="003B455C"/>
    <w:rsid w:val="003B4AA0"/>
    <w:rsid w:val="003B4D48"/>
    <w:rsid w:val="003B509F"/>
    <w:rsid w:val="003B5163"/>
    <w:rsid w:val="003B5A57"/>
    <w:rsid w:val="003B7D71"/>
    <w:rsid w:val="003C1494"/>
    <w:rsid w:val="003C1B0D"/>
    <w:rsid w:val="003C26F9"/>
    <w:rsid w:val="003C62EB"/>
    <w:rsid w:val="003C6804"/>
    <w:rsid w:val="003D14AD"/>
    <w:rsid w:val="003D23C2"/>
    <w:rsid w:val="003D3161"/>
    <w:rsid w:val="003D3D3C"/>
    <w:rsid w:val="003D7186"/>
    <w:rsid w:val="003D7567"/>
    <w:rsid w:val="003D792D"/>
    <w:rsid w:val="003E0497"/>
    <w:rsid w:val="003E1BF5"/>
    <w:rsid w:val="003E2C3F"/>
    <w:rsid w:val="003E3AC7"/>
    <w:rsid w:val="003E4385"/>
    <w:rsid w:val="003E6E4D"/>
    <w:rsid w:val="003E753C"/>
    <w:rsid w:val="003E7DCA"/>
    <w:rsid w:val="003F25F2"/>
    <w:rsid w:val="003F4288"/>
    <w:rsid w:val="003F47DE"/>
    <w:rsid w:val="003F5B30"/>
    <w:rsid w:val="003F5E27"/>
    <w:rsid w:val="003F66DF"/>
    <w:rsid w:val="004014FE"/>
    <w:rsid w:val="004057A5"/>
    <w:rsid w:val="00406B25"/>
    <w:rsid w:val="00406E9C"/>
    <w:rsid w:val="004103C6"/>
    <w:rsid w:val="00410B99"/>
    <w:rsid w:val="00417213"/>
    <w:rsid w:val="00417344"/>
    <w:rsid w:val="004178CB"/>
    <w:rsid w:val="00421F45"/>
    <w:rsid w:val="0042349D"/>
    <w:rsid w:val="00425FE9"/>
    <w:rsid w:val="00430A6D"/>
    <w:rsid w:val="00433FF7"/>
    <w:rsid w:val="00434D49"/>
    <w:rsid w:val="00436F96"/>
    <w:rsid w:val="00437667"/>
    <w:rsid w:val="0044132D"/>
    <w:rsid w:val="00441F29"/>
    <w:rsid w:val="00441F71"/>
    <w:rsid w:val="00443B0D"/>
    <w:rsid w:val="004452D3"/>
    <w:rsid w:val="004453BB"/>
    <w:rsid w:val="0044668E"/>
    <w:rsid w:val="00451D7E"/>
    <w:rsid w:val="00451E6F"/>
    <w:rsid w:val="004545E4"/>
    <w:rsid w:val="00455A04"/>
    <w:rsid w:val="00456F61"/>
    <w:rsid w:val="00457DC2"/>
    <w:rsid w:val="004607C3"/>
    <w:rsid w:val="00460E26"/>
    <w:rsid w:val="0046150A"/>
    <w:rsid w:val="004622F4"/>
    <w:rsid w:val="004622FC"/>
    <w:rsid w:val="00463546"/>
    <w:rsid w:val="00466985"/>
    <w:rsid w:val="004672BD"/>
    <w:rsid w:val="00467AFA"/>
    <w:rsid w:val="004709D6"/>
    <w:rsid w:val="00474D23"/>
    <w:rsid w:val="004758F7"/>
    <w:rsid w:val="00477CB0"/>
    <w:rsid w:val="00482119"/>
    <w:rsid w:val="004823EF"/>
    <w:rsid w:val="00483D0F"/>
    <w:rsid w:val="0049123C"/>
    <w:rsid w:val="00491CE1"/>
    <w:rsid w:val="00492438"/>
    <w:rsid w:val="00493108"/>
    <w:rsid w:val="0049348E"/>
    <w:rsid w:val="004939F9"/>
    <w:rsid w:val="0049452C"/>
    <w:rsid w:val="00494A6A"/>
    <w:rsid w:val="0049585A"/>
    <w:rsid w:val="004969D6"/>
    <w:rsid w:val="004970B6"/>
    <w:rsid w:val="00497856"/>
    <w:rsid w:val="004A104D"/>
    <w:rsid w:val="004A3F24"/>
    <w:rsid w:val="004A3F9E"/>
    <w:rsid w:val="004A42D7"/>
    <w:rsid w:val="004A5630"/>
    <w:rsid w:val="004A6E61"/>
    <w:rsid w:val="004B29CE"/>
    <w:rsid w:val="004B3096"/>
    <w:rsid w:val="004B30FC"/>
    <w:rsid w:val="004B4E27"/>
    <w:rsid w:val="004B7D68"/>
    <w:rsid w:val="004C1B5D"/>
    <w:rsid w:val="004C2B40"/>
    <w:rsid w:val="004C2E1C"/>
    <w:rsid w:val="004C3C0E"/>
    <w:rsid w:val="004C49CD"/>
    <w:rsid w:val="004C51F8"/>
    <w:rsid w:val="004C5855"/>
    <w:rsid w:val="004C5F50"/>
    <w:rsid w:val="004C624E"/>
    <w:rsid w:val="004C6453"/>
    <w:rsid w:val="004C64B8"/>
    <w:rsid w:val="004D05C7"/>
    <w:rsid w:val="004D1660"/>
    <w:rsid w:val="004D2135"/>
    <w:rsid w:val="004D2685"/>
    <w:rsid w:val="004D390C"/>
    <w:rsid w:val="004D4582"/>
    <w:rsid w:val="004D75C6"/>
    <w:rsid w:val="004D7663"/>
    <w:rsid w:val="004D7D07"/>
    <w:rsid w:val="004D7F7B"/>
    <w:rsid w:val="004E00F1"/>
    <w:rsid w:val="004E3528"/>
    <w:rsid w:val="004E3C37"/>
    <w:rsid w:val="004E5203"/>
    <w:rsid w:val="004E5D9E"/>
    <w:rsid w:val="004E6127"/>
    <w:rsid w:val="004E6F68"/>
    <w:rsid w:val="004E751A"/>
    <w:rsid w:val="004E7875"/>
    <w:rsid w:val="004F0190"/>
    <w:rsid w:val="004F1690"/>
    <w:rsid w:val="004F1E88"/>
    <w:rsid w:val="004F33FE"/>
    <w:rsid w:val="004F4FF3"/>
    <w:rsid w:val="005012B0"/>
    <w:rsid w:val="005016EC"/>
    <w:rsid w:val="00502164"/>
    <w:rsid w:val="00506197"/>
    <w:rsid w:val="00510839"/>
    <w:rsid w:val="005149AD"/>
    <w:rsid w:val="005156CD"/>
    <w:rsid w:val="00515AB9"/>
    <w:rsid w:val="00515ED4"/>
    <w:rsid w:val="005173C9"/>
    <w:rsid w:val="005203FD"/>
    <w:rsid w:val="00525A52"/>
    <w:rsid w:val="005262E3"/>
    <w:rsid w:val="00526FBC"/>
    <w:rsid w:val="005279D9"/>
    <w:rsid w:val="005307E1"/>
    <w:rsid w:val="0053256E"/>
    <w:rsid w:val="00532C72"/>
    <w:rsid w:val="005333C0"/>
    <w:rsid w:val="00535DD4"/>
    <w:rsid w:val="005405D3"/>
    <w:rsid w:val="0054304C"/>
    <w:rsid w:val="00543F9B"/>
    <w:rsid w:val="0054506F"/>
    <w:rsid w:val="00545DB6"/>
    <w:rsid w:val="00546143"/>
    <w:rsid w:val="00553186"/>
    <w:rsid w:val="005531C1"/>
    <w:rsid w:val="00554694"/>
    <w:rsid w:val="00554D7F"/>
    <w:rsid w:val="00555107"/>
    <w:rsid w:val="0055641E"/>
    <w:rsid w:val="0055684D"/>
    <w:rsid w:val="00556FF9"/>
    <w:rsid w:val="00557F5F"/>
    <w:rsid w:val="00557FE3"/>
    <w:rsid w:val="0056092C"/>
    <w:rsid w:val="00561D9B"/>
    <w:rsid w:val="005635C8"/>
    <w:rsid w:val="00563E00"/>
    <w:rsid w:val="00563F57"/>
    <w:rsid w:val="00564CBB"/>
    <w:rsid w:val="00564D98"/>
    <w:rsid w:val="00565D6B"/>
    <w:rsid w:val="00567B76"/>
    <w:rsid w:val="00571E62"/>
    <w:rsid w:val="00571FE6"/>
    <w:rsid w:val="005732E0"/>
    <w:rsid w:val="00573B10"/>
    <w:rsid w:val="00573D02"/>
    <w:rsid w:val="005743A4"/>
    <w:rsid w:val="00574EF3"/>
    <w:rsid w:val="00575EC8"/>
    <w:rsid w:val="00580526"/>
    <w:rsid w:val="005819E1"/>
    <w:rsid w:val="00581DAB"/>
    <w:rsid w:val="00583328"/>
    <w:rsid w:val="0058383E"/>
    <w:rsid w:val="00585294"/>
    <w:rsid w:val="005856A7"/>
    <w:rsid w:val="00587A97"/>
    <w:rsid w:val="00587CFD"/>
    <w:rsid w:val="00591EDF"/>
    <w:rsid w:val="00592549"/>
    <w:rsid w:val="00592A85"/>
    <w:rsid w:val="0059389E"/>
    <w:rsid w:val="00596267"/>
    <w:rsid w:val="00596383"/>
    <w:rsid w:val="005A235E"/>
    <w:rsid w:val="005A2A7F"/>
    <w:rsid w:val="005A5FB0"/>
    <w:rsid w:val="005B0751"/>
    <w:rsid w:val="005B2D20"/>
    <w:rsid w:val="005B4796"/>
    <w:rsid w:val="005B4A22"/>
    <w:rsid w:val="005B4BB5"/>
    <w:rsid w:val="005B4DE7"/>
    <w:rsid w:val="005B6E12"/>
    <w:rsid w:val="005B7F1E"/>
    <w:rsid w:val="005C0E9A"/>
    <w:rsid w:val="005C1440"/>
    <w:rsid w:val="005C1CE9"/>
    <w:rsid w:val="005C4BDD"/>
    <w:rsid w:val="005C510D"/>
    <w:rsid w:val="005C66CD"/>
    <w:rsid w:val="005C74D0"/>
    <w:rsid w:val="005D1068"/>
    <w:rsid w:val="005D12E2"/>
    <w:rsid w:val="005D1DC6"/>
    <w:rsid w:val="005D3455"/>
    <w:rsid w:val="005D3C04"/>
    <w:rsid w:val="005D7C76"/>
    <w:rsid w:val="005E21F7"/>
    <w:rsid w:val="005E2535"/>
    <w:rsid w:val="005E2F99"/>
    <w:rsid w:val="005E318C"/>
    <w:rsid w:val="005E47C3"/>
    <w:rsid w:val="005E6D88"/>
    <w:rsid w:val="005F1F42"/>
    <w:rsid w:val="005F4D04"/>
    <w:rsid w:val="005F59F4"/>
    <w:rsid w:val="005F689E"/>
    <w:rsid w:val="005F6CEA"/>
    <w:rsid w:val="005F7BBC"/>
    <w:rsid w:val="0060360D"/>
    <w:rsid w:val="0060432E"/>
    <w:rsid w:val="006047D1"/>
    <w:rsid w:val="006049F0"/>
    <w:rsid w:val="0060700E"/>
    <w:rsid w:val="0060782C"/>
    <w:rsid w:val="00610249"/>
    <w:rsid w:val="00612132"/>
    <w:rsid w:val="00612695"/>
    <w:rsid w:val="00612B6C"/>
    <w:rsid w:val="00614B7D"/>
    <w:rsid w:val="006150FA"/>
    <w:rsid w:val="00620F26"/>
    <w:rsid w:val="006210B5"/>
    <w:rsid w:val="006216C4"/>
    <w:rsid w:val="00621938"/>
    <w:rsid w:val="00624052"/>
    <w:rsid w:val="006248E0"/>
    <w:rsid w:val="006302A3"/>
    <w:rsid w:val="0063030B"/>
    <w:rsid w:val="006308BF"/>
    <w:rsid w:val="00632685"/>
    <w:rsid w:val="0063269C"/>
    <w:rsid w:val="00635822"/>
    <w:rsid w:val="00636439"/>
    <w:rsid w:val="00636C25"/>
    <w:rsid w:val="00636CC8"/>
    <w:rsid w:val="006372FC"/>
    <w:rsid w:val="00641FAB"/>
    <w:rsid w:val="00643565"/>
    <w:rsid w:val="00644710"/>
    <w:rsid w:val="00645F1B"/>
    <w:rsid w:val="00645FD9"/>
    <w:rsid w:val="00646FDB"/>
    <w:rsid w:val="00647257"/>
    <w:rsid w:val="006474E1"/>
    <w:rsid w:val="00651750"/>
    <w:rsid w:val="00654F08"/>
    <w:rsid w:val="0065538B"/>
    <w:rsid w:val="006570E3"/>
    <w:rsid w:val="00657731"/>
    <w:rsid w:val="00663AF2"/>
    <w:rsid w:val="00670465"/>
    <w:rsid w:val="006707C6"/>
    <w:rsid w:val="00671124"/>
    <w:rsid w:val="00671923"/>
    <w:rsid w:val="00671BD1"/>
    <w:rsid w:val="006727E0"/>
    <w:rsid w:val="00673E8C"/>
    <w:rsid w:val="00674173"/>
    <w:rsid w:val="00674BFB"/>
    <w:rsid w:val="00674EC9"/>
    <w:rsid w:val="0067701A"/>
    <w:rsid w:val="00680B06"/>
    <w:rsid w:val="00681D97"/>
    <w:rsid w:val="00681E1F"/>
    <w:rsid w:val="00683427"/>
    <w:rsid w:val="00683D62"/>
    <w:rsid w:val="0068537E"/>
    <w:rsid w:val="006860F9"/>
    <w:rsid w:val="00687110"/>
    <w:rsid w:val="00687727"/>
    <w:rsid w:val="00691A79"/>
    <w:rsid w:val="00693C72"/>
    <w:rsid w:val="00695B76"/>
    <w:rsid w:val="006A02B1"/>
    <w:rsid w:val="006A0704"/>
    <w:rsid w:val="006A577C"/>
    <w:rsid w:val="006A605C"/>
    <w:rsid w:val="006A750D"/>
    <w:rsid w:val="006B0411"/>
    <w:rsid w:val="006B0C5F"/>
    <w:rsid w:val="006B0E81"/>
    <w:rsid w:val="006B37FD"/>
    <w:rsid w:val="006B6E01"/>
    <w:rsid w:val="006B78D9"/>
    <w:rsid w:val="006B7905"/>
    <w:rsid w:val="006C1E2C"/>
    <w:rsid w:val="006C2558"/>
    <w:rsid w:val="006C2C8B"/>
    <w:rsid w:val="006C3F0F"/>
    <w:rsid w:val="006C4423"/>
    <w:rsid w:val="006C531F"/>
    <w:rsid w:val="006C6B00"/>
    <w:rsid w:val="006D0DDE"/>
    <w:rsid w:val="006D1010"/>
    <w:rsid w:val="006D4614"/>
    <w:rsid w:val="006D508C"/>
    <w:rsid w:val="006D58F0"/>
    <w:rsid w:val="006D7345"/>
    <w:rsid w:val="006E06D6"/>
    <w:rsid w:val="006E1CE0"/>
    <w:rsid w:val="006E293C"/>
    <w:rsid w:val="006E2FBB"/>
    <w:rsid w:val="006E3026"/>
    <w:rsid w:val="006E3B3A"/>
    <w:rsid w:val="006E4D65"/>
    <w:rsid w:val="006E4D8E"/>
    <w:rsid w:val="006E5AD7"/>
    <w:rsid w:val="006F2360"/>
    <w:rsid w:val="006F4DD4"/>
    <w:rsid w:val="006F5581"/>
    <w:rsid w:val="006F5696"/>
    <w:rsid w:val="006F5D6C"/>
    <w:rsid w:val="00700195"/>
    <w:rsid w:val="00700807"/>
    <w:rsid w:val="0070161C"/>
    <w:rsid w:val="00701654"/>
    <w:rsid w:val="00702630"/>
    <w:rsid w:val="00702699"/>
    <w:rsid w:val="00702D76"/>
    <w:rsid w:val="00704F41"/>
    <w:rsid w:val="00707E89"/>
    <w:rsid w:val="0071257D"/>
    <w:rsid w:val="00712804"/>
    <w:rsid w:val="0071284F"/>
    <w:rsid w:val="0071317B"/>
    <w:rsid w:val="007138EB"/>
    <w:rsid w:val="007139AF"/>
    <w:rsid w:val="00713FB3"/>
    <w:rsid w:val="00715381"/>
    <w:rsid w:val="00722043"/>
    <w:rsid w:val="00722F06"/>
    <w:rsid w:val="007259E0"/>
    <w:rsid w:val="00725B81"/>
    <w:rsid w:val="0073025A"/>
    <w:rsid w:val="00731430"/>
    <w:rsid w:val="00731A73"/>
    <w:rsid w:val="00733A0A"/>
    <w:rsid w:val="0073636F"/>
    <w:rsid w:val="00736833"/>
    <w:rsid w:val="00736903"/>
    <w:rsid w:val="00736FA8"/>
    <w:rsid w:val="00737331"/>
    <w:rsid w:val="00740501"/>
    <w:rsid w:val="00742C83"/>
    <w:rsid w:val="00742D50"/>
    <w:rsid w:val="0074626D"/>
    <w:rsid w:val="007469E3"/>
    <w:rsid w:val="00747DE7"/>
    <w:rsid w:val="007506A7"/>
    <w:rsid w:val="0075265B"/>
    <w:rsid w:val="007534F7"/>
    <w:rsid w:val="00756318"/>
    <w:rsid w:val="007563B0"/>
    <w:rsid w:val="00771911"/>
    <w:rsid w:val="00771ADA"/>
    <w:rsid w:val="00772F6E"/>
    <w:rsid w:val="0077392C"/>
    <w:rsid w:val="00775ED0"/>
    <w:rsid w:val="0077771E"/>
    <w:rsid w:val="007777C8"/>
    <w:rsid w:val="00787EAF"/>
    <w:rsid w:val="00791C38"/>
    <w:rsid w:val="007971F5"/>
    <w:rsid w:val="00797E8E"/>
    <w:rsid w:val="007A0BBB"/>
    <w:rsid w:val="007A1172"/>
    <w:rsid w:val="007A16A9"/>
    <w:rsid w:val="007A1B3F"/>
    <w:rsid w:val="007A30AF"/>
    <w:rsid w:val="007A3654"/>
    <w:rsid w:val="007A4688"/>
    <w:rsid w:val="007A6985"/>
    <w:rsid w:val="007A6C69"/>
    <w:rsid w:val="007B0271"/>
    <w:rsid w:val="007B0747"/>
    <w:rsid w:val="007B38BA"/>
    <w:rsid w:val="007B4299"/>
    <w:rsid w:val="007B550D"/>
    <w:rsid w:val="007B61B0"/>
    <w:rsid w:val="007B73D1"/>
    <w:rsid w:val="007C0FED"/>
    <w:rsid w:val="007C36DD"/>
    <w:rsid w:val="007C3F60"/>
    <w:rsid w:val="007C4F07"/>
    <w:rsid w:val="007C630E"/>
    <w:rsid w:val="007C69D9"/>
    <w:rsid w:val="007D2DF8"/>
    <w:rsid w:val="007D4DD6"/>
    <w:rsid w:val="007D55D0"/>
    <w:rsid w:val="007D5FE9"/>
    <w:rsid w:val="007E2BA6"/>
    <w:rsid w:val="007E3A8D"/>
    <w:rsid w:val="007E676C"/>
    <w:rsid w:val="007F12D0"/>
    <w:rsid w:val="007F2659"/>
    <w:rsid w:val="007F5EB4"/>
    <w:rsid w:val="007F6BD4"/>
    <w:rsid w:val="008001E4"/>
    <w:rsid w:val="00800379"/>
    <w:rsid w:val="008008CE"/>
    <w:rsid w:val="008045BA"/>
    <w:rsid w:val="00806549"/>
    <w:rsid w:val="00807AD4"/>
    <w:rsid w:val="00810290"/>
    <w:rsid w:val="00812E18"/>
    <w:rsid w:val="00813243"/>
    <w:rsid w:val="00813341"/>
    <w:rsid w:val="00814DC1"/>
    <w:rsid w:val="00814FFA"/>
    <w:rsid w:val="00815318"/>
    <w:rsid w:val="00815CA9"/>
    <w:rsid w:val="0082113E"/>
    <w:rsid w:val="00822F22"/>
    <w:rsid w:val="00825AE6"/>
    <w:rsid w:val="00825E0A"/>
    <w:rsid w:val="0082795B"/>
    <w:rsid w:val="00827C03"/>
    <w:rsid w:val="00831F18"/>
    <w:rsid w:val="008348AB"/>
    <w:rsid w:val="008350FE"/>
    <w:rsid w:val="008358B3"/>
    <w:rsid w:val="00836B22"/>
    <w:rsid w:val="008378BA"/>
    <w:rsid w:val="008400A4"/>
    <w:rsid w:val="008425FD"/>
    <w:rsid w:val="00844931"/>
    <w:rsid w:val="008463F8"/>
    <w:rsid w:val="00847476"/>
    <w:rsid w:val="00847DE4"/>
    <w:rsid w:val="008521E9"/>
    <w:rsid w:val="0085268F"/>
    <w:rsid w:val="00853AB1"/>
    <w:rsid w:val="00854FEF"/>
    <w:rsid w:val="00855FFA"/>
    <w:rsid w:val="00856A9D"/>
    <w:rsid w:val="00856BF5"/>
    <w:rsid w:val="00857E7D"/>
    <w:rsid w:val="00860DFE"/>
    <w:rsid w:val="008646C9"/>
    <w:rsid w:val="008648E3"/>
    <w:rsid w:val="00865D96"/>
    <w:rsid w:val="008679E5"/>
    <w:rsid w:val="00870B02"/>
    <w:rsid w:val="00871DC8"/>
    <w:rsid w:val="008720D3"/>
    <w:rsid w:val="00872561"/>
    <w:rsid w:val="0087257E"/>
    <w:rsid w:val="00883E5A"/>
    <w:rsid w:val="0088425B"/>
    <w:rsid w:val="00884E4D"/>
    <w:rsid w:val="008850D0"/>
    <w:rsid w:val="008851A9"/>
    <w:rsid w:val="008863A0"/>
    <w:rsid w:val="00886E73"/>
    <w:rsid w:val="00887450"/>
    <w:rsid w:val="008902E3"/>
    <w:rsid w:val="00893D82"/>
    <w:rsid w:val="008A0467"/>
    <w:rsid w:val="008A1829"/>
    <w:rsid w:val="008A191D"/>
    <w:rsid w:val="008A306C"/>
    <w:rsid w:val="008A32BC"/>
    <w:rsid w:val="008A3F82"/>
    <w:rsid w:val="008A7D50"/>
    <w:rsid w:val="008B0626"/>
    <w:rsid w:val="008B3956"/>
    <w:rsid w:val="008B6628"/>
    <w:rsid w:val="008B6D95"/>
    <w:rsid w:val="008C1271"/>
    <w:rsid w:val="008C1956"/>
    <w:rsid w:val="008C3B96"/>
    <w:rsid w:val="008C3CF1"/>
    <w:rsid w:val="008C3D3A"/>
    <w:rsid w:val="008C433A"/>
    <w:rsid w:val="008C48A5"/>
    <w:rsid w:val="008C5D70"/>
    <w:rsid w:val="008C65EE"/>
    <w:rsid w:val="008D1DF1"/>
    <w:rsid w:val="008D5BCC"/>
    <w:rsid w:val="008D698D"/>
    <w:rsid w:val="008D69E4"/>
    <w:rsid w:val="008D6CBE"/>
    <w:rsid w:val="008E1079"/>
    <w:rsid w:val="008E22F9"/>
    <w:rsid w:val="008E5749"/>
    <w:rsid w:val="008E6650"/>
    <w:rsid w:val="008F02CC"/>
    <w:rsid w:val="008F2405"/>
    <w:rsid w:val="008F530B"/>
    <w:rsid w:val="008F6267"/>
    <w:rsid w:val="008F7C31"/>
    <w:rsid w:val="00900477"/>
    <w:rsid w:val="00901812"/>
    <w:rsid w:val="00903FB8"/>
    <w:rsid w:val="0090420C"/>
    <w:rsid w:val="009104D2"/>
    <w:rsid w:val="00910DDA"/>
    <w:rsid w:val="00911195"/>
    <w:rsid w:val="0091166A"/>
    <w:rsid w:val="00912EAB"/>
    <w:rsid w:val="00912FA1"/>
    <w:rsid w:val="00913E59"/>
    <w:rsid w:val="00913F97"/>
    <w:rsid w:val="00914765"/>
    <w:rsid w:val="00914C5E"/>
    <w:rsid w:val="00916140"/>
    <w:rsid w:val="009174B2"/>
    <w:rsid w:val="00920C88"/>
    <w:rsid w:val="00922630"/>
    <w:rsid w:val="00923D4C"/>
    <w:rsid w:val="00926F81"/>
    <w:rsid w:val="00926FB4"/>
    <w:rsid w:val="00927291"/>
    <w:rsid w:val="009304F5"/>
    <w:rsid w:val="0093124A"/>
    <w:rsid w:val="0093256D"/>
    <w:rsid w:val="00935182"/>
    <w:rsid w:val="00935477"/>
    <w:rsid w:val="0093681A"/>
    <w:rsid w:val="00940B10"/>
    <w:rsid w:val="0094159C"/>
    <w:rsid w:val="009429D1"/>
    <w:rsid w:val="00943DAF"/>
    <w:rsid w:val="00946BAF"/>
    <w:rsid w:val="00951715"/>
    <w:rsid w:val="0095194B"/>
    <w:rsid w:val="00952DFC"/>
    <w:rsid w:val="00953102"/>
    <w:rsid w:val="00954207"/>
    <w:rsid w:val="009542B8"/>
    <w:rsid w:val="00954D6D"/>
    <w:rsid w:val="00956E69"/>
    <w:rsid w:val="0095773C"/>
    <w:rsid w:val="00957845"/>
    <w:rsid w:val="00957BCC"/>
    <w:rsid w:val="00957CC5"/>
    <w:rsid w:val="00961182"/>
    <w:rsid w:val="00961595"/>
    <w:rsid w:val="009615AC"/>
    <w:rsid w:val="00961963"/>
    <w:rsid w:val="00961B2C"/>
    <w:rsid w:val="00963DCD"/>
    <w:rsid w:val="00965ACD"/>
    <w:rsid w:val="00965D86"/>
    <w:rsid w:val="0096704C"/>
    <w:rsid w:val="009719A4"/>
    <w:rsid w:val="009733AC"/>
    <w:rsid w:val="00975459"/>
    <w:rsid w:val="009758E4"/>
    <w:rsid w:val="0097663F"/>
    <w:rsid w:val="00982CC1"/>
    <w:rsid w:val="00982F57"/>
    <w:rsid w:val="00983028"/>
    <w:rsid w:val="009861B6"/>
    <w:rsid w:val="009870F0"/>
    <w:rsid w:val="00990435"/>
    <w:rsid w:val="009913A6"/>
    <w:rsid w:val="009927B6"/>
    <w:rsid w:val="00993D00"/>
    <w:rsid w:val="009A03AC"/>
    <w:rsid w:val="009A0DEF"/>
    <w:rsid w:val="009A19F5"/>
    <w:rsid w:val="009A3C6F"/>
    <w:rsid w:val="009A5292"/>
    <w:rsid w:val="009A613C"/>
    <w:rsid w:val="009B03B4"/>
    <w:rsid w:val="009B03EE"/>
    <w:rsid w:val="009B10C1"/>
    <w:rsid w:val="009B13F1"/>
    <w:rsid w:val="009B253D"/>
    <w:rsid w:val="009B2564"/>
    <w:rsid w:val="009B2DF0"/>
    <w:rsid w:val="009B303A"/>
    <w:rsid w:val="009B48A9"/>
    <w:rsid w:val="009B5462"/>
    <w:rsid w:val="009B7009"/>
    <w:rsid w:val="009B78B1"/>
    <w:rsid w:val="009B7B77"/>
    <w:rsid w:val="009C03D7"/>
    <w:rsid w:val="009C06D3"/>
    <w:rsid w:val="009C0E8E"/>
    <w:rsid w:val="009C1672"/>
    <w:rsid w:val="009C214B"/>
    <w:rsid w:val="009C277E"/>
    <w:rsid w:val="009C2CE3"/>
    <w:rsid w:val="009C4175"/>
    <w:rsid w:val="009C619B"/>
    <w:rsid w:val="009C713D"/>
    <w:rsid w:val="009D0BF4"/>
    <w:rsid w:val="009D1B6E"/>
    <w:rsid w:val="009D372A"/>
    <w:rsid w:val="009D51CD"/>
    <w:rsid w:val="009D7578"/>
    <w:rsid w:val="009E0A9D"/>
    <w:rsid w:val="009E1F94"/>
    <w:rsid w:val="009E32B6"/>
    <w:rsid w:val="009E3601"/>
    <w:rsid w:val="009E4F1C"/>
    <w:rsid w:val="009E5C23"/>
    <w:rsid w:val="009E7404"/>
    <w:rsid w:val="009F08C1"/>
    <w:rsid w:val="009F138D"/>
    <w:rsid w:val="009F4CB4"/>
    <w:rsid w:val="009F56BD"/>
    <w:rsid w:val="009F6120"/>
    <w:rsid w:val="00A01F70"/>
    <w:rsid w:val="00A027A7"/>
    <w:rsid w:val="00A034D6"/>
    <w:rsid w:val="00A03B36"/>
    <w:rsid w:val="00A043FC"/>
    <w:rsid w:val="00A04CCC"/>
    <w:rsid w:val="00A04EEC"/>
    <w:rsid w:val="00A056AC"/>
    <w:rsid w:val="00A067C7"/>
    <w:rsid w:val="00A06862"/>
    <w:rsid w:val="00A105F0"/>
    <w:rsid w:val="00A10ADC"/>
    <w:rsid w:val="00A12A55"/>
    <w:rsid w:val="00A12BCC"/>
    <w:rsid w:val="00A15C98"/>
    <w:rsid w:val="00A16052"/>
    <w:rsid w:val="00A21FA8"/>
    <w:rsid w:val="00A23DFF"/>
    <w:rsid w:val="00A26305"/>
    <w:rsid w:val="00A264EE"/>
    <w:rsid w:val="00A27A5D"/>
    <w:rsid w:val="00A31C08"/>
    <w:rsid w:val="00A3431B"/>
    <w:rsid w:val="00A3475B"/>
    <w:rsid w:val="00A367BA"/>
    <w:rsid w:val="00A42501"/>
    <w:rsid w:val="00A43A98"/>
    <w:rsid w:val="00A45F0D"/>
    <w:rsid w:val="00A471F0"/>
    <w:rsid w:val="00A47FAD"/>
    <w:rsid w:val="00A51039"/>
    <w:rsid w:val="00A52A22"/>
    <w:rsid w:val="00A5345A"/>
    <w:rsid w:val="00A54144"/>
    <w:rsid w:val="00A561DC"/>
    <w:rsid w:val="00A603D6"/>
    <w:rsid w:val="00A60942"/>
    <w:rsid w:val="00A60ADD"/>
    <w:rsid w:val="00A61624"/>
    <w:rsid w:val="00A637A1"/>
    <w:rsid w:val="00A67F6C"/>
    <w:rsid w:val="00A7006E"/>
    <w:rsid w:val="00A71040"/>
    <w:rsid w:val="00A710BA"/>
    <w:rsid w:val="00A73A97"/>
    <w:rsid w:val="00A807B8"/>
    <w:rsid w:val="00A8095F"/>
    <w:rsid w:val="00A820B1"/>
    <w:rsid w:val="00A838CF"/>
    <w:rsid w:val="00A85B22"/>
    <w:rsid w:val="00A865E3"/>
    <w:rsid w:val="00A92507"/>
    <w:rsid w:val="00A92941"/>
    <w:rsid w:val="00A94715"/>
    <w:rsid w:val="00A96EE8"/>
    <w:rsid w:val="00A979B1"/>
    <w:rsid w:val="00AA13FC"/>
    <w:rsid w:val="00AA144E"/>
    <w:rsid w:val="00AA261A"/>
    <w:rsid w:val="00AA2D3B"/>
    <w:rsid w:val="00AA3C47"/>
    <w:rsid w:val="00AA423E"/>
    <w:rsid w:val="00AA4C1B"/>
    <w:rsid w:val="00AA7152"/>
    <w:rsid w:val="00AA7269"/>
    <w:rsid w:val="00AA7ADC"/>
    <w:rsid w:val="00AB09F4"/>
    <w:rsid w:val="00AB118A"/>
    <w:rsid w:val="00AB26A0"/>
    <w:rsid w:val="00AB2D3C"/>
    <w:rsid w:val="00AB31E0"/>
    <w:rsid w:val="00AB3909"/>
    <w:rsid w:val="00AB3998"/>
    <w:rsid w:val="00AB556E"/>
    <w:rsid w:val="00AB56EC"/>
    <w:rsid w:val="00AB7A2C"/>
    <w:rsid w:val="00AC3201"/>
    <w:rsid w:val="00AC3AB2"/>
    <w:rsid w:val="00AC4B9E"/>
    <w:rsid w:val="00AC774F"/>
    <w:rsid w:val="00AD428B"/>
    <w:rsid w:val="00AD5302"/>
    <w:rsid w:val="00AD6CF5"/>
    <w:rsid w:val="00AE0550"/>
    <w:rsid w:val="00AE22DE"/>
    <w:rsid w:val="00AE2CF4"/>
    <w:rsid w:val="00AE41C6"/>
    <w:rsid w:val="00AE421F"/>
    <w:rsid w:val="00AF167F"/>
    <w:rsid w:val="00AF241A"/>
    <w:rsid w:val="00AF38A6"/>
    <w:rsid w:val="00AF593D"/>
    <w:rsid w:val="00AF5F5C"/>
    <w:rsid w:val="00B00845"/>
    <w:rsid w:val="00B00B0E"/>
    <w:rsid w:val="00B06B34"/>
    <w:rsid w:val="00B07212"/>
    <w:rsid w:val="00B101E4"/>
    <w:rsid w:val="00B1106C"/>
    <w:rsid w:val="00B14048"/>
    <w:rsid w:val="00B148B9"/>
    <w:rsid w:val="00B15987"/>
    <w:rsid w:val="00B15D52"/>
    <w:rsid w:val="00B15F5A"/>
    <w:rsid w:val="00B1661E"/>
    <w:rsid w:val="00B1713B"/>
    <w:rsid w:val="00B17CCA"/>
    <w:rsid w:val="00B2012E"/>
    <w:rsid w:val="00B20A0A"/>
    <w:rsid w:val="00B222C7"/>
    <w:rsid w:val="00B25073"/>
    <w:rsid w:val="00B25558"/>
    <w:rsid w:val="00B25E61"/>
    <w:rsid w:val="00B26EAB"/>
    <w:rsid w:val="00B314D2"/>
    <w:rsid w:val="00B3247F"/>
    <w:rsid w:val="00B343B0"/>
    <w:rsid w:val="00B3544D"/>
    <w:rsid w:val="00B364EF"/>
    <w:rsid w:val="00B368D5"/>
    <w:rsid w:val="00B36E29"/>
    <w:rsid w:val="00B37B52"/>
    <w:rsid w:val="00B40387"/>
    <w:rsid w:val="00B43ED3"/>
    <w:rsid w:val="00B43EEC"/>
    <w:rsid w:val="00B44711"/>
    <w:rsid w:val="00B447C8"/>
    <w:rsid w:val="00B46115"/>
    <w:rsid w:val="00B5005C"/>
    <w:rsid w:val="00B50F94"/>
    <w:rsid w:val="00B55017"/>
    <w:rsid w:val="00B55538"/>
    <w:rsid w:val="00B55CE7"/>
    <w:rsid w:val="00B56ECD"/>
    <w:rsid w:val="00B5716B"/>
    <w:rsid w:val="00B61EB8"/>
    <w:rsid w:val="00B630B4"/>
    <w:rsid w:val="00B63520"/>
    <w:rsid w:val="00B63C01"/>
    <w:rsid w:val="00B67576"/>
    <w:rsid w:val="00B67B52"/>
    <w:rsid w:val="00B67FEA"/>
    <w:rsid w:val="00B72633"/>
    <w:rsid w:val="00B73D55"/>
    <w:rsid w:val="00B80DFF"/>
    <w:rsid w:val="00B836A4"/>
    <w:rsid w:val="00B8724E"/>
    <w:rsid w:val="00B877B6"/>
    <w:rsid w:val="00B91634"/>
    <w:rsid w:val="00B953F7"/>
    <w:rsid w:val="00B95A88"/>
    <w:rsid w:val="00B97ADE"/>
    <w:rsid w:val="00BA14BB"/>
    <w:rsid w:val="00BA24E8"/>
    <w:rsid w:val="00BA431B"/>
    <w:rsid w:val="00BA4D36"/>
    <w:rsid w:val="00BB11DF"/>
    <w:rsid w:val="00BB12CB"/>
    <w:rsid w:val="00BB259A"/>
    <w:rsid w:val="00BB2DB0"/>
    <w:rsid w:val="00BB32B1"/>
    <w:rsid w:val="00BB33B1"/>
    <w:rsid w:val="00BB7B55"/>
    <w:rsid w:val="00BC2349"/>
    <w:rsid w:val="00BC5D96"/>
    <w:rsid w:val="00BC6434"/>
    <w:rsid w:val="00BD0F06"/>
    <w:rsid w:val="00BD25D9"/>
    <w:rsid w:val="00BD4930"/>
    <w:rsid w:val="00BD66E2"/>
    <w:rsid w:val="00BD6D03"/>
    <w:rsid w:val="00BD7D1A"/>
    <w:rsid w:val="00BE005F"/>
    <w:rsid w:val="00BE0CA1"/>
    <w:rsid w:val="00BE1894"/>
    <w:rsid w:val="00BE2576"/>
    <w:rsid w:val="00BE292B"/>
    <w:rsid w:val="00BE40A2"/>
    <w:rsid w:val="00BE504C"/>
    <w:rsid w:val="00BE736B"/>
    <w:rsid w:val="00BE75C5"/>
    <w:rsid w:val="00BF387B"/>
    <w:rsid w:val="00BF3D4A"/>
    <w:rsid w:val="00BF4340"/>
    <w:rsid w:val="00BF5E62"/>
    <w:rsid w:val="00BF75C8"/>
    <w:rsid w:val="00BF7716"/>
    <w:rsid w:val="00C0090A"/>
    <w:rsid w:val="00C01EF9"/>
    <w:rsid w:val="00C04641"/>
    <w:rsid w:val="00C069A8"/>
    <w:rsid w:val="00C06B36"/>
    <w:rsid w:val="00C07C58"/>
    <w:rsid w:val="00C10317"/>
    <w:rsid w:val="00C10CAB"/>
    <w:rsid w:val="00C125AC"/>
    <w:rsid w:val="00C127B5"/>
    <w:rsid w:val="00C12B5B"/>
    <w:rsid w:val="00C158E8"/>
    <w:rsid w:val="00C15A5B"/>
    <w:rsid w:val="00C15B81"/>
    <w:rsid w:val="00C17212"/>
    <w:rsid w:val="00C176C9"/>
    <w:rsid w:val="00C20205"/>
    <w:rsid w:val="00C20380"/>
    <w:rsid w:val="00C21A37"/>
    <w:rsid w:val="00C249F5"/>
    <w:rsid w:val="00C2702C"/>
    <w:rsid w:val="00C31455"/>
    <w:rsid w:val="00C337E1"/>
    <w:rsid w:val="00C35ED5"/>
    <w:rsid w:val="00C366C8"/>
    <w:rsid w:val="00C36D55"/>
    <w:rsid w:val="00C36E51"/>
    <w:rsid w:val="00C404EB"/>
    <w:rsid w:val="00C4074E"/>
    <w:rsid w:val="00C40CB0"/>
    <w:rsid w:val="00C41388"/>
    <w:rsid w:val="00C41A8D"/>
    <w:rsid w:val="00C42B92"/>
    <w:rsid w:val="00C439F9"/>
    <w:rsid w:val="00C4468B"/>
    <w:rsid w:val="00C46A27"/>
    <w:rsid w:val="00C4701C"/>
    <w:rsid w:val="00C53101"/>
    <w:rsid w:val="00C535B0"/>
    <w:rsid w:val="00C55C3D"/>
    <w:rsid w:val="00C56E97"/>
    <w:rsid w:val="00C614A9"/>
    <w:rsid w:val="00C62A4E"/>
    <w:rsid w:val="00C6536A"/>
    <w:rsid w:val="00C6558C"/>
    <w:rsid w:val="00C6562C"/>
    <w:rsid w:val="00C66C1E"/>
    <w:rsid w:val="00C67D97"/>
    <w:rsid w:val="00C7155D"/>
    <w:rsid w:val="00C71DD2"/>
    <w:rsid w:val="00C73ED0"/>
    <w:rsid w:val="00C73F87"/>
    <w:rsid w:val="00C74D20"/>
    <w:rsid w:val="00C751F2"/>
    <w:rsid w:val="00C81666"/>
    <w:rsid w:val="00C83E7B"/>
    <w:rsid w:val="00C85437"/>
    <w:rsid w:val="00C85B48"/>
    <w:rsid w:val="00C90B57"/>
    <w:rsid w:val="00C92022"/>
    <w:rsid w:val="00C93295"/>
    <w:rsid w:val="00C93622"/>
    <w:rsid w:val="00C93971"/>
    <w:rsid w:val="00C95CB8"/>
    <w:rsid w:val="00C96226"/>
    <w:rsid w:val="00C97538"/>
    <w:rsid w:val="00CA01AD"/>
    <w:rsid w:val="00CA0E33"/>
    <w:rsid w:val="00CA11F1"/>
    <w:rsid w:val="00CA24B4"/>
    <w:rsid w:val="00CA38E1"/>
    <w:rsid w:val="00CA41F8"/>
    <w:rsid w:val="00CA42C2"/>
    <w:rsid w:val="00CA5144"/>
    <w:rsid w:val="00CA5634"/>
    <w:rsid w:val="00CA57FE"/>
    <w:rsid w:val="00CA5BAD"/>
    <w:rsid w:val="00CA6E81"/>
    <w:rsid w:val="00CA76AD"/>
    <w:rsid w:val="00CB1570"/>
    <w:rsid w:val="00CB1BAB"/>
    <w:rsid w:val="00CB3AEB"/>
    <w:rsid w:val="00CB3C9E"/>
    <w:rsid w:val="00CB455E"/>
    <w:rsid w:val="00CB6711"/>
    <w:rsid w:val="00CB6A1E"/>
    <w:rsid w:val="00CB786B"/>
    <w:rsid w:val="00CC0827"/>
    <w:rsid w:val="00CC0DEC"/>
    <w:rsid w:val="00CC3BE9"/>
    <w:rsid w:val="00CC4618"/>
    <w:rsid w:val="00CC5883"/>
    <w:rsid w:val="00CC65D9"/>
    <w:rsid w:val="00CC6BCE"/>
    <w:rsid w:val="00CD12C4"/>
    <w:rsid w:val="00CD3332"/>
    <w:rsid w:val="00CD52D9"/>
    <w:rsid w:val="00CD5E2F"/>
    <w:rsid w:val="00CD60D7"/>
    <w:rsid w:val="00CD62E8"/>
    <w:rsid w:val="00CD6C10"/>
    <w:rsid w:val="00CD74C9"/>
    <w:rsid w:val="00CE0B9B"/>
    <w:rsid w:val="00CE0D07"/>
    <w:rsid w:val="00CE396B"/>
    <w:rsid w:val="00CE595C"/>
    <w:rsid w:val="00CE64D9"/>
    <w:rsid w:val="00CE6693"/>
    <w:rsid w:val="00CF233A"/>
    <w:rsid w:val="00CF26C1"/>
    <w:rsid w:val="00CF3C76"/>
    <w:rsid w:val="00CF42F5"/>
    <w:rsid w:val="00CF5BBD"/>
    <w:rsid w:val="00CF6881"/>
    <w:rsid w:val="00D0150D"/>
    <w:rsid w:val="00D02435"/>
    <w:rsid w:val="00D03903"/>
    <w:rsid w:val="00D043E6"/>
    <w:rsid w:val="00D076E7"/>
    <w:rsid w:val="00D1001E"/>
    <w:rsid w:val="00D1403A"/>
    <w:rsid w:val="00D15207"/>
    <w:rsid w:val="00D15FD3"/>
    <w:rsid w:val="00D160CC"/>
    <w:rsid w:val="00D20220"/>
    <w:rsid w:val="00D208A8"/>
    <w:rsid w:val="00D2369B"/>
    <w:rsid w:val="00D24105"/>
    <w:rsid w:val="00D25597"/>
    <w:rsid w:val="00D27BC3"/>
    <w:rsid w:val="00D337EA"/>
    <w:rsid w:val="00D3583B"/>
    <w:rsid w:val="00D36678"/>
    <w:rsid w:val="00D366ED"/>
    <w:rsid w:val="00D36E88"/>
    <w:rsid w:val="00D37406"/>
    <w:rsid w:val="00D3796E"/>
    <w:rsid w:val="00D426E3"/>
    <w:rsid w:val="00D42C8D"/>
    <w:rsid w:val="00D44E48"/>
    <w:rsid w:val="00D46A08"/>
    <w:rsid w:val="00D471DD"/>
    <w:rsid w:val="00D473C2"/>
    <w:rsid w:val="00D53222"/>
    <w:rsid w:val="00D54591"/>
    <w:rsid w:val="00D55B4F"/>
    <w:rsid w:val="00D57216"/>
    <w:rsid w:val="00D60331"/>
    <w:rsid w:val="00D61166"/>
    <w:rsid w:val="00D6260E"/>
    <w:rsid w:val="00D62F1D"/>
    <w:rsid w:val="00D638C6"/>
    <w:rsid w:val="00D6475D"/>
    <w:rsid w:val="00D647AC"/>
    <w:rsid w:val="00D64C67"/>
    <w:rsid w:val="00D6535C"/>
    <w:rsid w:val="00D664F8"/>
    <w:rsid w:val="00D7626F"/>
    <w:rsid w:val="00D7762B"/>
    <w:rsid w:val="00D810CE"/>
    <w:rsid w:val="00D826FF"/>
    <w:rsid w:val="00D82F38"/>
    <w:rsid w:val="00D85844"/>
    <w:rsid w:val="00D86266"/>
    <w:rsid w:val="00D903EF"/>
    <w:rsid w:val="00D939F2"/>
    <w:rsid w:val="00D94601"/>
    <w:rsid w:val="00D974DE"/>
    <w:rsid w:val="00D976F5"/>
    <w:rsid w:val="00D97E34"/>
    <w:rsid w:val="00DA1C70"/>
    <w:rsid w:val="00DA265C"/>
    <w:rsid w:val="00DA3CE9"/>
    <w:rsid w:val="00DB0492"/>
    <w:rsid w:val="00DB259F"/>
    <w:rsid w:val="00DB40A0"/>
    <w:rsid w:val="00DB6916"/>
    <w:rsid w:val="00DC0CC2"/>
    <w:rsid w:val="00DC1477"/>
    <w:rsid w:val="00DC3794"/>
    <w:rsid w:val="00DC7DDC"/>
    <w:rsid w:val="00DC7E4C"/>
    <w:rsid w:val="00DD04D9"/>
    <w:rsid w:val="00DD0980"/>
    <w:rsid w:val="00DD0AA7"/>
    <w:rsid w:val="00DD3271"/>
    <w:rsid w:val="00DD32F9"/>
    <w:rsid w:val="00DD3491"/>
    <w:rsid w:val="00DD369B"/>
    <w:rsid w:val="00DD3854"/>
    <w:rsid w:val="00DD42F1"/>
    <w:rsid w:val="00DD5090"/>
    <w:rsid w:val="00DD719F"/>
    <w:rsid w:val="00DD7CC4"/>
    <w:rsid w:val="00DD7D84"/>
    <w:rsid w:val="00DE20C7"/>
    <w:rsid w:val="00DE462F"/>
    <w:rsid w:val="00DF0BF6"/>
    <w:rsid w:val="00DF1002"/>
    <w:rsid w:val="00DF12F0"/>
    <w:rsid w:val="00DF1798"/>
    <w:rsid w:val="00DF27CF"/>
    <w:rsid w:val="00DF2B86"/>
    <w:rsid w:val="00DF34DB"/>
    <w:rsid w:val="00DF58D8"/>
    <w:rsid w:val="00DF7093"/>
    <w:rsid w:val="00E00F83"/>
    <w:rsid w:val="00E00FC1"/>
    <w:rsid w:val="00E02BF6"/>
    <w:rsid w:val="00E05716"/>
    <w:rsid w:val="00E05897"/>
    <w:rsid w:val="00E105E7"/>
    <w:rsid w:val="00E10B68"/>
    <w:rsid w:val="00E11E77"/>
    <w:rsid w:val="00E1243D"/>
    <w:rsid w:val="00E12865"/>
    <w:rsid w:val="00E1409B"/>
    <w:rsid w:val="00E147A3"/>
    <w:rsid w:val="00E166AF"/>
    <w:rsid w:val="00E179EE"/>
    <w:rsid w:val="00E17E1B"/>
    <w:rsid w:val="00E23F44"/>
    <w:rsid w:val="00E25548"/>
    <w:rsid w:val="00E25832"/>
    <w:rsid w:val="00E3273A"/>
    <w:rsid w:val="00E32AA7"/>
    <w:rsid w:val="00E344EC"/>
    <w:rsid w:val="00E346E8"/>
    <w:rsid w:val="00E355BE"/>
    <w:rsid w:val="00E42653"/>
    <w:rsid w:val="00E427AE"/>
    <w:rsid w:val="00E42C74"/>
    <w:rsid w:val="00E44471"/>
    <w:rsid w:val="00E448A8"/>
    <w:rsid w:val="00E44D56"/>
    <w:rsid w:val="00E45BD5"/>
    <w:rsid w:val="00E511B6"/>
    <w:rsid w:val="00E51788"/>
    <w:rsid w:val="00E51F66"/>
    <w:rsid w:val="00E546C2"/>
    <w:rsid w:val="00E55184"/>
    <w:rsid w:val="00E55511"/>
    <w:rsid w:val="00E55D5E"/>
    <w:rsid w:val="00E56075"/>
    <w:rsid w:val="00E577C5"/>
    <w:rsid w:val="00E629F5"/>
    <w:rsid w:val="00E70627"/>
    <w:rsid w:val="00E7224D"/>
    <w:rsid w:val="00E72A4F"/>
    <w:rsid w:val="00E72DD1"/>
    <w:rsid w:val="00E733EA"/>
    <w:rsid w:val="00E73631"/>
    <w:rsid w:val="00E73A65"/>
    <w:rsid w:val="00E824F9"/>
    <w:rsid w:val="00E83AD7"/>
    <w:rsid w:val="00E90DAA"/>
    <w:rsid w:val="00E923A1"/>
    <w:rsid w:val="00E92FBA"/>
    <w:rsid w:val="00E94CB4"/>
    <w:rsid w:val="00E95397"/>
    <w:rsid w:val="00E968DD"/>
    <w:rsid w:val="00E9775C"/>
    <w:rsid w:val="00E97A22"/>
    <w:rsid w:val="00EA0370"/>
    <w:rsid w:val="00EA0EBE"/>
    <w:rsid w:val="00EA1CEE"/>
    <w:rsid w:val="00EA2B1C"/>
    <w:rsid w:val="00EA394D"/>
    <w:rsid w:val="00EA3B84"/>
    <w:rsid w:val="00EA47A2"/>
    <w:rsid w:val="00EA638F"/>
    <w:rsid w:val="00EB2739"/>
    <w:rsid w:val="00EB64B7"/>
    <w:rsid w:val="00EB6CD4"/>
    <w:rsid w:val="00EB7F8C"/>
    <w:rsid w:val="00EC05AC"/>
    <w:rsid w:val="00EC1F72"/>
    <w:rsid w:val="00EC612B"/>
    <w:rsid w:val="00EC7B11"/>
    <w:rsid w:val="00ED33A2"/>
    <w:rsid w:val="00ED3540"/>
    <w:rsid w:val="00ED39C2"/>
    <w:rsid w:val="00ED5661"/>
    <w:rsid w:val="00ED58AC"/>
    <w:rsid w:val="00ED68C0"/>
    <w:rsid w:val="00ED6927"/>
    <w:rsid w:val="00ED6E2D"/>
    <w:rsid w:val="00ED71CC"/>
    <w:rsid w:val="00EE0794"/>
    <w:rsid w:val="00EE0F42"/>
    <w:rsid w:val="00EE1CEC"/>
    <w:rsid w:val="00EE24DE"/>
    <w:rsid w:val="00EE3D20"/>
    <w:rsid w:val="00EE67FA"/>
    <w:rsid w:val="00EE7295"/>
    <w:rsid w:val="00EF1128"/>
    <w:rsid w:val="00EF13D0"/>
    <w:rsid w:val="00EF2A8A"/>
    <w:rsid w:val="00EF2F41"/>
    <w:rsid w:val="00EF34E3"/>
    <w:rsid w:val="00EF3CAF"/>
    <w:rsid w:val="00F0107D"/>
    <w:rsid w:val="00F0334A"/>
    <w:rsid w:val="00F03DC6"/>
    <w:rsid w:val="00F04B96"/>
    <w:rsid w:val="00F05D74"/>
    <w:rsid w:val="00F063AB"/>
    <w:rsid w:val="00F06ABA"/>
    <w:rsid w:val="00F12A92"/>
    <w:rsid w:val="00F12D26"/>
    <w:rsid w:val="00F142DE"/>
    <w:rsid w:val="00F14A07"/>
    <w:rsid w:val="00F22D06"/>
    <w:rsid w:val="00F24216"/>
    <w:rsid w:val="00F26350"/>
    <w:rsid w:val="00F305E8"/>
    <w:rsid w:val="00F31E45"/>
    <w:rsid w:val="00F31F76"/>
    <w:rsid w:val="00F332D8"/>
    <w:rsid w:val="00F33FB0"/>
    <w:rsid w:val="00F342A9"/>
    <w:rsid w:val="00F34382"/>
    <w:rsid w:val="00F3461F"/>
    <w:rsid w:val="00F36BE9"/>
    <w:rsid w:val="00F40449"/>
    <w:rsid w:val="00F41AE8"/>
    <w:rsid w:val="00F4512A"/>
    <w:rsid w:val="00F45E1E"/>
    <w:rsid w:val="00F4625D"/>
    <w:rsid w:val="00F46875"/>
    <w:rsid w:val="00F505D6"/>
    <w:rsid w:val="00F50C6C"/>
    <w:rsid w:val="00F51966"/>
    <w:rsid w:val="00F52593"/>
    <w:rsid w:val="00F55466"/>
    <w:rsid w:val="00F5594F"/>
    <w:rsid w:val="00F6098C"/>
    <w:rsid w:val="00F60A30"/>
    <w:rsid w:val="00F633F9"/>
    <w:rsid w:val="00F65199"/>
    <w:rsid w:val="00F656F3"/>
    <w:rsid w:val="00F65F82"/>
    <w:rsid w:val="00F66589"/>
    <w:rsid w:val="00F66CE2"/>
    <w:rsid w:val="00F77798"/>
    <w:rsid w:val="00F80299"/>
    <w:rsid w:val="00F80BF0"/>
    <w:rsid w:val="00F811B3"/>
    <w:rsid w:val="00F81397"/>
    <w:rsid w:val="00F81889"/>
    <w:rsid w:val="00F825BD"/>
    <w:rsid w:val="00F83204"/>
    <w:rsid w:val="00F869FC"/>
    <w:rsid w:val="00F872CB"/>
    <w:rsid w:val="00F9423F"/>
    <w:rsid w:val="00F96FA6"/>
    <w:rsid w:val="00F97F14"/>
    <w:rsid w:val="00FA0483"/>
    <w:rsid w:val="00FA05A2"/>
    <w:rsid w:val="00FA1822"/>
    <w:rsid w:val="00FA45F7"/>
    <w:rsid w:val="00FA55A1"/>
    <w:rsid w:val="00FA71E8"/>
    <w:rsid w:val="00FB088C"/>
    <w:rsid w:val="00FB17A9"/>
    <w:rsid w:val="00FB2B93"/>
    <w:rsid w:val="00FB2E58"/>
    <w:rsid w:val="00FB3528"/>
    <w:rsid w:val="00FB604B"/>
    <w:rsid w:val="00FB68BD"/>
    <w:rsid w:val="00FC0D08"/>
    <w:rsid w:val="00FC0E36"/>
    <w:rsid w:val="00FC17D3"/>
    <w:rsid w:val="00FC211A"/>
    <w:rsid w:val="00FC2372"/>
    <w:rsid w:val="00FC35C1"/>
    <w:rsid w:val="00FC61E6"/>
    <w:rsid w:val="00FD1A4B"/>
    <w:rsid w:val="00FD2F76"/>
    <w:rsid w:val="00FD3642"/>
    <w:rsid w:val="00FD66E6"/>
    <w:rsid w:val="00FE188B"/>
    <w:rsid w:val="00FE2874"/>
    <w:rsid w:val="00FE2C1B"/>
    <w:rsid w:val="00FE302F"/>
    <w:rsid w:val="00FE4985"/>
    <w:rsid w:val="00FE7786"/>
    <w:rsid w:val="00FF0197"/>
    <w:rsid w:val="00FF0A4C"/>
    <w:rsid w:val="00FF0A53"/>
    <w:rsid w:val="00FF1D33"/>
    <w:rsid w:val="00FF1FEC"/>
    <w:rsid w:val="00FF29A4"/>
    <w:rsid w:val="00FF5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8E9"/>
  <w15:chartTrackingRefBased/>
  <w15:docId w15:val="{9C535079-6767-4BF8-AD9F-D7F1A7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5090"/>
    <w:pPr>
      <w:spacing w:line="256" w:lineRule="auto"/>
    </w:pPr>
    <w:rPr>
      <w:rFonts w:eastAsiaTheme="minorEastAsia"/>
      <w:lang w:eastAsia="pl-PL"/>
    </w:rPr>
  </w:style>
  <w:style w:type="paragraph" w:styleId="Nagwek1">
    <w:name w:val="heading 1"/>
    <w:basedOn w:val="Normalny"/>
    <w:next w:val="Normalny"/>
    <w:link w:val="Nagwek1Znak"/>
    <w:qFormat/>
    <w:rsid w:val="007B550D"/>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7B550D"/>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7B550D"/>
    <w:pPr>
      <w:keepNext/>
      <w:spacing w:before="240" w:after="60" w:line="240"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semiHidden/>
    <w:unhideWhenUsed/>
    <w:qFormat/>
    <w:rsid w:val="003902A2"/>
    <w:pPr>
      <w:keepNext/>
      <w:spacing w:before="240" w:after="60" w:line="276" w:lineRule="auto"/>
      <w:outlineLvl w:val="3"/>
    </w:pPr>
    <w:rPr>
      <w:rFonts w:ascii="Calibri" w:eastAsia="Times New Roman" w:hAnsi="Calibri" w:cs="Times New Roman"/>
      <w:b/>
      <w:bCs/>
      <w:sz w:val="28"/>
      <w:szCs w:val="28"/>
      <w:lang w:eastAsia="en-US"/>
    </w:rPr>
  </w:style>
  <w:style w:type="paragraph" w:styleId="Nagwek5">
    <w:name w:val="heading 5"/>
    <w:basedOn w:val="Normalny"/>
    <w:next w:val="Normalny"/>
    <w:link w:val="Nagwek5Znak"/>
    <w:unhideWhenUsed/>
    <w:qFormat/>
    <w:rsid w:val="0006457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semiHidden/>
    <w:unhideWhenUsed/>
    <w:qFormat/>
    <w:rsid w:val="003902A2"/>
    <w:pPr>
      <w:spacing w:before="240" w:after="60" w:line="276" w:lineRule="auto"/>
      <w:outlineLvl w:val="5"/>
    </w:pPr>
    <w:rPr>
      <w:rFonts w:ascii="Calibri" w:eastAsia="Times New Roman" w:hAnsi="Calibri" w:cs="Times New Roman"/>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5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7B550D"/>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7B550D"/>
    <w:rPr>
      <w:rFonts w:ascii="Calibri Light" w:eastAsia="Times New Roman" w:hAnsi="Calibri Light" w:cs="Times New Roman"/>
      <w:b/>
      <w:bCs/>
      <w:sz w:val="26"/>
      <w:szCs w:val="26"/>
      <w:lang w:eastAsia="pl-PL"/>
    </w:rPr>
  </w:style>
  <w:style w:type="character" w:styleId="Hipercze">
    <w:name w:val="Hyperlink"/>
    <w:uiPriority w:val="99"/>
    <w:unhideWhenUsed/>
    <w:rsid w:val="007B550D"/>
    <w:rPr>
      <w:color w:val="0000FF"/>
      <w:u w:val="single"/>
    </w:rPr>
  </w:style>
  <w:style w:type="paragraph" w:customStyle="1" w:styleId="msonormal0">
    <w:name w:val="msonormal"/>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7B55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7B550D"/>
    <w:pPr>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7B550D"/>
    <w:rPr>
      <w:rFonts w:eastAsiaTheme="minorEastAsia"/>
      <w:lang w:eastAsia="pl-PL"/>
    </w:rPr>
  </w:style>
  <w:style w:type="paragraph" w:styleId="Nagwek">
    <w:name w:val="header"/>
    <w:basedOn w:val="Normalny"/>
    <w:link w:val="NagwekZnak"/>
    <w:uiPriority w:val="99"/>
    <w:unhideWhenUsed/>
    <w:rsid w:val="007B55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50D"/>
    <w:rPr>
      <w:rFonts w:eastAsiaTheme="minorEastAsia"/>
      <w:lang w:eastAsia="pl-PL"/>
    </w:rPr>
  </w:style>
  <w:style w:type="paragraph" w:styleId="Stopka">
    <w:name w:val="footer"/>
    <w:basedOn w:val="Normalny"/>
    <w:link w:val="StopkaZnak"/>
    <w:unhideWhenUsed/>
    <w:rsid w:val="007B550D"/>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rsid w:val="007B55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7B550D"/>
    <w:pPr>
      <w:spacing w:after="0" w:line="240" w:lineRule="auto"/>
    </w:pPr>
    <w:rPr>
      <w:rFonts w:ascii="Times New Roman" w:eastAsia="Times New Roman" w:hAnsi="Times New Roman" w:cs="Times New Roman"/>
      <w:sz w:val="20"/>
      <w:szCs w:val="20"/>
    </w:rPr>
  </w:style>
  <w:style w:type="paragraph" w:styleId="Tytu">
    <w:name w:val="Title"/>
    <w:basedOn w:val="Normalny"/>
    <w:link w:val="TytuZnak"/>
    <w:qFormat/>
    <w:rsid w:val="007B550D"/>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7B550D"/>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a2, Znak"/>
    <w:basedOn w:val="Normalny"/>
    <w:link w:val="TekstpodstawowyZnak"/>
    <w:unhideWhenUsed/>
    <w:qFormat/>
    <w:rsid w:val="007B55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a2 Znak"/>
    <w:basedOn w:val="Domylnaczcionkaakapitu"/>
    <w:link w:val="Tekstpodstawowy"/>
    <w:rsid w:val="007B550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B55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7B550D"/>
    <w:pPr>
      <w:spacing w:after="120" w:line="240" w:lineRule="auto"/>
      <w:ind w:left="283"/>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B55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B550D"/>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7B550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nhideWhenUsed/>
    <w:rsid w:val="007B550D"/>
    <w:pPr>
      <w:spacing w:after="120" w:line="240" w:lineRule="auto"/>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B550D"/>
    <w:rPr>
      <w:rFonts w:ascii="Times New Roman" w:eastAsia="Times New Roman" w:hAnsi="Times New Roman" w:cs="Times New Roman"/>
      <w:sz w:val="26"/>
      <w:szCs w:val="24"/>
      <w:lang w:eastAsia="pl-PL"/>
    </w:rPr>
  </w:style>
  <w:style w:type="paragraph" w:styleId="Tekstpodstawowywcity3">
    <w:name w:val="Body Text Indent 3"/>
    <w:basedOn w:val="Normalny"/>
    <w:link w:val="Tekstpodstawowywcity3Znak"/>
    <w:unhideWhenUsed/>
    <w:rsid w:val="007B550D"/>
    <w:pPr>
      <w:spacing w:after="0" w:line="360" w:lineRule="auto"/>
      <w:ind w:firstLine="708"/>
      <w:jc w:val="both"/>
    </w:pPr>
    <w:rPr>
      <w:rFonts w:ascii="Times New Roman" w:eastAsia="Times New Roman" w:hAnsi="Times New Roman" w:cs="Times New Roman"/>
      <w:sz w:val="26"/>
      <w:szCs w:val="24"/>
    </w:rPr>
  </w:style>
  <w:style w:type="character" w:customStyle="1" w:styleId="TematkomentarzaZnak">
    <w:name w:val="Temat komentarza Znak"/>
    <w:basedOn w:val="TekstkomentarzaZnak"/>
    <w:link w:val="Tematkomentarza"/>
    <w:rsid w:val="007B550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7B550D"/>
    <w:rPr>
      <w:b/>
      <w:bCs/>
    </w:rPr>
  </w:style>
  <w:style w:type="paragraph" w:styleId="Tekstdymka">
    <w:name w:val="Balloon Text"/>
    <w:basedOn w:val="Normalny"/>
    <w:link w:val="TekstdymkaZnak"/>
    <w:unhideWhenUsed/>
    <w:rsid w:val="007B550D"/>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7B550D"/>
    <w:rPr>
      <w:rFonts w:ascii="Tahoma" w:eastAsia="Times New Roman" w:hAnsi="Tahoma" w:cs="Tahoma"/>
      <w:sz w:val="16"/>
      <w:szCs w:val="16"/>
      <w:lang w:eastAsia="pl-PL"/>
    </w:rPr>
  </w:style>
  <w:style w:type="paragraph" w:styleId="Bezodstpw">
    <w:name w:val="No Spacing"/>
    <w:link w:val="BezodstpwZnak"/>
    <w:uiPriority w:val="1"/>
    <w:qFormat/>
    <w:rsid w:val="007B550D"/>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
    <w:link w:val="Akapitzlist"/>
    <w:uiPriority w:val="34"/>
    <w:qFormat/>
    <w:locked/>
    <w:rsid w:val="007B550D"/>
  </w:style>
  <w:style w:type="paragraph" w:styleId="Akapitzlist">
    <w:name w:val="List Paragraph"/>
    <w:aliases w:val="CW_Lista,L1,Numerowanie"/>
    <w:basedOn w:val="Normalny"/>
    <w:link w:val="AkapitzlistZnak"/>
    <w:uiPriority w:val="34"/>
    <w:qFormat/>
    <w:rsid w:val="007B550D"/>
    <w:pPr>
      <w:ind w:left="720"/>
      <w:contextualSpacing/>
    </w:pPr>
    <w:rPr>
      <w:rFonts w:eastAsiaTheme="minorHAnsi"/>
      <w:lang w:eastAsia="en-US"/>
    </w:rPr>
  </w:style>
  <w:style w:type="paragraph" w:customStyle="1" w:styleId="Default">
    <w:name w:val="Default"/>
    <w:rsid w:val="007B550D"/>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7B550D"/>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7B550D"/>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7B550D"/>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7B550D"/>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7B550D"/>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7B550D"/>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7B550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7B550D"/>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7B550D"/>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7B550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7B550D"/>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7B550D"/>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7B550D"/>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7B550D"/>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7B55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7B550D"/>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7B55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7B550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7B550D"/>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7B550D"/>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7B550D"/>
    <w:pPr>
      <w:widowControl w:val="0"/>
      <w:suppressAutoHyphens/>
      <w:spacing w:after="0" w:line="240" w:lineRule="auto"/>
    </w:pPr>
    <w:rPr>
      <w:rFonts w:ascii="Arial" w:eastAsia="Arial Unicode MS" w:hAnsi="Arial" w:cs="Times New Roman"/>
      <w:kern w:val="2"/>
      <w:sz w:val="24"/>
      <w:szCs w:val="24"/>
      <w:lang w:eastAsia="pl-PL"/>
    </w:rPr>
  </w:style>
  <w:style w:type="table" w:styleId="Tabela-Siatka">
    <w:name w:val="Table Grid"/>
    <w:basedOn w:val="Standardowy"/>
    <w:rsid w:val="003A59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9DB"/>
  </w:style>
  <w:style w:type="paragraph" w:customStyle="1" w:styleId="Zawartotabeli">
    <w:name w:val="Zawartość tabeli"/>
    <w:basedOn w:val="Normalny"/>
    <w:rsid w:val="003A59DB"/>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3A59DB"/>
    <w:rPr>
      <w:i/>
      <w:iCs/>
    </w:rPr>
  </w:style>
  <w:style w:type="character" w:customStyle="1" w:styleId="nowosc1">
    <w:name w:val="nowosc1"/>
    <w:rsid w:val="003A59DB"/>
    <w:rPr>
      <w:color w:val="000000"/>
      <w:sz w:val="18"/>
      <w:szCs w:val="18"/>
    </w:rPr>
  </w:style>
  <w:style w:type="paragraph" w:customStyle="1" w:styleId="Akapitzlist1">
    <w:name w:val="Akapit z listą1"/>
    <w:basedOn w:val="Normalny"/>
    <w:qFormat/>
    <w:rsid w:val="003A59DB"/>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3A59DB"/>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3A59DB"/>
    <w:rPr>
      <w:rFonts w:ascii="Times New Roman" w:eastAsia="Times New Roman" w:hAnsi="Times New Roman" w:cs="Times New Roman"/>
      <w:b/>
      <w:bCs/>
      <w:sz w:val="32"/>
      <w:szCs w:val="20"/>
      <w:lang w:val="x-none"/>
    </w:rPr>
  </w:style>
  <w:style w:type="character" w:styleId="Pogrubienie">
    <w:name w:val="Strong"/>
    <w:qFormat/>
    <w:rsid w:val="003A59DB"/>
    <w:rPr>
      <w:b/>
      <w:bCs/>
    </w:rPr>
  </w:style>
  <w:style w:type="paragraph" w:customStyle="1" w:styleId="Domylnie">
    <w:name w:val="Domyślnie"/>
    <w:uiPriority w:val="99"/>
    <w:rsid w:val="003A59DB"/>
    <w:pPr>
      <w:tabs>
        <w:tab w:val="left" w:pos="708"/>
      </w:tabs>
      <w:suppressAutoHyphens/>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rsid w:val="004D7D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4D7D07"/>
    <w:rPr>
      <w:color w:val="800080"/>
      <w:u w:val="single"/>
    </w:rPr>
  </w:style>
  <w:style w:type="character" w:styleId="Odwoaniedokomentarza">
    <w:name w:val="annotation reference"/>
    <w:rsid w:val="004D7D07"/>
    <w:rPr>
      <w:sz w:val="16"/>
      <w:szCs w:val="16"/>
    </w:rPr>
  </w:style>
  <w:style w:type="paragraph" w:styleId="NormalnyWeb">
    <w:name w:val="Normal (Web)"/>
    <w:basedOn w:val="Normalny"/>
    <w:uiPriority w:val="99"/>
    <w:unhideWhenUsed/>
    <w:rsid w:val="004D7D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unhideWhenUsed/>
    <w:rsid w:val="004D7D07"/>
    <w:rPr>
      <w:color w:val="808080"/>
      <w:shd w:val="clear" w:color="auto" w:fill="E6E6E6"/>
    </w:rPr>
  </w:style>
  <w:style w:type="character" w:styleId="Odwoanieprzypisukocowego">
    <w:name w:val="endnote reference"/>
    <w:rsid w:val="004D7D07"/>
    <w:rPr>
      <w:vertAlign w:val="superscript"/>
    </w:rPr>
  </w:style>
  <w:style w:type="table" w:customStyle="1" w:styleId="Tabela-Siatka2">
    <w:name w:val="Tabela - Siatka2"/>
    <w:basedOn w:val="Standardowy"/>
    <w:next w:val="Tabela-Siatka"/>
    <w:rsid w:val="00A160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16052"/>
    <w:pPr>
      <w:spacing w:after="200" w:line="276" w:lineRule="auto"/>
      <w:ind w:left="720"/>
      <w:contextualSpacing/>
    </w:pPr>
    <w:rPr>
      <w:rFonts w:ascii="Calibri" w:eastAsia="Times New Roman" w:hAnsi="Calibri" w:cs="Times New Roman"/>
      <w:lang w:eastAsia="en-US"/>
    </w:rPr>
  </w:style>
  <w:style w:type="table" w:customStyle="1" w:styleId="Tabela-Siatka3">
    <w:name w:val="Tabela - Siatka3"/>
    <w:basedOn w:val="Standardowy"/>
    <w:next w:val="Tabela-Siatka"/>
    <w:rsid w:val="00441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7971F5"/>
    <w:rPr>
      <w:vertAlign w:val="superscript"/>
    </w:rPr>
  </w:style>
  <w:style w:type="paragraph" w:styleId="Tekstprzypisudolnego">
    <w:name w:val="footnote text"/>
    <w:basedOn w:val="Normalny"/>
    <w:link w:val="TekstprzypisudolnegoZnak"/>
    <w:uiPriority w:val="99"/>
    <w:semiHidden/>
    <w:unhideWhenUsed/>
    <w:rsid w:val="007971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7971F5"/>
    <w:rPr>
      <w:sz w:val="20"/>
      <w:szCs w:val="20"/>
    </w:rPr>
  </w:style>
  <w:style w:type="character" w:customStyle="1" w:styleId="Nagwek4Znak">
    <w:name w:val="Nagłówek 4 Znak"/>
    <w:basedOn w:val="Domylnaczcionkaakapitu"/>
    <w:link w:val="Nagwek4"/>
    <w:semiHidden/>
    <w:rsid w:val="003902A2"/>
    <w:rPr>
      <w:rFonts w:ascii="Calibri" w:eastAsia="Times New Roman" w:hAnsi="Calibri" w:cs="Times New Roman"/>
      <w:b/>
      <w:bCs/>
      <w:sz w:val="28"/>
      <w:szCs w:val="28"/>
    </w:rPr>
  </w:style>
  <w:style w:type="character" w:customStyle="1" w:styleId="Nagwek6Znak">
    <w:name w:val="Nagłówek 6 Znak"/>
    <w:basedOn w:val="Domylnaczcionkaakapitu"/>
    <w:link w:val="Nagwek6"/>
    <w:semiHidden/>
    <w:rsid w:val="003902A2"/>
    <w:rPr>
      <w:rFonts w:ascii="Calibri" w:eastAsia="Times New Roman" w:hAnsi="Calibri" w:cs="Times New Roman"/>
      <w:b/>
      <w:bCs/>
    </w:rPr>
  </w:style>
  <w:style w:type="table" w:customStyle="1" w:styleId="Tabela-Siatka4">
    <w:name w:val="Tabela - Siatka4"/>
    <w:basedOn w:val="Standardowy"/>
    <w:next w:val="Tabela-Siatka"/>
    <w:rsid w:val="003902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3902A2"/>
    <w:pPr>
      <w:spacing w:after="200" w:line="276" w:lineRule="auto"/>
      <w:ind w:left="720"/>
      <w:contextualSpacing/>
    </w:pPr>
    <w:rPr>
      <w:rFonts w:ascii="Calibri" w:eastAsia="Times New Roman" w:hAnsi="Calibri" w:cs="Times New Roman"/>
      <w:lang w:eastAsia="en-US"/>
    </w:rPr>
  </w:style>
  <w:style w:type="paragraph" w:customStyle="1" w:styleId="Standard">
    <w:name w:val="Standard"/>
    <w:rsid w:val="003902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WW-Tekstpodstawowy2">
    <w:name w:val="WW-Tekst podstawowy 2"/>
    <w:basedOn w:val="Normalny"/>
    <w:rsid w:val="003902A2"/>
    <w:pPr>
      <w:suppressAutoHyphens/>
      <w:spacing w:after="0" w:line="240" w:lineRule="auto"/>
      <w:jc w:val="center"/>
    </w:pPr>
    <w:rPr>
      <w:rFonts w:ascii="Times New Roman" w:eastAsia="Times New Roman" w:hAnsi="Times New Roman" w:cs="Times New Roman"/>
      <w:b/>
      <w:bCs/>
      <w:i/>
      <w:iCs/>
      <w:sz w:val="32"/>
      <w:szCs w:val="24"/>
      <w:u w:val="single"/>
      <w:lang w:eastAsia="ar-SA"/>
    </w:rPr>
  </w:style>
  <w:style w:type="table" w:customStyle="1" w:styleId="Tabela-Siatka5">
    <w:name w:val="Tabela - Siatka5"/>
    <w:basedOn w:val="Standardowy"/>
    <w:next w:val="Tabela-Siatka"/>
    <w:uiPriority w:val="39"/>
    <w:rsid w:val="0014793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147934"/>
    <w:pPr>
      <w:spacing w:after="200" w:line="276" w:lineRule="auto"/>
      <w:ind w:left="720"/>
      <w:contextualSpacing/>
    </w:pPr>
    <w:rPr>
      <w:rFonts w:ascii="Calibri" w:eastAsia="Times New Roman" w:hAnsi="Calibri" w:cs="Times New Roman"/>
      <w:lang w:eastAsia="en-US"/>
    </w:rPr>
  </w:style>
  <w:style w:type="table" w:customStyle="1" w:styleId="TableNormal">
    <w:name w:val="Table Normal"/>
    <w:uiPriority w:val="2"/>
    <w:semiHidden/>
    <w:unhideWhenUsed/>
    <w:qFormat/>
    <w:rsid w:val="00147934"/>
    <w:pPr>
      <w:widowControl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47934"/>
    <w:pPr>
      <w:widowControl w:val="0"/>
      <w:spacing w:after="0" w:line="240" w:lineRule="auto"/>
    </w:pPr>
    <w:rPr>
      <w:rFonts w:ascii="Times New Roman" w:eastAsia="Times New Roman" w:hAnsi="Times New Roman" w:cs="Times New Roman"/>
      <w:lang w:val="en-US" w:eastAsia="en-US"/>
    </w:rPr>
  </w:style>
  <w:style w:type="table" w:styleId="Zwykatabela1">
    <w:name w:val="Plain Table 1"/>
    <w:basedOn w:val="Standardowy"/>
    <w:uiPriority w:val="41"/>
    <w:rsid w:val="00147934"/>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WW8Num8z0">
    <w:name w:val="WW8Num8z0"/>
    <w:rsid w:val="00147934"/>
    <w:rPr>
      <w:rFonts w:ascii="Symbol" w:hAnsi="Symbol" w:cs="Symbol"/>
    </w:rPr>
  </w:style>
  <w:style w:type="character" w:customStyle="1" w:styleId="ng-binding">
    <w:name w:val="ng-binding"/>
    <w:rsid w:val="00147934"/>
  </w:style>
  <w:style w:type="character" w:customStyle="1" w:styleId="Nagwek5Znak">
    <w:name w:val="Nagłówek 5 Znak"/>
    <w:basedOn w:val="Domylnaczcionkaakapitu"/>
    <w:link w:val="Nagwek5"/>
    <w:rsid w:val="0006457C"/>
    <w:rPr>
      <w:rFonts w:ascii="Calibri" w:eastAsia="Times New Roman" w:hAnsi="Calibri" w:cs="Times New Roman"/>
      <w:b/>
      <w:bCs/>
      <w:i/>
      <w:iCs/>
      <w:sz w:val="26"/>
      <w:szCs w:val="26"/>
      <w:lang w:val="x-none" w:eastAsia="x-none"/>
    </w:rPr>
  </w:style>
  <w:style w:type="numbering" w:customStyle="1" w:styleId="Bezlisty1">
    <w:name w:val="Bez listy1"/>
    <w:next w:val="Bezlisty"/>
    <w:uiPriority w:val="99"/>
    <w:semiHidden/>
    <w:rsid w:val="0006457C"/>
  </w:style>
  <w:style w:type="paragraph" w:customStyle="1" w:styleId="Akapitzlist5">
    <w:name w:val="Akapit z listą5"/>
    <w:basedOn w:val="Normalny"/>
    <w:rsid w:val="0006457C"/>
    <w:pPr>
      <w:spacing w:after="200" w:line="276" w:lineRule="auto"/>
      <w:ind w:left="720"/>
      <w:contextualSpacing/>
    </w:pPr>
    <w:rPr>
      <w:rFonts w:ascii="Calibri" w:eastAsia="Times New Roman" w:hAnsi="Calibri" w:cs="Times New Roman"/>
      <w:lang w:eastAsia="en-US"/>
    </w:rPr>
  </w:style>
  <w:style w:type="character" w:customStyle="1" w:styleId="Teksttreci2">
    <w:name w:val="Tekst treści (2)_"/>
    <w:link w:val="Teksttreci21"/>
    <w:locked/>
    <w:rsid w:val="0006457C"/>
    <w:rPr>
      <w:rFonts w:ascii="Arial" w:eastAsia="Arial" w:hAnsi="Arial" w:cs="Arial"/>
      <w:shd w:val="clear" w:color="auto" w:fill="FFFFFF"/>
    </w:rPr>
  </w:style>
  <w:style w:type="paragraph" w:customStyle="1" w:styleId="Teksttreci21">
    <w:name w:val="Tekst treści (2)1"/>
    <w:basedOn w:val="Normalny"/>
    <w:link w:val="Teksttreci2"/>
    <w:rsid w:val="0006457C"/>
    <w:pPr>
      <w:widowControl w:val="0"/>
      <w:shd w:val="clear" w:color="auto" w:fill="FFFFFF"/>
      <w:spacing w:before="340" w:after="0" w:line="274" w:lineRule="exact"/>
      <w:ind w:hanging="800"/>
    </w:pPr>
    <w:rPr>
      <w:rFonts w:ascii="Arial" w:eastAsia="Arial" w:hAnsi="Arial" w:cs="Arial"/>
      <w:lang w:eastAsia="en-US"/>
    </w:rPr>
  </w:style>
  <w:style w:type="character" w:customStyle="1" w:styleId="WW8Num1z0">
    <w:name w:val="WW8Num1z0"/>
    <w:rsid w:val="0006457C"/>
    <w:rPr>
      <w:b/>
      <w:i w:val="0"/>
      <w:sz w:val="24"/>
      <w:szCs w:val="24"/>
    </w:rPr>
  </w:style>
  <w:style w:type="character" w:customStyle="1" w:styleId="WW8Num1z1">
    <w:name w:val="WW8Num1z1"/>
    <w:rsid w:val="0006457C"/>
  </w:style>
  <w:style w:type="character" w:customStyle="1" w:styleId="WW8Num1z2">
    <w:name w:val="WW8Num1z2"/>
    <w:rsid w:val="0006457C"/>
    <w:rPr>
      <w:rFonts w:ascii="Tahoma" w:eastAsia="Times New Roman" w:hAnsi="Tahoma" w:cs="Tahoma"/>
      <w:b w:val="0"/>
      <w:color w:val="auto"/>
    </w:rPr>
  </w:style>
  <w:style w:type="character" w:customStyle="1" w:styleId="WW8Num1z3">
    <w:name w:val="WW8Num1z3"/>
    <w:rsid w:val="0006457C"/>
    <w:rPr>
      <w:rFonts w:cs="Open Sans"/>
      <w:b/>
      <w:color w:val="auto"/>
    </w:rPr>
  </w:style>
  <w:style w:type="character" w:customStyle="1" w:styleId="WW8Num1z4">
    <w:name w:val="WW8Num1z4"/>
    <w:rsid w:val="0006457C"/>
    <w:rPr>
      <w:rFonts w:hint="default"/>
    </w:rPr>
  </w:style>
  <w:style w:type="character" w:customStyle="1" w:styleId="WW8Num1z5">
    <w:name w:val="WW8Num1z5"/>
    <w:rsid w:val="0006457C"/>
  </w:style>
  <w:style w:type="character" w:customStyle="1" w:styleId="WW8Num1z6">
    <w:name w:val="WW8Num1z6"/>
    <w:rsid w:val="0006457C"/>
  </w:style>
  <w:style w:type="character" w:customStyle="1" w:styleId="WW8Num1z7">
    <w:name w:val="WW8Num1z7"/>
    <w:rsid w:val="0006457C"/>
  </w:style>
  <w:style w:type="character" w:customStyle="1" w:styleId="WW8Num1z8">
    <w:name w:val="WW8Num1z8"/>
    <w:rsid w:val="0006457C"/>
  </w:style>
  <w:style w:type="character" w:customStyle="1" w:styleId="WW8Num2z0">
    <w:name w:val="WW8Num2z0"/>
    <w:rsid w:val="0006457C"/>
    <w:rPr>
      <w:rFonts w:ascii="Open Sans" w:eastAsia="Calibri" w:hAnsi="Open Sans" w:cs="Open Sans"/>
      <w:b/>
      <w:sz w:val="24"/>
      <w:szCs w:val="24"/>
    </w:rPr>
  </w:style>
  <w:style w:type="character" w:customStyle="1" w:styleId="WW8Num2z1">
    <w:name w:val="WW8Num2z1"/>
    <w:rsid w:val="0006457C"/>
    <w:rPr>
      <w:rFonts w:cs="Open Sans" w:hint="default"/>
      <w:b w:val="0"/>
      <w:bCs w:val="0"/>
      <w:sz w:val="24"/>
    </w:rPr>
  </w:style>
  <w:style w:type="character" w:customStyle="1" w:styleId="WW8Num2z2">
    <w:name w:val="WW8Num2z2"/>
    <w:rsid w:val="0006457C"/>
    <w:rPr>
      <w:rFonts w:hint="default"/>
      <w:b/>
      <w:sz w:val="24"/>
    </w:rPr>
  </w:style>
  <w:style w:type="character" w:customStyle="1" w:styleId="WW8Num3z0">
    <w:name w:val="WW8Num3z0"/>
    <w:rsid w:val="0006457C"/>
    <w:rPr>
      <w:b w:val="0"/>
      <w:i w:val="0"/>
      <w:sz w:val="24"/>
      <w:szCs w:val="24"/>
    </w:rPr>
  </w:style>
  <w:style w:type="character" w:customStyle="1" w:styleId="WW8Num4z0">
    <w:name w:val="WW8Num4z0"/>
    <w:rsid w:val="0006457C"/>
    <w:rPr>
      <w:b w:val="0"/>
      <w:i w:val="0"/>
      <w:sz w:val="24"/>
      <w:szCs w:val="24"/>
    </w:rPr>
  </w:style>
  <w:style w:type="character" w:customStyle="1" w:styleId="WW8Num5z0">
    <w:name w:val="WW8Num5z0"/>
    <w:rsid w:val="0006457C"/>
    <w:rPr>
      <w:b w:val="0"/>
      <w:i w:val="0"/>
      <w:sz w:val="24"/>
    </w:rPr>
  </w:style>
  <w:style w:type="character" w:customStyle="1" w:styleId="WW8Num6z0">
    <w:name w:val="WW8Num6z0"/>
    <w:rsid w:val="0006457C"/>
    <w:rPr>
      <w:rFonts w:ascii="Open Sans" w:eastAsia="Calibri" w:hAnsi="Open Sans" w:cs="Open Sans"/>
      <w:b/>
      <w:sz w:val="24"/>
      <w:szCs w:val="24"/>
    </w:rPr>
  </w:style>
  <w:style w:type="character" w:customStyle="1" w:styleId="WW8Num6z1">
    <w:name w:val="WW8Num6z1"/>
    <w:rsid w:val="0006457C"/>
  </w:style>
  <w:style w:type="character" w:customStyle="1" w:styleId="WW8Num6z2">
    <w:name w:val="WW8Num6z2"/>
    <w:rsid w:val="0006457C"/>
  </w:style>
  <w:style w:type="character" w:customStyle="1" w:styleId="WW8Num6z3">
    <w:name w:val="WW8Num6z3"/>
    <w:rsid w:val="0006457C"/>
  </w:style>
  <w:style w:type="character" w:customStyle="1" w:styleId="WW8Num6z4">
    <w:name w:val="WW8Num6z4"/>
    <w:rsid w:val="0006457C"/>
  </w:style>
  <w:style w:type="character" w:customStyle="1" w:styleId="WW8Num6z5">
    <w:name w:val="WW8Num6z5"/>
    <w:rsid w:val="0006457C"/>
  </w:style>
  <w:style w:type="character" w:customStyle="1" w:styleId="WW8Num6z6">
    <w:name w:val="WW8Num6z6"/>
    <w:rsid w:val="0006457C"/>
  </w:style>
  <w:style w:type="character" w:customStyle="1" w:styleId="WW8Num6z7">
    <w:name w:val="WW8Num6z7"/>
    <w:rsid w:val="0006457C"/>
  </w:style>
  <w:style w:type="character" w:customStyle="1" w:styleId="WW8Num6z8">
    <w:name w:val="WW8Num6z8"/>
    <w:rsid w:val="0006457C"/>
  </w:style>
  <w:style w:type="character" w:customStyle="1" w:styleId="WW8Num7z0">
    <w:name w:val="WW8Num7z0"/>
    <w:rsid w:val="0006457C"/>
    <w:rPr>
      <w:rFonts w:hint="default"/>
    </w:rPr>
  </w:style>
  <w:style w:type="character" w:customStyle="1" w:styleId="WW8Num7z1">
    <w:name w:val="WW8Num7z1"/>
    <w:rsid w:val="0006457C"/>
    <w:rPr>
      <w:rFonts w:hint="default"/>
      <w:b w:val="0"/>
      <w:bCs/>
    </w:rPr>
  </w:style>
  <w:style w:type="character" w:customStyle="1" w:styleId="WW8Num9z0">
    <w:name w:val="WW8Num9z0"/>
    <w:rsid w:val="0006457C"/>
    <w:rPr>
      <w:rFonts w:hint="default"/>
    </w:rPr>
  </w:style>
  <w:style w:type="character" w:customStyle="1" w:styleId="WW8Num9z1">
    <w:name w:val="WW8Num9z1"/>
    <w:rsid w:val="0006457C"/>
    <w:rPr>
      <w:rFonts w:hint="default"/>
      <w:b/>
      <w:bCs/>
    </w:rPr>
  </w:style>
  <w:style w:type="character" w:customStyle="1" w:styleId="WW8Num10z0">
    <w:name w:val="WW8Num10z0"/>
    <w:rsid w:val="0006457C"/>
    <w:rPr>
      <w:rFonts w:ascii="Open Sans" w:eastAsia="Calibri" w:hAnsi="Open Sans" w:cs="Open Sans"/>
      <w:b/>
    </w:rPr>
  </w:style>
  <w:style w:type="character" w:customStyle="1" w:styleId="WW8Num10z1">
    <w:name w:val="WW8Num10z1"/>
    <w:rsid w:val="0006457C"/>
  </w:style>
  <w:style w:type="character" w:customStyle="1" w:styleId="WW8Num10z2">
    <w:name w:val="WW8Num10z2"/>
    <w:rsid w:val="0006457C"/>
  </w:style>
  <w:style w:type="character" w:customStyle="1" w:styleId="WW8Num10z3">
    <w:name w:val="WW8Num10z3"/>
    <w:rsid w:val="0006457C"/>
  </w:style>
  <w:style w:type="character" w:customStyle="1" w:styleId="WW8Num10z4">
    <w:name w:val="WW8Num10z4"/>
    <w:rsid w:val="0006457C"/>
  </w:style>
  <w:style w:type="character" w:customStyle="1" w:styleId="WW8Num10z5">
    <w:name w:val="WW8Num10z5"/>
    <w:rsid w:val="0006457C"/>
  </w:style>
  <w:style w:type="character" w:customStyle="1" w:styleId="WW8Num10z6">
    <w:name w:val="WW8Num10z6"/>
    <w:rsid w:val="0006457C"/>
  </w:style>
  <w:style w:type="character" w:customStyle="1" w:styleId="WW8Num10z7">
    <w:name w:val="WW8Num10z7"/>
    <w:rsid w:val="0006457C"/>
  </w:style>
  <w:style w:type="character" w:customStyle="1" w:styleId="WW8Num10z8">
    <w:name w:val="WW8Num10z8"/>
    <w:rsid w:val="0006457C"/>
  </w:style>
  <w:style w:type="character" w:customStyle="1" w:styleId="WW8Num11z0">
    <w:name w:val="WW8Num11z0"/>
    <w:rsid w:val="0006457C"/>
    <w:rPr>
      <w:rFonts w:hint="default"/>
      <w:b/>
    </w:rPr>
  </w:style>
  <w:style w:type="character" w:customStyle="1" w:styleId="WW8Num11z1">
    <w:name w:val="WW8Num11z1"/>
    <w:rsid w:val="0006457C"/>
    <w:rPr>
      <w:rFonts w:cs="Open Sans" w:hint="default"/>
      <w:b w:val="0"/>
      <w:bCs w:val="0"/>
    </w:rPr>
  </w:style>
  <w:style w:type="character" w:customStyle="1" w:styleId="WW8Num12z0">
    <w:name w:val="WW8Num12z0"/>
    <w:rsid w:val="0006457C"/>
    <w:rPr>
      <w:rFonts w:hint="default"/>
      <w:b/>
      <w:color w:val="auto"/>
      <w:spacing w:val="0"/>
    </w:rPr>
  </w:style>
  <w:style w:type="character" w:customStyle="1" w:styleId="WW8Num12z1">
    <w:name w:val="WW8Num12z1"/>
    <w:rsid w:val="0006457C"/>
  </w:style>
  <w:style w:type="character" w:customStyle="1" w:styleId="WW8Num12z2">
    <w:name w:val="WW8Num12z2"/>
    <w:rsid w:val="0006457C"/>
  </w:style>
  <w:style w:type="character" w:customStyle="1" w:styleId="WW8Num12z3">
    <w:name w:val="WW8Num12z3"/>
    <w:rsid w:val="0006457C"/>
  </w:style>
  <w:style w:type="character" w:customStyle="1" w:styleId="WW8Num12z4">
    <w:name w:val="WW8Num12z4"/>
    <w:rsid w:val="0006457C"/>
  </w:style>
  <w:style w:type="character" w:customStyle="1" w:styleId="WW8Num12z5">
    <w:name w:val="WW8Num12z5"/>
    <w:rsid w:val="0006457C"/>
  </w:style>
  <w:style w:type="character" w:customStyle="1" w:styleId="WW8Num12z6">
    <w:name w:val="WW8Num12z6"/>
    <w:rsid w:val="0006457C"/>
  </w:style>
  <w:style w:type="character" w:customStyle="1" w:styleId="WW8Num12z7">
    <w:name w:val="WW8Num12z7"/>
    <w:rsid w:val="0006457C"/>
  </w:style>
  <w:style w:type="character" w:customStyle="1" w:styleId="WW8Num12z8">
    <w:name w:val="WW8Num12z8"/>
    <w:rsid w:val="0006457C"/>
  </w:style>
  <w:style w:type="character" w:customStyle="1" w:styleId="WW8Num13z0">
    <w:name w:val="WW8Num13z0"/>
    <w:rsid w:val="0006457C"/>
    <w:rPr>
      <w:rFonts w:ascii="Open Sans" w:eastAsia="Calibri" w:hAnsi="Open Sans" w:cs="Open Sans"/>
      <w:b/>
      <w:sz w:val="24"/>
      <w:szCs w:val="24"/>
    </w:rPr>
  </w:style>
  <w:style w:type="character" w:customStyle="1" w:styleId="WW8Num13z1">
    <w:name w:val="WW8Num13z1"/>
    <w:rsid w:val="0006457C"/>
    <w:rPr>
      <w:rFonts w:eastAsia="Calibri" w:hint="default"/>
      <w:b w:val="0"/>
      <w:bCs/>
    </w:rPr>
  </w:style>
  <w:style w:type="character" w:customStyle="1" w:styleId="WW8Num13z2">
    <w:name w:val="WW8Num13z2"/>
    <w:rsid w:val="0006457C"/>
    <w:rPr>
      <w:rFonts w:eastAsia="Calibri" w:hint="default"/>
      <w:b/>
    </w:rPr>
  </w:style>
  <w:style w:type="character" w:customStyle="1" w:styleId="WW8Num14z0">
    <w:name w:val="WW8Num14z0"/>
    <w:rsid w:val="0006457C"/>
    <w:rPr>
      <w:rFonts w:hint="default"/>
    </w:rPr>
  </w:style>
  <w:style w:type="character" w:customStyle="1" w:styleId="WW8Num15z0">
    <w:name w:val="WW8Num15z0"/>
    <w:rsid w:val="0006457C"/>
  </w:style>
  <w:style w:type="character" w:customStyle="1" w:styleId="WW8Num15z1">
    <w:name w:val="WW8Num15z1"/>
    <w:rsid w:val="0006457C"/>
  </w:style>
  <w:style w:type="character" w:customStyle="1" w:styleId="WW8Num15z2">
    <w:name w:val="WW8Num15z2"/>
    <w:rsid w:val="0006457C"/>
    <w:rPr>
      <w:color w:val="FF0000"/>
    </w:rPr>
  </w:style>
  <w:style w:type="character" w:customStyle="1" w:styleId="WW8Num15z3">
    <w:name w:val="WW8Num15z3"/>
    <w:rsid w:val="0006457C"/>
  </w:style>
  <w:style w:type="character" w:customStyle="1" w:styleId="WW8Num15z4">
    <w:name w:val="WW8Num15z4"/>
    <w:rsid w:val="0006457C"/>
  </w:style>
  <w:style w:type="character" w:customStyle="1" w:styleId="WW8Num15z5">
    <w:name w:val="WW8Num15z5"/>
    <w:rsid w:val="0006457C"/>
  </w:style>
  <w:style w:type="character" w:customStyle="1" w:styleId="WW8Num15z6">
    <w:name w:val="WW8Num15z6"/>
    <w:rsid w:val="0006457C"/>
  </w:style>
  <w:style w:type="character" w:customStyle="1" w:styleId="WW8Num15z7">
    <w:name w:val="WW8Num15z7"/>
    <w:rsid w:val="0006457C"/>
  </w:style>
  <w:style w:type="character" w:customStyle="1" w:styleId="WW8Num15z8">
    <w:name w:val="WW8Num15z8"/>
    <w:rsid w:val="0006457C"/>
  </w:style>
  <w:style w:type="character" w:customStyle="1" w:styleId="WW8Num16z0">
    <w:name w:val="WW8Num16z0"/>
    <w:rsid w:val="0006457C"/>
    <w:rPr>
      <w:rFonts w:ascii="Open Sans" w:eastAsia="Calibri" w:hAnsi="Open Sans" w:cs="Open Sans"/>
      <w:b/>
      <w:sz w:val="24"/>
      <w:szCs w:val="24"/>
    </w:rPr>
  </w:style>
  <w:style w:type="character" w:customStyle="1" w:styleId="WW8Num16z1">
    <w:name w:val="WW8Num16z1"/>
    <w:rsid w:val="0006457C"/>
  </w:style>
  <w:style w:type="character" w:customStyle="1" w:styleId="WW8Num16z2">
    <w:name w:val="WW8Num16z2"/>
    <w:rsid w:val="0006457C"/>
  </w:style>
  <w:style w:type="character" w:customStyle="1" w:styleId="WW8Num16z3">
    <w:name w:val="WW8Num16z3"/>
    <w:rsid w:val="0006457C"/>
  </w:style>
  <w:style w:type="character" w:customStyle="1" w:styleId="WW8Num16z4">
    <w:name w:val="WW8Num16z4"/>
    <w:rsid w:val="0006457C"/>
  </w:style>
  <w:style w:type="character" w:customStyle="1" w:styleId="WW8Num16z5">
    <w:name w:val="WW8Num16z5"/>
    <w:rsid w:val="0006457C"/>
  </w:style>
  <w:style w:type="character" w:customStyle="1" w:styleId="WW8Num16z6">
    <w:name w:val="WW8Num16z6"/>
    <w:rsid w:val="0006457C"/>
  </w:style>
  <w:style w:type="character" w:customStyle="1" w:styleId="WW8Num16z7">
    <w:name w:val="WW8Num16z7"/>
    <w:rsid w:val="0006457C"/>
  </w:style>
  <w:style w:type="character" w:customStyle="1" w:styleId="WW8Num16z8">
    <w:name w:val="WW8Num16z8"/>
    <w:rsid w:val="0006457C"/>
  </w:style>
  <w:style w:type="character" w:customStyle="1" w:styleId="WW8Num17z0">
    <w:name w:val="WW8Num17z0"/>
    <w:rsid w:val="0006457C"/>
    <w:rPr>
      <w:rFonts w:cs="Open Sans" w:hint="default"/>
    </w:rPr>
  </w:style>
  <w:style w:type="character" w:customStyle="1" w:styleId="WW8Num18z0">
    <w:name w:val="WW8Num18z0"/>
    <w:rsid w:val="0006457C"/>
    <w:rPr>
      <w:rFonts w:ascii="Open Sans" w:eastAsia="Calibri" w:hAnsi="Open Sans" w:cs="Open Sans"/>
      <w:b/>
    </w:rPr>
  </w:style>
  <w:style w:type="character" w:customStyle="1" w:styleId="WW8Num18z1">
    <w:name w:val="WW8Num18z1"/>
    <w:rsid w:val="0006457C"/>
    <w:rPr>
      <w:rFonts w:eastAsia="Times New Roman" w:cs="Open Sans" w:hint="default"/>
      <w:b w:val="0"/>
      <w:bCs/>
    </w:rPr>
  </w:style>
  <w:style w:type="character" w:customStyle="1" w:styleId="WW8Num18z2">
    <w:name w:val="WW8Num18z2"/>
    <w:rsid w:val="0006457C"/>
    <w:rPr>
      <w:rFonts w:eastAsia="Times New Roman" w:hint="default"/>
      <w:b/>
    </w:rPr>
  </w:style>
  <w:style w:type="character" w:customStyle="1" w:styleId="WW8Num19z0">
    <w:name w:val="WW8Num19z0"/>
    <w:rsid w:val="0006457C"/>
    <w:rPr>
      <w:rFonts w:ascii="Open Sans" w:eastAsia="Calibri" w:hAnsi="Open Sans" w:cs="Open Sans"/>
      <w:b/>
    </w:rPr>
  </w:style>
  <w:style w:type="character" w:customStyle="1" w:styleId="WW8Num19z1">
    <w:name w:val="WW8Num19z1"/>
    <w:rsid w:val="0006457C"/>
    <w:rPr>
      <w:rFonts w:hint="default"/>
      <w:b w:val="0"/>
      <w:bCs/>
    </w:rPr>
  </w:style>
  <w:style w:type="character" w:customStyle="1" w:styleId="WW8Num19z2">
    <w:name w:val="WW8Num19z2"/>
    <w:rsid w:val="0006457C"/>
    <w:rPr>
      <w:rFonts w:hint="default"/>
      <w:b/>
    </w:rPr>
  </w:style>
  <w:style w:type="character" w:customStyle="1" w:styleId="WW8Num20z0">
    <w:name w:val="WW8Num20z0"/>
    <w:rsid w:val="0006457C"/>
    <w:rPr>
      <w:rFonts w:cs="Open Sans" w:hint="default"/>
    </w:rPr>
  </w:style>
  <w:style w:type="character" w:customStyle="1" w:styleId="WW8Num21z0">
    <w:name w:val="WW8Num21z0"/>
    <w:rsid w:val="0006457C"/>
    <w:rPr>
      <w:rFonts w:hint="default"/>
      <w:b/>
    </w:rPr>
  </w:style>
  <w:style w:type="character" w:customStyle="1" w:styleId="WW8Num21z1">
    <w:name w:val="WW8Num21z1"/>
    <w:rsid w:val="0006457C"/>
    <w:rPr>
      <w:rFonts w:hint="default"/>
      <w:b w:val="0"/>
      <w:bCs/>
    </w:rPr>
  </w:style>
  <w:style w:type="character" w:customStyle="1" w:styleId="WW8Num22z0">
    <w:name w:val="WW8Num22z0"/>
    <w:rsid w:val="0006457C"/>
    <w:rPr>
      <w:rFonts w:ascii="Open Sans" w:eastAsia="Times New Roman" w:hAnsi="Open Sans" w:cs="Open Sans" w:hint="default"/>
      <w:b w:val="0"/>
      <w:bCs/>
    </w:rPr>
  </w:style>
  <w:style w:type="character" w:customStyle="1" w:styleId="WW8Num22z1">
    <w:name w:val="WW8Num22z1"/>
    <w:rsid w:val="0006457C"/>
  </w:style>
  <w:style w:type="character" w:customStyle="1" w:styleId="WW8Num22z2">
    <w:name w:val="WW8Num22z2"/>
    <w:rsid w:val="0006457C"/>
  </w:style>
  <w:style w:type="character" w:customStyle="1" w:styleId="WW8Num22z3">
    <w:name w:val="WW8Num22z3"/>
    <w:rsid w:val="0006457C"/>
  </w:style>
  <w:style w:type="character" w:customStyle="1" w:styleId="WW8Num22z4">
    <w:name w:val="WW8Num22z4"/>
    <w:rsid w:val="0006457C"/>
  </w:style>
  <w:style w:type="character" w:customStyle="1" w:styleId="WW8Num22z5">
    <w:name w:val="WW8Num22z5"/>
    <w:rsid w:val="0006457C"/>
  </w:style>
  <w:style w:type="character" w:customStyle="1" w:styleId="WW8Num22z6">
    <w:name w:val="WW8Num22z6"/>
    <w:rsid w:val="0006457C"/>
  </w:style>
  <w:style w:type="character" w:customStyle="1" w:styleId="WW8Num22z7">
    <w:name w:val="WW8Num22z7"/>
    <w:rsid w:val="0006457C"/>
  </w:style>
  <w:style w:type="character" w:customStyle="1" w:styleId="WW8Num22z8">
    <w:name w:val="WW8Num22z8"/>
    <w:rsid w:val="0006457C"/>
  </w:style>
  <w:style w:type="character" w:customStyle="1" w:styleId="WW8Num23z0">
    <w:name w:val="WW8Num23z0"/>
    <w:rsid w:val="0006457C"/>
    <w:rPr>
      <w:rFonts w:hint="default"/>
      <w:color w:val="auto"/>
    </w:rPr>
  </w:style>
  <w:style w:type="character" w:customStyle="1" w:styleId="WW8Num24z0">
    <w:name w:val="WW8Num24z0"/>
    <w:rsid w:val="0006457C"/>
    <w:rPr>
      <w:b/>
      <w:i w:val="0"/>
      <w:sz w:val="24"/>
      <w:szCs w:val="24"/>
    </w:rPr>
  </w:style>
  <w:style w:type="character" w:customStyle="1" w:styleId="WW8Num24z1">
    <w:name w:val="WW8Num24z1"/>
    <w:rsid w:val="0006457C"/>
  </w:style>
  <w:style w:type="character" w:customStyle="1" w:styleId="WW8Num24z2">
    <w:name w:val="WW8Num24z2"/>
    <w:rsid w:val="0006457C"/>
    <w:rPr>
      <w:rFonts w:ascii="Tahoma" w:eastAsia="Times New Roman" w:hAnsi="Tahoma" w:cs="Tahoma"/>
      <w:b w:val="0"/>
      <w:color w:val="auto"/>
    </w:rPr>
  </w:style>
  <w:style w:type="character" w:customStyle="1" w:styleId="WW8Num24z3">
    <w:name w:val="WW8Num24z3"/>
    <w:rsid w:val="0006457C"/>
    <w:rPr>
      <w:rFonts w:cs="Open Sans"/>
      <w:b/>
    </w:rPr>
  </w:style>
  <w:style w:type="character" w:customStyle="1" w:styleId="WW8Num24z4">
    <w:name w:val="WW8Num24z4"/>
    <w:rsid w:val="0006457C"/>
    <w:rPr>
      <w:rFonts w:hint="default"/>
    </w:rPr>
  </w:style>
  <w:style w:type="character" w:customStyle="1" w:styleId="WW8Num24z5">
    <w:name w:val="WW8Num24z5"/>
    <w:rsid w:val="0006457C"/>
  </w:style>
  <w:style w:type="character" w:customStyle="1" w:styleId="WW8Num24z6">
    <w:name w:val="WW8Num24z6"/>
    <w:rsid w:val="0006457C"/>
  </w:style>
  <w:style w:type="character" w:customStyle="1" w:styleId="WW8Num24z7">
    <w:name w:val="WW8Num24z7"/>
    <w:rsid w:val="0006457C"/>
  </w:style>
  <w:style w:type="character" w:customStyle="1" w:styleId="WW8Num24z8">
    <w:name w:val="WW8Num24z8"/>
    <w:rsid w:val="0006457C"/>
  </w:style>
  <w:style w:type="character" w:customStyle="1" w:styleId="WW8Num25z0">
    <w:name w:val="WW8Num25z0"/>
    <w:rsid w:val="0006457C"/>
    <w:rPr>
      <w:rFonts w:eastAsia="Calibri" w:hint="default"/>
      <w:b/>
    </w:rPr>
  </w:style>
  <w:style w:type="character" w:customStyle="1" w:styleId="WW8Num25z1">
    <w:name w:val="WW8Num25z1"/>
    <w:rsid w:val="0006457C"/>
  </w:style>
  <w:style w:type="character" w:customStyle="1" w:styleId="WW8Num25z2">
    <w:name w:val="WW8Num25z2"/>
    <w:rsid w:val="0006457C"/>
  </w:style>
  <w:style w:type="character" w:customStyle="1" w:styleId="WW8Num25z3">
    <w:name w:val="WW8Num25z3"/>
    <w:rsid w:val="0006457C"/>
  </w:style>
  <w:style w:type="character" w:customStyle="1" w:styleId="WW8Num25z4">
    <w:name w:val="WW8Num25z4"/>
    <w:rsid w:val="0006457C"/>
  </w:style>
  <w:style w:type="character" w:customStyle="1" w:styleId="WW8Num25z5">
    <w:name w:val="WW8Num25z5"/>
    <w:rsid w:val="0006457C"/>
  </w:style>
  <w:style w:type="character" w:customStyle="1" w:styleId="WW8Num25z6">
    <w:name w:val="WW8Num25z6"/>
    <w:rsid w:val="0006457C"/>
  </w:style>
  <w:style w:type="character" w:customStyle="1" w:styleId="WW8Num25z7">
    <w:name w:val="WW8Num25z7"/>
    <w:rsid w:val="0006457C"/>
  </w:style>
  <w:style w:type="character" w:customStyle="1" w:styleId="WW8Num25z8">
    <w:name w:val="WW8Num25z8"/>
    <w:rsid w:val="0006457C"/>
  </w:style>
  <w:style w:type="character" w:customStyle="1" w:styleId="WW8Num26z0">
    <w:name w:val="WW8Num26z0"/>
    <w:rsid w:val="0006457C"/>
    <w:rPr>
      <w:rFonts w:ascii="Tahoma" w:eastAsia="Times New Roman" w:hAnsi="Tahoma" w:cs="Tahoma"/>
    </w:rPr>
  </w:style>
  <w:style w:type="character" w:customStyle="1" w:styleId="WW8Num26z1">
    <w:name w:val="WW8Num26z1"/>
    <w:rsid w:val="0006457C"/>
  </w:style>
  <w:style w:type="character" w:customStyle="1" w:styleId="WW8Num26z2">
    <w:name w:val="WW8Num26z2"/>
    <w:rsid w:val="0006457C"/>
  </w:style>
  <w:style w:type="character" w:customStyle="1" w:styleId="WW8Num26z3">
    <w:name w:val="WW8Num26z3"/>
    <w:rsid w:val="0006457C"/>
  </w:style>
  <w:style w:type="character" w:customStyle="1" w:styleId="WW8Num26z4">
    <w:name w:val="WW8Num26z4"/>
    <w:rsid w:val="0006457C"/>
  </w:style>
  <w:style w:type="character" w:customStyle="1" w:styleId="WW8Num26z5">
    <w:name w:val="WW8Num26z5"/>
    <w:rsid w:val="0006457C"/>
  </w:style>
  <w:style w:type="character" w:customStyle="1" w:styleId="WW8Num26z6">
    <w:name w:val="WW8Num26z6"/>
    <w:rsid w:val="0006457C"/>
  </w:style>
  <w:style w:type="character" w:customStyle="1" w:styleId="WW8Num26z7">
    <w:name w:val="WW8Num26z7"/>
    <w:rsid w:val="0006457C"/>
  </w:style>
  <w:style w:type="character" w:customStyle="1" w:styleId="WW8Num26z8">
    <w:name w:val="WW8Num26z8"/>
    <w:rsid w:val="0006457C"/>
  </w:style>
  <w:style w:type="character" w:customStyle="1" w:styleId="WW8Num27z0">
    <w:name w:val="WW8Num27z0"/>
    <w:rsid w:val="0006457C"/>
    <w:rPr>
      <w:rFonts w:ascii="Open Sans" w:eastAsia="Calibri" w:hAnsi="Open Sans" w:cs="Open Sans"/>
      <w:b/>
      <w:sz w:val="24"/>
      <w:szCs w:val="24"/>
    </w:rPr>
  </w:style>
  <w:style w:type="character" w:customStyle="1" w:styleId="WW8Num27z1">
    <w:name w:val="WW8Num27z1"/>
    <w:rsid w:val="0006457C"/>
  </w:style>
  <w:style w:type="character" w:customStyle="1" w:styleId="WW8Num27z2">
    <w:name w:val="WW8Num27z2"/>
    <w:rsid w:val="0006457C"/>
  </w:style>
  <w:style w:type="character" w:customStyle="1" w:styleId="WW8Num27z3">
    <w:name w:val="WW8Num27z3"/>
    <w:rsid w:val="0006457C"/>
  </w:style>
  <w:style w:type="character" w:customStyle="1" w:styleId="WW8Num27z4">
    <w:name w:val="WW8Num27z4"/>
    <w:rsid w:val="0006457C"/>
  </w:style>
  <w:style w:type="character" w:customStyle="1" w:styleId="WW8Num27z5">
    <w:name w:val="WW8Num27z5"/>
    <w:rsid w:val="0006457C"/>
  </w:style>
  <w:style w:type="character" w:customStyle="1" w:styleId="WW8Num27z6">
    <w:name w:val="WW8Num27z6"/>
    <w:rsid w:val="0006457C"/>
  </w:style>
  <w:style w:type="character" w:customStyle="1" w:styleId="WW8Num27z7">
    <w:name w:val="WW8Num27z7"/>
    <w:rsid w:val="0006457C"/>
  </w:style>
  <w:style w:type="character" w:customStyle="1" w:styleId="WW8Num27z8">
    <w:name w:val="WW8Num27z8"/>
    <w:rsid w:val="0006457C"/>
  </w:style>
  <w:style w:type="character" w:customStyle="1" w:styleId="WW8Num28z0">
    <w:name w:val="WW8Num28z0"/>
    <w:rsid w:val="0006457C"/>
    <w:rPr>
      <w:rFonts w:hint="default"/>
      <w:b/>
      <w:bCs/>
      <w:sz w:val="24"/>
      <w:szCs w:val="24"/>
    </w:rPr>
  </w:style>
  <w:style w:type="character" w:customStyle="1" w:styleId="WW8Num28z1">
    <w:name w:val="WW8Num28z1"/>
    <w:rsid w:val="0006457C"/>
    <w:rPr>
      <w:rFonts w:eastAsia="Times New Roman" w:hint="default"/>
    </w:rPr>
  </w:style>
  <w:style w:type="character" w:customStyle="1" w:styleId="WW8Num29z0">
    <w:name w:val="WW8Num29z0"/>
    <w:rsid w:val="0006457C"/>
    <w:rPr>
      <w:rFonts w:ascii="Open Sans" w:eastAsia="Calibri" w:hAnsi="Open Sans" w:cs="Open Sans"/>
      <w:b/>
      <w:bCs/>
      <w:sz w:val="22"/>
      <w:szCs w:val="22"/>
    </w:rPr>
  </w:style>
  <w:style w:type="character" w:customStyle="1" w:styleId="WW8Num29z1">
    <w:name w:val="WW8Num29z1"/>
    <w:rsid w:val="0006457C"/>
  </w:style>
  <w:style w:type="character" w:customStyle="1" w:styleId="WW8Num29z2">
    <w:name w:val="WW8Num29z2"/>
    <w:rsid w:val="0006457C"/>
  </w:style>
  <w:style w:type="character" w:customStyle="1" w:styleId="WW8Num29z3">
    <w:name w:val="WW8Num29z3"/>
    <w:rsid w:val="0006457C"/>
    <w:rPr>
      <w:rFonts w:cs="Open Sans"/>
      <w:b/>
      <w:bCs w:val="0"/>
      <w:sz w:val="22"/>
      <w:szCs w:val="22"/>
    </w:rPr>
  </w:style>
  <w:style w:type="character" w:customStyle="1" w:styleId="WW8Num29z4">
    <w:name w:val="WW8Num29z4"/>
    <w:rsid w:val="0006457C"/>
  </w:style>
  <w:style w:type="character" w:customStyle="1" w:styleId="WW8Num29z5">
    <w:name w:val="WW8Num29z5"/>
    <w:rsid w:val="0006457C"/>
  </w:style>
  <w:style w:type="character" w:customStyle="1" w:styleId="WW8Num29z6">
    <w:name w:val="WW8Num29z6"/>
    <w:rsid w:val="0006457C"/>
  </w:style>
  <w:style w:type="character" w:customStyle="1" w:styleId="WW8Num29z7">
    <w:name w:val="WW8Num29z7"/>
    <w:rsid w:val="0006457C"/>
  </w:style>
  <w:style w:type="character" w:customStyle="1" w:styleId="WW8Num29z8">
    <w:name w:val="WW8Num29z8"/>
    <w:rsid w:val="0006457C"/>
  </w:style>
  <w:style w:type="character" w:customStyle="1" w:styleId="WW8Num30z0">
    <w:name w:val="WW8Num30z0"/>
    <w:rsid w:val="0006457C"/>
    <w:rPr>
      <w:rFonts w:eastAsia="Times New Roman" w:hint="default"/>
    </w:rPr>
  </w:style>
  <w:style w:type="character" w:customStyle="1" w:styleId="WW8Num30z1">
    <w:name w:val="WW8Num30z1"/>
    <w:rsid w:val="0006457C"/>
    <w:rPr>
      <w:rFonts w:eastAsia="Times New Roman" w:cs="Open Sans" w:hint="default"/>
      <w:b w:val="0"/>
      <w:bCs/>
    </w:rPr>
  </w:style>
  <w:style w:type="character" w:customStyle="1" w:styleId="WW8Num31z0">
    <w:name w:val="WW8Num31z0"/>
    <w:rsid w:val="0006457C"/>
    <w:rPr>
      <w:rFonts w:hint="default"/>
      <w:b/>
    </w:rPr>
  </w:style>
  <w:style w:type="character" w:customStyle="1" w:styleId="WW8Num31z1">
    <w:name w:val="WW8Num31z1"/>
    <w:rsid w:val="0006457C"/>
    <w:rPr>
      <w:rFonts w:hint="default"/>
      <w:b w:val="0"/>
      <w:bCs/>
    </w:rPr>
  </w:style>
  <w:style w:type="character" w:customStyle="1" w:styleId="WW8Num32z0">
    <w:name w:val="WW8Num32z0"/>
    <w:rsid w:val="0006457C"/>
    <w:rPr>
      <w:rFonts w:ascii="Open Sans" w:eastAsia="Calibri" w:hAnsi="Open Sans" w:cs="Open Sans" w:hint="default"/>
      <w:b w:val="0"/>
    </w:rPr>
  </w:style>
  <w:style w:type="character" w:customStyle="1" w:styleId="WW8Num32z1">
    <w:name w:val="WW8Num32z1"/>
    <w:rsid w:val="0006457C"/>
  </w:style>
  <w:style w:type="character" w:customStyle="1" w:styleId="WW8Num32z2">
    <w:name w:val="WW8Num32z2"/>
    <w:rsid w:val="0006457C"/>
    <w:rPr>
      <w:rFonts w:ascii="Tahoma" w:eastAsia="Calibri" w:hAnsi="Tahoma" w:cs="Tahoma"/>
      <w:b w:val="0"/>
    </w:rPr>
  </w:style>
  <w:style w:type="character" w:customStyle="1" w:styleId="WW8Num32z3">
    <w:name w:val="WW8Num32z3"/>
    <w:rsid w:val="0006457C"/>
  </w:style>
  <w:style w:type="character" w:customStyle="1" w:styleId="WW8Num32z4">
    <w:name w:val="WW8Num32z4"/>
    <w:rsid w:val="0006457C"/>
  </w:style>
  <w:style w:type="character" w:customStyle="1" w:styleId="WW8Num32z5">
    <w:name w:val="WW8Num32z5"/>
    <w:rsid w:val="0006457C"/>
  </w:style>
  <w:style w:type="character" w:customStyle="1" w:styleId="WW8Num32z6">
    <w:name w:val="WW8Num32z6"/>
    <w:rsid w:val="0006457C"/>
  </w:style>
  <w:style w:type="character" w:customStyle="1" w:styleId="WW8Num32z7">
    <w:name w:val="WW8Num32z7"/>
    <w:rsid w:val="0006457C"/>
  </w:style>
  <w:style w:type="character" w:customStyle="1" w:styleId="WW8Num32z8">
    <w:name w:val="WW8Num32z8"/>
    <w:rsid w:val="0006457C"/>
  </w:style>
  <w:style w:type="character" w:customStyle="1" w:styleId="WW8Num33z0">
    <w:name w:val="WW8Num33z0"/>
    <w:rsid w:val="0006457C"/>
    <w:rPr>
      <w:rFonts w:hint="default"/>
      <w:b/>
    </w:rPr>
  </w:style>
  <w:style w:type="character" w:customStyle="1" w:styleId="WW8Num33z1">
    <w:name w:val="WW8Num33z1"/>
    <w:rsid w:val="0006457C"/>
    <w:rPr>
      <w:rFonts w:cs="Open Sans" w:hint="default"/>
      <w:b w:val="0"/>
      <w:bCs w:val="0"/>
    </w:rPr>
  </w:style>
  <w:style w:type="character" w:customStyle="1" w:styleId="WW8Num34z0">
    <w:name w:val="WW8Num34z0"/>
    <w:rsid w:val="0006457C"/>
    <w:rPr>
      <w:rFonts w:ascii="Open Sans" w:eastAsia="Calibri" w:hAnsi="Open Sans" w:cs="Open Sans"/>
      <w:b/>
      <w:color w:val="auto"/>
    </w:rPr>
  </w:style>
  <w:style w:type="character" w:customStyle="1" w:styleId="WW8Num34z1">
    <w:name w:val="WW8Num34z1"/>
    <w:rsid w:val="0006457C"/>
    <w:rPr>
      <w:rFonts w:eastAsia="Calibri" w:hint="default"/>
      <w:b/>
      <w:color w:val="000000"/>
    </w:rPr>
  </w:style>
  <w:style w:type="character" w:customStyle="1" w:styleId="WW8Num35z0">
    <w:name w:val="WW8Num35z0"/>
    <w:rsid w:val="0006457C"/>
    <w:rPr>
      <w:rFonts w:hint="default"/>
      <w:b/>
      <w:bCs/>
      <w:color w:val="auto"/>
    </w:rPr>
  </w:style>
  <w:style w:type="character" w:customStyle="1" w:styleId="WW8Num35z1">
    <w:name w:val="WW8Num35z1"/>
    <w:rsid w:val="0006457C"/>
    <w:rPr>
      <w:rFonts w:hint="default"/>
    </w:rPr>
  </w:style>
  <w:style w:type="character" w:customStyle="1" w:styleId="WW8Num36z0">
    <w:name w:val="WW8Num36z0"/>
    <w:rsid w:val="0006457C"/>
    <w:rPr>
      <w:rFonts w:hint="default"/>
      <w:b w:val="0"/>
    </w:rPr>
  </w:style>
  <w:style w:type="character" w:customStyle="1" w:styleId="WW8Num37z0">
    <w:name w:val="WW8Num37z0"/>
    <w:rsid w:val="0006457C"/>
    <w:rPr>
      <w:rFonts w:ascii="Open Sans" w:eastAsia="Times New Roman" w:hAnsi="Open Sans" w:cs="Open Sans"/>
      <w:b/>
    </w:rPr>
  </w:style>
  <w:style w:type="character" w:customStyle="1" w:styleId="WW8Num37z1">
    <w:name w:val="WW8Num37z1"/>
    <w:rsid w:val="0006457C"/>
    <w:rPr>
      <w:rFonts w:cs="Open Sans" w:hint="default"/>
      <w:b w:val="0"/>
      <w:bCs w:val="0"/>
      <w:color w:val="auto"/>
    </w:rPr>
  </w:style>
  <w:style w:type="character" w:customStyle="1" w:styleId="WW8Num37z2">
    <w:name w:val="WW8Num37z2"/>
    <w:rsid w:val="0006457C"/>
    <w:rPr>
      <w:rFonts w:hint="default"/>
      <w:b/>
      <w:color w:val="auto"/>
    </w:rPr>
  </w:style>
  <w:style w:type="character" w:customStyle="1" w:styleId="WW8Num38z0">
    <w:name w:val="WW8Num38z0"/>
    <w:rsid w:val="0006457C"/>
    <w:rPr>
      <w:rFonts w:ascii="Open Sans" w:eastAsia="Calibri" w:hAnsi="Open Sans" w:cs="Open Sans"/>
      <w:b/>
      <w:sz w:val="24"/>
      <w:szCs w:val="24"/>
    </w:rPr>
  </w:style>
  <w:style w:type="character" w:customStyle="1" w:styleId="WW8Num38z1">
    <w:name w:val="WW8Num38z1"/>
    <w:rsid w:val="0006457C"/>
  </w:style>
  <w:style w:type="character" w:customStyle="1" w:styleId="WW8Num38z2">
    <w:name w:val="WW8Num38z2"/>
    <w:rsid w:val="0006457C"/>
  </w:style>
  <w:style w:type="character" w:customStyle="1" w:styleId="WW8Num38z3">
    <w:name w:val="WW8Num38z3"/>
    <w:rsid w:val="0006457C"/>
  </w:style>
  <w:style w:type="character" w:customStyle="1" w:styleId="WW8Num38z4">
    <w:name w:val="WW8Num38z4"/>
    <w:rsid w:val="0006457C"/>
  </w:style>
  <w:style w:type="character" w:customStyle="1" w:styleId="WW8Num38z5">
    <w:name w:val="WW8Num38z5"/>
    <w:rsid w:val="0006457C"/>
  </w:style>
  <w:style w:type="character" w:customStyle="1" w:styleId="WW8Num38z6">
    <w:name w:val="WW8Num38z6"/>
    <w:rsid w:val="0006457C"/>
  </w:style>
  <w:style w:type="character" w:customStyle="1" w:styleId="WW8Num38z7">
    <w:name w:val="WW8Num38z7"/>
    <w:rsid w:val="0006457C"/>
  </w:style>
  <w:style w:type="character" w:customStyle="1" w:styleId="WW8Num38z8">
    <w:name w:val="WW8Num38z8"/>
    <w:rsid w:val="0006457C"/>
  </w:style>
  <w:style w:type="character" w:customStyle="1" w:styleId="WW8Num39z0">
    <w:name w:val="WW8Num39z0"/>
    <w:rsid w:val="0006457C"/>
    <w:rPr>
      <w:rFonts w:eastAsia="SimSun" w:cs="Times New Roman" w:hint="default"/>
      <w:u w:val="none"/>
    </w:rPr>
  </w:style>
  <w:style w:type="character" w:customStyle="1" w:styleId="WW8Num39z1">
    <w:name w:val="WW8Num39z1"/>
    <w:rsid w:val="0006457C"/>
  </w:style>
  <w:style w:type="character" w:customStyle="1" w:styleId="WW8Num39z2">
    <w:name w:val="WW8Num39z2"/>
    <w:rsid w:val="0006457C"/>
  </w:style>
  <w:style w:type="character" w:customStyle="1" w:styleId="WW8Num39z3">
    <w:name w:val="WW8Num39z3"/>
    <w:rsid w:val="0006457C"/>
  </w:style>
  <w:style w:type="character" w:customStyle="1" w:styleId="WW8Num39z4">
    <w:name w:val="WW8Num39z4"/>
    <w:rsid w:val="0006457C"/>
  </w:style>
  <w:style w:type="character" w:customStyle="1" w:styleId="WW8Num39z5">
    <w:name w:val="WW8Num39z5"/>
    <w:rsid w:val="0006457C"/>
  </w:style>
  <w:style w:type="character" w:customStyle="1" w:styleId="WW8Num39z6">
    <w:name w:val="WW8Num39z6"/>
    <w:rsid w:val="0006457C"/>
  </w:style>
  <w:style w:type="character" w:customStyle="1" w:styleId="WW8Num39z7">
    <w:name w:val="WW8Num39z7"/>
    <w:rsid w:val="0006457C"/>
  </w:style>
  <w:style w:type="character" w:customStyle="1" w:styleId="WW8Num39z8">
    <w:name w:val="WW8Num39z8"/>
    <w:rsid w:val="0006457C"/>
  </w:style>
  <w:style w:type="character" w:customStyle="1" w:styleId="WW8Num40z0">
    <w:name w:val="WW8Num40z0"/>
    <w:rsid w:val="0006457C"/>
    <w:rPr>
      <w:rFonts w:hint="default"/>
      <w:b/>
    </w:rPr>
  </w:style>
  <w:style w:type="character" w:customStyle="1" w:styleId="WW8Num40z1">
    <w:name w:val="WW8Num40z1"/>
    <w:rsid w:val="0006457C"/>
  </w:style>
  <w:style w:type="character" w:customStyle="1" w:styleId="WW8Num40z2">
    <w:name w:val="WW8Num40z2"/>
    <w:rsid w:val="0006457C"/>
  </w:style>
  <w:style w:type="character" w:customStyle="1" w:styleId="WW8Num40z3">
    <w:name w:val="WW8Num40z3"/>
    <w:rsid w:val="0006457C"/>
  </w:style>
  <w:style w:type="character" w:customStyle="1" w:styleId="WW8Num40z4">
    <w:name w:val="WW8Num40z4"/>
    <w:rsid w:val="0006457C"/>
  </w:style>
  <w:style w:type="character" w:customStyle="1" w:styleId="WW8Num40z5">
    <w:name w:val="WW8Num40z5"/>
    <w:rsid w:val="0006457C"/>
  </w:style>
  <w:style w:type="character" w:customStyle="1" w:styleId="WW8Num40z6">
    <w:name w:val="WW8Num40z6"/>
    <w:rsid w:val="0006457C"/>
  </w:style>
  <w:style w:type="character" w:customStyle="1" w:styleId="WW8Num40z7">
    <w:name w:val="WW8Num40z7"/>
    <w:rsid w:val="0006457C"/>
  </w:style>
  <w:style w:type="character" w:customStyle="1" w:styleId="WW8Num40z8">
    <w:name w:val="WW8Num40z8"/>
    <w:rsid w:val="0006457C"/>
  </w:style>
  <w:style w:type="character" w:customStyle="1" w:styleId="WW8Num41z0">
    <w:name w:val="WW8Num41z0"/>
    <w:rsid w:val="0006457C"/>
    <w:rPr>
      <w:rFonts w:ascii="Open Sans" w:eastAsia="Calibri" w:hAnsi="Open Sans" w:cs="Open Sans"/>
      <w:b/>
      <w:color w:val="auto"/>
      <w:sz w:val="24"/>
      <w:szCs w:val="24"/>
    </w:rPr>
  </w:style>
  <w:style w:type="character" w:customStyle="1" w:styleId="WW8Num41z1">
    <w:name w:val="WW8Num41z1"/>
    <w:rsid w:val="0006457C"/>
  </w:style>
  <w:style w:type="character" w:customStyle="1" w:styleId="WW8Num41z2">
    <w:name w:val="WW8Num41z2"/>
    <w:rsid w:val="0006457C"/>
  </w:style>
  <w:style w:type="character" w:customStyle="1" w:styleId="WW8Num41z3">
    <w:name w:val="WW8Num41z3"/>
    <w:rsid w:val="0006457C"/>
    <w:rPr>
      <w:b/>
      <w:color w:val="auto"/>
    </w:rPr>
  </w:style>
  <w:style w:type="character" w:customStyle="1" w:styleId="WW8Num41z4">
    <w:name w:val="WW8Num41z4"/>
    <w:rsid w:val="0006457C"/>
  </w:style>
  <w:style w:type="character" w:customStyle="1" w:styleId="WW8Num41z5">
    <w:name w:val="WW8Num41z5"/>
    <w:rsid w:val="0006457C"/>
  </w:style>
  <w:style w:type="character" w:customStyle="1" w:styleId="WW8Num41z6">
    <w:name w:val="WW8Num41z6"/>
    <w:rsid w:val="0006457C"/>
  </w:style>
  <w:style w:type="character" w:customStyle="1" w:styleId="WW8Num41z7">
    <w:name w:val="WW8Num41z7"/>
    <w:rsid w:val="0006457C"/>
  </w:style>
  <w:style w:type="character" w:customStyle="1" w:styleId="WW8Num41z8">
    <w:name w:val="WW8Num41z8"/>
    <w:rsid w:val="0006457C"/>
  </w:style>
  <w:style w:type="character" w:customStyle="1" w:styleId="Domylnaczcionkaakapitu1">
    <w:name w:val="Domyślna czcionka akapitu1"/>
    <w:rsid w:val="0006457C"/>
  </w:style>
  <w:style w:type="paragraph" w:customStyle="1" w:styleId="Nagwek10">
    <w:name w:val="Nagłówek1"/>
    <w:basedOn w:val="Normalny"/>
    <w:next w:val="Tekstpodstawowy"/>
    <w:rsid w:val="0006457C"/>
    <w:pPr>
      <w:suppressAutoHyphens/>
      <w:spacing w:after="0" w:line="240" w:lineRule="auto"/>
      <w:jc w:val="center"/>
    </w:pPr>
    <w:rPr>
      <w:rFonts w:ascii="Times New Roman" w:eastAsia="Times New Roman" w:hAnsi="Times New Roman" w:cs="Times New Roman"/>
      <w:b/>
      <w:sz w:val="36"/>
      <w:szCs w:val="20"/>
      <w:lang w:eastAsia="zh-CN"/>
    </w:rPr>
  </w:style>
  <w:style w:type="paragraph" w:styleId="Lista">
    <w:name w:val="List"/>
    <w:basedOn w:val="Tekstpodstawowy"/>
    <w:rsid w:val="0006457C"/>
    <w:pPr>
      <w:suppressAutoHyphens/>
      <w:spacing w:after="0"/>
      <w:jc w:val="center"/>
    </w:pPr>
    <w:rPr>
      <w:rFonts w:cs="Lucida Sans"/>
      <w:b/>
      <w:i/>
      <w:sz w:val="28"/>
      <w:szCs w:val="20"/>
      <w:lang w:val="x-none" w:eastAsia="zh-CN"/>
    </w:rPr>
  </w:style>
  <w:style w:type="paragraph" w:styleId="Legenda">
    <w:name w:val="caption"/>
    <w:basedOn w:val="Normalny"/>
    <w:qFormat/>
    <w:rsid w:val="0006457C"/>
    <w:pPr>
      <w:suppressLineNumbers/>
      <w:suppressAutoHyphens/>
      <w:spacing w:before="120" w:after="120" w:line="276" w:lineRule="auto"/>
    </w:pPr>
    <w:rPr>
      <w:rFonts w:ascii="Calibri" w:eastAsia="Calibri" w:hAnsi="Calibri" w:cs="Lucida Sans"/>
      <w:i/>
      <w:iCs/>
      <w:sz w:val="24"/>
      <w:szCs w:val="24"/>
      <w:lang w:eastAsia="zh-CN"/>
    </w:rPr>
  </w:style>
  <w:style w:type="paragraph" w:customStyle="1" w:styleId="Indeks">
    <w:name w:val="Indeks"/>
    <w:basedOn w:val="Normalny"/>
    <w:rsid w:val="0006457C"/>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06457C"/>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Tekstpodstawowy21">
    <w:name w:val="Tekst podstawowy 21"/>
    <w:basedOn w:val="Normalny"/>
    <w:rsid w:val="0006457C"/>
    <w:pPr>
      <w:suppressAutoHyphens/>
      <w:spacing w:after="120" w:line="480" w:lineRule="auto"/>
    </w:pPr>
    <w:rPr>
      <w:rFonts w:ascii="Calibri" w:eastAsia="Calibri" w:hAnsi="Calibri" w:cs="Calibri"/>
      <w:lang w:val="x-none" w:eastAsia="zh-CN"/>
    </w:rPr>
  </w:style>
  <w:style w:type="character" w:customStyle="1" w:styleId="TytuZnak1">
    <w:name w:val="Tytuł Znak1"/>
    <w:rsid w:val="0006457C"/>
    <w:rPr>
      <w:rFonts w:ascii="Calibri Light" w:eastAsia="Times New Roman" w:hAnsi="Calibri Light" w:cs="Times New Roman"/>
      <w:b/>
      <w:bCs/>
      <w:kern w:val="28"/>
      <w:sz w:val="32"/>
      <w:szCs w:val="32"/>
      <w:lang w:eastAsia="zh-CN"/>
    </w:rPr>
  </w:style>
  <w:style w:type="character" w:customStyle="1" w:styleId="Tekstpodstawowy2Znak1">
    <w:name w:val="Tekst podstawowy 2 Znak1"/>
    <w:rsid w:val="0006457C"/>
    <w:rPr>
      <w:rFonts w:ascii="Calibri" w:eastAsia="Calibri" w:hAnsi="Calibri" w:cs="Calibri"/>
      <w:sz w:val="22"/>
      <w:szCs w:val="22"/>
      <w:lang w:eastAsia="zh-CN"/>
    </w:rPr>
  </w:style>
  <w:style w:type="character" w:styleId="Wyrnieniedelikatne">
    <w:name w:val="Subtle Emphasis"/>
    <w:qFormat/>
    <w:rsid w:val="0006457C"/>
    <w:rPr>
      <w:i/>
      <w:iCs/>
      <w:color w:val="404040"/>
    </w:rPr>
  </w:style>
  <w:style w:type="character" w:customStyle="1" w:styleId="Nierozpoznanawzmianka10">
    <w:name w:val="Nierozpoznana wzmianka1"/>
    <w:unhideWhenUsed/>
    <w:rsid w:val="0006457C"/>
    <w:rPr>
      <w:color w:val="605E5C"/>
      <w:shd w:val="clear" w:color="auto" w:fill="E1DFDD"/>
    </w:rPr>
  </w:style>
  <w:style w:type="paragraph" w:customStyle="1" w:styleId="Textbody">
    <w:name w:val="Text body"/>
    <w:basedOn w:val="Normalny"/>
    <w:rsid w:val="0006457C"/>
    <w:pPr>
      <w:suppressAutoHyphens/>
      <w:autoSpaceDN w:val="0"/>
      <w:spacing w:after="0" w:line="360" w:lineRule="auto"/>
      <w:textAlignment w:val="baseline"/>
    </w:pPr>
    <w:rPr>
      <w:rFonts w:ascii="Bookman Old Style" w:eastAsia="Times New Roman" w:hAnsi="Bookman Old Style" w:cs="Bookman Old Style"/>
      <w:b/>
      <w:kern w:val="3"/>
      <w:sz w:val="28"/>
      <w:szCs w:val="24"/>
      <w:lang w:eastAsia="zh-CN"/>
    </w:rPr>
  </w:style>
  <w:style w:type="numbering" w:customStyle="1" w:styleId="WW8Num12">
    <w:name w:val="WW8Num12"/>
    <w:basedOn w:val="Bezlisty"/>
    <w:rsid w:val="0006457C"/>
    <w:pPr>
      <w:numPr>
        <w:numId w:val="36"/>
      </w:numPr>
    </w:pPr>
  </w:style>
  <w:style w:type="paragraph" w:styleId="Tekstpodstawowywcity2">
    <w:name w:val="Body Text Indent 2"/>
    <w:basedOn w:val="Normalny"/>
    <w:link w:val="Tekstpodstawowywcity2Znak"/>
    <w:rsid w:val="0006457C"/>
    <w:pPr>
      <w:spacing w:after="0" w:line="240" w:lineRule="auto"/>
      <w:ind w:firstLine="360"/>
      <w:jc w:val="both"/>
    </w:pPr>
    <w:rPr>
      <w:rFonts w:ascii="Arial" w:eastAsia="Times New Roman" w:hAnsi="Arial" w:cs="Times New Roman"/>
      <w:iCs/>
      <w:sz w:val="24"/>
      <w:szCs w:val="24"/>
      <w:lang w:val="x-none" w:eastAsia="x-none"/>
    </w:rPr>
  </w:style>
  <w:style w:type="character" w:customStyle="1" w:styleId="Tekstpodstawowywcity2Znak">
    <w:name w:val="Tekst podstawowy wcięty 2 Znak"/>
    <w:basedOn w:val="Domylnaczcionkaakapitu"/>
    <w:link w:val="Tekstpodstawowywcity2"/>
    <w:rsid w:val="0006457C"/>
    <w:rPr>
      <w:rFonts w:ascii="Arial" w:eastAsia="Times New Roman" w:hAnsi="Arial" w:cs="Times New Roman"/>
      <w:iCs/>
      <w:sz w:val="24"/>
      <w:szCs w:val="24"/>
      <w:lang w:val="x-none" w:eastAsia="x-none"/>
    </w:rPr>
  </w:style>
  <w:style w:type="paragraph" w:customStyle="1" w:styleId="Tekstpodstawowywcity21">
    <w:name w:val="Tekst podstawowy wcięty 21"/>
    <w:basedOn w:val="Normalny"/>
    <w:rsid w:val="0006457C"/>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Styl2">
    <w:name w:val="Styl2"/>
    <w:basedOn w:val="Normalny"/>
    <w:link w:val="Styl2Znak"/>
    <w:rsid w:val="0006457C"/>
    <w:pPr>
      <w:tabs>
        <w:tab w:val="left" w:pos="708"/>
      </w:tabs>
      <w:suppressAutoHyphens/>
      <w:spacing w:after="0" w:line="240" w:lineRule="auto"/>
      <w:outlineLvl w:val="0"/>
    </w:pPr>
    <w:rPr>
      <w:rFonts w:ascii="Times New Roman" w:eastAsia="Times New Roman" w:hAnsi="Times New Roman" w:cs="Times New Roman"/>
      <w:sz w:val="26"/>
      <w:szCs w:val="24"/>
      <w:lang w:val="x-none" w:eastAsia="x-none"/>
    </w:rPr>
  </w:style>
  <w:style w:type="character" w:customStyle="1" w:styleId="Styl2Znak">
    <w:name w:val="Styl2 Znak"/>
    <w:link w:val="Styl2"/>
    <w:locked/>
    <w:rsid w:val="0006457C"/>
    <w:rPr>
      <w:rFonts w:ascii="Times New Roman" w:eastAsia="Times New Roman" w:hAnsi="Times New Roman" w:cs="Times New Roman"/>
      <w:sz w:val="26"/>
      <w:szCs w:val="24"/>
      <w:lang w:val="x-none" w:eastAsia="x-none"/>
    </w:rPr>
  </w:style>
  <w:style w:type="character" w:customStyle="1" w:styleId="BezodstpwZnak">
    <w:name w:val="Bez odstępów Znak"/>
    <w:link w:val="Bezodstpw"/>
    <w:locked/>
    <w:rsid w:val="0006457C"/>
    <w:rPr>
      <w:rFonts w:ascii="Calibri" w:eastAsia="Times New Roman" w:hAnsi="Calibri" w:cs="Times New Roman"/>
      <w:lang w:eastAsia="pl-PL"/>
    </w:rPr>
  </w:style>
  <w:style w:type="paragraph" w:customStyle="1" w:styleId="Tredokumentu">
    <w:name w:val="Treść dokumentu"/>
    <w:basedOn w:val="Tekstpodstawowy"/>
    <w:rsid w:val="0006457C"/>
    <w:pPr>
      <w:suppressAutoHyphens/>
      <w:overflowPunct w:val="0"/>
      <w:autoSpaceDE w:val="0"/>
      <w:spacing w:after="0" w:line="360" w:lineRule="auto"/>
      <w:ind w:firstLine="425"/>
      <w:jc w:val="both"/>
    </w:pPr>
    <w:rPr>
      <w:rFonts w:ascii="Arial" w:hAnsi="Arial" w:cs="Arial"/>
      <w:sz w:val="22"/>
      <w:szCs w:val="22"/>
      <w:lang w:val="x-none" w:eastAsia="ar-SA"/>
    </w:rPr>
  </w:style>
  <w:style w:type="paragraph" w:customStyle="1" w:styleId="Legenda1">
    <w:name w:val="Legenda1"/>
    <w:basedOn w:val="Normalny"/>
    <w:next w:val="Normalny"/>
    <w:rsid w:val="0006457C"/>
    <w:pPr>
      <w:suppressAutoHyphens/>
      <w:spacing w:after="0" w:line="240" w:lineRule="auto"/>
      <w:jc w:val="both"/>
    </w:pPr>
    <w:rPr>
      <w:rFonts w:ascii="Arial Narrow" w:eastAsia="Times New Roman" w:hAnsi="Arial Narrow" w:cs="Times New Roman"/>
      <w:b/>
      <w:szCs w:val="20"/>
      <w:lang w:eastAsia="ar-SA"/>
    </w:rPr>
  </w:style>
  <w:style w:type="paragraph" w:customStyle="1" w:styleId="xl67">
    <w:name w:val="xl67"/>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ny"/>
    <w:rsid w:val="0006457C"/>
    <w:pPr>
      <w:spacing w:before="100" w:beforeAutospacing="1" w:after="100" w:afterAutospacing="1" w:line="240" w:lineRule="auto"/>
    </w:pPr>
    <w:rPr>
      <w:rFonts w:ascii="Arial" w:eastAsia="Times New Roman" w:hAnsi="Arial" w:cs="Arial"/>
      <w:sz w:val="28"/>
      <w:szCs w:val="28"/>
    </w:rPr>
  </w:style>
  <w:style w:type="paragraph" w:customStyle="1" w:styleId="xl69">
    <w:name w:val="xl69"/>
    <w:basedOn w:val="Normalny"/>
    <w:rsid w:val="0006457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71">
    <w:name w:val="xl71"/>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72">
    <w:name w:val="xl72"/>
    <w:basedOn w:val="Normalny"/>
    <w:rsid w:val="0006457C"/>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ny"/>
    <w:rsid w:val="0006457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Normalny"/>
    <w:rsid w:val="0006457C"/>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6">
    <w:name w:val="xl76"/>
    <w:basedOn w:val="Normalny"/>
    <w:rsid w:val="0006457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7">
    <w:name w:val="xl77"/>
    <w:basedOn w:val="Normalny"/>
    <w:rsid w:val="0006457C"/>
    <w:pP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79">
    <w:name w:val="xl79"/>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0">
    <w:name w:val="xl80"/>
    <w:basedOn w:val="Normalny"/>
    <w:rsid w:val="0006457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81">
    <w:name w:val="xl81"/>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2">
    <w:name w:val="xl82"/>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3">
    <w:name w:val="xl83"/>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4">
    <w:name w:val="xl84"/>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5">
    <w:name w:val="xl8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86">
    <w:name w:val="xl86"/>
    <w:basedOn w:val="Normalny"/>
    <w:rsid w:val="0006457C"/>
    <w:pP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7">
    <w:name w:val="xl87"/>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8">
    <w:name w:val="xl88"/>
    <w:basedOn w:val="Normalny"/>
    <w:rsid w:val="0006457C"/>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font7">
    <w:name w:val="font7"/>
    <w:basedOn w:val="Normalny"/>
    <w:rsid w:val="0006457C"/>
    <w:pPr>
      <w:spacing w:before="100" w:beforeAutospacing="1" w:after="100" w:afterAutospacing="1" w:line="240" w:lineRule="auto"/>
    </w:pPr>
    <w:rPr>
      <w:rFonts w:ascii="Tahoma" w:eastAsia="Times New Roman" w:hAnsi="Tahoma" w:cs="Tahoma"/>
      <w:sz w:val="24"/>
      <w:szCs w:val="24"/>
    </w:rPr>
  </w:style>
  <w:style w:type="paragraph" w:customStyle="1" w:styleId="font8">
    <w:name w:val="font8"/>
    <w:basedOn w:val="Normalny"/>
    <w:rsid w:val="0006457C"/>
    <w:pPr>
      <w:spacing w:before="100" w:beforeAutospacing="1" w:after="100" w:afterAutospacing="1" w:line="240" w:lineRule="auto"/>
    </w:pPr>
    <w:rPr>
      <w:rFonts w:ascii="Tahoma" w:eastAsia="Times New Roman" w:hAnsi="Tahoma" w:cs="Tahoma"/>
      <w:sz w:val="20"/>
      <w:szCs w:val="20"/>
    </w:rPr>
  </w:style>
  <w:style w:type="paragraph" w:customStyle="1" w:styleId="font9">
    <w:name w:val="font9"/>
    <w:basedOn w:val="Normalny"/>
    <w:rsid w:val="0006457C"/>
    <w:pPr>
      <w:spacing w:before="100" w:beforeAutospacing="1" w:after="100" w:afterAutospacing="1" w:line="240" w:lineRule="auto"/>
    </w:pPr>
    <w:rPr>
      <w:rFonts w:ascii="Tahoma" w:eastAsia="Times New Roman" w:hAnsi="Tahoma" w:cs="Tahoma"/>
      <w:b/>
      <w:bCs/>
      <w:sz w:val="32"/>
      <w:szCs w:val="32"/>
    </w:rPr>
  </w:style>
  <w:style w:type="paragraph" w:customStyle="1" w:styleId="font10">
    <w:name w:val="font10"/>
    <w:basedOn w:val="Normalny"/>
    <w:rsid w:val="0006457C"/>
    <w:pPr>
      <w:spacing w:before="100" w:beforeAutospacing="1" w:after="100" w:afterAutospacing="1" w:line="240" w:lineRule="auto"/>
    </w:pPr>
    <w:rPr>
      <w:rFonts w:ascii="Tahoma" w:eastAsia="Times New Roman" w:hAnsi="Tahoma" w:cs="Tahoma"/>
      <w:b/>
      <w:bCs/>
      <w:color w:val="0000FF"/>
      <w:sz w:val="32"/>
      <w:szCs w:val="32"/>
    </w:rPr>
  </w:style>
  <w:style w:type="paragraph" w:customStyle="1" w:styleId="xl152">
    <w:name w:val="xl15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b/>
      <w:bCs/>
      <w:sz w:val="16"/>
      <w:szCs w:val="16"/>
    </w:rPr>
  </w:style>
  <w:style w:type="paragraph" w:customStyle="1" w:styleId="xl153">
    <w:name w:val="xl15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4">
    <w:name w:val="xl154"/>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5">
    <w:name w:val="xl15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6">
    <w:name w:val="xl15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7">
    <w:name w:val="xl15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8">
    <w:name w:val="xl158"/>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59">
    <w:name w:val="xl159"/>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60">
    <w:name w:val="xl160"/>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61">
    <w:name w:val="xl161"/>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2">
    <w:name w:val="xl16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63">
    <w:name w:val="xl16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164">
    <w:name w:val="xl16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65">
    <w:name w:val="xl16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6">
    <w:name w:val="xl16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7">
    <w:name w:val="xl16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16"/>
      <w:szCs w:val="16"/>
    </w:rPr>
  </w:style>
  <w:style w:type="paragraph" w:customStyle="1" w:styleId="xl168">
    <w:name w:val="xl16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color w:val="0000FF"/>
      <w:sz w:val="16"/>
      <w:szCs w:val="16"/>
    </w:rPr>
  </w:style>
  <w:style w:type="paragraph" w:customStyle="1" w:styleId="xl169">
    <w:name w:val="xl169"/>
    <w:basedOn w:val="Normalny"/>
    <w:rsid w:val="0006457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171">
    <w:name w:val="xl17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72">
    <w:name w:val="xl172"/>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4"/>
      <w:szCs w:val="14"/>
    </w:rPr>
  </w:style>
  <w:style w:type="paragraph" w:customStyle="1" w:styleId="xl173">
    <w:name w:val="xl173"/>
    <w:basedOn w:val="Normalny"/>
    <w:rsid w:val="0006457C"/>
    <w:pPr>
      <w:spacing w:before="100" w:beforeAutospacing="1" w:after="100" w:afterAutospacing="1" w:line="240" w:lineRule="auto"/>
    </w:pPr>
    <w:rPr>
      <w:rFonts w:ascii="Open Sans" w:eastAsia="Times New Roman" w:hAnsi="Open Sans" w:cs="Open Sans"/>
      <w:sz w:val="24"/>
      <w:szCs w:val="24"/>
    </w:rPr>
  </w:style>
  <w:style w:type="paragraph" w:customStyle="1" w:styleId="xl174">
    <w:name w:val="xl174"/>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175">
    <w:name w:val="xl175"/>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6">
    <w:name w:val="xl176"/>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7">
    <w:name w:val="xl177"/>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8">
    <w:name w:val="xl178"/>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9">
    <w:name w:val="xl179"/>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0">
    <w:name w:val="xl180"/>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1">
    <w:name w:val="xl181"/>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2">
    <w:name w:val="xl182"/>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3">
    <w:name w:val="xl18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4">
    <w:name w:val="xl184"/>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85">
    <w:name w:val="xl18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186">
    <w:name w:val="xl186"/>
    <w:basedOn w:val="Normalny"/>
    <w:rsid w:val="0006457C"/>
    <w:pPr>
      <w:spacing w:before="100" w:beforeAutospacing="1" w:after="100" w:afterAutospacing="1" w:line="240" w:lineRule="auto"/>
      <w:jc w:val="center"/>
    </w:pPr>
    <w:rPr>
      <w:rFonts w:ascii="Arial" w:eastAsia="Times New Roman" w:hAnsi="Arial" w:cs="Arial"/>
      <w:sz w:val="24"/>
      <w:szCs w:val="24"/>
    </w:rPr>
  </w:style>
  <w:style w:type="paragraph" w:customStyle="1" w:styleId="xl187">
    <w:name w:val="xl187"/>
    <w:basedOn w:val="Normalny"/>
    <w:rsid w:val="0006457C"/>
    <w:pPr>
      <w:spacing w:before="100" w:beforeAutospacing="1" w:after="100" w:afterAutospacing="1" w:line="240" w:lineRule="auto"/>
      <w:jc w:val="center"/>
      <w:textAlignment w:val="center"/>
    </w:pPr>
    <w:rPr>
      <w:rFonts w:ascii="Open Sans" w:eastAsia="Times New Roman" w:hAnsi="Open Sans" w:cs="Open Sans"/>
      <w:sz w:val="24"/>
      <w:szCs w:val="24"/>
    </w:rPr>
  </w:style>
  <w:style w:type="paragraph" w:customStyle="1" w:styleId="xl188">
    <w:name w:val="xl188"/>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9">
    <w:name w:val="xl189"/>
    <w:basedOn w:val="Normalny"/>
    <w:rsid w:val="0006457C"/>
    <w:pPr>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190">
    <w:name w:val="xl190"/>
    <w:basedOn w:val="Normalny"/>
    <w:rsid w:val="0006457C"/>
    <w:pPr>
      <w:spacing w:before="100" w:beforeAutospacing="1" w:after="100" w:afterAutospacing="1" w:line="240" w:lineRule="auto"/>
      <w:jc w:val="center"/>
    </w:pPr>
    <w:rPr>
      <w:rFonts w:ascii="Tahoma" w:eastAsia="Times New Roman" w:hAnsi="Tahoma" w:cs="Tahoma"/>
      <w:b/>
      <w:bCs/>
      <w:sz w:val="16"/>
      <w:szCs w:val="16"/>
    </w:rPr>
  </w:style>
  <w:style w:type="paragraph" w:customStyle="1" w:styleId="xl191">
    <w:name w:val="xl19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92">
    <w:name w:val="xl19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b/>
      <w:bCs/>
      <w:sz w:val="24"/>
      <w:szCs w:val="24"/>
    </w:rPr>
  </w:style>
  <w:style w:type="paragraph" w:customStyle="1" w:styleId="xl193">
    <w:name w:val="xl19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4">
    <w:name w:val="xl19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5">
    <w:name w:val="xl19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196">
    <w:name w:val="xl19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7">
    <w:name w:val="xl19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8">
    <w:name w:val="xl19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99">
    <w:name w:val="xl199"/>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FF0000"/>
      <w:sz w:val="16"/>
      <w:szCs w:val="16"/>
    </w:rPr>
  </w:style>
  <w:style w:type="paragraph" w:customStyle="1" w:styleId="xl200">
    <w:name w:val="xl200"/>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01">
    <w:name w:val="xl201"/>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202">
    <w:name w:val="xl202"/>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03">
    <w:name w:val="xl203"/>
    <w:basedOn w:val="Normalny"/>
    <w:rsid w:val="0006457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4">
    <w:name w:val="xl204"/>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5">
    <w:name w:val="xl205"/>
    <w:basedOn w:val="Normalny"/>
    <w:rsid w:val="0006457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6">
    <w:name w:val="xl206"/>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207">
    <w:name w:val="xl207"/>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color w:val="0000FF"/>
      <w:sz w:val="24"/>
      <w:szCs w:val="24"/>
    </w:rPr>
  </w:style>
  <w:style w:type="paragraph" w:customStyle="1" w:styleId="xl208">
    <w:name w:val="xl208"/>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09">
    <w:name w:val="xl209"/>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10">
    <w:name w:val="xl210"/>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11">
    <w:name w:val="xl211"/>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12">
    <w:name w:val="xl212"/>
    <w:basedOn w:val="Normalny"/>
    <w:rsid w:val="0006457C"/>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13">
    <w:name w:val="xl21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32"/>
      <w:szCs w:val="32"/>
    </w:rPr>
  </w:style>
  <w:style w:type="paragraph" w:customStyle="1" w:styleId="xl214">
    <w:name w:val="xl21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32"/>
      <w:szCs w:val="32"/>
    </w:rPr>
  </w:style>
  <w:style w:type="paragraph" w:customStyle="1" w:styleId="xl215">
    <w:name w:val="xl21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32"/>
      <w:szCs w:val="32"/>
    </w:rPr>
  </w:style>
  <w:style w:type="paragraph" w:customStyle="1" w:styleId="xl216">
    <w:name w:val="xl216"/>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ahoma" w:eastAsia="Times New Roman" w:hAnsi="Tahoma" w:cs="Tahoma"/>
      <w:b/>
      <w:bCs/>
      <w:sz w:val="24"/>
      <w:szCs w:val="24"/>
    </w:rPr>
  </w:style>
  <w:style w:type="paragraph" w:customStyle="1" w:styleId="xl217">
    <w:name w:val="xl21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32"/>
      <w:szCs w:val="32"/>
    </w:rPr>
  </w:style>
  <w:style w:type="paragraph" w:customStyle="1" w:styleId="xl218">
    <w:name w:val="xl21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32"/>
      <w:szCs w:val="32"/>
    </w:rPr>
  </w:style>
  <w:style w:type="paragraph" w:customStyle="1" w:styleId="xl219">
    <w:name w:val="xl219"/>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20">
    <w:name w:val="xl220"/>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221">
    <w:name w:val="xl221"/>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222">
    <w:name w:val="xl222"/>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223">
    <w:name w:val="xl223"/>
    <w:basedOn w:val="Normalny"/>
    <w:rsid w:val="0006457C"/>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24">
    <w:name w:val="xl224"/>
    <w:basedOn w:val="Normalny"/>
    <w:rsid w:val="0006457C"/>
    <w:pPr>
      <w:pBdr>
        <w:top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25">
    <w:name w:val="xl225"/>
    <w:basedOn w:val="Normalny"/>
    <w:rsid w:val="0006457C"/>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font11">
    <w:name w:val="font11"/>
    <w:basedOn w:val="Normalny"/>
    <w:rsid w:val="0006457C"/>
    <w:pPr>
      <w:spacing w:before="100" w:beforeAutospacing="1" w:after="100" w:afterAutospacing="1" w:line="240" w:lineRule="auto"/>
    </w:pPr>
    <w:rPr>
      <w:rFonts w:ascii="Open Sans" w:eastAsia="Times New Roman" w:hAnsi="Open Sans" w:cs="Open Sans"/>
      <w:b/>
      <w:bCs/>
      <w:sz w:val="16"/>
      <w:szCs w:val="16"/>
    </w:rPr>
  </w:style>
  <w:style w:type="paragraph" w:customStyle="1" w:styleId="font12">
    <w:name w:val="font12"/>
    <w:basedOn w:val="Normalny"/>
    <w:rsid w:val="0006457C"/>
    <w:pPr>
      <w:spacing w:before="100" w:beforeAutospacing="1" w:after="100" w:afterAutospacing="1" w:line="240" w:lineRule="auto"/>
    </w:pPr>
    <w:rPr>
      <w:rFonts w:ascii="Open Sans" w:eastAsia="Times New Roman" w:hAnsi="Open Sans" w:cs="Open Sans"/>
      <w:sz w:val="16"/>
      <w:szCs w:val="16"/>
    </w:rPr>
  </w:style>
  <w:style w:type="paragraph" w:customStyle="1" w:styleId="font13">
    <w:name w:val="font13"/>
    <w:basedOn w:val="Normalny"/>
    <w:rsid w:val="0006457C"/>
    <w:pPr>
      <w:spacing w:before="100" w:beforeAutospacing="1" w:after="100" w:afterAutospacing="1" w:line="240" w:lineRule="auto"/>
    </w:pPr>
    <w:rPr>
      <w:rFonts w:ascii="Open Sans" w:eastAsia="Times New Roman" w:hAnsi="Open Sans" w:cs="Open Sans"/>
      <w:b/>
      <w:bCs/>
      <w:sz w:val="20"/>
      <w:szCs w:val="20"/>
    </w:rPr>
  </w:style>
  <w:style w:type="paragraph" w:customStyle="1" w:styleId="xl226">
    <w:name w:val="xl226"/>
    <w:basedOn w:val="Normalny"/>
    <w:rsid w:val="0006457C"/>
    <w:pPr>
      <w:pBdr>
        <w:lef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227">
    <w:name w:val="xl227"/>
    <w:basedOn w:val="Normalny"/>
    <w:rsid w:val="0006457C"/>
    <w:pPr>
      <w:pBdr>
        <w:top w:val="single" w:sz="4" w:space="0" w:color="auto"/>
        <w:lef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228">
    <w:name w:val="xl228"/>
    <w:basedOn w:val="Normalny"/>
    <w:rsid w:val="0006457C"/>
    <w:pPr>
      <w:pBdr>
        <w:top w:val="single" w:sz="4" w:space="0" w:color="auto"/>
      </w:pBdr>
      <w:spacing w:before="100" w:beforeAutospacing="1" w:after="100" w:afterAutospacing="1" w:line="240" w:lineRule="auto"/>
    </w:pPr>
    <w:rPr>
      <w:rFonts w:ascii="Open Sans" w:eastAsia="Times New Roman" w:hAnsi="Open Sans" w:cs="Open Sans"/>
      <w:b/>
      <w:bCs/>
      <w:sz w:val="16"/>
      <w:szCs w:val="16"/>
    </w:rPr>
  </w:style>
  <w:style w:type="paragraph" w:customStyle="1" w:styleId="xl229">
    <w:name w:val="xl229"/>
    <w:basedOn w:val="Normalny"/>
    <w:rsid w:val="0006457C"/>
    <w:pPr>
      <w:pBdr>
        <w:top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0">
    <w:name w:val="xl230"/>
    <w:basedOn w:val="Normalny"/>
    <w:rsid w:val="0006457C"/>
    <w:pPr>
      <w:pBdr>
        <w:top w:val="single" w:sz="4" w:space="0" w:color="auto"/>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1">
    <w:name w:val="xl231"/>
    <w:basedOn w:val="Normalny"/>
    <w:rsid w:val="0006457C"/>
    <w:pPr>
      <w:pBdr>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2">
    <w:name w:val="xl232"/>
    <w:basedOn w:val="Normalny"/>
    <w:rsid w:val="0006457C"/>
    <w:pPr>
      <w:pBdr>
        <w:bottom w:val="single" w:sz="4" w:space="0" w:color="auto"/>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3">
    <w:name w:val="xl233"/>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234">
    <w:name w:val="xl234"/>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12"/>
      <w:szCs w:val="12"/>
    </w:rPr>
  </w:style>
  <w:style w:type="paragraph" w:customStyle="1" w:styleId="xl235">
    <w:name w:val="xl235"/>
    <w:basedOn w:val="Normalny"/>
    <w:rsid w:val="000645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36">
    <w:name w:val="xl23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color w:val="FF0000"/>
      <w:sz w:val="16"/>
      <w:szCs w:val="16"/>
    </w:rPr>
  </w:style>
  <w:style w:type="paragraph" w:customStyle="1" w:styleId="xl237">
    <w:name w:val="xl237"/>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14"/>
      <w:szCs w:val="14"/>
    </w:rPr>
  </w:style>
  <w:style w:type="paragraph" w:customStyle="1" w:styleId="xl238">
    <w:name w:val="xl238"/>
    <w:basedOn w:val="Normalny"/>
    <w:rsid w:val="0006457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39">
    <w:name w:val="xl239"/>
    <w:basedOn w:val="Normalny"/>
    <w:rsid w:val="0006457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0">
    <w:name w:val="xl240"/>
    <w:basedOn w:val="Normalny"/>
    <w:rsid w:val="0006457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1">
    <w:name w:val="xl241"/>
    <w:basedOn w:val="Normalny"/>
    <w:rsid w:val="000645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2">
    <w:name w:val="xl242"/>
    <w:basedOn w:val="Normalny"/>
    <w:rsid w:val="000645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3">
    <w:name w:val="xl243"/>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4">
    <w:name w:val="xl244"/>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5">
    <w:name w:val="xl24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32"/>
      <w:szCs w:val="32"/>
    </w:rPr>
  </w:style>
  <w:style w:type="paragraph" w:customStyle="1" w:styleId="xl246">
    <w:name w:val="xl246"/>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7">
    <w:name w:val="xl247"/>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8">
    <w:name w:val="xl248"/>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9">
    <w:name w:val="xl249"/>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Open Sans" w:eastAsia="Times New Roman" w:hAnsi="Open Sans" w:cs="Open Sans"/>
      <w:b/>
      <w:bCs/>
      <w:sz w:val="28"/>
      <w:szCs w:val="28"/>
    </w:rPr>
  </w:style>
  <w:style w:type="paragraph" w:customStyle="1" w:styleId="xl250">
    <w:name w:val="xl250"/>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1">
    <w:name w:val="xl25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2">
    <w:name w:val="xl252"/>
    <w:basedOn w:val="Normalny"/>
    <w:rsid w:val="0006457C"/>
    <w:pPr>
      <w:pBdr>
        <w:top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3">
    <w:name w:val="xl253"/>
    <w:basedOn w:val="Normalny"/>
    <w:rsid w:val="000645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4">
    <w:name w:val="xl254"/>
    <w:basedOn w:val="Normalny"/>
    <w:rsid w:val="000645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5">
    <w:name w:val="xl255"/>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6">
    <w:name w:val="xl256"/>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7">
    <w:name w:val="xl257"/>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8">
    <w:name w:val="xl258"/>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59">
    <w:name w:val="xl259"/>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0">
    <w:name w:val="xl260"/>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1">
    <w:name w:val="xl261"/>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2">
    <w:name w:val="xl262"/>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3">
    <w:name w:val="xl263"/>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4">
    <w:name w:val="xl264"/>
    <w:basedOn w:val="Normalny"/>
    <w:rsid w:val="0006457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5">
    <w:name w:val="xl26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6">
    <w:name w:val="xl266"/>
    <w:basedOn w:val="Normalny"/>
    <w:rsid w:val="0006457C"/>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7">
    <w:name w:val="xl267"/>
    <w:basedOn w:val="Normalny"/>
    <w:rsid w:val="0006457C"/>
    <w:pPr>
      <w:pBdr>
        <w:top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8">
    <w:name w:val="xl268"/>
    <w:basedOn w:val="Normalny"/>
    <w:rsid w:val="0006457C"/>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9">
    <w:name w:val="xl269"/>
    <w:basedOn w:val="Normalny"/>
    <w:rsid w:val="0006457C"/>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0">
    <w:name w:val="xl270"/>
    <w:basedOn w:val="Normalny"/>
    <w:rsid w:val="0006457C"/>
    <w:pPr>
      <w:pBdr>
        <w:top w:val="single" w:sz="4" w:space="0" w:color="auto"/>
        <w:bottom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1">
    <w:name w:val="xl271"/>
    <w:basedOn w:val="Normalny"/>
    <w:rsid w:val="0006457C"/>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2">
    <w:name w:val="xl272"/>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3">
    <w:name w:val="xl273"/>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4">
    <w:name w:val="xl274"/>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5">
    <w:name w:val="xl275"/>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6">
    <w:name w:val="xl276"/>
    <w:basedOn w:val="Normalny"/>
    <w:rsid w:val="0006457C"/>
    <w:pPr>
      <w:pBdr>
        <w:top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7">
    <w:name w:val="xl277"/>
    <w:basedOn w:val="Normalny"/>
    <w:rsid w:val="000645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8">
    <w:name w:val="xl278"/>
    <w:basedOn w:val="Normalny"/>
    <w:rsid w:val="000645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9">
    <w:name w:val="xl279"/>
    <w:basedOn w:val="Normalny"/>
    <w:rsid w:val="0006457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80">
    <w:name w:val="xl280"/>
    <w:basedOn w:val="Normalny"/>
    <w:rsid w:val="0006457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81">
    <w:name w:val="xl281"/>
    <w:basedOn w:val="Normalny"/>
    <w:rsid w:val="0006457C"/>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66">
    <w:name w:val="xl66"/>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63">
    <w:name w:val="xl63"/>
    <w:basedOn w:val="Normalny"/>
    <w:rsid w:val="0006457C"/>
    <w:pPr>
      <w:spacing w:before="100" w:beforeAutospacing="1" w:after="100" w:afterAutospacing="1" w:line="240" w:lineRule="auto"/>
      <w:jc w:val="right"/>
    </w:pPr>
    <w:rPr>
      <w:rFonts w:ascii="Arial" w:eastAsia="Times New Roman" w:hAnsi="Arial" w:cs="Arial"/>
      <w:b/>
      <w:bCs/>
      <w:sz w:val="24"/>
      <w:szCs w:val="24"/>
    </w:rPr>
  </w:style>
  <w:style w:type="paragraph" w:customStyle="1" w:styleId="xl64">
    <w:name w:val="xl64"/>
    <w:basedOn w:val="Normalny"/>
    <w:rsid w:val="0006457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65">
    <w:name w:val="xl65"/>
    <w:basedOn w:val="Normalny"/>
    <w:rsid w:val="0006457C"/>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gwek20">
    <w:name w:val="Nagłówek2"/>
    <w:basedOn w:val="Normalny"/>
    <w:next w:val="Tekstpodstawowy"/>
    <w:rsid w:val="0006457C"/>
    <w:pPr>
      <w:suppressAutoHyphens/>
      <w:spacing w:after="0" w:line="240" w:lineRule="auto"/>
      <w:jc w:val="center"/>
    </w:pPr>
    <w:rPr>
      <w:rFonts w:ascii="Times New Roman" w:eastAsia="Times New Roman" w:hAnsi="Times New Roman" w:cs="Times New Roman"/>
      <w:b/>
      <w:sz w:val="36"/>
      <w:szCs w:val="20"/>
      <w:lang w:eastAsia="zh-CN"/>
    </w:rPr>
  </w:style>
  <w:style w:type="numbering" w:customStyle="1" w:styleId="Bezlisty2">
    <w:name w:val="Bez listy2"/>
    <w:next w:val="Bezlisty"/>
    <w:uiPriority w:val="99"/>
    <w:semiHidden/>
    <w:unhideWhenUsed/>
    <w:rsid w:val="00610249"/>
  </w:style>
  <w:style w:type="paragraph" w:customStyle="1" w:styleId="Akapitzlist6">
    <w:name w:val="Akapit z listą6"/>
    <w:basedOn w:val="Normalny"/>
    <w:rsid w:val="00610249"/>
    <w:pPr>
      <w:spacing w:after="200" w:line="276" w:lineRule="auto"/>
      <w:ind w:left="720"/>
      <w:contextualSpacing/>
    </w:pPr>
    <w:rPr>
      <w:rFonts w:ascii="Calibri" w:eastAsia="Times New Roman" w:hAnsi="Calibri" w:cs="Times New Roman"/>
      <w:lang w:eastAsia="en-US"/>
    </w:rPr>
  </w:style>
  <w:style w:type="numbering" w:customStyle="1" w:styleId="WW8Num121">
    <w:name w:val="WW8Num121"/>
    <w:basedOn w:val="Bezlisty"/>
    <w:rsid w:val="00610249"/>
    <w:pPr>
      <w:numPr>
        <w:numId w:val="37"/>
      </w:numPr>
    </w:pPr>
  </w:style>
  <w:style w:type="character" w:customStyle="1" w:styleId="Odwoaniedokomentarza1">
    <w:name w:val="Odwołanie do komentarza1"/>
    <w:rsid w:val="00610249"/>
    <w:rPr>
      <w:sz w:val="16"/>
      <w:szCs w:val="16"/>
    </w:rPr>
  </w:style>
  <w:style w:type="character" w:customStyle="1" w:styleId="text-justify">
    <w:name w:val="text-justify"/>
    <w:rsid w:val="00610249"/>
  </w:style>
  <w:style w:type="character" w:customStyle="1" w:styleId="WW8Num3z1">
    <w:name w:val="WW8Num3z1"/>
    <w:rsid w:val="00610249"/>
  </w:style>
  <w:style w:type="character" w:customStyle="1" w:styleId="WW8Num3z2">
    <w:name w:val="WW8Num3z2"/>
    <w:rsid w:val="00610249"/>
    <w:rPr>
      <w:rFonts w:ascii="Tahoma" w:eastAsia="Times New Roman" w:hAnsi="Tahoma" w:cs="Tahoma"/>
      <w:b w:val="0"/>
      <w:color w:val="auto"/>
    </w:rPr>
  </w:style>
  <w:style w:type="character" w:customStyle="1" w:styleId="WW8Num3z3">
    <w:name w:val="WW8Num3z3"/>
    <w:rsid w:val="00610249"/>
    <w:rPr>
      <w:rFonts w:cs="Open Sans"/>
      <w:b/>
    </w:rPr>
  </w:style>
  <w:style w:type="character" w:customStyle="1" w:styleId="WW8Num3z4">
    <w:name w:val="WW8Num3z4"/>
    <w:rsid w:val="00610249"/>
    <w:rPr>
      <w:rFonts w:hint="default"/>
    </w:rPr>
  </w:style>
  <w:style w:type="character" w:customStyle="1" w:styleId="WW8Num3z5">
    <w:name w:val="WW8Num3z5"/>
    <w:rsid w:val="00610249"/>
  </w:style>
  <w:style w:type="character" w:customStyle="1" w:styleId="WW8Num3z6">
    <w:name w:val="WW8Num3z6"/>
    <w:rsid w:val="00610249"/>
  </w:style>
  <w:style w:type="character" w:customStyle="1" w:styleId="WW8Num3z7">
    <w:name w:val="WW8Num3z7"/>
    <w:rsid w:val="00610249"/>
  </w:style>
  <w:style w:type="character" w:customStyle="1" w:styleId="WW8Num3z8">
    <w:name w:val="WW8Num3z8"/>
    <w:rsid w:val="00610249"/>
  </w:style>
  <w:style w:type="character" w:customStyle="1" w:styleId="WW8Num4z1">
    <w:name w:val="WW8Num4z1"/>
    <w:rsid w:val="00610249"/>
    <w:rPr>
      <w:rFonts w:hint="default"/>
      <w:b w:val="0"/>
      <w:bCs/>
    </w:rPr>
  </w:style>
  <w:style w:type="character" w:customStyle="1" w:styleId="WW8Num8z1">
    <w:name w:val="WW8Num8z1"/>
    <w:rsid w:val="00610249"/>
    <w:rPr>
      <w:rFonts w:cs="Open Sans" w:hint="default"/>
      <w:b w:val="0"/>
      <w:bCs w:val="0"/>
    </w:rPr>
  </w:style>
  <w:style w:type="character" w:customStyle="1" w:styleId="WW8Num14z1">
    <w:name w:val="WW8Num14z1"/>
    <w:rsid w:val="00610249"/>
    <w:rPr>
      <w:rFonts w:hint="default"/>
      <w:b w:val="0"/>
      <w:bCs/>
    </w:rPr>
  </w:style>
  <w:style w:type="character" w:customStyle="1" w:styleId="WW8Num14z2">
    <w:name w:val="WW8Num14z2"/>
    <w:rsid w:val="00610249"/>
    <w:rPr>
      <w:rFonts w:hint="default"/>
      <w:b/>
    </w:rPr>
  </w:style>
  <w:style w:type="character" w:customStyle="1" w:styleId="WW8Num19z3">
    <w:name w:val="WW8Num19z3"/>
    <w:rsid w:val="00610249"/>
    <w:rPr>
      <w:rFonts w:cs="Open Sans"/>
      <w:b/>
    </w:rPr>
  </w:style>
  <w:style w:type="character" w:customStyle="1" w:styleId="WW8Num19z4">
    <w:name w:val="WW8Num19z4"/>
    <w:rsid w:val="00610249"/>
    <w:rPr>
      <w:rFonts w:hint="default"/>
    </w:rPr>
  </w:style>
  <w:style w:type="character" w:customStyle="1" w:styleId="WW8Num19z5">
    <w:name w:val="WW8Num19z5"/>
    <w:rsid w:val="00610249"/>
  </w:style>
  <w:style w:type="character" w:customStyle="1" w:styleId="WW8Num19z6">
    <w:name w:val="WW8Num19z6"/>
    <w:rsid w:val="00610249"/>
  </w:style>
  <w:style w:type="character" w:customStyle="1" w:styleId="WW8Num19z7">
    <w:name w:val="WW8Num19z7"/>
    <w:rsid w:val="00610249"/>
  </w:style>
  <w:style w:type="character" w:customStyle="1" w:styleId="WW8Num19z8">
    <w:name w:val="WW8Num19z8"/>
    <w:rsid w:val="00610249"/>
  </w:style>
  <w:style w:type="character" w:customStyle="1" w:styleId="WW8Num23z1">
    <w:name w:val="WW8Num23z1"/>
    <w:rsid w:val="00610249"/>
    <w:rPr>
      <w:rFonts w:eastAsia="Times New Roman" w:hint="default"/>
      <w:b w:val="0"/>
      <w:bCs/>
    </w:rPr>
  </w:style>
  <w:style w:type="character" w:customStyle="1" w:styleId="WW8Num23z2">
    <w:name w:val="WW8Num23z2"/>
    <w:rsid w:val="00610249"/>
    <w:rPr>
      <w:rFonts w:eastAsia="Times New Roman" w:hint="default"/>
    </w:rPr>
  </w:style>
  <w:style w:type="character" w:customStyle="1" w:styleId="WW8Num28z2">
    <w:name w:val="WW8Num28z2"/>
    <w:rsid w:val="00610249"/>
    <w:rPr>
      <w:rFonts w:eastAsia="Calibri" w:hint="default"/>
      <w:b/>
      <w:color w:val="000000"/>
    </w:rPr>
  </w:style>
  <w:style w:type="character" w:customStyle="1" w:styleId="WW8Num31z2">
    <w:name w:val="WW8Num31z2"/>
    <w:rsid w:val="00610249"/>
    <w:rPr>
      <w:rFonts w:hint="default"/>
      <w:b/>
      <w:color w:val="auto"/>
    </w:rPr>
  </w:style>
  <w:style w:type="character" w:customStyle="1" w:styleId="WW8Num36z1">
    <w:name w:val="WW8Num36z1"/>
    <w:rsid w:val="00610249"/>
  </w:style>
  <w:style w:type="character" w:customStyle="1" w:styleId="WW8Num36z2">
    <w:name w:val="WW8Num36z2"/>
    <w:rsid w:val="00610249"/>
    <w:rPr>
      <w:color w:val="FF0000"/>
    </w:rPr>
  </w:style>
  <w:style w:type="character" w:customStyle="1" w:styleId="WW8Num36z3">
    <w:name w:val="WW8Num36z3"/>
    <w:rsid w:val="00610249"/>
    <w:rPr>
      <w:rFonts w:ascii="Liberation Serif" w:hAnsi="Liberation Serif" w:cs="Liberation Serif"/>
    </w:rPr>
  </w:style>
  <w:style w:type="character" w:customStyle="1" w:styleId="WW8Num37z3">
    <w:name w:val="WW8Num37z3"/>
    <w:rsid w:val="00610249"/>
  </w:style>
  <w:style w:type="character" w:customStyle="1" w:styleId="WW8Num37z4">
    <w:name w:val="WW8Num37z4"/>
    <w:rsid w:val="00610249"/>
  </w:style>
  <w:style w:type="character" w:customStyle="1" w:styleId="WW8Num37z5">
    <w:name w:val="WW8Num37z5"/>
    <w:rsid w:val="00610249"/>
  </w:style>
  <w:style w:type="character" w:customStyle="1" w:styleId="WW8Num37z6">
    <w:name w:val="WW8Num37z6"/>
    <w:rsid w:val="00610249"/>
  </w:style>
  <w:style w:type="character" w:customStyle="1" w:styleId="WW8Num37z7">
    <w:name w:val="WW8Num37z7"/>
    <w:rsid w:val="00610249"/>
  </w:style>
  <w:style w:type="character" w:customStyle="1" w:styleId="WW8Num37z8">
    <w:name w:val="WW8Num37z8"/>
    <w:rsid w:val="00610249"/>
  </w:style>
  <w:style w:type="character" w:customStyle="1" w:styleId="WW8Num42z0">
    <w:name w:val="WW8Num42z0"/>
    <w:rsid w:val="00610249"/>
    <w:rPr>
      <w:rFonts w:ascii="Open Sans" w:eastAsia="Calibri" w:hAnsi="Open Sans" w:cs="Open Sans" w:hint="default"/>
      <w:b/>
      <w:bCs/>
    </w:rPr>
  </w:style>
  <w:style w:type="character" w:customStyle="1" w:styleId="WW8Num42z1">
    <w:name w:val="WW8Num42z1"/>
    <w:rsid w:val="00610249"/>
  </w:style>
  <w:style w:type="character" w:customStyle="1" w:styleId="WW8Num42z2">
    <w:name w:val="WW8Num42z2"/>
    <w:rsid w:val="00610249"/>
  </w:style>
  <w:style w:type="character" w:customStyle="1" w:styleId="WW8Num42z3">
    <w:name w:val="WW8Num42z3"/>
    <w:rsid w:val="00610249"/>
  </w:style>
  <w:style w:type="character" w:customStyle="1" w:styleId="WW8Num42z4">
    <w:name w:val="WW8Num42z4"/>
    <w:rsid w:val="00610249"/>
  </w:style>
  <w:style w:type="character" w:customStyle="1" w:styleId="WW8Num42z5">
    <w:name w:val="WW8Num42z5"/>
    <w:rsid w:val="00610249"/>
  </w:style>
  <w:style w:type="character" w:customStyle="1" w:styleId="WW8Num42z6">
    <w:name w:val="WW8Num42z6"/>
    <w:rsid w:val="00610249"/>
  </w:style>
  <w:style w:type="character" w:customStyle="1" w:styleId="WW8Num42z7">
    <w:name w:val="WW8Num42z7"/>
    <w:rsid w:val="00610249"/>
  </w:style>
  <w:style w:type="character" w:customStyle="1" w:styleId="WW8Num42z8">
    <w:name w:val="WW8Num42z8"/>
    <w:rsid w:val="00610249"/>
  </w:style>
  <w:style w:type="character" w:customStyle="1" w:styleId="WW8Num43z0">
    <w:name w:val="WW8Num43z0"/>
    <w:rsid w:val="00610249"/>
    <w:rPr>
      <w:rFonts w:hint="default"/>
      <w:b/>
      <w:bCs w:val="0"/>
    </w:rPr>
  </w:style>
  <w:style w:type="character" w:customStyle="1" w:styleId="WW8Num43z2">
    <w:name w:val="WW8Num43z2"/>
    <w:rsid w:val="00610249"/>
    <w:rPr>
      <w:rFonts w:hint="default"/>
    </w:rPr>
  </w:style>
  <w:style w:type="character" w:customStyle="1" w:styleId="WW8Num44z0">
    <w:name w:val="WW8Num44z0"/>
    <w:rsid w:val="00610249"/>
    <w:rPr>
      <w:rFonts w:ascii="OpenSymbol" w:eastAsia="Times New Roman" w:hAnsi="OpenSymbol" w:cs="Open Sans" w:hint="default"/>
      <w:b/>
      <w:bCs/>
    </w:rPr>
  </w:style>
  <w:style w:type="character" w:customStyle="1" w:styleId="WW8Num44z1">
    <w:name w:val="WW8Num44z1"/>
    <w:rsid w:val="00610249"/>
  </w:style>
  <w:style w:type="character" w:customStyle="1" w:styleId="WW8Num44z2">
    <w:name w:val="WW8Num44z2"/>
    <w:rsid w:val="00610249"/>
  </w:style>
  <w:style w:type="character" w:customStyle="1" w:styleId="WW8Num44z3">
    <w:name w:val="WW8Num44z3"/>
    <w:rsid w:val="00610249"/>
  </w:style>
  <w:style w:type="character" w:customStyle="1" w:styleId="WW8Num44z4">
    <w:name w:val="WW8Num44z4"/>
    <w:rsid w:val="00610249"/>
  </w:style>
  <w:style w:type="character" w:customStyle="1" w:styleId="WW8Num44z5">
    <w:name w:val="WW8Num44z5"/>
    <w:rsid w:val="00610249"/>
  </w:style>
  <w:style w:type="character" w:customStyle="1" w:styleId="WW8Num44z6">
    <w:name w:val="WW8Num44z6"/>
    <w:rsid w:val="00610249"/>
  </w:style>
  <w:style w:type="character" w:customStyle="1" w:styleId="WW8Num44z7">
    <w:name w:val="WW8Num44z7"/>
    <w:rsid w:val="00610249"/>
  </w:style>
  <w:style w:type="character" w:customStyle="1" w:styleId="WW8Num44z8">
    <w:name w:val="WW8Num44z8"/>
    <w:rsid w:val="00610249"/>
  </w:style>
  <w:style w:type="character" w:customStyle="1" w:styleId="WW8Num45z0">
    <w:name w:val="WW8Num45z0"/>
    <w:rsid w:val="00610249"/>
    <w:rPr>
      <w:rFonts w:hint="default"/>
    </w:rPr>
  </w:style>
  <w:style w:type="character" w:customStyle="1" w:styleId="WW8Num45z1">
    <w:name w:val="WW8Num45z1"/>
    <w:rsid w:val="00610249"/>
    <w:rPr>
      <w:rFonts w:ascii="Open Sans" w:eastAsia="Calibri" w:hAnsi="Open Sans" w:cs="Open Sans"/>
      <w:b/>
      <w:bCs w:val="0"/>
      <w:i w:val="0"/>
      <w:iCs w:val="0"/>
      <w:color w:val="000000"/>
      <w:sz w:val="22"/>
      <w:szCs w:val="22"/>
      <w:u w:val="none"/>
    </w:rPr>
  </w:style>
  <w:style w:type="character" w:customStyle="1" w:styleId="WW8Num45z2">
    <w:name w:val="WW8Num45z2"/>
    <w:rsid w:val="00610249"/>
    <w:rPr>
      <w:rFonts w:hint="default"/>
      <w:b/>
      <w:bCs w:val="0"/>
      <w:color w:val="000000"/>
      <w:sz w:val="22"/>
      <w:szCs w:val="22"/>
    </w:rPr>
  </w:style>
  <w:style w:type="character" w:customStyle="1" w:styleId="WW8Num45z3">
    <w:name w:val="WW8Num45z3"/>
    <w:rsid w:val="00610249"/>
    <w:rPr>
      <w:rFonts w:cs="Open Sans"/>
      <w:b/>
      <w:bCs/>
      <w:color w:val="auto"/>
    </w:rPr>
  </w:style>
  <w:style w:type="character" w:customStyle="1" w:styleId="WW8Num45z4">
    <w:name w:val="WW8Num45z4"/>
    <w:rsid w:val="00610249"/>
  </w:style>
  <w:style w:type="character" w:customStyle="1" w:styleId="WW8Num45z5">
    <w:name w:val="WW8Num45z5"/>
    <w:rsid w:val="00610249"/>
  </w:style>
  <w:style w:type="character" w:customStyle="1" w:styleId="WW8Num45z6">
    <w:name w:val="WW8Num45z6"/>
    <w:rsid w:val="00610249"/>
  </w:style>
  <w:style w:type="character" w:customStyle="1" w:styleId="WW8Num45z7">
    <w:name w:val="WW8Num45z7"/>
    <w:rsid w:val="00610249"/>
  </w:style>
  <w:style w:type="character" w:customStyle="1" w:styleId="WW8Num45z8">
    <w:name w:val="WW8Num45z8"/>
    <w:rsid w:val="00610249"/>
  </w:style>
  <w:style w:type="character" w:customStyle="1" w:styleId="WW8Num46z0">
    <w:name w:val="WW8Num46z0"/>
    <w:rsid w:val="00610249"/>
    <w:rPr>
      <w:rFonts w:ascii="OpenSymbol" w:eastAsia="Times New Roman" w:hAnsi="OpenSymbol" w:cs="Tahoma" w:hint="default"/>
      <w:b/>
    </w:rPr>
  </w:style>
  <w:style w:type="character" w:customStyle="1" w:styleId="WW8Num46z1">
    <w:name w:val="WW8Num46z1"/>
    <w:rsid w:val="00610249"/>
    <w:rPr>
      <w:rFonts w:cs="Open Sans" w:hint="default"/>
      <w:b w:val="0"/>
      <w:bCs w:val="0"/>
    </w:rPr>
  </w:style>
  <w:style w:type="character" w:customStyle="1" w:styleId="WW8Num46z2">
    <w:name w:val="WW8Num46z2"/>
    <w:rsid w:val="00610249"/>
    <w:rPr>
      <w:rFonts w:hint="default"/>
    </w:rPr>
  </w:style>
  <w:style w:type="character" w:customStyle="1" w:styleId="WW8Num47z0">
    <w:name w:val="WW8Num47z0"/>
    <w:rsid w:val="00610249"/>
  </w:style>
  <w:style w:type="character" w:customStyle="1" w:styleId="WW8Num47z1">
    <w:name w:val="WW8Num47z1"/>
    <w:rsid w:val="00610249"/>
  </w:style>
  <w:style w:type="character" w:customStyle="1" w:styleId="WW8Num47z2">
    <w:name w:val="WW8Num47z2"/>
    <w:rsid w:val="00610249"/>
  </w:style>
  <w:style w:type="character" w:customStyle="1" w:styleId="WW8Num47z3">
    <w:name w:val="WW8Num47z3"/>
    <w:rsid w:val="00610249"/>
  </w:style>
  <w:style w:type="character" w:customStyle="1" w:styleId="WW8Num47z4">
    <w:name w:val="WW8Num47z4"/>
    <w:rsid w:val="00610249"/>
  </w:style>
  <w:style w:type="character" w:customStyle="1" w:styleId="WW8Num47z5">
    <w:name w:val="WW8Num47z5"/>
    <w:rsid w:val="00610249"/>
  </w:style>
  <w:style w:type="character" w:customStyle="1" w:styleId="WW8Num47z6">
    <w:name w:val="WW8Num47z6"/>
    <w:rsid w:val="00610249"/>
  </w:style>
  <w:style w:type="character" w:customStyle="1" w:styleId="WW8Num47z7">
    <w:name w:val="WW8Num47z7"/>
    <w:rsid w:val="00610249"/>
  </w:style>
  <w:style w:type="character" w:customStyle="1" w:styleId="WW8Num47z8">
    <w:name w:val="WW8Num47z8"/>
    <w:rsid w:val="00610249"/>
  </w:style>
  <w:style w:type="character" w:customStyle="1" w:styleId="WW8Num48z0">
    <w:name w:val="WW8Num48z0"/>
    <w:rsid w:val="00610249"/>
    <w:rPr>
      <w:rFonts w:ascii="Open Sans" w:eastAsia="Calibri" w:hAnsi="Open Sans" w:cs="Open Sans"/>
      <w:b/>
      <w:sz w:val="20"/>
      <w:szCs w:val="20"/>
    </w:rPr>
  </w:style>
  <w:style w:type="character" w:customStyle="1" w:styleId="WW8Num48z1">
    <w:name w:val="WW8Num48z1"/>
    <w:rsid w:val="00610249"/>
    <w:rPr>
      <w:b/>
    </w:rPr>
  </w:style>
  <w:style w:type="character" w:customStyle="1" w:styleId="WW8Num48z2">
    <w:name w:val="WW8Num48z2"/>
    <w:rsid w:val="00610249"/>
  </w:style>
  <w:style w:type="character" w:customStyle="1" w:styleId="WW8Num48z3">
    <w:name w:val="WW8Num48z3"/>
    <w:rsid w:val="00610249"/>
  </w:style>
  <w:style w:type="character" w:customStyle="1" w:styleId="WW8Num48z4">
    <w:name w:val="WW8Num48z4"/>
    <w:rsid w:val="00610249"/>
  </w:style>
  <w:style w:type="character" w:customStyle="1" w:styleId="WW8Num48z5">
    <w:name w:val="WW8Num48z5"/>
    <w:rsid w:val="00610249"/>
  </w:style>
  <w:style w:type="character" w:customStyle="1" w:styleId="WW8Num48z6">
    <w:name w:val="WW8Num48z6"/>
    <w:rsid w:val="00610249"/>
  </w:style>
  <w:style w:type="character" w:customStyle="1" w:styleId="WW8Num48z7">
    <w:name w:val="WW8Num48z7"/>
    <w:rsid w:val="00610249"/>
  </w:style>
  <w:style w:type="character" w:customStyle="1" w:styleId="WW8Num48z8">
    <w:name w:val="WW8Num48z8"/>
    <w:rsid w:val="00610249"/>
  </w:style>
  <w:style w:type="character" w:customStyle="1" w:styleId="WW8Num49z0">
    <w:name w:val="WW8Num49z0"/>
    <w:rsid w:val="00610249"/>
    <w:rPr>
      <w:rFonts w:ascii="Open Sans" w:hAnsi="Open Sans" w:cs="Open Sans" w:hint="default"/>
      <w:b/>
    </w:rPr>
  </w:style>
  <w:style w:type="character" w:customStyle="1" w:styleId="WW8Num49z1">
    <w:name w:val="WW8Num49z1"/>
    <w:rsid w:val="00610249"/>
  </w:style>
  <w:style w:type="character" w:customStyle="1" w:styleId="WW8Num49z2">
    <w:name w:val="WW8Num49z2"/>
    <w:rsid w:val="00610249"/>
  </w:style>
  <w:style w:type="character" w:customStyle="1" w:styleId="WW8Num49z3">
    <w:name w:val="WW8Num49z3"/>
    <w:rsid w:val="00610249"/>
  </w:style>
  <w:style w:type="character" w:customStyle="1" w:styleId="WW8Num49z4">
    <w:name w:val="WW8Num49z4"/>
    <w:rsid w:val="00610249"/>
  </w:style>
  <w:style w:type="character" w:customStyle="1" w:styleId="WW8Num49z5">
    <w:name w:val="WW8Num49z5"/>
    <w:rsid w:val="00610249"/>
  </w:style>
  <w:style w:type="character" w:customStyle="1" w:styleId="WW8Num49z6">
    <w:name w:val="WW8Num49z6"/>
    <w:rsid w:val="00610249"/>
  </w:style>
  <w:style w:type="character" w:customStyle="1" w:styleId="WW8Num49z7">
    <w:name w:val="WW8Num49z7"/>
    <w:rsid w:val="00610249"/>
  </w:style>
  <w:style w:type="character" w:customStyle="1" w:styleId="WW8Num49z8">
    <w:name w:val="WW8Num49z8"/>
    <w:rsid w:val="00610249"/>
  </w:style>
  <w:style w:type="character" w:customStyle="1" w:styleId="WW8Num50z0">
    <w:name w:val="WW8Num50z0"/>
    <w:rsid w:val="00610249"/>
    <w:rPr>
      <w:rFonts w:hint="default"/>
    </w:rPr>
  </w:style>
  <w:style w:type="character" w:customStyle="1" w:styleId="WW8Num50z1">
    <w:name w:val="WW8Num50z1"/>
    <w:rsid w:val="00610249"/>
    <w:rPr>
      <w:rFonts w:cs="Open Sans" w:hint="default"/>
      <w:b/>
    </w:rPr>
  </w:style>
  <w:style w:type="character" w:customStyle="1" w:styleId="WW8Num51z0">
    <w:name w:val="WW8Num51z0"/>
    <w:rsid w:val="00610249"/>
    <w:rPr>
      <w:rFonts w:ascii="Symbol" w:hAnsi="Symbol" w:cs="Symbol" w:hint="default"/>
    </w:rPr>
  </w:style>
  <w:style w:type="character" w:customStyle="1" w:styleId="WW8Num51z1">
    <w:name w:val="WW8Num51z1"/>
    <w:rsid w:val="00610249"/>
    <w:rPr>
      <w:rFonts w:ascii="Courier New" w:hAnsi="Courier New" w:cs="Courier New" w:hint="default"/>
    </w:rPr>
  </w:style>
  <w:style w:type="character" w:customStyle="1" w:styleId="WW8Num51z2">
    <w:name w:val="WW8Num51z2"/>
    <w:rsid w:val="00610249"/>
    <w:rPr>
      <w:rFonts w:ascii="Wingdings" w:hAnsi="Wingdings" w:cs="Wingdings" w:hint="default"/>
    </w:rPr>
  </w:style>
  <w:style w:type="character" w:customStyle="1" w:styleId="WW8Num52z0">
    <w:name w:val="WW8Num52z0"/>
    <w:rsid w:val="00610249"/>
    <w:rPr>
      <w:rFonts w:ascii="Symbol" w:hAnsi="Symbol" w:cs="Symbol" w:hint="default"/>
    </w:rPr>
  </w:style>
  <w:style w:type="character" w:customStyle="1" w:styleId="WW8Num52z1">
    <w:name w:val="WW8Num52z1"/>
    <w:rsid w:val="00610249"/>
    <w:rPr>
      <w:rFonts w:ascii="Courier New" w:hAnsi="Courier New" w:cs="Courier New" w:hint="default"/>
    </w:rPr>
  </w:style>
  <w:style w:type="character" w:customStyle="1" w:styleId="WW8Num52z2">
    <w:name w:val="WW8Num52z2"/>
    <w:rsid w:val="00610249"/>
    <w:rPr>
      <w:rFonts w:ascii="Wingdings" w:hAnsi="Wingdings" w:cs="Wingdings" w:hint="default"/>
    </w:rPr>
  </w:style>
  <w:style w:type="character" w:customStyle="1" w:styleId="WW8Num53z0">
    <w:name w:val="WW8Num53z0"/>
    <w:rsid w:val="00610249"/>
    <w:rPr>
      <w:rFonts w:hint="default"/>
      <w:b/>
      <w:color w:val="0000FF"/>
    </w:rPr>
  </w:style>
  <w:style w:type="character" w:customStyle="1" w:styleId="WW8Num53z1">
    <w:name w:val="WW8Num53z1"/>
    <w:rsid w:val="00610249"/>
    <w:rPr>
      <w:rFonts w:cs="Open Sans" w:hint="default"/>
      <w:b w:val="0"/>
      <w:bCs w:val="0"/>
      <w:i w:val="0"/>
      <w:iCs/>
      <w:color w:val="auto"/>
      <w:sz w:val="22"/>
      <w:szCs w:val="22"/>
    </w:rPr>
  </w:style>
  <w:style w:type="character" w:customStyle="1" w:styleId="WW8Num53z2">
    <w:name w:val="WW8Num53z2"/>
    <w:rsid w:val="00610249"/>
    <w:rPr>
      <w:rFonts w:ascii="Open Sans" w:eastAsia="Times New Roman" w:hAnsi="Open Sans" w:cs="Open Sans"/>
      <w:b w:val="0"/>
      <w:bCs w:val="0"/>
      <w:i w:val="0"/>
      <w:iCs w:val="0"/>
      <w:color w:val="FF0000"/>
      <w:sz w:val="22"/>
      <w:szCs w:val="22"/>
    </w:rPr>
  </w:style>
  <w:style w:type="character" w:customStyle="1" w:styleId="WW8Num53z3">
    <w:name w:val="WW8Num53z3"/>
    <w:rsid w:val="00610249"/>
    <w:rPr>
      <w:rFonts w:ascii="Open Sans" w:eastAsia="Times New Roman" w:hAnsi="Open Sans" w:cs="Open Sans"/>
      <w:b/>
    </w:rPr>
  </w:style>
  <w:style w:type="character" w:customStyle="1" w:styleId="WW8Num53z4">
    <w:name w:val="WW8Num53z4"/>
    <w:rsid w:val="00610249"/>
    <w:rPr>
      <w:rFonts w:hint="default"/>
      <w:b/>
    </w:rPr>
  </w:style>
  <w:style w:type="character" w:customStyle="1" w:styleId="WW8Num54z0">
    <w:name w:val="WW8Num54z0"/>
    <w:rsid w:val="00610249"/>
    <w:rPr>
      <w:rFonts w:cs="Open Sans" w:hint="default"/>
      <w:b/>
    </w:rPr>
  </w:style>
  <w:style w:type="character" w:customStyle="1" w:styleId="WW8Num54z1">
    <w:name w:val="WW8Num54z1"/>
    <w:rsid w:val="00610249"/>
    <w:rPr>
      <w:rFonts w:cs="Open Sans" w:hint="default"/>
      <w:b w:val="0"/>
      <w:bCs w:val="0"/>
    </w:rPr>
  </w:style>
  <w:style w:type="character" w:customStyle="1" w:styleId="WW8Num54z3">
    <w:name w:val="WW8Num54z3"/>
    <w:rsid w:val="00610249"/>
    <w:rPr>
      <w:rFonts w:hint="default"/>
    </w:rPr>
  </w:style>
  <w:style w:type="character" w:customStyle="1" w:styleId="WW8Num55z0">
    <w:name w:val="WW8Num55z0"/>
    <w:rsid w:val="00610249"/>
  </w:style>
  <w:style w:type="character" w:customStyle="1" w:styleId="WW8Num55z1">
    <w:name w:val="WW8Num55z1"/>
    <w:rsid w:val="00610249"/>
    <w:rPr>
      <w:rFonts w:cs="Open Sans"/>
      <w:b/>
      <w:sz w:val="20"/>
      <w:szCs w:val="20"/>
    </w:rPr>
  </w:style>
  <w:style w:type="character" w:customStyle="1" w:styleId="WW8Num55z2">
    <w:name w:val="WW8Num55z2"/>
    <w:rsid w:val="00610249"/>
  </w:style>
  <w:style w:type="character" w:customStyle="1" w:styleId="WW8Num55z3">
    <w:name w:val="WW8Num55z3"/>
    <w:rsid w:val="00610249"/>
  </w:style>
  <w:style w:type="character" w:customStyle="1" w:styleId="WW8Num55z4">
    <w:name w:val="WW8Num55z4"/>
    <w:rsid w:val="00610249"/>
  </w:style>
  <w:style w:type="character" w:customStyle="1" w:styleId="WW8Num55z5">
    <w:name w:val="WW8Num55z5"/>
    <w:rsid w:val="00610249"/>
  </w:style>
  <w:style w:type="character" w:customStyle="1" w:styleId="WW8Num55z6">
    <w:name w:val="WW8Num55z6"/>
    <w:rsid w:val="00610249"/>
  </w:style>
  <w:style w:type="character" w:customStyle="1" w:styleId="WW8Num55z7">
    <w:name w:val="WW8Num55z7"/>
    <w:rsid w:val="00610249"/>
  </w:style>
  <w:style w:type="character" w:customStyle="1" w:styleId="WW8Num55z8">
    <w:name w:val="WW8Num55z8"/>
    <w:rsid w:val="00610249"/>
  </w:style>
  <w:style w:type="character" w:customStyle="1" w:styleId="WW8Num56z0">
    <w:name w:val="WW8Num56z0"/>
    <w:rsid w:val="00610249"/>
    <w:rPr>
      <w:rFonts w:ascii="Symbol" w:hAnsi="Symbol" w:cs="Symbol" w:hint="default"/>
    </w:rPr>
  </w:style>
  <w:style w:type="character" w:customStyle="1" w:styleId="WW8Num56z1">
    <w:name w:val="WW8Num56z1"/>
    <w:rsid w:val="00610249"/>
    <w:rPr>
      <w:rFonts w:ascii="Courier New" w:hAnsi="Courier New" w:cs="Courier New" w:hint="default"/>
    </w:rPr>
  </w:style>
  <w:style w:type="character" w:customStyle="1" w:styleId="WW8Num56z2">
    <w:name w:val="WW8Num56z2"/>
    <w:rsid w:val="00610249"/>
    <w:rPr>
      <w:rFonts w:ascii="Wingdings" w:hAnsi="Wingdings" w:cs="Wingdings" w:hint="default"/>
    </w:rPr>
  </w:style>
  <w:style w:type="character" w:customStyle="1" w:styleId="WW8Num57z0">
    <w:name w:val="WW8Num57z0"/>
    <w:rsid w:val="00610249"/>
    <w:rPr>
      <w:rFonts w:cs="Open Sans" w:hint="default"/>
      <w:b w:val="0"/>
      <w:bCs w:val="0"/>
      <w:color w:val="auto"/>
    </w:rPr>
  </w:style>
  <w:style w:type="character" w:customStyle="1" w:styleId="WW8Num57z1">
    <w:name w:val="WW8Num57z1"/>
    <w:rsid w:val="00610249"/>
  </w:style>
  <w:style w:type="character" w:customStyle="1" w:styleId="WW8Num57z2">
    <w:name w:val="WW8Num57z2"/>
    <w:rsid w:val="00610249"/>
  </w:style>
  <w:style w:type="character" w:customStyle="1" w:styleId="WW8Num57z3">
    <w:name w:val="WW8Num57z3"/>
    <w:rsid w:val="00610249"/>
  </w:style>
  <w:style w:type="character" w:customStyle="1" w:styleId="WW8Num57z4">
    <w:name w:val="WW8Num57z4"/>
    <w:rsid w:val="00610249"/>
  </w:style>
  <w:style w:type="character" w:customStyle="1" w:styleId="WW8Num57z5">
    <w:name w:val="WW8Num57z5"/>
    <w:rsid w:val="00610249"/>
  </w:style>
  <w:style w:type="character" w:customStyle="1" w:styleId="WW8Num57z6">
    <w:name w:val="WW8Num57z6"/>
    <w:rsid w:val="00610249"/>
  </w:style>
  <w:style w:type="character" w:customStyle="1" w:styleId="WW8Num57z7">
    <w:name w:val="WW8Num57z7"/>
    <w:rsid w:val="00610249"/>
  </w:style>
  <w:style w:type="character" w:customStyle="1" w:styleId="WW8Num57z8">
    <w:name w:val="WW8Num57z8"/>
    <w:rsid w:val="00610249"/>
  </w:style>
  <w:style w:type="character" w:customStyle="1" w:styleId="WW8Num58z0">
    <w:name w:val="WW8Num58z0"/>
    <w:rsid w:val="00610249"/>
    <w:rPr>
      <w:sz w:val="22"/>
      <w:szCs w:val="22"/>
    </w:rPr>
  </w:style>
  <w:style w:type="character" w:customStyle="1" w:styleId="WW8Num58z1">
    <w:name w:val="WW8Num58z1"/>
    <w:rsid w:val="00610249"/>
    <w:rPr>
      <w:rFonts w:ascii="Symbol" w:hAnsi="Symbol" w:cs="Symbol" w:hint="default"/>
    </w:rPr>
  </w:style>
  <w:style w:type="character" w:customStyle="1" w:styleId="WW8Num58z2">
    <w:name w:val="WW8Num58z2"/>
    <w:rsid w:val="00610249"/>
  </w:style>
  <w:style w:type="character" w:customStyle="1" w:styleId="WW8Num58z3">
    <w:name w:val="WW8Num58z3"/>
    <w:rsid w:val="00610249"/>
    <w:rPr>
      <w:b/>
    </w:rPr>
  </w:style>
  <w:style w:type="character" w:customStyle="1" w:styleId="WW8Num58z4">
    <w:name w:val="WW8Num58z4"/>
    <w:rsid w:val="00610249"/>
  </w:style>
  <w:style w:type="character" w:customStyle="1" w:styleId="WW8Num58z5">
    <w:name w:val="WW8Num58z5"/>
    <w:rsid w:val="00610249"/>
  </w:style>
  <w:style w:type="character" w:customStyle="1" w:styleId="WW8Num58z6">
    <w:name w:val="WW8Num58z6"/>
    <w:rsid w:val="00610249"/>
  </w:style>
  <w:style w:type="character" w:customStyle="1" w:styleId="WW8Num58z7">
    <w:name w:val="WW8Num58z7"/>
    <w:rsid w:val="00610249"/>
  </w:style>
  <w:style w:type="character" w:customStyle="1" w:styleId="WW8Num58z8">
    <w:name w:val="WW8Num58z8"/>
    <w:rsid w:val="00610249"/>
  </w:style>
  <w:style w:type="character" w:customStyle="1" w:styleId="WW8Num59z0">
    <w:name w:val="WW8Num59z0"/>
    <w:rsid w:val="00610249"/>
    <w:rPr>
      <w:rFonts w:ascii="OpenSymbol" w:eastAsia="Calibri" w:hAnsi="OpenSymbol" w:cs="Open Sans" w:hint="default"/>
      <w:b/>
      <w:bCs/>
    </w:rPr>
  </w:style>
  <w:style w:type="character" w:customStyle="1" w:styleId="WW8Num59z1">
    <w:name w:val="WW8Num59z1"/>
    <w:rsid w:val="00610249"/>
  </w:style>
  <w:style w:type="character" w:customStyle="1" w:styleId="WW8Num59z2">
    <w:name w:val="WW8Num59z2"/>
    <w:rsid w:val="00610249"/>
  </w:style>
  <w:style w:type="character" w:customStyle="1" w:styleId="WW8Num59z3">
    <w:name w:val="WW8Num59z3"/>
    <w:rsid w:val="00610249"/>
  </w:style>
  <w:style w:type="character" w:customStyle="1" w:styleId="WW8Num59z4">
    <w:name w:val="WW8Num59z4"/>
    <w:rsid w:val="00610249"/>
  </w:style>
  <w:style w:type="character" w:customStyle="1" w:styleId="WW8Num59z5">
    <w:name w:val="WW8Num59z5"/>
    <w:rsid w:val="00610249"/>
  </w:style>
  <w:style w:type="character" w:customStyle="1" w:styleId="WW8Num59z6">
    <w:name w:val="WW8Num59z6"/>
    <w:rsid w:val="00610249"/>
  </w:style>
  <w:style w:type="character" w:customStyle="1" w:styleId="WW8Num59z7">
    <w:name w:val="WW8Num59z7"/>
    <w:rsid w:val="00610249"/>
  </w:style>
  <w:style w:type="character" w:customStyle="1" w:styleId="WW8Num59z8">
    <w:name w:val="WW8Num59z8"/>
    <w:rsid w:val="00610249"/>
  </w:style>
  <w:style w:type="character" w:customStyle="1" w:styleId="WW8Num60z0">
    <w:name w:val="WW8Num60z0"/>
    <w:rsid w:val="00610249"/>
    <w:rPr>
      <w:rFonts w:ascii="Open Sans" w:eastAsia="Calibri" w:hAnsi="Open Sans" w:cs="Open Sans"/>
      <w:b/>
      <w:bCs w:val="0"/>
      <w:color w:val="auto"/>
      <w:sz w:val="22"/>
      <w:szCs w:val="22"/>
    </w:rPr>
  </w:style>
  <w:style w:type="character" w:customStyle="1" w:styleId="WW8Num60z1">
    <w:name w:val="WW8Num60z1"/>
    <w:rsid w:val="00610249"/>
  </w:style>
  <w:style w:type="character" w:customStyle="1" w:styleId="WW8Num60z2">
    <w:name w:val="WW8Num60z2"/>
    <w:rsid w:val="00610249"/>
  </w:style>
  <w:style w:type="character" w:customStyle="1" w:styleId="WW8Num60z3">
    <w:name w:val="WW8Num60z3"/>
    <w:rsid w:val="00610249"/>
    <w:rPr>
      <w:rFonts w:cs="Open Sans"/>
      <w:b/>
      <w:bCs w:val="0"/>
      <w:sz w:val="20"/>
      <w:szCs w:val="20"/>
    </w:rPr>
  </w:style>
  <w:style w:type="character" w:customStyle="1" w:styleId="WW8Num60z4">
    <w:name w:val="WW8Num60z4"/>
    <w:rsid w:val="00610249"/>
  </w:style>
  <w:style w:type="character" w:customStyle="1" w:styleId="WW8Num60z5">
    <w:name w:val="WW8Num60z5"/>
    <w:rsid w:val="00610249"/>
  </w:style>
  <w:style w:type="character" w:customStyle="1" w:styleId="WW8Num60z6">
    <w:name w:val="WW8Num60z6"/>
    <w:rsid w:val="00610249"/>
  </w:style>
  <w:style w:type="character" w:customStyle="1" w:styleId="WW8Num60z7">
    <w:name w:val="WW8Num60z7"/>
    <w:rsid w:val="00610249"/>
  </w:style>
  <w:style w:type="character" w:customStyle="1" w:styleId="WW8Num60z8">
    <w:name w:val="WW8Num60z8"/>
    <w:rsid w:val="00610249"/>
  </w:style>
  <w:style w:type="character" w:customStyle="1" w:styleId="WW8Num61z0">
    <w:name w:val="WW8Num61z0"/>
    <w:rsid w:val="00610249"/>
    <w:rPr>
      <w:rFonts w:cs="Open Sans"/>
      <w:b/>
      <w:bCs/>
    </w:rPr>
  </w:style>
  <w:style w:type="character" w:customStyle="1" w:styleId="WW8Num61z1">
    <w:name w:val="WW8Num61z1"/>
    <w:rsid w:val="00610249"/>
    <w:rPr>
      <w:rFonts w:cs="Open Sans"/>
      <w:b/>
    </w:rPr>
  </w:style>
  <w:style w:type="character" w:customStyle="1" w:styleId="WW8Num61z2">
    <w:name w:val="WW8Num61z2"/>
    <w:rsid w:val="00610249"/>
    <w:rPr>
      <w:rFonts w:ascii="Tahoma" w:eastAsia="Times New Roman" w:hAnsi="Tahoma" w:cs="Tahoma"/>
    </w:rPr>
  </w:style>
  <w:style w:type="character" w:customStyle="1" w:styleId="WW8Num61z3">
    <w:name w:val="WW8Num61z3"/>
    <w:rsid w:val="00610249"/>
  </w:style>
  <w:style w:type="character" w:customStyle="1" w:styleId="WW8Num61z4">
    <w:name w:val="WW8Num61z4"/>
    <w:rsid w:val="00610249"/>
  </w:style>
  <w:style w:type="character" w:customStyle="1" w:styleId="WW8Num61z5">
    <w:name w:val="WW8Num61z5"/>
    <w:rsid w:val="00610249"/>
  </w:style>
  <w:style w:type="character" w:customStyle="1" w:styleId="WW8Num61z6">
    <w:name w:val="WW8Num61z6"/>
    <w:rsid w:val="00610249"/>
  </w:style>
  <w:style w:type="character" w:customStyle="1" w:styleId="WW8Num61z7">
    <w:name w:val="WW8Num61z7"/>
    <w:rsid w:val="00610249"/>
  </w:style>
  <w:style w:type="character" w:customStyle="1" w:styleId="WW8Num61z8">
    <w:name w:val="WW8Num61z8"/>
    <w:rsid w:val="00610249"/>
  </w:style>
  <w:style w:type="character" w:customStyle="1" w:styleId="WW8Num62z0">
    <w:name w:val="WW8Num62z0"/>
    <w:rsid w:val="00610249"/>
    <w:rPr>
      <w:rFonts w:hint="default"/>
    </w:rPr>
  </w:style>
  <w:style w:type="character" w:customStyle="1" w:styleId="WW8Num63z0">
    <w:name w:val="WW8Num63z0"/>
    <w:rsid w:val="00610249"/>
    <w:rPr>
      <w:rFonts w:ascii="Open Sans" w:eastAsia="Calibri" w:hAnsi="Open Sans" w:cs="Open Sans"/>
      <w:b/>
      <w:sz w:val="20"/>
      <w:szCs w:val="20"/>
    </w:rPr>
  </w:style>
  <w:style w:type="character" w:customStyle="1" w:styleId="WW8Num63z1">
    <w:name w:val="WW8Num63z1"/>
    <w:rsid w:val="00610249"/>
  </w:style>
  <w:style w:type="character" w:customStyle="1" w:styleId="WW8Num63z2">
    <w:name w:val="WW8Num63z2"/>
    <w:rsid w:val="00610249"/>
  </w:style>
  <w:style w:type="character" w:customStyle="1" w:styleId="WW8Num63z3">
    <w:name w:val="WW8Num63z3"/>
    <w:rsid w:val="00610249"/>
  </w:style>
  <w:style w:type="character" w:customStyle="1" w:styleId="WW8Num63z4">
    <w:name w:val="WW8Num63z4"/>
    <w:rsid w:val="00610249"/>
  </w:style>
  <w:style w:type="character" w:customStyle="1" w:styleId="WW8Num63z5">
    <w:name w:val="WW8Num63z5"/>
    <w:rsid w:val="00610249"/>
  </w:style>
  <w:style w:type="character" w:customStyle="1" w:styleId="WW8Num63z6">
    <w:name w:val="WW8Num63z6"/>
    <w:rsid w:val="00610249"/>
  </w:style>
  <w:style w:type="character" w:customStyle="1" w:styleId="WW8Num63z7">
    <w:name w:val="WW8Num63z7"/>
    <w:rsid w:val="00610249"/>
  </w:style>
  <w:style w:type="character" w:customStyle="1" w:styleId="WW8Num63z8">
    <w:name w:val="WW8Num63z8"/>
    <w:rsid w:val="00610249"/>
  </w:style>
  <w:style w:type="character" w:customStyle="1" w:styleId="WW8Num64z0">
    <w:name w:val="WW8Num64z0"/>
    <w:rsid w:val="00610249"/>
    <w:rPr>
      <w:rFonts w:cs="Open Sans" w:hint="default"/>
      <w:b w:val="0"/>
      <w:bCs w:val="0"/>
    </w:rPr>
  </w:style>
  <w:style w:type="character" w:customStyle="1" w:styleId="WW8Num64z1">
    <w:name w:val="WW8Num64z1"/>
    <w:rsid w:val="00610249"/>
  </w:style>
  <w:style w:type="character" w:customStyle="1" w:styleId="WW8Num64z2">
    <w:name w:val="WW8Num64z2"/>
    <w:rsid w:val="00610249"/>
  </w:style>
  <w:style w:type="character" w:customStyle="1" w:styleId="WW8Num64z3">
    <w:name w:val="WW8Num64z3"/>
    <w:rsid w:val="00610249"/>
  </w:style>
  <w:style w:type="character" w:customStyle="1" w:styleId="WW8Num64z4">
    <w:name w:val="WW8Num64z4"/>
    <w:rsid w:val="00610249"/>
  </w:style>
  <w:style w:type="character" w:customStyle="1" w:styleId="WW8Num64z5">
    <w:name w:val="WW8Num64z5"/>
    <w:rsid w:val="00610249"/>
  </w:style>
  <w:style w:type="character" w:customStyle="1" w:styleId="WW8Num64z6">
    <w:name w:val="WW8Num64z6"/>
    <w:rsid w:val="00610249"/>
  </w:style>
  <w:style w:type="character" w:customStyle="1" w:styleId="WW8Num64z7">
    <w:name w:val="WW8Num64z7"/>
    <w:rsid w:val="00610249"/>
  </w:style>
  <w:style w:type="character" w:customStyle="1" w:styleId="WW8Num64z8">
    <w:name w:val="WW8Num64z8"/>
    <w:rsid w:val="00610249"/>
  </w:style>
  <w:style w:type="character" w:customStyle="1" w:styleId="WW8Num65z0">
    <w:name w:val="WW8Num65z0"/>
    <w:rsid w:val="00610249"/>
    <w:rPr>
      <w:b/>
      <w:bCs w:val="0"/>
    </w:rPr>
  </w:style>
  <w:style w:type="character" w:customStyle="1" w:styleId="WW8Num65z1">
    <w:name w:val="WW8Num65z1"/>
    <w:rsid w:val="00610249"/>
  </w:style>
  <w:style w:type="character" w:customStyle="1" w:styleId="WW8Num65z2">
    <w:name w:val="WW8Num65z2"/>
    <w:rsid w:val="00610249"/>
  </w:style>
  <w:style w:type="character" w:customStyle="1" w:styleId="WW8Num65z3">
    <w:name w:val="WW8Num65z3"/>
    <w:rsid w:val="00610249"/>
  </w:style>
  <w:style w:type="character" w:customStyle="1" w:styleId="WW8Num65z4">
    <w:name w:val="WW8Num65z4"/>
    <w:rsid w:val="00610249"/>
  </w:style>
  <w:style w:type="character" w:customStyle="1" w:styleId="WW8Num65z5">
    <w:name w:val="WW8Num65z5"/>
    <w:rsid w:val="00610249"/>
  </w:style>
  <w:style w:type="character" w:customStyle="1" w:styleId="WW8Num65z6">
    <w:name w:val="WW8Num65z6"/>
    <w:rsid w:val="00610249"/>
  </w:style>
  <w:style w:type="character" w:customStyle="1" w:styleId="WW8Num65z7">
    <w:name w:val="WW8Num65z7"/>
    <w:rsid w:val="00610249"/>
  </w:style>
  <w:style w:type="character" w:customStyle="1" w:styleId="WW8Num65z8">
    <w:name w:val="WW8Num65z8"/>
    <w:rsid w:val="00610249"/>
  </w:style>
  <w:style w:type="character" w:customStyle="1" w:styleId="WW8Num66z0">
    <w:name w:val="WW8Num66z0"/>
    <w:rsid w:val="00610249"/>
    <w:rPr>
      <w:rFonts w:eastAsia="Times New Roman" w:hint="default"/>
    </w:rPr>
  </w:style>
  <w:style w:type="character" w:customStyle="1" w:styleId="WW8Num66z1">
    <w:name w:val="WW8Num66z1"/>
    <w:rsid w:val="00610249"/>
    <w:rPr>
      <w:rFonts w:ascii="Open Sans" w:eastAsia="Times New Roman" w:hAnsi="Open Sans" w:cs="Open Sans"/>
    </w:rPr>
  </w:style>
  <w:style w:type="character" w:customStyle="1" w:styleId="WW8Num67z0">
    <w:name w:val="WW8Num67z0"/>
    <w:rsid w:val="00610249"/>
    <w:rPr>
      <w:rFonts w:hint="default"/>
      <w:b/>
    </w:rPr>
  </w:style>
  <w:style w:type="character" w:customStyle="1" w:styleId="WW8Num67z1">
    <w:name w:val="WW8Num67z1"/>
    <w:rsid w:val="00610249"/>
  </w:style>
  <w:style w:type="character" w:customStyle="1" w:styleId="WW8Num67z2">
    <w:name w:val="WW8Num67z2"/>
    <w:rsid w:val="00610249"/>
  </w:style>
  <w:style w:type="character" w:customStyle="1" w:styleId="WW8Num67z3">
    <w:name w:val="WW8Num67z3"/>
    <w:rsid w:val="00610249"/>
  </w:style>
  <w:style w:type="character" w:customStyle="1" w:styleId="WW8Num67z4">
    <w:name w:val="WW8Num67z4"/>
    <w:rsid w:val="00610249"/>
  </w:style>
  <w:style w:type="character" w:customStyle="1" w:styleId="WW8Num67z5">
    <w:name w:val="WW8Num67z5"/>
    <w:rsid w:val="00610249"/>
  </w:style>
  <w:style w:type="character" w:customStyle="1" w:styleId="WW8Num67z6">
    <w:name w:val="WW8Num67z6"/>
    <w:rsid w:val="00610249"/>
  </w:style>
  <w:style w:type="character" w:customStyle="1" w:styleId="WW8Num67z7">
    <w:name w:val="WW8Num67z7"/>
    <w:rsid w:val="00610249"/>
  </w:style>
  <w:style w:type="character" w:customStyle="1" w:styleId="WW8Num67z8">
    <w:name w:val="WW8Num67z8"/>
    <w:rsid w:val="00610249"/>
  </w:style>
  <w:style w:type="character" w:customStyle="1" w:styleId="WW8Num68z0">
    <w:name w:val="WW8Num68z0"/>
    <w:rsid w:val="00610249"/>
    <w:rPr>
      <w:rFonts w:ascii="Open Sans" w:eastAsia="Calibri" w:hAnsi="Open Sans" w:cs="Open Sans" w:hint="default"/>
      <w:b/>
      <w:color w:val="000000"/>
    </w:rPr>
  </w:style>
  <w:style w:type="character" w:customStyle="1" w:styleId="WW8Num68z1">
    <w:name w:val="WW8Num68z1"/>
    <w:rsid w:val="00610249"/>
    <w:rPr>
      <w:rFonts w:eastAsia="Times New Roman" w:cs="Open Sans" w:hint="default"/>
      <w:b w:val="0"/>
      <w:bCs w:val="0"/>
    </w:rPr>
  </w:style>
  <w:style w:type="character" w:customStyle="1" w:styleId="WW8Num68z2">
    <w:name w:val="WW8Num68z2"/>
    <w:rsid w:val="00610249"/>
    <w:rPr>
      <w:rFonts w:eastAsia="Times New Roman" w:hint="default"/>
    </w:rPr>
  </w:style>
  <w:style w:type="character" w:customStyle="1" w:styleId="WW8Num69z0">
    <w:name w:val="WW8Num69z0"/>
    <w:rsid w:val="00610249"/>
    <w:rPr>
      <w:rFonts w:cs="Open Sans" w:hint="default"/>
      <w:sz w:val="22"/>
      <w:szCs w:val="22"/>
    </w:rPr>
  </w:style>
  <w:style w:type="character" w:customStyle="1" w:styleId="WW8Num69z1">
    <w:name w:val="WW8Num69z1"/>
    <w:rsid w:val="00610249"/>
    <w:rPr>
      <w:rFonts w:cs="Open Sans" w:hint="default"/>
      <w:b/>
      <w:u w:val="none"/>
    </w:rPr>
  </w:style>
  <w:style w:type="character" w:customStyle="1" w:styleId="WW8Num69z2">
    <w:name w:val="WW8Num69z2"/>
    <w:rsid w:val="00610249"/>
    <w:rPr>
      <w:rFonts w:ascii="Tahoma" w:eastAsia="Times New Roman" w:hAnsi="Tahoma" w:cs="Tahoma"/>
      <w:b w:val="0"/>
      <w:u w:val="none"/>
    </w:rPr>
  </w:style>
  <w:style w:type="character" w:customStyle="1" w:styleId="WW8Num69z3">
    <w:name w:val="WW8Num69z3"/>
    <w:rsid w:val="00610249"/>
    <w:rPr>
      <w:rFonts w:hint="default"/>
      <w:b w:val="0"/>
      <w:u w:val="none"/>
    </w:rPr>
  </w:style>
  <w:style w:type="character" w:customStyle="1" w:styleId="WW8Num70z0">
    <w:name w:val="WW8Num70z0"/>
    <w:rsid w:val="00610249"/>
    <w:rPr>
      <w:rFonts w:cs="Open Sans" w:hint="default"/>
      <w:b/>
      <w:bCs w:val="0"/>
    </w:rPr>
  </w:style>
  <w:style w:type="character" w:customStyle="1" w:styleId="WW8Num70z1">
    <w:name w:val="WW8Num70z1"/>
    <w:rsid w:val="00610249"/>
    <w:rPr>
      <w:rFonts w:cs="Open Sans" w:hint="default"/>
      <w:b/>
      <w:bCs/>
    </w:rPr>
  </w:style>
  <w:style w:type="character" w:customStyle="1" w:styleId="WW8Num70z2">
    <w:name w:val="WW8Num70z2"/>
    <w:rsid w:val="00610249"/>
    <w:rPr>
      <w:rFonts w:hint="default"/>
    </w:rPr>
  </w:style>
  <w:style w:type="character" w:customStyle="1" w:styleId="WW8Num71z0">
    <w:name w:val="WW8Num71z0"/>
    <w:rsid w:val="00610249"/>
    <w:rPr>
      <w:rFonts w:ascii="Open Sans" w:eastAsia="Times New Roman" w:hAnsi="Open Sans" w:cs="Open Sans"/>
      <w:b/>
      <w:bCs w:val="0"/>
    </w:rPr>
  </w:style>
  <w:style w:type="character" w:customStyle="1" w:styleId="WW8Num71z1">
    <w:name w:val="WW8Num71z1"/>
    <w:rsid w:val="00610249"/>
  </w:style>
  <w:style w:type="character" w:customStyle="1" w:styleId="WW8Num71z2">
    <w:name w:val="WW8Num71z2"/>
    <w:rsid w:val="00610249"/>
  </w:style>
  <w:style w:type="character" w:customStyle="1" w:styleId="WW8Num71z3">
    <w:name w:val="WW8Num71z3"/>
    <w:rsid w:val="00610249"/>
  </w:style>
  <w:style w:type="character" w:customStyle="1" w:styleId="WW8Num71z4">
    <w:name w:val="WW8Num71z4"/>
    <w:rsid w:val="00610249"/>
  </w:style>
  <w:style w:type="character" w:customStyle="1" w:styleId="WW8Num71z5">
    <w:name w:val="WW8Num71z5"/>
    <w:rsid w:val="00610249"/>
  </w:style>
  <w:style w:type="character" w:customStyle="1" w:styleId="WW8Num71z6">
    <w:name w:val="WW8Num71z6"/>
    <w:rsid w:val="00610249"/>
  </w:style>
  <w:style w:type="character" w:customStyle="1" w:styleId="WW8Num71z7">
    <w:name w:val="WW8Num71z7"/>
    <w:rsid w:val="00610249"/>
  </w:style>
  <w:style w:type="character" w:customStyle="1" w:styleId="WW8Num71z8">
    <w:name w:val="WW8Num71z8"/>
    <w:rsid w:val="00610249"/>
  </w:style>
  <w:style w:type="character" w:customStyle="1" w:styleId="WW8Num72z0">
    <w:name w:val="WW8Num72z0"/>
    <w:rsid w:val="00610249"/>
    <w:rPr>
      <w:b/>
      <w:bCs/>
      <w:sz w:val="20"/>
      <w:szCs w:val="20"/>
    </w:rPr>
  </w:style>
  <w:style w:type="character" w:customStyle="1" w:styleId="WW8Num72z1">
    <w:name w:val="WW8Num72z1"/>
    <w:rsid w:val="00610249"/>
    <w:rPr>
      <w:rFonts w:cs="Open Sans"/>
      <w:b/>
      <w:sz w:val="20"/>
      <w:szCs w:val="20"/>
    </w:rPr>
  </w:style>
  <w:style w:type="character" w:customStyle="1" w:styleId="WW8Num72z2">
    <w:name w:val="WW8Num72z2"/>
    <w:rsid w:val="00610249"/>
    <w:rPr>
      <w:rFonts w:ascii="Tahoma" w:eastAsia="Times New Roman" w:hAnsi="Tahoma" w:cs="Tahoma"/>
    </w:rPr>
  </w:style>
  <w:style w:type="character" w:customStyle="1" w:styleId="WW8Num72z3">
    <w:name w:val="WW8Num72z3"/>
    <w:rsid w:val="00610249"/>
  </w:style>
  <w:style w:type="character" w:customStyle="1" w:styleId="WW8Num72z4">
    <w:name w:val="WW8Num72z4"/>
    <w:rsid w:val="00610249"/>
  </w:style>
  <w:style w:type="character" w:customStyle="1" w:styleId="WW8Num72z5">
    <w:name w:val="WW8Num72z5"/>
    <w:rsid w:val="00610249"/>
  </w:style>
  <w:style w:type="character" w:customStyle="1" w:styleId="WW8Num72z6">
    <w:name w:val="WW8Num72z6"/>
    <w:rsid w:val="00610249"/>
  </w:style>
  <w:style w:type="character" w:customStyle="1" w:styleId="WW8Num72z7">
    <w:name w:val="WW8Num72z7"/>
    <w:rsid w:val="00610249"/>
  </w:style>
  <w:style w:type="character" w:customStyle="1" w:styleId="WW8Num72z8">
    <w:name w:val="WW8Num72z8"/>
    <w:rsid w:val="00610249"/>
  </w:style>
  <w:style w:type="character" w:customStyle="1" w:styleId="WW8Num73z0">
    <w:name w:val="WW8Num73z0"/>
    <w:rsid w:val="00610249"/>
    <w:rPr>
      <w:rFonts w:cs="Open Sans" w:hint="default"/>
      <w:b/>
    </w:rPr>
  </w:style>
  <w:style w:type="character" w:customStyle="1" w:styleId="WW8Num73z1">
    <w:name w:val="WW8Num73z1"/>
    <w:rsid w:val="00610249"/>
    <w:rPr>
      <w:rFonts w:cs="Open Sans" w:hint="default"/>
      <w:b w:val="0"/>
      <w:bCs w:val="0"/>
      <w:color w:val="000000"/>
    </w:rPr>
  </w:style>
  <w:style w:type="character" w:customStyle="1" w:styleId="WW8Num73z2">
    <w:name w:val="WW8Num73z2"/>
    <w:rsid w:val="00610249"/>
    <w:rPr>
      <w:rFonts w:hint="default"/>
      <w:b/>
      <w:color w:val="000000"/>
    </w:rPr>
  </w:style>
  <w:style w:type="character" w:customStyle="1" w:styleId="WW8Num74z0">
    <w:name w:val="WW8Num74z0"/>
    <w:rsid w:val="00610249"/>
    <w:rPr>
      <w:rFonts w:ascii="Open Sans" w:hAnsi="Open Sans" w:cs="Open Sans"/>
      <w:b/>
      <w:sz w:val="22"/>
      <w:szCs w:val="24"/>
    </w:rPr>
  </w:style>
  <w:style w:type="character" w:customStyle="1" w:styleId="WW8Num74z1">
    <w:name w:val="WW8Num74z1"/>
    <w:rsid w:val="00610249"/>
  </w:style>
  <w:style w:type="character" w:customStyle="1" w:styleId="WW8Num74z2">
    <w:name w:val="WW8Num74z2"/>
    <w:rsid w:val="00610249"/>
  </w:style>
  <w:style w:type="character" w:customStyle="1" w:styleId="WW8Num74z3">
    <w:name w:val="WW8Num74z3"/>
    <w:rsid w:val="00610249"/>
  </w:style>
  <w:style w:type="character" w:customStyle="1" w:styleId="WW8Num74z4">
    <w:name w:val="WW8Num74z4"/>
    <w:rsid w:val="00610249"/>
  </w:style>
  <w:style w:type="character" w:customStyle="1" w:styleId="WW8Num74z5">
    <w:name w:val="WW8Num74z5"/>
    <w:rsid w:val="00610249"/>
  </w:style>
  <w:style w:type="character" w:customStyle="1" w:styleId="WW8Num74z6">
    <w:name w:val="WW8Num74z6"/>
    <w:rsid w:val="00610249"/>
  </w:style>
  <w:style w:type="character" w:customStyle="1" w:styleId="WW8Num74z7">
    <w:name w:val="WW8Num74z7"/>
    <w:rsid w:val="00610249"/>
  </w:style>
  <w:style w:type="character" w:customStyle="1" w:styleId="WW8Num74z8">
    <w:name w:val="WW8Num74z8"/>
    <w:rsid w:val="00610249"/>
  </w:style>
  <w:style w:type="character" w:customStyle="1" w:styleId="Domylnaczcionkaakapitu2">
    <w:name w:val="Domyślna czcionka akapitu2"/>
    <w:rsid w:val="00610249"/>
  </w:style>
  <w:style w:type="character" w:customStyle="1" w:styleId="Znakiprzypiswkocowych">
    <w:name w:val="Znaki przypisów końcowych"/>
    <w:rsid w:val="00610249"/>
    <w:rPr>
      <w:vertAlign w:val="superscript"/>
    </w:rPr>
  </w:style>
  <w:style w:type="paragraph" w:customStyle="1" w:styleId="Tekstpodstawowy32">
    <w:name w:val="Tekst podstawowy 32"/>
    <w:basedOn w:val="Normalny"/>
    <w:rsid w:val="00610249"/>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Tekstpodstawowy22">
    <w:name w:val="Tekst podstawowy 22"/>
    <w:basedOn w:val="Normalny"/>
    <w:rsid w:val="00610249"/>
    <w:pPr>
      <w:suppressAutoHyphens/>
      <w:spacing w:after="120" w:line="480" w:lineRule="auto"/>
    </w:pPr>
    <w:rPr>
      <w:rFonts w:ascii="Calibri" w:eastAsia="Calibri" w:hAnsi="Calibri" w:cs="Calibri"/>
      <w:lang w:val="x-none" w:eastAsia="zh-CN"/>
    </w:rPr>
  </w:style>
  <w:style w:type="paragraph" w:customStyle="1" w:styleId="Legenda2">
    <w:name w:val="Legenda2"/>
    <w:basedOn w:val="Normalny"/>
    <w:rsid w:val="00610249"/>
    <w:pPr>
      <w:suppressLineNumbers/>
      <w:suppressAutoHyphens/>
      <w:spacing w:before="120" w:after="120" w:line="276" w:lineRule="auto"/>
    </w:pPr>
    <w:rPr>
      <w:rFonts w:ascii="Calibri" w:eastAsia="Calibri" w:hAnsi="Calibri" w:cs="Lucida Sans"/>
      <w:i/>
      <w:iCs/>
      <w:sz w:val="24"/>
      <w:szCs w:val="24"/>
      <w:lang w:eastAsia="zh-CN"/>
    </w:rPr>
  </w:style>
  <w:style w:type="paragraph" w:customStyle="1" w:styleId="Tekstkomentarza1">
    <w:name w:val="Tekst komentarza1"/>
    <w:basedOn w:val="Normalny"/>
    <w:rsid w:val="00610249"/>
    <w:pPr>
      <w:suppressAutoHyphens/>
      <w:spacing w:after="200" w:line="276" w:lineRule="auto"/>
    </w:pPr>
    <w:rPr>
      <w:rFonts w:ascii="Calibri" w:eastAsia="Calibri" w:hAnsi="Calibri" w:cs="Calibri"/>
      <w:sz w:val="20"/>
      <w:szCs w:val="20"/>
      <w:lang w:eastAsia="zh-CN"/>
    </w:rPr>
  </w:style>
  <w:style w:type="paragraph" w:customStyle="1" w:styleId="Tekstpodstawowywcity22">
    <w:name w:val="Tekst podstawowy wcięty 22"/>
    <w:basedOn w:val="Normalny"/>
    <w:rsid w:val="00610249"/>
    <w:pPr>
      <w:suppressAutoHyphens/>
      <w:spacing w:after="0" w:line="240" w:lineRule="auto"/>
      <w:ind w:firstLine="360"/>
      <w:jc w:val="both"/>
    </w:pPr>
    <w:rPr>
      <w:rFonts w:ascii="Arial" w:eastAsia="Times New Roman" w:hAnsi="Arial" w:cs="Arial"/>
      <w:iCs/>
      <w:sz w:val="24"/>
      <w:szCs w:val="24"/>
      <w:lang w:eastAsia="zh-CN"/>
    </w:rPr>
  </w:style>
  <w:style w:type="paragraph" w:customStyle="1" w:styleId="Nagwektabeli">
    <w:name w:val="Nagłówek tabeli"/>
    <w:basedOn w:val="Zawartotabeli"/>
    <w:rsid w:val="00610249"/>
    <w:pPr>
      <w:jc w:val="center"/>
    </w:pPr>
    <w:rPr>
      <w:rFonts w:cs="Calibri"/>
      <w:b/>
      <w:bCs/>
      <w:kern w:val="1"/>
      <w:lang w:eastAsia="zh-CN"/>
    </w:rPr>
  </w:style>
  <w:style w:type="character" w:customStyle="1" w:styleId="TytuZnak2">
    <w:name w:val="Tytuł Znak2"/>
    <w:rsid w:val="00610249"/>
    <w:rPr>
      <w:rFonts w:ascii="Calibri Light" w:eastAsia="Times New Roman" w:hAnsi="Calibri Light" w:cs="Times New Roman"/>
      <w:b/>
      <w:bCs/>
      <w:kern w:val="28"/>
      <w:sz w:val="32"/>
      <w:szCs w:val="32"/>
      <w:lang w:eastAsia="zh-CN"/>
    </w:rPr>
  </w:style>
  <w:style w:type="numbering" w:customStyle="1" w:styleId="Bezlisty3">
    <w:name w:val="Bez listy3"/>
    <w:next w:val="Bezlisty"/>
    <w:uiPriority w:val="99"/>
    <w:semiHidden/>
    <w:rsid w:val="00070B96"/>
  </w:style>
  <w:style w:type="paragraph" w:customStyle="1" w:styleId="Akapitzlist7">
    <w:name w:val="Akapit z listą7"/>
    <w:basedOn w:val="Normalny"/>
    <w:rsid w:val="00070B96"/>
    <w:pPr>
      <w:spacing w:after="200" w:line="276" w:lineRule="auto"/>
      <w:ind w:left="720"/>
      <w:contextualSpacing/>
    </w:pPr>
    <w:rPr>
      <w:rFonts w:ascii="Calibri" w:eastAsia="Times New Roman" w:hAnsi="Calibri" w:cs="Times New Roman"/>
      <w:lang w:eastAsia="en-US"/>
    </w:rPr>
  </w:style>
  <w:style w:type="numbering" w:customStyle="1" w:styleId="WW8Num122">
    <w:name w:val="WW8Num122"/>
    <w:basedOn w:val="Bezlisty"/>
    <w:rsid w:val="00070B96"/>
  </w:style>
  <w:style w:type="numbering" w:customStyle="1" w:styleId="Bezlisty4">
    <w:name w:val="Bez listy4"/>
    <w:next w:val="Bezlisty"/>
    <w:uiPriority w:val="99"/>
    <w:semiHidden/>
    <w:rsid w:val="00497856"/>
  </w:style>
  <w:style w:type="numbering" w:customStyle="1" w:styleId="WW8Num123">
    <w:name w:val="WW8Num123"/>
    <w:basedOn w:val="Bezlisty"/>
    <w:rsid w:val="00497856"/>
  </w:style>
  <w:style w:type="numbering" w:customStyle="1" w:styleId="Bezlisty5">
    <w:name w:val="Bez listy5"/>
    <w:next w:val="Bezlisty"/>
    <w:uiPriority w:val="99"/>
    <w:semiHidden/>
    <w:rsid w:val="00107B25"/>
  </w:style>
  <w:style w:type="paragraph" w:customStyle="1" w:styleId="Akapitzlist8">
    <w:name w:val="Akapit z listą8"/>
    <w:basedOn w:val="Normalny"/>
    <w:rsid w:val="00107B25"/>
    <w:pPr>
      <w:spacing w:after="200" w:line="276" w:lineRule="auto"/>
      <w:ind w:left="720"/>
      <w:contextualSpacing/>
    </w:pPr>
    <w:rPr>
      <w:rFonts w:ascii="Calibri" w:eastAsia="Times New Roman" w:hAnsi="Calibri" w:cs="Times New Roman"/>
      <w:lang w:eastAsia="en-US"/>
    </w:rPr>
  </w:style>
  <w:style w:type="numbering" w:customStyle="1" w:styleId="WW8Num124">
    <w:name w:val="WW8Num124"/>
    <w:basedOn w:val="Bezlisty"/>
    <w:rsid w:val="00107B25"/>
  </w:style>
  <w:style w:type="numbering" w:customStyle="1" w:styleId="Bezlisty6">
    <w:name w:val="Bez listy6"/>
    <w:next w:val="Bezlisty"/>
    <w:uiPriority w:val="99"/>
    <w:semiHidden/>
    <w:unhideWhenUsed/>
    <w:rsid w:val="0073636F"/>
  </w:style>
  <w:style w:type="character" w:customStyle="1" w:styleId="WW8Num4z2">
    <w:name w:val="WW8Num4z2"/>
    <w:rsid w:val="0073636F"/>
    <w:rPr>
      <w:rFonts w:ascii="Tahoma" w:eastAsia="Times New Roman" w:hAnsi="Tahoma" w:cs="Tahoma"/>
      <w:b w:val="0"/>
      <w:color w:val="000000"/>
    </w:rPr>
  </w:style>
  <w:style w:type="character" w:customStyle="1" w:styleId="WW8Num4z3">
    <w:name w:val="WW8Num4z3"/>
    <w:rsid w:val="0073636F"/>
    <w:rPr>
      <w:b/>
    </w:rPr>
  </w:style>
  <w:style w:type="character" w:customStyle="1" w:styleId="WW8Num4z4">
    <w:name w:val="WW8Num4z4"/>
    <w:rsid w:val="0073636F"/>
    <w:rPr>
      <w:rFonts w:hint="default"/>
    </w:rPr>
  </w:style>
  <w:style w:type="character" w:customStyle="1" w:styleId="WW8Num4z5">
    <w:name w:val="WW8Num4z5"/>
    <w:rsid w:val="0073636F"/>
  </w:style>
  <w:style w:type="character" w:customStyle="1" w:styleId="WW8Num4z6">
    <w:name w:val="WW8Num4z6"/>
    <w:rsid w:val="0073636F"/>
  </w:style>
  <w:style w:type="character" w:customStyle="1" w:styleId="WW8Num4z7">
    <w:name w:val="WW8Num4z7"/>
    <w:rsid w:val="0073636F"/>
  </w:style>
  <w:style w:type="character" w:customStyle="1" w:styleId="WW8Num4z8">
    <w:name w:val="WW8Num4z8"/>
    <w:rsid w:val="0073636F"/>
  </w:style>
  <w:style w:type="character" w:customStyle="1" w:styleId="WW8Num9z2">
    <w:name w:val="WW8Num9z2"/>
    <w:rsid w:val="0073636F"/>
    <w:rPr>
      <w:rFonts w:eastAsia="Calibri" w:hint="default"/>
      <w:b/>
    </w:rPr>
  </w:style>
  <w:style w:type="character" w:customStyle="1" w:styleId="WW8Num11z2">
    <w:name w:val="WW8Num11z2"/>
    <w:rsid w:val="0073636F"/>
  </w:style>
  <w:style w:type="character" w:customStyle="1" w:styleId="WW8Num11z3">
    <w:name w:val="WW8Num11z3"/>
    <w:rsid w:val="0073636F"/>
  </w:style>
  <w:style w:type="character" w:customStyle="1" w:styleId="WW8Num11z4">
    <w:name w:val="WW8Num11z4"/>
    <w:rsid w:val="0073636F"/>
  </w:style>
  <w:style w:type="character" w:customStyle="1" w:styleId="WW8Num11z5">
    <w:name w:val="WW8Num11z5"/>
    <w:rsid w:val="0073636F"/>
  </w:style>
  <w:style w:type="character" w:customStyle="1" w:styleId="WW8Num11z6">
    <w:name w:val="WW8Num11z6"/>
    <w:rsid w:val="0073636F"/>
  </w:style>
  <w:style w:type="character" w:customStyle="1" w:styleId="WW8Num11z7">
    <w:name w:val="WW8Num11z7"/>
    <w:rsid w:val="0073636F"/>
  </w:style>
  <w:style w:type="character" w:customStyle="1" w:styleId="WW8Num11z8">
    <w:name w:val="WW8Num11z8"/>
    <w:rsid w:val="0073636F"/>
  </w:style>
  <w:style w:type="character" w:customStyle="1" w:styleId="WW8Num35z2">
    <w:name w:val="WW8Num35z2"/>
    <w:rsid w:val="0073636F"/>
    <w:rPr>
      <w:rFonts w:eastAsia="Times New Roman" w:hint="default"/>
    </w:rPr>
  </w:style>
  <w:style w:type="character" w:customStyle="1" w:styleId="WW8Num43z1">
    <w:name w:val="WW8Num43z1"/>
    <w:rsid w:val="0073636F"/>
    <w:rPr>
      <w:b/>
    </w:rPr>
  </w:style>
  <w:style w:type="character" w:customStyle="1" w:styleId="WW8Num43z3">
    <w:name w:val="WW8Num43z3"/>
    <w:rsid w:val="0073636F"/>
  </w:style>
  <w:style w:type="character" w:customStyle="1" w:styleId="WW8Num43z4">
    <w:name w:val="WW8Num43z4"/>
    <w:rsid w:val="0073636F"/>
  </w:style>
  <w:style w:type="character" w:customStyle="1" w:styleId="WW8Num43z5">
    <w:name w:val="WW8Num43z5"/>
    <w:rsid w:val="0073636F"/>
  </w:style>
  <w:style w:type="character" w:customStyle="1" w:styleId="WW8Num43z6">
    <w:name w:val="WW8Num43z6"/>
    <w:rsid w:val="0073636F"/>
  </w:style>
  <w:style w:type="character" w:customStyle="1" w:styleId="WW8Num43z7">
    <w:name w:val="WW8Num43z7"/>
    <w:rsid w:val="0073636F"/>
  </w:style>
  <w:style w:type="character" w:customStyle="1" w:styleId="WW8Num43z8">
    <w:name w:val="WW8Num43z8"/>
    <w:rsid w:val="0073636F"/>
  </w:style>
  <w:style w:type="character" w:customStyle="1" w:styleId="WW8Num46z3">
    <w:name w:val="WW8Num46z3"/>
    <w:rsid w:val="0073636F"/>
  </w:style>
  <w:style w:type="character" w:customStyle="1" w:styleId="WW8Num46z4">
    <w:name w:val="WW8Num46z4"/>
    <w:rsid w:val="0073636F"/>
  </w:style>
  <w:style w:type="character" w:customStyle="1" w:styleId="WW8Num46z5">
    <w:name w:val="WW8Num46z5"/>
    <w:rsid w:val="0073636F"/>
  </w:style>
  <w:style w:type="character" w:customStyle="1" w:styleId="WW8Num46z6">
    <w:name w:val="WW8Num46z6"/>
    <w:rsid w:val="0073636F"/>
  </w:style>
  <w:style w:type="character" w:customStyle="1" w:styleId="WW8Num46z7">
    <w:name w:val="WW8Num46z7"/>
    <w:rsid w:val="0073636F"/>
  </w:style>
  <w:style w:type="character" w:customStyle="1" w:styleId="WW8Num46z8">
    <w:name w:val="WW8Num46z8"/>
    <w:rsid w:val="0073636F"/>
  </w:style>
  <w:style w:type="character" w:customStyle="1" w:styleId="WW8Num50z2">
    <w:name w:val="WW8Num50z2"/>
    <w:rsid w:val="0073636F"/>
  </w:style>
  <w:style w:type="character" w:customStyle="1" w:styleId="WW8Num50z3">
    <w:name w:val="WW8Num50z3"/>
    <w:rsid w:val="0073636F"/>
  </w:style>
  <w:style w:type="character" w:customStyle="1" w:styleId="WW8Num50z4">
    <w:name w:val="WW8Num50z4"/>
    <w:rsid w:val="0073636F"/>
  </w:style>
  <w:style w:type="character" w:customStyle="1" w:styleId="WW8Num50z5">
    <w:name w:val="WW8Num50z5"/>
    <w:rsid w:val="0073636F"/>
  </w:style>
  <w:style w:type="character" w:customStyle="1" w:styleId="WW8Num50z6">
    <w:name w:val="WW8Num50z6"/>
    <w:rsid w:val="0073636F"/>
  </w:style>
  <w:style w:type="character" w:customStyle="1" w:styleId="WW8Num50z7">
    <w:name w:val="WW8Num50z7"/>
    <w:rsid w:val="0073636F"/>
  </w:style>
  <w:style w:type="character" w:customStyle="1" w:styleId="WW8Num50z8">
    <w:name w:val="WW8Num50z8"/>
    <w:rsid w:val="0073636F"/>
  </w:style>
  <w:style w:type="character" w:customStyle="1" w:styleId="WW8Num51z3">
    <w:name w:val="WW8Num51z3"/>
    <w:rsid w:val="0073636F"/>
  </w:style>
  <w:style w:type="character" w:customStyle="1" w:styleId="WW8Num51z4">
    <w:name w:val="WW8Num51z4"/>
    <w:rsid w:val="0073636F"/>
  </w:style>
  <w:style w:type="character" w:customStyle="1" w:styleId="WW8Num51z5">
    <w:name w:val="WW8Num51z5"/>
    <w:rsid w:val="0073636F"/>
  </w:style>
  <w:style w:type="character" w:customStyle="1" w:styleId="WW8Num51z6">
    <w:name w:val="WW8Num51z6"/>
    <w:rsid w:val="0073636F"/>
  </w:style>
  <w:style w:type="character" w:customStyle="1" w:styleId="WW8Num51z7">
    <w:name w:val="WW8Num51z7"/>
    <w:rsid w:val="0073636F"/>
  </w:style>
  <w:style w:type="character" w:customStyle="1" w:styleId="WW8Num51z8">
    <w:name w:val="WW8Num51z8"/>
    <w:rsid w:val="0073636F"/>
  </w:style>
  <w:style w:type="character" w:customStyle="1" w:styleId="WW8Num52z3">
    <w:name w:val="WW8Num52z3"/>
    <w:rsid w:val="0073636F"/>
  </w:style>
  <w:style w:type="character" w:customStyle="1" w:styleId="WW8Num52z4">
    <w:name w:val="WW8Num52z4"/>
    <w:rsid w:val="0073636F"/>
  </w:style>
  <w:style w:type="character" w:customStyle="1" w:styleId="WW8Num52z5">
    <w:name w:val="WW8Num52z5"/>
    <w:rsid w:val="0073636F"/>
  </w:style>
  <w:style w:type="character" w:customStyle="1" w:styleId="WW8Num52z6">
    <w:name w:val="WW8Num52z6"/>
    <w:rsid w:val="0073636F"/>
  </w:style>
  <w:style w:type="character" w:customStyle="1" w:styleId="WW8Num52z7">
    <w:name w:val="WW8Num52z7"/>
    <w:rsid w:val="0073636F"/>
  </w:style>
  <w:style w:type="character" w:customStyle="1" w:styleId="WW8Num52z8">
    <w:name w:val="WW8Num52z8"/>
    <w:rsid w:val="0073636F"/>
  </w:style>
  <w:style w:type="character" w:customStyle="1" w:styleId="WW8Num53z5">
    <w:name w:val="WW8Num53z5"/>
    <w:rsid w:val="0073636F"/>
  </w:style>
  <w:style w:type="character" w:customStyle="1" w:styleId="WW8Num53z6">
    <w:name w:val="WW8Num53z6"/>
    <w:rsid w:val="0073636F"/>
  </w:style>
  <w:style w:type="character" w:customStyle="1" w:styleId="WW8Num53z7">
    <w:name w:val="WW8Num53z7"/>
    <w:rsid w:val="0073636F"/>
  </w:style>
  <w:style w:type="character" w:customStyle="1" w:styleId="WW8Num53z8">
    <w:name w:val="WW8Num53z8"/>
    <w:rsid w:val="0073636F"/>
  </w:style>
  <w:style w:type="character" w:customStyle="1" w:styleId="WW8Num54z2">
    <w:name w:val="WW8Num54z2"/>
    <w:rsid w:val="0073636F"/>
  </w:style>
  <w:style w:type="character" w:customStyle="1" w:styleId="WW8Num54z4">
    <w:name w:val="WW8Num54z4"/>
    <w:rsid w:val="0073636F"/>
  </w:style>
  <w:style w:type="character" w:customStyle="1" w:styleId="WW8Num54z5">
    <w:name w:val="WW8Num54z5"/>
    <w:rsid w:val="0073636F"/>
  </w:style>
  <w:style w:type="character" w:customStyle="1" w:styleId="WW8Num54z6">
    <w:name w:val="WW8Num54z6"/>
    <w:rsid w:val="0073636F"/>
  </w:style>
  <w:style w:type="character" w:customStyle="1" w:styleId="WW8Num54z7">
    <w:name w:val="WW8Num54z7"/>
    <w:rsid w:val="0073636F"/>
  </w:style>
  <w:style w:type="character" w:customStyle="1" w:styleId="WW8Num54z8">
    <w:name w:val="WW8Num54z8"/>
    <w:rsid w:val="0073636F"/>
  </w:style>
  <w:style w:type="character" w:customStyle="1" w:styleId="WW8Num56z3">
    <w:name w:val="WW8Num56z3"/>
    <w:rsid w:val="0073636F"/>
  </w:style>
  <w:style w:type="character" w:customStyle="1" w:styleId="WW8Num56z4">
    <w:name w:val="WW8Num56z4"/>
    <w:rsid w:val="0073636F"/>
  </w:style>
  <w:style w:type="character" w:customStyle="1" w:styleId="WW8Num56z5">
    <w:name w:val="WW8Num56z5"/>
    <w:rsid w:val="0073636F"/>
  </w:style>
  <w:style w:type="character" w:customStyle="1" w:styleId="WW8Num56z6">
    <w:name w:val="WW8Num56z6"/>
    <w:rsid w:val="0073636F"/>
  </w:style>
  <w:style w:type="character" w:customStyle="1" w:styleId="WW8Num56z7">
    <w:name w:val="WW8Num56z7"/>
    <w:rsid w:val="0073636F"/>
  </w:style>
  <w:style w:type="character" w:customStyle="1" w:styleId="WW8Num56z8">
    <w:name w:val="WW8Num56z8"/>
    <w:rsid w:val="0073636F"/>
  </w:style>
  <w:style w:type="character" w:customStyle="1" w:styleId="WW8Num62z1">
    <w:name w:val="WW8Num62z1"/>
    <w:rsid w:val="0073636F"/>
    <w:rPr>
      <w:rFonts w:ascii="Courier New" w:hAnsi="Courier New" w:cs="Courier New" w:hint="default"/>
    </w:rPr>
  </w:style>
  <w:style w:type="character" w:customStyle="1" w:styleId="WW8Num62z2">
    <w:name w:val="WW8Num62z2"/>
    <w:rsid w:val="0073636F"/>
    <w:rPr>
      <w:rFonts w:ascii="Wingdings" w:hAnsi="Wingdings" w:cs="Wingdings" w:hint="default"/>
    </w:rPr>
  </w:style>
  <w:style w:type="character" w:customStyle="1" w:styleId="WW8Num66z2">
    <w:name w:val="WW8Num66z2"/>
    <w:rsid w:val="0073636F"/>
  </w:style>
  <w:style w:type="character" w:customStyle="1" w:styleId="WW8Num66z3">
    <w:name w:val="WW8Num66z3"/>
    <w:rsid w:val="0073636F"/>
  </w:style>
  <w:style w:type="character" w:customStyle="1" w:styleId="WW8Num66z4">
    <w:name w:val="WW8Num66z4"/>
    <w:rsid w:val="0073636F"/>
  </w:style>
  <w:style w:type="character" w:customStyle="1" w:styleId="WW8Num66z5">
    <w:name w:val="WW8Num66z5"/>
    <w:rsid w:val="0073636F"/>
  </w:style>
  <w:style w:type="character" w:customStyle="1" w:styleId="WW8Num66z6">
    <w:name w:val="WW8Num66z6"/>
    <w:rsid w:val="0073636F"/>
  </w:style>
  <w:style w:type="character" w:customStyle="1" w:styleId="WW8Num66z7">
    <w:name w:val="WW8Num66z7"/>
    <w:rsid w:val="0073636F"/>
  </w:style>
  <w:style w:type="character" w:customStyle="1" w:styleId="WW8Num66z8">
    <w:name w:val="WW8Num66z8"/>
    <w:rsid w:val="0073636F"/>
  </w:style>
  <w:style w:type="character" w:customStyle="1" w:styleId="WW8Num68z3">
    <w:name w:val="WW8Num68z3"/>
    <w:rsid w:val="0073636F"/>
  </w:style>
  <w:style w:type="character" w:customStyle="1" w:styleId="WW8Num68z4">
    <w:name w:val="WW8Num68z4"/>
    <w:rsid w:val="0073636F"/>
  </w:style>
  <w:style w:type="character" w:customStyle="1" w:styleId="WW8Num68z5">
    <w:name w:val="WW8Num68z5"/>
    <w:rsid w:val="0073636F"/>
  </w:style>
  <w:style w:type="character" w:customStyle="1" w:styleId="WW8Num68z6">
    <w:name w:val="WW8Num68z6"/>
    <w:rsid w:val="0073636F"/>
  </w:style>
  <w:style w:type="character" w:customStyle="1" w:styleId="WW8Num68z7">
    <w:name w:val="WW8Num68z7"/>
    <w:rsid w:val="0073636F"/>
  </w:style>
  <w:style w:type="character" w:customStyle="1" w:styleId="WW8Num68z8">
    <w:name w:val="WW8Num68z8"/>
    <w:rsid w:val="0073636F"/>
  </w:style>
  <w:style w:type="character" w:customStyle="1" w:styleId="WW8Num69z4">
    <w:name w:val="WW8Num69z4"/>
    <w:rsid w:val="0073636F"/>
  </w:style>
  <w:style w:type="character" w:customStyle="1" w:styleId="WW8Num69z5">
    <w:name w:val="WW8Num69z5"/>
    <w:rsid w:val="0073636F"/>
  </w:style>
  <w:style w:type="character" w:customStyle="1" w:styleId="WW8Num69z6">
    <w:name w:val="WW8Num69z6"/>
    <w:rsid w:val="0073636F"/>
  </w:style>
  <w:style w:type="character" w:customStyle="1" w:styleId="WW8Num69z7">
    <w:name w:val="WW8Num69z7"/>
    <w:rsid w:val="0073636F"/>
  </w:style>
  <w:style w:type="character" w:customStyle="1" w:styleId="WW8Num69z8">
    <w:name w:val="WW8Num69z8"/>
    <w:rsid w:val="0073636F"/>
  </w:style>
  <w:style w:type="character" w:customStyle="1" w:styleId="WW8Num70z3">
    <w:name w:val="WW8Num70z3"/>
    <w:rsid w:val="0073636F"/>
  </w:style>
  <w:style w:type="character" w:customStyle="1" w:styleId="WW8Num70z4">
    <w:name w:val="WW8Num70z4"/>
    <w:rsid w:val="0073636F"/>
  </w:style>
  <w:style w:type="character" w:customStyle="1" w:styleId="WW8Num70z5">
    <w:name w:val="WW8Num70z5"/>
    <w:rsid w:val="0073636F"/>
  </w:style>
  <w:style w:type="character" w:customStyle="1" w:styleId="WW8Num70z6">
    <w:name w:val="WW8Num70z6"/>
    <w:rsid w:val="0073636F"/>
  </w:style>
  <w:style w:type="character" w:customStyle="1" w:styleId="WW8Num70z7">
    <w:name w:val="WW8Num70z7"/>
    <w:rsid w:val="0073636F"/>
  </w:style>
  <w:style w:type="character" w:customStyle="1" w:styleId="WW8Num70z8">
    <w:name w:val="WW8Num70z8"/>
    <w:rsid w:val="0073636F"/>
  </w:style>
  <w:style w:type="character" w:customStyle="1" w:styleId="WW8Num73z3">
    <w:name w:val="WW8Num73z3"/>
    <w:rsid w:val="0073636F"/>
  </w:style>
  <w:style w:type="character" w:customStyle="1" w:styleId="WW8Num73z4">
    <w:name w:val="WW8Num73z4"/>
    <w:rsid w:val="0073636F"/>
  </w:style>
  <w:style w:type="character" w:customStyle="1" w:styleId="WW8Num73z5">
    <w:name w:val="WW8Num73z5"/>
    <w:rsid w:val="0073636F"/>
  </w:style>
  <w:style w:type="character" w:customStyle="1" w:styleId="WW8Num73z6">
    <w:name w:val="WW8Num73z6"/>
    <w:rsid w:val="0073636F"/>
  </w:style>
  <w:style w:type="character" w:customStyle="1" w:styleId="WW8Num73z7">
    <w:name w:val="WW8Num73z7"/>
    <w:rsid w:val="0073636F"/>
  </w:style>
  <w:style w:type="character" w:customStyle="1" w:styleId="WW8Num73z8">
    <w:name w:val="WW8Num73z8"/>
    <w:rsid w:val="0073636F"/>
  </w:style>
  <w:style w:type="character" w:customStyle="1" w:styleId="WW8Num75z0">
    <w:name w:val="WW8Num75z0"/>
    <w:rsid w:val="0073636F"/>
    <w:rPr>
      <w:rFonts w:ascii="Open Sans" w:hAnsi="Open Sans" w:cs="Open Sans"/>
      <w:b/>
      <w:bCs/>
      <w:sz w:val="20"/>
      <w:szCs w:val="20"/>
    </w:rPr>
  </w:style>
  <w:style w:type="character" w:customStyle="1" w:styleId="WW8Num75z1">
    <w:name w:val="WW8Num75z1"/>
    <w:rsid w:val="0073636F"/>
  </w:style>
  <w:style w:type="character" w:customStyle="1" w:styleId="WW8Num75z2">
    <w:name w:val="WW8Num75z2"/>
    <w:rsid w:val="0073636F"/>
  </w:style>
  <w:style w:type="character" w:customStyle="1" w:styleId="WW8Num75z3">
    <w:name w:val="WW8Num75z3"/>
    <w:rsid w:val="0073636F"/>
  </w:style>
  <w:style w:type="character" w:customStyle="1" w:styleId="WW8Num75z4">
    <w:name w:val="WW8Num75z4"/>
    <w:rsid w:val="0073636F"/>
  </w:style>
  <w:style w:type="character" w:customStyle="1" w:styleId="WW8Num75z5">
    <w:name w:val="WW8Num75z5"/>
    <w:rsid w:val="0073636F"/>
  </w:style>
  <w:style w:type="character" w:customStyle="1" w:styleId="WW8Num75z6">
    <w:name w:val="WW8Num75z6"/>
    <w:rsid w:val="0073636F"/>
  </w:style>
  <w:style w:type="character" w:customStyle="1" w:styleId="WW8Num75z7">
    <w:name w:val="WW8Num75z7"/>
    <w:rsid w:val="0073636F"/>
  </w:style>
  <w:style w:type="character" w:customStyle="1" w:styleId="WW8Num75z8">
    <w:name w:val="WW8Num75z8"/>
    <w:rsid w:val="0073636F"/>
  </w:style>
  <w:style w:type="character" w:customStyle="1" w:styleId="WW8Num76z0">
    <w:name w:val="WW8Num76z0"/>
    <w:rsid w:val="0073636F"/>
    <w:rPr>
      <w:rFonts w:ascii="Open Sans" w:hAnsi="Open Sans" w:cs="Open Sans" w:hint="default"/>
      <w:b w:val="0"/>
      <w:bCs w:val="0"/>
      <w:sz w:val="20"/>
      <w:szCs w:val="20"/>
    </w:rPr>
  </w:style>
  <w:style w:type="character" w:customStyle="1" w:styleId="WW8Num76z1">
    <w:name w:val="WW8Num76z1"/>
    <w:rsid w:val="0073636F"/>
  </w:style>
  <w:style w:type="character" w:customStyle="1" w:styleId="WW8Num76z2">
    <w:name w:val="WW8Num76z2"/>
    <w:rsid w:val="0073636F"/>
  </w:style>
  <w:style w:type="character" w:customStyle="1" w:styleId="WW8Num76z3">
    <w:name w:val="WW8Num76z3"/>
    <w:rsid w:val="0073636F"/>
  </w:style>
  <w:style w:type="character" w:customStyle="1" w:styleId="WW8Num76z4">
    <w:name w:val="WW8Num76z4"/>
    <w:rsid w:val="0073636F"/>
  </w:style>
  <w:style w:type="character" w:customStyle="1" w:styleId="WW8Num76z5">
    <w:name w:val="WW8Num76z5"/>
    <w:rsid w:val="0073636F"/>
  </w:style>
  <w:style w:type="character" w:customStyle="1" w:styleId="WW8Num76z6">
    <w:name w:val="WW8Num76z6"/>
    <w:rsid w:val="0073636F"/>
  </w:style>
  <w:style w:type="character" w:customStyle="1" w:styleId="WW8Num76z7">
    <w:name w:val="WW8Num76z7"/>
    <w:rsid w:val="0073636F"/>
  </w:style>
  <w:style w:type="character" w:customStyle="1" w:styleId="WW8Num76z8">
    <w:name w:val="WW8Num76z8"/>
    <w:rsid w:val="0073636F"/>
  </w:style>
  <w:style w:type="character" w:customStyle="1" w:styleId="WW8Num77z0">
    <w:name w:val="WW8Num77z0"/>
    <w:rsid w:val="0073636F"/>
    <w:rPr>
      <w:rFonts w:ascii="Open Sans" w:eastAsia="Times New Roman" w:hAnsi="Open Sans" w:cs="Open Sans" w:hint="default"/>
      <w:b/>
      <w:bCs/>
      <w:sz w:val="20"/>
      <w:szCs w:val="20"/>
    </w:rPr>
  </w:style>
  <w:style w:type="character" w:customStyle="1" w:styleId="WW8Num77z1">
    <w:name w:val="WW8Num77z1"/>
    <w:rsid w:val="0073636F"/>
  </w:style>
  <w:style w:type="character" w:customStyle="1" w:styleId="WW8Num77z2">
    <w:name w:val="WW8Num77z2"/>
    <w:rsid w:val="0073636F"/>
  </w:style>
  <w:style w:type="character" w:customStyle="1" w:styleId="WW8Num77z3">
    <w:name w:val="WW8Num77z3"/>
    <w:rsid w:val="0073636F"/>
  </w:style>
  <w:style w:type="character" w:customStyle="1" w:styleId="WW8Num77z4">
    <w:name w:val="WW8Num77z4"/>
    <w:rsid w:val="0073636F"/>
  </w:style>
  <w:style w:type="character" w:customStyle="1" w:styleId="WW8Num77z5">
    <w:name w:val="WW8Num77z5"/>
    <w:rsid w:val="0073636F"/>
  </w:style>
  <w:style w:type="character" w:customStyle="1" w:styleId="WW8Num77z6">
    <w:name w:val="WW8Num77z6"/>
    <w:rsid w:val="0073636F"/>
  </w:style>
  <w:style w:type="character" w:customStyle="1" w:styleId="WW8Num77z7">
    <w:name w:val="WW8Num77z7"/>
    <w:rsid w:val="0073636F"/>
  </w:style>
  <w:style w:type="character" w:customStyle="1" w:styleId="WW8Num77z8">
    <w:name w:val="WW8Num77z8"/>
    <w:rsid w:val="0073636F"/>
  </w:style>
  <w:style w:type="character" w:customStyle="1" w:styleId="WW8Num78z0">
    <w:name w:val="WW8Num78z0"/>
    <w:rsid w:val="0073636F"/>
    <w:rPr>
      <w:rFonts w:ascii="Open Sans" w:hAnsi="Open Sans" w:cs="Open Sans"/>
      <w:b/>
      <w:bCs w:val="0"/>
      <w:sz w:val="20"/>
      <w:szCs w:val="20"/>
    </w:rPr>
  </w:style>
  <w:style w:type="character" w:customStyle="1" w:styleId="WW8Num78z1">
    <w:name w:val="WW8Num78z1"/>
    <w:rsid w:val="0073636F"/>
  </w:style>
  <w:style w:type="character" w:customStyle="1" w:styleId="WW8Num78z2">
    <w:name w:val="WW8Num78z2"/>
    <w:rsid w:val="0073636F"/>
  </w:style>
  <w:style w:type="character" w:customStyle="1" w:styleId="WW8Num78z3">
    <w:name w:val="WW8Num78z3"/>
    <w:rsid w:val="0073636F"/>
  </w:style>
  <w:style w:type="character" w:customStyle="1" w:styleId="WW8Num78z4">
    <w:name w:val="WW8Num78z4"/>
    <w:rsid w:val="0073636F"/>
  </w:style>
  <w:style w:type="character" w:customStyle="1" w:styleId="WW8Num78z5">
    <w:name w:val="WW8Num78z5"/>
    <w:rsid w:val="0073636F"/>
  </w:style>
  <w:style w:type="character" w:customStyle="1" w:styleId="WW8Num78z6">
    <w:name w:val="WW8Num78z6"/>
    <w:rsid w:val="0073636F"/>
  </w:style>
  <w:style w:type="character" w:customStyle="1" w:styleId="WW8Num78z7">
    <w:name w:val="WW8Num78z7"/>
    <w:rsid w:val="0073636F"/>
  </w:style>
  <w:style w:type="character" w:customStyle="1" w:styleId="WW8Num78z8">
    <w:name w:val="WW8Num78z8"/>
    <w:rsid w:val="0073636F"/>
  </w:style>
  <w:style w:type="character" w:customStyle="1" w:styleId="WW8Num79z0">
    <w:name w:val="WW8Num79z0"/>
    <w:rsid w:val="0073636F"/>
    <w:rPr>
      <w:rFonts w:ascii="Open Sans" w:hAnsi="Open Sans" w:cs="Open Sans"/>
      <w:sz w:val="20"/>
      <w:szCs w:val="20"/>
    </w:rPr>
  </w:style>
  <w:style w:type="character" w:customStyle="1" w:styleId="WW8Num79z1">
    <w:name w:val="WW8Num79z1"/>
    <w:rsid w:val="0073636F"/>
  </w:style>
  <w:style w:type="character" w:customStyle="1" w:styleId="WW8Num79z2">
    <w:name w:val="WW8Num79z2"/>
    <w:rsid w:val="0073636F"/>
  </w:style>
  <w:style w:type="character" w:customStyle="1" w:styleId="WW8Num79z3">
    <w:name w:val="WW8Num79z3"/>
    <w:rsid w:val="0073636F"/>
  </w:style>
  <w:style w:type="character" w:customStyle="1" w:styleId="WW8Num79z4">
    <w:name w:val="WW8Num79z4"/>
    <w:rsid w:val="0073636F"/>
  </w:style>
  <w:style w:type="character" w:customStyle="1" w:styleId="WW8Num79z5">
    <w:name w:val="WW8Num79z5"/>
    <w:rsid w:val="0073636F"/>
  </w:style>
  <w:style w:type="character" w:customStyle="1" w:styleId="WW8Num79z6">
    <w:name w:val="WW8Num79z6"/>
    <w:rsid w:val="0073636F"/>
  </w:style>
  <w:style w:type="character" w:customStyle="1" w:styleId="WW8Num79z7">
    <w:name w:val="WW8Num79z7"/>
    <w:rsid w:val="0073636F"/>
  </w:style>
  <w:style w:type="character" w:customStyle="1" w:styleId="WW8Num79z8">
    <w:name w:val="WW8Num79z8"/>
    <w:rsid w:val="0073636F"/>
  </w:style>
  <w:style w:type="character" w:customStyle="1" w:styleId="WW8Num80z0">
    <w:name w:val="WW8Num80z0"/>
    <w:rsid w:val="0073636F"/>
    <w:rPr>
      <w:rFonts w:ascii="Open Sans" w:hAnsi="Open Sans" w:cs="Open Sans" w:hint="default"/>
      <w:bCs/>
      <w:iCs/>
      <w:sz w:val="18"/>
      <w:szCs w:val="18"/>
    </w:rPr>
  </w:style>
  <w:style w:type="character" w:customStyle="1" w:styleId="WW8Num80z1">
    <w:name w:val="WW8Num80z1"/>
    <w:rsid w:val="0073636F"/>
  </w:style>
  <w:style w:type="character" w:customStyle="1" w:styleId="WW8Num80z2">
    <w:name w:val="WW8Num80z2"/>
    <w:rsid w:val="0073636F"/>
  </w:style>
  <w:style w:type="character" w:customStyle="1" w:styleId="WW8Num80z3">
    <w:name w:val="WW8Num80z3"/>
    <w:rsid w:val="0073636F"/>
  </w:style>
  <w:style w:type="character" w:customStyle="1" w:styleId="WW8Num80z4">
    <w:name w:val="WW8Num80z4"/>
    <w:rsid w:val="0073636F"/>
  </w:style>
  <w:style w:type="character" w:customStyle="1" w:styleId="WW8Num80z5">
    <w:name w:val="WW8Num80z5"/>
    <w:rsid w:val="0073636F"/>
  </w:style>
  <w:style w:type="character" w:customStyle="1" w:styleId="WW8Num80z6">
    <w:name w:val="WW8Num80z6"/>
    <w:rsid w:val="0073636F"/>
  </w:style>
  <w:style w:type="character" w:customStyle="1" w:styleId="WW8Num80z7">
    <w:name w:val="WW8Num80z7"/>
    <w:rsid w:val="0073636F"/>
  </w:style>
  <w:style w:type="character" w:customStyle="1" w:styleId="WW8Num80z8">
    <w:name w:val="WW8Num80z8"/>
    <w:rsid w:val="0073636F"/>
  </w:style>
  <w:style w:type="character" w:customStyle="1" w:styleId="WW8Num81z0">
    <w:name w:val="WW8Num81z0"/>
    <w:rsid w:val="0073636F"/>
    <w:rPr>
      <w:rFonts w:ascii="Open Sans" w:hAnsi="Open Sans" w:cs="Open Sans" w:hint="default"/>
      <w:sz w:val="20"/>
      <w:szCs w:val="20"/>
      <w:lang w:eastAsia="ar-SA"/>
    </w:rPr>
  </w:style>
  <w:style w:type="character" w:customStyle="1" w:styleId="WW8Num81z1">
    <w:name w:val="WW8Num81z1"/>
    <w:rsid w:val="0073636F"/>
  </w:style>
  <w:style w:type="character" w:customStyle="1" w:styleId="WW8Num81z2">
    <w:name w:val="WW8Num81z2"/>
    <w:rsid w:val="0073636F"/>
  </w:style>
  <w:style w:type="character" w:customStyle="1" w:styleId="WW8Num81z3">
    <w:name w:val="WW8Num81z3"/>
    <w:rsid w:val="0073636F"/>
  </w:style>
  <w:style w:type="character" w:customStyle="1" w:styleId="WW8Num81z4">
    <w:name w:val="WW8Num81z4"/>
    <w:rsid w:val="0073636F"/>
  </w:style>
  <w:style w:type="character" w:customStyle="1" w:styleId="WW8Num81z5">
    <w:name w:val="WW8Num81z5"/>
    <w:rsid w:val="0073636F"/>
  </w:style>
  <w:style w:type="character" w:customStyle="1" w:styleId="WW8Num81z6">
    <w:name w:val="WW8Num81z6"/>
    <w:rsid w:val="0073636F"/>
  </w:style>
  <w:style w:type="character" w:customStyle="1" w:styleId="WW8Num81z7">
    <w:name w:val="WW8Num81z7"/>
    <w:rsid w:val="0073636F"/>
  </w:style>
  <w:style w:type="character" w:customStyle="1" w:styleId="WW8Num81z8">
    <w:name w:val="WW8Num81z8"/>
    <w:rsid w:val="0073636F"/>
  </w:style>
  <w:style w:type="character" w:customStyle="1" w:styleId="WW8Num82z0">
    <w:name w:val="WW8Num82z0"/>
    <w:rsid w:val="0073636F"/>
    <w:rPr>
      <w:rFonts w:ascii="Open Sans" w:hAnsi="Open Sans" w:cs="Open Sans"/>
      <w:bCs/>
      <w:iCs/>
      <w:sz w:val="20"/>
      <w:szCs w:val="20"/>
    </w:rPr>
  </w:style>
  <w:style w:type="character" w:customStyle="1" w:styleId="WW8Num82z1">
    <w:name w:val="WW8Num82z1"/>
    <w:rsid w:val="0073636F"/>
  </w:style>
  <w:style w:type="character" w:customStyle="1" w:styleId="WW8Num82z2">
    <w:name w:val="WW8Num82z2"/>
    <w:rsid w:val="0073636F"/>
  </w:style>
  <w:style w:type="character" w:customStyle="1" w:styleId="WW8Num82z3">
    <w:name w:val="WW8Num82z3"/>
    <w:rsid w:val="0073636F"/>
  </w:style>
  <w:style w:type="character" w:customStyle="1" w:styleId="WW8Num82z4">
    <w:name w:val="WW8Num82z4"/>
    <w:rsid w:val="0073636F"/>
  </w:style>
  <w:style w:type="character" w:customStyle="1" w:styleId="WW8Num82z5">
    <w:name w:val="WW8Num82z5"/>
    <w:rsid w:val="0073636F"/>
  </w:style>
  <w:style w:type="character" w:customStyle="1" w:styleId="WW8Num82z6">
    <w:name w:val="WW8Num82z6"/>
    <w:rsid w:val="0073636F"/>
  </w:style>
  <w:style w:type="character" w:customStyle="1" w:styleId="WW8Num82z7">
    <w:name w:val="WW8Num82z7"/>
    <w:rsid w:val="0073636F"/>
  </w:style>
  <w:style w:type="character" w:customStyle="1" w:styleId="WW8Num82z8">
    <w:name w:val="WW8Num82z8"/>
    <w:rsid w:val="0073636F"/>
  </w:style>
  <w:style w:type="character" w:customStyle="1" w:styleId="Domylnaczcionkaakapitu3">
    <w:name w:val="Domyślna czcionka akapitu3"/>
    <w:rsid w:val="0073636F"/>
  </w:style>
  <w:style w:type="character" w:customStyle="1" w:styleId="Odwoaniedokomentarza2">
    <w:name w:val="Odwołanie do komentarza2"/>
    <w:rsid w:val="0073636F"/>
    <w:rPr>
      <w:sz w:val="16"/>
      <w:szCs w:val="16"/>
    </w:rPr>
  </w:style>
  <w:style w:type="character" w:customStyle="1" w:styleId="WW-Znakiprzypiswkocowych">
    <w:name w:val="WW-Znaki przypisów końcowych"/>
    <w:rsid w:val="0073636F"/>
    <w:rPr>
      <w:vertAlign w:val="superscript"/>
    </w:rPr>
  </w:style>
  <w:style w:type="character" w:styleId="Numerwiersza">
    <w:name w:val="line number"/>
    <w:rsid w:val="0073636F"/>
  </w:style>
  <w:style w:type="paragraph" w:customStyle="1" w:styleId="Nagwek30">
    <w:name w:val="Nagłówek3"/>
    <w:basedOn w:val="Normalny"/>
    <w:next w:val="Tekstpodstawowy"/>
    <w:rsid w:val="0073636F"/>
    <w:pPr>
      <w:suppressAutoHyphens/>
      <w:spacing w:after="0" w:line="240" w:lineRule="auto"/>
      <w:jc w:val="center"/>
    </w:pPr>
    <w:rPr>
      <w:rFonts w:ascii="Times New Roman" w:eastAsia="Times New Roman" w:hAnsi="Times New Roman" w:cs="Times New Roman"/>
      <w:b/>
      <w:sz w:val="36"/>
      <w:szCs w:val="20"/>
      <w:lang w:val="x-none" w:eastAsia="zh-CN"/>
    </w:rPr>
  </w:style>
  <w:style w:type="paragraph" w:customStyle="1" w:styleId="Gwkaistopka">
    <w:name w:val="Główka i stopka"/>
    <w:basedOn w:val="Normalny"/>
    <w:rsid w:val="0073636F"/>
    <w:pPr>
      <w:suppressLineNumbers/>
      <w:tabs>
        <w:tab w:val="center" w:pos="4819"/>
        <w:tab w:val="right" w:pos="9638"/>
      </w:tabs>
      <w:suppressAutoHyphens/>
      <w:spacing w:after="200" w:line="276" w:lineRule="auto"/>
    </w:pPr>
    <w:rPr>
      <w:rFonts w:ascii="Calibri" w:eastAsia="Calibri" w:hAnsi="Calibri" w:cs="Calibri"/>
      <w:lang w:eastAsia="zh-CN"/>
    </w:rPr>
  </w:style>
  <w:style w:type="paragraph" w:customStyle="1" w:styleId="Tekstpodstawowy33">
    <w:name w:val="Tekst podstawowy 33"/>
    <w:basedOn w:val="Normalny"/>
    <w:rsid w:val="0073636F"/>
    <w:pPr>
      <w:widowControl w:val="0"/>
      <w:suppressAutoHyphens/>
      <w:spacing w:after="0" w:line="240" w:lineRule="auto"/>
      <w:jc w:val="both"/>
    </w:pPr>
    <w:rPr>
      <w:rFonts w:ascii="Times New Roman" w:eastAsia="Times New Roman" w:hAnsi="Times New Roman" w:cs="Times New Roman"/>
      <w:sz w:val="26"/>
      <w:szCs w:val="20"/>
      <w:lang w:val="x-none" w:eastAsia="zh-CN"/>
    </w:rPr>
  </w:style>
  <w:style w:type="paragraph" w:customStyle="1" w:styleId="Akapitzlist9">
    <w:name w:val="Akapit z listą9"/>
    <w:basedOn w:val="Normalny"/>
    <w:rsid w:val="0073636F"/>
    <w:pPr>
      <w:suppressAutoHyphens/>
      <w:spacing w:after="200" w:line="276" w:lineRule="auto"/>
      <w:ind w:left="720"/>
      <w:contextualSpacing/>
    </w:pPr>
    <w:rPr>
      <w:rFonts w:ascii="Calibri" w:eastAsia="Times New Roman" w:hAnsi="Calibri" w:cs="Calibri"/>
      <w:lang w:eastAsia="zh-CN"/>
    </w:rPr>
  </w:style>
  <w:style w:type="paragraph" w:customStyle="1" w:styleId="Tekstpodstawowy23">
    <w:name w:val="Tekst podstawowy 23"/>
    <w:basedOn w:val="Normalny"/>
    <w:rsid w:val="0073636F"/>
    <w:pPr>
      <w:suppressAutoHyphens/>
      <w:spacing w:after="120" w:line="480" w:lineRule="auto"/>
    </w:pPr>
    <w:rPr>
      <w:rFonts w:ascii="Calibri" w:eastAsia="Calibri" w:hAnsi="Calibri" w:cs="Calibri"/>
      <w:lang w:val="x-none" w:eastAsia="zh-CN"/>
    </w:rPr>
  </w:style>
  <w:style w:type="paragraph" w:customStyle="1" w:styleId="Legenda3">
    <w:name w:val="Legenda3"/>
    <w:basedOn w:val="Normalny"/>
    <w:rsid w:val="0073636F"/>
    <w:pPr>
      <w:suppressLineNumbers/>
      <w:suppressAutoHyphens/>
      <w:spacing w:before="120" w:after="120" w:line="276" w:lineRule="auto"/>
    </w:pPr>
    <w:rPr>
      <w:rFonts w:ascii="Calibri" w:eastAsia="Calibri" w:hAnsi="Calibri" w:cs="Lucida Sans"/>
      <w:i/>
      <w:iCs/>
      <w:sz w:val="24"/>
      <w:szCs w:val="24"/>
      <w:lang w:eastAsia="zh-CN"/>
    </w:rPr>
  </w:style>
  <w:style w:type="paragraph" w:customStyle="1" w:styleId="Tekstkomentarza2">
    <w:name w:val="Tekst komentarza2"/>
    <w:basedOn w:val="Normalny"/>
    <w:rsid w:val="0073636F"/>
    <w:pPr>
      <w:suppressAutoHyphens/>
      <w:spacing w:after="200" w:line="276" w:lineRule="auto"/>
    </w:pPr>
    <w:rPr>
      <w:rFonts w:ascii="Calibri" w:eastAsia="Calibri" w:hAnsi="Calibri" w:cs="Calibri"/>
      <w:sz w:val="20"/>
      <w:szCs w:val="20"/>
      <w:lang w:val="x-none" w:eastAsia="zh-CN"/>
    </w:rPr>
  </w:style>
  <w:style w:type="paragraph" w:customStyle="1" w:styleId="Tekstpodstawowywcity23">
    <w:name w:val="Tekst podstawowy wcięty 23"/>
    <w:basedOn w:val="Normalny"/>
    <w:rsid w:val="0073636F"/>
    <w:pPr>
      <w:suppressAutoHyphens/>
      <w:spacing w:after="0" w:line="240" w:lineRule="auto"/>
      <w:ind w:firstLine="360"/>
      <w:jc w:val="both"/>
    </w:pPr>
    <w:rPr>
      <w:rFonts w:ascii="Arial" w:eastAsia="Times New Roman" w:hAnsi="Arial" w:cs="Arial"/>
      <w:iCs/>
      <w:sz w:val="24"/>
      <w:szCs w:val="24"/>
      <w:lang w:val="x-none" w:eastAsia="zh-CN"/>
    </w:rPr>
  </w:style>
  <w:style w:type="paragraph" w:styleId="Poprawka">
    <w:name w:val="Revision"/>
    <w:hidden/>
    <w:uiPriority w:val="99"/>
    <w:semiHidden/>
    <w:rsid w:val="0073636F"/>
    <w:pPr>
      <w:spacing w:after="0" w:line="240" w:lineRule="auto"/>
    </w:pPr>
    <w:rPr>
      <w:rFonts w:ascii="Calibri" w:eastAsia="Calibri" w:hAnsi="Calibri" w:cs="Calibri"/>
      <w:lang w:eastAsia="zh-CN"/>
    </w:rPr>
  </w:style>
  <w:style w:type="numbering" w:customStyle="1" w:styleId="Bezlisty7">
    <w:name w:val="Bez listy7"/>
    <w:next w:val="Bezlisty"/>
    <w:uiPriority w:val="99"/>
    <w:semiHidden/>
    <w:rsid w:val="003A3FD7"/>
  </w:style>
  <w:style w:type="character" w:styleId="Nierozpoznanawzmianka">
    <w:name w:val="Unresolved Mention"/>
    <w:uiPriority w:val="99"/>
    <w:semiHidden/>
    <w:unhideWhenUsed/>
    <w:rsid w:val="003A3FD7"/>
    <w:rPr>
      <w:color w:val="808080"/>
      <w:shd w:val="clear" w:color="auto" w:fill="E6E6E6"/>
    </w:rPr>
  </w:style>
  <w:style w:type="numbering" w:customStyle="1" w:styleId="Bezlisty8">
    <w:name w:val="Bez listy8"/>
    <w:next w:val="Bezlisty"/>
    <w:semiHidden/>
    <w:rsid w:val="00AB3998"/>
  </w:style>
  <w:style w:type="paragraph" w:customStyle="1" w:styleId="Akapitzlist10">
    <w:name w:val="Akapit z listą10"/>
    <w:basedOn w:val="Normalny"/>
    <w:rsid w:val="00AB3998"/>
    <w:pPr>
      <w:spacing w:after="200" w:line="276" w:lineRule="auto"/>
      <w:ind w:left="720"/>
      <w:contextualSpacing/>
    </w:pPr>
    <w:rPr>
      <w:rFonts w:ascii="Calibri" w:eastAsia="Times New Roman" w:hAnsi="Calibri" w:cs="Times New Roman"/>
      <w:lang w:eastAsia="en-US"/>
    </w:rPr>
  </w:style>
  <w:style w:type="character" w:customStyle="1" w:styleId="rynqvb">
    <w:name w:val="rynqvb"/>
    <w:basedOn w:val="Domylnaczcionkaakapitu"/>
    <w:rsid w:val="00AB3998"/>
  </w:style>
  <w:style w:type="character" w:customStyle="1" w:styleId="conversation-mail">
    <w:name w:val="conversation-mail"/>
    <w:basedOn w:val="Domylnaczcionkaakapitu"/>
    <w:rsid w:val="00AB3998"/>
  </w:style>
  <w:style w:type="character" w:customStyle="1" w:styleId="conversation-time">
    <w:name w:val="conversation-time"/>
    <w:basedOn w:val="Domylnaczcionkaakapitu"/>
    <w:rsid w:val="00AB3998"/>
  </w:style>
  <w:style w:type="numbering" w:customStyle="1" w:styleId="Bezlisty9">
    <w:name w:val="Bez listy9"/>
    <w:next w:val="Bezlisty"/>
    <w:uiPriority w:val="99"/>
    <w:semiHidden/>
    <w:rsid w:val="00615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2441">
      <w:bodyDiv w:val="1"/>
      <w:marLeft w:val="0"/>
      <w:marRight w:val="0"/>
      <w:marTop w:val="0"/>
      <w:marBottom w:val="0"/>
      <w:divBdr>
        <w:top w:val="none" w:sz="0" w:space="0" w:color="auto"/>
        <w:left w:val="none" w:sz="0" w:space="0" w:color="auto"/>
        <w:bottom w:val="none" w:sz="0" w:space="0" w:color="auto"/>
        <w:right w:val="none" w:sz="0" w:space="0" w:color="auto"/>
      </w:divBdr>
    </w:div>
    <w:div w:id="273825363">
      <w:bodyDiv w:val="1"/>
      <w:marLeft w:val="0"/>
      <w:marRight w:val="0"/>
      <w:marTop w:val="0"/>
      <w:marBottom w:val="0"/>
      <w:divBdr>
        <w:top w:val="none" w:sz="0" w:space="0" w:color="auto"/>
        <w:left w:val="none" w:sz="0" w:space="0" w:color="auto"/>
        <w:bottom w:val="none" w:sz="0" w:space="0" w:color="auto"/>
        <w:right w:val="none" w:sz="0" w:space="0" w:color="auto"/>
      </w:divBdr>
    </w:div>
    <w:div w:id="441917800">
      <w:bodyDiv w:val="1"/>
      <w:marLeft w:val="0"/>
      <w:marRight w:val="0"/>
      <w:marTop w:val="0"/>
      <w:marBottom w:val="0"/>
      <w:divBdr>
        <w:top w:val="none" w:sz="0" w:space="0" w:color="auto"/>
        <w:left w:val="none" w:sz="0" w:space="0" w:color="auto"/>
        <w:bottom w:val="none" w:sz="0" w:space="0" w:color="auto"/>
        <w:right w:val="none" w:sz="0" w:space="0" w:color="auto"/>
      </w:divBdr>
    </w:div>
    <w:div w:id="651059600">
      <w:bodyDiv w:val="1"/>
      <w:marLeft w:val="0"/>
      <w:marRight w:val="0"/>
      <w:marTop w:val="0"/>
      <w:marBottom w:val="0"/>
      <w:divBdr>
        <w:top w:val="none" w:sz="0" w:space="0" w:color="auto"/>
        <w:left w:val="none" w:sz="0" w:space="0" w:color="auto"/>
        <w:bottom w:val="none" w:sz="0" w:space="0" w:color="auto"/>
        <w:right w:val="none" w:sz="0" w:space="0" w:color="auto"/>
      </w:divBdr>
    </w:div>
    <w:div w:id="946082778">
      <w:bodyDiv w:val="1"/>
      <w:marLeft w:val="0"/>
      <w:marRight w:val="0"/>
      <w:marTop w:val="0"/>
      <w:marBottom w:val="0"/>
      <w:divBdr>
        <w:top w:val="none" w:sz="0" w:space="0" w:color="auto"/>
        <w:left w:val="none" w:sz="0" w:space="0" w:color="auto"/>
        <w:bottom w:val="none" w:sz="0" w:space="0" w:color="auto"/>
        <w:right w:val="none" w:sz="0" w:space="0" w:color="auto"/>
      </w:divBdr>
    </w:div>
    <w:div w:id="1188954228">
      <w:bodyDiv w:val="1"/>
      <w:marLeft w:val="0"/>
      <w:marRight w:val="0"/>
      <w:marTop w:val="0"/>
      <w:marBottom w:val="0"/>
      <w:divBdr>
        <w:top w:val="none" w:sz="0" w:space="0" w:color="auto"/>
        <w:left w:val="none" w:sz="0" w:space="0" w:color="auto"/>
        <w:bottom w:val="none" w:sz="0" w:space="0" w:color="auto"/>
        <w:right w:val="none" w:sz="0" w:space="0" w:color="auto"/>
      </w:divBdr>
    </w:div>
    <w:div w:id="16898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pn/pgk_koszalin/proceedings"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yperlink" Target="https://platformazakupowa.pl/pn/pgk_koszalin/proceedings" TargetMode="External"/><Relationship Id="rId7" Type="http://schemas.openxmlformats.org/officeDocument/2006/relationships/endnotes" Target="endnotes.xml"/><Relationship Id="rId12" Type="http://schemas.openxmlformats.org/officeDocument/2006/relationships/hyperlink" Target="https://platformazakupowa.pl/pn/pgk_koszalin/proceedings" TargetMode="External"/><Relationship Id="rId17" Type="http://schemas.openxmlformats.org/officeDocument/2006/relationships/hyperlink" Target="mailto:anna.pienkowska@pgkkoszalin.pl" TargetMode="External"/><Relationship Id="rId25" Type="http://schemas.openxmlformats.org/officeDocument/2006/relationships/hyperlink" Target="https://platformazakupowa.pl/pn/pgk_koszalin/proceedings" TargetMode="External"/><Relationship Id="rId33" Type="http://schemas.openxmlformats.org/officeDocument/2006/relationships/hyperlink" Target="https://platformazakupowa.pl/strona/1-regulami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pgk_koszalin/proceedings" TargetMode="External"/><Relationship Id="rId20" Type="http://schemas.openxmlformats.org/officeDocument/2006/relationships/hyperlink" Target="https://platformazakupowa.pl/pn/pgk_koszalin/proceedings"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koszalin/proceedings"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gk_koszalin/proceeding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mailto:dariusz.papka@pgkkoszalin.pl," TargetMode="External"/><Relationship Id="rId10" Type="http://schemas.openxmlformats.org/officeDocument/2006/relationships/hyperlink" Target="http://www.pgkkoszalin.pl" TargetMode="External"/><Relationship Id="rId19" Type="http://schemas.openxmlformats.org/officeDocument/2006/relationships/hyperlink" Target="mailto:anna.pienkowska@pgkkoszalin.pl" TargetMode="External"/><Relationship Id="rId31" Type="http://schemas.openxmlformats.org/officeDocument/2006/relationships/hyperlink" Target="https://platformazakupowa.pl/pn/pgk_koszalin/proceedings"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espd.uzp.gov.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98E48-19AE-4E9F-B5A1-92A2EE50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72</Pages>
  <Words>23846</Words>
  <Characters>143081</Characters>
  <Application>Microsoft Office Word</Application>
  <DocSecurity>0</DocSecurity>
  <Lines>1192</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7</cp:revision>
  <cp:lastPrinted>2023-04-17T12:09:00Z</cp:lastPrinted>
  <dcterms:created xsi:type="dcterms:W3CDTF">2023-04-17T12:05:00Z</dcterms:created>
  <dcterms:modified xsi:type="dcterms:W3CDTF">2023-05-14T14:42:00Z</dcterms:modified>
</cp:coreProperties>
</file>