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C966" w14:textId="1E9CF534" w:rsidR="00820053" w:rsidRPr="00967FF9" w:rsidRDefault="00820053" w:rsidP="00BF4AA5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lang w:eastAsia="pl-PL"/>
        </w:rPr>
        <w:t xml:space="preserve">Lubliniec, dnia </w:t>
      </w:r>
      <w:r w:rsidR="0020076B" w:rsidRPr="00967FF9">
        <w:rPr>
          <w:rFonts w:ascii="Times New Roman" w:eastAsia="Times New Roman" w:hAnsi="Times New Roman" w:cs="Times New Roman"/>
          <w:bCs/>
          <w:lang w:eastAsia="pl-PL"/>
        </w:rPr>
        <w:t>20</w:t>
      </w:r>
      <w:r w:rsidR="00B70BF7" w:rsidRPr="00967FF9">
        <w:rPr>
          <w:rFonts w:ascii="Times New Roman" w:eastAsia="Times New Roman" w:hAnsi="Times New Roman" w:cs="Times New Roman"/>
          <w:bCs/>
          <w:lang w:eastAsia="pl-PL"/>
        </w:rPr>
        <w:t>.</w:t>
      </w:r>
      <w:r w:rsidR="0020076B" w:rsidRPr="00967FF9">
        <w:rPr>
          <w:rFonts w:ascii="Times New Roman" w:eastAsia="Times New Roman" w:hAnsi="Times New Roman" w:cs="Times New Roman"/>
          <w:bCs/>
          <w:lang w:eastAsia="pl-PL"/>
        </w:rPr>
        <w:t>11</w:t>
      </w:r>
      <w:r w:rsidRPr="00967FF9">
        <w:rPr>
          <w:rFonts w:ascii="Times New Roman" w:eastAsia="Times New Roman" w:hAnsi="Times New Roman" w:cs="Times New Roman"/>
          <w:bCs/>
          <w:lang w:eastAsia="pl-PL"/>
        </w:rPr>
        <w:t>.20</w:t>
      </w:r>
      <w:r w:rsidR="005948AD" w:rsidRPr="00967FF9">
        <w:rPr>
          <w:rFonts w:ascii="Times New Roman" w:eastAsia="Times New Roman" w:hAnsi="Times New Roman" w:cs="Times New Roman"/>
          <w:bCs/>
          <w:lang w:eastAsia="pl-PL"/>
        </w:rPr>
        <w:t>2</w:t>
      </w:r>
      <w:r w:rsidR="007D28EB" w:rsidRPr="00967FF9">
        <w:rPr>
          <w:rFonts w:ascii="Times New Roman" w:eastAsia="Times New Roman" w:hAnsi="Times New Roman" w:cs="Times New Roman"/>
          <w:bCs/>
          <w:lang w:eastAsia="pl-PL"/>
        </w:rPr>
        <w:t>4</w:t>
      </w:r>
      <w:r w:rsidRPr="00967FF9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14:paraId="577C05BA" w14:textId="77777777" w:rsidR="00F7453E" w:rsidRPr="00967FF9" w:rsidRDefault="00F7453E" w:rsidP="00BF4AA5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14:paraId="4BF488D6" w14:textId="77777777" w:rsidR="007D06A0" w:rsidRPr="00967FF9" w:rsidRDefault="007D06A0" w:rsidP="00BF4AA5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F325287" w14:textId="77777777" w:rsidR="00F7453E" w:rsidRPr="00967FF9" w:rsidRDefault="00820053" w:rsidP="00BF4AA5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ZAPYTANIE OFERTOWE</w:t>
      </w:r>
    </w:p>
    <w:p w14:paraId="48950E9C" w14:textId="77777777" w:rsidR="007D06A0" w:rsidRPr="00967FF9" w:rsidRDefault="007D06A0" w:rsidP="00D5794A">
      <w:pPr>
        <w:pStyle w:val="Nagwek1"/>
        <w:rPr>
          <w:sz w:val="24"/>
          <w:szCs w:val="24"/>
        </w:rPr>
      </w:pPr>
    </w:p>
    <w:p w14:paraId="195E6365" w14:textId="5675815B" w:rsidR="00CA53CD" w:rsidRPr="00967FF9" w:rsidRDefault="00CA53CD" w:rsidP="00D5794A">
      <w:pPr>
        <w:pStyle w:val="Nagwek1"/>
        <w:rPr>
          <w:b w:val="0"/>
          <w:bCs w:val="0"/>
          <w:sz w:val="24"/>
          <w:szCs w:val="24"/>
        </w:rPr>
      </w:pPr>
      <w:r w:rsidRPr="00967FF9">
        <w:rPr>
          <w:sz w:val="24"/>
          <w:szCs w:val="24"/>
        </w:rPr>
        <w:t>Zapytanie o</w:t>
      </w:r>
      <w:r w:rsidR="00A43DE1" w:rsidRPr="00967FF9">
        <w:rPr>
          <w:sz w:val="24"/>
          <w:szCs w:val="24"/>
        </w:rPr>
        <w:t xml:space="preserve">fertowe dotyczy wyłonienia </w:t>
      </w:r>
      <w:r w:rsidR="000E4728" w:rsidRPr="00967FF9">
        <w:rPr>
          <w:sz w:val="24"/>
          <w:szCs w:val="24"/>
        </w:rPr>
        <w:t>dostawcy</w:t>
      </w:r>
      <w:r w:rsidR="005B2639" w:rsidRPr="00967FF9">
        <w:rPr>
          <w:sz w:val="24"/>
          <w:szCs w:val="24"/>
        </w:rPr>
        <w:t xml:space="preserve"> </w:t>
      </w:r>
      <w:r w:rsidR="007D28EB" w:rsidRPr="00967FF9">
        <w:rPr>
          <w:sz w:val="24"/>
          <w:szCs w:val="24"/>
        </w:rPr>
        <w:t>„</w:t>
      </w:r>
      <w:r w:rsidR="001C6735" w:rsidRPr="00967FF9">
        <w:rPr>
          <w:sz w:val="24"/>
          <w:szCs w:val="24"/>
        </w:rPr>
        <w:t xml:space="preserve">Sprzętu medycznego </w:t>
      </w:r>
      <w:r w:rsidR="007D28EB" w:rsidRPr="00967FF9">
        <w:rPr>
          <w:sz w:val="24"/>
          <w:szCs w:val="24"/>
        </w:rPr>
        <w:t>”</w:t>
      </w:r>
      <w:r w:rsidR="00FF3ECF" w:rsidRPr="00967FF9">
        <w:rPr>
          <w:sz w:val="24"/>
          <w:szCs w:val="24"/>
        </w:rPr>
        <w:t xml:space="preserve"> </w:t>
      </w:r>
      <w:r w:rsidR="00724547" w:rsidRPr="00967FF9">
        <w:rPr>
          <w:sz w:val="24"/>
          <w:szCs w:val="24"/>
        </w:rPr>
        <w:t>dla</w:t>
      </w:r>
      <w:r w:rsidR="001C6735" w:rsidRPr="00967FF9">
        <w:rPr>
          <w:sz w:val="24"/>
          <w:szCs w:val="24"/>
        </w:rPr>
        <w:t xml:space="preserve"> Centrum Szkolenia Wojsk Specjalnych OSL poprzez</w:t>
      </w:r>
      <w:r w:rsidRPr="00967FF9">
        <w:rPr>
          <w:sz w:val="24"/>
          <w:szCs w:val="24"/>
        </w:rPr>
        <w:t xml:space="preserve"> </w:t>
      </w:r>
      <w:r w:rsidR="00167BD9" w:rsidRPr="00967FF9">
        <w:rPr>
          <w:sz w:val="24"/>
          <w:szCs w:val="24"/>
        </w:rPr>
        <w:t>JW. </w:t>
      </w:r>
      <w:r w:rsidR="00EF2E99" w:rsidRPr="00967FF9">
        <w:rPr>
          <w:sz w:val="24"/>
          <w:szCs w:val="24"/>
        </w:rPr>
        <w:t>4101 w </w:t>
      </w:r>
      <w:r w:rsidRPr="00967FF9">
        <w:rPr>
          <w:sz w:val="24"/>
          <w:szCs w:val="24"/>
        </w:rPr>
        <w:t>Lublińcu, ul. Sobieskiego 35, 42-700 Lubliniec.</w:t>
      </w:r>
    </w:p>
    <w:p w14:paraId="5517E2AC" w14:textId="40913BDA" w:rsidR="00820053" w:rsidRPr="00967FF9" w:rsidRDefault="00CA53CD" w:rsidP="005948AD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 na ofertę należy wysłać w terminie do dnia </w:t>
      </w:r>
      <w:r w:rsidR="001C6735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28</w:t>
      </w:r>
      <w:r w:rsidR="00344F42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C6735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11</w:t>
      </w:r>
      <w:r w:rsidR="005948AD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.202</w:t>
      </w:r>
      <w:r w:rsidR="007D28EB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5948AD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 g. </w:t>
      </w:r>
      <w:r w:rsidR="001C6735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12</w:t>
      </w:r>
      <w:r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.00 </w:t>
      </w:r>
    </w:p>
    <w:p w14:paraId="105FB72E" w14:textId="13C399CD" w:rsidR="00CA53CD" w:rsidRPr="00967FF9" w:rsidRDefault="00CA53CD" w:rsidP="00EC4EBF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kryteriów znajduje się w dziale „</w:t>
      </w:r>
      <w:r w:rsidR="007034C6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Kryteria”</w:t>
      </w:r>
      <w:r w:rsidR="004D0AE6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3031942" w14:textId="77777777" w:rsidR="00CA6089" w:rsidRPr="00967FF9" w:rsidRDefault="00CA6089" w:rsidP="00BF4AA5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15162" w:type="dxa"/>
        <w:jc w:val="center"/>
        <w:tblLook w:val="04A0" w:firstRow="1" w:lastRow="0" w:firstColumn="1" w:lastColumn="0" w:noHBand="0" w:noVBand="1"/>
      </w:tblPr>
      <w:tblGrid>
        <w:gridCol w:w="576"/>
        <w:gridCol w:w="4381"/>
        <w:gridCol w:w="1417"/>
        <w:gridCol w:w="2268"/>
        <w:gridCol w:w="3260"/>
        <w:gridCol w:w="3260"/>
      </w:tblGrid>
      <w:tr w:rsidR="00ED6D14" w:rsidRPr="00967FF9" w14:paraId="5D808EB4" w14:textId="6C4D5F7E" w:rsidTr="00ED6D14">
        <w:trPr>
          <w:jc w:val="center"/>
        </w:trPr>
        <w:tc>
          <w:tcPr>
            <w:tcW w:w="11902" w:type="dxa"/>
            <w:gridSpan w:val="5"/>
            <w:vAlign w:val="center"/>
          </w:tcPr>
          <w:p w14:paraId="68ECBFA2" w14:textId="77777777" w:rsidR="00ED6D14" w:rsidRPr="00967FF9" w:rsidRDefault="00ED6D14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CENOWA </w:t>
            </w:r>
          </w:p>
        </w:tc>
        <w:tc>
          <w:tcPr>
            <w:tcW w:w="3260" w:type="dxa"/>
          </w:tcPr>
          <w:p w14:paraId="6F555F34" w14:textId="77777777" w:rsidR="00ED6D14" w:rsidRPr="00967FF9" w:rsidRDefault="00ED6D14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D6D14" w:rsidRPr="00967FF9" w14:paraId="5FDBE305" w14:textId="3932469A" w:rsidTr="00ED6D14">
        <w:trPr>
          <w:jc w:val="center"/>
        </w:trPr>
        <w:tc>
          <w:tcPr>
            <w:tcW w:w="576" w:type="dxa"/>
            <w:vAlign w:val="center"/>
          </w:tcPr>
          <w:p w14:paraId="27EF7BF7" w14:textId="77777777" w:rsidR="00ED6D14" w:rsidRPr="00967FF9" w:rsidRDefault="00ED6D14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81" w:type="dxa"/>
            <w:vAlign w:val="center"/>
          </w:tcPr>
          <w:p w14:paraId="29736DC7" w14:textId="77777777" w:rsidR="00ED6D14" w:rsidRPr="00967FF9" w:rsidRDefault="00ED6D14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producenta, model / typ urządzenia</w:t>
            </w:r>
          </w:p>
        </w:tc>
        <w:tc>
          <w:tcPr>
            <w:tcW w:w="1417" w:type="dxa"/>
            <w:vAlign w:val="center"/>
          </w:tcPr>
          <w:p w14:paraId="4C4723DD" w14:textId="77777777" w:rsidR="00ED6D14" w:rsidRPr="00967FF9" w:rsidRDefault="00ED6D14" w:rsidP="003D51A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szt.</w:t>
            </w:r>
          </w:p>
        </w:tc>
        <w:tc>
          <w:tcPr>
            <w:tcW w:w="2268" w:type="dxa"/>
            <w:vAlign w:val="center"/>
          </w:tcPr>
          <w:p w14:paraId="6037B471" w14:textId="77777777" w:rsidR="00ED6D14" w:rsidRPr="00967FF9" w:rsidRDefault="00ED6D14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 xml:space="preserve">Cena brutto za </w:t>
            </w:r>
            <w:r w:rsidRPr="00967FF9">
              <w:rPr>
                <w:rFonts w:ascii="Times New Roman" w:hAnsi="Times New Roman" w:cs="Times New Roman"/>
                <w:b/>
                <w:sz w:val="24"/>
              </w:rPr>
              <w:br/>
              <w:t>1 szt.</w:t>
            </w:r>
          </w:p>
          <w:p w14:paraId="5412471D" w14:textId="77777777" w:rsidR="00ED6D14" w:rsidRPr="00967FF9" w:rsidRDefault="00ED6D14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>[zł]</w:t>
            </w:r>
          </w:p>
        </w:tc>
        <w:tc>
          <w:tcPr>
            <w:tcW w:w="3260" w:type="dxa"/>
            <w:vAlign w:val="center"/>
          </w:tcPr>
          <w:p w14:paraId="5C3F0B3C" w14:textId="77777777" w:rsidR="00ED6D14" w:rsidRPr="00967FF9" w:rsidRDefault="00ED6D14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>Wartość brutto za całość zamówienia</w:t>
            </w:r>
          </w:p>
          <w:p w14:paraId="799EE59E" w14:textId="77777777" w:rsidR="00ED6D14" w:rsidRPr="00967FF9" w:rsidRDefault="00ED6D14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>[zł]</w:t>
            </w:r>
          </w:p>
        </w:tc>
        <w:tc>
          <w:tcPr>
            <w:tcW w:w="3260" w:type="dxa"/>
          </w:tcPr>
          <w:p w14:paraId="58CB4D66" w14:textId="5F5A801D" w:rsidR="00ED6D14" w:rsidRPr="00967FF9" w:rsidRDefault="00ED6D14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</w:rPr>
              <w:t>Nazwa produktu/ model/ numer katalogowy</w:t>
            </w:r>
            <w:bookmarkEnd w:id="0"/>
          </w:p>
        </w:tc>
      </w:tr>
      <w:tr w:rsidR="00ED6D14" w:rsidRPr="00967FF9" w14:paraId="68061E19" w14:textId="0A651887" w:rsidTr="00ED6D14">
        <w:trPr>
          <w:jc w:val="center"/>
        </w:trPr>
        <w:tc>
          <w:tcPr>
            <w:tcW w:w="576" w:type="dxa"/>
            <w:vAlign w:val="center"/>
          </w:tcPr>
          <w:p w14:paraId="11A12424" w14:textId="77777777" w:rsidR="00ED6D14" w:rsidRPr="00967FF9" w:rsidRDefault="00ED6D14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4381" w:type="dxa"/>
            <w:vAlign w:val="center"/>
          </w:tcPr>
          <w:p w14:paraId="6DF42D13" w14:textId="77777777" w:rsidR="00ED6D14" w:rsidRPr="00967FF9" w:rsidRDefault="00ED6D14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1417" w:type="dxa"/>
            <w:vAlign w:val="center"/>
          </w:tcPr>
          <w:p w14:paraId="4B72345A" w14:textId="77777777" w:rsidR="00ED6D14" w:rsidRPr="00967FF9" w:rsidRDefault="00ED6D14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14:paraId="774F43AC" w14:textId="77777777" w:rsidR="00ED6D14" w:rsidRPr="00967FF9" w:rsidRDefault="00ED6D14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967FF9">
              <w:rPr>
                <w:rFonts w:ascii="Times New Roman" w:hAnsi="Times New Roman" w:cs="Times New Roman"/>
                <w:sz w:val="14"/>
              </w:rPr>
              <w:t>4.</w:t>
            </w:r>
          </w:p>
        </w:tc>
        <w:tc>
          <w:tcPr>
            <w:tcW w:w="3260" w:type="dxa"/>
            <w:vAlign w:val="center"/>
          </w:tcPr>
          <w:p w14:paraId="36E41BAA" w14:textId="77777777" w:rsidR="00ED6D14" w:rsidRPr="00967FF9" w:rsidRDefault="00ED6D14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967FF9">
              <w:rPr>
                <w:rFonts w:ascii="Times New Roman" w:hAnsi="Times New Roman" w:cs="Times New Roman"/>
                <w:sz w:val="14"/>
              </w:rPr>
              <w:t>5=kol.4*kol.3</w:t>
            </w:r>
          </w:p>
        </w:tc>
        <w:tc>
          <w:tcPr>
            <w:tcW w:w="3260" w:type="dxa"/>
          </w:tcPr>
          <w:p w14:paraId="636A97AE" w14:textId="77777777" w:rsidR="00ED6D14" w:rsidRPr="00967FF9" w:rsidRDefault="00ED6D14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ED6D14" w:rsidRPr="00967FF9" w14:paraId="7CF7734F" w14:textId="0B49E799" w:rsidTr="00ED6D14">
        <w:trPr>
          <w:trHeight w:val="334"/>
          <w:jc w:val="center"/>
        </w:trPr>
        <w:tc>
          <w:tcPr>
            <w:tcW w:w="576" w:type="dxa"/>
            <w:vAlign w:val="center"/>
          </w:tcPr>
          <w:p w14:paraId="4DBDA103" w14:textId="79BBA458" w:rsidR="00ED6D14" w:rsidRPr="00967FF9" w:rsidRDefault="00ED6D14" w:rsidP="001C6735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A46D" w14:textId="325A7554" w:rsidR="00ED6D14" w:rsidRPr="00967FF9" w:rsidRDefault="00ED6D14" w:rsidP="001C6735">
            <w:pPr>
              <w:pStyle w:val="Bezodstpw"/>
              <w:suppressAutoHyphens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4FC">
              <w:rPr>
                <w:rFonts w:ascii="Times New Roman" w:hAnsi="Times New Roman"/>
                <w:b/>
                <w:bCs/>
                <w:sz w:val="20"/>
                <w:szCs w:val="20"/>
              </w:rPr>
              <w:t>podstawa do noszy STANAG</w:t>
            </w:r>
          </w:p>
        </w:tc>
        <w:tc>
          <w:tcPr>
            <w:tcW w:w="1417" w:type="dxa"/>
          </w:tcPr>
          <w:p w14:paraId="6F2FA277" w14:textId="2885226E" w:rsidR="00ED6D14" w:rsidRPr="00967FF9" w:rsidRDefault="00ED6D14" w:rsidP="001C673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</w:tcPr>
          <w:p w14:paraId="1178AA44" w14:textId="77777777" w:rsidR="00ED6D14" w:rsidRPr="00967FF9" w:rsidRDefault="00ED6D14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D28B011" w14:textId="77777777" w:rsidR="00ED6D14" w:rsidRPr="00967FF9" w:rsidRDefault="00ED6D14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D4695F3" w14:textId="77777777" w:rsidR="00ED6D14" w:rsidRPr="00967FF9" w:rsidRDefault="00ED6D14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D6D14" w:rsidRPr="00967FF9" w14:paraId="211268D5" w14:textId="07F35C0E" w:rsidTr="00ED6D14">
        <w:trPr>
          <w:trHeight w:val="562"/>
          <w:jc w:val="center"/>
        </w:trPr>
        <w:tc>
          <w:tcPr>
            <w:tcW w:w="8642" w:type="dxa"/>
            <w:gridSpan w:val="4"/>
            <w:vAlign w:val="center"/>
          </w:tcPr>
          <w:p w14:paraId="3C0F968F" w14:textId="77777777" w:rsidR="00ED6D14" w:rsidRPr="00967FF9" w:rsidRDefault="00ED6D14" w:rsidP="001C6735">
            <w:pPr>
              <w:spacing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260" w:type="dxa"/>
          </w:tcPr>
          <w:p w14:paraId="3D0FC557" w14:textId="77777777" w:rsidR="00ED6D14" w:rsidRPr="00967FF9" w:rsidRDefault="00ED6D14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E1F3139" w14:textId="77777777" w:rsidR="00ED6D14" w:rsidRPr="00967FF9" w:rsidRDefault="00ED6D14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3360E4A9" w14:textId="77777777" w:rsidR="00B07264" w:rsidRDefault="00B07264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4357ED" w14:textId="77777777" w:rsidR="00B07264" w:rsidRDefault="00B07264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440266" w14:textId="2730E80F" w:rsidR="007034C6" w:rsidRPr="00967FF9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</w:t>
      </w:r>
      <w:r w:rsidR="007034C6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11CD794" w14:textId="77777777" w:rsidR="00CA53CD" w:rsidRPr="00967FF9" w:rsidRDefault="005E3C26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="004763B7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 cena.</w:t>
      </w:r>
    </w:p>
    <w:p w14:paraId="4A86F80C" w14:textId="77777777" w:rsidR="00CA53CD" w:rsidRPr="00967FF9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Warunki konieczne do wzięcia udziału w postępowaniu:</w:t>
      </w:r>
    </w:p>
    <w:p w14:paraId="36E6AF71" w14:textId="77777777" w:rsidR="00820053" w:rsidRPr="00967FF9" w:rsidRDefault="00E9734A" w:rsidP="00BF4AA5">
      <w:pPr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Gwarancja </w:t>
      </w:r>
      <w:r w:rsidR="00BF4AA5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producenta minimum 24 </w:t>
      </w:r>
      <w:r w:rsidR="00BB7BB8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miesiące</w:t>
      </w:r>
      <w:r w:rsidR="004763B7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AE54124" w14:textId="77777777" w:rsidR="00BF4AA5" w:rsidRPr="00967FF9" w:rsidRDefault="00BF4AA5" w:rsidP="00BF4A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0D9AB" w14:textId="77777777" w:rsidR="00FF3ECF" w:rsidRPr="00967FF9" w:rsidRDefault="00BF4AA5" w:rsidP="005948A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A43DE1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 przedmiotu zamówienia</w:t>
      </w:r>
      <w:r w:rsidR="00FF3ECF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0E3B0C8" w14:textId="14AF1C42" w:rsidR="006F0687" w:rsidRPr="00A747FD" w:rsidRDefault="006F0687" w:rsidP="001E630A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47FD">
        <w:rPr>
          <w:rFonts w:ascii="Times New Roman" w:eastAsia="Times New Roman" w:hAnsi="Times New Roman"/>
          <w:bCs/>
          <w:sz w:val="24"/>
          <w:szCs w:val="24"/>
          <w:lang w:eastAsia="pl-PL"/>
        </w:rPr>
        <w:t>dedykowana do noszy w standardzie STANAG 2040, pasuje również do innych typów noszy (o szerokości maksymalnej 59,5 cm), a więc do noszy TALON, RAVEN, NODIN, do desek ortopedycznych.</w:t>
      </w:r>
    </w:p>
    <w:p w14:paraId="7A01BB73" w14:textId="77777777" w:rsidR="006F0687" w:rsidRPr="006F0687" w:rsidRDefault="006F0687" w:rsidP="006F0687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t>Trzy poziomy szerokości noszy.</w:t>
      </w:r>
    </w:p>
    <w:p w14:paraId="07B423DF" w14:textId="77777777" w:rsidR="006F0687" w:rsidRPr="006F0687" w:rsidRDefault="006F0687" w:rsidP="006F0687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t>Podstawy w połączeniu z  noszami umożliwiają natychmiastowe stworzenie łóżka polowego, stołu operacyjnego i zabiegowego. Są rozkładane jednym ruchem, bez użycia narzędzi.</w:t>
      </w:r>
    </w:p>
    <w:p w14:paraId="79561CB1" w14:textId="421FEA0E" w:rsidR="006F0687" w:rsidRPr="006F0687" w:rsidRDefault="006F0687" w:rsidP="006F0687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Lekka i </w:t>
      </w:r>
      <w:r w:rsidR="00D07EEE"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t>wytrzymała</w:t>
      </w:r>
      <w:r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konstrukcja ze stali nierdzewnej i aluminium. Szerokie stopy </w:t>
      </w:r>
      <w:r w:rsidR="00A747FD"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t>umożliwiają</w:t>
      </w:r>
      <w:r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stabilne utrzymanie noszy i poszkodowanego na płaskim równym) podłożu. Nakładki z tworzywa sztucznego na stopach są bezpieczne dla podłogi namiotu. Wytrzymałość na obciążenie pary podstaw wynosi 200 kg. </w:t>
      </w:r>
    </w:p>
    <w:p w14:paraId="1262A822" w14:textId="77777777" w:rsidR="006F0687" w:rsidRPr="006F0687" w:rsidRDefault="006F0687" w:rsidP="006F0687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t>Podstawy pozwalają zamontować w 4 punktach statyw do płynów infuzyjnych oraz tacę zabiegową na specjalnej podstawce. Podstawka pod tacę została wykonana w technologii ANTI-SHOCK, zapobiegającej przypadkowemu zrzuceniu tacy.</w:t>
      </w:r>
    </w:p>
    <w:p w14:paraId="15C50917" w14:textId="349AED70" w:rsidR="00501670" w:rsidRPr="00501670" w:rsidRDefault="006F0687" w:rsidP="006F0687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 złożeniu podstawy są całkowicie płaskie, co zapewnia </w:t>
      </w:r>
      <w:r w:rsidR="00A747FD"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t>ułatwione</w:t>
      </w:r>
      <w:r w:rsidRPr="006F068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przenoszenie i przechowywanie, nawet dużej ilości zestawów podstaw.</w:t>
      </w:r>
      <w:r w:rsidR="00501670" w:rsidRPr="0050167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1F0E4A1" w14:textId="226074E6" w:rsidR="00023C9B" w:rsidRPr="00023C9B" w:rsidRDefault="00023C9B" w:rsidP="00501670">
      <w:pPr>
        <w:pStyle w:val="Bezodstpw"/>
        <w:suppressAutoHyphens w:val="0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39D55CC" w14:textId="5E48A9CA" w:rsidR="00CA53CD" w:rsidRPr="00967FF9" w:rsidRDefault="00CA53CD" w:rsidP="00BF4AA5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uzupełniające:</w:t>
      </w:r>
    </w:p>
    <w:p w14:paraId="25F152CB" w14:textId="750EC8C8" w:rsidR="00102734" w:rsidRPr="00967FF9" w:rsidRDefault="003668F5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Realizacja dostawy musi być zakończona do 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651F8C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="00651F8C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AD1EFE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7D28EB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51F8C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36020DDD" w14:textId="77777777" w:rsidR="005948AD" w:rsidRPr="00967FF9" w:rsidRDefault="005948AD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 koszty (przeładunku, dostawy itp.) wkalkulować należy w wartość zamówionego asortymentu;</w:t>
      </w:r>
    </w:p>
    <w:p w14:paraId="07DAA224" w14:textId="77777777" w:rsidR="00DD195A" w:rsidRPr="00967FF9" w:rsidRDefault="00DD195A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Płatność za zakupiony asortyment będzie realizowana na podstawie wystawionej w dniu odbior</w:t>
      </w:r>
      <w:r w:rsidR="00E41B87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5948AD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dostawy </w:t>
      </w:r>
      <w:r w:rsidR="00E41B87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Wykonawcę faktury VAT z 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EF2E99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roczonym terminem płatności do </w:t>
      </w:r>
      <w:r w:rsidR="005948AD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dni. </w:t>
      </w:r>
    </w:p>
    <w:p w14:paraId="698B0429" w14:textId="77777777" w:rsidR="00405482" w:rsidRPr="00967FF9" w:rsidRDefault="00405482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wcześniejszego dostarczenia produktu poglądowego.</w:t>
      </w:r>
    </w:p>
    <w:p w14:paraId="152B84DE" w14:textId="6E74395B" w:rsidR="00A44EA2" w:rsidRPr="00967FF9" w:rsidRDefault="00A44EA2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dopuszcza zmianę</w:t>
      </w:r>
      <w:r w:rsidR="006C3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ilości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(zwiększenie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zmniejszenie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F3ECF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wartości zamówienia.</w:t>
      </w:r>
    </w:p>
    <w:p w14:paraId="419508AC" w14:textId="77777777" w:rsidR="008C2170" w:rsidRPr="00967FF9" w:rsidRDefault="008C2170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tabeli proszę posługiwać się cenami brutto.</w:t>
      </w:r>
    </w:p>
    <w:p w14:paraId="0D7A8807" w14:textId="77777777" w:rsidR="00A44EA2" w:rsidRPr="00967FF9" w:rsidRDefault="00A44EA2" w:rsidP="00A44EA2">
      <w:pPr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C12A58" w14:textId="3C91B665" w:rsidR="00B92B74" w:rsidRPr="00967FF9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 kontaktów roboczych wyznaczam:</w:t>
      </w:r>
      <w:r w:rsidR="00F7453E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E3B53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sprawach </w:t>
      </w:r>
      <w:r w:rsidR="00B436F6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technicznych i </w:t>
      </w:r>
      <w:r w:rsidR="00FF3ECF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formalnych: 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 Tymkiewicz</w:t>
      </w:r>
      <w:r w:rsidR="00102734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tel. 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605456762</w:t>
      </w:r>
      <w:r w:rsidR="003E3B53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sectPr w:rsidR="00B92B74" w:rsidRPr="00967FF9" w:rsidSect="003D7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ACC4" w14:textId="77777777" w:rsidR="00CE2A8E" w:rsidRDefault="00CE2A8E" w:rsidP="005948AD">
      <w:pPr>
        <w:spacing w:after="0" w:line="240" w:lineRule="auto"/>
      </w:pPr>
      <w:r>
        <w:separator/>
      </w:r>
    </w:p>
  </w:endnote>
  <w:endnote w:type="continuationSeparator" w:id="0">
    <w:p w14:paraId="653C6786" w14:textId="77777777" w:rsidR="00CE2A8E" w:rsidRDefault="00CE2A8E" w:rsidP="0059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8A504" w14:textId="77777777" w:rsidR="00CE2A8E" w:rsidRDefault="00CE2A8E" w:rsidP="005948AD">
      <w:pPr>
        <w:spacing w:after="0" w:line="240" w:lineRule="auto"/>
      </w:pPr>
      <w:r>
        <w:separator/>
      </w:r>
    </w:p>
  </w:footnote>
  <w:footnote w:type="continuationSeparator" w:id="0">
    <w:p w14:paraId="6A8461F0" w14:textId="77777777" w:rsidR="00CE2A8E" w:rsidRDefault="00CE2A8E" w:rsidP="0059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70453"/>
    <w:multiLevelType w:val="hybridMultilevel"/>
    <w:tmpl w:val="32F078A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D1461"/>
    <w:multiLevelType w:val="multilevel"/>
    <w:tmpl w:val="F10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A4C70"/>
    <w:multiLevelType w:val="hybridMultilevel"/>
    <w:tmpl w:val="46942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F9281B"/>
    <w:multiLevelType w:val="multilevel"/>
    <w:tmpl w:val="B02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839DB"/>
    <w:multiLevelType w:val="hybridMultilevel"/>
    <w:tmpl w:val="A68AAA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A34582"/>
    <w:multiLevelType w:val="hybridMultilevel"/>
    <w:tmpl w:val="B59E1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C30E7"/>
    <w:multiLevelType w:val="hybridMultilevel"/>
    <w:tmpl w:val="7AFA3E3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03FBA"/>
    <w:multiLevelType w:val="hybridMultilevel"/>
    <w:tmpl w:val="4D96C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86315"/>
    <w:multiLevelType w:val="hybridMultilevel"/>
    <w:tmpl w:val="EE54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462AA"/>
    <w:multiLevelType w:val="hybridMultilevel"/>
    <w:tmpl w:val="B1CC9700"/>
    <w:lvl w:ilvl="0" w:tplc="BD46A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1C5D74"/>
    <w:multiLevelType w:val="multilevel"/>
    <w:tmpl w:val="973C6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8193E"/>
    <w:multiLevelType w:val="multilevel"/>
    <w:tmpl w:val="2CB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284EEF"/>
    <w:multiLevelType w:val="hybridMultilevel"/>
    <w:tmpl w:val="BD7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43C87"/>
    <w:multiLevelType w:val="hybridMultilevel"/>
    <w:tmpl w:val="B470E0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E5348"/>
    <w:multiLevelType w:val="multilevel"/>
    <w:tmpl w:val="714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97F41"/>
    <w:multiLevelType w:val="multilevel"/>
    <w:tmpl w:val="7A9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C509C"/>
    <w:multiLevelType w:val="hybridMultilevel"/>
    <w:tmpl w:val="5BA41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47406"/>
    <w:multiLevelType w:val="hybridMultilevel"/>
    <w:tmpl w:val="C6CE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3"/>
  </w:num>
  <w:num w:numId="8">
    <w:abstractNumId w:val="0"/>
  </w:num>
  <w:num w:numId="9">
    <w:abstractNumId w:val="20"/>
  </w:num>
  <w:num w:numId="10">
    <w:abstractNumId w:val="16"/>
  </w:num>
  <w:num w:numId="11">
    <w:abstractNumId w:val="21"/>
  </w:num>
  <w:num w:numId="12">
    <w:abstractNumId w:val="11"/>
  </w:num>
  <w:num w:numId="13">
    <w:abstractNumId w:val="2"/>
  </w:num>
  <w:num w:numId="14">
    <w:abstractNumId w:val="5"/>
  </w:num>
  <w:num w:numId="15">
    <w:abstractNumId w:val="24"/>
  </w:num>
  <w:num w:numId="16">
    <w:abstractNumId w:val="25"/>
  </w:num>
  <w:num w:numId="17">
    <w:abstractNumId w:val="18"/>
  </w:num>
  <w:num w:numId="18">
    <w:abstractNumId w:val="8"/>
  </w:num>
  <w:num w:numId="19">
    <w:abstractNumId w:val="13"/>
  </w:num>
  <w:num w:numId="20">
    <w:abstractNumId w:val="12"/>
  </w:num>
  <w:num w:numId="21">
    <w:abstractNumId w:val="9"/>
  </w:num>
  <w:num w:numId="22">
    <w:abstractNumId w:val="14"/>
  </w:num>
  <w:num w:numId="23">
    <w:abstractNumId w:val="26"/>
  </w:num>
  <w:num w:numId="24">
    <w:abstractNumId w:val="6"/>
  </w:num>
  <w:num w:numId="25">
    <w:abstractNumId w:val="22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23C9B"/>
    <w:rsid w:val="0005229A"/>
    <w:rsid w:val="00093CA1"/>
    <w:rsid w:val="000942DA"/>
    <w:rsid w:val="000B2A62"/>
    <w:rsid w:val="000B61BE"/>
    <w:rsid w:val="000C1F66"/>
    <w:rsid w:val="000E4728"/>
    <w:rsid w:val="00102734"/>
    <w:rsid w:val="001379C7"/>
    <w:rsid w:val="00143DB3"/>
    <w:rsid w:val="00164D0E"/>
    <w:rsid w:val="00167BD9"/>
    <w:rsid w:val="00180E4F"/>
    <w:rsid w:val="00192735"/>
    <w:rsid w:val="00193044"/>
    <w:rsid w:val="001C6735"/>
    <w:rsid w:val="001E0E93"/>
    <w:rsid w:val="0020076B"/>
    <w:rsid w:val="00225052"/>
    <w:rsid w:val="00255B96"/>
    <w:rsid w:val="0028543C"/>
    <w:rsid w:val="002B43F6"/>
    <w:rsid w:val="0032320B"/>
    <w:rsid w:val="00331712"/>
    <w:rsid w:val="00344F42"/>
    <w:rsid w:val="00352C0C"/>
    <w:rsid w:val="003668F5"/>
    <w:rsid w:val="0039781F"/>
    <w:rsid w:val="003C6CF0"/>
    <w:rsid w:val="003D4F49"/>
    <w:rsid w:val="003D51A1"/>
    <w:rsid w:val="003D7788"/>
    <w:rsid w:val="003E3B53"/>
    <w:rsid w:val="003F16D8"/>
    <w:rsid w:val="00405482"/>
    <w:rsid w:val="00414EC2"/>
    <w:rsid w:val="00440D73"/>
    <w:rsid w:val="004763B7"/>
    <w:rsid w:val="004841F6"/>
    <w:rsid w:val="00485A7E"/>
    <w:rsid w:val="004A6E7C"/>
    <w:rsid w:val="004D0AE6"/>
    <w:rsid w:val="004D5B63"/>
    <w:rsid w:val="004D6678"/>
    <w:rsid w:val="004E40E0"/>
    <w:rsid w:val="004F2DE9"/>
    <w:rsid w:val="004F30F2"/>
    <w:rsid w:val="00501670"/>
    <w:rsid w:val="00570278"/>
    <w:rsid w:val="005948AD"/>
    <w:rsid w:val="005B2639"/>
    <w:rsid w:val="005B6A0E"/>
    <w:rsid w:val="005E3C26"/>
    <w:rsid w:val="00607A8E"/>
    <w:rsid w:val="00612A4C"/>
    <w:rsid w:val="00632EF4"/>
    <w:rsid w:val="00642A36"/>
    <w:rsid w:val="00646F9A"/>
    <w:rsid w:val="00651F8C"/>
    <w:rsid w:val="00665CD3"/>
    <w:rsid w:val="006B3B47"/>
    <w:rsid w:val="006C3EB2"/>
    <w:rsid w:val="006C6F27"/>
    <w:rsid w:val="006F0687"/>
    <w:rsid w:val="007034C6"/>
    <w:rsid w:val="00707B07"/>
    <w:rsid w:val="007130A4"/>
    <w:rsid w:val="00724547"/>
    <w:rsid w:val="00737B67"/>
    <w:rsid w:val="007749A9"/>
    <w:rsid w:val="00775BDB"/>
    <w:rsid w:val="007D06A0"/>
    <w:rsid w:val="007D28EB"/>
    <w:rsid w:val="007D75DB"/>
    <w:rsid w:val="00820053"/>
    <w:rsid w:val="00841803"/>
    <w:rsid w:val="00863596"/>
    <w:rsid w:val="008A38F7"/>
    <w:rsid w:val="008C2170"/>
    <w:rsid w:val="008D1EFC"/>
    <w:rsid w:val="008D6A88"/>
    <w:rsid w:val="00967FF9"/>
    <w:rsid w:val="0098178B"/>
    <w:rsid w:val="009B2C1B"/>
    <w:rsid w:val="009C0E4B"/>
    <w:rsid w:val="009E255F"/>
    <w:rsid w:val="009E315A"/>
    <w:rsid w:val="009F5665"/>
    <w:rsid w:val="00A258A3"/>
    <w:rsid w:val="00A43DE1"/>
    <w:rsid w:val="00A445B1"/>
    <w:rsid w:val="00A44EA2"/>
    <w:rsid w:val="00A747FD"/>
    <w:rsid w:val="00AA696E"/>
    <w:rsid w:val="00AC1094"/>
    <w:rsid w:val="00AC2D2E"/>
    <w:rsid w:val="00AD1EFE"/>
    <w:rsid w:val="00B07264"/>
    <w:rsid w:val="00B21FA7"/>
    <w:rsid w:val="00B24D53"/>
    <w:rsid w:val="00B368CA"/>
    <w:rsid w:val="00B436F6"/>
    <w:rsid w:val="00B64172"/>
    <w:rsid w:val="00B70BF7"/>
    <w:rsid w:val="00B75B58"/>
    <w:rsid w:val="00B90E6A"/>
    <w:rsid w:val="00B92B74"/>
    <w:rsid w:val="00BA743C"/>
    <w:rsid w:val="00BB5C51"/>
    <w:rsid w:val="00BB7BB8"/>
    <w:rsid w:val="00BE5373"/>
    <w:rsid w:val="00BF4AA5"/>
    <w:rsid w:val="00C30FAC"/>
    <w:rsid w:val="00C41C65"/>
    <w:rsid w:val="00C47937"/>
    <w:rsid w:val="00C63F8F"/>
    <w:rsid w:val="00C9715C"/>
    <w:rsid w:val="00CA53CD"/>
    <w:rsid w:val="00CA6089"/>
    <w:rsid w:val="00CC32E1"/>
    <w:rsid w:val="00CE2A8E"/>
    <w:rsid w:val="00D0018B"/>
    <w:rsid w:val="00D074FC"/>
    <w:rsid w:val="00D07EEE"/>
    <w:rsid w:val="00D14E88"/>
    <w:rsid w:val="00D24457"/>
    <w:rsid w:val="00D5794A"/>
    <w:rsid w:val="00D913CE"/>
    <w:rsid w:val="00D97D05"/>
    <w:rsid w:val="00DA53C1"/>
    <w:rsid w:val="00DD195A"/>
    <w:rsid w:val="00E03742"/>
    <w:rsid w:val="00E41B87"/>
    <w:rsid w:val="00E51992"/>
    <w:rsid w:val="00E722C4"/>
    <w:rsid w:val="00E9734A"/>
    <w:rsid w:val="00EA3A09"/>
    <w:rsid w:val="00EA6C4D"/>
    <w:rsid w:val="00EC4EBF"/>
    <w:rsid w:val="00EC6657"/>
    <w:rsid w:val="00ED6D14"/>
    <w:rsid w:val="00EF2E99"/>
    <w:rsid w:val="00F0784A"/>
    <w:rsid w:val="00F1417D"/>
    <w:rsid w:val="00F47159"/>
    <w:rsid w:val="00F625B7"/>
    <w:rsid w:val="00F645A1"/>
    <w:rsid w:val="00F7453E"/>
    <w:rsid w:val="00FB2AF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7A0A9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79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4728"/>
    <w:rPr>
      <w:color w:val="0563C1" w:themeColor="hyperlink"/>
      <w:u w:val="single"/>
    </w:rPr>
  </w:style>
  <w:style w:type="character" w:customStyle="1" w:styleId="sku">
    <w:name w:val="sku"/>
    <w:basedOn w:val="Domylnaczcionkaakapitu"/>
    <w:rsid w:val="000E4728"/>
  </w:style>
  <w:style w:type="character" w:customStyle="1" w:styleId="gwpb7bd5082size">
    <w:name w:val="gwpb7bd5082_size"/>
    <w:basedOn w:val="Domylnaczcionkaakapitu"/>
    <w:rsid w:val="00BF4AA5"/>
  </w:style>
  <w:style w:type="character" w:customStyle="1" w:styleId="Nagwek1Znak">
    <w:name w:val="Nagłówek 1 Znak"/>
    <w:basedOn w:val="Domylnaczcionkaakapitu"/>
    <w:link w:val="Nagwek1"/>
    <w:uiPriority w:val="9"/>
    <w:rsid w:val="00167B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8AD"/>
  </w:style>
  <w:style w:type="paragraph" w:styleId="Stopka">
    <w:name w:val="footer"/>
    <w:basedOn w:val="Normalny"/>
    <w:link w:val="Stopka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8AD"/>
  </w:style>
  <w:style w:type="paragraph" w:styleId="Bezodstpw">
    <w:name w:val="No Spacing"/>
    <w:qFormat/>
    <w:rsid w:val="007D28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4E47-9AF8-41AD-8C34-4A8D1D27D8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1C0B6E-3B0B-4381-8DDE-0625AFB4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Wyraz Aleksandra</cp:lastModifiedBy>
  <cp:revision>3</cp:revision>
  <cp:lastPrinted>2024-02-01T07:23:00Z</cp:lastPrinted>
  <dcterms:created xsi:type="dcterms:W3CDTF">2024-11-20T13:21:00Z</dcterms:created>
  <dcterms:modified xsi:type="dcterms:W3CDTF">2024-11-20T13:22:00Z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8daeb63b-ad53-47eb-a4fa-42daaa4a1806</vt:lpwstr>
  </property>
  <property fmtid="{D5CDD505-2E9C-101B-9397-08002B2CF9AE}" pid="3" name="bjSaver">
    <vt:lpwstr>mkeliw/2bzMEoLX2XMtYmAvO0QG8o+QI</vt:lpwstr>
  </property>
  <property fmtid="{D5CDD505-2E9C-101B-9397-08002B2CF9AE}" pid="4" name="s5636:Creator type=author">
    <vt:lpwstr>Oficer Dyżurny JWK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10.68.92.183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