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349BA" w:rsidRDefault="00D349BA" w:rsidP="00D349BA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sprzętu medycznego</w:t>
      </w:r>
    </w:p>
    <w:p w:rsidR="00D349BA" w:rsidRDefault="00D349BA" w:rsidP="00D349BA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(komora laminarna, szafa do przechowywania materiałów łatwopalnych) postępowanie IV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46"/>
        <w:gridCol w:w="2572"/>
        <w:gridCol w:w="2572"/>
      </w:tblGrid>
      <w:tr w:rsidR="001B02BB" w:rsidTr="005E46B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1B02BB" w:rsidTr="005E46B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Pr="005B01F6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1B02BB" w:rsidTr="005E46B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Pr="005B01F6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1B02BB" w:rsidRDefault="001B02BB" w:rsidP="005E46BE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200F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 xml:space="preserve">Oferowany sprzęt Wykonawca zobowiązany jest dostarczyć i zamontować w miejscu wskazanym przez Zamawiające maksymalnie do </w:t>
      </w:r>
      <w:r w:rsidR="00507415">
        <w:rPr>
          <w:rFonts w:ascii="Cambria" w:hAnsi="Cambria" w:cs="Tahoma"/>
          <w:color w:val="auto"/>
          <w:szCs w:val="24"/>
        </w:rPr>
        <w:t>8</w:t>
      </w:r>
      <w:r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F200F" w:rsidRPr="004B224D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jesteśmy związani niniejszą ofertą od dnia upływu terminu składania ofert</w:t>
      </w:r>
      <w:r w:rsidRPr="008E206B">
        <w:rPr>
          <w:rFonts w:ascii="Cambria" w:hAnsi="Cambria"/>
          <w:bCs/>
          <w:color w:val="000000" w:themeColor="text1"/>
          <w:sz w:val="22"/>
          <w:szCs w:val="22"/>
        </w:rPr>
        <w:t xml:space="preserve"> do dnia </w:t>
      </w:r>
      <w:r w:rsidR="008530FD" w:rsidRPr="008E206B">
        <w:rPr>
          <w:rFonts w:ascii="Cambria" w:hAnsi="Cambria"/>
          <w:bCs/>
          <w:color w:val="FF0000"/>
          <w:sz w:val="22"/>
          <w:szCs w:val="22"/>
        </w:rPr>
        <w:t>0</w:t>
      </w:r>
      <w:r w:rsidR="004A72F0" w:rsidRPr="008E206B">
        <w:rPr>
          <w:rFonts w:ascii="Cambria" w:hAnsi="Cambria"/>
          <w:bCs/>
          <w:color w:val="FF0000"/>
          <w:sz w:val="22"/>
          <w:szCs w:val="22"/>
        </w:rPr>
        <w:t>9</w:t>
      </w:r>
      <w:r w:rsidR="008530FD" w:rsidRPr="008E206B">
        <w:rPr>
          <w:rFonts w:ascii="Cambria" w:hAnsi="Cambria"/>
          <w:bCs/>
          <w:color w:val="FF0000"/>
          <w:sz w:val="22"/>
          <w:szCs w:val="22"/>
        </w:rPr>
        <w:t>.1</w:t>
      </w:r>
      <w:r w:rsidR="004A72F0" w:rsidRPr="008E206B">
        <w:rPr>
          <w:rFonts w:ascii="Cambria" w:hAnsi="Cambria"/>
          <w:bCs/>
          <w:color w:val="FF0000"/>
          <w:sz w:val="22"/>
          <w:szCs w:val="22"/>
        </w:rPr>
        <w:t>2</w:t>
      </w:r>
      <w:r w:rsidRPr="008E206B">
        <w:rPr>
          <w:rFonts w:ascii="Cambria" w:hAnsi="Cambria"/>
          <w:bCs/>
          <w:color w:val="FF0000"/>
          <w:sz w:val="22"/>
          <w:szCs w:val="22"/>
        </w:rPr>
        <w:t>.202</w:t>
      </w:r>
      <w:r w:rsidR="004A72F0" w:rsidRPr="008E206B">
        <w:rPr>
          <w:rFonts w:ascii="Cambria" w:hAnsi="Cambria"/>
          <w:bCs/>
          <w:color w:val="FF0000"/>
          <w:sz w:val="22"/>
          <w:szCs w:val="22"/>
        </w:rPr>
        <w:t>3</w:t>
      </w:r>
      <w:r w:rsidRPr="008E206B">
        <w:rPr>
          <w:rFonts w:ascii="Cambria" w:hAnsi="Cambria"/>
          <w:bCs/>
          <w:color w:val="FF0000"/>
          <w:sz w:val="22"/>
          <w:szCs w:val="22"/>
        </w:rPr>
        <w:t xml:space="preserve">r. </w:t>
      </w:r>
      <w:r w:rsidRPr="008E206B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5A113F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F65B2C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521BCE" w:rsidRDefault="001F200F" w:rsidP="001F200F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>
        <w:rPr>
          <w:rFonts w:ascii="Garamond" w:hAnsi="Garamond"/>
          <w:b/>
          <w:bCs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bCs/>
          <w:i/>
          <w:color w:val="FF0000"/>
          <w:sz w:val="16"/>
          <w:szCs w:val="16"/>
        </w:rPr>
        <w:t>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</w:t>
      </w:r>
      <w:proofErr w:type="spellEnd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A72F0"/>
    <w:rsid w:val="004E6929"/>
    <w:rsid w:val="004F08D5"/>
    <w:rsid w:val="0050741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E206B"/>
    <w:rsid w:val="008F0A01"/>
    <w:rsid w:val="008F6C4A"/>
    <w:rsid w:val="00956C6A"/>
    <w:rsid w:val="0098266D"/>
    <w:rsid w:val="009A7218"/>
    <w:rsid w:val="009D75BE"/>
    <w:rsid w:val="00A1652D"/>
    <w:rsid w:val="00A20B69"/>
    <w:rsid w:val="00A56CA6"/>
    <w:rsid w:val="00AF0DFB"/>
    <w:rsid w:val="00BC382B"/>
    <w:rsid w:val="00BC5726"/>
    <w:rsid w:val="00BD5291"/>
    <w:rsid w:val="00C0257D"/>
    <w:rsid w:val="00C14D60"/>
    <w:rsid w:val="00C75AE4"/>
    <w:rsid w:val="00C82A3F"/>
    <w:rsid w:val="00D14023"/>
    <w:rsid w:val="00D17820"/>
    <w:rsid w:val="00D3449D"/>
    <w:rsid w:val="00D349BA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45</cp:revision>
  <cp:lastPrinted>2023-10-31T13:00:00Z</cp:lastPrinted>
  <dcterms:created xsi:type="dcterms:W3CDTF">2021-01-08T16:49:00Z</dcterms:created>
  <dcterms:modified xsi:type="dcterms:W3CDTF">2023-10-31T13:15:00Z</dcterms:modified>
</cp:coreProperties>
</file>