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B893F8F" w14:textId="77777777" w:rsidR="00BA3645" w:rsidRDefault="00BE3BCE" w:rsidP="00BA3645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</w:t>
      </w:r>
      <w:r w:rsidR="00BA3645">
        <w:rPr>
          <w:rFonts w:ascii="Times New Roman" w:hAnsi="Times New Roman"/>
          <w:b/>
        </w:rPr>
        <w:t>zadania</w:t>
      </w:r>
      <w:r w:rsidR="00E72EC2" w:rsidRPr="00592F6D">
        <w:rPr>
          <w:rFonts w:ascii="Times New Roman" w:hAnsi="Times New Roman"/>
          <w:b/>
        </w:rPr>
        <w:t xml:space="preserve"> pn. </w:t>
      </w:r>
      <w:bookmarkStart w:id="1" w:name="_Hlk73444030"/>
      <w:r w:rsidR="00BA3645" w:rsidRPr="00BA3645">
        <w:rPr>
          <w:rFonts w:ascii="Times New Roman" w:hAnsi="Times New Roman"/>
          <w:b/>
          <w:bCs/>
          <w:color w:val="000000"/>
        </w:rPr>
        <w:t>„</w:t>
      </w:r>
      <w:r w:rsidR="00BA3645" w:rsidRPr="00BA3645">
        <w:rPr>
          <w:rFonts w:ascii="Times New Roman" w:hAnsi="Times New Roman"/>
          <w:b/>
          <w:bCs/>
          <w:iCs/>
          <w:color w:val="000000"/>
        </w:rPr>
        <w:t>Dostawa koparko – ładowarki w formie leasingu operacyjnego  z wykupem końcowym</w:t>
      </w:r>
      <w:r w:rsidR="00BA3645" w:rsidRPr="00BA3645">
        <w:rPr>
          <w:rFonts w:ascii="Times New Roman" w:hAnsi="Times New Roman"/>
          <w:b/>
          <w:bCs/>
          <w:color w:val="000000"/>
        </w:rPr>
        <w:t xml:space="preserve"> z przeznaczeniem dla Zarządu Dróg Powiatowych”</w:t>
      </w:r>
      <w:bookmarkEnd w:id="1"/>
    </w:p>
    <w:p w14:paraId="3C039DF4" w14:textId="3B35D716" w:rsidR="00DC652A" w:rsidRPr="00E72EC2" w:rsidRDefault="00CB29AC" w:rsidP="00BA364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2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8F09" w14:textId="77777777" w:rsidR="00060D75" w:rsidRDefault="00060D75" w:rsidP="00025386">
      <w:pPr>
        <w:spacing w:after="0" w:line="240" w:lineRule="auto"/>
      </w:pPr>
      <w:r>
        <w:separator/>
      </w:r>
    </w:p>
  </w:endnote>
  <w:endnote w:type="continuationSeparator" w:id="0">
    <w:p w14:paraId="7545BF29" w14:textId="77777777" w:rsidR="00060D75" w:rsidRDefault="00060D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0E78" w14:textId="77777777" w:rsidR="00060D75" w:rsidRDefault="00060D75" w:rsidP="00025386">
      <w:pPr>
        <w:spacing w:after="0" w:line="240" w:lineRule="auto"/>
      </w:pPr>
      <w:r>
        <w:separator/>
      </w:r>
    </w:p>
  </w:footnote>
  <w:footnote w:type="continuationSeparator" w:id="0">
    <w:p w14:paraId="499C8D65" w14:textId="77777777" w:rsidR="00060D75" w:rsidRDefault="00060D75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60D75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F7375"/>
    <w:rsid w:val="00B77707"/>
    <w:rsid w:val="00BA3645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15</cp:revision>
  <cp:lastPrinted>2021-05-25T09:58:00Z</cp:lastPrinted>
  <dcterms:created xsi:type="dcterms:W3CDTF">2021-03-29T09:30:00Z</dcterms:created>
  <dcterms:modified xsi:type="dcterms:W3CDTF">2021-06-08T07:37:00Z</dcterms:modified>
</cp:coreProperties>
</file>