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C1A" w:rsidRPr="009C73BE" w:rsidRDefault="008A7C1A" w:rsidP="008A7C1A">
      <w:pPr>
        <w:pStyle w:val="Nagwek1"/>
        <w:spacing w:before="0" w:after="0" w:line="360" w:lineRule="auto"/>
        <w:rPr>
          <w:rStyle w:val="Domylnaczcionkaakapitu1"/>
          <w:b w:val="0"/>
          <w:sz w:val="22"/>
          <w:szCs w:val="22"/>
        </w:rPr>
      </w:pPr>
      <w:r w:rsidRPr="009C73BE">
        <w:rPr>
          <w:b w:val="0"/>
          <w:sz w:val="22"/>
          <w:szCs w:val="22"/>
        </w:rPr>
        <w:t>ZZP.260.2.</w:t>
      </w:r>
      <w:r w:rsidR="00A72960">
        <w:rPr>
          <w:b w:val="0"/>
          <w:sz w:val="22"/>
          <w:szCs w:val="22"/>
        </w:rPr>
        <w:t>8</w:t>
      </w:r>
      <w:r w:rsidR="006C2239">
        <w:rPr>
          <w:b w:val="0"/>
          <w:sz w:val="22"/>
          <w:szCs w:val="22"/>
        </w:rPr>
        <w:t>.2024</w:t>
      </w:r>
      <w:r w:rsidRPr="009C73BE">
        <w:rPr>
          <w:b w:val="0"/>
          <w:bCs w:val="0"/>
          <w:iCs/>
          <w:sz w:val="22"/>
          <w:szCs w:val="22"/>
        </w:rPr>
        <w:tab/>
      </w:r>
      <w:r w:rsidRPr="009C73BE">
        <w:rPr>
          <w:b w:val="0"/>
          <w:bCs w:val="0"/>
          <w:iCs/>
          <w:sz w:val="22"/>
          <w:szCs w:val="22"/>
        </w:rPr>
        <w:tab/>
      </w:r>
      <w:r w:rsidRPr="009C73BE">
        <w:rPr>
          <w:b w:val="0"/>
          <w:bCs w:val="0"/>
          <w:iCs/>
          <w:sz w:val="22"/>
          <w:szCs w:val="22"/>
        </w:rPr>
        <w:tab/>
        <w:t xml:space="preserve">                                    </w:t>
      </w:r>
      <w:r w:rsidR="006C2239">
        <w:rPr>
          <w:b w:val="0"/>
          <w:bCs w:val="0"/>
          <w:iCs/>
          <w:sz w:val="22"/>
          <w:szCs w:val="22"/>
        </w:rPr>
        <w:tab/>
      </w:r>
      <w:r w:rsidRPr="009C73BE">
        <w:rPr>
          <w:rStyle w:val="Domylnaczcionkaakapitu1"/>
          <w:b w:val="0"/>
          <w:sz w:val="22"/>
          <w:szCs w:val="22"/>
        </w:rPr>
        <w:t xml:space="preserve">Lublin, dnia </w:t>
      </w:r>
      <w:r w:rsidR="007319F5">
        <w:rPr>
          <w:rStyle w:val="Domylnaczcionkaakapitu1"/>
          <w:b w:val="0"/>
          <w:sz w:val="22"/>
          <w:szCs w:val="22"/>
        </w:rPr>
        <w:t>8</w:t>
      </w:r>
      <w:r>
        <w:rPr>
          <w:rStyle w:val="Domylnaczcionkaakapitu1"/>
          <w:b w:val="0"/>
          <w:sz w:val="22"/>
          <w:szCs w:val="22"/>
        </w:rPr>
        <w:t xml:space="preserve"> </w:t>
      </w:r>
      <w:r w:rsidR="00A72960">
        <w:rPr>
          <w:rStyle w:val="Domylnaczcionkaakapitu1"/>
          <w:b w:val="0"/>
          <w:sz w:val="22"/>
          <w:szCs w:val="22"/>
        </w:rPr>
        <w:t>kwietnia</w:t>
      </w:r>
      <w:r w:rsidRPr="009C73BE">
        <w:rPr>
          <w:rStyle w:val="Domylnaczcionkaakapitu1"/>
          <w:b w:val="0"/>
          <w:sz w:val="22"/>
          <w:szCs w:val="22"/>
        </w:rPr>
        <w:t xml:space="preserve"> 202</w:t>
      </w:r>
      <w:r w:rsidR="006C2239">
        <w:rPr>
          <w:rStyle w:val="Domylnaczcionkaakapitu1"/>
          <w:b w:val="0"/>
          <w:sz w:val="22"/>
          <w:szCs w:val="22"/>
        </w:rPr>
        <w:t>4</w:t>
      </w:r>
      <w:r>
        <w:rPr>
          <w:rStyle w:val="Domylnaczcionkaakapitu1"/>
          <w:b w:val="0"/>
          <w:sz w:val="22"/>
          <w:szCs w:val="22"/>
        </w:rPr>
        <w:t xml:space="preserve"> roku</w:t>
      </w:r>
    </w:p>
    <w:p w:rsidR="008A7C1A" w:rsidRPr="009C73BE" w:rsidRDefault="008A7C1A" w:rsidP="008A7C1A">
      <w:pPr>
        <w:pStyle w:val="NormalnyWeb3"/>
        <w:spacing w:before="0" w:after="0" w:line="360" w:lineRule="auto"/>
        <w:jc w:val="both"/>
        <w:rPr>
          <w:rFonts w:ascii="Cambria" w:hAnsi="Cambria"/>
          <w:i/>
          <w:sz w:val="22"/>
          <w:szCs w:val="22"/>
        </w:rPr>
      </w:pPr>
    </w:p>
    <w:p w:rsidR="008A7C1A" w:rsidRPr="00A72960" w:rsidRDefault="008A7C1A" w:rsidP="00A72960">
      <w:pPr>
        <w:pStyle w:val="NormalnyWeb3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  <w:r w:rsidRPr="00A72960">
        <w:rPr>
          <w:rFonts w:ascii="Cambria" w:hAnsi="Cambria"/>
          <w:b/>
          <w:sz w:val="22"/>
          <w:szCs w:val="22"/>
        </w:rPr>
        <w:t>Dotyczy</w:t>
      </w:r>
      <w:r w:rsidRPr="00A72960">
        <w:rPr>
          <w:rFonts w:ascii="Cambria" w:hAnsi="Cambria"/>
          <w:sz w:val="22"/>
          <w:szCs w:val="22"/>
        </w:rPr>
        <w:t>: postępowania o udzielenie zamówienia o wartości poniżej 130 000,00 zł na</w:t>
      </w:r>
      <w:r w:rsidRPr="00A72960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="00A72960" w:rsidRPr="00A72960">
        <w:rPr>
          <w:rStyle w:val="Domylnaczcionkaakapitu1"/>
          <w:rFonts w:ascii="Cambria" w:hAnsi="Cambria"/>
          <w:sz w:val="22"/>
          <w:szCs w:val="22"/>
        </w:rPr>
        <w:t>dostawę środków ochrony roślin, nawozów oraz nasion traw na potrzeby obiektów Miejskiego Ośrodka Sportu i Rekreacji „Bystrzyca”  w Lublinie Sp. z o.o. wg zadań 1-3: Zadanie nr 1: Dostawa specjalistycznych środków ochrony roślin, nawozów oraz nasion traw dla stadionów i boisk piłkarskich, Zadanie nr 2: Dostawa pozostałych środków ochrony roślin, nawozów oraz nasion traw</w:t>
      </w:r>
      <w:r w:rsidR="00A72960">
        <w:rPr>
          <w:rStyle w:val="Domylnaczcionkaakapitu1"/>
          <w:rFonts w:ascii="Cambria" w:hAnsi="Cambria"/>
          <w:b/>
          <w:sz w:val="22"/>
          <w:szCs w:val="22"/>
        </w:rPr>
        <w:t xml:space="preserve">, </w:t>
      </w:r>
      <w:r w:rsidR="00A72960" w:rsidRPr="00A72960">
        <w:rPr>
          <w:rStyle w:val="Domylnaczcionkaakapitu1"/>
          <w:rFonts w:ascii="Cambria" w:hAnsi="Cambria"/>
          <w:sz w:val="22"/>
          <w:szCs w:val="22"/>
        </w:rPr>
        <w:t>Zadanie nr 3: Dostawa środków chwastobójczych, grzybobójczych i fungicydów</w:t>
      </w:r>
      <w:r w:rsidRPr="00A72960">
        <w:rPr>
          <w:rStyle w:val="Domylnaczcionkaakapitu1"/>
          <w:rFonts w:ascii="Cambria" w:hAnsi="Cambria"/>
          <w:sz w:val="22"/>
          <w:szCs w:val="22"/>
        </w:rPr>
        <w:t xml:space="preserve">. </w:t>
      </w:r>
    </w:p>
    <w:p w:rsidR="008A7C1A" w:rsidRDefault="008A7C1A" w:rsidP="008A7C1A">
      <w:pPr>
        <w:spacing w:after="0" w:line="360" w:lineRule="auto"/>
        <w:ind w:right="283"/>
        <w:jc w:val="both"/>
        <w:rPr>
          <w:rFonts w:ascii="Cambria" w:hAnsi="Cambria" w:cs="Times New Roman"/>
          <w:bCs/>
          <w:iCs/>
        </w:rPr>
      </w:pPr>
      <w:r w:rsidRPr="009C73BE">
        <w:rPr>
          <w:rFonts w:ascii="Cambria" w:hAnsi="Cambria" w:cs="Times New Roman"/>
          <w:bCs/>
          <w:iCs/>
        </w:rPr>
        <w:tab/>
      </w:r>
    </w:p>
    <w:p w:rsidR="00830054" w:rsidRPr="008A7C1A" w:rsidRDefault="00830054" w:rsidP="008A7C1A">
      <w:pPr>
        <w:spacing w:after="0" w:line="360" w:lineRule="auto"/>
        <w:ind w:right="283"/>
        <w:jc w:val="both"/>
        <w:rPr>
          <w:rFonts w:ascii="Cambria" w:hAnsi="Cambria" w:cs="Times New Roman"/>
          <w:bCs/>
          <w:iCs/>
        </w:rPr>
      </w:pPr>
    </w:p>
    <w:p w:rsidR="006C2239" w:rsidRPr="00307A31" w:rsidRDefault="006C2239" w:rsidP="006C2239">
      <w:pPr>
        <w:pStyle w:val="Domylnie"/>
        <w:numPr>
          <w:ilvl w:val="0"/>
          <w:numId w:val="1"/>
        </w:numPr>
        <w:spacing w:line="360" w:lineRule="auto"/>
        <w:ind w:left="0" w:firstLine="0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DO WSZYSTKICH WYKONAWCÓW</w:t>
      </w:r>
    </w:p>
    <w:p w:rsidR="006C2239" w:rsidRPr="00307A31" w:rsidRDefault="006C2239" w:rsidP="006C2239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ZAWIADOMIENIE O WYBORZE OFERTY</w:t>
      </w:r>
    </w:p>
    <w:p w:rsidR="006C2239" w:rsidRPr="00307A31" w:rsidRDefault="006C2239" w:rsidP="006C2239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NAJKORZYSTNIEJSZEJ</w:t>
      </w:r>
    </w:p>
    <w:p w:rsidR="008A7C1A" w:rsidRPr="009C73BE" w:rsidRDefault="008A7C1A" w:rsidP="008A7C1A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</w:p>
    <w:p w:rsidR="008A7C1A" w:rsidRPr="00A72960" w:rsidRDefault="008A7C1A" w:rsidP="00A72960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  <w:r w:rsidRPr="006C2239">
        <w:rPr>
          <w:rFonts w:ascii="Cambria" w:hAnsi="Cambria"/>
          <w:sz w:val="22"/>
          <w:szCs w:val="22"/>
        </w:rPr>
        <w:t>Zamawiający:  Miejski Ośrodek Sportu i Rekreacji „Bystrzyca” w Lublinie sp. z o.o.                                     z siedzibą w Lublinie  ul. Filaretów 44, 20-609 Lublin</w:t>
      </w:r>
      <w:r w:rsidRPr="006C2239">
        <w:rPr>
          <w:rFonts w:ascii="Cambria" w:hAnsi="Cambria"/>
          <w:i/>
          <w:sz w:val="22"/>
          <w:szCs w:val="22"/>
        </w:rPr>
        <w:t>,</w:t>
      </w:r>
      <w:r w:rsidRPr="006C2239">
        <w:rPr>
          <w:rFonts w:ascii="Cambria" w:hAnsi="Cambria"/>
          <w:b/>
          <w:i/>
          <w:sz w:val="22"/>
          <w:szCs w:val="22"/>
        </w:rPr>
        <w:t xml:space="preserve"> </w:t>
      </w:r>
      <w:r w:rsidRPr="006C2239">
        <w:rPr>
          <w:rFonts w:ascii="Cambria" w:hAnsi="Cambria"/>
          <w:sz w:val="22"/>
          <w:szCs w:val="22"/>
        </w:rPr>
        <w:t xml:space="preserve">informuje, iż w wyniku rozstrzygnięcia postępowania  o udzielenie zamówienia o wartości poniżej 130 000,00 zł </w:t>
      </w:r>
      <w:r w:rsidRPr="006C2239">
        <w:rPr>
          <w:rFonts w:ascii="Cambria" w:hAnsi="Cambria"/>
          <w:b/>
          <w:sz w:val="22"/>
          <w:szCs w:val="22"/>
        </w:rPr>
        <w:t>na</w:t>
      </w:r>
      <w:r w:rsidRPr="006C2239">
        <w:rPr>
          <w:rFonts w:ascii="Cambria" w:hAnsi="Cambria"/>
          <w:b/>
          <w:i/>
          <w:sz w:val="22"/>
          <w:szCs w:val="22"/>
        </w:rPr>
        <w:t xml:space="preserve"> </w:t>
      </w:r>
      <w:r w:rsidRPr="006C2239">
        <w:rPr>
          <w:rFonts w:ascii="Cambria" w:hAnsi="Cambria"/>
          <w:b/>
          <w:bCs/>
          <w:sz w:val="22"/>
          <w:szCs w:val="22"/>
        </w:rPr>
        <w:t xml:space="preserve">dostawę </w:t>
      </w:r>
      <w:r w:rsidR="00A72960" w:rsidRPr="00A72960">
        <w:rPr>
          <w:rStyle w:val="Domylnaczcionkaakapitu1"/>
          <w:rFonts w:ascii="Cambria" w:hAnsi="Cambria"/>
          <w:b/>
          <w:sz w:val="22"/>
          <w:szCs w:val="22"/>
        </w:rPr>
        <w:t>środków ochrony roślin, nawozów oraz nasion traw na potrzeby obiektów Miejskiego Ośrodka Sportu i Rekreacji „Bystrzyca”  w Lublinie Sp. z o.o. wg zadań 1-3</w:t>
      </w:r>
      <w:r w:rsidR="006C2239" w:rsidRPr="00A72960">
        <w:rPr>
          <w:rStyle w:val="Domylnaczcionkaakapitu1"/>
          <w:rFonts w:ascii="Cambria" w:hAnsi="Cambria"/>
          <w:b/>
          <w:sz w:val="22"/>
          <w:szCs w:val="22"/>
        </w:rPr>
        <w:t xml:space="preserve"> </w:t>
      </w:r>
      <w:r w:rsidRPr="00A72960">
        <w:rPr>
          <w:rFonts w:ascii="Cambria" w:hAnsi="Cambria"/>
          <w:sz w:val="22"/>
          <w:szCs w:val="22"/>
        </w:rPr>
        <w:t>wybrano ofert</w:t>
      </w:r>
      <w:r w:rsidR="006C2239" w:rsidRPr="00A72960">
        <w:rPr>
          <w:rFonts w:ascii="Cambria" w:hAnsi="Cambria"/>
          <w:sz w:val="22"/>
          <w:szCs w:val="22"/>
        </w:rPr>
        <w:t>y</w:t>
      </w:r>
      <w:r w:rsidRPr="00A72960">
        <w:rPr>
          <w:rFonts w:ascii="Cambria" w:hAnsi="Cambria"/>
          <w:sz w:val="22"/>
          <w:szCs w:val="22"/>
        </w:rPr>
        <w:t xml:space="preserve"> firm: </w:t>
      </w:r>
    </w:p>
    <w:p w:rsidR="00830054" w:rsidRPr="00A72960" w:rsidRDefault="00830054" w:rsidP="00A72960">
      <w:pPr>
        <w:spacing w:after="0" w:line="360" w:lineRule="auto"/>
        <w:rPr>
          <w:rFonts w:ascii="Cambria" w:hAnsi="Cambria" w:cs="Times New Roman"/>
          <w:b/>
          <w:u w:val="single"/>
        </w:rPr>
      </w:pPr>
    </w:p>
    <w:p w:rsidR="008A7C1A" w:rsidRPr="00A72960" w:rsidRDefault="008A7C1A" w:rsidP="00A72960">
      <w:pPr>
        <w:spacing w:after="0" w:line="360" w:lineRule="auto"/>
        <w:rPr>
          <w:rFonts w:ascii="Cambria" w:hAnsi="Cambria" w:cs="Times New Roman"/>
          <w:b/>
          <w:u w:val="single"/>
        </w:rPr>
      </w:pPr>
      <w:r w:rsidRPr="00A72960">
        <w:rPr>
          <w:rFonts w:ascii="Cambria" w:hAnsi="Cambria" w:cs="Times New Roman"/>
          <w:b/>
          <w:u w:val="single"/>
        </w:rPr>
        <w:t xml:space="preserve">W zakresie zadania nr  </w:t>
      </w:r>
      <w:r w:rsidR="004807AF" w:rsidRPr="00A72960">
        <w:rPr>
          <w:rFonts w:ascii="Cambria" w:hAnsi="Cambria" w:cs="Times New Roman"/>
          <w:b/>
          <w:u w:val="single"/>
        </w:rPr>
        <w:t>1</w:t>
      </w:r>
      <w:r w:rsidRPr="00A72960">
        <w:rPr>
          <w:rFonts w:ascii="Cambria" w:hAnsi="Cambria" w:cs="Times New Roman"/>
          <w:b/>
          <w:u w:val="single"/>
        </w:rPr>
        <w:t>:</w:t>
      </w:r>
    </w:p>
    <w:p w:rsidR="00A72960" w:rsidRPr="00A72960" w:rsidRDefault="00A72960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A72960">
        <w:rPr>
          <w:rFonts w:ascii="Cambria" w:hAnsi="Cambria" w:cs="Arial"/>
          <w:b/>
          <w:color w:val="000000"/>
        </w:rPr>
        <w:t>Firma Handlowo Usługowa Tomasz Bętkowski</w:t>
      </w:r>
    </w:p>
    <w:p w:rsidR="00A72960" w:rsidRPr="00A72960" w:rsidRDefault="00A72960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A72960">
        <w:rPr>
          <w:rFonts w:ascii="Cambria" w:hAnsi="Cambria" w:cs="Arial"/>
          <w:b/>
          <w:color w:val="000000"/>
        </w:rPr>
        <w:t>Raciechowice 243</w:t>
      </w:r>
    </w:p>
    <w:p w:rsidR="00A72960" w:rsidRPr="00A72960" w:rsidRDefault="00A72960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A72960">
        <w:rPr>
          <w:rFonts w:ascii="Cambria" w:hAnsi="Cambria" w:cs="Arial"/>
          <w:b/>
          <w:color w:val="000000"/>
        </w:rPr>
        <w:t>32-415 Raciechowice</w:t>
      </w:r>
    </w:p>
    <w:p w:rsidR="008A7C1A" w:rsidRPr="00A72960" w:rsidRDefault="008A7C1A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 New Roman"/>
          <w:b/>
          <w:color w:val="000000"/>
        </w:rPr>
      </w:pPr>
      <w:r w:rsidRPr="00A72960">
        <w:rPr>
          <w:rFonts w:ascii="Cambria" w:hAnsi="Cambria" w:cs="Arial"/>
          <w:b/>
          <w:color w:val="000000"/>
        </w:rPr>
        <w:t xml:space="preserve">                                                                        </w:t>
      </w:r>
    </w:p>
    <w:p w:rsidR="008A7C1A" w:rsidRDefault="008A7C1A" w:rsidP="00A72960">
      <w:pPr>
        <w:spacing w:after="0" w:line="360" w:lineRule="auto"/>
        <w:jc w:val="both"/>
        <w:rPr>
          <w:rFonts w:ascii="Cambria" w:hAnsi="Cambria" w:cs="Times New Roman"/>
        </w:rPr>
      </w:pPr>
      <w:r w:rsidRPr="00A72960">
        <w:rPr>
          <w:rFonts w:ascii="Cambria" w:hAnsi="Cambria" w:cs="Times New Roman"/>
          <w:u w:val="single"/>
        </w:rPr>
        <w:t>uzasadnienie wyboru</w:t>
      </w:r>
      <w:r w:rsidRPr="00A72960">
        <w:rPr>
          <w:rFonts w:ascii="Cambria" w:hAnsi="Cambria" w:cs="Times New Roman"/>
        </w:rPr>
        <w:t>: dokonano wyboru oferty najkorzystniejszej spośród ważnych ofert,                     na podstawie kryterium określonego</w:t>
      </w:r>
      <w:r w:rsidRPr="008A7C1A">
        <w:rPr>
          <w:rFonts w:ascii="Cambria" w:hAnsi="Cambria" w:cs="Times New Roman"/>
        </w:rPr>
        <w:t xml:space="preserve"> w Zaproszeniu, tj. cena 100% . </w:t>
      </w:r>
    </w:p>
    <w:p w:rsidR="00830054" w:rsidRDefault="00830054" w:rsidP="00A72960">
      <w:pPr>
        <w:spacing w:after="0" w:line="360" w:lineRule="auto"/>
        <w:rPr>
          <w:rFonts w:ascii="Cambria" w:hAnsi="Cambria" w:cs="Times New Roman"/>
          <w:b/>
        </w:rPr>
      </w:pPr>
    </w:p>
    <w:p w:rsidR="006C2239" w:rsidRPr="00830054" w:rsidRDefault="006C2239" w:rsidP="00A72960">
      <w:pPr>
        <w:spacing w:after="0" w:line="360" w:lineRule="auto"/>
        <w:rPr>
          <w:rFonts w:ascii="Cambria" w:hAnsi="Cambria" w:cs="Times New Roman"/>
          <w:b/>
          <w:u w:val="single"/>
        </w:rPr>
      </w:pPr>
      <w:r w:rsidRPr="00830054">
        <w:rPr>
          <w:rFonts w:ascii="Cambria" w:hAnsi="Cambria" w:cs="Times New Roman"/>
          <w:b/>
          <w:u w:val="single"/>
        </w:rPr>
        <w:t>W zakresie zadania nr  2:</w:t>
      </w:r>
    </w:p>
    <w:p w:rsidR="00A72960" w:rsidRPr="00A72960" w:rsidRDefault="00A72960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A72960">
        <w:rPr>
          <w:rFonts w:ascii="Cambria" w:hAnsi="Cambria" w:cs="Arial"/>
          <w:b/>
          <w:color w:val="000000"/>
        </w:rPr>
        <w:t>P.H „Agroma” S.A. w Poznaniu</w:t>
      </w:r>
    </w:p>
    <w:p w:rsidR="00A72960" w:rsidRPr="00A72960" w:rsidRDefault="00A72960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A72960">
        <w:rPr>
          <w:rFonts w:ascii="Cambria" w:hAnsi="Cambria" w:cs="Arial"/>
          <w:b/>
          <w:color w:val="000000"/>
        </w:rPr>
        <w:t>Bogucin ul. Gnieźnieńska 99</w:t>
      </w:r>
    </w:p>
    <w:p w:rsidR="00A72960" w:rsidRPr="00A72960" w:rsidRDefault="00A72960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A72960">
        <w:rPr>
          <w:rFonts w:ascii="Cambria" w:hAnsi="Cambria" w:cs="Arial"/>
          <w:b/>
          <w:color w:val="000000"/>
        </w:rPr>
        <w:t>62-006 Kobylnica</w:t>
      </w:r>
    </w:p>
    <w:p w:rsidR="006C2239" w:rsidRPr="008A7C1A" w:rsidRDefault="006C2239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 New Roman"/>
          <w:b/>
          <w:color w:val="000000"/>
        </w:rPr>
      </w:pPr>
      <w:r>
        <w:rPr>
          <w:rFonts w:ascii="Cambria" w:hAnsi="Cambria" w:cs="Arial"/>
          <w:b/>
          <w:color w:val="000000"/>
        </w:rPr>
        <w:t xml:space="preserve">      </w:t>
      </w:r>
      <w:r w:rsidRPr="008A7C1A">
        <w:rPr>
          <w:rFonts w:ascii="Cambria" w:hAnsi="Cambria" w:cs="Arial"/>
          <w:b/>
          <w:color w:val="000000"/>
        </w:rPr>
        <w:t xml:space="preserve">                                                               </w:t>
      </w:r>
    </w:p>
    <w:p w:rsidR="006C2239" w:rsidRPr="00A72960" w:rsidRDefault="006C2239" w:rsidP="00A72960">
      <w:pPr>
        <w:spacing w:after="0" w:line="360" w:lineRule="auto"/>
        <w:jc w:val="both"/>
        <w:rPr>
          <w:rFonts w:ascii="Cambria" w:hAnsi="Cambria" w:cs="Times New Roman"/>
        </w:rPr>
      </w:pPr>
      <w:r w:rsidRPr="008A7C1A">
        <w:rPr>
          <w:rFonts w:ascii="Cambria" w:hAnsi="Cambria" w:cs="Times New Roman"/>
          <w:u w:val="single"/>
        </w:rPr>
        <w:lastRenderedPageBreak/>
        <w:t>uzasadnienie wyboru</w:t>
      </w:r>
      <w:r w:rsidRPr="008A7C1A">
        <w:rPr>
          <w:rFonts w:ascii="Cambria" w:hAnsi="Cambria" w:cs="Times New Roman"/>
        </w:rPr>
        <w:t xml:space="preserve">: dokonano wyboru oferty najkorzystniejszej spośród ważnych ofert,                     </w:t>
      </w:r>
      <w:r w:rsidRPr="00A72960">
        <w:rPr>
          <w:rFonts w:ascii="Cambria" w:hAnsi="Cambria" w:cs="Times New Roman"/>
        </w:rPr>
        <w:t xml:space="preserve">na podstawie kryterium określonego w Zaproszeniu, tj. cena 100% . </w:t>
      </w:r>
    </w:p>
    <w:p w:rsidR="00830054" w:rsidRPr="00A72960" w:rsidRDefault="00830054" w:rsidP="00A72960">
      <w:pPr>
        <w:spacing w:after="0" w:line="360" w:lineRule="auto"/>
        <w:rPr>
          <w:rFonts w:ascii="Cambria" w:hAnsi="Cambria" w:cs="Times New Roman"/>
          <w:b/>
        </w:rPr>
      </w:pPr>
    </w:p>
    <w:p w:rsidR="00830054" w:rsidRPr="00A72960" w:rsidRDefault="00830054" w:rsidP="00A72960">
      <w:pPr>
        <w:spacing w:after="0" w:line="360" w:lineRule="auto"/>
        <w:rPr>
          <w:rFonts w:ascii="Cambria" w:hAnsi="Cambria" w:cs="Times New Roman"/>
          <w:b/>
        </w:rPr>
      </w:pPr>
    </w:p>
    <w:p w:rsidR="006C2239" w:rsidRPr="00A72960" w:rsidRDefault="006C2239" w:rsidP="00A72960">
      <w:pPr>
        <w:spacing w:after="0" w:line="360" w:lineRule="auto"/>
        <w:rPr>
          <w:rFonts w:ascii="Cambria" w:hAnsi="Cambria" w:cs="Times New Roman"/>
          <w:b/>
        </w:rPr>
      </w:pPr>
      <w:r w:rsidRPr="00A72960">
        <w:rPr>
          <w:rFonts w:ascii="Cambria" w:hAnsi="Cambria" w:cs="Times New Roman"/>
          <w:b/>
        </w:rPr>
        <w:t>W zakresie zadania nr  3:</w:t>
      </w:r>
    </w:p>
    <w:p w:rsidR="00A72960" w:rsidRPr="00A72960" w:rsidRDefault="00A72960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A72960">
        <w:rPr>
          <w:rFonts w:ascii="Cambria" w:hAnsi="Cambria" w:cs="Arial"/>
          <w:b/>
          <w:color w:val="000000"/>
        </w:rPr>
        <w:t>Janczar Jan Sławomir Czarnecki</w:t>
      </w:r>
    </w:p>
    <w:p w:rsidR="00A72960" w:rsidRPr="00A72960" w:rsidRDefault="00A72960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A72960">
        <w:rPr>
          <w:rFonts w:ascii="Cambria" w:hAnsi="Cambria" w:cs="Arial"/>
          <w:b/>
          <w:color w:val="000000"/>
        </w:rPr>
        <w:t>ul. Lubelska 78</w:t>
      </w:r>
    </w:p>
    <w:p w:rsidR="00A72960" w:rsidRPr="00A72960" w:rsidRDefault="00A72960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A72960">
        <w:rPr>
          <w:rFonts w:ascii="Cambria" w:hAnsi="Cambria" w:cs="Arial"/>
          <w:b/>
          <w:color w:val="000000"/>
        </w:rPr>
        <w:t>24-130 Końskowola</w:t>
      </w:r>
    </w:p>
    <w:p w:rsidR="006C2239" w:rsidRPr="00A72960" w:rsidRDefault="006C2239" w:rsidP="00A72960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 New Roman"/>
          <w:b/>
          <w:color w:val="000000"/>
        </w:rPr>
      </w:pPr>
      <w:r w:rsidRPr="00A72960">
        <w:rPr>
          <w:rFonts w:ascii="Cambria" w:hAnsi="Cambria" w:cs="Arial"/>
          <w:b/>
          <w:color w:val="000000"/>
        </w:rPr>
        <w:t xml:space="preserve">                                                                        </w:t>
      </w:r>
    </w:p>
    <w:p w:rsidR="006C2239" w:rsidRPr="00A72960" w:rsidRDefault="006C2239" w:rsidP="00A72960">
      <w:pPr>
        <w:spacing w:after="0" w:line="360" w:lineRule="auto"/>
        <w:jc w:val="both"/>
        <w:rPr>
          <w:rFonts w:ascii="Cambria" w:hAnsi="Cambria" w:cs="Times New Roman"/>
        </w:rPr>
      </w:pPr>
      <w:r w:rsidRPr="00A72960">
        <w:rPr>
          <w:rFonts w:ascii="Cambria" w:hAnsi="Cambria" w:cs="Times New Roman"/>
          <w:u w:val="single"/>
        </w:rPr>
        <w:t>uzasadnienie wyboru</w:t>
      </w:r>
      <w:r w:rsidRPr="00A72960">
        <w:rPr>
          <w:rFonts w:ascii="Cambria" w:hAnsi="Cambria" w:cs="Times New Roman"/>
        </w:rPr>
        <w:t xml:space="preserve">: dokonano wyboru oferty najkorzystniejszej spośród ważnych ofert,                     na podstawie kryterium określonego w Zaproszeniu, tj. cena 100% . </w:t>
      </w:r>
    </w:p>
    <w:p w:rsidR="008A7C1A" w:rsidRPr="00A72960" w:rsidRDefault="008A7C1A" w:rsidP="00A72960">
      <w:pPr>
        <w:spacing w:after="0" w:line="360" w:lineRule="auto"/>
        <w:jc w:val="both"/>
        <w:rPr>
          <w:rFonts w:ascii="Cambria" w:hAnsi="Cambria" w:cs="Times New Roman"/>
          <w:bCs/>
        </w:rPr>
      </w:pPr>
    </w:p>
    <w:p w:rsidR="008A7C1A" w:rsidRPr="00A72960" w:rsidRDefault="008A7C1A" w:rsidP="00A72960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  <w:r w:rsidRPr="008A7C1A">
        <w:rPr>
          <w:rFonts w:ascii="Cambria" w:hAnsi="Cambria" w:cs="Times New Roman"/>
        </w:rPr>
        <w:t>Dziękujemy za udział w postępowaniu.</w:t>
      </w: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6341AC" w:rsidRPr="006341AC" w:rsidRDefault="006341AC" w:rsidP="008A7C1A">
      <w:pPr>
        <w:spacing w:after="0" w:line="360" w:lineRule="auto"/>
        <w:rPr>
          <w:rFonts w:ascii="Cambria" w:hAnsi="Cambria"/>
        </w:rPr>
      </w:pPr>
    </w:p>
    <w:sectPr w:rsidR="006341AC" w:rsidRPr="006341AC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7B98" w:rsidRDefault="00B17B98">
      <w:pPr>
        <w:spacing w:after="0" w:line="240" w:lineRule="auto"/>
      </w:pPr>
      <w:r>
        <w:separator/>
      </w:r>
    </w:p>
  </w:endnote>
  <w:endnote w:type="continuationSeparator" w:id="1">
    <w:p w:rsidR="00B17B98" w:rsidRDefault="00B17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7B98" w:rsidRDefault="00B17B98">
      <w:pPr>
        <w:spacing w:after="0" w:line="240" w:lineRule="auto"/>
      </w:pPr>
      <w:r>
        <w:separator/>
      </w:r>
    </w:p>
  </w:footnote>
  <w:footnote w:type="continuationSeparator" w:id="1">
    <w:p w:rsidR="00B17B98" w:rsidRDefault="00B17B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1A59B2"/>
    <w:rsid w:val="001B4114"/>
    <w:rsid w:val="0021131C"/>
    <w:rsid w:val="0022624E"/>
    <w:rsid w:val="0022739F"/>
    <w:rsid w:val="002528CA"/>
    <w:rsid w:val="00321ABB"/>
    <w:rsid w:val="0035235C"/>
    <w:rsid w:val="003A075F"/>
    <w:rsid w:val="004703E4"/>
    <w:rsid w:val="004807AF"/>
    <w:rsid w:val="006341AC"/>
    <w:rsid w:val="00656010"/>
    <w:rsid w:val="0067581C"/>
    <w:rsid w:val="006835EA"/>
    <w:rsid w:val="00685BB7"/>
    <w:rsid w:val="006B781E"/>
    <w:rsid w:val="006C2239"/>
    <w:rsid w:val="007319F5"/>
    <w:rsid w:val="007E4A32"/>
    <w:rsid w:val="00830054"/>
    <w:rsid w:val="00873EDF"/>
    <w:rsid w:val="008A7C1A"/>
    <w:rsid w:val="008E0C87"/>
    <w:rsid w:val="008E1440"/>
    <w:rsid w:val="009D17F6"/>
    <w:rsid w:val="009E71CC"/>
    <w:rsid w:val="00A2776A"/>
    <w:rsid w:val="00A46CB7"/>
    <w:rsid w:val="00A54683"/>
    <w:rsid w:val="00A72960"/>
    <w:rsid w:val="00B17B98"/>
    <w:rsid w:val="00B21E14"/>
    <w:rsid w:val="00B91DAB"/>
    <w:rsid w:val="00D4633A"/>
    <w:rsid w:val="00D814F7"/>
    <w:rsid w:val="00E260C5"/>
    <w:rsid w:val="00EA7819"/>
    <w:rsid w:val="00F612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59B2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8A7C1A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Nagwek2">
    <w:name w:val="heading 2"/>
    <w:basedOn w:val="Normalny"/>
    <w:next w:val="Normalny"/>
    <w:link w:val="Nagwek2Znak"/>
    <w:qFormat/>
    <w:rsid w:val="008A7C1A"/>
    <w:pPr>
      <w:keepNext/>
      <w:numPr>
        <w:ilvl w:val="1"/>
        <w:numId w:val="1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1A59B2"/>
    <w:pPr>
      <w:spacing w:after="140" w:line="276" w:lineRule="auto"/>
    </w:pPr>
  </w:style>
  <w:style w:type="paragraph" w:styleId="Lista">
    <w:name w:val="List"/>
    <w:basedOn w:val="Tekstpodstawowy"/>
    <w:rsid w:val="001A59B2"/>
    <w:rPr>
      <w:rFonts w:cs="Arial"/>
    </w:rPr>
  </w:style>
  <w:style w:type="paragraph" w:styleId="Legenda">
    <w:name w:val="caption"/>
    <w:basedOn w:val="Normalny"/>
    <w:qFormat/>
    <w:rsid w:val="001A59B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1A59B2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1A59B2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8A7C1A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Nagwek2Znak">
    <w:name w:val="Nagłówek 2 Znak"/>
    <w:basedOn w:val="Domylnaczcionkaakapitu"/>
    <w:link w:val="Nagwek2"/>
    <w:rsid w:val="008A7C1A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omylnie">
    <w:name w:val="Domyślnie"/>
    <w:rsid w:val="008A7C1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Domylnaczcionkaakapitu1">
    <w:name w:val="Domyślna czcionka akapitu1"/>
    <w:qFormat/>
    <w:rsid w:val="008A7C1A"/>
  </w:style>
  <w:style w:type="paragraph" w:customStyle="1" w:styleId="WW-Domylnie">
    <w:name w:val="WW-Domyślnie"/>
    <w:rsid w:val="008A7C1A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NormalnyWeb3">
    <w:name w:val="Normalny (Web)3"/>
    <w:basedOn w:val="Normalny"/>
    <w:qFormat/>
    <w:rsid w:val="008A7C1A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nyWeb">
    <w:name w:val="Normal (Web)"/>
    <w:basedOn w:val="Normalny"/>
    <w:uiPriority w:val="99"/>
    <w:qFormat/>
    <w:rsid w:val="008A7C1A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321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24</cp:revision>
  <cp:lastPrinted>2024-04-05T10:46:00Z</cp:lastPrinted>
  <dcterms:created xsi:type="dcterms:W3CDTF">2022-02-02T08:25:00Z</dcterms:created>
  <dcterms:modified xsi:type="dcterms:W3CDTF">2024-04-08T12:29:00Z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